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EC75" w14:textId="77777777" w:rsidR="009E5804" w:rsidRDefault="001079BB">
      <w:pPr>
        <w:pStyle w:val="Heading1"/>
        <w:spacing w:before="39"/>
        <w:ind w:left="878"/>
      </w:pPr>
      <w:r w:rsidRPr="001848E7">
        <w:t>INDIAN</w:t>
      </w:r>
      <w:r w:rsidRPr="001848E7">
        <w:rPr>
          <w:spacing w:val="-6"/>
        </w:rPr>
        <w:t xml:space="preserve"> </w:t>
      </w:r>
      <w:r w:rsidRPr="001848E7">
        <w:t>ASSOCIATION</w:t>
      </w:r>
      <w:r>
        <w:rPr>
          <w:spacing w:val="-6"/>
        </w:rPr>
        <w:t xml:space="preserve"> </w:t>
      </w:r>
      <w:r>
        <w:t>OF</w:t>
      </w:r>
      <w:r>
        <w:rPr>
          <w:spacing w:val="-4"/>
        </w:rPr>
        <w:t xml:space="preserve"> </w:t>
      </w:r>
      <w:r>
        <w:t>DERMATOLOGISTS,</w:t>
      </w:r>
      <w:r>
        <w:rPr>
          <w:spacing w:val="-4"/>
        </w:rPr>
        <w:t xml:space="preserve"> </w:t>
      </w:r>
      <w:r>
        <w:t>VENEREOLOGISTS</w:t>
      </w:r>
      <w:r>
        <w:rPr>
          <w:spacing w:val="-4"/>
        </w:rPr>
        <w:t xml:space="preserve"> </w:t>
      </w:r>
      <w:r>
        <w:t>AND</w:t>
      </w:r>
      <w:r>
        <w:rPr>
          <w:spacing w:val="-5"/>
        </w:rPr>
        <w:t xml:space="preserve"> </w:t>
      </w:r>
      <w:r>
        <w:t>LEPROLOGISTS</w:t>
      </w:r>
    </w:p>
    <w:p w14:paraId="1602375F" w14:textId="77777777" w:rsidR="009E5804" w:rsidRDefault="009E5804">
      <w:pPr>
        <w:pStyle w:val="BodyText"/>
        <w:ind w:left="0"/>
        <w:rPr>
          <w:b/>
          <w:sz w:val="20"/>
        </w:rPr>
      </w:pPr>
    </w:p>
    <w:p w14:paraId="6E12FC85" w14:textId="77777777" w:rsidR="009E5804" w:rsidRDefault="009E5804">
      <w:pPr>
        <w:pStyle w:val="BodyText"/>
        <w:ind w:left="0"/>
        <w:rPr>
          <w:b/>
          <w:sz w:val="20"/>
        </w:rPr>
      </w:pPr>
    </w:p>
    <w:p w14:paraId="696E5F51" w14:textId="77777777" w:rsidR="009E5804" w:rsidRDefault="009E5804">
      <w:pPr>
        <w:pStyle w:val="BodyText"/>
        <w:ind w:left="0"/>
        <w:rPr>
          <w:b/>
          <w:sz w:val="20"/>
        </w:rPr>
      </w:pPr>
    </w:p>
    <w:p w14:paraId="4A4BA0EF" w14:textId="77777777" w:rsidR="009E5804" w:rsidRDefault="009E5804">
      <w:pPr>
        <w:pStyle w:val="BodyText"/>
        <w:ind w:left="0"/>
        <w:rPr>
          <w:b/>
          <w:sz w:val="20"/>
        </w:rPr>
      </w:pPr>
    </w:p>
    <w:p w14:paraId="5269C9FD" w14:textId="77777777" w:rsidR="009E5804" w:rsidRDefault="009E5804">
      <w:pPr>
        <w:pStyle w:val="BodyText"/>
        <w:ind w:left="0"/>
        <w:rPr>
          <w:b/>
          <w:sz w:val="20"/>
        </w:rPr>
      </w:pPr>
    </w:p>
    <w:p w14:paraId="3F76CE98" w14:textId="77777777" w:rsidR="009E5804" w:rsidRDefault="001079BB">
      <w:pPr>
        <w:pStyle w:val="BodyText"/>
        <w:spacing w:before="9"/>
        <w:ind w:left="0"/>
        <w:rPr>
          <w:b/>
          <w:sz w:val="16"/>
        </w:rPr>
      </w:pPr>
      <w:r>
        <w:rPr>
          <w:noProof/>
        </w:rPr>
        <w:drawing>
          <wp:anchor distT="0" distB="0" distL="0" distR="0" simplePos="0" relativeHeight="251658240" behindDoc="0" locked="0" layoutInCell="1" allowOverlap="1" wp14:anchorId="194EDCA3" wp14:editId="01730BB8">
            <wp:simplePos x="0" y="0"/>
            <wp:positionH relativeFrom="page">
              <wp:posOffset>2713989</wp:posOffset>
            </wp:positionH>
            <wp:positionV relativeFrom="paragraph">
              <wp:posOffset>154640</wp:posOffset>
            </wp:positionV>
            <wp:extent cx="2140734" cy="209597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40734" cy="2095976"/>
                    </a:xfrm>
                    <a:prstGeom prst="rect">
                      <a:avLst/>
                    </a:prstGeom>
                  </pic:spPr>
                </pic:pic>
              </a:graphicData>
            </a:graphic>
          </wp:anchor>
        </w:drawing>
      </w:r>
    </w:p>
    <w:p w14:paraId="4BE07556" w14:textId="77777777" w:rsidR="009E5804" w:rsidRDefault="009E5804">
      <w:pPr>
        <w:pStyle w:val="BodyText"/>
        <w:ind w:left="0"/>
        <w:rPr>
          <w:b/>
          <w:sz w:val="20"/>
        </w:rPr>
      </w:pPr>
    </w:p>
    <w:p w14:paraId="7D022F18" w14:textId="77777777" w:rsidR="009E5804" w:rsidRDefault="009E5804">
      <w:pPr>
        <w:pStyle w:val="BodyText"/>
        <w:ind w:left="0"/>
        <w:rPr>
          <w:b/>
          <w:sz w:val="20"/>
        </w:rPr>
      </w:pPr>
    </w:p>
    <w:p w14:paraId="57D5972A" w14:textId="77777777" w:rsidR="009E5804" w:rsidRDefault="009E5804">
      <w:pPr>
        <w:pStyle w:val="BodyText"/>
        <w:ind w:left="0"/>
        <w:rPr>
          <w:b/>
          <w:sz w:val="20"/>
        </w:rPr>
      </w:pPr>
    </w:p>
    <w:p w14:paraId="38151261" w14:textId="77777777" w:rsidR="009E5804" w:rsidRDefault="009E5804">
      <w:pPr>
        <w:pStyle w:val="BodyText"/>
        <w:spacing w:before="11"/>
        <w:ind w:left="0"/>
        <w:rPr>
          <w:b/>
          <w:sz w:val="22"/>
        </w:rPr>
      </w:pPr>
    </w:p>
    <w:p w14:paraId="1B6EF133" w14:textId="77777777" w:rsidR="009E5804" w:rsidRDefault="001079BB">
      <w:pPr>
        <w:pStyle w:val="Title"/>
      </w:pPr>
      <w:r>
        <w:t>THE</w:t>
      </w:r>
      <w:r>
        <w:rPr>
          <w:spacing w:val="-6"/>
        </w:rPr>
        <w:t xml:space="preserve"> </w:t>
      </w:r>
      <w:r>
        <w:t>CONSTITUTION</w:t>
      </w:r>
    </w:p>
    <w:p w14:paraId="0A2802D4" w14:textId="77777777" w:rsidR="009E5804" w:rsidRDefault="009E5804">
      <w:pPr>
        <w:pStyle w:val="BodyText"/>
        <w:ind w:left="0"/>
        <w:rPr>
          <w:b/>
          <w:sz w:val="44"/>
        </w:rPr>
      </w:pPr>
    </w:p>
    <w:p w14:paraId="3C013590" w14:textId="77777777" w:rsidR="009E5804" w:rsidRDefault="009E5804">
      <w:pPr>
        <w:pStyle w:val="BodyText"/>
        <w:ind w:left="0"/>
        <w:rPr>
          <w:b/>
          <w:sz w:val="44"/>
        </w:rPr>
      </w:pPr>
    </w:p>
    <w:p w14:paraId="1570B825" w14:textId="77777777" w:rsidR="009E5804" w:rsidRDefault="009E5804">
      <w:pPr>
        <w:pStyle w:val="BodyText"/>
        <w:ind w:left="0"/>
        <w:rPr>
          <w:b/>
          <w:sz w:val="44"/>
        </w:rPr>
      </w:pPr>
    </w:p>
    <w:p w14:paraId="20552D53" w14:textId="77777777" w:rsidR="009E5804" w:rsidRDefault="009E5804">
      <w:pPr>
        <w:pStyle w:val="BodyText"/>
        <w:ind w:left="0"/>
        <w:rPr>
          <w:b/>
          <w:sz w:val="44"/>
        </w:rPr>
      </w:pPr>
    </w:p>
    <w:p w14:paraId="7EB8805F" w14:textId="77777777" w:rsidR="009E5804" w:rsidRDefault="009E5804">
      <w:pPr>
        <w:pStyle w:val="BodyText"/>
        <w:ind w:left="0"/>
        <w:rPr>
          <w:b/>
          <w:sz w:val="44"/>
        </w:rPr>
      </w:pPr>
    </w:p>
    <w:p w14:paraId="0721B7B3" w14:textId="77777777" w:rsidR="009E5804" w:rsidRDefault="009E5804">
      <w:pPr>
        <w:pStyle w:val="BodyText"/>
        <w:ind w:left="0"/>
        <w:rPr>
          <w:b/>
          <w:sz w:val="44"/>
        </w:rPr>
      </w:pPr>
    </w:p>
    <w:p w14:paraId="3390F2D1" w14:textId="77777777" w:rsidR="009E5804" w:rsidRDefault="009E5804">
      <w:pPr>
        <w:pStyle w:val="BodyText"/>
        <w:ind w:left="0"/>
        <w:rPr>
          <w:b/>
          <w:sz w:val="44"/>
        </w:rPr>
      </w:pPr>
    </w:p>
    <w:p w14:paraId="5AC01CE2" w14:textId="77777777" w:rsidR="009E5804" w:rsidRDefault="009E5804">
      <w:pPr>
        <w:pStyle w:val="BodyText"/>
        <w:ind w:left="0"/>
        <w:rPr>
          <w:b/>
          <w:sz w:val="44"/>
        </w:rPr>
      </w:pPr>
    </w:p>
    <w:p w14:paraId="1720E598" w14:textId="77777777" w:rsidR="009E5804" w:rsidRDefault="009E5804">
      <w:pPr>
        <w:pStyle w:val="BodyText"/>
        <w:ind w:left="0"/>
        <w:rPr>
          <w:b/>
          <w:sz w:val="44"/>
        </w:rPr>
      </w:pPr>
    </w:p>
    <w:p w14:paraId="6414A360" w14:textId="77777777" w:rsidR="009E5804" w:rsidRDefault="009E5804">
      <w:pPr>
        <w:pStyle w:val="BodyText"/>
        <w:spacing w:before="1"/>
        <w:ind w:left="0"/>
        <w:rPr>
          <w:b/>
          <w:sz w:val="52"/>
        </w:rPr>
      </w:pPr>
    </w:p>
    <w:p w14:paraId="06CC8BB2" w14:textId="77777777" w:rsidR="009E5804" w:rsidRDefault="001079BB">
      <w:pPr>
        <w:pStyle w:val="Heading1"/>
        <w:ind w:left="82"/>
        <w:jc w:val="center"/>
      </w:pPr>
      <w:r>
        <w:t>IADVL</w:t>
      </w:r>
    </w:p>
    <w:p w14:paraId="7017DBC4" w14:textId="77777777" w:rsidR="009E5804" w:rsidRDefault="001079BB">
      <w:pPr>
        <w:ind w:left="2642" w:right="2565" w:firstLine="348"/>
        <w:rPr>
          <w:b/>
          <w:sz w:val="24"/>
        </w:rPr>
      </w:pPr>
      <w:r>
        <w:rPr>
          <w:b/>
          <w:sz w:val="24"/>
        </w:rPr>
        <w:t>Registered on 8th May, 1975, at Lucknow</w:t>
      </w:r>
      <w:r>
        <w:rPr>
          <w:b/>
          <w:spacing w:val="1"/>
          <w:sz w:val="24"/>
        </w:rPr>
        <w:t xml:space="preserve"> </w:t>
      </w:r>
      <w:r>
        <w:rPr>
          <w:b/>
          <w:sz w:val="24"/>
        </w:rPr>
        <w:t>under</w:t>
      </w:r>
      <w:r>
        <w:rPr>
          <w:b/>
          <w:spacing w:val="-3"/>
          <w:sz w:val="24"/>
        </w:rPr>
        <w:t xml:space="preserve"> </w:t>
      </w:r>
      <w:r>
        <w:rPr>
          <w:b/>
          <w:sz w:val="24"/>
        </w:rPr>
        <w:t>the</w:t>
      </w:r>
      <w:r>
        <w:rPr>
          <w:b/>
          <w:spacing w:val="-3"/>
          <w:sz w:val="24"/>
        </w:rPr>
        <w:t xml:space="preserve"> </w:t>
      </w:r>
      <w:r>
        <w:rPr>
          <w:b/>
          <w:sz w:val="24"/>
        </w:rPr>
        <w:t>Societies</w:t>
      </w:r>
      <w:r>
        <w:rPr>
          <w:b/>
          <w:spacing w:val="-2"/>
          <w:sz w:val="24"/>
        </w:rPr>
        <w:t xml:space="preserve"> </w:t>
      </w:r>
      <w:r>
        <w:rPr>
          <w:b/>
          <w:sz w:val="24"/>
        </w:rPr>
        <w:t>Registration</w:t>
      </w:r>
      <w:r>
        <w:rPr>
          <w:b/>
          <w:spacing w:val="-3"/>
          <w:sz w:val="24"/>
        </w:rPr>
        <w:t xml:space="preserve"> </w:t>
      </w:r>
      <w:r>
        <w:rPr>
          <w:b/>
          <w:sz w:val="24"/>
        </w:rPr>
        <w:t>Act</w:t>
      </w:r>
      <w:r>
        <w:rPr>
          <w:b/>
          <w:spacing w:val="-2"/>
          <w:sz w:val="24"/>
        </w:rPr>
        <w:t xml:space="preserve"> </w:t>
      </w:r>
      <w:r>
        <w:rPr>
          <w:b/>
          <w:sz w:val="24"/>
        </w:rPr>
        <w:t>(21</w:t>
      </w:r>
      <w:r>
        <w:rPr>
          <w:b/>
          <w:spacing w:val="-3"/>
          <w:sz w:val="24"/>
        </w:rPr>
        <w:t xml:space="preserve"> </w:t>
      </w:r>
      <w:r>
        <w:rPr>
          <w:b/>
          <w:sz w:val="24"/>
        </w:rPr>
        <w:t>of</w:t>
      </w:r>
      <w:r>
        <w:rPr>
          <w:b/>
          <w:spacing w:val="-3"/>
          <w:sz w:val="24"/>
        </w:rPr>
        <w:t xml:space="preserve"> </w:t>
      </w:r>
      <w:r>
        <w:rPr>
          <w:b/>
          <w:sz w:val="24"/>
        </w:rPr>
        <w:t>1860)</w:t>
      </w:r>
    </w:p>
    <w:p w14:paraId="5E56DF91" w14:textId="77777777" w:rsidR="009E5804" w:rsidRDefault="009E5804">
      <w:pPr>
        <w:pStyle w:val="BodyText"/>
        <w:spacing w:before="1"/>
        <w:ind w:left="0"/>
        <w:rPr>
          <w:b/>
        </w:rPr>
      </w:pPr>
    </w:p>
    <w:p w14:paraId="45CBB722" w14:textId="77777777" w:rsidR="009E5804" w:rsidRDefault="001079BB">
      <w:pPr>
        <w:ind w:left="677"/>
        <w:rPr>
          <w:b/>
          <w:sz w:val="20"/>
        </w:rPr>
      </w:pPr>
      <w:r>
        <w:rPr>
          <w:b/>
          <w:sz w:val="20"/>
        </w:rPr>
        <w:t>Incorporated</w:t>
      </w:r>
      <w:r>
        <w:rPr>
          <w:b/>
          <w:spacing w:val="-5"/>
          <w:sz w:val="20"/>
        </w:rPr>
        <w:t xml:space="preserve"> </w:t>
      </w:r>
      <w:r>
        <w:rPr>
          <w:b/>
          <w:sz w:val="20"/>
        </w:rPr>
        <w:t>up to</w:t>
      </w:r>
      <w:r>
        <w:rPr>
          <w:b/>
          <w:spacing w:val="-3"/>
          <w:sz w:val="20"/>
        </w:rPr>
        <w:t xml:space="preserve"> </w:t>
      </w:r>
      <w:r>
        <w:rPr>
          <w:b/>
          <w:sz w:val="20"/>
        </w:rPr>
        <w:t>Combined</w:t>
      </w:r>
      <w:r>
        <w:rPr>
          <w:b/>
          <w:spacing w:val="-2"/>
          <w:sz w:val="20"/>
        </w:rPr>
        <w:t xml:space="preserve"> </w:t>
      </w:r>
      <w:r>
        <w:rPr>
          <w:b/>
          <w:sz w:val="20"/>
        </w:rPr>
        <w:t>Central</w:t>
      </w:r>
      <w:r>
        <w:rPr>
          <w:b/>
          <w:spacing w:val="-5"/>
          <w:sz w:val="20"/>
        </w:rPr>
        <w:t xml:space="preserve"> </w:t>
      </w:r>
      <w:r>
        <w:rPr>
          <w:b/>
          <w:sz w:val="20"/>
        </w:rPr>
        <w:t>Council</w:t>
      </w:r>
      <w:r>
        <w:rPr>
          <w:b/>
          <w:spacing w:val="-3"/>
          <w:sz w:val="20"/>
        </w:rPr>
        <w:t xml:space="preserve"> </w:t>
      </w:r>
      <w:r>
        <w:rPr>
          <w:b/>
          <w:sz w:val="20"/>
        </w:rPr>
        <w:t>and</w:t>
      </w:r>
      <w:r>
        <w:rPr>
          <w:b/>
          <w:spacing w:val="-2"/>
          <w:sz w:val="20"/>
        </w:rPr>
        <w:t xml:space="preserve"> </w:t>
      </w:r>
      <w:r>
        <w:rPr>
          <w:b/>
          <w:sz w:val="20"/>
        </w:rPr>
        <w:t>Annual</w:t>
      </w:r>
      <w:r>
        <w:rPr>
          <w:b/>
          <w:spacing w:val="-5"/>
          <w:sz w:val="20"/>
        </w:rPr>
        <w:t xml:space="preserve"> </w:t>
      </w:r>
      <w:r>
        <w:rPr>
          <w:b/>
          <w:sz w:val="20"/>
        </w:rPr>
        <w:t>General</w:t>
      </w:r>
      <w:r>
        <w:rPr>
          <w:b/>
          <w:spacing w:val="-4"/>
          <w:sz w:val="20"/>
        </w:rPr>
        <w:t xml:space="preserve"> </w:t>
      </w:r>
      <w:r>
        <w:rPr>
          <w:b/>
          <w:sz w:val="20"/>
        </w:rPr>
        <w:t>Body</w:t>
      </w:r>
      <w:r>
        <w:rPr>
          <w:b/>
          <w:spacing w:val="-4"/>
          <w:sz w:val="20"/>
        </w:rPr>
        <w:t xml:space="preserve"> </w:t>
      </w:r>
      <w:r>
        <w:rPr>
          <w:b/>
          <w:sz w:val="20"/>
        </w:rPr>
        <w:t>meeting 2021</w:t>
      </w:r>
      <w:r>
        <w:rPr>
          <w:b/>
          <w:spacing w:val="-2"/>
          <w:sz w:val="20"/>
        </w:rPr>
        <w:t xml:space="preserve"> </w:t>
      </w:r>
      <w:r>
        <w:rPr>
          <w:b/>
          <w:sz w:val="20"/>
        </w:rPr>
        <w:t>Commencing</w:t>
      </w:r>
      <w:r>
        <w:rPr>
          <w:b/>
          <w:spacing w:val="-5"/>
          <w:sz w:val="20"/>
        </w:rPr>
        <w:t xml:space="preserve"> </w:t>
      </w:r>
      <w:r>
        <w:rPr>
          <w:b/>
          <w:sz w:val="20"/>
        </w:rPr>
        <w:t>year</w:t>
      </w:r>
    </w:p>
    <w:p w14:paraId="333D7E0D" w14:textId="77777777" w:rsidR="009E5804" w:rsidRDefault="009E5804">
      <w:pPr>
        <w:rPr>
          <w:sz w:val="20"/>
        </w:rPr>
        <w:sectPr w:rsidR="009E5804">
          <w:footerReference w:type="default" r:id="rId8"/>
          <w:type w:val="continuous"/>
          <w:pgSz w:w="11900" w:h="16850"/>
          <w:pgMar w:top="1400" w:right="980" w:bottom="820" w:left="900" w:header="720" w:footer="623" w:gutter="0"/>
          <w:pgNumType w:start="1"/>
          <w:cols w:space="720"/>
        </w:sectPr>
      </w:pPr>
    </w:p>
    <w:p w14:paraId="59198560" w14:textId="77777777" w:rsidR="009E5804" w:rsidRDefault="001079BB">
      <w:pPr>
        <w:spacing w:before="19"/>
        <w:ind w:left="80"/>
        <w:jc w:val="center"/>
        <w:rPr>
          <w:b/>
          <w:sz w:val="32"/>
        </w:rPr>
      </w:pPr>
      <w:r>
        <w:rPr>
          <w:b/>
          <w:sz w:val="32"/>
        </w:rPr>
        <w:lastRenderedPageBreak/>
        <w:t>IADVL</w:t>
      </w:r>
      <w:r>
        <w:rPr>
          <w:b/>
          <w:spacing w:val="-5"/>
          <w:sz w:val="32"/>
        </w:rPr>
        <w:t xml:space="preserve"> </w:t>
      </w:r>
      <w:r>
        <w:rPr>
          <w:b/>
          <w:sz w:val="32"/>
        </w:rPr>
        <w:t>NATIONAL</w:t>
      </w:r>
      <w:r>
        <w:rPr>
          <w:b/>
          <w:spacing w:val="-2"/>
          <w:sz w:val="32"/>
        </w:rPr>
        <w:t xml:space="preserve"> </w:t>
      </w:r>
      <w:r>
        <w:rPr>
          <w:b/>
          <w:sz w:val="32"/>
        </w:rPr>
        <w:t>EXECUTIVE</w:t>
      </w:r>
      <w:r>
        <w:rPr>
          <w:b/>
          <w:spacing w:val="-3"/>
          <w:sz w:val="32"/>
        </w:rPr>
        <w:t xml:space="preserve"> </w:t>
      </w:r>
      <w:r>
        <w:rPr>
          <w:b/>
          <w:sz w:val="32"/>
        </w:rPr>
        <w:t>2021</w:t>
      </w:r>
    </w:p>
    <w:p w14:paraId="431E86BF" w14:textId="77777777" w:rsidR="009E5804" w:rsidRDefault="009E5804">
      <w:pPr>
        <w:pStyle w:val="BodyText"/>
        <w:spacing w:before="1"/>
        <w:ind w:left="0"/>
        <w:rPr>
          <w:b/>
          <w:sz w:val="32"/>
        </w:rPr>
      </w:pPr>
    </w:p>
    <w:p w14:paraId="0524232F" w14:textId="77777777" w:rsidR="009E5804" w:rsidRDefault="001079BB">
      <w:pPr>
        <w:pStyle w:val="Heading1"/>
        <w:ind w:left="82"/>
        <w:jc w:val="center"/>
      </w:pPr>
      <w:r>
        <w:t>President</w:t>
      </w:r>
    </w:p>
    <w:p w14:paraId="566674BA" w14:textId="77777777" w:rsidR="009E5804" w:rsidRDefault="001079BB">
      <w:pPr>
        <w:pStyle w:val="BodyText"/>
        <w:ind w:left="81"/>
        <w:jc w:val="center"/>
      </w:pPr>
      <w:r>
        <w:t>Dr</w:t>
      </w:r>
      <w:r>
        <w:rPr>
          <w:spacing w:val="-1"/>
        </w:rPr>
        <w:t xml:space="preserve"> </w:t>
      </w:r>
      <w:r>
        <w:t>Jayadev</w:t>
      </w:r>
      <w:r>
        <w:rPr>
          <w:spacing w:val="-2"/>
        </w:rPr>
        <w:t xml:space="preserve"> </w:t>
      </w:r>
      <w:r>
        <w:t>Betkerur</w:t>
      </w:r>
    </w:p>
    <w:p w14:paraId="3398D551" w14:textId="77777777" w:rsidR="009E5804" w:rsidRDefault="009E5804">
      <w:pPr>
        <w:pStyle w:val="BodyText"/>
        <w:spacing w:before="11"/>
        <w:ind w:left="0"/>
        <w:rPr>
          <w:sz w:val="23"/>
        </w:rPr>
      </w:pPr>
    </w:p>
    <w:p w14:paraId="093C64CA" w14:textId="77777777" w:rsidR="009E5804" w:rsidRDefault="001079BB">
      <w:pPr>
        <w:pStyle w:val="Heading1"/>
        <w:spacing w:before="1"/>
        <w:ind w:left="80"/>
        <w:jc w:val="center"/>
      </w:pPr>
      <w:r>
        <w:t>President-Elect</w:t>
      </w:r>
    </w:p>
    <w:p w14:paraId="6CF33D1F" w14:textId="77777777" w:rsidR="009E5804" w:rsidRDefault="001079BB">
      <w:pPr>
        <w:pStyle w:val="BodyText"/>
        <w:ind w:left="80"/>
        <w:jc w:val="center"/>
      </w:pPr>
      <w:r>
        <w:t>Dr</w:t>
      </w:r>
      <w:r>
        <w:rPr>
          <w:spacing w:val="-1"/>
        </w:rPr>
        <w:t xml:space="preserve"> </w:t>
      </w:r>
      <w:r>
        <w:t>Rashmi</w:t>
      </w:r>
      <w:r>
        <w:rPr>
          <w:spacing w:val="-3"/>
        </w:rPr>
        <w:t xml:space="preserve"> </w:t>
      </w:r>
      <w:r>
        <w:t>Sarkar</w:t>
      </w:r>
    </w:p>
    <w:p w14:paraId="4A7CC0C0" w14:textId="77777777" w:rsidR="009E5804" w:rsidRDefault="009E5804">
      <w:pPr>
        <w:pStyle w:val="BodyText"/>
        <w:spacing w:before="11"/>
        <w:ind w:left="0"/>
        <w:rPr>
          <w:sz w:val="23"/>
        </w:rPr>
      </w:pPr>
    </w:p>
    <w:p w14:paraId="2EFB7492" w14:textId="77777777" w:rsidR="009E5804" w:rsidRDefault="001079BB">
      <w:pPr>
        <w:pStyle w:val="Heading1"/>
        <w:ind w:left="81"/>
        <w:jc w:val="center"/>
      </w:pPr>
      <w:r>
        <w:t>Immediate</w:t>
      </w:r>
      <w:r>
        <w:rPr>
          <w:spacing w:val="-4"/>
        </w:rPr>
        <w:t xml:space="preserve"> </w:t>
      </w:r>
      <w:r>
        <w:t>Past</w:t>
      </w:r>
      <w:r>
        <w:rPr>
          <w:spacing w:val="-3"/>
        </w:rPr>
        <w:t xml:space="preserve"> </w:t>
      </w:r>
      <w:r>
        <w:t>President</w:t>
      </w:r>
    </w:p>
    <w:p w14:paraId="3071E6D2" w14:textId="23EA1181" w:rsidR="009E5804" w:rsidRDefault="001079BB" w:rsidP="00F02C36">
      <w:pPr>
        <w:pStyle w:val="BodyText"/>
        <w:ind w:left="139"/>
        <w:jc w:val="center"/>
      </w:pPr>
      <w:r>
        <w:t>Dr Kiran</w:t>
      </w:r>
      <w:r>
        <w:rPr>
          <w:spacing w:val="-1"/>
        </w:rPr>
        <w:t xml:space="preserve"> </w:t>
      </w:r>
      <w:r>
        <w:t>Godse</w:t>
      </w:r>
    </w:p>
    <w:p w14:paraId="6407EF7D" w14:textId="77777777" w:rsidR="009E5804" w:rsidRDefault="009E5804">
      <w:pPr>
        <w:pStyle w:val="BodyText"/>
        <w:ind w:left="0"/>
      </w:pPr>
    </w:p>
    <w:p w14:paraId="1F7B8972" w14:textId="77777777" w:rsidR="009E5804" w:rsidRDefault="001079BB">
      <w:pPr>
        <w:pStyle w:val="Heading1"/>
        <w:ind w:left="82"/>
        <w:jc w:val="center"/>
      </w:pPr>
      <w:r>
        <w:t>Vice-Presidents</w:t>
      </w:r>
    </w:p>
    <w:p w14:paraId="615497A1" w14:textId="77777777" w:rsidR="009E5804" w:rsidRDefault="001079BB">
      <w:pPr>
        <w:pStyle w:val="BodyText"/>
        <w:ind w:left="86"/>
        <w:jc w:val="center"/>
      </w:pPr>
      <w:r>
        <w:t>Dr Neeraj</w:t>
      </w:r>
      <w:r>
        <w:rPr>
          <w:spacing w:val="-3"/>
        </w:rPr>
        <w:t xml:space="preserve"> </w:t>
      </w:r>
      <w:r>
        <w:t>Pandey</w:t>
      </w:r>
    </w:p>
    <w:p w14:paraId="0549E4B1" w14:textId="65AE38EF" w:rsidR="009E5804" w:rsidRDefault="001079BB">
      <w:pPr>
        <w:pStyle w:val="BodyText"/>
        <w:spacing w:before="2"/>
        <w:ind w:left="82"/>
        <w:jc w:val="center"/>
      </w:pPr>
      <w:r>
        <w:t>Brg.</w:t>
      </w:r>
      <w:r>
        <w:rPr>
          <w:spacing w:val="-2"/>
        </w:rPr>
        <w:t xml:space="preserve"> </w:t>
      </w:r>
      <w:r>
        <w:t>Dr</w:t>
      </w:r>
      <w:r>
        <w:rPr>
          <w:spacing w:val="-1"/>
        </w:rPr>
        <w:t xml:space="preserve"> </w:t>
      </w:r>
      <w:r>
        <w:t>Sanjeev</w:t>
      </w:r>
      <w:r>
        <w:rPr>
          <w:spacing w:val="-2"/>
        </w:rPr>
        <w:t xml:space="preserve"> </w:t>
      </w:r>
      <w:r>
        <w:t>Vaishampayan</w:t>
      </w:r>
    </w:p>
    <w:p w14:paraId="67CB1611" w14:textId="751A83EE" w:rsidR="00F02C36" w:rsidRDefault="00F02C36">
      <w:pPr>
        <w:pStyle w:val="BodyText"/>
        <w:spacing w:before="2"/>
        <w:ind w:left="82"/>
        <w:jc w:val="center"/>
      </w:pPr>
    </w:p>
    <w:p w14:paraId="778C3D6F" w14:textId="77777777" w:rsidR="00F02C36" w:rsidRDefault="00F02C36" w:rsidP="00F02C36">
      <w:pPr>
        <w:pStyle w:val="Heading1"/>
        <w:ind w:left="81"/>
        <w:jc w:val="center"/>
      </w:pPr>
      <w:r>
        <w:t>Hon.</w:t>
      </w:r>
      <w:r>
        <w:rPr>
          <w:spacing w:val="-1"/>
        </w:rPr>
        <w:t xml:space="preserve"> </w:t>
      </w:r>
      <w:r>
        <w:t>Secretary</w:t>
      </w:r>
      <w:r>
        <w:rPr>
          <w:spacing w:val="-5"/>
        </w:rPr>
        <w:t xml:space="preserve"> </w:t>
      </w:r>
      <w:r>
        <w:t>General</w:t>
      </w:r>
    </w:p>
    <w:p w14:paraId="15444809" w14:textId="5FD2A237" w:rsidR="00F02C36" w:rsidRDefault="00F02C36" w:rsidP="00F02C36">
      <w:pPr>
        <w:pStyle w:val="BodyText"/>
        <w:ind w:left="82"/>
        <w:jc w:val="center"/>
      </w:pPr>
      <w:r>
        <w:t>Dr</w:t>
      </w:r>
      <w:r>
        <w:rPr>
          <w:spacing w:val="-1"/>
        </w:rPr>
        <w:t xml:space="preserve"> </w:t>
      </w:r>
      <w:r>
        <w:t>K</w:t>
      </w:r>
      <w:r>
        <w:rPr>
          <w:spacing w:val="-1"/>
        </w:rPr>
        <w:t xml:space="preserve"> </w:t>
      </w:r>
      <w:r>
        <w:t>Feroz</w:t>
      </w:r>
    </w:p>
    <w:p w14:paraId="7ED70EAC" w14:textId="77777777" w:rsidR="009E5804" w:rsidRDefault="009E5804">
      <w:pPr>
        <w:pStyle w:val="BodyText"/>
        <w:spacing w:before="12"/>
        <w:ind w:left="0"/>
        <w:rPr>
          <w:sz w:val="23"/>
        </w:rPr>
      </w:pPr>
    </w:p>
    <w:p w14:paraId="1B5ADB6A" w14:textId="77777777" w:rsidR="009E5804" w:rsidRDefault="001079BB">
      <w:pPr>
        <w:pStyle w:val="Heading1"/>
        <w:ind w:left="81"/>
        <w:jc w:val="center"/>
      </w:pPr>
      <w:r>
        <w:t>Hon.</w:t>
      </w:r>
      <w:r>
        <w:rPr>
          <w:spacing w:val="-4"/>
        </w:rPr>
        <w:t xml:space="preserve"> </w:t>
      </w:r>
      <w:r>
        <w:t>Treasurer</w:t>
      </w:r>
    </w:p>
    <w:p w14:paraId="07A03FF6" w14:textId="77777777" w:rsidR="009E5804" w:rsidRDefault="001079BB">
      <w:pPr>
        <w:pStyle w:val="BodyText"/>
        <w:ind w:left="80"/>
        <w:jc w:val="center"/>
      </w:pPr>
      <w:r>
        <w:t>Dr S</w:t>
      </w:r>
      <w:r>
        <w:rPr>
          <w:spacing w:val="-3"/>
        </w:rPr>
        <w:t xml:space="preserve"> </w:t>
      </w:r>
      <w:r>
        <w:t>V</w:t>
      </w:r>
      <w:r>
        <w:rPr>
          <w:spacing w:val="1"/>
        </w:rPr>
        <w:t xml:space="preserve"> </w:t>
      </w:r>
      <w:r>
        <w:t>Rakhesh</w:t>
      </w:r>
    </w:p>
    <w:p w14:paraId="29C27AAA" w14:textId="77777777" w:rsidR="009E5804" w:rsidRDefault="009E5804">
      <w:pPr>
        <w:pStyle w:val="BodyText"/>
        <w:spacing w:before="11"/>
        <w:ind w:left="0"/>
        <w:rPr>
          <w:sz w:val="23"/>
        </w:rPr>
      </w:pPr>
    </w:p>
    <w:p w14:paraId="24E88B60" w14:textId="77777777" w:rsidR="009E5804" w:rsidRDefault="001079BB">
      <w:pPr>
        <w:pStyle w:val="Heading1"/>
        <w:spacing w:before="1"/>
        <w:ind w:left="83"/>
        <w:jc w:val="center"/>
      </w:pPr>
      <w:r>
        <w:t>Joint-Secretaries</w:t>
      </w:r>
    </w:p>
    <w:p w14:paraId="08379D86" w14:textId="77777777" w:rsidR="009E5804" w:rsidRDefault="001079BB">
      <w:pPr>
        <w:pStyle w:val="BodyText"/>
        <w:ind w:left="3886" w:right="3802"/>
        <w:jc w:val="center"/>
      </w:pPr>
      <w:r>
        <w:t>Dr Rajyalaxmi Konathan</w:t>
      </w:r>
      <w:r>
        <w:rPr>
          <w:spacing w:val="-52"/>
        </w:rPr>
        <w:t xml:space="preserve"> </w:t>
      </w:r>
      <w:r>
        <w:t>Dr</w:t>
      </w:r>
      <w:r>
        <w:rPr>
          <w:spacing w:val="-1"/>
        </w:rPr>
        <w:t xml:space="preserve"> </w:t>
      </w:r>
      <w:r>
        <w:t>Abhiskek</w:t>
      </w:r>
      <w:r>
        <w:rPr>
          <w:spacing w:val="-1"/>
        </w:rPr>
        <w:t xml:space="preserve"> </w:t>
      </w:r>
      <w:r>
        <w:t>Kumar Jha</w:t>
      </w:r>
    </w:p>
    <w:p w14:paraId="58A2C145" w14:textId="77777777" w:rsidR="009E5804" w:rsidRDefault="009E5804">
      <w:pPr>
        <w:pStyle w:val="BodyText"/>
        <w:spacing w:before="11"/>
        <w:ind w:left="0"/>
        <w:rPr>
          <w:sz w:val="23"/>
        </w:rPr>
      </w:pPr>
    </w:p>
    <w:p w14:paraId="76DD589E" w14:textId="77777777" w:rsidR="009E5804" w:rsidRDefault="001079BB">
      <w:pPr>
        <w:pStyle w:val="Heading1"/>
        <w:ind w:left="78"/>
        <w:jc w:val="center"/>
      </w:pPr>
      <w:r>
        <w:t>Hon.</w:t>
      </w:r>
      <w:r>
        <w:rPr>
          <w:spacing w:val="-1"/>
        </w:rPr>
        <w:t xml:space="preserve"> </w:t>
      </w:r>
      <w:r>
        <w:t>Secretary</w:t>
      </w:r>
      <w:r>
        <w:rPr>
          <w:spacing w:val="-5"/>
        </w:rPr>
        <w:t xml:space="preserve"> </w:t>
      </w:r>
      <w:r>
        <w:t>General</w:t>
      </w:r>
      <w:r>
        <w:rPr>
          <w:spacing w:val="-3"/>
        </w:rPr>
        <w:t xml:space="preserve"> </w:t>
      </w:r>
      <w:r>
        <w:t>Elect</w:t>
      </w:r>
    </w:p>
    <w:p w14:paraId="249D9C76" w14:textId="77777777" w:rsidR="009E5804" w:rsidRDefault="001079BB">
      <w:pPr>
        <w:pStyle w:val="BodyText"/>
        <w:ind w:left="80"/>
        <w:jc w:val="center"/>
      </w:pPr>
      <w:r>
        <w:t>Dr</w:t>
      </w:r>
      <w:r>
        <w:rPr>
          <w:spacing w:val="-1"/>
        </w:rPr>
        <w:t xml:space="preserve"> </w:t>
      </w:r>
      <w:r>
        <w:t>Dinesh Kumar</w:t>
      </w:r>
      <w:r>
        <w:rPr>
          <w:spacing w:val="-2"/>
        </w:rPr>
        <w:t xml:space="preserve"> </w:t>
      </w:r>
      <w:r>
        <w:t>D</w:t>
      </w:r>
    </w:p>
    <w:p w14:paraId="4D882678" w14:textId="77777777" w:rsidR="009E5804" w:rsidRDefault="009E5804">
      <w:pPr>
        <w:pStyle w:val="BodyText"/>
        <w:ind w:left="0"/>
      </w:pPr>
    </w:p>
    <w:p w14:paraId="7B38ADFF" w14:textId="77777777" w:rsidR="009E5804" w:rsidRDefault="001079BB">
      <w:pPr>
        <w:pStyle w:val="Heading1"/>
        <w:ind w:left="81"/>
        <w:jc w:val="center"/>
      </w:pPr>
      <w:r>
        <w:t>Hon.</w:t>
      </w:r>
      <w:r>
        <w:rPr>
          <w:spacing w:val="-3"/>
        </w:rPr>
        <w:t xml:space="preserve"> </w:t>
      </w:r>
      <w:r>
        <w:t>Treasurer</w:t>
      </w:r>
      <w:r>
        <w:rPr>
          <w:spacing w:val="-3"/>
        </w:rPr>
        <w:t xml:space="preserve"> </w:t>
      </w:r>
      <w:r>
        <w:t>Elect</w:t>
      </w:r>
    </w:p>
    <w:p w14:paraId="4877F8C3" w14:textId="77777777" w:rsidR="009E5804" w:rsidRDefault="001079BB">
      <w:pPr>
        <w:pStyle w:val="BodyText"/>
        <w:ind w:left="82"/>
        <w:jc w:val="center"/>
      </w:pPr>
      <w:r>
        <w:t>Dr</w:t>
      </w:r>
      <w:r>
        <w:rPr>
          <w:spacing w:val="-1"/>
        </w:rPr>
        <w:t xml:space="preserve"> </w:t>
      </w:r>
      <w:r>
        <w:t>Savitha</w:t>
      </w:r>
      <w:r>
        <w:rPr>
          <w:spacing w:val="-3"/>
        </w:rPr>
        <w:t xml:space="preserve"> </w:t>
      </w:r>
      <w:r>
        <w:t>A</w:t>
      </w:r>
      <w:r>
        <w:rPr>
          <w:spacing w:val="-1"/>
        </w:rPr>
        <w:t xml:space="preserve"> </w:t>
      </w:r>
      <w:r>
        <w:t>S</w:t>
      </w:r>
    </w:p>
    <w:p w14:paraId="3D8F24AF" w14:textId="77777777" w:rsidR="009E5804" w:rsidRDefault="009E5804">
      <w:pPr>
        <w:pStyle w:val="BodyText"/>
        <w:ind w:left="0"/>
      </w:pPr>
    </w:p>
    <w:p w14:paraId="377F313B" w14:textId="77777777" w:rsidR="009E5804" w:rsidRDefault="009E5804">
      <w:pPr>
        <w:pStyle w:val="BodyText"/>
        <w:spacing w:before="2"/>
        <w:ind w:left="0"/>
      </w:pPr>
    </w:p>
    <w:p w14:paraId="25906E3D" w14:textId="77777777" w:rsidR="009E5804" w:rsidRDefault="001079BB">
      <w:pPr>
        <w:pStyle w:val="Heading1"/>
        <w:ind w:left="77"/>
        <w:jc w:val="center"/>
      </w:pPr>
      <w:r>
        <w:t>Constitution</w:t>
      </w:r>
      <w:r>
        <w:rPr>
          <w:spacing w:val="-3"/>
        </w:rPr>
        <w:t xml:space="preserve"> </w:t>
      </w:r>
      <w:r>
        <w:t>of</w:t>
      </w:r>
      <w:r>
        <w:rPr>
          <w:spacing w:val="-3"/>
        </w:rPr>
        <w:t xml:space="preserve"> </w:t>
      </w:r>
      <w:r>
        <w:t>the</w:t>
      </w:r>
      <w:r>
        <w:rPr>
          <w:spacing w:val="-4"/>
        </w:rPr>
        <w:t xml:space="preserve"> </w:t>
      </w:r>
      <w:r>
        <w:t>Indian</w:t>
      </w:r>
      <w:r>
        <w:rPr>
          <w:spacing w:val="-2"/>
        </w:rPr>
        <w:t xml:space="preserve"> </w:t>
      </w:r>
      <w:r>
        <w:t>Association</w:t>
      </w:r>
      <w:r>
        <w:rPr>
          <w:spacing w:val="-4"/>
        </w:rPr>
        <w:t xml:space="preserve"> </w:t>
      </w:r>
      <w:r>
        <w:t>of</w:t>
      </w:r>
      <w:r>
        <w:rPr>
          <w:spacing w:val="-2"/>
        </w:rPr>
        <w:t xml:space="preserve"> </w:t>
      </w:r>
      <w:r>
        <w:t>Dermatologists,</w:t>
      </w:r>
      <w:r>
        <w:rPr>
          <w:spacing w:val="-2"/>
        </w:rPr>
        <w:t xml:space="preserve"> </w:t>
      </w:r>
      <w:r>
        <w:t>Venereologists</w:t>
      </w:r>
      <w:r>
        <w:rPr>
          <w:spacing w:val="-7"/>
        </w:rPr>
        <w:t xml:space="preserve"> </w:t>
      </w:r>
      <w:r>
        <w:t>and</w:t>
      </w:r>
      <w:r>
        <w:rPr>
          <w:spacing w:val="-2"/>
        </w:rPr>
        <w:t xml:space="preserve"> </w:t>
      </w:r>
      <w:r>
        <w:t>Leprologists</w:t>
      </w:r>
    </w:p>
    <w:p w14:paraId="30E1F0C7" w14:textId="77777777" w:rsidR="009E5804" w:rsidRDefault="009E5804">
      <w:pPr>
        <w:pStyle w:val="BodyText"/>
        <w:spacing w:before="11"/>
        <w:ind w:left="0"/>
        <w:rPr>
          <w:b/>
          <w:sz w:val="23"/>
        </w:rPr>
      </w:pPr>
    </w:p>
    <w:p w14:paraId="66DEDB3B" w14:textId="77777777" w:rsidR="009E5804" w:rsidRDefault="001079BB">
      <w:pPr>
        <w:pStyle w:val="BodyText"/>
        <w:spacing w:before="1"/>
        <w:ind w:left="3689" w:right="3600" w:firstLine="772"/>
      </w:pPr>
      <w:r>
        <w:t>Dr.</w:t>
      </w:r>
      <w:r>
        <w:rPr>
          <w:spacing w:val="-1"/>
        </w:rPr>
        <w:t xml:space="preserve"> </w:t>
      </w:r>
      <w:r>
        <w:t>K.</w:t>
      </w:r>
      <w:r>
        <w:rPr>
          <w:spacing w:val="2"/>
        </w:rPr>
        <w:t xml:space="preserve"> </w:t>
      </w:r>
      <w:r>
        <w:t>Feroz</w:t>
      </w:r>
      <w:r>
        <w:rPr>
          <w:spacing w:val="1"/>
        </w:rPr>
        <w:t xml:space="preserve"> </w:t>
      </w:r>
      <w:r>
        <w:t>Honorary</w:t>
      </w:r>
      <w:r>
        <w:rPr>
          <w:spacing w:val="-5"/>
        </w:rPr>
        <w:t xml:space="preserve"> </w:t>
      </w:r>
      <w:r>
        <w:t>Secretary</w:t>
      </w:r>
      <w:r>
        <w:rPr>
          <w:spacing w:val="-5"/>
        </w:rPr>
        <w:t xml:space="preserve"> </w:t>
      </w:r>
      <w:r>
        <w:t>General</w:t>
      </w:r>
    </w:p>
    <w:p w14:paraId="0E8D5794" w14:textId="77777777" w:rsidR="009E5804" w:rsidRDefault="001079BB">
      <w:pPr>
        <w:pStyle w:val="BodyText"/>
        <w:ind w:left="3236" w:right="3153"/>
        <w:jc w:val="center"/>
      </w:pPr>
      <w:r>
        <w:t>Indian Association of Dermatologists,</w:t>
      </w:r>
      <w:r>
        <w:rPr>
          <w:spacing w:val="-52"/>
        </w:rPr>
        <w:t xml:space="preserve"> </w:t>
      </w:r>
      <w:r>
        <w:t>Venereologists and Leprologists,</w:t>
      </w:r>
      <w:r>
        <w:rPr>
          <w:spacing w:val="1"/>
        </w:rPr>
        <w:t xml:space="preserve"> </w:t>
      </w:r>
      <w:r>
        <w:t>IADVL National Headquarters</w:t>
      </w:r>
      <w:r>
        <w:rPr>
          <w:spacing w:val="1"/>
        </w:rPr>
        <w:t xml:space="preserve"> </w:t>
      </w:r>
      <w:r>
        <w:t>314,315,3rd Floor, Sector 14</w:t>
      </w:r>
    </w:p>
    <w:p w14:paraId="5F6586E1" w14:textId="77777777" w:rsidR="009E5804" w:rsidRDefault="001079BB">
      <w:pPr>
        <w:pStyle w:val="BodyText"/>
        <w:ind w:left="3077" w:right="2992"/>
        <w:jc w:val="center"/>
      </w:pPr>
      <w:r>
        <w:t>KM Trade Tower, Kaushambi, Ghaziabad</w:t>
      </w:r>
      <w:r>
        <w:rPr>
          <w:spacing w:val="-52"/>
        </w:rPr>
        <w:t xml:space="preserve"> </w:t>
      </w:r>
      <w:r>
        <w:t>Uttar</w:t>
      </w:r>
      <w:r>
        <w:rPr>
          <w:spacing w:val="-2"/>
        </w:rPr>
        <w:t xml:space="preserve"> </w:t>
      </w:r>
      <w:r>
        <w:t>Pradesh -201010</w:t>
      </w:r>
    </w:p>
    <w:p w14:paraId="54F455D4" w14:textId="77777777" w:rsidR="009E5804" w:rsidRDefault="009E5804">
      <w:pPr>
        <w:pStyle w:val="BodyText"/>
        <w:ind w:left="0"/>
      </w:pPr>
    </w:p>
    <w:p w14:paraId="3C8D9C07" w14:textId="77777777" w:rsidR="009E5804" w:rsidRDefault="009E5804">
      <w:pPr>
        <w:pStyle w:val="BodyText"/>
        <w:spacing w:before="11"/>
        <w:ind w:left="0"/>
        <w:rPr>
          <w:sz w:val="23"/>
        </w:rPr>
      </w:pPr>
    </w:p>
    <w:p w14:paraId="1FA7959B" w14:textId="77777777" w:rsidR="009E5804" w:rsidRDefault="001079BB">
      <w:pPr>
        <w:ind w:left="220"/>
        <w:jc w:val="center"/>
        <w:rPr>
          <w:sz w:val="24"/>
        </w:rPr>
      </w:pPr>
      <w:r>
        <w:rPr>
          <w:b/>
          <w:sz w:val="18"/>
        </w:rPr>
        <w:t>©</w:t>
      </w:r>
      <w:r>
        <w:rPr>
          <w:b/>
          <w:spacing w:val="-3"/>
          <w:sz w:val="18"/>
        </w:rPr>
        <w:t xml:space="preserve"> </w:t>
      </w:r>
      <w:r>
        <w:rPr>
          <w:b/>
          <w:sz w:val="18"/>
        </w:rPr>
        <w:t>Indian</w:t>
      </w:r>
      <w:r>
        <w:rPr>
          <w:b/>
          <w:spacing w:val="-3"/>
          <w:sz w:val="18"/>
        </w:rPr>
        <w:t xml:space="preserve"> </w:t>
      </w:r>
      <w:r>
        <w:rPr>
          <w:b/>
          <w:sz w:val="18"/>
        </w:rPr>
        <w:t>Association</w:t>
      </w:r>
      <w:r>
        <w:rPr>
          <w:b/>
          <w:spacing w:val="-3"/>
          <w:sz w:val="18"/>
        </w:rPr>
        <w:t xml:space="preserve"> </w:t>
      </w:r>
      <w:r>
        <w:rPr>
          <w:b/>
          <w:sz w:val="18"/>
        </w:rPr>
        <w:t>of</w:t>
      </w:r>
      <w:r>
        <w:rPr>
          <w:b/>
          <w:spacing w:val="-3"/>
          <w:sz w:val="18"/>
        </w:rPr>
        <w:t xml:space="preserve"> </w:t>
      </w:r>
      <w:r>
        <w:rPr>
          <w:b/>
          <w:sz w:val="18"/>
        </w:rPr>
        <w:t>Dermatologists,</w:t>
      </w:r>
      <w:r>
        <w:rPr>
          <w:b/>
          <w:spacing w:val="-1"/>
          <w:sz w:val="18"/>
        </w:rPr>
        <w:t xml:space="preserve"> </w:t>
      </w:r>
      <w:r>
        <w:rPr>
          <w:b/>
          <w:sz w:val="18"/>
        </w:rPr>
        <w:t>Venereologists</w:t>
      </w:r>
      <w:r>
        <w:rPr>
          <w:b/>
          <w:spacing w:val="-2"/>
          <w:sz w:val="18"/>
        </w:rPr>
        <w:t xml:space="preserve"> </w:t>
      </w:r>
      <w:r>
        <w:rPr>
          <w:b/>
          <w:sz w:val="18"/>
        </w:rPr>
        <w:t>and</w:t>
      </w:r>
      <w:r>
        <w:rPr>
          <w:b/>
          <w:spacing w:val="-5"/>
          <w:sz w:val="18"/>
        </w:rPr>
        <w:t xml:space="preserve"> </w:t>
      </w:r>
      <w:r>
        <w:rPr>
          <w:b/>
          <w:sz w:val="18"/>
        </w:rPr>
        <w:t>Leprologists</w:t>
      </w:r>
      <w:r>
        <w:rPr>
          <w:b/>
          <w:spacing w:val="40"/>
          <w:sz w:val="18"/>
        </w:rPr>
        <w:t xml:space="preserve"> </w:t>
      </w:r>
      <w:r>
        <w:rPr>
          <w:sz w:val="24"/>
        </w:rPr>
        <w:t>All</w:t>
      </w:r>
      <w:r>
        <w:rPr>
          <w:spacing w:val="-3"/>
          <w:sz w:val="24"/>
        </w:rPr>
        <w:t xml:space="preserve"> </w:t>
      </w:r>
      <w:r>
        <w:rPr>
          <w:sz w:val="24"/>
        </w:rPr>
        <w:t>rights</w:t>
      </w:r>
      <w:r>
        <w:rPr>
          <w:spacing w:val="-3"/>
          <w:sz w:val="24"/>
        </w:rPr>
        <w:t xml:space="preserve"> </w:t>
      </w:r>
      <w:r>
        <w:rPr>
          <w:sz w:val="24"/>
        </w:rPr>
        <w:t>reserved</w:t>
      </w:r>
    </w:p>
    <w:p w14:paraId="7B2325B6" w14:textId="77777777" w:rsidR="009E5804" w:rsidRDefault="009E5804">
      <w:pPr>
        <w:jc w:val="center"/>
        <w:rPr>
          <w:sz w:val="24"/>
        </w:rPr>
        <w:sectPr w:rsidR="009E5804">
          <w:pgSz w:w="11900" w:h="16850"/>
          <w:pgMar w:top="1420" w:right="980" w:bottom="820" w:left="900" w:header="0" w:footer="623" w:gutter="0"/>
          <w:cols w:space="720"/>
        </w:sectPr>
      </w:pPr>
    </w:p>
    <w:p w14:paraId="0E6A9F1F" w14:textId="77777777" w:rsidR="009E5804" w:rsidRDefault="001079BB">
      <w:pPr>
        <w:spacing w:before="19"/>
        <w:ind w:left="77"/>
        <w:jc w:val="center"/>
        <w:rPr>
          <w:b/>
          <w:sz w:val="32"/>
        </w:rPr>
      </w:pPr>
      <w:r>
        <w:rPr>
          <w:b/>
          <w:sz w:val="32"/>
        </w:rPr>
        <w:lastRenderedPageBreak/>
        <w:t>IADVL</w:t>
      </w:r>
      <w:r>
        <w:rPr>
          <w:b/>
          <w:spacing w:val="-4"/>
          <w:sz w:val="32"/>
        </w:rPr>
        <w:t xml:space="preserve"> </w:t>
      </w:r>
      <w:r>
        <w:rPr>
          <w:b/>
          <w:sz w:val="32"/>
        </w:rPr>
        <w:t>Constitution</w:t>
      </w:r>
      <w:r>
        <w:rPr>
          <w:b/>
          <w:spacing w:val="-5"/>
          <w:sz w:val="32"/>
        </w:rPr>
        <w:t xml:space="preserve"> </w:t>
      </w:r>
      <w:r>
        <w:rPr>
          <w:b/>
          <w:sz w:val="32"/>
        </w:rPr>
        <w:t>Committee</w:t>
      </w:r>
      <w:r>
        <w:rPr>
          <w:b/>
          <w:spacing w:val="-2"/>
          <w:sz w:val="32"/>
        </w:rPr>
        <w:t xml:space="preserve"> </w:t>
      </w:r>
      <w:r>
        <w:rPr>
          <w:b/>
          <w:sz w:val="32"/>
        </w:rPr>
        <w:t>2021</w:t>
      </w:r>
    </w:p>
    <w:p w14:paraId="2B67203C" w14:textId="77777777" w:rsidR="009E5804" w:rsidRDefault="009E5804">
      <w:pPr>
        <w:pStyle w:val="BodyText"/>
        <w:ind w:left="0"/>
        <w:rPr>
          <w:b/>
        </w:rPr>
      </w:pPr>
    </w:p>
    <w:p w14:paraId="2E4C6B93" w14:textId="77777777" w:rsidR="009E5804" w:rsidRDefault="001079BB">
      <w:pPr>
        <w:pStyle w:val="Heading1"/>
        <w:tabs>
          <w:tab w:val="left" w:pos="4437"/>
        </w:tabs>
        <w:ind w:left="80"/>
        <w:jc w:val="center"/>
      </w:pPr>
      <w:r>
        <w:t>Chairperson</w:t>
      </w:r>
      <w:r>
        <w:tab/>
        <w:t>Convener</w:t>
      </w:r>
    </w:p>
    <w:p w14:paraId="44C7AEB5" w14:textId="77777777" w:rsidR="009E5804" w:rsidRDefault="001079BB">
      <w:pPr>
        <w:pStyle w:val="BodyText"/>
        <w:tabs>
          <w:tab w:val="left" w:pos="4957"/>
        </w:tabs>
        <w:ind w:left="1113"/>
        <w:jc w:val="center"/>
      </w:pPr>
      <w:r>
        <w:t>Dr</w:t>
      </w:r>
      <w:r>
        <w:rPr>
          <w:spacing w:val="-4"/>
        </w:rPr>
        <w:t xml:space="preserve"> </w:t>
      </w:r>
      <w:r>
        <w:t>Venkataram Mysore</w:t>
      </w:r>
      <w:r>
        <w:tab/>
        <w:t>Dr</w:t>
      </w:r>
      <w:r>
        <w:rPr>
          <w:spacing w:val="-4"/>
        </w:rPr>
        <w:t xml:space="preserve"> </w:t>
      </w:r>
      <w:r>
        <w:t>Anuradha</w:t>
      </w:r>
      <w:r>
        <w:rPr>
          <w:spacing w:val="-1"/>
        </w:rPr>
        <w:t xml:space="preserve"> </w:t>
      </w:r>
      <w:r>
        <w:t>Kakkanatt</w:t>
      </w:r>
      <w:r>
        <w:rPr>
          <w:spacing w:val="-4"/>
        </w:rPr>
        <w:t xml:space="preserve"> </w:t>
      </w:r>
      <w:r>
        <w:t>Babu</w:t>
      </w:r>
    </w:p>
    <w:p w14:paraId="3B863A75" w14:textId="77777777" w:rsidR="009E5804" w:rsidRDefault="009E5804">
      <w:pPr>
        <w:pStyle w:val="BodyText"/>
        <w:ind w:left="0"/>
      </w:pPr>
    </w:p>
    <w:p w14:paraId="277D7924" w14:textId="77777777" w:rsidR="009E5804" w:rsidRDefault="009E5804">
      <w:pPr>
        <w:pStyle w:val="BodyText"/>
        <w:spacing w:before="12"/>
        <w:ind w:left="0"/>
        <w:rPr>
          <w:sz w:val="23"/>
        </w:rPr>
      </w:pPr>
    </w:p>
    <w:p w14:paraId="139D1D5E" w14:textId="77777777" w:rsidR="009E5804" w:rsidRDefault="001079BB">
      <w:pPr>
        <w:pStyle w:val="BodyText"/>
        <w:spacing w:line="480" w:lineRule="auto"/>
        <w:ind w:left="2809" w:right="2703" w:firstLine="187"/>
      </w:pPr>
      <w:r>
        <w:t>Dr Jayadev Betkerur, President (Ex-officio)</w:t>
      </w:r>
      <w:r>
        <w:rPr>
          <w:spacing w:val="1"/>
        </w:rPr>
        <w:t xml:space="preserve"> </w:t>
      </w:r>
      <w:r>
        <w:t>Dr</w:t>
      </w:r>
      <w:r>
        <w:rPr>
          <w:spacing w:val="-2"/>
        </w:rPr>
        <w:t xml:space="preserve"> </w:t>
      </w:r>
      <w:r>
        <w:t>K</w:t>
      </w:r>
      <w:r>
        <w:rPr>
          <w:spacing w:val="-2"/>
        </w:rPr>
        <w:t xml:space="preserve"> </w:t>
      </w:r>
      <w:r>
        <w:t>Feroz,</w:t>
      </w:r>
      <w:r>
        <w:rPr>
          <w:spacing w:val="-3"/>
        </w:rPr>
        <w:t xml:space="preserve"> </w:t>
      </w:r>
      <w:r>
        <w:t>Hon.</w:t>
      </w:r>
      <w:r>
        <w:rPr>
          <w:spacing w:val="-5"/>
        </w:rPr>
        <w:t xml:space="preserve"> </w:t>
      </w:r>
      <w:r>
        <w:t>Secretary</w:t>
      </w:r>
      <w:r>
        <w:rPr>
          <w:spacing w:val="-3"/>
        </w:rPr>
        <w:t xml:space="preserve"> </w:t>
      </w:r>
      <w:r>
        <w:t>General</w:t>
      </w:r>
      <w:r>
        <w:rPr>
          <w:spacing w:val="-4"/>
        </w:rPr>
        <w:t xml:space="preserve"> </w:t>
      </w:r>
      <w:r>
        <w:t>(Ex-officio)</w:t>
      </w:r>
    </w:p>
    <w:p w14:paraId="0D7C56F9" w14:textId="77777777" w:rsidR="009E5804" w:rsidRDefault="001079BB">
      <w:pPr>
        <w:pStyle w:val="BodyText"/>
        <w:spacing w:line="292" w:lineRule="exact"/>
        <w:ind w:left="81"/>
        <w:jc w:val="center"/>
      </w:pPr>
      <w:r>
        <w:t>Brg.</w:t>
      </w:r>
      <w:r>
        <w:rPr>
          <w:spacing w:val="-2"/>
        </w:rPr>
        <w:t xml:space="preserve"> </w:t>
      </w:r>
      <w:r>
        <w:t>Dr</w:t>
      </w:r>
      <w:r>
        <w:rPr>
          <w:spacing w:val="-2"/>
        </w:rPr>
        <w:t xml:space="preserve"> </w:t>
      </w:r>
      <w:r>
        <w:t>Sanjeev</w:t>
      </w:r>
      <w:r>
        <w:rPr>
          <w:spacing w:val="-2"/>
        </w:rPr>
        <w:t xml:space="preserve"> </w:t>
      </w:r>
      <w:r>
        <w:t>Vaishampayan,</w:t>
      </w:r>
      <w:r>
        <w:rPr>
          <w:spacing w:val="-3"/>
        </w:rPr>
        <w:t xml:space="preserve"> </w:t>
      </w:r>
      <w:r>
        <w:t>Vice</w:t>
      </w:r>
      <w:r>
        <w:rPr>
          <w:spacing w:val="-2"/>
        </w:rPr>
        <w:t xml:space="preserve"> </w:t>
      </w:r>
      <w:r>
        <w:t>President</w:t>
      </w:r>
      <w:r>
        <w:rPr>
          <w:spacing w:val="-2"/>
        </w:rPr>
        <w:t xml:space="preserve"> </w:t>
      </w:r>
      <w:r>
        <w:t>and</w:t>
      </w:r>
      <w:r>
        <w:rPr>
          <w:spacing w:val="-2"/>
        </w:rPr>
        <w:t xml:space="preserve"> </w:t>
      </w:r>
      <w:r>
        <w:t>EC</w:t>
      </w:r>
      <w:r>
        <w:rPr>
          <w:spacing w:val="-2"/>
        </w:rPr>
        <w:t xml:space="preserve"> </w:t>
      </w:r>
      <w:r>
        <w:t>Co-ordinator</w:t>
      </w:r>
    </w:p>
    <w:p w14:paraId="76214E4B" w14:textId="77777777" w:rsidR="009E5804" w:rsidRDefault="009E5804">
      <w:pPr>
        <w:pStyle w:val="BodyText"/>
        <w:spacing w:before="2"/>
        <w:ind w:left="0"/>
      </w:pPr>
    </w:p>
    <w:p w14:paraId="76C58A27" w14:textId="77777777" w:rsidR="009E5804" w:rsidRDefault="001079BB">
      <w:pPr>
        <w:pStyle w:val="Heading1"/>
        <w:ind w:left="76"/>
        <w:jc w:val="center"/>
      </w:pPr>
      <w:r>
        <w:t>Members</w:t>
      </w:r>
    </w:p>
    <w:p w14:paraId="13520490" w14:textId="77777777" w:rsidR="009E5804" w:rsidRDefault="009E5804">
      <w:pPr>
        <w:pStyle w:val="BodyText"/>
        <w:ind w:left="0"/>
        <w:rPr>
          <w:b/>
        </w:rPr>
      </w:pPr>
    </w:p>
    <w:p w14:paraId="4C85CEAB" w14:textId="77777777" w:rsidR="009E5804" w:rsidRDefault="001079BB">
      <w:pPr>
        <w:pStyle w:val="BodyText"/>
        <w:spacing w:line="480" w:lineRule="auto"/>
        <w:ind w:left="4119" w:right="4036" w:hanging="1"/>
        <w:jc w:val="center"/>
      </w:pPr>
      <w:r>
        <w:t xml:space="preserve">Dr </w:t>
      </w:r>
      <w:r>
        <w:rPr>
          <w:color w:val="1D2128"/>
        </w:rPr>
        <w:t>Arijit Coondoo</w:t>
      </w:r>
      <w:r>
        <w:rPr>
          <w:color w:val="1D2128"/>
          <w:spacing w:val="1"/>
        </w:rPr>
        <w:t xml:space="preserve"> </w:t>
      </w:r>
      <w:r>
        <w:t xml:space="preserve">Dr K A </w:t>
      </w:r>
      <w:r>
        <w:rPr>
          <w:color w:val="1D2128"/>
        </w:rPr>
        <w:t>Seetharam</w:t>
      </w:r>
      <w:r>
        <w:rPr>
          <w:color w:val="1D2128"/>
          <w:spacing w:val="1"/>
        </w:rPr>
        <w:t xml:space="preserve"> </w:t>
      </w:r>
      <w:r>
        <w:rPr>
          <w:color w:val="1D2128"/>
        </w:rPr>
        <w:t>Dr</w:t>
      </w:r>
      <w:r>
        <w:rPr>
          <w:color w:val="1D2128"/>
          <w:spacing w:val="6"/>
        </w:rPr>
        <w:t xml:space="preserve"> </w:t>
      </w:r>
      <w:r>
        <w:rPr>
          <w:color w:val="1D2128"/>
        </w:rPr>
        <w:t>Shital</w:t>
      </w:r>
      <w:r>
        <w:rPr>
          <w:color w:val="1D2128"/>
          <w:spacing w:val="4"/>
        </w:rPr>
        <w:t xml:space="preserve"> </w:t>
      </w:r>
      <w:r>
        <w:rPr>
          <w:color w:val="1D2128"/>
        </w:rPr>
        <w:t>Poojary</w:t>
      </w:r>
      <w:r>
        <w:rPr>
          <w:color w:val="1D2128"/>
          <w:spacing w:val="1"/>
        </w:rPr>
        <w:t xml:space="preserve"> </w:t>
      </w:r>
      <w:r>
        <w:rPr>
          <w:color w:val="1D2128"/>
        </w:rPr>
        <w:t>Dr Mukesh Girdhar</w:t>
      </w:r>
      <w:r>
        <w:rPr>
          <w:color w:val="1D2128"/>
          <w:spacing w:val="-52"/>
        </w:rPr>
        <w:t xml:space="preserve"> </w:t>
      </w:r>
      <w:r>
        <w:rPr>
          <w:color w:val="1D2128"/>
        </w:rPr>
        <w:t>Dr Biju Vasudevan</w:t>
      </w:r>
      <w:r>
        <w:rPr>
          <w:color w:val="1D2128"/>
          <w:spacing w:val="1"/>
        </w:rPr>
        <w:t xml:space="preserve"> </w:t>
      </w:r>
      <w:r>
        <w:rPr>
          <w:color w:val="1D2128"/>
        </w:rPr>
        <w:t>Dr Jagadish</w:t>
      </w:r>
      <w:r>
        <w:rPr>
          <w:color w:val="1D2128"/>
          <w:spacing w:val="-1"/>
        </w:rPr>
        <w:t xml:space="preserve"> </w:t>
      </w:r>
      <w:r>
        <w:rPr>
          <w:color w:val="1D2128"/>
        </w:rPr>
        <w:t>P</w:t>
      </w:r>
    </w:p>
    <w:p w14:paraId="44566577" w14:textId="77777777" w:rsidR="009E5804" w:rsidRDefault="001079BB">
      <w:pPr>
        <w:pStyle w:val="Heading1"/>
        <w:spacing w:before="1"/>
        <w:ind w:left="80"/>
        <w:jc w:val="center"/>
      </w:pPr>
      <w:r>
        <w:rPr>
          <w:color w:val="1D2128"/>
        </w:rPr>
        <w:t>Advisors</w:t>
      </w:r>
    </w:p>
    <w:p w14:paraId="417F5CEC" w14:textId="77777777" w:rsidR="009E5804" w:rsidRDefault="001079BB">
      <w:pPr>
        <w:pStyle w:val="BodyText"/>
        <w:ind w:left="4205" w:right="4121"/>
        <w:jc w:val="center"/>
      </w:pPr>
      <w:r>
        <w:t xml:space="preserve">Dr </w:t>
      </w:r>
      <w:r>
        <w:rPr>
          <w:color w:val="1D2128"/>
        </w:rPr>
        <w:t>Deepak Parikh</w:t>
      </w:r>
      <w:r>
        <w:rPr>
          <w:color w:val="1D2128"/>
          <w:spacing w:val="-52"/>
        </w:rPr>
        <w:t xml:space="preserve"> </w:t>
      </w:r>
      <w:r>
        <w:rPr>
          <w:color w:val="1D2128"/>
        </w:rPr>
        <w:t>Dr Subodh Sirur</w:t>
      </w:r>
      <w:r>
        <w:rPr>
          <w:color w:val="1D2128"/>
          <w:spacing w:val="1"/>
        </w:rPr>
        <w:t xml:space="preserve"> </w:t>
      </w:r>
      <w:r>
        <w:rPr>
          <w:color w:val="1D2128"/>
        </w:rPr>
        <w:t>Dr</w:t>
      </w:r>
      <w:r>
        <w:rPr>
          <w:color w:val="1D2128"/>
          <w:spacing w:val="1"/>
        </w:rPr>
        <w:t xml:space="preserve"> </w:t>
      </w:r>
      <w:r>
        <w:rPr>
          <w:color w:val="1D2128"/>
        </w:rPr>
        <w:t>K H</w:t>
      </w:r>
      <w:r>
        <w:rPr>
          <w:color w:val="1D2128"/>
          <w:spacing w:val="-3"/>
        </w:rPr>
        <w:t xml:space="preserve"> </w:t>
      </w:r>
      <w:r>
        <w:rPr>
          <w:color w:val="1D2128"/>
        </w:rPr>
        <w:t>S Rao</w:t>
      </w:r>
    </w:p>
    <w:p w14:paraId="4E1CA9A4" w14:textId="77777777" w:rsidR="009E5804" w:rsidRDefault="009E5804">
      <w:pPr>
        <w:jc w:val="center"/>
        <w:sectPr w:rsidR="009E5804">
          <w:pgSz w:w="11900" w:h="16850"/>
          <w:pgMar w:top="1420" w:right="980" w:bottom="820" w:left="900" w:header="0" w:footer="623" w:gutter="0"/>
          <w:cols w:space="720"/>
        </w:sectPr>
      </w:pPr>
    </w:p>
    <w:p w14:paraId="3CA4E599" w14:textId="77777777" w:rsidR="009E5804" w:rsidRDefault="009E5804">
      <w:pPr>
        <w:pStyle w:val="BodyText"/>
        <w:ind w:left="0"/>
        <w:rPr>
          <w:sz w:val="16"/>
        </w:rPr>
      </w:pPr>
    </w:p>
    <w:p w14:paraId="1D090370" w14:textId="77777777" w:rsidR="009E5804" w:rsidRDefault="009E5804">
      <w:pPr>
        <w:rPr>
          <w:sz w:val="16"/>
        </w:rPr>
        <w:sectPr w:rsidR="009E5804">
          <w:pgSz w:w="11900" w:h="16850"/>
          <w:pgMar w:top="1600" w:right="980" w:bottom="820" w:left="900" w:header="0" w:footer="623" w:gutter="0"/>
          <w:cols w:space="720"/>
        </w:sectPr>
      </w:pPr>
    </w:p>
    <w:p w14:paraId="7DD5A5E4" w14:textId="77777777" w:rsidR="009E5804" w:rsidRDefault="009E5804">
      <w:pPr>
        <w:pStyle w:val="BodyText"/>
        <w:spacing w:before="11"/>
        <w:ind w:left="0"/>
        <w:rPr>
          <w:sz w:val="34"/>
        </w:rPr>
      </w:pPr>
    </w:p>
    <w:p w14:paraId="084A239A" w14:textId="77777777" w:rsidR="009E5804" w:rsidRDefault="001079BB">
      <w:pPr>
        <w:pStyle w:val="Heading1"/>
      </w:pPr>
      <w:r>
        <w:t>IMPORTANT</w:t>
      </w:r>
      <w:r>
        <w:rPr>
          <w:spacing w:val="-5"/>
        </w:rPr>
        <w:t xml:space="preserve"> </w:t>
      </w:r>
      <w:r>
        <w:t>DATES</w:t>
      </w:r>
    </w:p>
    <w:p w14:paraId="1F448385" w14:textId="77777777" w:rsidR="009E5804" w:rsidRDefault="001079BB">
      <w:pPr>
        <w:spacing w:before="35"/>
        <w:ind w:left="540"/>
        <w:rPr>
          <w:b/>
          <w:sz w:val="32"/>
        </w:rPr>
      </w:pPr>
      <w:r>
        <w:br w:type="column"/>
      </w:r>
      <w:r>
        <w:rPr>
          <w:b/>
          <w:sz w:val="32"/>
        </w:rPr>
        <w:t>CONTENTS</w:t>
      </w:r>
    </w:p>
    <w:p w14:paraId="22763E1D" w14:textId="77777777" w:rsidR="009E5804" w:rsidRDefault="009E5804">
      <w:pPr>
        <w:rPr>
          <w:sz w:val="32"/>
        </w:rPr>
        <w:sectPr w:rsidR="009E5804">
          <w:type w:val="continuous"/>
          <w:pgSz w:w="11900" w:h="16850"/>
          <w:pgMar w:top="1400" w:right="980" w:bottom="820" w:left="900" w:header="720" w:footer="720" w:gutter="0"/>
          <w:cols w:num="2" w:space="720" w:equalWidth="0">
            <w:col w:w="2522" w:space="1271"/>
            <w:col w:w="6227"/>
          </w:cols>
        </w:sectPr>
      </w:pPr>
    </w:p>
    <w:p w14:paraId="2D39AC3D" w14:textId="77777777" w:rsidR="009E5804" w:rsidRDefault="001079BB">
      <w:pPr>
        <w:pStyle w:val="Heading1"/>
        <w:ind w:right="5378"/>
      </w:pPr>
      <w:r>
        <w:t>IADVL VISION AND MISSION STATEMENT</w:t>
      </w:r>
      <w:r>
        <w:rPr>
          <w:spacing w:val="-52"/>
        </w:rPr>
        <w:t xml:space="preserve"> </w:t>
      </w:r>
      <w:r>
        <w:rPr>
          <w:color w:val="FF0000"/>
        </w:rPr>
        <w:t>PART I:</w:t>
      </w:r>
      <w:r>
        <w:rPr>
          <w:color w:val="FF0000"/>
          <w:spacing w:val="-1"/>
        </w:rPr>
        <w:t xml:space="preserve"> </w:t>
      </w:r>
      <w:r>
        <w:rPr>
          <w:color w:val="FF0000"/>
        </w:rPr>
        <w:t>RULES AND REGULATIONS</w:t>
      </w:r>
    </w:p>
    <w:p w14:paraId="18916180" w14:textId="77777777" w:rsidR="009E5804" w:rsidRDefault="001079BB" w:rsidP="00013924">
      <w:pPr>
        <w:pStyle w:val="ListParagraph"/>
        <w:numPr>
          <w:ilvl w:val="0"/>
          <w:numId w:val="165"/>
        </w:numPr>
        <w:tabs>
          <w:tab w:val="left" w:pos="1261"/>
        </w:tabs>
        <w:spacing w:line="293" w:lineRule="exact"/>
        <w:ind w:hanging="361"/>
        <w:rPr>
          <w:sz w:val="24"/>
        </w:rPr>
      </w:pPr>
      <w:r>
        <w:rPr>
          <w:color w:val="FF0000"/>
          <w:sz w:val="24"/>
        </w:rPr>
        <w:t>Name</w:t>
      </w:r>
    </w:p>
    <w:p w14:paraId="1C562DF7" w14:textId="77777777" w:rsidR="009E5804" w:rsidRDefault="001079BB" w:rsidP="00013924">
      <w:pPr>
        <w:pStyle w:val="ListParagraph"/>
        <w:numPr>
          <w:ilvl w:val="0"/>
          <w:numId w:val="165"/>
        </w:numPr>
        <w:tabs>
          <w:tab w:val="left" w:pos="1261"/>
        </w:tabs>
        <w:ind w:hanging="361"/>
        <w:rPr>
          <w:sz w:val="24"/>
        </w:rPr>
      </w:pPr>
      <w:r>
        <w:rPr>
          <w:color w:val="FF0000"/>
          <w:sz w:val="24"/>
        </w:rPr>
        <w:t>Registered</w:t>
      </w:r>
      <w:r>
        <w:rPr>
          <w:color w:val="FF0000"/>
          <w:spacing w:val="-3"/>
          <w:sz w:val="24"/>
        </w:rPr>
        <w:t xml:space="preserve"> </w:t>
      </w:r>
      <w:r>
        <w:rPr>
          <w:color w:val="FF0000"/>
          <w:sz w:val="24"/>
        </w:rPr>
        <w:t>Office</w:t>
      </w:r>
    </w:p>
    <w:p w14:paraId="312E14A1" w14:textId="77777777" w:rsidR="009E5804" w:rsidRDefault="001079BB" w:rsidP="00013924">
      <w:pPr>
        <w:pStyle w:val="ListParagraph"/>
        <w:numPr>
          <w:ilvl w:val="0"/>
          <w:numId w:val="165"/>
        </w:numPr>
        <w:tabs>
          <w:tab w:val="left" w:pos="1261"/>
        </w:tabs>
        <w:ind w:hanging="361"/>
        <w:rPr>
          <w:sz w:val="24"/>
        </w:rPr>
      </w:pPr>
      <w:r>
        <w:rPr>
          <w:color w:val="FF0000"/>
          <w:sz w:val="24"/>
        </w:rPr>
        <w:t>Aims</w:t>
      </w:r>
      <w:r>
        <w:rPr>
          <w:color w:val="FF0000"/>
          <w:spacing w:val="-2"/>
          <w:sz w:val="24"/>
        </w:rPr>
        <w:t xml:space="preserve"> </w:t>
      </w:r>
      <w:r>
        <w:rPr>
          <w:color w:val="FF0000"/>
          <w:sz w:val="24"/>
        </w:rPr>
        <w:t>and</w:t>
      </w:r>
      <w:r>
        <w:rPr>
          <w:color w:val="FF0000"/>
          <w:spacing w:val="1"/>
          <w:sz w:val="24"/>
        </w:rPr>
        <w:t xml:space="preserve"> </w:t>
      </w:r>
      <w:r>
        <w:rPr>
          <w:color w:val="FF0000"/>
          <w:sz w:val="24"/>
        </w:rPr>
        <w:t>Objectives</w:t>
      </w:r>
    </w:p>
    <w:p w14:paraId="4FDA2B4B" w14:textId="77777777" w:rsidR="009E5804" w:rsidRDefault="001079BB" w:rsidP="00013924">
      <w:pPr>
        <w:pStyle w:val="ListParagraph"/>
        <w:numPr>
          <w:ilvl w:val="0"/>
          <w:numId w:val="165"/>
        </w:numPr>
        <w:tabs>
          <w:tab w:val="left" w:pos="1261"/>
        </w:tabs>
        <w:ind w:hanging="361"/>
        <w:rPr>
          <w:sz w:val="24"/>
        </w:rPr>
      </w:pPr>
      <w:r>
        <w:rPr>
          <w:color w:val="FF0000"/>
          <w:sz w:val="24"/>
        </w:rPr>
        <w:t>Membership</w:t>
      </w:r>
    </w:p>
    <w:p w14:paraId="7FBBCF08" w14:textId="77777777" w:rsidR="009E5804" w:rsidRDefault="001079BB" w:rsidP="00013924">
      <w:pPr>
        <w:pStyle w:val="ListParagraph"/>
        <w:numPr>
          <w:ilvl w:val="0"/>
          <w:numId w:val="165"/>
        </w:numPr>
        <w:tabs>
          <w:tab w:val="left" w:pos="1261"/>
        </w:tabs>
        <w:ind w:hanging="361"/>
        <w:rPr>
          <w:sz w:val="24"/>
        </w:rPr>
      </w:pPr>
      <w:r>
        <w:rPr>
          <w:color w:val="FF0000"/>
          <w:sz w:val="24"/>
        </w:rPr>
        <w:t>Classes</w:t>
      </w:r>
      <w:r>
        <w:rPr>
          <w:color w:val="FF0000"/>
          <w:spacing w:val="-2"/>
          <w:sz w:val="24"/>
        </w:rPr>
        <w:t xml:space="preserve"> </w:t>
      </w:r>
      <w:r>
        <w:rPr>
          <w:color w:val="FF0000"/>
          <w:sz w:val="24"/>
        </w:rPr>
        <w:t>of</w:t>
      </w:r>
      <w:r>
        <w:rPr>
          <w:color w:val="FF0000"/>
          <w:spacing w:val="-1"/>
          <w:sz w:val="24"/>
        </w:rPr>
        <w:t xml:space="preserve"> </w:t>
      </w:r>
      <w:r>
        <w:rPr>
          <w:color w:val="FF0000"/>
          <w:sz w:val="24"/>
        </w:rPr>
        <w:t>membership</w:t>
      </w:r>
      <w:r>
        <w:rPr>
          <w:color w:val="FF0000"/>
          <w:spacing w:val="-3"/>
          <w:sz w:val="24"/>
        </w:rPr>
        <w:t xml:space="preserve"> </w:t>
      </w:r>
      <w:r>
        <w:rPr>
          <w:color w:val="FF0000"/>
          <w:sz w:val="24"/>
        </w:rPr>
        <w:t>and</w:t>
      </w:r>
      <w:r>
        <w:rPr>
          <w:color w:val="FF0000"/>
          <w:spacing w:val="-3"/>
          <w:sz w:val="24"/>
        </w:rPr>
        <w:t xml:space="preserve"> </w:t>
      </w:r>
      <w:r>
        <w:rPr>
          <w:color w:val="FF0000"/>
          <w:sz w:val="24"/>
        </w:rPr>
        <w:t>eligibility</w:t>
      </w:r>
    </w:p>
    <w:p w14:paraId="63027099" w14:textId="77777777" w:rsidR="009E5804" w:rsidRDefault="001079BB" w:rsidP="00013924">
      <w:pPr>
        <w:pStyle w:val="ListParagraph"/>
        <w:numPr>
          <w:ilvl w:val="0"/>
          <w:numId w:val="165"/>
        </w:numPr>
        <w:tabs>
          <w:tab w:val="left" w:pos="1261"/>
        </w:tabs>
        <w:ind w:hanging="361"/>
        <w:rPr>
          <w:sz w:val="24"/>
        </w:rPr>
      </w:pPr>
      <w:r>
        <w:rPr>
          <w:color w:val="FF0000"/>
          <w:sz w:val="24"/>
        </w:rPr>
        <w:t>Register</w:t>
      </w:r>
      <w:r>
        <w:rPr>
          <w:color w:val="FF0000"/>
          <w:spacing w:val="-1"/>
          <w:sz w:val="24"/>
        </w:rPr>
        <w:t xml:space="preserve"> </w:t>
      </w:r>
      <w:r>
        <w:rPr>
          <w:color w:val="FF0000"/>
          <w:sz w:val="24"/>
        </w:rPr>
        <w:t>of</w:t>
      </w:r>
      <w:r>
        <w:rPr>
          <w:color w:val="FF0000"/>
          <w:spacing w:val="-2"/>
          <w:sz w:val="24"/>
        </w:rPr>
        <w:t xml:space="preserve"> </w:t>
      </w:r>
      <w:r>
        <w:rPr>
          <w:color w:val="FF0000"/>
          <w:sz w:val="24"/>
        </w:rPr>
        <w:t>Members</w:t>
      </w:r>
    </w:p>
    <w:p w14:paraId="6FA67FCF" w14:textId="77777777" w:rsidR="009E5804" w:rsidRDefault="001079BB" w:rsidP="00013924">
      <w:pPr>
        <w:pStyle w:val="ListParagraph"/>
        <w:numPr>
          <w:ilvl w:val="0"/>
          <w:numId w:val="165"/>
        </w:numPr>
        <w:tabs>
          <w:tab w:val="left" w:pos="1261"/>
        </w:tabs>
        <w:ind w:hanging="361"/>
        <w:rPr>
          <w:sz w:val="24"/>
        </w:rPr>
      </w:pPr>
      <w:r>
        <w:rPr>
          <w:color w:val="FF0000"/>
          <w:sz w:val="24"/>
        </w:rPr>
        <w:t>Resignation</w:t>
      </w:r>
    </w:p>
    <w:p w14:paraId="61822D6C" w14:textId="77777777" w:rsidR="009E5804" w:rsidRDefault="001079BB" w:rsidP="00013924">
      <w:pPr>
        <w:pStyle w:val="ListParagraph"/>
        <w:numPr>
          <w:ilvl w:val="0"/>
          <w:numId w:val="165"/>
        </w:numPr>
        <w:tabs>
          <w:tab w:val="left" w:pos="1261"/>
        </w:tabs>
        <w:ind w:hanging="361"/>
        <w:rPr>
          <w:sz w:val="24"/>
        </w:rPr>
      </w:pPr>
      <w:r>
        <w:rPr>
          <w:color w:val="FF0000"/>
          <w:sz w:val="24"/>
        </w:rPr>
        <w:t>Cessation</w:t>
      </w:r>
      <w:r>
        <w:rPr>
          <w:color w:val="FF0000"/>
          <w:spacing w:val="-2"/>
          <w:sz w:val="24"/>
        </w:rPr>
        <w:t xml:space="preserve"> </w:t>
      </w:r>
      <w:r>
        <w:rPr>
          <w:color w:val="FF0000"/>
          <w:sz w:val="24"/>
        </w:rPr>
        <w:t>of</w:t>
      </w:r>
      <w:r>
        <w:rPr>
          <w:color w:val="FF0000"/>
          <w:spacing w:val="-2"/>
          <w:sz w:val="24"/>
        </w:rPr>
        <w:t xml:space="preserve"> </w:t>
      </w:r>
      <w:r>
        <w:rPr>
          <w:color w:val="FF0000"/>
          <w:sz w:val="24"/>
        </w:rPr>
        <w:t>membership</w:t>
      </w:r>
    </w:p>
    <w:p w14:paraId="5A156093" w14:textId="77777777" w:rsidR="009E5804" w:rsidRDefault="001079BB" w:rsidP="00013924">
      <w:pPr>
        <w:pStyle w:val="ListParagraph"/>
        <w:numPr>
          <w:ilvl w:val="0"/>
          <w:numId w:val="165"/>
        </w:numPr>
        <w:tabs>
          <w:tab w:val="left" w:pos="1261"/>
        </w:tabs>
        <w:ind w:hanging="361"/>
        <w:rPr>
          <w:sz w:val="24"/>
        </w:rPr>
      </w:pPr>
      <w:r>
        <w:rPr>
          <w:color w:val="FF0000"/>
          <w:sz w:val="24"/>
        </w:rPr>
        <w:t>Re-admission</w:t>
      </w:r>
      <w:r>
        <w:rPr>
          <w:color w:val="FF0000"/>
          <w:spacing w:val="-1"/>
          <w:sz w:val="24"/>
        </w:rPr>
        <w:t xml:space="preserve"> </w:t>
      </w:r>
      <w:r>
        <w:rPr>
          <w:color w:val="FF0000"/>
          <w:sz w:val="24"/>
        </w:rPr>
        <w:t>of</w:t>
      </w:r>
      <w:r>
        <w:rPr>
          <w:color w:val="FF0000"/>
          <w:spacing w:val="-1"/>
          <w:sz w:val="24"/>
        </w:rPr>
        <w:t xml:space="preserve"> </w:t>
      </w:r>
      <w:r>
        <w:rPr>
          <w:color w:val="FF0000"/>
          <w:sz w:val="24"/>
        </w:rPr>
        <w:t>a</w:t>
      </w:r>
      <w:r>
        <w:rPr>
          <w:color w:val="FF0000"/>
          <w:spacing w:val="-4"/>
          <w:sz w:val="24"/>
        </w:rPr>
        <w:t xml:space="preserve"> </w:t>
      </w:r>
      <w:r>
        <w:rPr>
          <w:color w:val="FF0000"/>
          <w:sz w:val="24"/>
        </w:rPr>
        <w:t>member</w:t>
      </w:r>
    </w:p>
    <w:p w14:paraId="0126C72A" w14:textId="77777777" w:rsidR="009E5804" w:rsidRDefault="001079BB" w:rsidP="00013924">
      <w:pPr>
        <w:pStyle w:val="ListParagraph"/>
        <w:numPr>
          <w:ilvl w:val="0"/>
          <w:numId w:val="165"/>
        </w:numPr>
        <w:tabs>
          <w:tab w:val="left" w:pos="1261"/>
        </w:tabs>
        <w:ind w:hanging="361"/>
        <w:rPr>
          <w:sz w:val="24"/>
        </w:rPr>
      </w:pPr>
      <w:r>
        <w:rPr>
          <w:color w:val="FF0000"/>
          <w:sz w:val="24"/>
        </w:rPr>
        <w:t>Privileges</w:t>
      </w:r>
      <w:r>
        <w:rPr>
          <w:color w:val="FF0000"/>
          <w:spacing w:val="-2"/>
          <w:sz w:val="24"/>
        </w:rPr>
        <w:t xml:space="preserve"> </w:t>
      </w:r>
      <w:r>
        <w:rPr>
          <w:color w:val="FF0000"/>
          <w:sz w:val="24"/>
        </w:rPr>
        <w:t>of</w:t>
      </w:r>
      <w:r>
        <w:rPr>
          <w:color w:val="FF0000"/>
          <w:spacing w:val="-1"/>
          <w:sz w:val="24"/>
        </w:rPr>
        <w:t xml:space="preserve"> </w:t>
      </w:r>
      <w:r>
        <w:rPr>
          <w:color w:val="FF0000"/>
          <w:sz w:val="24"/>
        </w:rPr>
        <w:t>members</w:t>
      </w:r>
    </w:p>
    <w:p w14:paraId="47B34EFA" w14:textId="77777777" w:rsidR="009E5804" w:rsidRDefault="001079BB" w:rsidP="00013924">
      <w:pPr>
        <w:pStyle w:val="ListParagraph"/>
        <w:numPr>
          <w:ilvl w:val="0"/>
          <w:numId w:val="165"/>
        </w:numPr>
        <w:tabs>
          <w:tab w:val="left" w:pos="1261"/>
        </w:tabs>
        <w:ind w:hanging="361"/>
        <w:rPr>
          <w:sz w:val="24"/>
        </w:rPr>
      </w:pPr>
      <w:r>
        <w:rPr>
          <w:color w:val="FF0000"/>
          <w:sz w:val="24"/>
        </w:rPr>
        <w:t>Branches</w:t>
      </w:r>
    </w:p>
    <w:p w14:paraId="44E9B9EB" w14:textId="77777777" w:rsidR="009E5804" w:rsidRDefault="001079BB" w:rsidP="00013924">
      <w:pPr>
        <w:pStyle w:val="ListParagraph"/>
        <w:numPr>
          <w:ilvl w:val="0"/>
          <w:numId w:val="165"/>
        </w:numPr>
        <w:tabs>
          <w:tab w:val="left" w:pos="1261"/>
        </w:tabs>
        <w:spacing w:before="1"/>
        <w:ind w:hanging="361"/>
        <w:rPr>
          <w:sz w:val="24"/>
        </w:rPr>
      </w:pPr>
      <w:r>
        <w:rPr>
          <w:color w:val="FF0000"/>
          <w:sz w:val="24"/>
        </w:rPr>
        <w:t>Management</w:t>
      </w:r>
      <w:r>
        <w:rPr>
          <w:color w:val="FF0000"/>
          <w:spacing w:val="-1"/>
          <w:sz w:val="24"/>
        </w:rPr>
        <w:t xml:space="preserve"> </w:t>
      </w:r>
      <w:r>
        <w:rPr>
          <w:color w:val="FF0000"/>
          <w:sz w:val="24"/>
        </w:rPr>
        <w:t>of</w:t>
      </w:r>
      <w:r>
        <w:rPr>
          <w:color w:val="FF0000"/>
          <w:spacing w:val="-2"/>
          <w:sz w:val="24"/>
        </w:rPr>
        <w:t xml:space="preserve"> </w:t>
      </w:r>
      <w:r>
        <w:rPr>
          <w:color w:val="FF0000"/>
          <w:sz w:val="24"/>
        </w:rPr>
        <w:t>the</w:t>
      </w:r>
      <w:r>
        <w:rPr>
          <w:color w:val="FF0000"/>
          <w:spacing w:val="-3"/>
          <w:sz w:val="24"/>
        </w:rPr>
        <w:t xml:space="preserve"> </w:t>
      </w:r>
      <w:r>
        <w:rPr>
          <w:color w:val="FF0000"/>
          <w:sz w:val="24"/>
        </w:rPr>
        <w:t>Association</w:t>
      </w:r>
    </w:p>
    <w:p w14:paraId="558E3D4B" w14:textId="77777777" w:rsidR="009E5804" w:rsidRDefault="001079BB" w:rsidP="00013924">
      <w:pPr>
        <w:pStyle w:val="ListParagraph"/>
        <w:numPr>
          <w:ilvl w:val="0"/>
          <w:numId w:val="165"/>
        </w:numPr>
        <w:tabs>
          <w:tab w:val="left" w:pos="1261"/>
        </w:tabs>
        <w:ind w:hanging="361"/>
        <w:rPr>
          <w:sz w:val="24"/>
        </w:rPr>
      </w:pPr>
      <w:r>
        <w:rPr>
          <w:color w:val="FF0000"/>
          <w:sz w:val="24"/>
        </w:rPr>
        <w:t>13</w:t>
      </w:r>
      <w:r>
        <w:rPr>
          <w:color w:val="FF0000"/>
          <w:spacing w:val="-2"/>
          <w:sz w:val="24"/>
        </w:rPr>
        <w:t xml:space="preserve"> </w:t>
      </w:r>
      <w:r>
        <w:rPr>
          <w:color w:val="FF0000"/>
          <w:sz w:val="24"/>
        </w:rPr>
        <w:t>Vacancies</w:t>
      </w:r>
      <w:r>
        <w:rPr>
          <w:color w:val="FF0000"/>
          <w:spacing w:val="-2"/>
          <w:sz w:val="24"/>
        </w:rPr>
        <w:t xml:space="preserve"> </w:t>
      </w:r>
      <w:r>
        <w:rPr>
          <w:color w:val="FF0000"/>
          <w:sz w:val="24"/>
        </w:rPr>
        <w:t>in</w:t>
      </w:r>
      <w:r>
        <w:rPr>
          <w:color w:val="FF0000"/>
          <w:spacing w:val="-4"/>
          <w:sz w:val="24"/>
        </w:rPr>
        <w:t xml:space="preserve"> </w:t>
      </w:r>
      <w:r>
        <w:rPr>
          <w:color w:val="FF0000"/>
          <w:sz w:val="24"/>
        </w:rPr>
        <w:t>the</w:t>
      </w:r>
      <w:r>
        <w:rPr>
          <w:color w:val="FF0000"/>
          <w:spacing w:val="-2"/>
          <w:sz w:val="24"/>
        </w:rPr>
        <w:t xml:space="preserve"> </w:t>
      </w:r>
      <w:r>
        <w:rPr>
          <w:color w:val="FF0000"/>
          <w:sz w:val="24"/>
        </w:rPr>
        <w:t>Central</w:t>
      </w:r>
      <w:r>
        <w:rPr>
          <w:color w:val="FF0000"/>
          <w:spacing w:val="-1"/>
          <w:sz w:val="24"/>
        </w:rPr>
        <w:t xml:space="preserve"> </w:t>
      </w:r>
      <w:r>
        <w:rPr>
          <w:color w:val="FF0000"/>
          <w:sz w:val="24"/>
        </w:rPr>
        <w:t>Council</w:t>
      </w:r>
    </w:p>
    <w:p w14:paraId="4CD246AE" w14:textId="77777777" w:rsidR="009E5804" w:rsidRDefault="001079BB" w:rsidP="00013924">
      <w:pPr>
        <w:pStyle w:val="ListParagraph"/>
        <w:numPr>
          <w:ilvl w:val="0"/>
          <w:numId w:val="165"/>
        </w:numPr>
        <w:tabs>
          <w:tab w:val="left" w:pos="1261"/>
        </w:tabs>
        <w:ind w:hanging="361"/>
        <w:rPr>
          <w:sz w:val="24"/>
        </w:rPr>
      </w:pPr>
      <w:r>
        <w:rPr>
          <w:color w:val="FF0000"/>
          <w:sz w:val="24"/>
        </w:rPr>
        <w:t>Chairperson</w:t>
      </w:r>
      <w:r>
        <w:rPr>
          <w:color w:val="FF0000"/>
          <w:spacing w:val="-2"/>
          <w:sz w:val="24"/>
        </w:rPr>
        <w:t xml:space="preserve"> </w:t>
      </w:r>
      <w:r>
        <w:rPr>
          <w:color w:val="FF0000"/>
          <w:sz w:val="24"/>
        </w:rPr>
        <w:t>of</w:t>
      </w:r>
      <w:r>
        <w:rPr>
          <w:color w:val="FF0000"/>
          <w:spacing w:val="-4"/>
          <w:sz w:val="24"/>
        </w:rPr>
        <w:t xml:space="preserve"> </w:t>
      </w:r>
      <w:r>
        <w:rPr>
          <w:color w:val="FF0000"/>
          <w:sz w:val="24"/>
        </w:rPr>
        <w:t>the</w:t>
      </w:r>
      <w:r>
        <w:rPr>
          <w:color w:val="FF0000"/>
          <w:spacing w:val="-2"/>
          <w:sz w:val="24"/>
        </w:rPr>
        <w:t xml:space="preserve"> </w:t>
      </w:r>
      <w:r>
        <w:rPr>
          <w:color w:val="FF0000"/>
          <w:sz w:val="24"/>
        </w:rPr>
        <w:t>meetings</w:t>
      </w:r>
      <w:r>
        <w:rPr>
          <w:color w:val="FF0000"/>
          <w:spacing w:val="-3"/>
          <w:sz w:val="24"/>
        </w:rPr>
        <w:t xml:space="preserve"> </w:t>
      </w:r>
      <w:r>
        <w:rPr>
          <w:color w:val="FF0000"/>
          <w:sz w:val="24"/>
        </w:rPr>
        <w:t>of</w:t>
      </w:r>
      <w:r>
        <w:rPr>
          <w:color w:val="FF0000"/>
          <w:spacing w:val="-4"/>
          <w:sz w:val="24"/>
        </w:rPr>
        <w:t xml:space="preserve"> </w:t>
      </w:r>
      <w:r>
        <w:rPr>
          <w:color w:val="FF0000"/>
          <w:sz w:val="24"/>
        </w:rPr>
        <w:t>the</w:t>
      </w:r>
      <w:r>
        <w:rPr>
          <w:color w:val="FF0000"/>
          <w:spacing w:val="-1"/>
          <w:sz w:val="24"/>
        </w:rPr>
        <w:t xml:space="preserve"> </w:t>
      </w:r>
      <w:r>
        <w:rPr>
          <w:color w:val="FF0000"/>
          <w:sz w:val="24"/>
        </w:rPr>
        <w:t>Central</w:t>
      </w:r>
      <w:r>
        <w:rPr>
          <w:color w:val="FF0000"/>
          <w:spacing w:val="-3"/>
          <w:sz w:val="24"/>
        </w:rPr>
        <w:t xml:space="preserve"> </w:t>
      </w:r>
      <w:r>
        <w:rPr>
          <w:color w:val="FF0000"/>
          <w:sz w:val="24"/>
        </w:rPr>
        <w:t>Council</w:t>
      </w:r>
    </w:p>
    <w:p w14:paraId="39EE5249" w14:textId="77777777" w:rsidR="009E5804" w:rsidRDefault="001079BB" w:rsidP="00013924">
      <w:pPr>
        <w:pStyle w:val="ListParagraph"/>
        <w:numPr>
          <w:ilvl w:val="0"/>
          <w:numId w:val="165"/>
        </w:numPr>
        <w:tabs>
          <w:tab w:val="left" w:pos="1261"/>
        </w:tabs>
        <w:ind w:hanging="361"/>
        <w:rPr>
          <w:sz w:val="24"/>
        </w:rPr>
      </w:pPr>
      <w:r>
        <w:rPr>
          <w:color w:val="FF0000"/>
          <w:sz w:val="24"/>
        </w:rPr>
        <w:t>Duties</w:t>
      </w:r>
      <w:r>
        <w:rPr>
          <w:color w:val="FF0000"/>
          <w:spacing w:val="-2"/>
          <w:sz w:val="24"/>
        </w:rPr>
        <w:t xml:space="preserve"> </w:t>
      </w:r>
      <w:r>
        <w:rPr>
          <w:color w:val="FF0000"/>
          <w:sz w:val="24"/>
        </w:rPr>
        <w:t>and</w:t>
      </w:r>
      <w:r>
        <w:rPr>
          <w:color w:val="FF0000"/>
          <w:spacing w:val="-3"/>
          <w:sz w:val="24"/>
        </w:rPr>
        <w:t xml:space="preserve"> </w:t>
      </w:r>
      <w:r>
        <w:rPr>
          <w:color w:val="FF0000"/>
          <w:sz w:val="24"/>
        </w:rPr>
        <w:t>Powers</w:t>
      </w:r>
      <w:r>
        <w:rPr>
          <w:color w:val="FF0000"/>
          <w:spacing w:val="-2"/>
          <w:sz w:val="24"/>
        </w:rPr>
        <w:t xml:space="preserve"> </w:t>
      </w:r>
      <w:r>
        <w:rPr>
          <w:color w:val="FF0000"/>
          <w:sz w:val="24"/>
        </w:rPr>
        <w:t>of</w:t>
      </w:r>
      <w:r>
        <w:rPr>
          <w:color w:val="FF0000"/>
          <w:spacing w:val="-3"/>
          <w:sz w:val="24"/>
        </w:rPr>
        <w:t xml:space="preserve"> </w:t>
      </w:r>
      <w:r>
        <w:rPr>
          <w:color w:val="FF0000"/>
          <w:sz w:val="24"/>
        </w:rPr>
        <w:t>the</w:t>
      </w:r>
      <w:r>
        <w:rPr>
          <w:color w:val="FF0000"/>
          <w:spacing w:val="-4"/>
          <w:sz w:val="24"/>
        </w:rPr>
        <w:t xml:space="preserve"> </w:t>
      </w:r>
      <w:r>
        <w:rPr>
          <w:color w:val="FF0000"/>
          <w:sz w:val="24"/>
        </w:rPr>
        <w:t>Central</w:t>
      </w:r>
      <w:r>
        <w:rPr>
          <w:color w:val="FF0000"/>
          <w:spacing w:val="-2"/>
          <w:sz w:val="24"/>
        </w:rPr>
        <w:t xml:space="preserve"> </w:t>
      </w:r>
      <w:r>
        <w:rPr>
          <w:color w:val="FF0000"/>
          <w:sz w:val="24"/>
        </w:rPr>
        <w:t>Council</w:t>
      </w:r>
    </w:p>
    <w:p w14:paraId="06D78288" w14:textId="77777777" w:rsidR="009E5804" w:rsidRDefault="001079BB" w:rsidP="00013924">
      <w:pPr>
        <w:pStyle w:val="ListParagraph"/>
        <w:numPr>
          <w:ilvl w:val="0"/>
          <w:numId w:val="165"/>
        </w:numPr>
        <w:tabs>
          <w:tab w:val="left" w:pos="1261"/>
        </w:tabs>
        <w:ind w:hanging="361"/>
        <w:rPr>
          <w:sz w:val="24"/>
        </w:rPr>
      </w:pPr>
      <w:r>
        <w:rPr>
          <w:color w:val="FF0000"/>
          <w:sz w:val="24"/>
        </w:rPr>
        <w:t>Executive</w:t>
      </w:r>
      <w:r>
        <w:rPr>
          <w:color w:val="FF0000"/>
          <w:spacing w:val="-5"/>
          <w:sz w:val="24"/>
        </w:rPr>
        <w:t xml:space="preserve"> </w:t>
      </w:r>
      <w:r>
        <w:rPr>
          <w:color w:val="FF0000"/>
          <w:sz w:val="24"/>
        </w:rPr>
        <w:t>committee</w:t>
      </w:r>
    </w:p>
    <w:p w14:paraId="14B73DE0" w14:textId="77777777" w:rsidR="009E5804" w:rsidRDefault="001079BB" w:rsidP="00013924">
      <w:pPr>
        <w:pStyle w:val="ListParagraph"/>
        <w:numPr>
          <w:ilvl w:val="0"/>
          <w:numId w:val="165"/>
        </w:numPr>
        <w:tabs>
          <w:tab w:val="left" w:pos="1261"/>
        </w:tabs>
        <w:ind w:hanging="361"/>
        <w:rPr>
          <w:sz w:val="24"/>
        </w:rPr>
      </w:pPr>
      <w:r>
        <w:rPr>
          <w:color w:val="FF0000"/>
          <w:sz w:val="24"/>
        </w:rPr>
        <w:t>Funds</w:t>
      </w:r>
      <w:r>
        <w:rPr>
          <w:color w:val="FF0000"/>
          <w:spacing w:val="-3"/>
          <w:sz w:val="24"/>
        </w:rPr>
        <w:t xml:space="preserve"> </w:t>
      </w:r>
      <w:r>
        <w:rPr>
          <w:color w:val="FF0000"/>
          <w:sz w:val="24"/>
        </w:rPr>
        <w:t>of</w:t>
      </w:r>
      <w:r>
        <w:rPr>
          <w:color w:val="FF0000"/>
          <w:spacing w:val="-2"/>
          <w:sz w:val="24"/>
        </w:rPr>
        <w:t xml:space="preserve"> </w:t>
      </w:r>
      <w:r>
        <w:rPr>
          <w:color w:val="FF0000"/>
          <w:sz w:val="24"/>
        </w:rPr>
        <w:t>the</w:t>
      </w:r>
      <w:r>
        <w:rPr>
          <w:color w:val="FF0000"/>
          <w:spacing w:val="-2"/>
          <w:sz w:val="24"/>
        </w:rPr>
        <w:t xml:space="preserve"> </w:t>
      </w:r>
      <w:r>
        <w:rPr>
          <w:color w:val="FF0000"/>
          <w:sz w:val="24"/>
        </w:rPr>
        <w:t>association</w:t>
      </w:r>
    </w:p>
    <w:p w14:paraId="54CD8321" w14:textId="77777777" w:rsidR="009E5804" w:rsidRDefault="001079BB" w:rsidP="00013924">
      <w:pPr>
        <w:pStyle w:val="ListParagraph"/>
        <w:numPr>
          <w:ilvl w:val="0"/>
          <w:numId w:val="165"/>
        </w:numPr>
        <w:tabs>
          <w:tab w:val="left" w:pos="1261"/>
        </w:tabs>
        <w:ind w:hanging="361"/>
        <w:rPr>
          <w:sz w:val="24"/>
        </w:rPr>
      </w:pPr>
      <w:r>
        <w:rPr>
          <w:color w:val="FF0000"/>
          <w:sz w:val="24"/>
        </w:rPr>
        <w:t>Bank</w:t>
      </w:r>
      <w:r>
        <w:rPr>
          <w:color w:val="FF0000"/>
          <w:spacing w:val="-2"/>
          <w:sz w:val="24"/>
        </w:rPr>
        <w:t xml:space="preserve"> </w:t>
      </w:r>
      <w:r>
        <w:rPr>
          <w:color w:val="FF0000"/>
          <w:sz w:val="24"/>
        </w:rPr>
        <w:t>Account</w:t>
      </w:r>
    </w:p>
    <w:p w14:paraId="6B2C7123" w14:textId="77777777" w:rsidR="009E5804" w:rsidRDefault="001079BB" w:rsidP="00013924">
      <w:pPr>
        <w:pStyle w:val="ListParagraph"/>
        <w:numPr>
          <w:ilvl w:val="0"/>
          <w:numId w:val="165"/>
        </w:numPr>
        <w:tabs>
          <w:tab w:val="left" w:pos="1261"/>
        </w:tabs>
        <w:ind w:hanging="361"/>
        <w:rPr>
          <w:sz w:val="24"/>
        </w:rPr>
      </w:pPr>
      <w:r>
        <w:rPr>
          <w:color w:val="FF0000"/>
          <w:sz w:val="24"/>
        </w:rPr>
        <w:t>Expenditure</w:t>
      </w:r>
    </w:p>
    <w:p w14:paraId="22FD37FD" w14:textId="77777777" w:rsidR="009E5804" w:rsidRDefault="001079BB" w:rsidP="00013924">
      <w:pPr>
        <w:pStyle w:val="ListParagraph"/>
        <w:numPr>
          <w:ilvl w:val="0"/>
          <w:numId w:val="165"/>
        </w:numPr>
        <w:tabs>
          <w:tab w:val="left" w:pos="1261"/>
        </w:tabs>
        <w:ind w:hanging="361"/>
        <w:rPr>
          <w:sz w:val="24"/>
        </w:rPr>
      </w:pPr>
      <w:r>
        <w:rPr>
          <w:color w:val="FF0000"/>
          <w:sz w:val="24"/>
        </w:rPr>
        <w:t>Investment</w:t>
      </w:r>
    </w:p>
    <w:p w14:paraId="6759AA84" w14:textId="77777777" w:rsidR="009E5804" w:rsidRDefault="001079BB" w:rsidP="00013924">
      <w:pPr>
        <w:pStyle w:val="ListParagraph"/>
        <w:numPr>
          <w:ilvl w:val="0"/>
          <w:numId w:val="165"/>
        </w:numPr>
        <w:tabs>
          <w:tab w:val="left" w:pos="1261"/>
        </w:tabs>
        <w:ind w:hanging="361"/>
        <w:rPr>
          <w:sz w:val="24"/>
        </w:rPr>
      </w:pPr>
      <w:r>
        <w:rPr>
          <w:color w:val="FF0000"/>
          <w:sz w:val="24"/>
        </w:rPr>
        <w:t>Association</w:t>
      </w:r>
      <w:r>
        <w:rPr>
          <w:color w:val="FF0000"/>
          <w:spacing w:val="-3"/>
          <w:sz w:val="24"/>
        </w:rPr>
        <w:t xml:space="preserve"> </w:t>
      </w:r>
      <w:r>
        <w:rPr>
          <w:color w:val="FF0000"/>
          <w:sz w:val="24"/>
        </w:rPr>
        <w:t>Year</w:t>
      </w:r>
      <w:r>
        <w:rPr>
          <w:color w:val="FF0000"/>
          <w:spacing w:val="-4"/>
          <w:sz w:val="24"/>
        </w:rPr>
        <w:t xml:space="preserve"> </w:t>
      </w:r>
      <w:r>
        <w:rPr>
          <w:color w:val="FF0000"/>
          <w:sz w:val="24"/>
        </w:rPr>
        <w:t>and</w:t>
      </w:r>
      <w:r>
        <w:rPr>
          <w:color w:val="FF0000"/>
          <w:spacing w:val="-1"/>
          <w:sz w:val="24"/>
        </w:rPr>
        <w:t xml:space="preserve"> </w:t>
      </w:r>
      <w:r>
        <w:rPr>
          <w:color w:val="FF0000"/>
          <w:sz w:val="24"/>
        </w:rPr>
        <w:t>Financial</w:t>
      </w:r>
      <w:r>
        <w:rPr>
          <w:color w:val="FF0000"/>
          <w:spacing w:val="-2"/>
          <w:sz w:val="24"/>
        </w:rPr>
        <w:t xml:space="preserve"> </w:t>
      </w:r>
      <w:r>
        <w:rPr>
          <w:color w:val="FF0000"/>
          <w:sz w:val="24"/>
        </w:rPr>
        <w:t>Year</w:t>
      </w:r>
    </w:p>
    <w:p w14:paraId="75EF8056" w14:textId="77777777" w:rsidR="009E5804" w:rsidRDefault="001079BB" w:rsidP="00013924">
      <w:pPr>
        <w:pStyle w:val="ListParagraph"/>
        <w:numPr>
          <w:ilvl w:val="0"/>
          <w:numId w:val="165"/>
        </w:numPr>
        <w:tabs>
          <w:tab w:val="left" w:pos="1261"/>
        </w:tabs>
        <w:ind w:hanging="361"/>
        <w:rPr>
          <w:sz w:val="24"/>
        </w:rPr>
      </w:pPr>
      <w:r>
        <w:rPr>
          <w:color w:val="FF0000"/>
          <w:sz w:val="24"/>
        </w:rPr>
        <w:t>Office-bearers</w:t>
      </w:r>
      <w:r>
        <w:rPr>
          <w:color w:val="FF0000"/>
          <w:spacing w:val="-4"/>
          <w:sz w:val="24"/>
        </w:rPr>
        <w:t xml:space="preserve"> </w:t>
      </w:r>
      <w:r>
        <w:rPr>
          <w:color w:val="FF0000"/>
          <w:sz w:val="24"/>
        </w:rPr>
        <w:t>of</w:t>
      </w:r>
      <w:r>
        <w:rPr>
          <w:color w:val="FF0000"/>
          <w:spacing w:val="-2"/>
          <w:sz w:val="24"/>
        </w:rPr>
        <w:t xml:space="preserve"> </w:t>
      </w:r>
      <w:r>
        <w:rPr>
          <w:color w:val="FF0000"/>
          <w:sz w:val="24"/>
        </w:rPr>
        <w:t>the</w:t>
      </w:r>
      <w:r>
        <w:rPr>
          <w:color w:val="FF0000"/>
          <w:spacing w:val="-2"/>
          <w:sz w:val="24"/>
        </w:rPr>
        <w:t xml:space="preserve"> </w:t>
      </w:r>
      <w:r>
        <w:rPr>
          <w:color w:val="FF0000"/>
          <w:sz w:val="24"/>
        </w:rPr>
        <w:t>Association</w:t>
      </w:r>
    </w:p>
    <w:p w14:paraId="001B6326" w14:textId="77777777" w:rsidR="009E5804" w:rsidRDefault="001079BB" w:rsidP="00013924">
      <w:pPr>
        <w:pStyle w:val="ListParagraph"/>
        <w:numPr>
          <w:ilvl w:val="0"/>
          <w:numId w:val="165"/>
        </w:numPr>
        <w:tabs>
          <w:tab w:val="left" w:pos="1261"/>
        </w:tabs>
        <w:ind w:hanging="361"/>
        <w:rPr>
          <w:sz w:val="24"/>
        </w:rPr>
      </w:pPr>
      <w:r>
        <w:rPr>
          <w:color w:val="FF0000"/>
          <w:sz w:val="24"/>
        </w:rPr>
        <w:t>Duties,</w:t>
      </w:r>
      <w:r>
        <w:rPr>
          <w:color w:val="FF0000"/>
          <w:spacing w:val="-2"/>
          <w:sz w:val="24"/>
        </w:rPr>
        <w:t xml:space="preserve"> </w:t>
      </w:r>
      <w:r>
        <w:rPr>
          <w:color w:val="FF0000"/>
          <w:sz w:val="24"/>
        </w:rPr>
        <w:t>powers</w:t>
      </w:r>
      <w:r>
        <w:rPr>
          <w:color w:val="FF0000"/>
          <w:spacing w:val="-3"/>
          <w:sz w:val="24"/>
        </w:rPr>
        <w:t xml:space="preserve"> </w:t>
      </w:r>
      <w:r>
        <w:rPr>
          <w:color w:val="FF0000"/>
          <w:sz w:val="24"/>
        </w:rPr>
        <w:t>and</w:t>
      </w:r>
      <w:r>
        <w:rPr>
          <w:color w:val="FF0000"/>
          <w:spacing w:val="-3"/>
          <w:sz w:val="24"/>
        </w:rPr>
        <w:t xml:space="preserve"> </w:t>
      </w:r>
      <w:r>
        <w:rPr>
          <w:color w:val="FF0000"/>
          <w:sz w:val="24"/>
        </w:rPr>
        <w:t>tenure</w:t>
      </w:r>
      <w:r>
        <w:rPr>
          <w:color w:val="FF0000"/>
          <w:spacing w:val="-2"/>
          <w:sz w:val="24"/>
        </w:rPr>
        <w:t xml:space="preserve"> </w:t>
      </w:r>
      <w:r>
        <w:rPr>
          <w:color w:val="FF0000"/>
          <w:sz w:val="24"/>
        </w:rPr>
        <w:t>of</w:t>
      </w:r>
      <w:r>
        <w:rPr>
          <w:color w:val="FF0000"/>
          <w:spacing w:val="-1"/>
          <w:sz w:val="24"/>
        </w:rPr>
        <w:t xml:space="preserve"> </w:t>
      </w:r>
      <w:r>
        <w:rPr>
          <w:color w:val="FF0000"/>
          <w:sz w:val="24"/>
        </w:rPr>
        <w:t>office</w:t>
      </w:r>
      <w:r>
        <w:rPr>
          <w:color w:val="FF0000"/>
          <w:spacing w:val="-5"/>
          <w:sz w:val="24"/>
        </w:rPr>
        <w:t xml:space="preserve"> </w:t>
      </w:r>
      <w:r>
        <w:rPr>
          <w:color w:val="FF0000"/>
          <w:sz w:val="24"/>
        </w:rPr>
        <w:t>of</w:t>
      </w:r>
      <w:r>
        <w:rPr>
          <w:color w:val="FF0000"/>
          <w:spacing w:val="-3"/>
          <w:sz w:val="24"/>
        </w:rPr>
        <w:t xml:space="preserve"> </w:t>
      </w:r>
      <w:r>
        <w:rPr>
          <w:color w:val="FF0000"/>
          <w:sz w:val="24"/>
        </w:rPr>
        <w:t>the</w:t>
      </w:r>
      <w:r>
        <w:rPr>
          <w:color w:val="FF0000"/>
          <w:spacing w:val="-2"/>
          <w:sz w:val="24"/>
        </w:rPr>
        <w:t xml:space="preserve"> </w:t>
      </w:r>
      <w:r>
        <w:rPr>
          <w:color w:val="FF0000"/>
          <w:sz w:val="24"/>
        </w:rPr>
        <w:t>office</w:t>
      </w:r>
      <w:r>
        <w:rPr>
          <w:color w:val="FF0000"/>
          <w:spacing w:val="4"/>
          <w:sz w:val="24"/>
        </w:rPr>
        <w:t xml:space="preserve"> </w:t>
      </w:r>
      <w:r>
        <w:rPr>
          <w:color w:val="FF0000"/>
          <w:sz w:val="24"/>
        </w:rPr>
        <w:t>-bearers</w:t>
      </w:r>
    </w:p>
    <w:p w14:paraId="35B75EAE" w14:textId="77777777" w:rsidR="009E5804" w:rsidRDefault="001079BB" w:rsidP="00013924">
      <w:pPr>
        <w:pStyle w:val="ListParagraph"/>
        <w:numPr>
          <w:ilvl w:val="0"/>
          <w:numId w:val="165"/>
        </w:numPr>
        <w:tabs>
          <w:tab w:val="left" w:pos="1261"/>
        </w:tabs>
        <w:ind w:hanging="361"/>
        <w:rPr>
          <w:sz w:val="24"/>
        </w:rPr>
      </w:pPr>
      <w:r>
        <w:rPr>
          <w:color w:val="FF0000"/>
          <w:sz w:val="24"/>
        </w:rPr>
        <w:t>Conditions</w:t>
      </w:r>
      <w:r>
        <w:rPr>
          <w:color w:val="FF0000"/>
          <w:spacing w:val="-5"/>
          <w:sz w:val="24"/>
        </w:rPr>
        <w:t xml:space="preserve"> </w:t>
      </w:r>
      <w:r>
        <w:rPr>
          <w:color w:val="FF0000"/>
          <w:sz w:val="24"/>
        </w:rPr>
        <w:t>of</w:t>
      </w:r>
      <w:r>
        <w:rPr>
          <w:color w:val="FF0000"/>
          <w:spacing w:val="-3"/>
          <w:sz w:val="24"/>
        </w:rPr>
        <w:t xml:space="preserve"> </w:t>
      </w:r>
      <w:r>
        <w:rPr>
          <w:color w:val="FF0000"/>
          <w:sz w:val="24"/>
        </w:rPr>
        <w:t>eligibility</w:t>
      </w:r>
      <w:r>
        <w:rPr>
          <w:color w:val="FF0000"/>
          <w:spacing w:val="-4"/>
          <w:sz w:val="24"/>
        </w:rPr>
        <w:t xml:space="preserve"> </w:t>
      </w:r>
      <w:r>
        <w:rPr>
          <w:color w:val="FF0000"/>
          <w:sz w:val="24"/>
        </w:rPr>
        <w:t>for</w:t>
      </w:r>
      <w:r>
        <w:rPr>
          <w:color w:val="FF0000"/>
          <w:spacing w:val="-1"/>
          <w:sz w:val="24"/>
        </w:rPr>
        <w:t xml:space="preserve"> </w:t>
      </w:r>
      <w:r>
        <w:rPr>
          <w:color w:val="FF0000"/>
          <w:sz w:val="24"/>
        </w:rPr>
        <w:t>office</w:t>
      </w:r>
      <w:r>
        <w:rPr>
          <w:color w:val="FF0000"/>
          <w:spacing w:val="-3"/>
          <w:sz w:val="24"/>
        </w:rPr>
        <w:t xml:space="preserve"> </w:t>
      </w:r>
      <w:r>
        <w:rPr>
          <w:color w:val="FF0000"/>
          <w:sz w:val="24"/>
        </w:rPr>
        <w:t>bearers</w:t>
      </w:r>
    </w:p>
    <w:p w14:paraId="56B803B1" w14:textId="77777777" w:rsidR="009E5804" w:rsidRDefault="001079BB" w:rsidP="00013924">
      <w:pPr>
        <w:pStyle w:val="ListParagraph"/>
        <w:numPr>
          <w:ilvl w:val="0"/>
          <w:numId w:val="165"/>
        </w:numPr>
        <w:tabs>
          <w:tab w:val="left" w:pos="1261"/>
        </w:tabs>
        <w:ind w:hanging="361"/>
        <w:rPr>
          <w:sz w:val="24"/>
        </w:rPr>
      </w:pPr>
      <w:r>
        <w:rPr>
          <w:color w:val="FF0000"/>
          <w:sz w:val="24"/>
        </w:rPr>
        <w:t>Procedure</w:t>
      </w:r>
      <w:r>
        <w:rPr>
          <w:color w:val="FF0000"/>
          <w:spacing w:val="-4"/>
          <w:sz w:val="24"/>
        </w:rPr>
        <w:t xml:space="preserve"> </w:t>
      </w:r>
      <w:r>
        <w:rPr>
          <w:color w:val="FF0000"/>
          <w:sz w:val="24"/>
        </w:rPr>
        <w:t>for</w:t>
      </w:r>
      <w:r>
        <w:rPr>
          <w:color w:val="FF0000"/>
          <w:spacing w:val="-3"/>
          <w:sz w:val="24"/>
        </w:rPr>
        <w:t xml:space="preserve"> </w:t>
      </w:r>
      <w:r>
        <w:rPr>
          <w:color w:val="FF0000"/>
          <w:sz w:val="24"/>
        </w:rPr>
        <w:t>election</w:t>
      </w:r>
      <w:r>
        <w:rPr>
          <w:color w:val="FF0000"/>
          <w:spacing w:val="-4"/>
          <w:sz w:val="24"/>
        </w:rPr>
        <w:t xml:space="preserve"> </w:t>
      </w:r>
      <w:r>
        <w:rPr>
          <w:color w:val="FF0000"/>
          <w:sz w:val="24"/>
        </w:rPr>
        <w:t>of</w:t>
      </w:r>
      <w:r>
        <w:rPr>
          <w:color w:val="FF0000"/>
          <w:spacing w:val="-3"/>
          <w:sz w:val="24"/>
        </w:rPr>
        <w:t xml:space="preserve"> </w:t>
      </w:r>
      <w:r>
        <w:rPr>
          <w:color w:val="FF0000"/>
          <w:sz w:val="24"/>
        </w:rPr>
        <w:t>office</w:t>
      </w:r>
      <w:r>
        <w:rPr>
          <w:color w:val="FF0000"/>
          <w:spacing w:val="-2"/>
          <w:sz w:val="24"/>
        </w:rPr>
        <w:t xml:space="preserve"> </w:t>
      </w:r>
      <w:r>
        <w:rPr>
          <w:color w:val="FF0000"/>
          <w:sz w:val="24"/>
        </w:rPr>
        <w:t>bearers</w:t>
      </w:r>
    </w:p>
    <w:p w14:paraId="6C72744A" w14:textId="77777777" w:rsidR="009E5804" w:rsidRDefault="009E5804">
      <w:pPr>
        <w:pStyle w:val="BodyText"/>
        <w:ind w:left="0"/>
      </w:pPr>
    </w:p>
    <w:p w14:paraId="7DE436A9" w14:textId="77777777" w:rsidR="009E5804" w:rsidRDefault="009E5804">
      <w:pPr>
        <w:pStyle w:val="BodyText"/>
        <w:spacing w:before="6"/>
        <w:ind w:left="0"/>
      </w:pPr>
    </w:p>
    <w:p w14:paraId="3711F44C" w14:textId="77777777" w:rsidR="009E5804" w:rsidRDefault="001079BB">
      <w:pPr>
        <w:pStyle w:val="Heading1"/>
        <w:spacing w:line="580" w:lineRule="atLeast"/>
        <w:ind w:right="7224" w:firstLine="55"/>
      </w:pPr>
      <w:r>
        <w:rPr>
          <w:color w:val="00AF50"/>
        </w:rPr>
        <w:t>PART I: Bylaws</w:t>
      </w:r>
      <w:r>
        <w:rPr>
          <w:color w:val="00AF50"/>
          <w:spacing w:val="1"/>
        </w:rPr>
        <w:t xml:space="preserve"> </w:t>
      </w:r>
      <w:r>
        <w:rPr>
          <w:color w:val="00AF50"/>
        </w:rPr>
        <w:t>Section</w:t>
      </w:r>
      <w:r>
        <w:rPr>
          <w:color w:val="00AF50"/>
          <w:spacing w:val="-4"/>
        </w:rPr>
        <w:t xml:space="preserve"> </w:t>
      </w:r>
      <w:r>
        <w:rPr>
          <w:color w:val="00AF50"/>
        </w:rPr>
        <w:t>A:</w:t>
      </w:r>
      <w:r>
        <w:rPr>
          <w:color w:val="00AF50"/>
          <w:spacing w:val="49"/>
        </w:rPr>
        <w:t xml:space="preserve"> </w:t>
      </w:r>
      <w:r>
        <w:rPr>
          <w:color w:val="00AF50"/>
        </w:rPr>
        <w:t>Association</w:t>
      </w:r>
    </w:p>
    <w:p w14:paraId="46D5C7AC" w14:textId="77777777" w:rsidR="009E5804" w:rsidRDefault="001079BB" w:rsidP="00013924">
      <w:pPr>
        <w:pStyle w:val="ListParagraph"/>
        <w:numPr>
          <w:ilvl w:val="1"/>
          <w:numId w:val="165"/>
        </w:numPr>
        <w:tabs>
          <w:tab w:val="left" w:pos="1621"/>
        </w:tabs>
        <w:spacing w:before="6"/>
        <w:ind w:hanging="361"/>
        <w:rPr>
          <w:sz w:val="24"/>
        </w:rPr>
      </w:pPr>
      <w:r>
        <w:rPr>
          <w:color w:val="00AF50"/>
          <w:sz w:val="24"/>
        </w:rPr>
        <w:t>Name</w:t>
      </w:r>
    </w:p>
    <w:p w14:paraId="1259F6F1" w14:textId="77777777" w:rsidR="009E5804" w:rsidRDefault="001079BB" w:rsidP="00013924">
      <w:pPr>
        <w:pStyle w:val="ListParagraph"/>
        <w:numPr>
          <w:ilvl w:val="1"/>
          <w:numId w:val="165"/>
        </w:numPr>
        <w:tabs>
          <w:tab w:val="left" w:pos="1621"/>
        </w:tabs>
        <w:ind w:hanging="361"/>
        <w:rPr>
          <w:sz w:val="24"/>
        </w:rPr>
      </w:pPr>
      <w:r>
        <w:rPr>
          <w:color w:val="00AF50"/>
          <w:sz w:val="24"/>
        </w:rPr>
        <w:t>Registered</w:t>
      </w:r>
      <w:r>
        <w:rPr>
          <w:color w:val="00AF50"/>
          <w:spacing w:val="-3"/>
          <w:sz w:val="24"/>
        </w:rPr>
        <w:t xml:space="preserve"> </w:t>
      </w:r>
      <w:r>
        <w:rPr>
          <w:color w:val="00AF50"/>
          <w:sz w:val="24"/>
        </w:rPr>
        <w:t>Office</w:t>
      </w:r>
    </w:p>
    <w:p w14:paraId="20632CC8" w14:textId="77777777" w:rsidR="009E5804" w:rsidRDefault="001079BB" w:rsidP="00013924">
      <w:pPr>
        <w:pStyle w:val="ListParagraph"/>
        <w:numPr>
          <w:ilvl w:val="1"/>
          <w:numId w:val="165"/>
        </w:numPr>
        <w:tabs>
          <w:tab w:val="left" w:pos="1621"/>
        </w:tabs>
        <w:ind w:hanging="361"/>
        <w:rPr>
          <w:sz w:val="24"/>
        </w:rPr>
      </w:pPr>
      <w:r>
        <w:rPr>
          <w:color w:val="00AF50"/>
          <w:sz w:val="24"/>
        </w:rPr>
        <w:t>Aims</w:t>
      </w:r>
      <w:r>
        <w:rPr>
          <w:color w:val="00AF50"/>
          <w:spacing w:val="-1"/>
          <w:sz w:val="24"/>
        </w:rPr>
        <w:t xml:space="preserve"> </w:t>
      </w:r>
      <w:r>
        <w:rPr>
          <w:color w:val="00AF50"/>
          <w:sz w:val="24"/>
        </w:rPr>
        <w:t>and Objectives</w:t>
      </w:r>
    </w:p>
    <w:p w14:paraId="17B9B519" w14:textId="77777777" w:rsidR="009E5804" w:rsidRDefault="001079BB">
      <w:pPr>
        <w:pStyle w:val="Heading1"/>
      </w:pPr>
      <w:r>
        <w:rPr>
          <w:color w:val="00AF50"/>
        </w:rPr>
        <w:t>Section</w:t>
      </w:r>
      <w:r>
        <w:rPr>
          <w:color w:val="00AF50"/>
          <w:spacing w:val="-3"/>
        </w:rPr>
        <w:t xml:space="preserve"> </w:t>
      </w:r>
      <w:r>
        <w:rPr>
          <w:color w:val="00AF50"/>
        </w:rPr>
        <w:t>B:</w:t>
      </w:r>
      <w:r>
        <w:rPr>
          <w:color w:val="00AF50"/>
          <w:spacing w:val="-1"/>
        </w:rPr>
        <w:t xml:space="preserve"> </w:t>
      </w:r>
      <w:r>
        <w:rPr>
          <w:color w:val="00AF50"/>
        </w:rPr>
        <w:t>Membership</w:t>
      </w:r>
    </w:p>
    <w:p w14:paraId="4A653BA6" w14:textId="77777777" w:rsidR="009E5804" w:rsidRDefault="001079BB" w:rsidP="00013924">
      <w:pPr>
        <w:pStyle w:val="ListParagraph"/>
        <w:numPr>
          <w:ilvl w:val="0"/>
          <w:numId w:val="164"/>
        </w:numPr>
        <w:tabs>
          <w:tab w:val="left" w:pos="1621"/>
        </w:tabs>
        <w:ind w:hanging="361"/>
        <w:rPr>
          <w:sz w:val="24"/>
        </w:rPr>
      </w:pPr>
      <w:r>
        <w:rPr>
          <w:color w:val="00AF50"/>
          <w:sz w:val="24"/>
        </w:rPr>
        <w:t>Membership</w:t>
      </w:r>
    </w:p>
    <w:p w14:paraId="28AE38A8" w14:textId="77777777" w:rsidR="009E5804" w:rsidRDefault="001079BB" w:rsidP="00013924">
      <w:pPr>
        <w:pStyle w:val="ListParagraph"/>
        <w:numPr>
          <w:ilvl w:val="0"/>
          <w:numId w:val="164"/>
        </w:numPr>
        <w:tabs>
          <w:tab w:val="left" w:pos="1621"/>
        </w:tabs>
        <w:ind w:right="1407"/>
        <w:rPr>
          <w:sz w:val="24"/>
        </w:rPr>
      </w:pPr>
      <w:r>
        <w:rPr>
          <w:color w:val="00AF50"/>
          <w:sz w:val="24"/>
        </w:rPr>
        <w:t>Classes of membership and eligibility, register of members, privileges of</w:t>
      </w:r>
      <w:r>
        <w:rPr>
          <w:color w:val="00AF50"/>
          <w:spacing w:val="-52"/>
          <w:sz w:val="24"/>
        </w:rPr>
        <w:t xml:space="preserve"> </w:t>
      </w:r>
      <w:r>
        <w:rPr>
          <w:color w:val="00AF50"/>
          <w:sz w:val="24"/>
        </w:rPr>
        <w:t>members</w:t>
      </w:r>
    </w:p>
    <w:p w14:paraId="3EC04758" w14:textId="77777777" w:rsidR="009E5804" w:rsidRDefault="001079BB" w:rsidP="00013924">
      <w:pPr>
        <w:pStyle w:val="ListParagraph"/>
        <w:numPr>
          <w:ilvl w:val="0"/>
          <w:numId w:val="164"/>
        </w:numPr>
        <w:tabs>
          <w:tab w:val="left" w:pos="1621"/>
        </w:tabs>
        <w:spacing w:line="293" w:lineRule="exact"/>
        <w:ind w:hanging="361"/>
        <w:rPr>
          <w:sz w:val="24"/>
        </w:rPr>
      </w:pPr>
      <w:r>
        <w:rPr>
          <w:color w:val="00AF50"/>
          <w:sz w:val="24"/>
        </w:rPr>
        <w:t>Resignation,</w:t>
      </w:r>
      <w:r>
        <w:rPr>
          <w:color w:val="00AF50"/>
          <w:spacing w:val="-2"/>
          <w:sz w:val="24"/>
        </w:rPr>
        <w:t xml:space="preserve"> </w:t>
      </w:r>
      <w:r>
        <w:rPr>
          <w:color w:val="00AF50"/>
          <w:sz w:val="24"/>
        </w:rPr>
        <w:t>cessation,</w:t>
      </w:r>
      <w:r>
        <w:rPr>
          <w:color w:val="00AF50"/>
          <w:spacing w:val="-4"/>
          <w:sz w:val="24"/>
        </w:rPr>
        <w:t xml:space="preserve"> </w:t>
      </w:r>
      <w:r>
        <w:rPr>
          <w:color w:val="00AF50"/>
          <w:sz w:val="24"/>
        </w:rPr>
        <w:t>suspension,</w:t>
      </w:r>
      <w:r>
        <w:rPr>
          <w:color w:val="00AF50"/>
          <w:spacing w:val="-4"/>
          <w:sz w:val="24"/>
        </w:rPr>
        <w:t xml:space="preserve"> </w:t>
      </w:r>
      <w:r>
        <w:rPr>
          <w:color w:val="00AF50"/>
          <w:sz w:val="24"/>
        </w:rPr>
        <w:t>dismissal</w:t>
      </w:r>
      <w:r>
        <w:rPr>
          <w:color w:val="00AF50"/>
          <w:spacing w:val="-2"/>
          <w:sz w:val="24"/>
        </w:rPr>
        <w:t xml:space="preserve"> </w:t>
      </w:r>
      <w:r>
        <w:rPr>
          <w:color w:val="00AF50"/>
          <w:sz w:val="24"/>
        </w:rPr>
        <w:t>and</w:t>
      </w:r>
      <w:r>
        <w:rPr>
          <w:color w:val="00AF50"/>
          <w:spacing w:val="-3"/>
          <w:sz w:val="24"/>
        </w:rPr>
        <w:t xml:space="preserve"> </w:t>
      </w:r>
      <w:r>
        <w:rPr>
          <w:color w:val="00AF50"/>
          <w:sz w:val="24"/>
        </w:rPr>
        <w:t>re-admission</w:t>
      </w:r>
      <w:r>
        <w:rPr>
          <w:color w:val="00AF50"/>
          <w:spacing w:val="-2"/>
          <w:sz w:val="24"/>
        </w:rPr>
        <w:t xml:space="preserve"> </w:t>
      </w:r>
      <w:r>
        <w:rPr>
          <w:color w:val="00AF50"/>
          <w:sz w:val="24"/>
        </w:rPr>
        <w:t>of</w:t>
      </w:r>
      <w:r>
        <w:rPr>
          <w:color w:val="00AF50"/>
          <w:spacing w:val="-1"/>
          <w:sz w:val="24"/>
        </w:rPr>
        <w:t xml:space="preserve"> </w:t>
      </w:r>
      <w:r>
        <w:rPr>
          <w:color w:val="00AF50"/>
          <w:sz w:val="24"/>
        </w:rPr>
        <w:t>members</w:t>
      </w:r>
    </w:p>
    <w:p w14:paraId="717DCB4A" w14:textId="77777777" w:rsidR="009E5804" w:rsidRDefault="001079BB">
      <w:pPr>
        <w:pStyle w:val="Heading1"/>
      </w:pPr>
      <w:r>
        <w:rPr>
          <w:color w:val="00AF50"/>
        </w:rPr>
        <w:t>Section</w:t>
      </w:r>
      <w:r>
        <w:rPr>
          <w:color w:val="00AF50"/>
          <w:spacing w:val="-2"/>
        </w:rPr>
        <w:t xml:space="preserve"> </w:t>
      </w:r>
      <w:r>
        <w:rPr>
          <w:color w:val="00AF50"/>
        </w:rPr>
        <w:t>C:</w:t>
      </w:r>
      <w:r>
        <w:rPr>
          <w:color w:val="00AF50"/>
          <w:spacing w:val="50"/>
        </w:rPr>
        <w:t xml:space="preserve"> </w:t>
      </w:r>
      <w:r>
        <w:rPr>
          <w:color w:val="00AF50"/>
        </w:rPr>
        <w:t>Branches</w:t>
      </w:r>
      <w:r>
        <w:rPr>
          <w:color w:val="00AF50"/>
          <w:spacing w:val="-2"/>
        </w:rPr>
        <w:t xml:space="preserve"> </w:t>
      </w:r>
      <w:r>
        <w:rPr>
          <w:color w:val="4471C4"/>
        </w:rPr>
        <w:t>(Model</w:t>
      </w:r>
      <w:r>
        <w:rPr>
          <w:color w:val="4471C4"/>
          <w:spacing w:val="-1"/>
        </w:rPr>
        <w:t xml:space="preserve"> </w:t>
      </w:r>
      <w:r>
        <w:rPr>
          <w:color w:val="4471C4"/>
        </w:rPr>
        <w:t>constitution to</w:t>
      </w:r>
      <w:r>
        <w:rPr>
          <w:color w:val="4471C4"/>
          <w:spacing w:val="-1"/>
        </w:rPr>
        <w:t xml:space="preserve"> </w:t>
      </w:r>
      <w:r>
        <w:rPr>
          <w:color w:val="4471C4"/>
        </w:rPr>
        <w:t>be</w:t>
      </w:r>
      <w:r>
        <w:rPr>
          <w:color w:val="4471C4"/>
          <w:spacing w:val="-5"/>
        </w:rPr>
        <w:t xml:space="preserve"> </w:t>
      </w:r>
      <w:r>
        <w:rPr>
          <w:color w:val="4471C4"/>
        </w:rPr>
        <w:t>linked</w:t>
      </w:r>
      <w:r>
        <w:rPr>
          <w:color w:val="4471C4"/>
          <w:spacing w:val="-1"/>
        </w:rPr>
        <w:t xml:space="preserve"> </w:t>
      </w:r>
      <w:r>
        <w:rPr>
          <w:color w:val="4471C4"/>
        </w:rPr>
        <w:t>here)</w:t>
      </w:r>
    </w:p>
    <w:p w14:paraId="01ECCB4D" w14:textId="77777777" w:rsidR="009E5804" w:rsidRDefault="001079BB">
      <w:pPr>
        <w:pStyle w:val="BodyText"/>
        <w:spacing w:before="1"/>
        <w:ind w:left="1260"/>
      </w:pPr>
      <w:r>
        <w:rPr>
          <w:color w:val="00AF50"/>
        </w:rPr>
        <w:t>1.</w:t>
      </w:r>
      <w:r>
        <w:rPr>
          <w:color w:val="00AF50"/>
          <w:spacing w:val="68"/>
        </w:rPr>
        <w:t xml:space="preserve"> </w:t>
      </w:r>
      <w:r>
        <w:rPr>
          <w:color w:val="00AF50"/>
        </w:rPr>
        <w:t>Branches</w:t>
      </w:r>
    </w:p>
    <w:p w14:paraId="743FEE5C" w14:textId="77777777" w:rsidR="009E5804" w:rsidRDefault="009E5804">
      <w:pPr>
        <w:sectPr w:rsidR="009E5804">
          <w:type w:val="continuous"/>
          <w:pgSz w:w="11900" w:h="16850"/>
          <w:pgMar w:top="1400" w:right="980" w:bottom="820" w:left="900" w:header="720" w:footer="720" w:gutter="0"/>
          <w:cols w:space="720"/>
        </w:sectPr>
      </w:pPr>
    </w:p>
    <w:p w14:paraId="53A831C4" w14:textId="77777777" w:rsidR="009E5804" w:rsidRDefault="001079BB">
      <w:pPr>
        <w:pStyle w:val="Heading1"/>
        <w:spacing w:before="39"/>
      </w:pPr>
      <w:r>
        <w:rPr>
          <w:color w:val="00AF50"/>
        </w:rPr>
        <w:lastRenderedPageBreak/>
        <w:t>Section</w:t>
      </w:r>
      <w:r>
        <w:rPr>
          <w:color w:val="00AF50"/>
          <w:spacing w:val="-3"/>
        </w:rPr>
        <w:t xml:space="preserve"> </w:t>
      </w:r>
      <w:r>
        <w:rPr>
          <w:color w:val="00AF50"/>
        </w:rPr>
        <w:t>D:</w:t>
      </w:r>
      <w:r>
        <w:rPr>
          <w:color w:val="00AF50"/>
          <w:spacing w:val="-2"/>
        </w:rPr>
        <w:t xml:space="preserve"> </w:t>
      </w:r>
      <w:r>
        <w:rPr>
          <w:color w:val="00AF50"/>
        </w:rPr>
        <w:t>Management</w:t>
      </w:r>
    </w:p>
    <w:p w14:paraId="7689FDCC" w14:textId="77777777" w:rsidR="009E5804" w:rsidRDefault="001079BB" w:rsidP="00013924">
      <w:pPr>
        <w:pStyle w:val="ListParagraph"/>
        <w:numPr>
          <w:ilvl w:val="0"/>
          <w:numId w:val="163"/>
        </w:numPr>
        <w:tabs>
          <w:tab w:val="left" w:pos="1621"/>
        </w:tabs>
        <w:ind w:hanging="361"/>
        <w:rPr>
          <w:sz w:val="24"/>
        </w:rPr>
      </w:pPr>
      <w:r>
        <w:rPr>
          <w:color w:val="00AF50"/>
          <w:sz w:val="24"/>
        </w:rPr>
        <w:t>Central</w:t>
      </w:r>
      <w:r>
        <w:rPr>
          <w:color w:val="00AF50"/>
          <w:spacing w:val="-4"/>
          <w:sz w:val="24"/>
        </w:rPr>
        <w:t xml:space="preserve"> </w:t>
      </w:r>
      <w:r>
        <w:rPr>
          <w:color w:val="00AF50"/>
          <w:sz w:val="24"/>
        </w:rPr>
        <w:t>Council:</w:t>
      </w:r>
      <w:r>
        <w:rPr>
          <w:color w:val="00AF50"/>
          <w:spacing w:val="-3"/>
          <w:sz w:val="24"/>
        </w:rPr>
        <w:t xml:space="preserve"> </w:t>
      </w:r>
      <w:r>
        <w:rPr>
          <w:color w:val="00AF50"/>
          <w:sz w:val="24"/>
        </w:rPr>
        <w:t>members,</w:t>
      </w:r>
      <w:r>
        <w:rPr>
          <w:color w:val="00AF50"/>
          <w:spacing w:val="-2"/>
          <w:sz w:val="24"/>
        </w:rPr>
        <w:t xml:space="preserve"> </w:t>
      </w:r>
      <w:r>
        <w:rPr>
          <w:color w:val="00AF50"/>
          <w:sz w:val="24"/>
        </w:rPr>
        <w:t>chairperson,</w:t>
      </w:r>
      <w:r>
        <w:rPr>
          <w:color w:val="00AF50"/>
          <w:spacing w:val="-3"/>
          <w:sz w:val="24"/>
        </w:rPr>
        <w:t xml:space="preserve"> </w:t>
      </w:r>
      <w:r>
        <w:rPr>
          <w:color w:val="00AF50"/>
          <w:sz w:val="24"/>
        </w:rPr>
        <w:t>duties</w:t>
      </w:r>
      <w:r>
        <w:rPr>
          <w:color w:val="00AF50"/>
          <w:spacing w:val="-4"/>
          <w:sz w:val="24"/>
        </w:rPr>
        <w:t xml:space="preserve"> </w:t>
      </w:r>
      <w:r>
        <w:rPr>
          <w:color w:val="00AF50"/>
          <w:sz w:val="24"/>
        </w:rPr>
        <w:t>and</w:t>
      </w:r>
      <w:r>
        <w:rPr>
          <w:color w:val="00AF50"/>
          <w:spacing w:val="-1"/>
          <w:sz w:val="24"/>
        </w:rPr>
        <w:t xml:space="preserve"> </w:t>
      </w:r>
      <w:r>
        <w:rPr>
          <w:color w:val="00AF50"/>
          <w:sz w:val="24"/>
        </w:rPr>
        <w:t>authority</w:t>
      </w:r>
    </w:p>
    <w:p w14:paraId="26DA73E5" w14:textId="77777777" w:rsidR="009E5804" w:rsidRDefault="001079BB" w:rsidP="00013924">
      <w:pPr>
        <w:pStyle w:val="ListParagraph"/>
        <w:numPr>
          <w:ilvl w:val="0"/>
          <w:numId w:val="163"/>
        </w:numPr>
        <w:tabs>
          <w:tab w:val="left" w:pos="1621"/>
        </w:tabs>
        <w:ind w:hanging="361"/>
        <w:rPr>
          <w:sz w:val="24"/>
        </w:rPr>
      </w:pPr>
      <w:r>
        <w:rPr>
          <w:color w:val="00AF50"/>
          <w:sz w:val="24"/>
        </w:rPr>
        <w:t>Executive</w:t>
      </w:r>
      <w:r>
        <w:rPr>
          <w:color w:val="00AF50"/>
          <w:spacing w:val="-5"/>
          <w:sz w:val="24"/>
        </w:rPr>
        <w:t xml:space="preserve"> </w:t>
      </w:r>
      <w:r>
        <w:rPr>
          <w:color w:val="00AF50"/>
          <w:sz w:val="24"/>
        </w:rPr>
        <w:t>committee</w:t>
      </w:r>
    </w:p>
    <w:p w14:paraId="259CEA8A" w14:textId="77777777" w:rsidR="009E5804" w:rsidRDefault="001079BB" w:rsidP="00013924">
      <w:pPr>
        <w:pStyle w:val="ListParagraph"/>
        <w:numPr>
          <w:ilvl w:val="1"/>
          <w:numId w:val="163"/>
        </w:numPr>
        <w:tabs>
          <w:tab w:val="left" w:pos="1981"/>
        </w:tabs>
        <w:ind w:hanging="301"/>
        <w:rPr>
          <w:sz w:val="24"/>
        </w:rPr>
      </w:pPr>
      <w:r>
        <w:rPr>
          <w:color w:val="00AF50"/>
          <w:sz w:val="24"/>
        </w:rPr>
        <w:t>Office-bearers</w:t>
      </w:r>
      <w:r>
        <w:rPr>
          <w:color w:val="00AF50"/>
          <w:spacing w:val="-4"/>
          <w:sz w:val="24"/>
        </w:rPr>
        <w:t xml:space="preserve"> </w:t>
      </w:r>
      <w:r>
        <w:rPr>
          <w:color w:val="00AF50"/>
          <w:sz w:val="24"/>
        </w:rPr>
        <w:t>of</w:t>
      </w:r>
      <w:r>
        <w:rPr>
          <w:color w:val="00AF50"/>
          <w:spacing w:val="-2"/>
          <w:sz w:val="24"/>
        </w:rPr>
        <w:t xml:space="preserve"> </w:t>
      </w:r>
      <w:r>
        <w:rPr>
          <w:color w:val="00AF50"/>
          <w:sz w:val="24"/>
        </w:rPr>
        <w:t>the</w:t>
      </w:r>
      <w:r>
        <w:rPr>
          <w:color w:val="00AF50"/>
          <w:spacing w:val="-2"/>
          <w:sz w:val="24"/>
        </w:rPr>
        <w:t xml:space="preserve"> </w:t>
      </w:r>
      <w:r>
        <w:rPr>
          <w:color w:val="00AF50"/>
          <w:sz w:val="24"/>
        </w:rPr>
        <w:t>Association</w:t>
      </w:r>
    </w:p>
    <w:p w14:paraId="0FDE7B84" w14:textId="77777777" w:rsidR="009E5804" w:rsidRDefault="001079BB" w:rsidP="00013924">
      <w:pPr>
        <w:pStyle w:val="ListParagraph"/>
        <w:numPr>
          <w:ilvl w:val="1"/>
          <w:numId w:val="163"/>
        </w:numPr>
        <w:tabs>
          <w:tab w:val="left" w:pos="1981"/>
        </w:tabs>
        <w:ind w:hanging="301"/>
        <w:rPr>
          <w:sz w:val="24"/>
        </w:rPr>
      </w:pPr>
      <w:r>
        <w:rPr>
          <w:color w:val="00AF50"/>
          <w:sz w:val="24"/>
        </w:rPr>
        <w:t>Duties,</w:t>
      </w:r>
      <w:r>
        <w:rPr>
          <w:color w:val="00AF50"/>
          <w:spacing w:val="-2"/>
          <w:sz w:val="24"/>
        </w:rPr>
        <w:t xml:space="preserve"> </w:t>
      </w:r>
      <w:r>
        <w:rPr>
          <w:color w:val="00AF50"/>
          <w:sz w:val="24"/>
        </w:rPr>
        <w:t>powers</w:t>
      </w:r>
      <w:r>
        <w:rPr>
          <w:color w:val="00AF50"/>
          <w:spacing w:val="-3"/>
          <w:sz w:val="24"/>
        </w:rPr>
        <w:t xml:space="preserve"> </w:t>
      </w:r>
      <w:r>
        <w:rPr>
          <w:color w:val="00AF50"/>
          <w:sz w:val="24"/>
        </w:rPr>
        <w:t>and</w:t>
      </w:r>
      <w:r>
        <w:rPr>
          <w:color w:val="00AF50"/>
          <w:spacing w:val="-1"/>
          <w:sz w:val="24"/>
        </w:rPr>
        <w:t xml:space="preserve"> </w:t>
      </w:r>
      <w:r>
        <w:rPr>
          <w:color w:val="00AF50"/>
          <w:sz w:val="24"/>
        </w:rPr>
        <w:t>tenure</w:t>
      </w:r>
      <w:r>
        <w:rPr>
          <w:color w:val="00AF50"/>
          <w:spacing w:val="-2"/>
          <w:sz w:val="24"/>
        </w:rPr>
        <w:t xml:space="preserve"> </w:t>
      </w:r>
      <w:r>
        <w:rPr>
          <w:color w:val="00AF50"/>
          <w:sz w:val="24"/>
        </w:rPr>
        <w:t>of</w:t>
      </w:r>
      <w:r>
        <w:rPr>
          <w:color w:val="00AF50"/>
          <w:spacing w:val="-2"/>
          <w:sz w:val="24"/>
        </w:rPr>
        <w:t xml:space="preserve"> </w:t>
      </w:r>
      <w:r>
        <w:rPr>
          <w:color w:val="00AF50"/>
          <w:sz w:val="24"/>
        </w:rPr>
        <w:t>office</w:t>
      </w:r>
      <w:r>
        <w:rPr>
          <w:color w:val="00AF50"/>
          <w:spacing w:val="-4"/>
          <w:sz w:val="24"/>
        </w:rPr>
        <w:t xml:space="preserve"> </w:t>
      </w:r>
      <w:r>
        <w:rPr>
          <w:color w:val="00AF50"/>
          <w:sz w:val="24"/>
        </w:rPr>
        <w:t>of</w:t>
      </w:r>
      <w:r>
        <w:rPr>
          <w:color w:val="00AF50"/>
          <w:spacing w:val="-4"/>
          <w:sz w:val="24"/>
        </w:rPr>
        <w:t xml:space="preserve"> </w:t>
      </w:r>
      <w:r>
        <w:rPr>
          <w:color w:val="00AF50"/>
          <w:sz w:val="24"/>
        </w:rPr>
        <w:t>the</w:t>
      </w:r>
      <w:r>
        <w:rPr>
          <w:color w:val="00AF50"/>
          <w:spacing w:val="-2"/>
          <w:sz w:val="24"/>
        </w:rPr>
        <w:t xml:space="preserve"> </w:t>
      </w:r>
      <w:r>
        <w:rPr>
          <w:color w:val="00AF50"/>
          <w:sz w:val="24"/>
        </w:rPr>
        <w:t>office-bearers</w:t>
      </w:r>
    </w:p>
    <w:p w14:paraId="65352016" w14:textId="77777777" w:rsidR="009E5804" w:rsidRDefault="001079BB" w:rsidP="00013924">
      <w:pPr>
        <w:pStyle w:val="ListParagraph"/>
        <w:numPr>
          <w:ilvl w:val="0"/>
          <w:numId w:val="163"/>
        </w:numPr>
        <w:tabs>
          <w:tab w:val="left" w:pos="1621"/>
        </w:tabs>
        <w:ind w:hanging="361"/>
        <w:rPr>
          <w:sz w:val="24"/>
        </w:rPr>
      </w:pPr>
      <w:r>
        <w:rPr>
          <w:color w:val="00AF50"/>
          <w:sz w:val="24"/>
        </w:rPr>
        <w:t>Standing</w:t>
      </w:r>
      <w:r>
        <w:rPr>
          <w:color w:val="00AF50"/>
          <w:spacing w:val="-2"/>
          <w:sz w:val="24"/>
        </w:rPr>
        <w:t xml:space="preserve"> </w:t>
      </w:r>
      <w:r>
        <w:rPr>
          <w:color w:val="00AF50"/>
          <w:sz w:val="24"/>
        </w:rPr>
        <w:t>Committees</w:t>
      </w:r>
    </w:p>
    <w:p w14:paraId="421CE17B" w14:textId="77777777" w:rsidR="009E5804" w:rsidRDefault="001079BB">
      <w:pPr>
        <w:pStyle w:val="Heading1"/>
      </w:pPr>
      <w:r>
        <w:rPr>
          <w:color w:val="00AF50"/>
        </w:rPr>
        <w:t>Section</w:t>
      </w:r>
      <w:r>
        <w:rPr>
          <w:color w:val="00AF50"/>
          <w:spacing w:val="-3"/>
        </w:rPr>
        <w:t xml:space="preserve"> </w:t>
      </w:r>
      <w:r>
        <w:rPr>
          <w:color w:val="00AF50"/>
        </w:rPr>
        <w:t>E:</w:t>
      </w:r>
      <w:r>
        <w:rPr>
          <w:color w:val="00AF50"/>
          <w:spacing w:val="-1"/>
        </w:rPr>
        <w:t xml:space="preserve"> </w:t>
      </w:r>
      <w:r>
        <w:rPr>
          <w:color w:val="00AF50"/>
        </w:rPr>
        <w:t>Finances</w:t>
      </w:r>
    </w:p>
    <w:p w14:paraId="6902FE54" w14:textId="77777777" w:rsidR="009E5804" w:rsidRDefault="001079BB" w:rsidP="00013924">
      <w:pPr>
        <w:pStyle w:val="ListParagraph"/>
        <w:numPr>
          <w:ilvl w:val="0"/>
          <w:numId w:val="162"/>
        </w:numPr>
        <w:tabs>
          <w:tab w:val="left" w:pos="1621"/>
        </w:tabs>
        <w:ind w:hanging="361"/>
        <w:rPr>
          <w:sz w:val="24"/>
        </w:rPr>
      </w:pPr>
      <w:r>
        <w:rPr>
          <w:color w:val="00AF50"/>
          <w:sz w:val="24"/>
        </w:rPr>
        <w:t>Funds</w:t>
      </w:r>
      <w:r>
        <w:rPr>
          <w:color w:val="00AF50"/>
          <w:spacing w:val="-3"/>
          <w:sz w:val="24"/>
        </w:rPr>
        <w:t xml:space="preserve"> </w:t>
      </w:r>
      <w:r>
        <w:rPr>
          <w:color w:val="00AF50"/>
          <w:sz w:val="24"/>
        </w:rPr>
        <w:t>of</w:t>
      </w:r>
      <w:r>
        <w:rPr>
          <w:color w:val="00AF50"/>
          <w:spacing w:val="-2"/>
          <w:sz w:val="24"/>
        </w:rPr>
        <w:t xml:space="preserve"> </w:t>
      </w:r>
      <w:r>
        <w:rPr>
          <w:color w:val="00AF50"/>
          <w:sz w:val="24"/>
        </w:rPr>
        <w:t>the</w:t>
      </w:r>
      <w:r>
        <w:rPr>
          <w:color w:val="00AF50"/>
          <w:spacing w:val="-1"/>
          <w:sz w:val="24"/>
        </w:rPr>
        <w:t xml:space="preserve"> </w:t>
      </w:r>
      <w:r>
        <w:rPr>
          <w:color w:val="00AF50"/>
          <w:sz w:val="24"/>
        </w:rPr>
        <w:t>Association</w:t>
      </w:r>
    </w:p>
    <w:p w14:paraId="32E3C3C5" w14:textId="77777777" w:rsidR="009E5804" w:rsidRDefault="001079BB" w:rsidP="00013924">
      <w:pPr>
        <w:pStyle w:val="ListParagraph"/>
        <w:numPr>
          <w:ilvl w:val="0"/>
          <w:numId w:val="162"/>
        </w:numPr>
        <w:tabs>
          <w:tab w:val="left" w:pos="1621"/>
        </w:tabs>
        <w:spacing w:before="1"/>
        <w:ind w:hanging="361"/>
        <w:rPr>
          <w:sz w:val="24"/>
        </w:rPr>
      </w:pPr>
      <w:r>
        <w:rPr>
          <w:color w:val="00AF50"/>
          <w:sz w:val="24"/>
        </w:rPr>
        <w:t>Bank</w:t>
      </w:r>
      <w:r>
        <w:rPr>
          <w:color w:val="00AF50"/>
          <w:spacing w:val="-2"/>
          <w:sz w:val="24"/>
        </w:rPr>
        <w:t xml:space="preserve"> </w:t>
      </w:r>
      <w:r>
        <w:rPr>
          <w:color w:val="00AF50"/>
          <w:sz w:val="24"/>
        </w:rPr>
        <w:t>Account</w:t>
      </w:r>
    </w:p>
    <w:p w14:paraId="66DA1B94" w14:textId="77777777" w:rsidR="009E5804" w:rsidRDefault="001079BB" w:rsidP="00013924">
      <w:pPr>
        <w:pStyle w:val="ListParagraph"/>
        <w:numPr>
          <w:ilvl w:val="0"/>
          <w:numId w:val="162"/>
        </w:numPr>
        <w:tabs>
          <w:tab w:val="left" w:pos="1621"/>
        </w:tabs>
        <w:ind w:hanging="361"/>
        <w:rPr>
          <w:sz w:val="24"/>
        </w:rPr>
      </w:pPr>
      <w:r>
        <w:rPr>
          <w:color w:val="00AF50"/>
          <w:sz w:val="24"/>
        </w:rPr>
        <w:t>Expenditure</w:t>
      </w:r>
    </w:p>
    <w:p w14:paraId="5860F3C0" w14:textId="77777777" w:rsidR="009E5804" w:rsidRDefault="001079BB" w:rsidP="00013924">
      <w:pPr>
        <w:pStyle w:val="ListParagraph"/>
        <w:numPr>
          <w:ilvl w:val="0"/>
          <w:numId w:val="162"/>
        </w:numPr>
        <w:tabs>
          <w:tab w:val="left" w:pos="1621"/>
        </w:tabs>
        <w:ind w:hanging="361"/>
        <w:rPr>
          <w:sz w:val="24"/>
        </w:rPr>
      </w:pPr>
      <w:r>
        <w:rPr>
          <w:color w:val="00AF50"/>
          <w:sz w:val="24"/>
        </w:rPr>
        <w:t>Investment</w:t>
      </w:r>
    </w:p>
    <w:p w14:paraId="1A73F7AD" w14:textId="77777777" w:rsidR="009E5804" w:rsidRDefault="001079BB" w:rsidP="00013924">
      <w:pPr>
        <w:pStyle w:val="ListParagraph"/>
        <w:numPr>
          <w:ilvl w:val="0"/>
          <w:numId w:val="162"/>
        </w:numPr>
        <w:tabs>
          <w:tab w:val="left" w:pos="1621"/>
        </w:tabs>
        <w:ind w:hanging="361"/>
        <w:rPr>
          <w:sz w:val="24"/>
        </w:rPr>
      </w:pPr>
      <w:r>
        <w:rPr>
          <w:color w:val="00AF50"/>
          <w:sz w:val="24"/>
        </w:rPr>
        <w:t>Association</w:t>
      </w:r>
      <w:r>
        <w:rPr>
          <w:color w:val="00AF50"/>
          <w:spacing w:val="-4"/>
          <w:sz w:val="24"/>
        </w:rPr>
        <w:t xml:space="preserve"> </w:t>
      </w:r>
      <w:r>
        <w:rPr>
          <w:color w:val="00AF50"/>
          <w:sz w:val="24"/>
        </w:rPr>
        <w:t>Year</w:t>
      </w:r>
      <w:r>
        <w:rPr>
          <w:color w:val="00AF50"/>
          <w:spacing w:val="-4"/>
          <w:sz w:val="24"/>
        </w:rPr>
        <w:t xml:space="preserve"> </w:t>
      </w:r>
      <w:r>
        <w:rPr>
          <w:color w:val="00AF50"/>
          <w:sz w:val="24"/>
        </w:rPr>
        <w:t>and</w:t>
      </w:r>
      <w:r>
        <w:rPr>
          <w:color w:val="00AF50"/>
          <w:spacing w:val="-1"/>
          <w:sz w:val="24"/>
        </w:rPr>
        <w:t xml:space="preserve"> </w:t>
      </w:r>
      <w:r>
        <w:rPr>
          <w:color w:val="00AF50"/>
          <w:sz w:val="24"/>
        </w:rPr>
        <w:t>Financial</w:t>
      </w:r>
      <w:r>
        <w:rPr>
          <w:color w:val="00AF50"/>
          <w:spacing w:val="-1"/>
          <w:sz w:val="24"/>
        </w:rPr>
        <w:t xml:space="preserve"> </w:t>
      </w:r>
      <w:r>
        <w:rPr>
          <w:color w:val="00AF50"/>
          <w:sz w:val="24"/>
        </w:rPr>
        <w:t>Year</w:t>
      </w:r>
    </w:p>
    <w:p w14:paraId="6DF1630A" w14:textId="77777777" w:rsidR="009E5804" w:rsidRDefault="001079BB">
      <w:pPr>
        <w:pStyle w:val="Heading1"/>
      </w:pPr>
      <w:r>
        <w:rPr>
          <w:color w:val="00AF50"/>
        </w:rPr>
        <w:t>Section</w:t>
      </w:r>
      <w:r>
        <w:rPr>
          <w:color w:val="00AF50"/>
          <w:spacing w:val="-2"/>
        </w:rPr>
        <w:t xml:space="preserve"> </w:t>
      </w:r>
      <w:r>
        <w:rPr>
          <w:color w:val="00AF50"/>
        </w:rPr>
        <w:t>F:</w:t>
      </w:r>
      <w:r>
        <w:rPr>
          <w:color w:val="00AF50"/>
          <w:spacing w:val="-2"/>
        </w:rPr>
        <w:t xml:space="preserve"> </w:t>
      </w:r>
      <w:r>
        <w:rPr>
          <w:color w:val="00AF50"/>
        </w:rPr>
        <w:t>Elections</w:t>
      </w:r>
    </w:p>
    <w:p w14:paraId="60716381" w14:textId="77777777" w:rsidR="009E5804" w:rsidRDefault="001079BB" w:rsidP="00013924">
      <w:pPr>
        <w:pStyle w:val="ListParagraph"/>
        <w:numPr>
          <w:ilvl w:val="0"/>
          <w:numId w:val="161"/>
        </w:numPr>
        <w:tabs>
          <w:tab w:val="left" w:pos="1621"/>
        </w:tabs>
        <w:ind w:hanging="361"/>
        <w:rPr>
          <w:sz w:val="24"/>
        </w:rPr>
      </w:pPr>
      <w:r>
        <w:rPr>
          <w:color w:val="00AF50"/>
          <w:sz w:val="24"/>
        </w:rPr>
        <w:t>Conditions</w:t>
      </w:r>
      <w:r>
        <w:rPr>
          <w:color w:val="00AF50"/>
          <w:spacing w:val="-5"/>
          <w:sz w:val="24"/>
        </w:rPr>
        <w:t xml:space="preserve"> </w:t>
      </w:r>
      <w:r>
        <w:rPr>
          <w:color w:val="00AF50"/>
          <w:sz w:val="24"/>
        </w:rPr>
        <w:t>of</w:t>
      </w:r>
      <w:r>
        <w:rPr>
          <w:color w:val="00AF50"/>
          <w:spacing w:val="-3"/>
          <w:sz w:val="24"/>
        </w:rPr>
        <w:t xml:space="preserve"> </w:t>
      </w:r>
      <w:r>
        <w:rPr>
          <w:color w:val="00AF50"/>
          <w:sz w:val="24"/>
        </w:rPr>
        <w:t>eligibility</w:t>
      </w:r>
      <w:r>
        <w:rPr>
          <w:color w:val="00AF50"/>
          <w:spacing w:val="-4"/>
          <w:sz w:val="24"/>
        </w:rPr>
        <w:t xml:space="preserve"> </w:t>
      </w:r>
      <w:r>
        <w:rPr>
          <w:color w:val="00AF50"/>
          <w:sz w:val="24"/>
        </w:rPr>
        <w:t>for</w:t>
      </w:r>
      <w:r>
        <w:rPr>
          <w:color w:val="00AF50"/>
          <w:spacing w:val="-1"/>
          <w:sz w:val="24"/>
        </w:rPr>
        <w:t xml:space="preserve"> </w:t>
      </w:r>
      <w:r>
        <w:rPr>
          <w:color w:val="00AF50"/>
          <w:sz w:val="24"/>
        </w:rPr>
        <w:t>office</w:t>
      </w:r>
      <w:r>
        <w:rPr>
          <w:color w:val="00AF50"/>
          <w:spacing w:val="-3"/>
          <w:sz w:val="24"/>
        </w:rPr>
        <w:t xml:space="preserve"> </w:t>
      </w:r>
      <w:r>
        <w:rPr>
          <w:color w:val="00AF50"/>
          <w:sz w:val="24"/>
        </w:rPr>
        <w:t>bearers</w:t>
      </w:r>
    </w:p>
    <w:p w14:paraId="790322DA" w14:textId="77777777" w:rsidR="009E5804" w:rsidRDefault="001079BB" w:rsidP="00013924">
      <w:pPr>
        <w:pStyle w:val="ListParagraph"/>
        <w:numPr>
          <w:ilvl w:val="0"/>
          <w:numId w:val="161"/>
        </w:numPr>
        <w:tabs>
          <w:tab w:val="left" w:pos="1621"/>
        </w:tabs>
        <w:ind w:hanging="361"/>
        <w:rPr>
          <w:sz w:val="24"/>
        </w:rPr>
      </w:pPr>
      <w:r>
        <w:rPr>
          <w:color w:val="00AF50"/>
          <w:sz w:val="24"/>
        </w:rPr>
        <w:t>Procedure</w:t>
      </w:r>
      <w:r>
        <w:rPr>
          <w:color w:val="00AF50"/>
          <w:spacing w:val="-4"/>
          <w:sz w:val="24"/>
        </w:rPr>
        <w:t xml:space="preserve"> </w:t>
      </w:r>
      <w:r>
        <w:rPr>
          <w:color w:val="00AF50"/>
          <w:sz w:val="24"/>
        </w:rPr>
        <w:t>for</w:t>
      </w:r>
      <w:r>
        <w:rPr>
          <w:color w:val="00AF50"/>
          <w:spacing w:val="-2"/>
          <w:sz w:val="24"/>
        </w:rPr>
        <w:t xml:space="preserve"> </w:t>
      </w:r>
      <w:r>
        <w:rPr>
          <w:color w:val="00AF50"/>
          <w:sz w:val="24"/>
        </w:rPr>
        <w:t>election</w:t>
      </w:r>
      <w:r>
        <w:rPr>
          <w:color w:val="00AF50"/>
          <w:spacing w:val="-3"/>
          <w:sz w:val="24"/>
        </w:rPr>
        <w:t xml:space="preserve"> </w:t>
      </w:r>
      <w:r>
        <w:rPr>
          <w:color w:val="00AF50"/>
          <w:sz w:val="24"/>
        </w:rPr>
        <w:t>of</w:t>
      </w:r>
      <w:r>
        <w:rPr>
          <w:color w:val="00AF50"/>
          <w:spacing w:val="-4"/>
          <w:sz w:val="24"/>
        </w:rPr>
        <w:t xml:space="preserve"> </w:t>
      </w:r>
      <w:r>
        <w:rPr>
          <w:color w:val="00AF50"/>
          <w:sz w:val="24"/>
        </w:rPr>
        <w:t>office</w:t>
      </w:r>
      <w:r>
        <w:rPr>
          <w:color w:val="00AF50"/>
          <w:spacing w:val="-2"/>
          <w:sz w:val="24"/>
        </w:rPr>
        <w:t xml:space="preserve"> </w:t>
      </w:r>
      <w:r>
        <w:rPr>
          <w:color w:val="00AF50"/>
          <w:sz w:val="24"/>
        </w:rPr>
        <w:t>bearers</w:t>
      </w:r>
    </w:p>
    <w:p w14:paraId="085D00FB" w14:textId="77777777" w:rsidR="009E5804" w:rsidRDefault="001079BB">
      <w:pPr>
        <w:pStyle w:val="Heading1"/>
      </w:pPr>
      <w:r>
        <w:rPr>
          <w:color w:val="00AF50"/>
        </w:rPr>
        <w:t>Section</w:t>
      </w:r>
      <w:r>
        <w:rPr>
          <w:color w:val="00AF50"/>
          <w:spacing w:val="-3"/>
        </w:rPr>
        <w:t xml:space="preserve"> </w:t>
      </w:r>
      <w:r>
        <w:rPr>
          <w:color w:val="00AF50"/>
        </w:rPr>
        <w:t>G: Meetings</w:t>
      </w:r>
    </w:p>
    <w:p w14:paraId="72FB535B" w14:textId="77777777" w:rsidR="009E5804" w:rsidRDefault="001079BB" w:rsidP="00013924">
      <w:pPr>
        <w:pStyle w:val="ListParagraph"/>
        <w:numPr>
          <w:ilvl w:val="0"/>
          <w:numId w:val="160"/>
        </w:numPr>
        <w:tabs>
          <w:tab w:val="left" w:pos="1621"/>
        </w:tabs>
        <w:ind w:hanging="361"/>
        <w:rPr>
          <w:sz w:val="24"/>
        </w:rPr>
      </w:pPr>
      <w:r>
        <w:rPr>
          <w:color w:val="00AF50"/>
          <w:sz w:val="24"/>
        </w:rPr>
        <w:t>Meetings</w:t>
      </w:r>
    </w:p>
    <w:p w14:paraId="2EB9B069" w14:textId="77777777" w:rsidR="009E5804" w:rsidRDefault="001079BB" w:rsidP="00013924">
      <w:pPr>
        <w:pStyle w:val="ListParagraph"/>
        <w:numPr>
          <w:ilvl w:val="0"/>
          <w:numId w:val="160"/>
        </w:numPr>
        <w:tabs>
          <w:tab w:val="left" w:pos="1621"/>
        </w:tabs>
        <w:ind w:hanging="361"/>
        <w:rPr>
          <w:sz w:val="24"/>
        </w:rPr>
      </w:pPr>
      <w:r>
        <w:rPr>
          <w:color w:val="00AF50"/>
          <w:sz w:val="24"/>
        </w:rPr>
        <w:t>Business</w:t>
      </w:r>
      <w:r>
        <w:rPr>
          <w:color w:val="00AF50"/>
          <w:spacing w:val="-3"/>
          <w:sz w:val="24"/>
        </w:rPr>
        <w:t xml:space="preserve"> </w:t>
      </w:r>
      <w:r>
        <w:rPr>
          <w:color w:val="00AF50"/>
          <w:sz w:val="24"/>
        </w:rPr>
        <w:t>Order</w:t>
      </w:r>
      <w:r>
        <w:rPr>
          <w:color w:val="00AF50"/>
          <w:spacing w:val="-1"/>
          <w:sz w:val="24"/>
        </w:rPr>
        <w:t xml:space="preserve"> </w:t>
      </w:r>
      <w:r>
        <w:rPr>
          <w:color w:val="00AF50"/>
          <w:sz w:val="24"/>
        </w:rPr>
        <w:t>of</w:t>
      </w:r>
      <w:r>
        <w:rPr>
          <w:color w:val="00AF50"/>
          <w:spacing w:val="-4"/>
          <w:sz w:val="24"/>
        </w:rPr>
        <w:t xml:space="preserve"> </w:t>
      </w:r>
      <w:r>
        <w:rPr>
          <w:color w:val="00AF50"/>
          <w:sz w:val="24"/>
        </w:rPr>
        <w:t>the</w:t>
      </w:r>
      <w:r>
        <w:rPr>
          <w:color w:val="00AF50"/>
          <w:spacing w:val="-4"/>
          <w:sz w:val="24"/>
        </w:rPr>
        <w:t xml:space="preserve"> </w:t>
      </w:r>
      <w:r>
        <w:rPr>
          <w:color w:val="00AF50"/>
          <w:sz w:val="24"/>
        </w:rPr>
        <w:t>AGBM</w:t>
      </w:r>
    </w:p>
    <w:p w14:paraId="24B18AC8" w14:textId="77777777" w:rsidR="009E5804" w:rsidRDefault="001079BB" w:rsidP="00013924">
      <w:pPr>
        <w:pStyle w:val="ListParagraph"/>
        <w:numPr>
          <w:ilvl w:val="0"/>
          <w:numId w:val="160"/>
        </w:numPr>
        <w:tabs>
          <w:tab w:val="left" w:pos="1621"/>
        </w:tabs>
        <w:ind w:right="1093"/>
        <w:rPr>
          <w:sz w:val="24"/>
        </w:rPr>
      </w:pPr>
      <w:r>
        <w:rPr>
          <w:color w:val="00AF50"/>
          <w:sz w:val="24"/>
        </w:rPr>
        <w:t>Notice</w:t>
      </w:r>
      <w:r>
        <w:rPr>
          <w:color w:val="00AF50"/>
          <w:spacing w:val="-4"/>
          <w:sz w:val="24"/>
        </w:rPr>
        <w:t xml:space="preserve"> </w:t>
      </w:r>
      <w:r>
        <w:rPr>
          <w:color w:val="00AF50"/>
          <w:sz w:val="24"/>
        </w:rPr>
        <w:t>of</w:t>
      </w:r>
      <w:r>
        <w:rPr>
          <w:color w:val="00AF50"/>
          <w:spacing w:val="-3"/>
          <w:sz w:val="24"/>
        </w:rPr>
        <w:t xml:space="preserve"> </w:t>
      </w:r>
      <w:r>
        <w:rPr>
          <w:color w:val="00AF50"/>
          <w:sz w:val="24"/>
        </w:rPr>
        <w:t>any</w:t>
      </w:r>
      <w:r>
        <w:rPr>
          <w:color w:val="00AF50"/>
          <w:spacing w:val="-3"/>
          <w:sz w:val="24"/>
        </w:rPr>
        <w:t xml:space="preserve"> </w:t>
      </w:r>
      <w:r>
        <w:rPr>
          <w:color w:val="00AF50"/>
          <w:sz w:val="24"/>
        </w:rPr>
        <w:t>proposition</w:t>
      </w:r>
      <w:r>
        <w:rPr>
          <w:color w:val="00AF50"/>
          <w:spacing w:val="-1"/>
          <w:sz w:val="24"/>
        </w:rPr>
        <w:t xml:space="preserve"> </w:t>
      </w:r>
      <w:r>
        <w:rPr>
          <w:color w:val="00AF50"/>
          <w:sz w:val="24"/>
        </w:rPr>
        <w:t>or</w:t>
      </w:r>
      <w:r>
        <w:rPr>
          <w:color w:val="00AF50"/>
          <w:spacing w:val="-3"/>
          <w:sz w:val="24"/>
        </w:rPr>
        <w:t xml:space="preserve"> </w:t>
      </w:r>
      <w:r>
        <w:rPr>
          <w:color w:val="00AF50"/>
          <w:sz w:val="24"/>
        </w:rPr>
        <w:t>resolution</w:t>
      </w:r>
      <w:r>
        <w:rPr>
          <w:color w:val="00AF50"/>
          <w:spacing w:val="-3"/>
          <w:sz w:val="24"/>
        </w:rPr>
        <w:t xml:space="preserve"> </w:t>
      </w:r>
      <w:r>
        <w:rPr>
          <w:color w:val="00AF50"/>
          <w:sz w:val="24"/>
        </w:rPr>
        <w:t>to</w:t>
      </w:r>
      <w:r>
        <w:rPr>
          <w:color w:val="00AF50"/>
          <w:spacing w:val="-2"/>
          <w:sz w:val="24"/>
        </w:rPr>
        <w:t xml:space="preserve"> </w:t>
      </w:r>
      <w:r>
        <w:rPr>
          <w:color w:val="00AF50"/>
          <w:sz w:val="24"/>
        </w:rPr>
        <w:t>be</w:t>
      </w:r>
      <w:r>
        <w:rPr>
          <w:color w:val="00AF50"/>
          <w:spacing w:val="-4"/>
          <w:sz w:val="24"/>
        </w:rPr>
        <w:t xml:space="preserve"> </w:t>
      </w:r>
      <w:r>
        <w:rPr>
          <w:color w:val="00AF50"/>
          <w:sz w:val="24"/>
        </w:rPr>
        <w:t>moved</w:t>
      </w:r>
      <w:r>
        <w:rPr>
          <w:color w:val="00AF50"/>
          <w:spacing w:val="-1"/>
          <w:sz w:val="24"/>
        </w:rPr>
        <w:t xml:space="preserve"> </w:t>
      </w:r>
      <w:r>
        <w:rPr>
          <w:color w:val="00AF50"/>
          <w:sz w:val="24"/>
        </w:rPr>
        <w:t>by</w:t>
      </w:r>
      <w:r>
        <w:rPr>
          <w:color w:val="00AF50"/>
          <w:spacing w:val="-3"/>
          <w:sz w:val="24"/>
        </w:rPr>
        <w:t xml:space="preserve"> </w:t>
      </w:r>
      <w:r>
        <w:rPr>
          <w:color w:val="00AF50"/>
          <w:sz w:val="24"/>
        </w:rPr>
        <w:t>the</w:t>
      </w:r>
      <w:r>
        <w:rPr>
          <w:color w:val="00AF50"/>
          <w:spacing w:val="-1"/>
          <w:sz w:val="24"/>
        </w:rPr>
        <w:t xml:space="preserve"> </w:t>
      </w:r>
      <w:r>
        <w:rPr>
          <w:color w:val="00AF50"/>
          <w:sz w:val="24"/>
        </w:rPr>
        <w:t>members</w:t>
      </w:r>
      <w:r>
        <w:rPr>
          <w:color w:val="00AF50"/>
          <w:spacing w:val="-4"/>
          <w:sz w:val="24"/>
        </w:rPr>
        <w:t xml:space="preserve"> </w:t>
      </w:r>
      <w:r>
        <w:rPr>
          <w:color w:val="00AF50"/>
          <w:sz w:val="24"/>
        </w:rPr>
        <w:t>at</w:t>
      </w:r>
      <w:r>
        <w:rPr>
          <w:color w:val="00AF50"/>
          <w:spacing w:val="-4"/>
          <w:sz w:val="24"/>
        </w:rPr>
        <w:t xml:space="preserve"> </w:t>
      </w:r>
      <w:r>
        <w:rPr>
          <w:color w:val="00AF50"/>
          <w:sz w:val="24"/>
        </w:rPr>
        <w:t>GB</w:t>
      </w:r>
      <w:r>
        <w:rPr>
          <w:color w:val="00AF50"/>
          <w:spacing w:val="-52"/>
          <w:sz w:val="24"/>
        </w:rPr>
        <w:t xml:space="preserve"> </w:t>
      </w:r>
      <w:r>
        <w:rPr>
          <w:color w:val="00AF50"/>
          <w:sz w:val="24"/>
        </w:rPr>
        <w:t>meetings</w:t>
      </w:r>
    </w:p>
    <w:p w14:paraId="4A25DDF1" w14:textId="77777777" w:rsidR="009E5804" w:rsidRDefault="001079BB" w:rsidP="00013924">
      <w:pPr>
        <w:pStyle w:val="ListParagraph"/>
        <w:numPr>
          <w:ilvl w:val="0"/>
          <w:numId w:val="160"/>
        </w:numPr>
        <w:tabs>
          <w:tab w:val="left" w:pos="1621"/>
        </w:tabs>
        <w:spacing w:line="293" w:lineRule="exact"/>
        <w:ind w:hanging="361"/>
        <w:rPr>
          <w:sz w:val="24"/>
        </w:rPr>
      </w:pPr>
      <w:r>
        <w:rPr>
          <w:color w:val="00AF50"/>
          <w:sz w:val="24"/>
        </w:rPr>
        <w:t>Quorum</w:t>
      </w:r>
    </w:p>
    <w:p w14:paraId="29C044BD" w14:textId="77777777" w:rsidR="009E5804" w:rsidRDefault="001079BB" w:rsidP="00013924">
      <w:pPr>
        <w:pStyle w:val="ListParagraph"/>
        <w:numPr>
          <w:ilvl w:val="0"/>
          <w:numId w:val="160"/>
        </w:numPr>
        <w:tabs>
          <w:tab w:val="left" w:pos="1621"/>
        </w:tabs>
        <w:ind w:hanging="361"/>
        <w:rPr>
          <w:sz w:val="24"/>
        </w:rPr>
      </w:pPr>
      <w:r>
        <w:rPr>
          <w:color w:val="00AF50"/>
          <w:sz w:val="24"/>
        </w:rPr>
        <w:t>Minutes</w:t>
      </w:r>
    </w:p>
    <w:p w14:paraId="5019C680" w14:textId="77777777" w:rsidR="009E5804" w:rsidRDefault="001079BB" w:rsidP="00013924">
      <w:pPr>
        <w:pStyle w:val="ListParagraph"/>
        <w:numPr>
          <w:ilvl w:val="0"/>
          <w:numId w:val="160"/>
        </w:numPr>
        <w:tabs>
          <w:tab w:val="left" w:pos="1621"/>
        </w:tabs>
        <w:spacing w:before="1"/>
        <w:ind w:hanging="361"/>
        <w:rPr>
          <w:sz w:val="24"/>
        </w:rPr>
      </w:pPr>
      <w:r>
        <w:rPr>
          <w:color w:val="00AF50"/>
          <w:sz w:val="24"/>
        </w:rPr>
        <w:t>Procedure</w:t>
      </w:r>
      <w:r>
        <w:rPr>
          <w:color w:val="00AF50"/>
          <w:spacing w:val="-3"/>
          <w:sz w:val="24"/>
        </w:rPr>
        <w:t xml:space="preserve"> </w:t>
      </w:r>
      <w:r>
        <w:rPr>
          <w:color w:val="00AF50"/>
          <w:sz w:val="24"/>
        </w:rPr>
        <w:t>for</w:t>
      </w:r>
      <w:r>
        <w:rPr>
          <w:color w:val="00AF50"/>
          <w:spacing w:val="-2"/>
          <w:sz w:val="24"/>
        </w:rPr>
        <w:t xml:space="preserve"> </w:t>
      </w:r>
      <w:r>
        <w:rPr>
          <w:color w:val="00AF50"/>
          <w:sz w:val="24"/>
        </w:rPr>
        <w:t>changes</w:t>
      </w:r>
      <w:r>
        <w:rPr>
          <w:color w:val="00AF50"/>
          <w:spacing w:val="-1"/>
          <w:sz w:val="24"/>
        </w:rPr>
        <w:t xml:space="preserve"> </w:t>
      </w:r>
      <w:r>
        <w:rPr>
          <w:color w:val="00AF50"/>
          <w:sz w:val="24"/>
        </w:rPr>
        <w:t>in</w:t>
      </w:r>
      <w:r>
        <w:rPr>
          <w:color w:val="00AF50"/>
          <w:spacing w:val="-2"/>
          <w:sz w:val="24"/>
        </w:rPr>
        <w:t xml:space="preserve"> </w:t>
      </w:r>
      <w:r>
        <w:rPr>
          <w:color w:val="00AF50"/>
          <w:sz w:val="24"/>
        </w:rPr>
        <w:t>the</w:t>
      </w:r>
      <w:r>
        <w:rPr>
          <w:color w:val="00AF50"/>
          <w:spacing w:val="1"/>
          <w:sz w:val="24"/>
        </w:rPr>
        <w:t xml:space="preserve"> </w:t>
      </w:r>
      <w:r>
        <w:rPr>
          <w:color w:val="00AF50"/>
          <w:sz w:val="24"/>
        </w:rPr>
        <w:t>bylaws</w:t>
      </w:r>
    </w:p>
    <w:p w14:paraId="07E0ED0D" w14:textId="657D714F" w:rsidR="009E5804" w:rsidRDefault="001079BB">
      <w:pPr>
        <w:pStyle w:val="Heading1"/>
      </w:pPr>
      <w:r>
        <w:rPr>
          <w:color w:val="00AF50"/>
        </w:rPr>
        <w:t>Section</w:t>
      </w:r>
      <w:r>
        <w:rPr>
          <w:color w:val="00AF50"/>
          <w:spacing w:val="-5"/>
        </w:rPr>
        <w:t xml:space="preserve"> </w:t>
      </w:r>
      <w:r w:rsidR="003051DE" w:rsidRPr="003051DE">
        <w:rPr>
          <w:color w:val="00B050"/>
        </w:rPr>
        <w:t>H</w:t>
      </w:r>
      <w:r>
        <w:rPr>
          <w:color w:val="00AF50"/>
        </w:rPr>
        <w:t>:</w:t>
      </w:r>
      <w:r>
        <w:rPr>
          <w:color w:val="00AF50"/>
          <w:spacing w:val="-1"/>
        </w:rPr>
        <w:t xml:space="preserve"> </w:t>
      </w:r>
      <w:r>
        <w:rPr>
          <w:color w:val="00AF50"/>
        </w:rPr>
        <w:t>Conferences</w:t>
      </w:r>
    </w:p>
    <w:p w14:paraId="5AF2C950" w14:textId="77777777" w:rsidR="009E5804" w:rsidRDefault="001079BB" w:rsidP="00013924">
      <w:pPr>
        <w:pStyle w:val="ListParagraph"/>
        <w:numPr>
          <w:ilvl w:val="1"/>
          <w:numId w:val="160"/>
        </w:numPr>
        <w:tabs>
          <w:tab w:val="left" w:pos="1664"/>
        </w:tabs>
        <w:ind w:hanging="253"/>
        <w:jc w:val="left"/>
        <w:rPr>
          <w:sz w:val="24"/>
        </w:rPr>
      </w:pPr>
      <w:r>
        <w:rPr>
          <w:color w:val="00AF50"/>
          <w:sz w:val="24"/>
        </w:rPr>
        <w:t>DERMACON</w:t>
      </w:r>
    </w:p>
    <w:p w14:paraId="2F21E7BE" w14:textId="77777777" w:rsidR="009E5804" w:rsidRDefault="001079BB" w:rsidP="00013924">
      <w:pPr>
        <w:pStyle w:val="ListParagraph"/>
        <w:numPr>
          <w:ilvl w:val="0"/>
          <w:numId w:val="159"/>
        </w:numPr>
        <w:tabs>
          <w:tab w:val="left" w:pos="1621"/>
        </w:tabs>
        <w:ind w:hanging="361"/>
        <w:rPr>
          <w:sz w:val="24"/>
        </w:rPr>
      </w:pPr>
      <w:r>
        <w:rPr>
          <w:color w:val="00AF50"/>
          <w:sz w:val="24"/>
        </w:rPr>
        <w:t>Bidding</w:t>
      </w:r>
      <w:r>
        <w:rPr>
          <w:color w:val="00AF50"/>
          <w:spacing w:val="-4"/>
          <w:sz w:val="24"/>
        </w:rPr>
        <w:t xml:space="preserve"> </w:t>
      </w:r>
      <w:r>
        <w:rPr>
          <w:color w:val="00AF50"/>
          <w:sz w:val="24"/>
        </w:rPr>
        <w:t>for</w:t>
      </w:r>
      <w:r>
        <w:rPr>
          <w:color w:val="00AF50"/>
          <w:spacing w:val="-2"/>
          <w:sz w:val="24"/>
        </w:rPr>
        <w:t xml:space="preserve"> </w:t>
      </w:r>
      <w:r>
        <w:rPr>
          <w:color w:val="00AF50"/>
          <w:sz w:val="24"/>
        </w:rPr>
        <w:t>DERMACON</w:t>
      </w:r>
    </w:p>
    <w:p w14:paraId="42C42A28" w14:textId="77777777" w:rsidR="009E5804" w:rsidRDefault="001079BB" w:rsidP="00013924">
      <w:pPr>
        <w:pStyle w:val="ListParagraph"/>
        <w:numPr>
          <w:ilvl w:val="0"/>
          <w:numId w:val="159"/>
        </w:numPr>
        <w:tabs>
          <w:tab w:val="left" w:pos="1621"/>
        </w:tabs>
        <w:ind w:hanging="361"/>
        <w:rPr>
          <w:sz w:val="24"/>
        </w:rPr>
      </w:pPr>
      <w:r>
        <w:rPr>
          <w:color w:val="00AF50"/>
          <w:sz w:val="24"/>
        </w:rPr>
        <w:t>Conference</w:t>
      </w:r>
      <w:r>
        <w:rPr>
          <w:color w:val="00AF50"/>
          <w:spacing w:val="-5"/>
          <w:sz w:val="24"/>
        </w:rPr>
        <w:t xml:space="preserve"> </w:t>
      </w:r>
      <w:r>
        <w:rPr>
          <w:color w:val="00AF50"/>
          <w:sz w:val="24"/>
        </w:rPr>
        <w:t>Venue</w:t>
      </w:r>
      <w:r>
        <w:rPr>
          <w:color w:val="00AF50"/>
          <w:spacing w:val="-2"/>
          <w:sz w:val="24"/>
        </w:rPr>
        <w:t xml:space="preserve"> </w:t>
      </w:r>
      <w:r>
        <w:rPr>
          <w:color w:val="00AF50"/>
          <w:sz w:val="24"/>
        </w:rPr>
        <w:t>Inspection</w:t>
      </w:r>
      <w:r>
        <w:rPr>
          <w:color w:val="00AF50"/>
          <w:spacing w:val="-2"/>
          <w:sz w:val="24"/>
        </w:rPr>
        <w:t xml:space="preserve"> </w:t>
      </w:r>
      <w:r>
        <w:rPr>
          <w:color w:val="00AF50"/>
          <w:sz w:val="24"/>
        </w:rPr>
        <w:t>and</w:t>
      </w:r>
      <w:r>
        <w:rPr>
          <w:color w:val="00AF50"/>
          <w:spacing w:val="-4"/>
          <w:sz w:val="24"/>
        </w:rPr>
        <w:t xml:space="preserve"> </w:t>
      </w:r>
      <w:r>
        <w:rPr>
          <w:color w:val="00AF50"/>
          <w:sz w:val="24"/>
        </w:rPr>
        <w:t>Protocol</w:t>
      </w:r>
      <w:r>
        <w:rPr>
          <w:color w:val="00AF50"/>
          <w:spacing w:val="-3"/>
          <w:sz w:val="24"/>
        </w:rPr>
        <w:t xml:space="preserve"> </w:t>
      </w:r>
      <w:r>
        <w:rPr>
          <w:color w:val="00AF50"/>
          <w:sz w:val="24"/>
        </w:rPr>
        <w:t>Maintenance</w:t>
      </w:r>
      <w:r>
        <w:rPr>
          <w:color w:val="00AF50"/>
          <w:spacing w:val="-5"/>
          <w:sz w:val="24"/>
        </w:rPr>
        <w:t xml:space="preserve"> </w:t>
      </w:r>
      <w:r>
        <w:rPr>
          <w:color w:val="00AF50"/>
          <w:sz w:val="24"/>
        </w:rPr>
        <w:t>Committee</w:t>
      </w:r>
    </w:p>
    <w:p w14:paraId="7A921AF7" w14:textId="77777777" w:rsidR="009E5804" w:rsidRDefault="001079BB" w:rsidP="00013924">
      <w:pPr>
        <w:pStyle w:val="ListParagraph"/>
        <w:numPr>
          <w:ilvl w:val="0"/>
          <w:numId w:val="159"/>
        </w:numPr>
        <w:tabs>
          <w:tab w:val="left" w:pos="1621"/>
        </w:tabs>
        <w:ind w:hanging="361"/>
        <w:rPr>
          <w:sz w:val="24"/>
        </w:rPr>
      </w:pPr>
      <w:r>
        <w:rPr>
          <w:color w:val="00AF50"/>
          <w:sz w:val="24"/>
        </w:rPr>
        <w:t>Financial</w:t>
      </w:r>
      <w:r>
        <w:rPr>
          <w:color w:val="00AF50"/>
          <w:spacing w:val="-3"/>
          <w:sz w:val="24"/>
        </w:rPr>
        <w:t xml:space="preserve"> </w:t>
      </w:r>
      <w:r>
        <w:rPr>
          <w:color w:val="00AF50"/>
          <w:sz w:val="24"/>
        </w:rPr>
        <w:t>Accounts</w:t>
      </w:r>
    </w:p>
    <w:p w14:paraId="52217F26" w14:textId="77777777" w:rsidR="009E5804" w:rsidRDefault="001079BB" w:rsidP="00013924">
      <w:pPr>
        <w:pStyle w:val="ListParagraph"/>
        <w:numPr>
          <w:ilvl w:val="0"/>
          <w:numId w:val="159"/>
        </w:numPr>
        <w:tabs>
          <w:tab w:val="left" w:pos="1621"/>
        </w:tabs>
        <w:ind w:hanging="361"/>
        <w:rPr>
          <w:sz w:val="24"/>
        </w:rPr>
      </w:pPr>
      <w:r>
        <w:rPr>
          <w:color w:val="00AF50"/>
          <w:sz w:val="24"/>
        </w:rPr>
        <w:t>Invitees</w:t>
      </w:r>
      <w:r>
        <w:rPr>
          <w:color w:val="00AF50"/>
          <w:spacing w:val="-4"/>
          <w:sz w:val="24"/>
        </w:rPr>
        <w:t xml:space="preserve"> </w:t>
      </w:r>
      <w:r>
        <w:rPr>
          <w:color w:val="00AF50"/>
          <w:sz w:val="24"/>
        </w:rPr>
        <w:t>to</w:t>
      </w:r>
      <w:r>
        <w:rPr>
          <w:color w:val="00AF50"/>
          <w:spacing w:val="-4"/>
          <w:sz w:val="24"/>
        </w:rPr>
        <w:t xml:space="preserve"> </w:t>
      </w:r>
      <w:r>
        <w:rPr>
          <w:color w:val="00AF50"/>
          <w:sz w:val="24"/>
        </w:rPr>
        <w:t>the</w:t>
      </w:r>
      <w:r>
        <w:rPr>
          <w:color w:val="00AF50"/>
          <w:spacing w:val="-1"/>
          <w:sz w:val="24"/>
        </w:rPr>
        <w:t xml:space="preserve"> </w:t>
      </w:r>
      <w:r>
        <w:rPr>
          <w:color w:val="00AF50"/>
          <w:sz w:val="24"/>
        </w:rPr>
        <w:t>Conference</w:t>
      </w:r>
    </w:p>
    <w:p w14:paraId="6A17B3BD" w14:textId="77777777" w:rsidR="009E5804" w:rsidRDefault="001079BB" w:rsidP="00013924">
      <w:pPr>
        <w:pStyle w:val="ListParagraph"/>
        <w:numPr>
          <w:ilvl w:val="0"/>
          <w:numId w:val="159"/>
        </w:numPr>
        <w:tabs>
          <w:tab w:val="left" w:pos="1621"/>
        </w:tabs>
        <w:ind w:hanging="361"/>
        <w:rPr>
          <w:sz w:val="24"/>
        </w:rPr>
      </w:pPr>
      <w:r>
        <w:rPr>
          <w:color w:val="00AF50"/>
          <w:sz w:val="24"/>
        </w:rPr>
        <w:t>President</w:t>
      </w:r>
      <w:r>
        <w:rPr>
          <w:color w:val="00AF50"/>
          <w:spacing w:val="-4"/>
          <w:sz w:val="24"/>
        </w:rPr>
        <w:t xml:space="preserve"> </w:t>
      </w:r>
      <w:r>
        <w:rPr>
          <w:color w:val="00AF50"/>
          <w:sz w:val="24"/>
        </w:rPr>
        <w:t>and</w:t>
      </w:r>
      <w:r>
        <w:rPr>
          <w:color w:val="00AF50"/>
          <w:spacing w:val="-1"/>
          <w:sz w:val="24"/>
        </w:rPr>
        <w:t xml:space="preserve"> </w:t>
      </w:r>
      <w:r>
        <w:rPr>
          <w:color w:val="00AF50"/>
          <w:sz w:val="24"/>
        </w:rPr>
        <w:t>Secretary</w:t>
      </w:r>
      <w:r>
        <w:rPr>
          <w:color w:val="00AF50"/>
          <w:spacing w:val="-4"/>
          <w:sz w:val="24"/>
        </w:rPr>
        <w:t xml:space="preserve"> </w:t>
      </w:r>
      <w:r>
        <w:rPr>
          <w:color w:val="00AF50"/>
          <w:sz w:val="24"/>
        </w:rPr>
        <w:t>of</w:t>
      </w:r>
      <w:r>
        <w:rPr>
          <w:color w:val="00AF50"/>
          <w:spacing w:val="-2"/>
          <w:sz w:val="24"/>
        </w:rPr>
        <w:t xml:space="preserve"> </w:t>
      </w:r>
      <w:r>
        <w:rPr>
          <w:color w:val="00AF50"/>
          <w:sz w:val="24"/>
        </w:rPr>
        <w:t>the</w:t>
      </w:r>
      <w:r>
        <w:rPr>
          <w:color w:val="00AF50"/>
          <w:spacing w:val="-4"/>
          <w:sz w:val="24"/>
        </w:rPr>
        <w:t xml:space="preserve"> </w:t>
      </w:r>
      <w:r>
        <w:rPr>
          <w:color w:val="00AF50"/>
          <w:sz w:val="24"/>
        </w:rPr>
        <w:t>Conference</w:t>
      </w:r>
    </w:p>
    <w:p w14:paraId="2A5738D2" w14:textId="77777777" w:rsidR="009E5804" w:rsidRDefault="001079BB" w:rsidP="00013924">
      <w:pPr>
        <w:pStyle w:val="ListParagraph"/>
        <w:numPr>
          <w:ilvl w:val="0"/>
          <w:numId w:val="159"/>
        </w:numPr>
        <w:tabs>
          <w:tab w:val="left" w:pos="1621"/>
        </w:tabs>
        <w:ind w:hanging="361"/>
        <w:rPr>
          <w:sz w:val="24"/>
        </w:rPr>
      </w:pPr>
      <w:r>
        <w:rPr>
          <w:color w:val="00AF50"/>
          <w:sz w:val="24"/>
        </w:rPr>
        <w:t>Program</w:t>
      </w:r>
      <w:r>
        <w:rPr>
          <w:color w:val="00AF50"/>
          <w:spacing w:val="-4"/>
          <w:sz w:val="24"/>
        </w:rPr>
        <w:t xml:space="preserve"> </w:t>
      </w:r>
      <w:r>
        <w:rPr>
          <w:color w:val="00AF50"/>
          <w:sz w:val="24"/>
        </w:rPr>
        <w:t>of</w:t>
      </w:r>
      <w:r>
        <w:rPr>
          <w:color w:val="00AF50"/>
          <w:spacing w:val="-3"/>
          <w:sz w:val="24"/>
        </w:rPr>
        <w:t xml:space="preserve"> </w:t>
      </w:r>
      <w:r>
        <w:rPr>
          <w:color w:val="00AF50"/>
          <w:sz w:val="24"/>
        </w:rPr>
        <w:t>the</w:t>
      </w:r>
      <w:r>
        <w:rPr>
          <w:color w:val="00AF50"/>
          <w:spacing w:val="-4"/>
          <w:sz w:val="24"/>
        </w:rPr>
        <w:t xml:space="preserve"> </w:t>
      </w:r>
      <w:r>
        <w:rPr>
          <w:color w:val="00AF50"/>
          <w:sz w:val="24"/>
        </w:rPr>
        <w:t>DERMACON</w:t>
      </w:r>
    </w:p>
    <w:p w14:paraId="6F2B9DFD" w14:textId="039C812E" w:rsidR="009E5804" w:rsidRPr="003051DE" w:rsidRDefault="003051DE" w:rsidP="003051DE">
      <w:pPr>
        <w:tabs>
          <w:tab w:val="left" w:pos="1546"/>
        </w:tabs>
        <w:rPr>
          <w:sz w:val="24"/>
        </w:rPr>
      </w:pPr>
      <w:r>
        <w:rPr>
          <w:color w:val="00AF50"/>
          <w:sz w:val="24"/>
        </w:rPr>
        <w:t xml:space="preserve">                         B. </w:t>
      </w:r>
      <w:r w:rsidRPr="003051DE">
        <w:rPr>
          <w:color w:val="00AF50"/>
          <w:sz w:val="24"/>
        </w:rPr>
        <w:t xml:space="preserve">  </w:t>
      </w:r>
      <w:r w:rsidR="001079BB" w:rsidRPr="003051DE">
        <w:rPr>
          <w:color w:val="00AF50"/>
          <w:sz w:val="24"/>
        </w:rPr>
        <w:t>MIDDERMACON</w:t>
      </w:r>
    </w:p>
    <w:p w14:paraId="4C535C26" w14:textId="45DDB0CF" w:rsidR="003051DE" w:rsidRPr="003051DE" w:rsidRDefault="003051DE" w:rsidP="00013924">
      <w:pPr>
        <w:pStyle w:val="ListParagraph"/>
        <w:numPr>
          <w:ilvl w:val="0"/>
          <w:numId w:val="166"/>
        </w:numPr>
        <w:tabs>
          <w:tab w:val="left" w:pos="1621"/>
        </w:tabs>
        <w:jc w:val="both"/>
        <w:rPr>
          <w:sz w:val="24"/>
        </w:rPr>
      </w:pPr>
      <w:r w:rsidRPr="003051DE">
        <w:rPr>
          <w:color w:val="00AF50"/>
          <w:sz w:val="24"/>
        </w:rPr>
        <w:t xml:space="preserve">  Bidding</w:t>
      </w:r>
      <w:r w:rsidRPr="003051DE">
        <w:rPr>
          <w:color w:val="00AF50"/>
          <w:spacing w:val="-4"/>
          <w:sz w:val="24"/>
        </w:rPr>
        <w:t xml:space="preserve"> </w:t>
      </w:r>
      <w:r w:rsidRPr="003051DE">
        <w:rPr>
          <w:color w:val="00AF50"/>
          <w:sz w:val="24"/>
        </w:rPr>
        <w:t>for</w:t>
      </w:r>
      <w:r w:rsidRPr="003051DE">
        <w:rPr>
          <w:color w:val="00AF50"/>
          <w:spacing w:val="-2"/>
          <w:sz w:val="24"/>
        </w:rPr>
        <w:t xml:space="preserve"> </w:t>
      </w:r>
      <w:r w:rsidR="000E3876">
        <w:rPr>
          <w:color w:val="00AF50"/>
          <w:spacing w:val="-2"/>
          <w:sz w:val="24"/>
        </w:rPr>
        <w:t>MID</w:t>
      </w:r>
      <w:r w:rsidRPr="003051DE">
        <w:rPr>
          <w:color w:val="00AF50"/>
          <w:sz w:val="24"/>
        </w:rPr>
        <w:t>DERMACON</w:t>
      </w:r>
    </w:p>
    <w:p w14:paraId="792138EA" w14:textId="756329F7" w:rsidR="003051DE" w:rsidRPr="003051DE" w:rsidRDefault="003051DE" w:rsidP="00013924">
      <w:pPr>
        <w:pStyle w:val="ListParagraph"/>
        <w:numPr>
          <w:ilvl w:val="0"/>
          <w:numId w:val="166"/>
        </w:numPr>
        <w:tabs>
          <w:tab w:val="left" w:pos="1621"/>
        </w:tabs>
        <w:jc w:val="both"/>
        <w:rPr>
          <w:sz w:val="24"/>
        </w:rPr>
      </w:pPr>
      <w:r w:rsidRPr="003051DE">
        <w:rPr>
          <w:sz w:val="24"/>
        </w:rPr>
        <w:t xml:space="preserve"> </w:t>
      </w:r>
      <w:r w:rsidRPr="003051DE">
        <w:rPr>
          <w:color w:val="00AF50"/>
          <w:sz w:val="24"/>
        </w:rPr>
        <w:t>Conference</w:t>
      </w:r>
      <w:r w:rsidRPr="003051DE">
        <w:rPr>
          <w:color w:val="00AF50"/>
          <w:spacing w:val="-5"/>
          <w:sz w:val="24"/>
        </w:rPr>
        <w:t xml:space="preserve"> </w:t>
      </w:r>
      <w:r w:rsidRPr="003051DE">
        <w:rPr>
          <w:color w:val="00AF50"/>
          <w:sz w:val="24"/>
        </w:rPr>
        <w:t>Venue</w:t>
      </w:r>
      <w:r w:rsidRPr="003051DE">
        <w:rPr>
          <w:color w:val="00AF50"/>
          <w:spacing w:val="-2"/>
          <w:sz w:val="24"/>
        </w:rPr>
        <w:t xml:space="preserve"> </w:t>
      </w:r>
      <w:r w:rsidRPr="003051DE">
        <w:rPr>
          <w:color w:val="00AF50"/>
          <w:sz w:val="24"/>
        </w:rPr>
        <w:t>Inspection</w:t>
      </w:r>
      <w:r w:rsidRPr="003051DE">
        <w:rPr>
          <w:color w:val="00AF50"/>
          <w:spacing w:val="-2"/>
          <w:sz w:val="24"/>
        </w:rPr>
        <w:t xml:space="preserve"> </w:t>
      </w:r>
      <w:r w:rsidRPr="003051DE">
        <w:rPr>
          <w:color w:val="00AF50"/>
          <w:sz w:val="24"/>
        </w:rPr>
        <w:t>and</w:t>
      </w:r>
      <w:r w:rsidRPr="003051DE">
        <w:rPr>
          <w:color w:val="00AF50"/>
          <w:spacing w:val="-4"/>
          <w:sz w:val="24"/>
        </w:rPr>
        <w:t xml:space="preserve"> </w:t>
      </w:r>
      <w:r w:rsidRPr="003051DE">
        <w:rPr>
          <w:color w:val="00AF50"/>
          <w:sz w:val="24"/>
        </w:rPr>
        <w:t>Protocol</w:t>
      </w:r>
      <w:r w:rsidRPr="003051DE">
        <w:rPr>
          <w:color w:val="00AF50"/>
          <w:spacing w:val="-3"/>
          <w:sz w:val="24"/>
        </w:rPr>
        <w:t xml:space="preserve"> </w:t>
      </w:r>
      <w:r w:rsidRPr="003051DE">
        <w:rPr>
          <w:color w:val="00AF50"/>
          <w:sz w:val="24"/>
        </w:rPr>
        <w:t>Maintenance</w:t>
      </w:r>
      <w:r w:rsidRPr="003051DE">
        <w:rPr>
          <w:color w:val="00AF50"/>
          <w:spacing w:val="-5"/>
          <w:sz w:val="24"/>
        </w:rPr>
        <w:t xml:space="preserve"> </w:t>
      </w:r>
      <w:r w:rsidRPr="003051DE">
        <w:rPr>
          <w:color w:val="00AF50"/>
          <w:sz w:val="24"/>
        </w:rPr>
        <w:t>Committee</w:t>
      </w:r>
    </w:p>
    <w:p w14:paraId="0A916924" w14:textId="1FBEF1C2" w:rsidR="003051DE" w:rsidRPr="003051DE" w:rsidRDefault="003051DE" w:rsidP="00013924">
      <w:pPr>
        <w:pStyle w:val="ListParagraph"/>
        <w:numPr>
          <w:ilvl w:val="0"/>
          <w:numId w:val="166"/>
        </w:numPr>
        <w:tabs>
          <w:tab w:val="left" w:pos="1621"/>
        </w:tabs>
        <w:jc w:val="both"/>
        <w:rPr>
          <w:sz w:val="24"/>
        </w:rPr>
      </w:pPr>
      <w:r w:rsidRPr="003051DE">
        <w:rPr>
          <w:color w:val="00AF50"/>
          <w:sz w:val="24"/>
        </w:rPr>
        <w:t xml:space="preserve"> </w:t>
      </w:r>
      <w:r>
        <w:rPr>
          <w:color w:val="00AF50"/>
          <w:sz w:val="24"/>
        </w:rPr>
        <w:t xml:space="preserve"> </w:t>
      </w:r>
      <w:r w:rsidRPr="003051DE">
        <w:rPr>
          <w:color w:val="00AF50"/>
          <w:sz w:val="24"/>
        </w:rPr>
        <w:t>Financial</w:t>
      </w:r>
      <w:r w:rsidRPr="003051DE">
        <w:rPr>
          <w:color w:val="00AF50"/>
          <w:spacing w:val="-3"/>
          <w:sz w:val="24"/>
        </w:rPr>
        <w:t xml:space="preserve"> </w:t>
      </w:r>
      <w:r w:rsidRPr="003051DE">
        <w:rPr>
          <w:color w:val="00AF50"/>
          <w:sz w:val="24"/>
        </w:rPr>
        <w:t>Accounts</w:t>
      </w:r>
    </w:p>
    <w:p w14:paraId="64682113" w14:textId="18EEE715" w:rsidR="003051DE" w:rsidRPr="003051DE" w:rsidRDefault="003051DE" w:rsidP="00013924">
      <w:pPr>
        <w:pStyle w:val="ListParagraph"/>
        <w:numPr>
          <w:ilvl w:val="0"/>
          <w:numId w:val="166"/>
        </w:numPr>
        <w:tabs>
          <w:tab w:val="left" w:pos="1621"/>
        </w:tabs>
        <w:jc w:val="both"/>
        <w:rPr>
          <w:color w:val="00AF50"/>
          <w:sz w:val="24"/>
        </w:rPr>
      </w:pPr>
      <w:r w:rsidRPr="003051DE">
        <w:rPr>
          <w:color w:val="00AF50"/>
          <w:sz w:val="24"/>
        </w:rPr>
        <w:t xml:space="preserve">  Invitees</w:t>
      </w:r>
      <w:r w:rsidRPr="003051DE">
        <w:rPr>
          <w:color w:val="00AF50"/>
          <w:spacing w:val="-4"/>
          <w:sz w:val="24"/>
        </w:rPr>
        <w:t xml:space="preserve"> </w:t>
      </w:r>
      <w:r w:rsidRPr="003051DE">
        <w:rPr>
          <w:color w:val="00AF50"/>
          <w:sz w:val="24"/>
        </w:rPr>
        <w:t>to</w:t>
      </w:r>
      <w:r w:rsidRPr="003051DE">
        <w:rPr>
          <w:color w:val="00AF50"/>
          <w:spacing w:val="-4"/>
          <w:sz w:val="24"/>
        </w:rPr>
        <w:t xml:space="preserve"> </w:t>
      </w:r>
      <w:r w:rsidRPr="003051DE">
        <w:rPr>
          <w:color w:val="00AF50"/>
          <w:sz w:val="24"/>
        </w:rPr>
        <w:t>the</w:t>
      </w:r>
      <w:r w:rsidRPr="003051DE">
        <w:rPr>
          <w:color w:val="00AF50"/>
          <w:spacing w:val="-1"/>
          <w:sz w:val="24"/>
        </w:rPr>
        <w:t xml:space="preserve"> </w:t>
      </w:r>
      <w:r w:rsidRPr="003051DE">
        <w:rPr>
          <w:color w:val="00AF50"/>
          <w:sz w:val="24"/>
        </w:rPr>
        <w:t>Conference</w:t>
      </w:r>
    </w:p>
    <w:p w14:paraId="6124FBD9" w14:textId="61CEDE4D" w:rsidR="003051DE" w:rsidRPr="003051DE" w:rsidRDefault="003051DE" w:rsidP="00013924">
      <w:pPr>
        <w:pStyle w:val="ListParagraph"/>
        <w:numPr>
          <w:ilvl w:val="0"/>
          <w:numId w:val="166"/>
        </w:numPr>
        <w:tabs>
          <w:tab w:val="left" w:pos="1621"/>
        </w:tabs>
        <w:jc w:val="both"/>
        <w:rPr>
          <w:color w:val="00AF50"/>
          <w:sz w:val="24"/>
        </w:rPr>
      </w:pPr>
      <w:r>
        <w:rPr>
          <w:color w:val="00AF50"/>
          <w:sz w:val="24"/>
        </w:rPr>
        <w:t xml:space="preserve">   </w:t>
      </w:r>
      <w:r w:rsidRPr="003051DE">
        <w:rPr>
          <w:color w:val="00AF50"/>
          <w:sz w:val="24"/>
        </w:rPr>
        <w:t>Program</w:t>
      </w:r>
      <w:r w:rsidRPr="003051DE">
        <w:rPr>
          <w:color w:val="00AF50"/>
          <w:spacing w:val="-4"/>
          <w:sz w:val="24"/>
        </w:rPr>
        <w:t xml:space="preserve"> </w:t>
      </w:r>
      <w:r w:rsidRPr="003051DE">
        <w:rPr>
          <w:color w:val="00AF50"/>
          <w:sz w:val="24"/>
        </w:rPr>
        <w:t>of</w:t>
      </w:r>
      <w:r w:rsidRPr="003051DE">
        <w:rPr>
          <w:color w:val="00AF50"/>
          <w:spacing w:val="-3"/>
          <w:sz w:val="24"/>
        </w:rPr>
        <w:t xml:space="preserve"> </w:t>
      </w:r>
      <w:r w:rsidRPr="003051DE">
        <w:rPr>
          <w:color w:val="00AF50"/>
          <w:sz w:val="24"/>
        </w:rPr>
        <w:t>the</w:t>
      </w:r>
      <w:r w:rsidRPr="003051DE">
        <w:rPr>
          <w:color w:val="00AF50"/>
          <w:spacing w:val="-4"/>
          <w:sz w:val="24"/>
        </w:rPr>
        <w:t xml:space="preserve"> </w:t>
      </w:r>
      <w:r w:rsidR="000E3876">
        <w:rPr>
          <w:color w:val="00AF50"/>
          <w:spacing w:val="-4"/>
          <w:sz w:val="24"/>
        </w:rPr>
        <w:t>MID</w:t>
      </w:r>
      <w:r w:rsidRPr="003051DE">
        <w:rPr>
          <w:color w:val="00AF50"/>
          <w:sz w:val="24"/>
        </w:rPr>
        <w:t>DERMACON</w:t>
      </w:r>
    </w:p>
    <w:p w14:paraId="7758DA9C" w14:textId="77777777" w:rsidR="009E5804" w:rsidRDefault="009E5804">
      <w:pPr>
        <w:pStyle w:val="BodyText"/>
        <w:ind w:left="0"/>
      </w:pPr>
    </w:p>
    <w:p w14:paraId="26C77B80" w14:textId="77777777" w:rsidR="009E5804" w:rsidRDefault="009E5804">
      <w:pPr>
        <w:pStyle w:val="BodyText"/>
        <w:ind w:left="0"/>
      </w:pPr>
    </w:p>
    <w:p w14:paraId="4DD99579" w14:textId="77777777" w:rsidR="009E5804" w:rsidRDefault="009E5804">
      <w:pPr>
        <w:pStyle w:val="BodyText"/>
        <w:ind w:left="0"/>
      </w:pPr>
    </w:p>
    <w:p w14:paraId="2F4810BC" w14:textId="77777777" w:rsidR="009E5804" w:rsidRDefault="009E5804">
      <w:pPr>
        <w:pStyle w:val="BodyText"/>
        <w:ind w:left="0"/>
      </w:pPr>
    </w:p>
    <w:p w14:paraId="7AB6C499" w14:textId="77777777" w:rsidR="009E5804" w:rsidRDefault="001079BB">
      <w:pPr>
        <w:pStyle w:val="Heading1"/>
      </w:pPr>
      <w:r>
        <w:rPr>
          <w:color w:val="FF0000"/>
        </w:rPr>
        <w:t>PART</w:t>
      </w:r>
      <w:r>
        <w:rPr>
          <w:color w:val="FF0000"/>
          <w:spacing w:val="-2"/>
        </w:rPr>
        <w:t xml:space="preserve"> </w:t>
      </w:r>
      <w:r>
        <w:rPr>
          <w:color w:val="FF0000"/>
        </w:rPr>
        <w:t>II:</w:t>
      </w:r>
      <w:r>
        <w:rPr>
          <w:color w:val="FF0000"/>
          <w:spacing w:val="-1"/>
        </w:rPr>
        <w:t xml:space="preserve"> </w:t>
      </w:r>
      <w:r>
        <w:rPr>
          <w:color w:val="FF0000"/>
        </w:rPr>
        <w:t>BYE-LAWS</w:t>
      </w:r>
    </w:p>
    <w:p w14:paraId="50A12CA6" w14:textId="77777777" w:rsidR="009E5804" w:rsidRDefault="009E5804">
      <w:pPr>
        <w:pStyle w:val="BodyText"/>
        <w:ind w:left="0"/>
        <w:rPr>
          <w:b/>
        </w:rPr>
      </w:pPr>
    </w:p>
    <w:p w14:paraId="523ABAF0" w14:textId="77777777" w:rsidR="009E5804" w:rsidRDefault="001079BB" w:rsidP="00013924">
      <w:pPr>
        <w:pStyle w:val="ListParagraph"/>
        <w:numPr>
          <w:ilvl w:val="0"/>
          <w:numId w:val="158"/>
        </w:numPr>
        <w:tabs>
          <w:tab w:val="left" w:pos="1260"/>
          <w:tab w:val="left" w:pos="1261"/>
        </w:tabs>
        <w:spacing w:before="1"/>
        <w:ind w:hanging="721"/>
        <w:rPr>
          <w:sz w:val="24"/>
        </w:rPr>
      </w:pPr>
      <w:r>
        <w:rPr>
          <w:color w:val="FF0000"/>
          <w:sz w:val="24"/>
        </w:rPr>
        <w:t>Standing</w:t>
      </w:r>
      <w:r>
        <w:rPr>
          <w:color w:val="FF0000"/>
          <w:spacing w:val="-3"/>
          <w:sz w:val="24"/>
        </w:rPr>
        <w:t xml:space="preserve"> </w:t>
      </w:r>
      <w:r>
        <w:rPr>
          <w:color w:val="FF0000"/>
          <w:sz w:val="24"/>
        </w:rPr>
        <w:t>Committees</w:t>
      </w:r>
    </w:p>
    <w:p w14:paraId="322272D6" w14:textId="77777777" w:rsidR="009E5804" w:rsidRDefault="001079BB" w:rsidP="00013924">
      <w:pPr>
        <w:pStyle w:val="ListParagraph"/>
        <w:numPr>
          <w:ilvl w:val="0"/>
          <w:numId w:val="158"/>
        </w:numPr>
        <w:tabs>
          <w:tab w:val="left" w:pos="1260"/>
          <w:tab w:val="left" w:pos="1261"/>
        </w:tabs>
        <w:ind w:hanging="721"/>
        <w:rPr>
          <w:sz w:val="24"/>
        </w:rPr>
      </w:pPr>
      <w:r>
        <w:rPr>
          <w:color w:val="FF0000"/>
          <w:sz w:val="24"/>
        </w:rPr>
        <w:t>Meetings</w:t>
      </w:r>
    </w:p>
    <w:p w14:paraId="6E9C59ED" w14:textId="77777777" w:rsidR="009E5804" w:rsidRDefault="001079BB" w:rsidP="00013924">
      <w:pPr>
        <w:pStyle w:val="ListParagraph"/>
        <w:numPr>
          <w:ilvl w:val="0"/>
          <w:numId w:val="158"/>
        </w:numPr>
        <w:tabs>
          <w:tab w:val="left" w:pos="1260"/>
          <w:tab w:val="left" w:pos="1261"/>
        </w:tabs>
        <w:ind w:hanging="721"/>
        <w:rPr>
          <w:sz w:val="24"/>
        </w:rPr>
      </w:pPr>
      <w:r>
        <w:rPr>
          <w:color w:val="FF0000"/>
          <w:sz w:val="24"/>
        </w:rPr>
        <w:t>Business</w:t>
      </w:r>
      <w:r>
        <w:rPr>
          <w:color w:val="FF0000"/>
          <w:spacing w:val="-3"/>
          <w:sz w:val="24"/>
        </w:rPr>
        <w:t xml:space="preserve"> </w:t>
      </w:r>
      <w:r>
        <w:rPr>
          <w:color w:val="FF0000"/>
          <w:sz w:val="24"/>
        </w:rPr>
        <w:t>Order</w:t>
      </w:r>
      <w:r>
        <w:rPr>
          <w:color w:val="FF0000"/>
          <w:spacing w:val="-1"/>
          <w:sz w:val="24"/>
        </w:rPr>
        <w:t xml:space="preserve"> </w:t>
      </w:r>
      <w:r>
        <w:rPr>
          <w:color w:val="FF0000"/>
          <w:sz w:val="24"/>
        </w:rPr>
        <w:t>of</w:t>
      </w:r>
      <w:r>
        <w:rPr>
          <w:color w:val="FF0000"/>
          <w:spacing w:val="-4"/>
          <w:sz w:val="24"/>
        </w:rPr>
        <w:t xml:space="preserve"> </w:t>
      </w:r>
      <w:r>
        <w:rPr>
          <w:color w:val="FF0000"/>
          <w:sz w:val="24"/>
        </w:rPr>
        <w:t>the</w:t>
      </w:r>
      <w:r>
        <w:rPr>
          <w:color w:val="FF0000"/>
          <w:spacing w:val="-4"/>
          <w:sz w:val="24"/>
        </w:rPr>
        <w:t xml:space="preserve"> </w:t>
      </w:r>
      <w:r>
        <w:rPr>
          <w:color w:val="FF0000"/>
          <w:sz w:val="24"/>
        </w:rPr>
        <w:t>AGBM</w:t>
      </w:r>
    </w:p>
    <w:p w14:paraId="7F32BF4C" w14:textId="77777777" w:rsidR="009E5804" w:rsidRDefault="001079BB" w:rsidP="00013924">
      <w:pPr>
        <w:pStyle w:val="ListParagraph"/>
        <w:numPr>
          <w:ilvl w:val="0"/>
          <w:numId w:val="158"/>
        </w:numPr>
        <w:tabs>
          <w:tab w:val="left" w:pos="1260"/>
          <w:tab w:val="left" w:pos="1261"/>
        </w:tabs>
        <w:ind w:hanging="721"/>
        <w:rPr>
          <w:sz w:val="24"/>
        </w:rPr>
      </w:pPr>
      <w:r>
        <w:rPr>
          <w:color w:val="FF0000"/>
          <w:sz w:val="24"/>
        </w:rPr>
        <w:t>Notice</w:t>
      </w:r>
      <w:r>
        <w:rPr>
          <w:color w:val="FF0000"/>
          <w:spacing w:val="-4"/>
          <w:sz w:val="24"/>
        </w:rPr>
        <w:t xml:space="preserve"> </w:t>
      </w:r>
      <w:r>
        <w:rPr>
          <w:color w:val="FF0000"/>
          <w:sz w:val="24"/>
        </w:rPr>
        <w:t>of</w:t>
      </w:r>
      <w:r>
        <w:rPr>
          <w:color w:val="FF0000"/>
          <w:spacing w:val="-2"/>
          <w:sz w:val="24"/>
        </w:rPr>
        <w:t xml:space="preserve"> </w:t>
      </w:r>
      <w:r>
        <w:rPr>
          <w:color w:val="FF0000"/>
          <w:sz w:val="24"/>
        </w:rPr>
        <w:t>any</w:t>
      </w:r>
      <w:r>
        <w:rPr>
          <w:color w:val="FF0000"/>
          <w:spacing w:val="-3"/>
          <w:sz w:val="24"/>
        </w:rPr>
        <w:t xml:space="preserve"> </w:t>
      </w:r>
      <w:r>
        <w:rPr>
          <w:color w:val="FF0000"/>
          <w:sz w:val="24"/>
        </w:rPr>
        <w:t>proposition</w:t>
      </w:r>
      <w:r>
        <w:rPr>
          <w:color w:val="FF0000"/>
          <w:spacing w:val="-1"/>
          <w:sz w:val="24"/>
        </w:rPr>
        <w:t xml:space="preserve"> </w:t>
      </w:r>
      <w:r>
        <w:rPr>
          <w:color w:val="FF0000"/>
          <w:sz w:val="24"/>
        </w:rPr>
        <w:t>or</w:t>
      </w:r>
      <w:r>
        <w:rPr>
          <w:color w:val="FF0000"/>
          <w:spacing w:val="-2"/>
          <w:sz w:val="24"/>
        </w:rPr>
        <w:t xml:space="preserve"> </w:t>
      </w:r>
      <w:r>
        <w:rPr>
          <w:color w:val="FF0000"/>
          <w:sz w:val="24"/>
        </w:rPr>
        <w:t>resolution</w:t>
      </w:r>
      <w:r>
        <w:rPr>
          <w:color w:val="FF0000"/>
          <w:spacing w:val="-2"/>
          <w:sz w:val="24"/>
        </w:rPr>
        <w:t xml:space="preserve"> </w:t>
      </w:r>
      <w:r>
        <w:rPr>
          <w:color w:val="FF0000"/>
          <w:sz w:val="24"/>
        </w:rPr>
        <w:t>to</w:t>
      </w:r>
      <w:r>
        <w:rPr>
          <w:color w:val="FF0000"/>
          <w:spacing w:val="-2"/>
          <w:sz w:val="24"/>
        </w:rPr>
        <w:t xml:space="preserve"> </w:t>
      </w:r>
      <w:r>
        <w:rPr>
          <w:color w:val="FF0000"/>
          <w:sz w:val="24"/>
        </w:rPr>
        <w:t>be</w:t>
      </w:r>
      <w:r>
        <w:rPr>
          <w:color w:val="FF0000"/>
          <w:spacing w:val="-4"/>
          <w:sz w:val="24"/>
        </w:rPr>
        <w:t xml:space="preserve"> </w:t>
      </w:r>
      <w:r>
        <w:rPr>
          <w:color w:val="FF0000"/>
          <w:sz w:val="24"/>
        </w:rPr>
        <w:t>moved by</w:t>
      </w:r>
      <w:r>
        <w:rPr>
          <w:color w:val="FF0000"/>
          <w:spacing w:val="3"/>
          <w:sz w:val="24"/>
        </w:rPr>
        <w:t xml:space="preserve"> </w:t>
      </w:r>
      <w:r>
        <w:rPr>
          <w:color w:val="FF0000"/>
          <w:sz w:val="24"/>
        </w:rPr>
        <w:t>the</w:t>
      </w:r>
      <w:r>
        <w:rPr>
          <w:color w:val="FF0000"/>
          <w:spacing w:val="-1"/>
          <w:sz w:val="24"/>
        </w:rPr>
        <w:t xml:space="preserve"> </w:t>
      </w:r>
      <w:r>
        <w:rPr>
          <w:color w:val="FF0000"/>
          <w:sz w:val="24"/>
        </w:rPr>
        <w:t>members</w:t>
      </w:r>
      <w:r>
        <w:rPr>
          <w:color w:val="FF0000"/>
          <w:spacing w:val="-3"/>
          <w:sz w:val="24"/>
        </w:rPr>
        <w:t xml:space="preserve"> </w:t>
      </w:r>
      <w:r>
        <w:rPr>
          <w:color w:val="FF0000"/>
          <w:sz w:val="24"/>
        </w:rPr>
        <w:t>at</w:t>
      </w:r>
      <w:r>
        <w:rPr>
          <w:color w:val="FF0000"/>
          <w:spacing w:val="-4"/>
          <w:sz w:val="24"/>
        </w:rPr>
        <w:t xml:space="preserve"> </w:t>
      </w:r>
      <w:r>
        <w:rPr>
          <w:color w:val="FF0000"/>
          <w:sz w:val="24"/>
        </w:rPr>
        <w:t>GB</w:t>
      </w:r>
      <w:r>
        <w:rPr>
          <w:color w:val="FF0000"/>
          <w:spacing w:val="-3"/>
          <w:sz w:val="24"/>
        </w:rPr>
        <w:t xml:space="preserve"> </w:t>
      </w:r>
      <w:r>
        <w:rPr>
          <w:color w:val="FF0000"/>
          <w:sz w:val="24"/>
        </w:rPr>
        <w:t>meetings</w:t>
      </w:r>
    </w:p>
    <w:p w14:paraId="58E1BD85" w14:textId="77777777" w:rsidR="009E5804" w:rsidRDefault="001079BB" w:rsidP="00013924">
      <w:pPr>
        <w:pStyle w:val="ListParagraph"/>
        <w:numPr>
          <w:ilvl w:val="0"/>
          <w:numId w:val="158"/>
        </w:numPr>
        <w:tabs>
          <w:tab w:val="left" w:pos="1260"/>
          <w:tab w:val="left" w:pos="1261"/>
        </w:tabs>
        <w:ind w:hanging="721"/>
        <w:rPr>
          <w:sz w:val="24"/>
        </w:rPr>
      </w:pPr>
      <w:r>
        <w:rPr>
          <w:color w:val="FF0000"/>
          <w:sz w:val="24"/>
        </w:rPr>
        <w:t>Quorum</w:t>
      </w:r>
    </w:p>
    <w:p w14:paraId="67307B58" w14:textId="77777777" w:rsidR="009E5804" w:rsidRDefault="001079BB" w:rsidP="00013924">
      <w:pPr>
        <w:pStyle w:val="ListParagraph"/>
        <w:numPr>
          <w:ilvl w:val="0"/>
          <w:numId w:val="158"/>
        </w:numPr>
        <w:tabs>
          <w:tab w:val="left" w:pos="1260"/>
          <w:tab w:val="left" w:pos="1261"/>
        </w:tabs>
        <w:ind w:hanging="721"/>
        <w:rPr>
          <w:sz w:val="24"/>
        </w:rPr>
      </w:pPr>
      <w:r>
        <w:rPr>
          <w:color w:val="FF0000"/>
          <w:sz w:val="24"/>
        </w:rPr>
        <w:t>Minutes</w:t>
      </w:r>
    </w:p>
    <w:p w14:paraId="49F8CB9D" w14:textId="77777777" w:rsidR="009E5804" w:rsidRDefault="001079BB" w:rsidP="00013924">
      <w:pPr>
        <w:pStyle w:val="ListParagraph"/>
        <w:numPr>
          <w:ilvl w:val="0"/>
          <w:numId w:val="158"/>
        </w:numPr>
        <w:tabs>
          <w:tab w:val="left" w:pos="1260"/>
          <w:tab w:val="left" w:pos="1261"/>
        </w:tabs>
        <w:spacing w:line="293" w:lineRule="exact"/>
        <w:ind w:hanging="721"/>
        <w:rPr>
          <w:sz w:val="24"/>
        </w:rPr>
      </w:pPr>
      <w:r>
        <w:rPr>
          <w:color w:val="FF0000"/>
          <w:sz w:val="24"/>
        </w:rPr>
        <w:lastRenderedPageBreak/>
        <w:t>Changes in</w:t>
      </w:r>
      <w:r>
        <w:rPr>
          <w:color w:val="FF0000"/>
          <w:spacing w:val="-2"/>
          <w:sz w:val="24"/>
        </w:rPr>
        <w:t xml:space="preserve"> </w:t>
      </w:r>
      <w:r>
        <w:rPr>
          <w:color w:val="FF0000"/>
          <w:sz w:val="24"/>
        </w:rPr>
        <w:t>the</w:t>
      </w:r>
      <w:r>
        <w:rPr>
          <w:color w:val="FF0000"/>
          <w:spacing w:val="-2"/>
          <w:sz w:val="24"/>
        </w:rPr>
        <w:t xml:space="preserve"> </w:t>
      </w:r>
      <w:r>
        <w:rPr>
          <w:color w:val="FF0000"/>
          <w:sz w:val="24"/>
        </w:rPr>
        <w:t>Rules</w:t>
      </w:r>
      <w:r>
        <w:rPr>
          <w:color w:val="FF0000"/>
          <w:spacing w:val="-1"/>
          <w:sz w:val="24"/>
        </w:rPr>
        <w:t xml:space="preserve"> </w:t>
      </w:r>
      <w:r>
        <w:rPr>
          <w:color w:val="FF0000"/>
          <w:sz w:val="24"/>
        </w:rPr>
        <w:t>and</w:t>
      </w:r>
      <w:r>
        <w:rPr>
          <w:color w:val="FF0000"/>
          <w:spacing w:val="-2"/>
          <w:sz w:val="24"/>
        </w:rPr>
        <w:t xml:space="preserve"> </w:t>
      </w:r>
      <w:r>
        <w:rPr>
          <w:color w:val="FF0000"/>
          <w:sz w:val="24"/>
        </w:rPr>
        <w:t>Bye-laws</w:t>
      </w:r>
    </w:p>
    <w:p w14:paraId="68A82E68" w14:textId="77777777" w:rsidR="009E5804" w:rsidRDefault="001079BB" w:rsidP="00013924">
      <w:pPr>
        <w:pStyle w:val="ListParagraph"/>
        <w:numPr>
          <w:ilvl w:val="0"/>
          <w:numId w:val="158"/>
        </w:numPr>
        <w:tabs>
          <w:tab w:val="left" w:pos="1260"/>
          <w:tab w:val="left" w:pos="1261"/>
        </w:tabs>
        <w:ind w:hanging="721"/>
        <w:rPr>
          <w:sz w:val="24"/>
        </w:rPr>
      </w:pPr>
      <w:r>
        <w:rPr>
          <w:color w:val="FF0000"/>
          <w:sz w:val="24"/>
        </w:rPr>
        <w:t>DERMACON</w:t>
      </w:r>
    </w:p>
    <w:p w14:paraId="17094CF6" w14:textId="77777777" w:rsidR="009E5804" w:rsidRDefault="001079BB" w:rsidP="00013924">
      <w:pPr>
        <w:pStyle w:val="ListParagraph"/>
        <w:numPr>
          <w:ilvl w:val="0"/>
          <w:numId w:val="158"/>
        </w:numPr>
        <w:tabs>
          <w:tab w:val="left" w:pos="1260"/>
          <w:tab w:val="left" w:pos="1261"/>
        </w:tabs>
        <w:ind w:hanging="721"/>
        <w:rPr>
          <w:sz w:val="24"/>
        </w:rPr>
      </w:pPr>
      <w:r>
        <w:rPr>
          <w:color w:val="FF0000"/>
          <w:sz w:val="24"/>
        </w:rPr>
        <w:t>Bidding</w:t>
      </w:r>
      <w:r>
        <w:rPr>
          <w:color w:val="FF0000"/>
          <w:spacing w:val="-4"/>
          <w:sz w:val="24"/>
        </w:rPr>
        <w:t xml:space="preserve"> </w:t>
      </w:r>
      <w:r>
        <w:rPr>
          <w:color w:val="FF0000"/>
          <w:sz w:val="24"/>
        </w:rPr>
        <w:t>for</w:t>
      </w:r>
      <w:r>
        <w:rPr>
          <w:color w:val="FF0000"/>
          <w:spacing w:val="-2"/>
          <w:sz w:val="24"/>
        </w:rPr>
        <w:t xml:space="preserve"> </w:t>
      </w:r>
      <w:r>
        <w:rPr>
          <w:color w:val="FF0000"/>
          <w:sz w:val="24"/>
        </w:rPr>
        <w:t>DERMACON</w:t>
      </w:r>
    </w:p>
    <w:p w14:paraId="5ADA3289" w14:textId="77777777" w:rsidR="009E5804" w:rsidRDefault="009E5804">
      <w:pPr>
        <w:rPr>
          <w:sz w:val="24"/>
        </w:rPr>
        <w:sectPr w:rsidR="009E5804">
          <w:pgSz w:w="11900" w:h="16850"/>
          <w:pgMar w:top="1400" w:right="980" w:bottom="820" w:left="900" w:header="0" w:footer="623" w:gutter="0"/>
          <w:cols w:space="720"/>
        </w:sectPr>
      </w:pPr>
    </w:p>
    <w:p w14:paraId="7FD1A24F" w14:textId="77777777" w:rsidR="009E5804" w:rsidRDefault="001079BB" w:rsidP="00013924">
      <w:pPr>
        <w:pStyle w:val="ListParagraph"/>
        <w:numPr>
          <w:ilvl w:val="0"/>
          <w:numId w:val="158"/>
        </w:numPr>
        <w:tabs>
          <w:tab w:val="left" w:pos="1260"/>
          <w:tab w:val="left" w:pos="1261"/>
        </w:tabs>
        <w:spacing w:before="39"/>
        <w:ind w:left="1246" w:right="4579" w:hanging="706"/>
        <w:rPr>
          <w:sz w:val="24"/>
        </w:rPr>
      </w:pPr>
      <w:r>
        <w:rPr>
          <w:color w:val="FF0000"/>
          <w:sz w:val="24"/>
        </w:rPr>
        <w:lastRenderedPageBreak/>
        <w:t>Conference Venue Inspection and Protocol</w:t>
      </w:r>
      <w:r>
        <w:rPr>
          <w:color w:val="FF0000"/>
          <w:spacing w:val="-52"/>
          <w:sz w:val="24"/>
        </w:rPr>
        <w:t xml:space="preserve"> </w:t>
      </w:r>
      <w:r>
        <w:rPr>
          <w:color w:val="FF0000"/>
          <w:sz w:val="24"/>
        </w:rPr>
        <w:t>Maintenance Committee</w:t>
      </w:r>
    </w:p>
    <w:p w14:paraId="284CAA29" w14:textId="77777777" w:rsidR="009E5804" w:rsidRDefault="001079BB" w:rsidP="00013924">
      <w:pPr>
        <w:pStyle w:val="ListParagraph"/>
        <w:numPr>
          <w:ilvl w:val="0"/>
          <w:numId w:val="158"/>
        </w:numPr>
        <w:tabs>
          <w:tab w:val="left" w:pos="1260"/>
          <w:tab w:val="left" w:pos="1261"/>
        </w:tabs>
        <w:spacing w:line="293" w:lineRule="exact"/>
        <w:ind w:hanging="721"/>
        <w:rPr>
          <w:sz w:val="24"/>
        </w:rPr>
      </w:pPr>
      <w:r>
        <w:rPr>
          <w:color w:val="FF0000"/>
          <w:sz w:val="24"/>
        </w:rPr>
        <w:t>Financial</w:t>
      </w:r>
      <w:r>
        <w:rPr>
          <w:color w:val="FF0000"/>
          <w:spacing w:val="-3"/>
          <w:sz w:val="24"/>
        </w:rPr>
        <w:t xml:space="preserve"> </w:t>
      </w:r>
      <w:r>
        <w:rPr>
          <w:color w:val="FF0000"/>
          <w:sz w:val="24"/>
        </w:rPr>
        <w:t>Accounts</w:t>
      </w:r>
    </w:p>
    <w:p w14:paraId="2028AB4E" w14:textId="77777777" w:rsidR="009E5804" w:rsidRDefault="001079BB" w:rsidP="00013924">
      <w:pPr>
        <w:pStyle w:val="ListParagraph"/>
        <w:numPr>
          <w:ilvl w:val="0"/>
          <w:numId w:val="158"/>
        </w:numPr>
        <w:tabs>
          <w:tab w:val="left" w:pos="1260"/>
          <w:tab w:val="left" w:pos="1261"/>
        </w:tabs>
        <w:ind w:hanging="721"/>
        <w:rPr>
          <w:sz w:val="24"/>
        </w:rPr>
      </w:pPr>
      <w:r>
        <w:rPr>
          <w:color w:val="FF0000"/>
          <w:sz w:val="24"/>
        </w:rPr>
        <w:t>Invitees</w:t>
      </w:r>
      <w:r>
        <w:rPr>
          <w:color w:val="FF0000"/>
          <w:spacing w:val="-4"/>
          <w:sz w:val="24"/>
        </w:rPr>
        <w:t xml:space="preserve"> </w:t>
      </w:r>
      <w:r>
        <w:rPr>
          <w:color w:val="FF0000"/>
          <w:sz w:val="24"/>
        </w:rPr>
        <w:t>to</w:t>
      </w:r>
      <w:r>
        <w:rPr>
          <w:color w:val="FF0000"/>
          <w:spacing w:val="-4"/>
          <w:sz w:val="24"/>
        </w:rPr>
        <w:t xml:space="preserve"> </w:t>
      </w:r>
      <w:r>
        <w:rPr>
          <w:color w:val="FF0000"/>
          <w:sz w:val="24"/>
        </w:rPr>
        <w:t>the</w:t>
      </w:r>
      <w:r>
        <w:rPr>
          <w:color w:val="FF0000"/>
          <w:spacing w:val="-1"/>
          <w:sz w:val="24"/>
        </w:rPr>
        <w:t xml:space="preserve"> </w:t>
      </w:r>
      <w:r>
        <w:rPr>
          <w:color w:val="FF0000"/>
          <w:sz w:val="24"/>
        </w:rPr>
        <w:t>Conference</w:t>
      </w:r>
    </w:p>
    <w:p w14:paraId="5340A2F4" w14:textId="77777777" w:rsidR="009E5804" w:rsidRDefault="001079BB" w:rsidP="00013924">
      <w:pPr>
        <w:pStyle w:val="ListParagraph"/>
        <w:numPr>
          <w:ilvl w:val="0"/>
          <w:numId w:val="158"/>
        </w:numPr>
        <w:tabs>
          <w:tab w:val="left" w:pos="1260"/>
          <w:tab w:val="left" w:pos="1261"/>
        </w:tabs>
        <w:ind w:hanging="721"/>
        <w:rPr>
          <w:sz w:val="24"/>
        </w:rPr>
      </w:pPr>
      <w:r>
        <w:rPr>
          <w:color w:val="FF0000"/>
          <w:sz w:val="24"/>
        </w:rPr>
        <w:t>President</w:t>
      </w:r>
      <w:r>
        <w:rPr>
          <w:color w:val="FF0000"/>
          <w:spacing w:val="-3"/>
          <w:sz w:val="24"/>
        </w:rPr>
        <w:t xml:space="preserve"> </w:t>
      </w:r>
      <w:r>
        <w:rPr>
          <w:color w:val="FF0000"/>
          <w:sz w:val="24"/>
        </w:rPr>
        <w:t>and</w:t>
      </w:r>
      <w:r>
        <w:rPr>
          <w:color w:val="FF0000"/>
          <w:spacing w:val="-1"/>
          <w:sz w:val="24"/>
        </w:rPr>
        <w:t xml:space="preserve"> </w:t>
      </w:r>
      <w:r>
        <w:rPr>
          <w:color w:val="FF0000"/>
          <w:sz w:val="24"/>
        </w:rPr>
        <w:t>Secretary</w:t>
      </w:r>
      <w:r>
        <w:rPr>
          <w:color w:val="FF0000"/>
          <w:spacing w:val="-4"/>
          <w:sz w:val="24"/>
        </w:rPr>
        <w:t xml:space="preserve"> </w:t>
      </w:r>
      <w:r>
        <w:rPr>
          <w:color w:val="FF0000"/>
          <w:sz w:val="24"/>
        </w:rPr>
        <w:t>of</w:t>
      </w:r>
      <w:r>
        <w:rPr>
          <w:color w:val="FF0000"/>
          <w:spacing w:val="-1"/>
          <w:sz w:val="24"/>
        </w:rPr>
        <w:t xml:space="preserve"> </w:t>
      </w:r>
      <w:r>
        <w:rPr>
          <w:color w:val="FF0000"/>
          <w:sz w:val="24"/>
        </w:rPr>
        <w:t>the</w:t>
      </w:r>
      <w:r>
        <w:rPr>
          <w:color w:val="FF0000"/>
          <w:spacing w:val="-4"/>
          <w:sz w:val="24"/>
        </w:rPr>
        <w:t xml:space="preserve"> </w:t>
      </w:r>
      <w:r>
        <w:rPr>
          <w:color w:val="FF0000"/>
          <w:sz w:val="24"/>
        </w:rPr>
        <w:t>Conference</w:t>
      </w:r>
    </w:p>
    <w:p w14:paraId="71B85FC0" w14:textId="77777777" w:rsidR="009E5804" w:rsidRDefault="001079BB" w:rsidP="00013924">
      <w:pPr>
        <w:pStyle w:val="ListParagraph"/>
        <w:numPr>
          <w:ilvl w:val="0"/>
          <w:numId w:val="158"/>
        </w:numPr>
        <w:tabs>
          <w:tab w:val="left" w:pos="1260"/>
          <w:tab w:val="left" w:pos="1261"/>
        </w:tabs>
        <w:ind w:hanging="721"/>
        <w:rPr>
          <w:sz w:val="24"/>
        </w:rPr>
      </w:pPr>
      <w:r>
        <w:rPr>
          <w:color w:val="FF0000"/>
          <w:sz w:val="24"/>
        </w:rPr>
        <w:t>Program</w:t>
      </w:r>
      <w:r>
        <w:rPr>
          <w:color w:val="FF0000"/>
          <w:spacing w:val="-4"/>
          <w:sz w:val="24"/>
        </w:rPr>
        <w:t xml:space="preserve"> </w:t>
      </w:r>
      <w:r>
        <w:rPr>
          <w:color w:val="FF0000"/>
          <w:sz w:val="24"/>
        </w:rPr>
        <w:t>of</w:t>
      </w:r>
      <w:r>
        <w:rPr>
          <w:color w:val="FF0000"/>
          <w:spacing w:val="-3"/>
          <w:sz w:val="24"/>
        </w:rPr>
        <w:t xml:space="preserve"> </w:t>
      </w:r>
      <w:r>
        <w:rPr>
          <w:color w:val="FF0000"/>
          <w:sz w:val="24"/>
        </w:rPr>
        <w:t>the</w:t>
      </w:r>
      <w:r>
        <w:rPr>
          <w:color w:val="FF0000"/>
          <w:spacing w:val="-4"/>
          <w:sz w:val="24"/>
        </w:rPr>
        <w:t xml:space="preserve"> </w:t>
      </w:r>
      <w:r>
        <w:rPr>
          <w:color w:val="FF0000"/>
          <w:sz w:val="24"/>
        </w:rPr>
        <w:t>DERMACON</w:t>
      </w:r>
    </w:p>
    <w:p w14:paraId="493E4548" w14:textId="77777777" w:rsidR="009E5804" w:rsidRDefault="009E5804">
      <w:pPr>
        <w:pStyle w:val="BodyText"/>
        <w:spacing w:before="11"/>
        <w:ind w:left="0"/>
        <w:rPr>
          <w:sz w:val="23"/>
        </w:rPr>
      </w:pPr>
    </w:p>
    <w:p w14:paraId="74F4B0CC" w14:textId="77777777" w:rsidR="009E5804" w:rsidRDefault="001079BB">
      <w:pPr>
        <w:pStyle w:val="Heading1"/>
        <w:spacing w:line="482" w:lineRule="auto"/>
        <w:ind w:right="7317"/>
      </w:pPr>
      <w:r>
        <w:rPr>
          <w:color w:val="FF0000"/>
        </w:rPr>
        <w:t>PART III: APPENDICES</w:t>
      </w:r>
      <w:r>
        <w:rPr>
          <w:color w:val="FF0000"/>
          <w:spacing w:val="-52"/>
        </w:rPr>
        <w:t xml:space="preserve"> </w:t>
      </w:r>
      <w:r>
        <w:rPr>
          <w:color w:val="FF0000"/>
        </w:rPr>
        <w:t>PARTIV:</w:t>
      </w:r>
      <w:r>
        <w:rPr>
          <w:color w:val="FF0000"/>
          <w:spacing w:val="-4"/>
        </w:rPr>
        <w:t xml:space="preserve"> </w:t>
      </w:r>
      <w:r>
        <w:rPr>
          <w:color w:val="FF0000"/>
        </w:rPr>
        <w:t>ANNEXURES</w:t>
      </w:r>
    </w:p>
    <w:p w14:paraId="6A2F738C" w14:textId="77777777" w:rsidR="009E5804" w:rsidRDefault="001079BB">
      <w:pPr>
        <w:pStyle w:val="BodyText"/>
        <w:spacing w:line="289" w:lineRule="exact"/>
      </w:pPr>
      <w:r>
        <w:rPr>
          <w:color w:val="00AF50"/>
        </w:rPr>
        <w:t>PART</w:t>
      </w:r>
      <w:r>
        <w:rPr>
          <w:color w:val="00AF50"/>
          <w:spacing w:val="-5"/>
        </w:rPr>
        <w:t xml:space="preserve"> </w:t>
      </w:r>
      <w:r>
        <w:rPr>
          <w:color w:val="00AF50"/>
        </w:rPr>
        <w:t>II:</w:t>
      </w:r>
      <w:r>
        <w:rPr>
          <w:color w:val="00AF50"/>
          <w:spacing w:val="-4"/>
        </w:rPr>
        <w:t xml:space="preserve"> </w:t>
      </w:r>
      <w:r>
        <w:rPr>
          <w:color w:val="00AF50"/>
        </w:rPr>
        <w:t>APPENDICES</w:t>
      </w:r>
      <w:r>
        <w:rPr>
          <w:color w:val="00AF50"/>
          <w:spacing w:val="-4"/>
        </w:rPr>
        <w:t xml:space="preserve"> </w:t>
      </w:r>
      <w:r>
        <w:rPr>
          <w:color w:val="00AF50"/>
        </w:rPr>
        <w:t>AND</w:t>
      </w:r>
      <w:r>
        <w:rPr>
          <w:color w:val="00AF50"/>
          <w:spacing w:val="-3"/>
        </w:rPr>
        <w:t xml:space="preserve"> </w:t>
      </w:r>
      <w:r>
        <w:rPr>
          <w:color w:val="00AF50"/>
        </w:rPr>
        <w:t>ANNEXURES</w:t>
      </w:r>
    </w:p>
    <w:p w14:paraId="3970C25D" w14:textId="77777777" w:rsidR="009E5804" w:rsidRDefault="009E5804">
      <w:pPr>
        <w:pStyle w:val="BodyText"/>
        <w:ind w:left="0"/>
      </w:pPr>
    </w:p>
    <w:p w14:paraId="35DD30F8" w14:textId="77777777" w:rsidR="009E5804" w:rsidRDefault="001079BB">
      <w:pPr>
        <w:pStyle w:val="Heading1"/>
      </w:pPr>
      <w:r>
        <w:rPr>
          <w:color w:val="4471C4"/>
        </w:rPr>
        <w:t>Quoted</w:t>
      </w:r>
      <w:r>
        <w:rPr>
          <w:color w:val="4471C4"/>
          <w:spacing w:val="-3"/>
        </w:rPr>
        <w:t xml:space="preserve"> </w:t>
      </w:r>
      <w:r>
        <w:rPr>
          <w:color w:val="4471C4"/>
        </w:rPr>
        <w:t>this</w:t>
      </w:r>
      <w:r>
        <w:rPr>
          <w:color w:val="4471C4"/>
          <w:spacing w:val="-3"/>
        </w:rPr>
        <w:t xml:space="preserve"> </w:t>
      </w:r>
      <w:r>
        <w:rPr>
          <w:color w:val="4471C4"/>
        </w:rPr>
        <w:t>with</w:t>
      </w:r>
      <w:r>
        <w:rPr>
          <w:color w:val="4471C4"/>
          <w:spacing w:val="-1"/>
        </w:rPr>
        <w:t xml:space="preserve"> </w:t>
      </w:r>
      <w:r>
        <w:rPr>
          <w:color w:val="4471C4"/>
        </w:rPr>
        <w:t>respect</w:t>
      </w:r>
      <w:r>
        <w:rPr>
          <w:color w:val="4471C4"/>
          <w:spacing w:val="-1"/>
        </w:rPr>
        <w:t xml:space="preserve"> </w:t>
      </w:r>
      <w:r>
        <w:rPr>
          <w:color w:val="4471C4"/>
        </w:rPr>
        <w:t>to</w:t>
      </w:r>
      <w:r>
        <w:rPr>
          <w:color w:val="4471C4"/>
          <w:spacing w:val="-2"/>
        </w:rPr>
        <w:t xml:space="preserve"> </w:t>
      </w:r>
      <w:r>
        <w:rPr>
          <w:color w:val="4471C4"/>
        </w:rPr>
        <w:t>the above</w:t>
      </w:r>
    </w:p>
    <w:p w14:paraId="01AC6301" w14:textId="77777777" w:rsidR="009E5804" w:rsidRDefault="001079BB">
      <w:pPr>
        <w:pStyle w:val="BodyText"/>
        <w:ind w:right="503"/>
      </w:pPr>
      <w:r>
        <w:t xml:space="preserve">ANNEXURE I: Online membership application system (OMAS) </w:t>
      </w:r>
      <w:r>
        <w:rPr>
          <w:color w:val="00AF50"/>
        </w:rPr>
        <w:t xml:space="preserve">– Reference to Section B </w:t>
      </w:r>
      <w:r>
        <w:rPr>
          <w:color w:val="006FC0"/>
        </w:rPr>
        <w:t>(shall</w:t>
      </w:r>
      <w:r>
        <w:rPr>
          <w:color w:val="006FC0"/>
          <w:spacing w:val="-52"/>
        </w:rPr>
        <w:t xml:space="preserve"> </w:t>
      </w:r>
      <w:r>
        <w:rPr>
          <w:color w:val="006FC0"/>
        </w:rPr>
        <w:t>be retained as SOP)</w:t>
      </w:r>
    </w:p>
    <w:p w14:paraId="4D5EC6B9" w14:textId="77777777" w:rsidR="009E5804" w:rsidRDefault="001079BB">
      <w:pPr>
        <w:pStyle w:val="BodyText"/>
        <w:ind w:right="570"/>
      </w:pPr>
      <w:r>
        <w:t xml:space="preserve">ANNEXURE II: Model rules and bylaws for state and local branches </w:t>
      </w:r>
      <w:r>
        <w:rPr>
          <w:color w:val="00AF50"/>
        </w:rPr>
        <w:t>– Reference to Section C</w:t>
      </w:r>
      <w:r>
        <w:rPr>
          <w:color w:val="00AF50"/>
          <w:spacing w:val="-52"/>
        </w:rPr>
        <w:t xml:space="preserve"> </w:t>
      </w:r>
      <w:r>
        <w:t xml:space="preserve">ANNEXURE III: Guidelines for international conferences </w:t>
      </w:r>
      <w:r>
        <w:rPr>
          <w:color w:val="006FC0"/>
        </w:rPr>
        <w:t>(shall be retained as SOP)</w:t>
      </w:r>
      <w:r>
        <w:rPr>
          <w:color w:val="006FC0"/>
          <w:spacing w:val="1"/>
        </w:rPr>
        <w:t xml:space="preserve"> </w:t>
      </w:r>
      <w:r>
        <w:t>ANNEXURE IV: Guidelines</w:t>
      </w:r>
      <w:r>
        <w:rPr>
          <w:spacing w:val="-1"/>
        </w:rPr>
        <w:t xml:space="preserve"> </w:t>
      </w:r>
      <w:r>
        <w:t>for</w:t>
      </w:r>
      <w:r>
        <w:rPr>
          <w:spacing w:val="-2"/>
        </w:rPr>
        <w:t xml:space="preserve"> </w:t>
      </w:r>
      <w:r>
        <w:t xml:space="preserve">Zonal Conferences </w:t>
      </w:r>
      <w:r>
        <w:rPr>
          <w:color w:val="006FC0"/>
        </w:rPr>
        <w:t>(shall be retained</w:t>
      </w:r>
      <w:r>
        <w:rPr>
          <w:color w:val="006FC0"/>
          <w:spacing w:val="-1"/>
        </w:rPr>
        <w:t xml:space="preserve"> </w:t>
      </w:r>
      <w:r>
        <w:rPr>
          <w:color w:val="006FC0"/>
        </w:rPr>
        <w:t>as</w:t>
      </w:r>
      <w:r>
        <w:rPr>
          <w:color w:val="006FC0"/>
          <w:spacing w:val="-1"/>
        </w:rPr>
        <w:t xml:space="preserve"> </w:t>
      </w:r>
      <w:r>
        <w:rPr>
          <w:color w:val="006FC0"/>
        </w:rPr>
        <w:t>SOP)</w:t>
      </w:r>
    </w:p>
    <w:p w14:paraId="47FA8B3D" w14:textId="77777777" w:rsidR="009E5804" w:rsidRDefault="001079BB">
      <w:pPr>
        <w:pStyle w:val="BodyText"/>
        <w:ind w:right="997"/>
      </w:pPr>
      <w:r>
        <w:t xml:space="preserve">ANNEXURE V: Rules for IADVL Training Fellowships </w:t>
      </w:r>
      <w:r>
        <w:rPr>
          <w:color w:val="006FC0"/>
        </w:rPr>
        <w:t>(shall be retained as SOP)</w:t>
      </w:r>
      <w:r>
        <w:rPr>
          <w:color w:val="006FC0"/>
          <w:spacing w:val="1"/>
        </w:rPr>
        <w:t xml:space="preserve"> </w:t>
      </w:r>
      <w:r>
        <w:t xml:space="preserve">ANNEXURE VI: Standing Committees or Sub-committees </w:t>
      </w:r>
      <w:r>
        <w:rPr>
          <w:color w:val="00AF50"/>
        </w:rPr>
        <w:t>-Reference to Section D</w:t>
      </w:r>
      <w:r>
        <w:rPr>
          <w:color w:val="00AF50"/>
          <w:spacing w:val="1"/>
        </w:rPr>
        <w:t xml:space="preserve"> </w:t>
      </w:r>
      <w:r>
        <w:t>ANNEXURE</w:t>
      </w:r>
      <w:r>
        <w:rPr>
          <w:spacing w:val="-5"/>
        </w:rPr>
        <w:t xml:space="preserve"> </w:t>
      </w:r>
      <w:r>
        <w:t>VII:</w:t>
      </w:r>
      <w:r>
        <w:rPr>
          <w:spacing w:val="-1"/>
        </w:rPr>
        <w:t xml:space="preserve"> </w:t>
      </w:r>
      <w:r>
        <w:t>Guidelines</w:t>
      </w:r>
      <w:r>
        <w:rPr>
          <w:spacing w:val="-2"/>
        </w:rPr>
        <w:t xml:space="preserve"> </w:t>
      </w:r>
      <w:r>
        <w:t>for</w:t>
      </w:r>
      <w:r>
        <w:rPr>
          <w:spacing w:val="-3"/>
        </w:rPr>
        <w:t xml:space="preserve"> </w:t>
      </w:r>
      <w:r>
        <w:t>the</w:t>
      </w:r>
      <w:r>
        <w:rPr>
          <w:spacing w:val="-2"/>
        </w:rPr>
        <w:t xml:space="preserve"> </w:t>
      </w:r>
      <w:r>
        <w:t>organisation</w:t>
      </w:r>
      <w:r>
        <w:rPr>
          <w:spacing w:val="-2"/>
        </w:rPr>
        <w:t xml:space="preserve"> </w:t>
      </w:r>
      <w:r>
        <w:t>of</w:t>
      </w:r>
      <w:r>
        <w:rPr>
          <w:spacing w:val="-5"/>
        </w:rPr>
        <w:t xml:space="preserve"> </w:t>
      </w:r>
      <w:r>
        <w:t>DERMACON</w:t>
      </w:r>
      <w:r>
        <w:rPr>
          <w:spacing w:val="-1"/>
        </w:rPr>
        <w:t xml:space="preserve"> </w:t>
      </w:r>
      <w:r>
        <w:rPr>
          <w:color w:val="00AF50"/>
        </w:rPr>
        <w:t>-Reference</w:t>
      </w:r>
      <w:r>
        <w:rPr>
          <w:color w:val="00AF50"/>
          <w:spacing w:val="-3"/>
        </w:rPr>
        <w:t xml:space="preserve"> </w:t>
      </w:r>
      <w:r>
        <w:rPr>
          <w:color w:val="00AF50"/>
        </w:rPr>
        <w:t>to</w:t>
      </w:r>
      <w:r>
        <w:rPr>
          <w:color w:val="00AF50"/>
          <w:spacing w:val="-1"/>
        </w:rPr>
        <w:t xml:space="preserve"> </w:t>
      </w:r>
      <w:r>
        <w:rPr>
          <w:color w:val="00AF50"/>
        </w:rPr>
        <w:t>Section</w:t>
      </w:r>
      <w:r>
        <w:rPr>
          <w:color w:val="00AF50"/>
          <w:spacing w:val="-1"/>
        </w:rPr>
        <w:t xml:space="preserve"> </w:t>
      </w:r>
      <w:r>
        <w:rPr>
          <w:color w:val="00AF50"/>
        </w:rPr>
        <w:t>G</w:t>
      </w:r>
    </w:p>
    <w:p w14:paraId="71BC8071" w14:textId="77777777" w:rsidR="009E5804" w:rsidRDefault="001079BB">
      <w:pPr>
        <w:pStyle w:val="BodyText"/>
        <w:spacing w:before="1"/>
        <w:ind w:right="619"/>
      </w:pPr>
      <w:r>
        <w:t xml:space="preserve">ANNEXURE VIII: Proforma for application for DERMACON </w:t>
      </w:r>
      <w:r>
        <w:rPr>
          <w:color w:val="00AF50"/>
        </w:rPr>
        <w:t xml:space="preserve">- Reference to Section G </w:t>
      </w:r>
      <w:r>
        <w:rPr>
          <w:color w:val="006FC0"/>
        </w:rPr>
        <w:t>(shall be</w:t>
      </w:r>
      <w:r>
        <w:rPr>
          <w:color w:val="006FC0"/>
          <w:spacing w:val="-52"/>
        </w:rPr>
        <w:t xml:space="preserve"> </w:t>
      </w:r>
      <w:r>
        <w:rPr>
          <w:color w:val="006FC0"/>
        </w:rPr>
        <w:t>retained</w:t>
      </w:r>
      <w:r>
        <w:rPr>
          <w:color w:val="006FC0"/>
          <w:spacing w:val="-1"/>
        </w:rPr>
        <w:t xml:space="preserve"> </w:t>
      </w:r>
      <w:r>
        <w:rPr>
          <w:color w:val="006FC0"/>
        </w:rPr>
        <w:t>as SOP)</w:t>
      </w:r>
    </w:p>
    <w:p w14:paraId="679874B9" w14:textId="77777777" w:rsidR="009E5804" w:rsidRDefault="001079BB">
      <w:pPr>
        <w:pStyle w:val="BodyText"/>
        <w:ind w:right="619"/>
      </w:pPr>
      <w:r>
        <w:t>ANNEXURE IX: Rules for awards, medals, and prizes at DERMACON</w:t>
      </w:r>
      <w:r>
        <w:rPr>
          <w:color w:val="00AF50"/>
        </w:rPr>
        <w:t>- Reference to Section G</w:t>
      </w:r>
      <w:r>
        <w:rPr>
          <w:color w:val="00AF50"/>
          <w:spacing w:val="-52"/>
        </w:rPr>
        <w:t xml:space="preserve"> </w:t>
      </w:r>
      <w:r>
        <w:rPr>
          <w:color w:val="006FC0"/>
        </w:rPr>
        <w:t>(shall be</w:t>
      </w:r>
      <w:r>
        <w:rPr>
          <w:color w:val="006FC0"/>
          <w:spacing w:val="-2"/>
        </w:rPr>
        <w:t xml:space="preserve"> </w:t>
      </w:r>
      <w:r>
        <w:rPr>
          <w:color w:val="006FC0"/>
        </w:rPr>
        <w:t>retained</w:t>
      </w:r>
      <w:r>
        <w:rPr>
          <w:color w:val="006FC0"/>
          <w:spacing w:val="2"/>
        </w:rPr>
        <w:t xml:space="preserve"> </w:t>
      </w:r>
      <w:r>
        <w:rPr>
          <w:color w:val="006FC0"/>
        </w:rPr>
        <w:t>as</w:t>
      </w:r>
      <w:r>
        <w:rPr>
          <w:color w:val="006FC0"/>
          <w:spacing w:val="-2"/>
        </w:rPr>
        <w:t xml:space="preserve"> </w:t>
      </w:r>
      <w:r>
        <w:rPr>
          <w:color w:val="006FC0"/>
        </w:rPr>
        <w:t>SOP)</w:t>
      </w:r>
    </w:p>
    <w:p w14:paraId="5EC2B8D8" w14:textId="77777777" w:rsidR="009E5804" w:rsidRDefault="001079BB">
      <w:pPr>
        <w:pStyle w:val="BodyText"/>
        <w:ind w:right="997"/>
      </w:pPr>
      <w:r>
        <w:t xml:space="preserve">ANNEXURE X: Proforma of application and rules for awards paper sessions, </w:t>
      </w:r>
      <w:r>
        <w:rPr>
          <w:color w:val="00AF50"/>
        </w:rPr>
        <w:t>awards and</w:t>
      </w:r>
      <w:r>
        <w:rPr>
          <w:color w:val="00AF50"/>
          <w:spacing w:val="-52"/>
        </w:rPr>
        <w:t xml:space="preserve"> </w:t>
      </w:r>
      <w:r>
        <w:rPr>
          <w:color w:val="00AF50"/>
        </w:rPr>
        <w:t>orations-Reference to</w:t>
      </w:r>
      <w:r>
        <w:rPr>
          <w:color w:val="00AF50"/>
          <w:spacing w:val="2"/>
        </w:rPr>
        <w:t xml:space="preserve"> </w:t>
      </w:r>
      <w:r>
        <w:rPr>
          <w:color w:val="00AF50"/>
        </w:rPr>
        <w:t>Section</w:t>
      </w:r>
      <w:r>
        <w:rPr>
          <w:color w:val="00AF50"/>
          <w:spacing w:val="1"/>
        </w:rPr>
        <w:t xml:space="preserve"> </w:t>
      </w:r>
      <w:r>
        <w:rPr>
          <w:color w:val="00AF50"/>
        </w:rPr>
        <w:t>G</w:t>
      </w:r>
      <w:r>
        <w:rPr>
          <w:color w:val="00AF50"/>
          <w:spacing w:val="-2"/>
        </w:rPr>
        <w:t xml:space="preserve"> </w:t>
      </w:r>
      <w:r>
        <w:rPr>
          <w:color w:val="006FC0"/>
        </w:rPr>
        <w:t>(shall</w:t>
      </w:r>
      <w:r>
        <w:rPr>
          <w:color w:val="006FC0"/>
          <w:spacing w:val="-2"/>
        </w:rPr>
        <w:t xml:space="preserve"> </w:t>
      </w:r>
      <w:r>
        <w:rPr>
          <w:color w:val="006FC0"/>
        </w:rPr>
        <w:t>be</w:t>
      </w:r>
      <w:r>
        <w:rPr>
          <w:color w:val="006FC0"/>
          <w:spacing w:val="1"/>
        </w:rPr>
        <w:t xml:space="preserve"> </w:t>
      </w:r>
      <w:r>
        <w:rPr>
          <w:color w:val="006FC0"/>
        </w:rPr>
        <w:t>retained</w:t>
      </w:r>
      <w:r>
        <w:rPr>
          <w:color w:val="006FC0"/>
          <w:spacing w:val="-1"/>
        </w:rPr>
        <w:t xml:space="preserve"> </w:t>
      </w:r>
      <w:r>
        <w:rPr>
          <w:color w:val="006FC0"/>
        </w:rPr>
        <w:t>as SOP)</w:t>
      </w:r>
    </w:p>
    <w:p w14:paraId="6F3A15ED" w14:textId="77777777" w:rsidR="009E5804" w:rsidRDefault="001079BB">
      <w:pPr>
        <w:pStyle w:val="BodyText"/>
        <w:ind w:right="520"/>
      </w:pPr>
      <w:r>
        <w:t xml:space="preserve">ANNEXURE XI: Rules for oration at DERMACON </w:t>
      </w:r>
      <w:r>
        <w:rPr>
          <w:color w:val="00AF50"/>
        </w:rPr>
        <w:t xml:space="preserve">-Reference to Section G </w:t>
      </w:r>
      <w:r>
        <w:rPr>
          <w:color w:val="006FC0"/>
        </w:rPr>
        <w:t>(shall be retained as</w:t>
      </w:r>
      <w:r>
        <w:rPr>
          <w:color w:val="006FC0"/>
          <w:spacing w:val="-52"/>
        </w:rPr>
        <w:t xml:space="preserve"> </w:t>
      </w:r>
      <w:r>
        <w:rPr>
          <w:color w:val="006FC0"/>
        </w:rPr>
        <w:t>SOP)</w:t>
      </w:r>
    </w:p>
    <w:p w14:paraId="22680EAC" w14:textId="77777777" w:rsidR="009E5804" w:rsidRDefault="001079BB">
      <w:pPr>
        <w:pStyle w:val="BodyText"/>
        <w:ind w:right="468"/>
      </w:pPr>
      <w:r>
        <w:t xml:space="preserve">ANNEXURE XII: Suggested list of SIGs that may be established </w:t>
      </w:r>
      <w:r>
        <w:rPr>
          <w:color w:val="00AF50"/>
        </w:rPr>
        <w:t>- Reference to Academy under</w:t>
      </w:r>
      <w:r>
        <w:rPr>
          <w:color w:val="00AF50"/>
          <w:spacing w:val="-52"/>
        </w:rPr>
        <w:t xml:space="preserve"> </w:t>
      </w:r>
      <w:r>
        <w:rPr>
          <w:color w:val="00AF50"/>
        </w:rPr>
        <w:t>standing</w:t>
      </w:r>
      <w:r>
        <w:rPr>
          <w:color w:val="00AF50"/>
          <w:spacing w:val="-1"/>
        </w:rPr>
        <w:t xml:space="preserve"> </w:t>
      </w:r>
      <w:r>
        <w:rPr>
          <w:color w:val="00AF50"/>
        </w:rPr>
        <w:t>committees-Section D</w:t>
      </w:r>
      <w:r>
        <w:rPr>
          <w:color w:val="00AF50"/>
          <w:spacing w:val="-1"/>
        </w:rPr>
        <w:t xml:space="preserve"> </w:t>
      </w:r>
      <w:r>
        <w:rPr>
          <w:color w:val="006FC0"/>
        </w:rPr>
        <w:t>(shall</w:t>
      </w:r>
      <w:r>
        <w:rPr>
          <w:color w:val="006FC0"/>
          <w:spacing w:val="-1"/>
        </w:rPr>
        <w:t xml:space="preserve"> </w:t>
      </w:r>
      <w:r>
        <w:rPr>
          <w:color w:val="006FC0"/>
        </w:rPr>
        <w:t>be</w:t>
      </w:r>
      <w:r>
        <w:rPr>
          <w:color w:val="006FC0"/>
          <w:spacing w:val="1"/>
        </w:rPr>
        <w:t xml:space="preserve"> </w:t>
      </w:r>
      <w:r>
        <w:rPr>
          <w:color w:val="006FC0"/>
        </w:rPr>
        <w:t>retained</w:t>
      </w:r>
      <w:r>
        <w:rPr>
          <w:color w:val="006FC0"/>
          <w:spacing w:val="-2"/>
        </w:rPr>
        <w:t xml:space="preserve"> </w:t>
      </w:r>
      <w:r>
        <w:rPr>
          <w:color w:val="006FC0"/>
        </w:rPr>
        <w:t>as SOP)</w:t>
      </w:r>
    </w:p>
    <w:p w14:paraId="0D07B3C7" w14:textId="1B561EB1" w:rsidR="009E5804" w:rsidRDefault="001079BB">
      <w:pPr>
        <w:pStyle w:val="BodyText"/>
        <w:ind w:right="1032"/>
      </w:pPr>
      <w:r>
        <w:t xml:space="preserve">ANNEXURE XIII: IADVL- Pharma Postgraduates’ Quiz </w:t>
      </w:r>
      <w:r>
        <w:rPr>
          <w:color w:val="00AF50"/>
        </w:rPr>
        <w:t xml:space="preserve">– Reference to Section G </w:t>
      </w:r>
      <w:r>
        <w:rPr>
          <w:color w:val="006FC0"/>
        </w:rPr>
        <w:t>(shall be</w:t>
      </w:r>
      <w:r>
        <w:rPr>
          <w:color w:val="006FC0"/>
          <w:spacing w:val="-52"/>
        </w:rPr>
        <w:t xml:space="preserve"> </w:t>
      </w:r>
      <w:r>
        <w:rPr>
          <w:color w:val="006FC0"/>
        </w:rPr>
        <w:t>retained</w:t>
      </w:r>
      <w:r>
        <w:rPr>
          <w:color w:val="006FC0"/>
          <w:spacing w:val="-1"/>
        </w:rPr>
        <w:t xml:space="preserve"> </w:t>
      </w:r>
      <w:r>
        <w:rPr>
          <w:color w:val="006FC0"/>
        </w:rPr>
        <w:t>as SOP)</w:t>
      </w:r>
    </w:p>
    <w:p w14:paraId="7B88A438" w14:textId="77777777" w:rsidR="009E5804" w:rsidRDefault="001079BB">
      <w:pPr>
        <w:pStyle w:val="BodyText"/>
        <w:ind w:right="1113" w:firstLine="55"/>
      </w:pPr>
      <w:r>
        <w:t>ANNEXURE XIV: IADVL Textbook Advisory Committee -</w:t>
      </w:r>
      <w:r>
        <w:rPr>
          <w:color w:val="4471C4"/>
        </w:rPr>
        <w:t>May need to be deleted</w:t>
      </w:r>
      <w:r>
        <w:rPr>
          <w:color w:val="4471C4"/>
          <w:spacing w:val="1"/>
        </w:rPr>
        <w:t xml:space="preserve"> </w:t>
      </w:r>
      <w:r>
        <w:t xml:space="preserve">ANNEXURE XV: IADVL e-groups Rules and Disclaimer </w:t>
      </w:r>
      <w:r>
        <w:rPr>
          <w:color w:val="006FC0"/>
        </w:rPr>
        <w:t>(shall be retained as SOP)</w:t>
      </w:r>
      <w:r>
        <w:rPr>
          <w:color w:val="006FC0"/>
          <w:spacing w:val="1"/>
        </w:rPr>
        <w:t xml:space="preserve"> </w:t>
      </w:r>
      <w:r>
        <w:t xml:space="preserve">ANNEXURE XVI: Proforma for application for IADVL Best Branch Award </w:t>
      </w:r>
      <w:r>
        <w:rPr>
          <w:color w:val="00AF50"/>
        </w:rPr>
        <w:t>– Reference to</w:t>
      </w:r>
      <w:r>
        <w:rPr>
          <w:color w:val="00AF50"/>
          <w:spacing w:val="-52"/>
        </w:rPr>
        <w:t xml:space="preserve"> </w:t>
      </w:r>
      <w:r>
        <w:rPr>
          <w:color w:val="00AF50"/>
        </w:rPr>
        <w:t>Branches -Section</w:t>
      </w:r>
      <w:r>
        <w:rPr>
          <w:color w:val="00AF50"/>
          <w:spacing w:val="1"/>
        </w:rPr>
        <w:t xml:space="preserve"> </w:t>
      </w:r>
      <w:r>
        <w:rPr>
          <w:color w:val="00AF50"/>
        </w:rPr>
        <w:t xml:space="preserve">C </w:t>
      </w:r>
      <w:r>
        <w:rPr>
          <w:color w:val="006FC0"/>
        </w:rPr>
        <w:t>(shall</w:t>
      </w:r>
      <w:r>
        <w:rPr>
          <w:color w:val="006FC0"/>
          <w:spacing w:val="1"/>
        </w:rPr>
        <w:t xml:space="preserve"> </w:t>
      </w:r>
      <w:r>
        <w:rPr>
          <w:color w:val="006FC0"/>
        </w:rPr>
        <w:t>be</w:t>
      </w:r>
      <w:r>
        <w:rPr>
          <w:color w:val="006FC0"/>
          <w:spacing w:val="-2"/>
        </w:rPr>
        <w:t xml:space="preserve"> </w:t>
      </w:r>
      <w:r>
        <w:rPr>
          <w:color w:val="006FC0"/>
        </w:rPr>
        <w:t>retained</w:t>
      </w:r>
      <w:r>
        <w:rPr>
          <w:color w:val="006FC0"/>
          <w:spacing w:val="3"/>
        </w:rPr>
        <w:t xml:space="preserve"> </w:t>
      </w:r>
      <w:r>
        <w:rPr>
          <w:color w:val="006FC0"/>
        </w:rPr>
        <w:t>as</w:t>
      </w:r>
      <w:r>
        <w:rPr>
          <w:color w:val="006FC0"/>
          <w:spacing w:val="-2"/>
        </w:rPr>
        <w:t xml:space="preserve"> </w:t>
      </w:r>
      <w:r>
        <w:rPr>
          <w:color w:val="006FC0"/>
        </w:rPr>
        <w:t>SOP)</w:t>
      </w:r>
    </w:p>
    <w:p w14:paraId="4410EAC2" w14:textId="77777777" w:rsidR="009E5804" w:rsidRDefault="001079BB">
      <w:pPr>
        <w:pStyle w:val="BodyText"/>
        <w:spacing w:before="1"/>
      </w:pPr>
      <w:r>
        <w:t>ANNEXURE</w:t>
      </w:r>
      <w:r>
        <w:rPr>
          <w:spacing w:val="-2"/>
        </w:rPr>
        <w:t xml:space="preserve"> </w:t>
      </w:r>
      <w:r>
        <w:t>XVII:</w:t>
      </w:r>
      <w:r>
        <w:rPr>
          <w:spacing w:val="-1"/>
        </w:rPr>
        <w:t xml:space="preserve"> </w:t>
      </w:r>
      <w:r>
        <w:t>DVL</w:t>
      </w:r>
      <w:r>
        <w:rPr>
          <w:spacing w:val="-2"/>
        </w:rPr>
        <w:t xml:space="preserve"> </w:t>
      </w:r>
      <w:r>
        <w:t>Welfare</w:t>
      </w:r>
      <w:r>
        <w:rPr>
          <w:spacing w:val="-4"/>
        </w:rPr>
        <w:t xml:space="preserve"> </w:t>
      </w:r>
      <w:r>
        <w:t>Trust</w:t>
      </w:r>
      <w:r>
        <w:rPr>
          <w:spacing w:val="2"/>
        </w:rPr>
        <w:t xml:space="preserve"> </w:t>
      </w:r>
      <w:r>
        <w:rPr>
          <w:color w:val="00AF50"/>
        </w:rPr>
        <w:t>–</w:t>
      </w:r>
      <w:r>
        <w:rPr>
          <w:color w:val="00AF50"/>
          <w:spacing w:val="-3"/>
        </w:rPr>
        <w:t xml:space="preserve"> </w:t>
      </w:r>
      <w:r>
        <w:rPr>
          <w:color w:val="00AF50"/>
        </w:rPr>
        <w:t>Reference</w:t>
      </w:r>
      <w:r>
        <w:rPr>
          <w:color w:val="00AF50"/>
          <w:spacing w:val="-3"/>
        </w:rPr>
        <w:t xml:space="preserve"> </w:t>
      </w:r>
      <w:r>
        <w:rPr>
          <w:color w:val="00AF50"/>
        </w:rPr>
        <w:t>to</w:t>
      </w:r>
      <w:r>
        <w:rPr>
          <w:color w:val="00AF50"/>
          <w:spacing w:val="-2"/>
        </w:rPr>
        <w:t xml:space="preserve"> </w:t>
      </w:r>
      <w:r>
        <w:rPr>
          <w:color w:val="00AF50"/>
        </w:rPr>
        <w:t>Finances-</w:t>
      </w:r>
      <w:r>
        <w:rPr>
          <w:color w:val="00AF50"/>
          <w:spacing w:val="-1"/>
        </w:rPr>
        <w:t xml:space="preserve"> </w:t>
      </w:r>
      <w:r>
        <w:rPr>
          <w:color w:val="00AF50"/>
        </w:rPr>
        <w:t>Section</w:t>
      </w:r>
      <w:r>
        <w:rPr>
          <w:color w:val="00AF50"/>
          <w:spacing w:val="-1"/>
        </w:rPr>
        <w:t xml:space="preserve"> </w:t>
      </w:r>
      <w:r>
        <w:rPr>
          <w:color w:val="00AF50"/>
        </w:rPr>
        <w:t>E</w:t>
      </w:r>
    </w:p>
    <w:p w14:paraId="580AFC67" w14:textId="77777777" w:rsidR="009E5804" w:rsidRDefault="009E5804">
      <w:pPr>
        <w:sectPr w:rsidR="009E5804">
          <w:pgSz w:w="11900" w:h="16850"/>
          <w:pgMar w:top="1400" w:right="980" w:bottom="820" w:left="900" w:header="0" w:footer="623" w:gutter="0"/>
          <w:cols w:space="720"/>
        </w:sectPr>
      </w:pPr>
    </w:p>
    <w:p w14:paraId="3881D2C9" w14:textId="77777777" w:rsidR="009E5804" w:rsidRDefault="009E5804">
      <w:pPr>
        <w:pStyle w:val="BodyText"/>
        <w:ind w:left="0"/>
        <w:rPr>
          <w:sz w:val="20"/>
        </w:rPr>
      </w:pPr>
    </w:p>
    <w:p w14:paraId="67803AEA" w14:textId="77777777" w:rsidR="009E5804" w:rsidRDefault="009E5804">
      <w:pPr>
        <w:pStyle w:val="BodyText"/>
        <w:ind w:left="0"/>
        <w:rPr>
          <w:sz w:val="20"/>
        </w:rPr>
      </w:pPr>
    </w:p>
    <w:p w14:paraId="3D61114E" w14:textId="77777777" w:rsidR="009E5804" w:rsidRDefault="009E5804" w:rsidP="00E7124C">
      <w:pPr>
        <w:pStyle w:val="BodyText"/>
        <w:ind w:left="0"/>
        <w:rPr>
          <w:sz w:val="20"/>
        </w:rPr>
      </w:pPr>
    </w:p>
    <w:p w14:paraId="4FE19F32" w14:textId="77777777" w:rsidR="009E5804" w:rsidRDefault="009E5804">
      <w:pPr>
        <w:pStyle w:val="BodyText"/>
        <w:ind w:left="0"/>
        <w:rPr>
          <w:sz w:val="20"/>
        </w:rPr>
      </w:pPr>
    </w:p>
    <w:p w14:paraId="1DA53468" w14:textId="77777777" w:rsidR="009E5804" w:rsidRDefault="009E5804">
      <w:pPr>
        <w:pStyle w:val="BodyText"/>
        <w:ind w:left="0"/>
        <w:rPr>
          <w:sz w:val="20"/>
        </w:rPr>
      </w:pPr>
    </w:p>
    <w:p w14:paraId="65D83B31" w14:textId="77777777" w:rsidR="009E5804" w:rsidRDefault="009E5804">
      <w:pPr>
        <w:pStyle w:val="BodyText"/>
        <w:ind w:left="0"/>
        <w:rPr>
          <w:sz w:val="20"/>
        </w:rPr>
      </w:pPr>
    </w:p>
    <w:p w14:paraId="3363B698" w14:textId="77777777" w:rsidR="009E5804" w:rsidRDefault="009E5804">
      <w:pPr>
        <w:pStyle w:val="BodyText"/>
        <w:ind w:left="0"/>
        <w:rPr>
          <w:sz w:val="20"/>
        </w:rPr>
      </w:pPr>
    </w:p>
    <w:p w14:paraId="1360BF5C" w14:textId="77777777" w:rsidR="009E5804" w:rsidRDefault="001079BB">
      <w:pPr>
        <w:pStyle w:val="Heading1"/>
        <w:spacing w:before="179"/>
        <w:ind w:left="78"/>
        <w:jc w:val="center"/>
      </w:pPr>
      <w:r>
        <w:t>IMPORTANT</w:t>
      </w:r>
      <w:r>
        <w:rPr>
          <w:spacing w:val="-4"/>
        </w:rPr>
        <w:t xml:space="preserve"> </w:t>
      </w:r>
      <w:r>
        <w:t>DATES</w:t>
      </w:r>
    </w:p>
    <w:p w14:paraId="0199F39C" w14:textId="77777777" w:rsidR="009E5804" w:rsidRDefault="009E5804">
      <w:pPr>
        <w:pStyle w:val="BodyText"/>
        <w:spacing w:before="2"/>
        <w:ind w:left="0"/>
        <w:rPr>
          <w:b/>
        </w:rPr>
      </w:pPr>
    </w:p>
    <w:p w14:paraId="0A234A38" w14:textId="77777777" w:rsidR="009E5804" w:rsidRDefault="001079BB">
      <w:pPr>
        <w:pStyle w:val="BodyText"/>
        <w:ind w:left="900"/>
        <w:jc w:val="both"/>
      </w:pPr>
      <w:r>
        <w:t>First</w:t>
      </w:r>
      <w:r>
        <w:rPr>
          <w:spacing w:val="-3"/>
        </w:rPr>
        <w:t xml:space="preserve"> </w:t>
      </w:r>
      <w:r>
        <w:t>week</w:t>
      </w:r>
      <w:r>
        <w:rPr>
          <w:spacing w:val="-3"/>
        </w:rPr>
        <w:t xml:space="preserve"> </w:t>
      </w:r>
      <w:r>
        <w:t>of</w:t>
      </w:r>
      <w:r>
        <w:rPr>
          <w:spacing w:val="-1"/>
        </w:rPr>
        <w:t xml:space="preserve"> </w:t>
      </w:r>
      <w:r>
        <w:t>April</w:t>
      </w:r>
    </w:p>
    <w:p w14:paraId="7119E7C2" w14:textId="1F4BE90B" w:rsidR="00A84940" w:rsidRDefault="001079BB">
      <w:pPr>
        <w:pStyle w:val="BodyText"/>
        <w:ind w:left="900" w:right="4289"/>
        <w:jc w:val="both"/>
        <w:rPr>
          <w:spacing w:val="-52"/>
        </w:rPr>
      </w:pPr>
      <w:r>
        <w:t>First announcement of the IADVL-AAD Fellowship</w:t>
      </w:r>
      <w:r>
        <w:rPr>
          <w:spacing w:val="-52"/>
        </w:rPr>
        <w:t xml:space="preserve"> </w:t>
      </w:r>
    </w:p>
    <w:p w14:paraId="3E37FB2D" w14:textId="7DB0E3A7" w:rsidR="00CE52F1" w:rsidRPr="00E7124C" w:rsidRDefault="00E7124C" w:rsidP="00E7124C">
      <w:pPr>
        <w:pStyle w:val="BodyText"/>
        <w:jc w:val="both"/>
      </w:pPr>
      <w:r>
        <w:t xml:space="preserve">      </w:t>
      </w:r>
      <w:r w:rsidRPr="00E7124C">
        <w:rPr>
          <w:highlight w:val="cyan"/>
        </w:rPr>
        <w:t>This never happens in April, it mostly happens in June, so can be changed to June – Constitution Committee and Central Council agreed to this</w:t>
      </w:r>
      <w:r>
        <w:t xml:space="preserve"> </w:t>
      </w:r>
    </w:p>
    <w:p w14:paraId="06E2EFB6" w14:textId="775C2DFE" w:rsidR="009E5804" w:rsidRDefault="001079BB">
      <w:pPr>
        <w:pStyle w:val="BodyText"/>
        <w:ind w:left="900" w:right="4289"/>
        <w:jc w:val="both"/>
      </w:pPr>
      <w:r>
        <w:t>15th April</w:t>
      </w:r>
    </w:p>
    <w:p w14:paraId="4B12BBEC" w14:textId="77777777" w:rsidR="009E5804" w:rsidRDefault="001079BB">
      <w:pPr>
        <w:pStyle w:val="BodyText"/>
        <w:ind w:left="1620" w:right="711"/>
        <w:jc w:val="both"/>
      </w:pPr>
      <w:r>
        <w:t>Last</w:t>
      </w:r>
      <w:r>
        <w:rPr>
          <w:spacing w:val="-2"/>
        </w:rPr>
        <w:t xml:space="preserve"> </w:t>
      </w:r>
      <w:r>
        <w:t>date</w:t>
      </w:r>
      <w:r>
        <w:rPr>
          <w:spacing w:val="-5"/>
        </w:rPr>
        <w:t xml:space="preserve"> </w:t>
      </w:r>
      <w:r>
        <w:t>for</w:t>
      </w:r>
      <w:r>
        <w:rPr>
          <w:spacing w:val="-4"/>
        </w:rPr>
        <w:t xml:space="preserve"> </w:t>
      </w:r>
      <w:r>
        <w:t>invitation</w:t>
      </w:r>
      <w:r>
        <w:rPr>
          <w:spacing w:val="-3"/>
        </w:rPr>
        <w:t xml:space="preserve"> </w:t>
      </w:r>
      <w:r>
        <w:t>of</w:t>
      </w:r>
      <w:r>
        <w:rPr>
          <w:spacing w:val="-2"/>
        </w:rPr>
        <w:t xml:space="preserve"> </w:t>
      </w:r>
      <w:r>
        <w:t>nominations</w:t>
      </w:r>
      <w:r>
        <w:rPr>
          <w:spacing w:val="-3"/>
        </w:rPr>
        <w:t xml:space="preserve"> </w:t>
      </w:r>
      <w:r>
        <w:t>for</w:t>
      </w:r>
      <w:r>
        <w:rPr>
          <w:spacing w:val="-1"/>
        </w:rPr>
        <w:t xml:space="preserve"> </w:t>
      </w:r>
      <w:r>
        <w:t>election</w:t>
      </w:r>
      <w:r>
        <w:rPr>
          <w:spacing w:val="-2"/>
        </w:rPr>
        <w:t xml:space="preserve"> </w:t>
      </w:r>
      <w:r>
        <w:t>to</w:t>
      </w:r>
      <w:r>
        <w:rPr>
          <w:spacing w:val="-2"/>
        </w:rPr>
        <w:t xml:space="preserve"> </w:t>
      </w:r>
      <w:r>
        <w:t>posts</w:t>
      </w:r>
      <w:r>
        <w:rPr>
          <w:spacing w:val="-5"/>
        </w:rPr>
        <w:t xml:space="preserve"> </w:t>
      </w:r>
      <w:r>
        <w:t>of</w:t>
      </w:r>
      <w:r>
        <w:rPr>
          <w:spacing w:val="-4"/>
        </w:rPr>
        <w:t xml:space="preserve"> </w:t>
      </w:r>
      <w:r>
        <w:t>office</w:t>
      </w:r>
      <w:r>
        <w:rPr>
          <w:spacing w:val="-4"/>
        </w:rPr>
        <w:t xml:space="preserve"> </w:t>
      </w:r>
      <w:r>
        <w:t>bearers</w:t>
      </w:r>
      <w:r>
        <w:rPr>
          <w:spacing w:val="-2"/>
        </w:rPr>
        <w:t xml:space="preserve"> </w:t>
      </w:r>
      <w:r>
        <w:t>by</w:t>
      </w:r>
      <w:r>
        <w:rPr>
          <w:spacing w:val="-52"/>
        </w:rPr>
        <w:t xml:space="preserve"> </w:t>
      </w:r>
      <w:r>
        <w:t>the</w:t>
      </w:r>
      <w:r>
        <w:rPr>
          <w:spacing w:val="-3"/>
        </w:rPr>
        <w:t xml:space="preserve"> </w:t>
      </w:r>
      <w:r>
        <w:t>Honorary Secretary</w:t>
      </w:r>
      <w:r>
        <w:rPr>
          <w:spacing w:val="-2"/>
        </w:rPr>
        <w:t xml:space="preserve"> </w:t>
      </w:r>
      <w:r>
        <w:t>General</w:t>
      </w:r>
    </w:p>
    <w:p w14:paraId="28C021AB" w14:textId="77777777" w:rsidR="009E5804" w:rsidRDefault="001079BB">
      <w:pPr>
        <w:pStyle w:val="BodyText"/>
        <w:ind w:left="900"/>
        <w:jc w:val="both"/>
      </w:pPr>
      <w:r>
        <w:t>15th</w:t>
      </w:r>
      <w:r>
        <w:rPr>
          <w:spacing w:val="-1"/>
        </w:rPr>
        <w:t xml:space="preserve"> </w:t>
      </w:r>
      <w:r>
        <w:t>June</w:t>
      </w:r>
    </w:p>
    <w:p w14:paraId="6DD85F81" w14:textId="77777777" w:rsidR="009E5804" w:rsidRDefault="001079BB">
      <w:pPr>
        <w:pStyle w:val="BodyText"/>
        <w:ind w:left="1620"/>
        <w:jc w:val="both"/>
      </w:pPr>
      <w:r>
        <w:t>Last</w:t>
      </w:r>
      <w:r>
        <w:rPr>
          <w:spacing w:val="-3"/>
        </w:rPr>
        <w:t xml:space="preserve"> </w:t>
      </w:r>
      <w:r>
        <w:t>date</w:t>
      </w:r>
      <w:r>
        <w:rPr>
          <w:spacing w:val="-6"/>
        </w:rPr>
        <w:t xml:space="preserve"> </w:t>
      </w:r>
      <w:r>
        <w:t>for</w:t>
      </w:r>
      <w:r>
        <w:rPr>
          <w:spacing w:val="-4"/>
        </w:rPr>
        <w:t xml:space="preserve"> </w:t>
      </w:r>
      <w:r>
        <w:t>filing</w:t>
      </w:r>
      <w:r>
        <w:rPr>
          <w:spacing w:val="-6"/>
        </w:rPr>
        <w:t xml:space="preserve"> </w:t>
      </w:r>
      <w:r>
        <w:t>nominations/bids</w:t>
      </w:r>
    </w:p>
    <w:p w14:paraId="20D4D585" w14:textId="77777777" w:rsidR="009E5804" w:rsidRDefault="001079BB">
      <w:pPr>
        <w:pStyle w:val="BodyText"/>
        <w:tabs>
          <w:tab w:val="left" w:pos="1895"/>
        </w:tabs>
        <w:ind w:right="451" w:firstLine="1195"/>
        <w:jc w:val="both"/>
      </w:pPr>
      <w:r>
        <w:rPr>
          <w:color w:val="00AF50"/>
        </w:rPr>
        <w:t>Last date for the bidding of the DERMACON to be held two and half years later,</w:t>
      </w:r>
      <w:r>
        <w:rPr>
          <w:color w:val="00AF50"/>
          <w:spacing w:val="1"/>
        </w:rPr>
        <w:t xml:space="preserve"> </w:t>
      </w:r>
      <w:r>
        <w:rPr>
          <w:color w:val="00AF50"/>
        </w:rPr>
        <w:t>i.e,</w:t>
      </w:r>
      <w:r>
        <w:rPr>
          <w:color w:val="00AF50"/>
          <w:spacing w:val="74"/>
        </w:rPr>
        <w:t xml:space="preserve"> </w:t>
      </w:r>
      <w:r>
        <w:rPr>
          <w:color w:val="00AF50"/>
        </w:rPr>
        <w:t>for</w:t>
      </w:r>
      <w:r>
        <w:rPr>
          <w:color w:val="00AF50"/>
        </w:rPr>
        <w:tab/>
        <w:t>DERMACON</w:t>
      </w:r>
      <w:r>
        <w:rPr>
          <w:color w:val="00AF50"/>
          <w:spacing w:val="21"/>
        </w:rPr>
        <w:t xml:space="preserve"> </w:t>
      </w:r>
      <w:r>
        <w:rPr>
          <w:color w:val="00AF50"/>
        </w:rPr>
        <w:t>2022,</w:t>
      </w:r>
      <w:r>
        <w:rPr>
          <w:color w:val="00AF50"/>
          <w:spacing w:val="18"/>
        </w:rPr>
        <w:t xml:space="preserve"> </w:t>
      </w:r>
      <w:r>
        <w:rPr>
          <w:color w:val="00AF50"/>
        </w:rPr>
        <w:t>the</w:t>
      </w:r>
      <w:r>
        <w:rPr>
          <w:color w:val="00AF50"/>
          <w:spacing w:val="21"/>
        </w:rPr>
        <w:t xml:space="preserve"> </w:t>
      </w:r>
      <w:r>
        <w:rPr>
          <w:color w:val="00AF50"/>
        </w:rPr>
        <w:t>last</w:t>
      </w:r>
      <w:r>
        <w:rPr>
          <w:color w:val="00AF50"/>
          <w:spacing w:val="21"/>
        </w:rPr>
        <w:t xml:space="preserve"> </w:t>
      </w:r>
      <w:r>
        <w:rPr>
          <w:color w:val="00AF50"/>
        </w:rPr>
        <w:t>date</w:t>
      </w:r>
      <w:r>
        <w:rPr>
          <w:color w:val="00AF50"/>
          <w:spacing w:val="19"/>
        </w:rPr>
        <w:t xml:space="preserve"> </w:t>
      </w:r>
      <w:r>
        <w:rPr>
          <w:color w:val="00AF50"/>
        </w:rPr>
        <w:t>for</w:t>
      </w:r>
      <w:r>
        <w:rPr>
          <w:color w:val="00AF50"/>
          <w:spacing w:val="19"/>
        </w:rPr>
        <w:t xml:space="preserve"> </w:t>
      </w:r>
      <w:r>
        <w:rPr>
          <w:color w:val="00AF50"/>
        </w:rPr>
        <w:t>bidding</w:t>
      </w:r>
      <w:r>
        <w:rPr>
          <w:color w:val="00AF50"/>
          <w:spacing w:val="18"/>
        </w:rPr>
        <w:t xml:space="preserve"> </w:t>
      </w:r>
      <w:r>
        <w:rPr>
          <w:color w:val="00AF50"/>
        </w:rPr>
        <w:t>will</w:t>
      </w:r>
      <w:r>
        <w:rPr>
          <w:color w:val="00AF50"/>
          <w:spacing w:val="21"/>
        </w:rPr>
        <w:t xml:space="preserve"> </w:t>
      </w:r>
      <w:r>
        <w:rPr>
          <w:color w:val="00AF50"/>
        </w:rPr>
        <w:t>be</w:t>
      </w:r>
      <w:r>
        <w:rPr>
          <w:color w:val="00AF50"/>
          <w:spacing w:val="21"/>
        </w:rPr>
        <w:t xml:space="preserve"> </w:t>
      </w:r>
      <w:r>
        <w:rPr>
          <w:color w:val="00AF50"/>
        </w:rPr>
        <w:t>15</w:t>
      </w:r>
      <w:r>
        <w:rPr>
          <w:color w:val="00AF50"/>
          <w:vertAlign w:val="superscript"/>
        </w:rPr>
        <w:t>th</w:t>
      </w:r>
      <w:r>
        <w:rPr>
          <w:color w:val="00AF50"/>
          <w:spacing w:val="20"/>
        </w:rPr>
        <w:t xml:space="preserve"> </w:t>
      </w:r>
      <w:r>
        <w:rPr>
          <w:color w:val="00AF50"/>
        </w:rPr>
        <w:t>June</w:t>
      </w:r>
      <w:r>
        <w:rPr>
          <w:color w:val="00AF50"/>
          <w:spacing w:val="19"/>
        </w:rPr>
        <w:t xml:space="preserve"> </w:t>
      </w:r>
      <w:r>
        <w:rPr>
          <w:color w:val="00AF50"/>
        </w:rPr>
        <w:t>2019</w:t>
      </w:r>
      <w:r>
        <w:rPr>
          <w:color w:val="00AF50"/>
          <w:spacing w:val="21"/>
        </w:rPr>
        <w:t xml:space="preserve"> </w:t>
      </w:r>
      <w:r>
        <w:rPr>
          <w:color w:val="00AF50"/>
        </w:rPr>
        <w:t>and</w:t>
      </w:r>
      <w:r>
        <w:rPr>
          <w:color w:val="00AF50"/>
          <w:spacing w:val="-52"/>
        </w:rPr>
        <w:t xml:space="preserve"> </w:t>
      </w:r>
      <w:r>
        <w:rPr>
          <w:color w:val="00AF50"/>
        </w:rPr>
        <w:t>MIDDERMACON 2021 to be held two years later, i.e, for MIDDERMACON 2021, last date for</w:t>
      </w:r>
      <w:r>
        <w:rPr>
          <w:color w:val="00AF50"/>
          <w:spacing w:val="1"/>
        </w:rPr>
        <w:t xml:space="preserve"> </w:t>
      </w:r>
      <w:r>
        <w:rPr>
          <w:color w:val="00AF50"/>
        </w:rPr>
        <w:t>bidding</w:t>
      </w:r>
      <w:r>
        <w:rPr>
          <w:color w:val="00AF50"/>
          <w:spacing w:val="-3"/>
        </w:rPr>
        <w:t xml:space="preserve"> </w:t>
      </w:r>
      <w:r>
        <w:rPr>
          <w:color w:val="00AF50"/>
        </w:rPr>
        <w:t>will</w:t>
      </w:r>
      <w:r>
        <w:rPr>
          <w:color w:val="00AF50"/>
          <w:spacing w:val="-2"/>
        </w:rPr>
        <w:t xml:space="preserve"> </w:t>
      </w:r>
      <w:r>
        <w:rPr>
          <w:color w:val="00AF50"/>
        </w:rPr>
        <w:t>be</w:t>
      </w:r>
      <w:r>
        <w:rPr>
          <w:color w:val="00AF50"/>
          <w:spacing w:val="-1"/>
        </w:rPr>
        <w:t xml:space="preserve"> </w:t>
      </w:r>
      <w:r>
        <w:rPr>
          <w:color w:val="00AF50"/>
        </w:rPr>
        <w:t>15</w:t>
      </w:r>
      <w:r>
        <w:rPr>
          <w:color w:val="00AF50"/>
          <w:vertAlign w:val="superscript"/>
        </w:rPr>
        <w:t>th</w:t>
      </w:r>
      <w:r>
        <w:rPr>
          <w:color w:val="00AF50"/>
        </w:rPr>
        <w:t xml:space="preserve"> June</w:t>
      </w:r>
      <w:r>
        <w:rPr>
          <w:color w:val="00AF50"/>
          <w:spacing w:val="-4"/>
        </w:rPr>
        <w:t xml:space="preserve"> </w:t>
      </w:r>
      <w:r>
        <w:rPr>
          <w:color w:val="00AF50"/>
        </w:rPr>
        <w:t>2019</w:t>
      </w:r>
    </w:p>
    <w:p w14:paraId="20101A52" w14:textId="77777777" w:rsidR="009E5804" w:rsidRDefault="001079BB">
      <w:pPr>
        <w:pStyle w:val="BodyText"/>
        <w:spacing w:line="292" w:lineRule="exact"/>
        <w:ind w:left="900"/>
        <w:jc w:val="both"/>
      </w:pPr>
      <w:r>
        <w:t>30th</w:t>
      </w:r>
      <w:r>
        <w:rPr>
          <w:spacing w:val="-1"/>
        </w:rPr>
        <w:t xml:space="preserve"> </w:t>
      </w:r>
      <w:r>
        <w:t>June</w:t>
      </w:r>
    </w:p>
    <w:p w14:paraId="24CE8ED0" w14:textId="77777777" w:rsidR="009E5804" w:rsidRDefault="001079BB">
      <w:pPr>
        <w:pStyle w:val="BodyText"/>
        <w:spacing w:line="242" w:lineRule="auto"/>
        <w:ind w:left="1620" w:right="1601"/>
        <w:jc w:val="both"/>
      </w:pPr>
      <w:r>
        <w:t>Last date for sending brochure by the Organizing Secretary of ensuing</w:t>
      </w:r>
      <w:r>
        <w:rPr>
          <w:spacing w:val="-52"/>
        </w:rPr>
        <w:t xml:space="preserve"> </w:t>
      </w:r>
      <w:r>
        <w:t>DERMACON</w:t>
      </w:r>
      <w:r>
        <w:rPr>
          <w:spacing w:val="-2"/>
        </w:rPr>
        <w:t xml:space="preserve"> </w:t>
      </w:r>
      <w:r>
        <w:t>to</w:t>
      </w:r>
      <w:r>
        <w:rPr>
          <w:spacing w:val="-1"/>
        </w:rPr>
        <w:t xml:space="preserve"> </w:t>
      </w:r>
      <w:r>
        <w:t>all IADVL</w:t>
      </w:r>
      <w:r>
        <w:rPr>
          <w:spacing w:val="-2"/>
        </w:rPr>
        <w:t xml:space="preserve"> </w:t>
      </w:r>
      <w:r>
        <w:t>members</w:t>
      </w:r>
    </w:p>
    <w:p w14:paraId="23497EEE" w14:textId="77777777" w:rsidR="009E5804" w:rsidRDefault="001079BB">
      <w:pPr>
        <w:pStyle w:val="BodyText"/>
        <w:spacing w:line="289" w:lineRule="exact"/>
        <w:ind w:left="900"/>
      </w:pPr>
      <w:r>
        <w:t>15th</w:t>
      </w:r>
      <w:r>
        <w:rPr>
          <w:spacing w:val="-3"/>
        </w:rPr>
        <w:t xml:space="preserve"> </w:t>
      </w:r>
      <w:r>
        <w:t>July</w:t>
      </w:r>
    </w:p>
    <w:p w14:paraId="5597413C" w14:textId="77777777" w:rsidR="009E5804" w:rsidRDefault="001079BB">
      <w:pPr>
        <w:pStyle w:val="BodyText"/>
        <w:ind w:left="900" w:right="4473" w:firstLine="719"/>
      </w:pPr>
      <w:r>
        <w:t>Last date for withdrawal of nominations</w:t>
      </w:r>
      <w:r>
        <w:rPr>
          <w:spacing w:val="-52"/>
        </w:rPr>
        <w:t xml:space="preserve"> </w:t>
      </w:r>
      <w:r>
        <w:t>16th July</w:t>
      </w:r>
    </w:p>
    <w:p w14:paraId="26AE6D4B" w14:textId="77777777" w:rsidR="009E5804" w:rsidRDefault="001079BB">
      <w:pPr>
        <w:pStyle w:val="BodyText"/>
        <w:spacing w:line="480" w:lineRule="auto"/>
        <w:ind w:left="1843" w:right="1990" w:hanging="224"/>
      </w:pPr>
      <w:r>
        <w:rPr>
          <w:color w:val="FF0000"/>
        </w:rPr>
        <w:t>Scrutiny of nomination papers by the Honorary Secretary General</w:t>
      </w:r>
      <w:r>
        <w:rPr>
          <w:color w:val="FF0000"/>
          <w:spacing w:val="-52"/>
        </w:rPr>
        <w:t xml:space="preserve"> </w:t>
      </w:r>
      <w:r>
        <w:rPr>
          <w:color w:val="00AF50"/>
        </w:rPr>
        <w:t>Announcement</w:t>
      </w:r>
      <w:r>
        <w:rPr>
          <w:color w:val="00AF50"/>
          <w:spacing w:val="-2"/>
        </w:rPr>
        <w:t xml:space="preserve"> </w:t>
      </w:r>
      <w:r>
        <w:rPr>
          <w:color w:val="00AF50"/>
        </w:rPr>
        <w:t>of</w:t>
      </w:r>
      <w:r>
        <w:rPr>
          <w:color w:val="00AF50"/>
          <w:spacing w:val="-1"/>
        </w:rPr>
        <w:t xml:space="preserve"> </w:t>
      </w:r>
      <w:r>
        <w:rPr>
          <w:color w:val="00AF50"/>
        </w:rPr>
        <w:t>valid</w:t>
      </w:r>
      <w:r>
        <w:rPr>
          <w:color w:val="00AF50"/>
          <w:spacing w:val="-1"/>
        </w:rPr>
        <w:t xml:space="preserve"> </w:t>
      </w:r>
      <w:r>
        <w:rPr>
          <w:color w:val="00AF50"/>
        </w:rPr>
        <w:t>candidates/bids</w:t>
      </w:r>
    </w:p>
    <w:p w14:paraId="0CA3AF90" w14:textId="77777777" w:rsidR="009E5804" w:rsidRDefault="009E5804">
      <w:pPr>
        <w:spacing w:line="480" w:lineRule="auto"/>
        <w:sectPr w:rsidR="009E5804">
          <w:pgSz w:w="11900" w:h="16850"/>
          <w:pgMar w:top="1600" w:right="980" w:bottom="820" w:left="900" w:header="0" w:footer="623" w:gutter="0"/>
          <w:cols w:space="720"/>
        </w:sectPr>
      </w:pPr>
    </w:p>
    <w:p w14:paraId="7E92EE91" w14:textId="77777777" w:rsidR="009E5804" w:rsidRDefault="001079BB">
      <w:pPr>
        <w:pStyle w:val="BodyText"/>
        <w:spacing w:line="292" w:lineRule="exact"/>
        <w:ind w:left="900"/>
      </w:pPr>
      <w:r>
        <w:t>31st</w:t>
      </w:r>
      <w:r>
        <w:rPr>
          <w:spacing w:val="-1"/>
        </w:rPr>
        <w:t xml:space="preserve"> </w:t>
      </w:r>
      <w:r>
        <w:t>July</w:t>
      </w:r>
    </w:p>
    <w:p w14:paraId="65D726E9" w14:textId="77777777" w:rsidR="009E5804" w:rsidRDefault="009E5804">
      <w:pPr>
        <w:pStyle w:val="BodyText"/>
        <w:ind w:left="0"/>
      </w:pPr>
    </w:p>
    <w:p w14:paraId="09FCAAC4" w14:textId="77777777" w:rsidR="009E5804" w:rsidRDefault="009E5804">
      <w:pPr>
        <w:pStyle w:val="BodyText"/>
        <w:ind w:left="0"/>
      </w:pPr>
    </w:p>
    <w:p w14:paraId="3D2FC6D1" w14:textId="52370598" w:rsidR="009E5804" w:rsidRDefault="00D7280F">
      <w:pPr>
        <w:pStyle w:val="BodyText"/>
        <w:ind w:left="0"/>
      </w:pPr>
      <w:r>
        <w:t xml:space="preserve"> </w:t>
      </w:r>
    </w:p>
    <w:p w14:paraId="6CEB20CE" w14:textId="77777777" w:rsidR="009E5804" w:rsidRDefault="009E5804">
      <w:pPr>
        <w:pStyle w:val="BodyText"/>
        <w:ind w:left="0"/>
      </w:pPr>
    </w:p>
    <w:p w14:paraId="135679B9" w14:textId="77777777" w:rsidR="009E5804" w:rsidRDefault="009E5804">
      <w:pPr>
        <w:pStyle w:val="BodyText"/>
        <w:spacing w:before="1"/>
        <w:ind w:left="0"/>
      </w:pPr>
    </w:p>
    <w:p w14:paraId="6F4930FA" w14:textId="77777777" w:rsidR="00254C58" w:rsidRDefault="00254C58" w:rsidP="00254C58">
      <w:pPr>
        <w:pStyle w:val="BodyText"/>
        <w:ind w:left="900"/>
        <w:rPr>
          <w:spacing w:val="-1"/>
        </w:rPr>
      </w:pPr>
    </w:p>
    <w:p w14:paraId="321C0C8D" w14:textId="77777777" w:rsidR="00254C58" w:rsidRDefault="00254C58" w:rsidP="00254C58">
      <w:pPr>
        <w:pStyle w:val="BodyText"/>
        <w:ind w:left="900"/>
        <w:rPr>
          <w:spacing w:val="-1"/>
        </w:rPr>
      </w:pPr>
    </w:p>
    <w:p w14:paraId="02CCEF84" w14:textId="77777777" w:rsidR="00254C58" w:rsidRDefault="00254C58" w:rsidP="00254C58">
      <w:pPr>
        <w:pStyle w:val="BodyText"/>
        <w:ind w:left="900"/>
        <w:rPr>
          <w:spacing w:val="-1"/>
        </w:rPr>
      </w:pPr>
    </w:p>
    <w:p w14:paraId="15C38374" w14:textId="77777777" w:rsidR="00254C58" w:rsidRDefault="00254C58" w:rsidP="00254C58">
      <w:pPr>
        <w:pStyle w:val="BodyText"/>
        <w:ind w:left="900"/>
        <w:rPr>
          <w:spacing w:val="-1"/>
        </w:rPr>
      </w:pPr>
    </w:p>
    <w:p w14:paraId="177CBE31" w14:textId="77777777" w:rsidR="00254C58" w:rsidRDefault="00254C58" w:rsidP="00254C58">
      <w:pPr>
        <w:pStyle w:val="BodyText"/>
        <w:ind w:left="900"/>
        <w:rPr>
          <w:spacing w:val="-1"/>
        </w:rPr>
      </w:pPr>
    </w:p>
    <w:p w14:paraId="3AA97F51" w14:textId="77777777" w:rsidR="00254C58" w:rsidRDefault="00254C58" w:rsidP="00254C58">
      <w:pPr>
        <w:pStyle w:val="BodyText"/>
        <w:ind w:left="900"/>
        <w:rPr>
          <w:spacing w:val="-1"/>
        </w:rPr>
      </w:pPr>
    </w:p>
    <w:p w14:paraId="1B94F239" w14:textId="77777777" w:rsidR="00254C58" w:rsidRDefault="00254C58" w:rsidP="00254C58">
      <w:pPr>
        <w:pStyle w:val="BodyText"/>
        <w:ind w:left="900"/>
        <w:rPr>
          <w:spacing w:val="-1"/>
        </w:rPr>
      </w:pPr>
    </w:p>
    <w:p w14:paraId="4522AA2E" w14:textId="77777777" w:rsidR="00254C58" w:rsidRDefault="00254C58" w:rsidP="00254C58">
      <w:pPr>
        <w:pStyle w:val="BodyText"/>
        <w:ind w:left="900"/>
        <w:rPr>
          <w:spacing w:val="-1"/>
        </w:rPr>
      </w:pPr>
    </w:p>
    <w:p w14:paraId="125B9401" w14:textId="77777777" w:rsidR="00254C58" w:rsidRDefault="00254C58" w:rsidP="00254C58">
      <w:pPr>
        <w:pStyle w:val="BodyText"/>
        <w:ind w:left="900"/>
        <w:rPr>
          <w:spacing w:val="-1"/>
        </w:rPr>
      </w:pPr>
    </w:p>
    <w:p w14:paraId="45774F7D" w14:textId="5DE76D5E" w:rsidR="009E5804" w:rsidRDefault="001079BB" w:rsidP="00254C58">
      <w:pPr>
        <w:pStyle w:val="BodyText"/>
        <w:ind w:left="900"/>
        <w:rPr>
          <w:sz w:val="23"/>
        </w:rPr>
      </w:pPr>
      <w:r>
        <w:rPr>
          <w:spacing w:val="-1"/>
        </w:rPr>
        <w:t>31st</w:t>
      </w:r>
      <w:r>
        <w:rPr>
          <w:spacing w:val="-12"/>
        </w:rPr>
        <w:t xml:space="preserve"> </w:t>
      </w:r>
      <w:r>
        <w:t>August</w:t>
      </w:r>
      <w:r>
        <w:br w:type="column"/>
      </w:r>
    </w:p>
    <w:p w14:paraId="0D31488D" w14:textId="3999AE94" w:rsidR="009E5804" w:rsidRDefault="001079BB">
      <w:pPr>
        <w:pStyle w:val="BodyText"/>
        <w:ind w:left="249" w:right="502"/>
      </w:pPr>
      <w:r>
        <w:t>Last</w:t>
      </w:r>
      <w:r>
        <w:rPr>
          <w:spacing w:val="-2"/>
        </w:rPr>
        <w:t xml:space="preserve"> </w:t>
      </w:r>
      <w:r>
        <w:t>date</w:t>
      </w:r>
      <w:r>
        <w:rPr>
          <w:spacing w:val="-4"/>
        </w:rPr>
        <w:t xml:space="preserve"> </w:t>
      </w:r>
      <w:r>
        <w:t>for</w:t>
      </w:r>
      <w:r>
        <w:rPr>
          <w:spacing w:val="-4"/>
        </w:rPr>
        <w:t xml:space="preserve"> </w:t>
      </w:r>
      <w:r>
        <w:t>submission</w:t>
      </w:r>
      <w:r>
        <w:rPr>
          <w:spacing w:val="-5"/>
        </w:rPr>
        <w:t xml:space="preserve"> </w:t>
      </w:r>
      <w:r>
        <w:t>of</w:t>
      </w:r>
      <w:r>
        <w:rPr>
          <w:spacing w:val="-1"/>
        </w:rPr>
        <w:t xml:space="preserve"> </w:t>
      </w:r>
      <w:r>
        <w:t>abstracts</w:t>
      </w:r>
      <w:r>
        <w:rPr>
          <w:spacing w:val="-2"/>
        </w:rPr>
        <w:t xml:space="preserve"> </w:t>
      </w:r>
      <w:r>
        <w:t>for</w:t>
      </w:r>
      <w:r>
        <w:rPr>
          <w:spacing w:val="-2"/>
        </w:rPr>
        <w:t xml:space="preserve"> </w:t>
      </w:r>
      <w:r>
        <w:t>orations</w:t>
      </w:r>
      <w:r>
        <w:rPr>
          <w:spacing w:val="-4"/>
        </w:rPr>
        <w:t xml:space="preserve"> </w:t>
      </w:r>
      <w:r>
        <w:t>and</w:t>
      </w:r>
      <w:r>
        <w:rPr>
          <w:spacing w:val="-2"/>
        </w:rPr>
        <w:t xml:space="preserve"> </w:t>
      </w:r>
      <w:r>
        <w:t>award</w:t>
      </w:r>
      <w:r>
        <w:rPr>
          <w:spacing w:val="-4"/>
        </w:rPr>
        <w:t xml:space="preserve"> </w:t>
      </w:r>
      <w:r>
        <w:t>papers</w:t>
      </w:r>
      <w:r>
        <w:rPr>
          <w:spacing w:val="-4"/>
        </w:rPr>
        <w:t xml:space="preserve"> </w:t>
      </w:r>
      <w:r>
        <w:t>for</w:t>
      </w:r>
      <w:r>
        <w:rPr>
          <w:spacing w:val="-51"/>
        </w:rPr>
        <w:t xml:space="preserve"> </w:t>
      </w:r>
      <w:r>
        <w:t>the</w:t>
      </w:r>
      <w:r>
        <w:rPr>
          <w:spacing w:val="-3"/>
        </w:rPr>
        <w:t xml:space="preserve"> </w:t>
      </w:r>
      <w:r>
        <w:t>ensuing</w:t>
      </w:r>
      <w:r>
        <w:rPr>
          <w:spacing w:val="-2"/>
        </w:rPr>
        <w:t xml:space="preserve"> </w:t>
      </w:r>
      <w:r>
        <w:t>DERMACON</w:t>
      </w:r>
    </w:p>
    <w:p w14:paraId="2C910344" w14:textId="13CE4E8F" w:rsidR="00D7280F" w:rsidRDefault="00D7280F" w:rsidP="00D7280F">
      <w:pPr>
        <w:pStyle w:val="NoSpacing"/>
        <w:rPr>
          <w:color w:val="00B050"/>
          <w:lang w:eastAsia="en-GB"/>
        </w:rPr>
      </w:pPr>
      <w:r>
        <w:rPr>
          <w:color w:val="00B050"/>
          <w:highlight w:val="cyan"/>
          <w:lang w:eastAsia="en-GB"/>
        </w:rPr>
        <w:t>Las</w:t>
      </w:r>
      <w:r w:rsidRPr="00DB4C62">
        <w:rPr>
          <w:color w:val="00B050"/>
          <w:highlight w:val="cyan"/>
          <w:lang w:eastAsia="en-GB"/>
        </w:rPr>
        <w:t>t date for submission of application/nominations for IADVL Awards</w:t>
      </w:r>
    </w:p>
    <w:p w14:paraId="57CB47DE" w14:textId="77777777" w:rsidR="00D7280F" w:rsidRDefault="00D7280F">
      <w:pPr>
        <w:pStyle w:val="BodyText"/>
        <w:ind w:left="249" w:right="502"/>
      </w:pPr>
    </w:p>
    <w:p w14:paraId="36B91068" w14:textId="77777777" w:rsidR="009E5804" w:rsidRDefault="001079BB">
      <w:pPr>
        <w:pStyle w:val="BodyText"/>
        <w:spacing w:line="293" w:lineRule="exact"/>
        <w:ind w:left="249"/>
      </w:pPr>
      <w:r>
        <w:t>Cut-off</w:t>
      </w:r>
      <w:r>
        <w:rPr>
          <w:spacing w:val="-3"/>
        </w:rPr>
        <w:t xml:space="preserve"> </w:t>
      </w:r>
      <w:r>
        <w:t>date</w:t>
      </w:r>
      <w:r>
        <w:rPr>
          <w:spacing w:val="-3"/>
        </w:rPr>
        <w:t xml:space="preserve"> </w:t>
      </w:r>
      <w:r>
        <w:t>for</w:t>
      </w:r>
      <w:r>
        <w:rPr>
          <w:spacing w:val="-2"/>
        </w:rPr>
        <w:t xml:space="preserve"> </w:t>
      </w:r>
      <w:r>
        <w:t>electoral</w:t>
      </w:r>
      <w:r>
        <w:rPr>
          <w:spacing w:val="-4"/>
        </w:rPr>
        <w:t xml:space="preserve"> </w:t>
      </w:r>
      <w:r>
        <w:t>roll</w:t>
      </w:r>
    </w:p>
    <w:p w14:paraId="74B72EAF" w14:textId="77777777" w:rsidR="009E5804" w:rsidRDefault="001079BB">
      <w:pPr>
        <w:pStyle w:val="BodyText"/>
        <w:ind w:left="249" w:right="502"/>
      </w:pPr>
      <w:r>
        <w:t>The</w:t>
      </w:r>
      <w:r>
        <w:rPr>
          <w:spacing w:val="-1"/>
        </w:rPr>
        <w:t xml:space="preserve"> </w:t>
      </w:r>
      <w:r>
        <w:t>Honorary</w:t>
      </w:r>
      <w:r>
        <w:rPr>
          <w:spacing w:val="-4"/>
        </w:rPr>
        <w:t xml:space="preserve"> </w:t>
      </w:r>
      <w:r>
        <w:t>Secretary</w:t>
      </w:r>
      <w:r>
        <w:rPr>
          <w:spacing w:val="-4"/>
        </w:rPr>
        <w:t xml:space="preserve"> </w:t>
      </w:r>
      <w:r>
        <w:t>General</w:t>
      </w:r>
      <w:r>
        <w:rPr>
          <w:spacing w:val="-3"/>
        </w:rPr>
        <w:t xml:space="preserve"> </w:t>
      </w:r>
      <w:r>
        <w:t>will</w:t>
      </w:r>
      <w:r>
        <w:rPr>
          <w:spacing w:val="-4"/>
        </w:rPr>
        <w:t xml:space="preserve"> </w:t>
      </w:r>
      <w:r>
        <w:t>send</w:t>
      </w:r>
      <w:r>
        <w:rPr>
          <w:spacing w:val="-1"/>
        </w:rPr>
        <w:t xml:space="preserve"> </w:t>
      </w:r>
      <w:r>
        <w:t>the</w:t>
      </w:r>
      <w:r>
        <w:rPr>
          <w:spacing w:val="-4"/>
        </w:rPr>
        <w:t xml:space="preserve"> </w:t>
      </w:r>
      <w:r>
        <w:t>list</w:t>
      </w:r>
      <w:r>
        <w:rPr>
          <w:spacing w:val="-2"/>
        </w:rPr>
        <w:t xml:space="preserve"> </w:t>
      </w:r>
      <w:r>
        <w:t>of valid</w:t>
      </w:r>
      <w:r>
        <w:rPr>
          <w:spacing w:val="-1"/>
        </w:rPr>
        <w:t xml:space="preserve"> </w:t>
      </w:r>
      <w:r>
        <w:t>voters</w:t>
      </w:r>
      <w:r>
        <w:rPr>
          <w:spacing w:val="-4"/>
        </w:rPr>
        <w:t xml:space="preserve"> </w:t>
      </w:r>
      <w:r>
        <w:t>to</w:t>
      </w:r>
      <w:r>
        <w:rPr>
          <w:spacing w:val="-1"/>
        </w:rPr>
        <w:t xml:space="preserve"> </w:t>
      </w:r>
      <w:r>
        <w:t>all</w:t>
      </w:r>
      <w:r>
        <w:rPr>
          <w:spacing w:val="-51"/>
        </w:rPr>
        <w:t xml:space="preserve"> </w:t>
      </w:r>
      <w:r>
        <w:t>candidates and</w:t>
      </w:r>
      <w:r>
        <w:rPr>
          <w:spacing w:val="-1"/>
        </w:rPr>
        <w:t xml:space="preserve"> </w:t>
      </w:r>
      <w:r>
        <w:t>the</w:t>
      </w:r>
      <w:r>
        <w:rPr>
          <w:spacing w:val="-2"/>
        </w:rPr>
        <w:t xml:space="preserve"> </w:t>
      </w:r>
      <w:r>
        <w:t>election</w:t>
      </w:r>
      <w:r>
        <w:rPr>
          <w:spacing w:val="2"/>
        </w:rPr>
        <w:t xml:space="preserve"> </w:t>
      </w:r>
      <w:r>
        <w:t>officer</w:t>
      </w:r>
      <w:r>
        <w:rPr>
          <w:spacing w:val="-2"/>
        </w:rPr>
        <w:t xml:space="preserve"> </w:t>
      </w:r>
      <w:r>
        <w:t>on this</w:t>
      </w:r>
      <w:r>
        <w:rPr>
          <w:spacing w:val="-2"/>
        </w:rPr>
        <w:t xml:space="preserve"> </w:t>
      </w:r>
      <w:r>
        <w:t>date</w:t>
      </w:r>
    </w:p>
    <w:p w14:paraId="3286E5AA" w14:textId="77777777" w:rsidR="009E5804" w:rsidRDefault="009E5804">
      <w:pPr>
        <w:sectPr w:rsidR="009E5804">
          <w:type w:val="continuous"/>
          <w:pgSz w:w="11900" w:h="16850"/>
          <w:pgMar w:top="1400" w:right="980" w:bottom="820" w:left="900" w:header="720" w:footer="720" w:gutter="0"/>
          <w:cols w:num="2" w:space="720" w:equalWidth="0">
            <w:col w:w="2051" w:space="40"/>
            <w:col w:w="7929"/>
          </w:cols>
        </w:sectPr>
      </w:pPr>
    </w:p>
    <w:p w14:paraId="7C25686C" w14:textId="77777777" w:rsidR="009E5804" w:rsidRDefault="001079BB">
      <w:pPr>
        <w:pStyle w:val="BodyText"/>
        <w:spacing w:before="1"/>
        <w:ind w:left="1980" w:right="573"/>
      </w:pPr>
      <w:r>
        <w:rPr>
          <w:color w:val="FF0000"/>
        </w:rPr>
        <w:lastRenderedPageBreak/>
        <w:t>Last date for closure of registration at e-voting portal for enlistment as voter</w:t>
      </w:r>
      <w:r>
        <w:rPr>
          <w:color w:val="FF0000"/>
          <w:spacing w:val="-52"/>
        </w:rPr>
        <w:t xml:space="preserve"> </w:t>
      </w:r>
      <w:r>
        <w:rPr>
          <w:color w:val="FF0000"/>
        </w:rPr>
        <w:t>for</w:t>
      </w:r>
      <w:r>
        <w:rPr>
          <w:color w:val="FF0000"/>
          <w:spacing w:val="-2"/>
        </w:rPr>
        <w:t xml:space="preserve"> </w:t>
      </w:r>
      <w:r>
        <w:rPr>
          <w:color w:val="FF0000"/>
        </w:rPr>
        <w:t>ensuing election</w:t>
      </w:r>
    </w:p>
    <w:p w14:paraId="4223E3E1" w14:textId="77777777" w:rsidR="009E5804" w:rsidRDefault="001079BB">
      <w:pPr>
        <w:pStyle w:val="BodyText"/>
        <w:ind w:left="1980" w:right="503"/>
      </w:pPr>
      <w:r>
        <w:t>The</w:t>
      </w:r>
      <w:r>
        <w:rPr>
          <w:spacing w:val="-2"/>
        </w:rPr>
        <w:t xml:space="preserve"> </w:t>
      </w:r>
      <w:r>
        <w:t>last</w:t>
      </w:r>
      <w:r>
        <w:rPr>
          <w:spacing w:val="-4"/>
        </w:rPr>
        <w:t xml:space="preserve"> </w:t>
      </w:r>
      <w:r>
        <w:t>date</w:t>
      </w:r>
      <w:r>
        <w:rPr>
          <w:spacing w:val="-2"/>
        </w:rPr>
        <w:t xml:space="preserve"> </w:t>
      </w:r>
      <w:r>
        <w:t>for</w:t>
      </w:r>
      <w:r>
        <w:rPr>
          <w:spacing w:val="-2"/>
        </w:rPr>
        <w:t xml:space="preserve"> </w:t>
      </w:r>
      <w:r>
        <w:t>early</w:t>
      </w:r>
      <w:r>
        <w:rPr>
          <w:spacing w:val="-3"/>
        </w:rPr>
        <w:t xml:space="preserve"> </w:t>
      </w:r>
      <w:r>
        <w:t>registration</w:t>
      </w:r>
      <w:r>
        <w:rPr>
          <w:spacing w:val="-2"/>
        </w:rPr>
        <w:t xml:space="preserve"> </w:t>
      </w:r>
      <w:r>
        <w:t>at</w:t>
      </w:r>
      <w:r>
        <w:rPr>
          <w:spacing w:val="-4"/>
        </w:rPr>
        <w:t xml:space="preserve"> </w:t>
      </w:r>
      <w:r>
        <w:t>DERMACON</w:t>
      </w:r>
      <w:r>
        <w:rPr>
          <w:spacing w:val="-3"/>
        </w:rPr>
        <w:t xml:space="preserve"> </w:t>
      </w:r>
      <w:r>
        <w:t>without</w:t>
      </w:r>
      <w:r>
        <w:rPr>
          <w:spacing w:val="-4"/>
        </w:rPr>
        <w:t xml:space="preserve"> </w:t>
      </w:r>
      <w:r>
        <w:t>a</w:t>
      </w:r>
      <w:r>
        <w:rPr>
          <w:spacing w:val="-3"/>
        </w:rPr>
        <w:t xml:space="preserve"> </w:t>
      </w:r>
      <w:r>
        <w:t>late</w:t>
      </w:r>
      <w:r>
        <w:rPr>
          <w:spacing w:val="-2"/>
        </w:rPr>
        <w:t xml:space="preserve"> </w:t>
      </w:r>
      <w:r>
        <w:t>registration</w:t>
      </w:r>
      <w:r>
        <w:rPr>
          <w:spacing w:val="-51"/>
        </w:rPr>
        <w:t xml:space="preserve"> </w:t>
      </w:r>
      <w:r>
        <w:t>charge</w:t>
      </w:r>
    </w:p>
    <w:p w14:paraId="75EA1743" w14:textId="77777777" w:rsidR="009E5804" w:rsidRDefault="001079BB">
      <w:pPr>
        <w:pStyle w:val="BodyText"/>
        <w:ind w:left="955" w:right="7512" w:firstLine="21"/>
      </w:pPr>
      <w:r>
        <w:rPr>
          <w:color w:val="FF0000"/>
        </w:rPr>
        <w:t>24</w:t>
      </w:r>
      <w:r>
        <w:rPr>
          <w:color w:val="FF0000"/>
          <w:vertAlign w:val="superscript"/>
        </w:rPr>
        <w:t>th</w:t>
      </w:r>
      <w:r>
        <w:rPr>
          <w:color w:val="FF0000"/>
        </w:rPr>
        <w:t xml:space="preserve"> September</w:t>
      </w:r>
      <w:r>
        <w:rPr>
          <w:color w:val="FF0000"/>
          <w:spacing w:val="-52"/>
        </w:rPr>
        <w:t xml:space="preserve"> </w:t>
      </w:r>
      <w:r>
        <w:rPr>
          <w:color w:val="00AF50"/>
        </w:rPr>
        <w:t>23</w:t>
      </w:r>
      <w:r>
        <w:rPr>
          <w:color w:val="00AF50"/>
          <w:vertAlign w:val="superscript"/>
        </w:rPr>
        <w:t>rd</w:t>
      </w:r>
      <w:r>
        <w:rPr>
          <w:color w:val="00AF50"/>
        </w:rPr>
        <w:t>September</w:t>
      </w:r>
    </w:p>
    <w:p w14:paraId="6628812D" w14:textId="77777777" w:rsidR="00DB4C62" w:rsidRDefault="001079BB">
      <w:pPr>
        <w:pStyle w:val="BodyText"/>
        <w:ind w:left="900" w:right="2257" w:firstLine="775"/>
        <w:rPr>
          <w:color w:val="00AF50"/>
          <w:spacing w:val="-53"/>
        </w:rPr>
      </w:pPr>
      <w:r>
        <w:t xml:space="preserve">Last date for registration for e-voting </w:t>
      </w:r>
      <w:r>
        <w:rPr>
          <w:color w:val="00AF50"/>
        </w:rPr>
        <w:t>for the ensuing elections</w:t>
      </w:r>
      <w:r>
        <w:rPr>
          <w:color w:val="00AF50"/>
          <w:spacing w:val="-53"/>
        </w:rPr>
        <w:t xml:space="preserve"> </w:t>
      </w:r>
    </w:p>
    <w:p w14:paraId="3B4A24DF" w14:textId="77777777" w:rsidR="00DB4C62" w:rsidRDefault="00DB4C62">
      <w:pPr>
        <w:pStyle w:val="BodyText"/>
        <w:ind w:left="900" w:right="2257" w:firstLine="775"/>
        <w:rPr>
          <w:color w:val="00AF50"/>
          <w:spacing w:val="-53"/>
        </w:rPr>
      </w:pPr>
    </w:p>
    <w:p w14:paraId="7BC238B0" w14:textId="457D3BC7" w:rsidR="00DB4C62" w:rsidRPr="00DB4C62" w:rsidRDefault="00DB4C62" w:rsidP="00DB4C62">
      <w:pPr>
        <w:pStyle w:val="NoSpacing"/>
        <w:rPr>
          <w:color w:val="00B050"/>
          <w:highlight w:val="cyan"/>
        </w:rPr>
      </w:pPr>
      <w:r w:rsidRPr="00DB4C62">
        <w:rPr>
          <w:color w:val="00B050"/>
        </w:rPr>
        <w:t xml:space="preserve">                   </w:t>
      </w:r>
    </w:p>
    <w:p w14:paraId="4E0FD2C0" w14:textId="77777777" w:rsidR="00DB4C62" w:rsidRPr="00DB4C62" w:rsidRDefault="00DB4C62" w:rsidP="00DB4C62">
      <w:pPr>
        <w:pStyle w:val="NoSpacing"/>
        <w:rPr>
          <w:color w:val="00B050"/>
        </w:rPr>
      </w:pPr>
    </w:p>
    <w:p w14:paraId="308B4E17" w14:textId="26754419" w:rsidR="009E5804" w:rsidRDefault="001079BB" w:rsidP="00DB4C62">
      <w:pPr>
        <w:pStyle w:val="BodyText"/>
        <w:ind w:right="2257"/>
      </w:pPr>
      <w:r>
        <w:t>1st</w:t>
      </w:r>
      <w:r>
        <w:rPr>
          <w:spacing w:val="1"/>
        </w:rPr>
        <w:t xml:space="preserve"> </w:t>
      </w:r>
      <w:r>
        <w:t>October</w:t>
      </w:r>
    </w:p>
    <w:p w14:paraId="6B3F9FCB" w14:textId="77777777" w:rsidR="009E5804" w:rsidRDefault="001079BB">
      <w:pPr>
        <w:pStyle w:val="BodyText"/>
        <w:ind w:left="900" w:right="6445" w:firstLine="719"/>
      </w:pPr>
      <w:r>
        <w:t>Opening of e-voting</w:t>
      </w:r>
      <w:r>
        <w:rPr>
          <w:spacing w:val="-52"/>
        </w:rPr>
        <w:t xml:space="preserve"> </w:t>
      </w:r>
      <w:r>
        <w:rPr>
          <w:color w:val="FF0000"/>
        </w:rPr>
        <w:t>31st October</w:t>
      </w:r>
    </w:p>
    <w:p w14:paraId="3A0A93C8" w14:textId="77777777" w:rsidR="009E5804" w:rsidRDefault="001079BB">
      <w:pPr>
        <w:pStyle w:val="BodyText"/>
        <w:spacing w:before="59"/>
        <w:ind w:left="900"/>
      </w:pPr>
      <w:r>
        <w:rPr>
          <w:color w:val="00AF50"/>
        </w:rPr>
        <w:t>15</w:t>
      </w:r>
      <w:r>
        <w:rPr>
          <w:color w:val="00AF50"/>
          <w:vertAlign w:val="superscript"/>
        </w:rPr>
        <w:t>th</w:t>
      </w:r>
      <w:r>
        <w:rPr>
          <w:color w:val="00AF50"/>
        </w:rPr>
        <w:t xml:space="preserve"> July</w:t>
      </w:r>
    </w:p>
    <w:p w14:paraId="42D42FD5" w14:textId="77777777" w:rsidR="009E5804" w:rsidRDefault="001079BB">
      <w:pPr>
        <w:pStyle w:val="BodyText"/>
        <w:ind w:left="1620" w:right="570"/>
      </w:pPr>
      <w:r>
        <w:t>Last</w:t>
      </w:r>
      <w:r>
        <w:rPr>
          <w:spacing w:val="-3"/>
        </w:rPr>
        <w:t xml:space="preserve"> </w:t>
      </w:r>
      <w:r>
        <w:t>date</w:t>
      </w:r>
      <w:r>
        <w:rPr>
          <w:spacing w:val="-5"/>
        </w:rPr>
        <w:t xml:space="preserve"> </w:t>
      </w:r>
      <w:r>
        <w:t>for</w:t>
      </w:r>
      <w:r>
        <w:rPr>
          <w:spacing w:val="-4"/>
        </w:rPr>
        <w:t xml:space="preserve"> </w:t>
      </w:r>
      <w:r>
        <w:t>submission</w:t>
      </w:r>
      <w:r>
        <w:rPr>
          <w:spacing w:val="-7"/>
        </w:rPr>
        <w:t xml:space="preserve"> </w:t>
      </w:r>
      <w:r>
        <w:t>of</w:t>
      </w:r>
      <w:r>
        <w:rPr>
          <w:spacing w:val="-1"/>
        </w:rPr>
        <w:t xml:space="preserve"> </w:t>
      </w:r>
      <w:r>
        <w:t>audited</w:t>
      </w:r>
      <w:r>
        <w:rPr>
          <w:spacing w:val="-3"/>
        </w:rPr>
        <w:t xml:space="preserve"> </w:t>
      </w:r>
      <w:r>
        <w:t>accounts</w:t>
      </w:r>
      <w:r>
        <w:rPr>
          <w:spacing w:val="-6"/>
        </w:rPr>
        <w:t xml:space="preserve"> </w:t>
      </w:r>
      <w:r>
        <w:t>by</w:t>
      </w:r>
      <w:r>
        <w:rPr>
          <w:spacing w:val="-3"/>
        </w:rPr>
        <w:t xml:space="preserve"> </w:t>
      </w:r>
      <w:r>
        <w:t>DERMACON</w:t>
      </w:r>
      <w:r>
        <w:rPr>
          <w:spacing w:val="-2"/>
        </w:rPr>
        <w:t xml:space="preserve"> </w:t>
      </w:r>
      <w:r>
        <w:t>organizing</w:t>
      </w:r>
      <w:r>
        <w:rPr>
          <w:spacing w:val="-52"/>
        </w:rPr>
        <w:t xml:space="preserve"> </w:t>
      </w:r>
      <w:r>
        <w:t>committee office</w:t>
      </w:r>
      <w:r>
        <w:rPr>
          <w:spacing w:val="-2"/>
        </w:rPr>
        <w:t xml:space="preserve"> </w:t>
      </w:r>
      <w:r>
        <w:t>bearers</w:t>
      </w:r>
      <w:r>
        <w:rPr>
          <w:spacing w:val="-1"/>
        </w:rPr>
        <w:t xml:space="preserve"> </w:t>
      </w:r>
      <w:r>
        <w:t>to</w:t>
      </w:r>
      <w:r>
        <w:rPr>
          <w:spacing w:val="-1"/>
        </w:rPr>
        <w:t xml:space="preserve"> </w:t>
      </w:r>
      <w:r>
        <w:t>the national</w:t>
      </w:r>
      <w:r>
        <w:rPr>
          <w:spacing w:val="-2"/>
        </w:rPr>
        <w:t xml:space="preserve"> </w:t>
      </w:r>
      <w:r>
        <w:t>executive</w:t>
      </w:r>
    </w:p>
    <w:p w14:paraId="613BD67E" w14:textId="77777777" w:rsidR="009E5804" w:rsidRDefault="001079BB">
      <w:pPr>
        <w:pStyle w:val="BodyText"/>
        <w:spacing w:line="293" w:lineRule="exact"/>
        <w:ind w:left="900"/>
      </w:pPr>
      <w:r>
        <w:t>15th</w:t>
      </w:r>
      <w:r>
        <w:rPr>
          <w:spacing w:val="-2"/>
        </w:rPr>
        <w:t xml:space="preserve"> </w:t>
      </w:r>
      <w:r>
        <w:t>November</w:t>
      </w:r>
    </w:p>
    <w:p w14:paraId="4FA090FD" w14:textId="77777777" w:rsidR="009E5804" w:rsidRDefault="001079BB">
      <w:pPr>
        <w:pStyle w:val="BodyText"/>
        <w:ind w:left="1620"/>
      </w:pPr>
      <w:r>
        <w:t>E-voting</w:t>
      </w:r>
      <w:r>
        <w:rPr>
          <w:spacing w:val="-2"/>
        </w:rPr>
        <w:t xml:space="preserve"> </w:t>
      </w:r>
      <w:r>
        <w:t>closes</w:t>
      </w:r>
    </w:p>
    <w:p w14:paraId="5DE7255B" w14:textId="77777777" w:rsidR="009E5804" w:rsidRDefault="001079BB">
      <w:pPr>
        <w:pStyle w:val="BodyText"/>
        <w:ind w:left="900"/>
      </w:pPr>
      <w:r>
        <w:t>First</w:t>
      </w:r>
      <w:r>
        <w:rPr>
          <w:spacing w:val="-2"/>
        </w:rPr>
        <w:t xml:space="preserve"> </w:t>
      </w:r>
      <w:r>
        <w:t>Sunday</w:t>
      </w:r>
      <w:r>
        <w:rPr>
          <w:spacing w:val="-4"/>
        </w:rPr>
        <w:t xml:space="preserve"> </w:t>
      </w:r>
      <w:r>
        <w:t>after</w:t>
      </w:r>
      <w:r>
        <w:rPr>
          <w:spacing w:val="-4"/>
        </w:rPr>
        <w:t xml:space="preserve"> </w:t>
      </w:r>
      <w:r>
        <w:t>15th</w:t>
      </w:r>
      <w:r>
        <w:rPr>
          <w:spacing w:val="-3"/>
        </w:rPr>
        <w:t xml:space="preserve"> </w:t>
      </w:r>
      <w:r>
        <w:t>November</w:t>
      </w:r>
    </w:p>
    <w:p w14:paraId="07910009" w14:textId="77777777" w:rsidR="009E5804" w:rsidRDefault="001079BB">
      <w:pPr>
        <w:pStyle w:val="BodyText"/>
        <w:ind w:left="900" w:right="4438" w:firstLine="719"/>
      </w:pPr>
      <w:r>
        <w:t>Counting of votes by the Election Officer</w:t>
      </w:r>
      <w:r>
        <w:rPr>
          <w:spacing w:val="-53"/>
        </w:rPr>
        <w:t xml:space="preserve"> </w:t>
      </w:r>
      <w:r>
        <w:t>Eighth day</w:t>
      </w:r>
      <w:r>
        <w:rPr>
          <w:spacing w:val="-1"/>
        </w:rPr>
        <w:t xml:space="preserve"> </w:t>
      </w:r>
      <w:r>
        <w:t>after counting</w:t>
      </w:r>
    </w:p>
    <w:p w14:paraId="60BB02EE" w14:textId="77777777" w:rsidR="009E5804" w:rsidRDefault="001079BB">
      <w:pPr>
        <w:pStyle w:val="BodyText"/>
        <w:spacing w:before="1"/>
        <w:ind w:left="1620" w:right="778"/>
      </w:pPr>
      <w:r>
        <w:t>The election results should be communicated to the President, Honorary</w:t>
      </w:r>
      <w:r>
        <w:rPr>
          <w:spacing w:val="1"/>
        </w:rPr>
        <w:t xml:space="preserve"> </w:t>
      </w:r>
      <w:r>
        <w:t>Secretary General, office bearers (including the branch secretaries) and all the</w:t>
      </w:r>
      <w:r>
        <w:rPr>
          <w:spacing w:val="-52"/>
        </w:rPr>
        <w:t xml:space="preserve"> </w:t>
      </w:r>
      <w:r>
        <w:t>candidates (including</w:t>
      </w:r>
      <w:r>
        <w:rPr>
          <w:spacing w:val="-3"/>
        </w:rPr>
        <w:t xml:space="preserve"> </w:t>
      </w:r>
      <w:r>
        <w:t>the</w:t>
      </w:r>
      <w:r>
        <w:rPr>
          <w:spacing w:val="-3"/>
        </w:rPr>
        <w:t xml:space="preserve"> </w:t>
      </w:r>
      <w:r>
        <w:t>unsuccessful</w:t>
      </w:r>
      <w:r>
        <w:rPr>
          <w:spacing w:val="-3"/>
        </w:rPr>
        <w:t xml:space="preserve"> </w:t>
      </w:r>
      <w:r>
        <w:t>ones)</w:t>
      </w:r>
      <w:r>
        <w:rPr>
          <w:spacing w:val="-2"/>
        </w:rPr>
        <w:t xml:space="preserve"> </w:t>
      </w:r>
      <w:r>
        <w:t>on</w:t>
      </w:r>
      <w:r>
        <w:rPr>
          <w:spacing w:val="-1"/>
        </w:rPr>
        <w:t xml:space="preserve"> </w:t>
      </w:r>
      <w:r>
        <w:t>or</w:t>
      </w:r>
      <w:r>
        <w:rPr>
          <w:spacing w:val="-2"/>
        </w:rPr>
        <w:t xml:space="preserve"> </w:t>
      </w:r>
      <w:r>
        <w:t>before</w:t>
      </w:r>
      <w:r>
        <w:rPr>
          <w:spacing w:val="-3"/>
        </w:rPr>
        <w:t xml:space="preserve"> </w:t>
      </w:r>
      <w:r>
        <w:t>this</w:t>
      </w:r>
      <w:r>
        <w:rPr>
          <w:spacing w:val="-1"/>
        </w:rPr>
        <w:t xml:space="preserve"> </w:t>
      </w:r>
      <w:r>
        <w:t>date</w:t>
      </w:r>
    </w:p>
    <w:p w14:paraId="016C3E01" w14:textId="77777777" w:rsidR="009E5804" w:rsidRDefault="001079BB">
      <w:pPr>
        <w:pStyle w:val="BodyText"/>
        <w:spacing w:line="292" w:lineRule="exact"/>
        <w:ind w:left="900"/>
      </w:pPr>
      <w:r>
        <w:t>30th</w:t>
      </w:r>
      <w:r>
        <w:rPr>
          <w:spacing w:val="-5"/>
        </w:rPr>
        <w:t xml:space="preserve"> </w:t>
      </w:r>
      <w:r>
        <w:t>November</w:t>
      </w:r>
    </w:p>
    <w:p w14:paraId="3093622A" w14:textId="77777777" w:rsidR="009E5804" w:rsidRDefault="001079BB">
      <w:pPr>
        <w:pStyle w:val="BodyText"/>
        <w:ind w:left="900" w:right="2950" w:firstLine="719"/>
      </w:pPr>
      <w:r>
        <w:t>Last date for filing nominations for vacant posts/venues</w:t>
      </w:r>
      <w:r>
        <w:rPr>
          <w:spacing w:val="-53"/>
        </w:rPr>
        <w:t xml:space="preserve"> </w:t>
      </w:r>
      <w:r>
        <w:t>10th December</w:t>
      </w:r>
    </w:p>
    <w:p w14:paraId="2129A8C6" w14:textId="77777777" w:rsidR="009E5804" w:rsidRDefault="001079BB">
      <w:pPr>
        <w:pStyle w:val="BodyText"/>
        <w:ind w:left="1620"/>
      </w:pPr>
      <w:r>
        <w:t>Last</w:t>
      </w:r>
      <w:r>
        <w:rPr>
          <w:spacing w:val="-2"/>
        </w:rPr>
        <w:t xml:space="preserve"> </w:t>
      </w:r>
      <w:r>
        <w:t>date</w:t>
      </w:r>
      <w:r>
        <w:rPr>
          <w:spacing w:val="-5"/>
        </w:rPr>
        <w:t xml:space="preserve"> </w:t>
      </w:r>
      <w:r>
        <w:t>for</w:t>
      </w:r>
      <w:r>
        <w:rPr>
          <w:spacing w:val="-3"/>
        </w:rPr>
        <w:t xml:space="preserve"> </w:t>
      </w:r>
      <w:r>
        <w:t>the</w:t>
      </w:r>
      <w:r>
        <w:rPr>
          <w:spacing w:val="-2"/>
        </w:rPr>
        <w:t xml:space="preserve"> </w:t>
      </w:r>
      <w:r>
        <w:t>Returning</w:t>
      </w:r>
      <w:r>
        <w:rPr>
          <w:spacing w:val="-3"/>
        </w:rPr>
        <w:t xml:space="preserve"> </w:t>
      </w:r>
      <w:r>
        <w:t>Officer</w:t>
      </w:r>
      <w:r>
        <w:rPr>
          <w:spacing w:val="-4"/>
        </w:rPr>
        <w:t xml:space="preserve"> </w:t>
      </w:r>
      <w:r>
        <w:t>to</w:t>
      </w:r>
      <w:r>
        <w:rPr>
          <w:spacing w:val="-3"/>
        </w:rPr>
        <w:t xml:space="preserve"> </w:t>
      </w:r>
      <w:r>
        <w:t>declare</w:t>
      </w:r>
      <w:r>
        <w:rPr>
          <w:spacing w:val="-4"/>
        </w:rPr>
        <w:t xml:space="preserve"> </w:t>
      </w:r>
      <w:r>
        <w:t>the</w:t>
      </w:r>
      <w:r>
        <w:rPr>
          <w:spacing w:val="-3"/>
        </w:rPr>
        <w:t xml:space="preserve"> </w:t>
      </w:r>
      <w:r>
        <w:t>final</w:t>
      </w:r>
      <w:r>
        <w:rPr>
          <w:spacing w:val="-5"/>
        </w:rPr>
        <w:t xml:space="preserve"> </w:t>
      </w:r>
      <w:r>
        <w:t>list</w:t>
      </w:r>
      <w:r>
        <w:rPr>
          <w:spacing w:val="-2"/>
        </w:rPr>
        <w:t xml:space="preserve"> </w:t>
      </w:r>
      <w:r>
        <w:t>after</w:t>
      </w:r>
      <w:r>
        <w:rPr>
          <w:spacing w:val="-2"/>
        </w:rPr>
        <w:t xml:space="preserve"> </w:t>
      </w:r>
      <w:r>
        <w:t>verification</w:t>
      </w:r>
    </w:p>
    <w:p w14:paraId="563C65CB" w14:textId="77777777" w:rsidR="009E5804" w:rsidRDefault="009E5804">
      <w:pPr>
        <w:pStyle w:val="BodyText"/>
        <w:ind w:left="0"/>
      </w:pPr>
    </w:p>
    <w:p w14:paraId="661A053B" w14:textId="77777777" w:rsidR="009E5804" w:rsidRDefault="009E5804">
      <w:pPr>
        <w:pStyle w:val="BodyText"/>
        <w:ind w:left="0"/>
      </w:pPr>
    </w:p>
    <w:p w14:paraId="0F47A0EC" w14:textId="77777777" w:rsidR="009E5804" w:rsidRDefault="001079BB">
      <w:pPr>
        <w:pStyle w:val="Heading1"/>
        <w:ind w:left="80"/>
        <w:jc w:val="center"/>
      </w:pPr>
      <w:r>
        <w:t>IMPORTANT</w:t>
      </w:r>
      <w:r>
        <w:rPr>
          <w:spacing w:val="-3"/>
        </w:rPr>
        <w:t xml:space="preserve"> </w:t>
      </w:r>
      <w:r>
        <w:t>DAYS</w:t>
      </w:r>
      <w:r>
        <w:rPr>
          <w:spacing w:val="-3"/>
        </w:rPr>
        <w:t xml:space="preserve"> </w:t>
      </w:r>
      <w:r>
        <w:t>IN</w:t>
      </w:r>
      <w:r>
        <w:rPr>
          <w:spacing w:val="-4"/>
        </w:rPr>
        <w:t xml:space="preserve"> </w:t>
      </w:r>
      <w:r>
        <w:t>THE IADVL</w:t>
      </w:r>
      <w:r>
        <w:rPr>
          <w:spacing w:val="-2"/>
        </w:rPr>
        <w:t xml:space="preserve"> </w:t>
      </w:r>
      <w:r>
        <w:t>CALENDAR</w:t>
      </w:r>
    </w:p>
    <w:p w14:paraId="49F53435" w14:textId="77777777" w:rsidR="009E5804" w:rsidRDefault="009E5804">
      <w:pPr>
        <w:pStyle w:val="BodyText"/>
        <w:spacing w:before="12"/>
        <w:ind w:left="0"/>
        <w:rPr>
          <w:b/>
          <w:sz w:val="23"/>
        </w:rPr>
      </w:pPr>
    </w:p>
    <w:p w14:paraId="5EE0B11D" w14:textId="77777777" w:rsidR="009E5804" w:rsidRDefault="001079BB">
      <w:pPr>
        <w:pStyle w:val="BodyText"/>
      </w:pPr>
      <w:r>
        <w:t>IADVL</w:t>
      </w:r>
      <w:r>
        <w:rPr>
          <w:spacing w:val="-2"/>
        </w:rPr>
        <w:t xml:space="preserve"> </w:t>
      </w:r>
      <w:r>
        <w:t>Day:</w:t>
      </w:r>
      <w:r>
        <w:rPr>
          <w:spacing w:val="-1"/>
        </w:rPr>
        <w:t xml:space="preserve"> </w:t>
      </w:r>
      <w:r>
        <w:t>28</w:t>
      </w:r>
      <w:r>
        <w:rPr>
          <w:vertAlign w:val="superscript"/>
        </w:rPr>
        <w:t>th</w:t>
      </w:r>
      <w:r>
        <w:rPr>
          <w:spacing w:val="-1"/>
        </w:rPr>
        <w:t xml:space="preserve"> </w:t>
      </w:r>
      <w:r>
        <w:t>January</w:t>
      </w:r>
    </w:p>
    <w:p w14:paraId="6CF799E5" w14:textId="77777777" w:rsidR="009E5804" w:rsidRDefault="001079BB">
      <w:pPr>
        <w:pStyle w:val="BodyText"/>
        <w:ind w:right="6496"/>
      </w:pPr>
      <w:r>
        <w:t>Anti-Leprosy Day: 30</w:t>
      </w:r>
      <w:r>
        <w:rPr>
          <w:vertAlign w:val="superscript"/>
        </w:rPr>
        <w:t>th</w:t>
      </w:r>
      <w:r>
        <w:t xml:space="preserve"> January</w:t>
      </w:r>
      <w:r>
        <w:rPr>
          <w:spacing w:val="-52"/>
        </w:rPr>
        <w:t xml:space="preserve"> </w:t>
      </w:r>
      <w:r>
        <w:t>IADVL Vitiligo Day: 25</w:t>
      </w:r>
      <w:r>
        <w:rPr>
          <w:vertAlign w:val="superscript"/>
        </w:rPr>
        <w:t>th</w:t>
      </w:r>
      <w:r>
        <w:t xml:space="preserve"> June</w:t>
      </w:r>
      <w:r>
        <w:rPr>
          <w:spacing w:val="1"/>
        </w:rPr>
        <w:t xml:space="preserve"> </w:t>
      </w:r>
      <w:r>
        <w:t>Urticaria Day:</w:t>
      </w:r>
      <w:r>
        <w:rPr>
          <w:spacing w:val="-1"/>
        </w:rPr>
        <w:t xml:space="preserve"> </w:t>
      </w:r>
      <w:r>
        <w:t>1</w:t>
      </w:r>
      <w:r>
        <w:rPr>
          <w:vertAlign w:val="superscript"/>
        </w:rPr>
        <w:t>st</w:t>
      </w:r>
      <w:r>
        <w:rPr>
          <w:spacing w:val="-2"/>
        </w:rPr>
        <w:t xml:space="preserve"> </w:t>
      </w:r>
      <w:r>
        <w:t>October</w:t>
      </w:r>
    </w:p>
    <w:p w14:paraId="71D7E9C3" w14:textId="77777777" w:rsidR="009E5804" w:rsidRDefault="001079BB">
      <w:pPr>
        <w:pStyle w:val="BodyText"/>
        <w:spacing w:before="2"/>
        <w:ind w:right="5378"/>
      </w:pPr>
      <w:r>
        <w:t>Swacch Twacha Diwas:</w:t>
      </w:r>
      <w:r>
        <w:rPr>
          <w:spacing w:val="1"/>
        </w:rPr>
        <w:t xml:space="preserve"> </w:t>
      </w:r>
      <w:r>
        <w:t>2</w:t>
      </w:r>
      <w:r>
        <w:rPr>
          <w:vertAlign w:val="superscript"/>
        </w:rPr>
        <w:t>nd</w:t>
      </w:r>
      <w:r>
        <w:t xml:space="preserve"> October</w:t>
      </w:r>
      <w:r>
        <w:rPr>
          <w:spacing w:val="-52"/>
        </w:rPr>
        <w:t xml:space="preserve"> </w:t>
      </w:r>
      <w:r>
        <w:t>Psoriasis</w:t>
      </w:r>
      <w:r>
        <w:rPr>
          <w:spacing w:val="-1"/>
        </w:rPr>
        <w:t xml:space="preserve"> </w:t>
      </w:r>
      <w:r>
        <w:t>Day:</w:t>
      </w:r>
      <w:r>
        <w:rPr>
          <w:spacing w:val="-1"/>
        </w:rPr>
        <w:t xml:space="preserve"> </w:t>
      </w:r>
      <w:r>
        <w:t>29</w:t>
      </w:r>
      <w:r>
        <w:rPr>
          <w:vertAlign w:val="superscript"/>
        </w:rPr>
        <w:t>th</w:t>
      </w:r>
      <w:r>
        <w:t xml:space="preserve"> October</w:t>
      </w:r>
    </w:p>
    <w:p w14:paraId="032FDC8C" w14:textId="77777777" w:rsidR="009E5804" w:rsidRDefault="001079BB">
      <w:pPr>
        <w:pStyle w:val="BodyText"/>
      </w:pPr>
      <w:r>
        <w:rPr>
          <w:spacing w:val="-1"/>
        </w:rPr>
        <w:t>HIV</w:t>
      </w:r>
      <w:r>
        <w:t xml:space="preserve"> Day: 1</w:t>
      </w:r>
      <w:r>
        <w:rPr>
          <w:vertAlign w:val="superscript"/>
        </w:rPr>
        <w:t>st</w:t>
      </w:r>
      <w:r>
        <w:rPr>
          <w:spacing w:val="-20"/>
        </w:rPr>
        <w:t xml:space="preserve"> </w:t>
      </w:r>
      <w:r>
        <w:t>December</w:t>
      </w:r>
    </w:p>
    <w:p w14:paraId="5E2CA054" w14:textId="77777777" w:rsidR="009E5804" w:rsidRDefault="009E5804">
      <w:pPr>
        <w:pStyle w:val="BodyText"/>
        <w:ind w:left="0"/>
        <w:rPr>
          <w:sz w:val="26"/>
        </w:rPr>
      </w:pPr>
    </w:p>
    <w:p w14:paraId="710F9C91" w14:textId="77777777" w:rsidR="009E5804" w:rsidRDefault="009E5804">
      <w:pPr>
        <w:pStyle w:val="BodyText"/>
        <w:ind w:left="0"/>
        <w:rPr>
          <w:sz w:val="26"/>
        </w:rPr>
      </w:pPr>
    </w:p>
    <w:p w14:paraId="7EF666A6" w14:textId="77777777" w:rsidR="009E5804" w:rsidRDefault="009E5804">
      <w:pPr>
        <w:pStyle w:val="BodyText"/>
        <w:spacing w:before="11"/>
        <w:ind w:left="0"/>
        <w:rPr>
          <w:sz w:val="19"/>
        </w:rPr>
      </w:pPr>
    </w:p>
    <w:p w14:paraId="4DCCF7CC" w14:textId="77777777" w:rsidR="009E5804" w:rsidRDefault="001079BB">
      <w:pPr>
        <w:pStyle w:val="Heading1"/>
        <w:ind w:left="81"/>
        <w:jc w:val="center"/>
      </w:pPr>
      <w:r>
        <w:t>IADVL</w:t>
      </w:r>
      <w:r>
        <w:rPr>
          <w:spacing w:val="-3"/>
        </w:rPr>
        <w:t xml:space="preserve"> </w:t>
      </w:r>
      <w:r>
        <w:t>VISION</w:t>
      </w:r>
      <w:r>
        <w:rPr>
          <w:spacing w:val="-3"/>
        </w:rPr>
        <w:t xml:space="preserve"> </w:t>
      </w:r>
      <w:r>
        <w:t>AND</w:t>
      </w:r>
      <w:r>
        <w:rPr>
          <w:spacing w:val="-3"/>
        </w:rPr>
        <w:t xml:space="preserve"> </w:t>
      </w:r>
      <w:r>
        <w:t>MISSION STATEMENT</w:t>
      </w:r>
    </w:p>
    <w:p w14:paraId="4B4B32F0" w14:textId="77777777" w:rsidR="009E5804" w:rsidRDefault="009E5804">
      <w:pPr>
        <w:pStyle w:val="BodyText"/>
        <w:ind w:left="0"/>
        <w:rPr>
          <w:b/>
        </w:rPr>
      </w:pPr>
    </w:p>
    <w:p w14:paraId="1EEDF542" w14:textId="77777777" w:rsidR="009E5804" w:rsidRDefault="001079BB">
      <w:pPr>
        <w:ind w:left="4743"/>
        <w:rPr>
          <w:b/>
          <w:sz w:val="24"/>
        </w:rPr>
      </w:pPr>
      <w:r>
        <w:rPr>
          <w:b/>
          <w:sz w:val="24"/>
        </w:rPr>
        <w:t>Vision</w:t>
      </w:r>
    </w:p>
    <w:p w14:paraId="29E6B72D" w14:textId="77777777" w:rsidR="009E5804" w:rsidRDefault="001079BB">
      <w:pPr>
        <w:pStyle w:val="BodyText"/>
      </w:pPr>
      <w:r>
        <w:t>The</w:t>
      </w:r>
      <w:r>
        <w:rPr>
          <w:spacing w:val="-2"/>
        </w:rPr>
        <w:t xml:space="preserve"> </w:t>
      </w:r>
      <w:r>
        <w:t>vision</w:t>
      </w:r>
      <w:r>
        <w:rPr>
          <w:spacing w:val="-2"/>
        </w:rPr>
        <w:t xml:space="preserve"> </w:t>
      </w:r>
      <w:r>
        <w:t>of</w:t>
      </w:r>
      <w:r>
        <w:rPr>
          <w:spacing w:val="-1"/>
        </w:rPr>
        <w:t xml:space="preserve"> </w:t>
      </w:r>
      <w:r>
        <w:t>IADVL</w:t>
      </w:r>
      <w:r>
        <w:rPr>
          <w:spacing w:val="-2"/>
        </w:rPr>
        <w:t xml:space="preserve"> </w:t>
      </w:r>
      <w:r>
        <w:t>is</w:t>
      </w:r>
      <w:r>
        <w:rPr>
          <w:spacing w:val="-4"/>
        </w:rPr>
        <w:t xml:space="preserve"> </w:t>
      </w:r>
      <w:r>
        <w:t>to</w:t>
      </w:r>
      <w:r>
        <w:rPr>
          <w:spacing w:val="-2"/>
        </w:rPr>
        <w:t xml:space="preserve"> </w:t>
      </w:r>
      <w:r>
        <w:t>provide</w:t>
      </w:r>
      <w:r>
        <w:rPr>
          <w:spacing w:val="-4"/>
        </w:rPr>
        <w:t xml:space="preserve"> </w:t>
      </w:r>
      <w:r>
        <w:t>quality</w:t>
      </w:r>
      <w:r>
        <w:rPr>
          <w:spacing w:val="-5"/>
        </w:rPr>
        <w:t xml:space="preserve"> </w:t>
      </w:r>
      <w:r>
        <w:t>skin</w:t>
      </w:r>
      <w:r>
        <w:rPr>
          <w:spacing w:val="-1"/>
        </w:rPr>
        <w:t xml:space="preserve"> </w:t>
      </w:r>
      <w:r>
        <w:t>health</w:t>
      </w:r>
      <w:r>
        <w:rPr>
          <w:spacing w:val="-1"/>
        </w:rPr>
        <w:t xml:space="preserve"> </w:t>
      </w:r>
      <w:r>
        <w:t>for</w:t>
      </w:r>
      <w:r>
        <w:rPr>
          <w:spacing w:val="-3"/>
        </w:rPr>
        <w:t xml:space="preserve"> </w:t>
      </w:r>
      <w:r>
        <w:t>the</w:t>
      </w:r>
      <w:r>
        <w:rPr>
          <w:spacing w:val="-4"/>
        </w:rPr>
        <w:t xml:space="preserve"> </w:t>
      </w:r>
      <w:r>
        <w:t>community,</w:t>
      </w:r>
      <w:r>
        <w:rPr>
          <w:spacing w:val="-5"/>
        </w:rPr>
        <w:t xml:space="preserve"> </w:t>
      </w:r>
      <w:r>
        <w:t>continuing</w:t>
      </w:r>
      <w:r>
        <w:rPr>
          <w:spacing w:val="-4"/>
        </w:rPr>
        <w:t xml:space="preserve"> </w:t>
      </w:r>
      <w:r>
        <w:t>medical</w:t>
      </w:r>
      <w:r>
        <w:rPr>
          <w:spacing w:val="-51"/>
        </w:rPr>
        <w:t xml:space="preserve"> </w:t>
      </w:r>
      <w:r>
        <w:t>education</w:t>
      </w:r>
      <w:r>
        <w:rPr>
          <w:spacing w:val="-1"/>
        </w:rPr>
        <w:t xml:space="preserve"> </w:t>
      </w:r>
      <w:r>
        <w:t>to</w:t>
      </w:r>
      <w:r>
        <w:rPr>
          <w:spacing w:val="-3"/>
        </w:rPr>
        <w:t xml:space="preserve"> </w:t>
      </w:r>
      <w:r>
        <w:t>members,</w:t>
      </w:r>
      <w:r>
        <w:rPr>
          <w:spacing w:val="-2"/>
        </w:rPr>
        <w:t xml:space="preserve"> </w:t>
      </w:r>
      <w:r>
        <w:t>and</w:t>
      </w:r>
      <w:r>
        <w:rPr>
          <w:spacing w:val="1"/>
        </w:rPr>
        <w:t xml:space="preserve"> </w:t>
      </w:r>
      <w:r>
        <w:t>advocacy</w:t>
      </w:r>
      <w:r>
        <w:rPr>
          <w:spacing w:val="-1"/>
        </w:rPr>
        <w:t xml:space="preserve"> </w:t>
      </w:r>
      <w:r>
        <w:t>on</w:t>
      </w:r>
      <w:r>
        <w:rPr>
          <w:spacing w:val="-2"/>
        </w:rPr>
        <w:t xml:space="preserve"> </w:t>
      </w:r>
      <w:r>
        <w:t>behalf</w:t>
      </w:r>
      <w:r>
        <w:rPr>
          <w:spacing w:val="-1"/>
        </w:rPr>
        <w:t xml:space="preserve"> </w:t>
      </w:r>
      <w:r>
        <w:t>of</w:t>
      </w:r>
      <w:r>
        <w:rPr>
          <w:spacing w:val="-2"/>
        </w:rPr>
        <w:t xml:space="preserve"> </w:t>
      </w:r>
      <w:r>
        <w:t>the specialty and</w:t>
      </w:r>
      <w:r>
        <w:rPr>
          <w:spacing w:val="-2"/>
        </w:rPr>
        <w:t xml:space="preserve"> </w:t>
      </w:r>
      <w:r>
        <w:t>patients.</w:t>
      </w:r>
    </w:p>
    <w:p w14:paraId="130DF6CB" w14:textId="77777777" w:rsidR="009E5804" w:rsidRDefault="009E5804">
      <w:pPr>
        <w:pStyle w:val="BodyText"/>
        <w:spacing w:before="11"/>
        <w:ind w:left="0"/>
        <w:rPr>
          <w:sz w:val="23"/>
        </w:rPr>
      </w:pPr>
    </w:p>
    <w:p w14:paraId="19C17B20" w14:textId="77777777" w:rsidR="009E5804" w:rsidRDefault="001079BB">
      <w:pPr>
        <w:pStyle w:val="Heading1"/>
        <w:ind w:left="4661"/>
      </w:pPr>
      <w:r>
        <w:t>Mission</w:t>
      </w:r>
    </w:p>
    <w:p w14:paraId="2E9D4900" w14:textId="77777777" w:rsidR="009E5804" w:rsidRDefault="001079BB" w:rsidP="00013924">
      <w:pPr>
        <w:pStyle w:val="ListParagraph"/>
        <w:numPr>
          <w:ilvl w:val="0"/>
          <w:numId w:val="157"/>
        </w:numPr>
        <w:tabs>
          <w:tab w:val="left" w:pos="901"/>
        </w:tabs>
        <w:spacing w:before="3"/>
        <w:ind w:right="566"/>
        <w:rPr>
          <w:sz w:val="24"/>
        </w:rPr>
      </w:pPr>
      <w:r>
        <w:rPr>
          <w:sz w:val="24"/>
        </w:rPr>
        <w:lastRenderedPageBreak/>
        <w:t>To strive and work for the welfare of members and provide them with opportunities for</w:t>
      </w:r>
      <w:r>
        <w:rPr>
          <w:spacing w:val="-52"/>
          <w:sz w:val="24"/>
        </w:rPr>
        <w:t xml:space="preserve"> </w:t>
      </w:r>
      <w:r>
        <w:rPr>
          <w:sz w:val="24"/>
        </w:rPr>
        <w:t>continuing</w:t>
      </w:r>
      <w:r>
        <w:rPr>
          <w:spacing w:val="-3"/>
          <w:sz w:val="24"/>
        </w:rPr>
        <w:t xml:space="preserve"> </w:t>
      </w:r>
      <w:r>
        <w:rPr>
          <w:sz w:val="24"/>
        </w:rPr>
        <w:t>medical education and</w:t>
      </w:r>
      <w:r>
        <w:rPr>
          <w:spacing w:val="1"/>
          <w:sz w:val="24"/>
        </w:rPr>
        <w:t xml:space="preserve"> </w:t>
      </w:r>
      <w:r>
        <w:rPr>
          <w:sz w:val="24"/>
        </w:rPr>
        <w:t>research</w:t>
      </w:r>
    </w:p>
    <w:p w14:paraId="63065EB0" w14:textId="77777777" w:rsidR="009E5804" w:rsidRDefault="001079BB" w:rsidP="00013924">
      <w:pPr>
        <w:pStyle w:val="ListParagraph"/>
        <w:numPr>
          <w:ilvl w:val="0"/>
          <w:numId w:val="157"/>
        </w:numPr>
        <w:tabs>
          <w:tab w:val="left" w:pos="901"/>
        </w:tabs>
        <w:ind w:right="1191"/>
        <w:rPr>
          <w:sz w:val="24"/>
        </w:rPr>
      </w:pPr>
      <w:r>
        <w:rPr>
          <w:sz w:val="24"/>
        </w:rPr>
        <w:t>To enhance the quality and delivery of patient care through medical and surgical</w:t>
      </w:r>
      <w:r>
        <w:rPr>
          <w:spacing w:val="1"/>
          <w:sz w:val="24"/>
        </w:rPr>
        <w:t xml:space="preserve"> </w:t>
      </w:r>
      <w:r>
        <w:rPr>
          <w:sz w:val="24"/>
        </w:rPr>
        <w:t>modalities</w:t>
      </w:r>
      <w:r>
        <w:rPr>
          <w:spacing w:val="-2"/>
          <w:sz w:val="24"/>
        </w:rPr>
        <w:t xml:space="preserve"> </w:t>
      </w:r>
      <w:r>
        <w:rPr>
          <w:sz w:val="24"/>
        </w:rPr>
        <w:t>and</w:t>
      </w:r>
      <w:r>
        <w:rPr>
          <w:spacing w:val="-3"/>
          <w:sz w:val="24"/>
        </w:rPr>
        <w:t xml:space="preserve"> </w:t>
      </w:r>
      <w:r>
        <w:rPr>
          <w:sz w:val="24"/>
        </w:rPr>
        <w:t>education</w:t>
      </w:r>
      <w:r>
        <w:rPr>
          <w:spacing w:val="-2"/>
          <w:sz w:val="24"/>
        </w:rPr>
        <w:t xml:space="preserve"> </w:t>
      </w:r>
      <w:r>
        <w:rPr>
          <w:sz w:val="24"/>
        </w:rPr>
        <w:t>in</w:t>
      </w:r>
      <w:r>
        <w:rPr>
          <w:spacing w:val="-3"/>
          <w:sz w:val="24"/>
        </w:rPr>
        <w:t xml:space="preserve"> </w:t>
      </w:r>
      <w:r>
        <w:rPr>
          <w:sz w:val="24"/>
        </w:rPr>
        <w:t>the</w:t>
      </w:r>
      <w:r>
        <w:rPr>
          <w:spacing w:val="-4"/>
          <w:sz w:val="24"/>
        </w:rPr>
        <w:t xml:space="preserve"> </w:t>
      </w:r>
      <w:r>
        <w:rPr>
          <w:sz w:val="24"/>
        </w:rPr>
        <w:t>fields</w:t>
      </w:r>
      <w:r>
        <w:rPr>
          <w:spacing w:val="-2"/>
          <w:sz w:val="24"/>
        </w:rPr>
        <w:t xml:space="preserve"> </w:t>
      </w:r>
      <w:r>
        <w:rPr>
          <w:sz w:val="24"/>
        </w:rPr>
        <w:t>of</w:t>
      </w:r>
      <w:r>
        <w:rPr>
          <w:spacing w:val="-2"/>
          <w:sz w:val="24"/>
        </w:rPr>
        <w:t xml:space="preserve"> </w:t>
      </w:r>
      <w:r>
        <w:rPr>
          <w:sz w:val="24"/>
        </w:rPr>
        <w:t>dermatology,</w:t>
      </w:r>
      <w:r>
        <w:rPr>
          <w:spacing w:val="-2"/>
          <w:sz w:val="24"/>
        </w:rPr>
        <w:t xml:space="preserve"> </w:t>
      </w:r>
      <w:r>
        <w:rPr>
          <w:sz w:val="24"/>
        </w:rPr>
        <w:t>venereology</w:t>
      </w:r>
      <w:r>
        <w:rPr>
          <w:spacing w:val="-6"/>
          <w:sz w:val="24"/>
        </w:rPr>
        <w:t xml:space="preserve"> </w:t>
      </w:r>
      <w:r>
        <w:rPr>
          <w:sz w:val="24"/>
        </w:rPr>
        <w:t>and</w:t>
      </w:r>
      <w:r>
        <w:rPr>
          <w:spacing w:val="-3"/>
          <w:sz w:val="24"/>
        </w:rPr>
        <w:t xml:space="preserve"> </w:t>
      </w:r>
      <w:r>
        <w:rPr>
          <w:sz w:val="24"/>
        </w:rPr>
        <w:t>leprology</w:t>
      </w:r>
    </w:p>
    <w:p w14:paraId="066B700A" w14:textId="77777777" w:rsidR="009E5804" w:rsidRPr="0046003F" w:rsidRDefault="001079BB" w:rsidP="00013924">
      <w:pPr>
        <w:pStyle w:val="ListParagraph"/>
        <w:numPr>
          <w:ilvl w:val="0"/>
          <w:numId w:val="157"/>
        </w:numPr>
        <w:tabs>
          <w:tab w:val="left" w:pos="901"/>
        </w:tabs>
        <w:ind w:right="1179"/>
        <w:rPr>
          <w:sz w:val="24"/>
        </w:rPr>
        <w:sectPr w:rsidR="009E5804" w:rsidRPr="0046003F">
          <w:pgSz w:w="11900" w:h="16850"/>
          <w:pgMar w:top="1380" w:right="980" w:bottom="820" w:left="900" w:header="0" w:footer="623" w:gutter="0"/>
          <w:cols w:space="720"/>
        </w:sectPr>
      </w:pPr>
      <w:r>
        <w:rPr>
          <w:sz w:val="24"/>
        </w:rPr>
        <w:t>To collaborate, cooperate and co-ordinate with the government and national and</w:t>
      </w:r>
      <w:r>
        <w:rPr>
          <w:spacing w:val="-52"/>
          <w:sz w:val="24"/>
        </w:rPr>
        <w:t xml:space="preserve"> </w:t>
      </w:r>
      <w:r>
        <w:rPr>
          <w:sz w:val="24"/>
        </w:rPr>
        <w:t>international</w:t>
      </w:r>
      <w:r>
        <w:rPr>
          <w:spacing w:val="-3"/>
          <w:sz w:val="24"/>
        </w:rPr>
        <w:t xml:space="preserve"> </w:t>
      </w:r>
      <w:r>
        <w:rPr>
          <w:sz w:val="24"/>
        </w:rPr>
        <w:t>organizations</w:t>
      </w:r>
      <w:r>
        <w:rPr>
          <w:spacing w:val="-1"/>
          <w:sz w:val="24"/>
        </w:rPr>
        <w:t xml:space="preserve"> </w:t>
      </w:r>
      <w:r>
        <w:rPr>
          <w:sz w:val="24"/>
        </w:rPr>
        <w:t>to</w:t>
      </w:r>
      <w:r>
        <w:rPr>
          <w:spacing w:val="-3"/>
          <w:sz w:val="24"/>
        </w:rPr>
        <w:t xml:space="preserve"> </w:t>
      </w:r>
      <w:r>
        <w:rPr>
          <w:sz w:val="24"/>
        </w:rPr>
        <w:t>improve</w:t>
      </w:r>
      <w:r>
        <w:rPr>
          <w:spacing w:val="-1"/>
          <w:sz w:val="24"/>
        </w:rPr>
        <w:t xml:space="preserve"> </w:t>
      </w:r>
      <w:r>
        <w:rPr>
          <w:sz w:val="24"/>
        </w:rPr>
        <w:t>skin</w:t>
      </w:r>
      <w:r>
        <w:rPr>
          <w:spacing w:val="-2"/>
          <w:sz w:val="24"/>
        </w:rPr>
        <w:t xml:space="preserve"> </w:t>
      </w:r>
      <w:r>
        <w:rPr>
          <w:sz w:val="24"/>
        </w:rPr>
        <w:t>health in</w:t>
      </w:r>
      <w:r>
        <w:rPr>
          <w:spacing w:val="-2"/>
          <w:sz w:val="24"/>
        </w:rPr>
        <w:t xml:space="preserve"> </w:t>
      </w:r>
      <w:r>
        <w:rPr>
          <w:sz w:val="24"/>
        </w:rPr>
        <w:t>the community</w:t>
      </w:r>
      <w:r w:rsidR="0046003F">
        <w:rPr>
          <w:sz w:val="24"/>
        </w:rPr>
        <w:t xml:space="preserve"> </w:t>
      </w:r>
    </w:p>
    <w:p w14:paraId="280D5ACE" w14:textId="55B29ABE" w:rsidR="009E5804" w:rsidRDefault="009E5804">
      <w:pPr>
        <w:pStyle w:val="BodyText"/>
        <w:spacing w:before="11"/>
        <w:ind w:left="0"/>
        <w:rPr>
          <w:b/>
          <w:color w:val="0070C0"/>
        </w:rPr>
      </w:pPr>
    </w:p>
    <w:p w14:paraId="23615E17" w14:textId="77777777" w:rsidR="006E47D6" w:rsidRPr="00584459" w:rsidRDefault="006E47D6">
      <w:pPr>
        <w:pStyle w:val="BodyText"/>
        <w:spacing w:before="11"/>
        <w:ind w:left="0"/>
        <w:rPr>
          <w:b/>
          <w:color w:val="0070C0"/>
        </w:rPr>
      </w:pPr>
      <w:r>
        <w:rPr>
          <w:b/>
          <w:color w:val="0070C0"/>
        </w:rPr>
        <w:t xml:space="preserve">    </w:t>
      </w:r>
    </w:p>
    <w:p w14:paraId="6963563E" w14:textId="77777777" w:rsidR="009E5804" w:rsidRDefault="001079BB">
      <w:pPr>
        <w:pStyle w:val="Heading1"/>
        <w:ind w:left="82"/>
        <w:jc w:val="center"/>
      </w:pPr>
      <w:r>
        <w:rPr>
          <w:color w:val="FF0000"/>
        </w:rPr>
        <w:t>PART</w:t>
      </w:r>
      <w:r>
        <w:rPr>
          <w:color w:val="FF0000"/>
          <w:spacing w:val="-2"/>
        </w:rPr>
        <w:t xml:space="preserve"> </w:t>
      </w:r>
      <w:r>
        <w:rPr>
          <w:color w:val="FF0000"/>
        </w:rPr>
        <w:t>I:</w:t>
      </w:r>
      <w:r>
        <w:rPr>
          <w:color w:val="FF0000"/>
          <w:spacing w:val="-2"/>
        </w:rPr>
        <w:t xml:space="preserve"> </w:t>
      </w:r>
      <w:r>
        <w:rPr>
          <w:color w:val="FF0000"/>
        </w:rPr>
        <w:t>RULES</w:t>
      </w:r>
      <w:r>
        <w:rPr>
          <w:color w:val="FF0000"/>
          <w:spacing w:val="-2"/>
        </w:rPr>
        <w:t xml:space="preserve"> </w:t>
      </w:r>
      <w:r>
        <w:rPr>
          <w:color w:val="FF0000"/>
        </w:rPr>
        <w:t>AND</w:t>
      </w:r>
      <w:r>
        <w:rPr>
          <w:color w:val="FF0000"/>
          <w:spacing w:val="-2"/>
        </w:rPr>
        <w:t xml:space="preserve"> </w:t>
      </w:r>
      <w:r>
        <w:rPr>
          <w:color w:val="FF0000"/>
        </w:rPr>
        <w:t>REGULATIONS</w:t>
      </w:r>
    </w:p>
    <w:p w14:paraId="22F08A14" w14:textId="77777777" w:rsidR="009E5804" w:rsidRDefault="009E5804">
      <w:pPr>
        <w:pStyle w:val="BodyText"/>
        <w:spacing w:before="10"/>
        <w:ind w:left="0"/>
        <w:rPr>
          <w:b/>
          <w:sz w:val="23"/>
        </w:rPr>
      </w:pPr>
    </w:p>
    <w:p w14:paraId="00EDD6EB" w14:textId="77777777" w:rsidR="009E5804" w:rsidRDefault="001079BB">
      <w:pPr>
        <w:ind w:left="80"/>
        <w:jc w:val="center"/>
        <w:rPr>
          <w:b/>
          <w:sz w:val="40"/>
        </w:rPr>
      </w:pPr>
      <w:r>
        <w:rPr>
          <w:b/>
          <w:color w:val="00AF50"/>
          <w:sz w:val="40"/>
        </w:rPr>
        <w:t>PART</w:t>
      </w:r>
      <w:r>
        <w:rPr>
          <w:b/>
          <w:color w:val="00AF50"/>
          <w:spacing w:val="-3"/>
          <w:sz w:val="40"/>
        </w:rPr>
        <w:t xml:space="preserve"> </w:t>
      </w:r>
      <w:r>
        <w:rPr>
          <w:b/>
          <w:color w:val="00AF50"/>
          <w:sz w:val="40"/>
        </w:rPr>
        <w:t>I:</w:t>
      </w:r>
      <w:r>
        <w:rPr>
          <w:b/>
          <w:color w:val="00AF50"/>
          <w:spacing w:val="-3"/>
          <w:sz w:val="40"/>
        </w:rPr>
        <w:t xml:space="preserve"> </w:t>
      </w:r>
      <w:r>
        <w:rPr>
          <w:b/>
          <w:color w:val="00AF50"/>
          <w:sz w:val="40"/>
        </w:rPr>
        <w:t>BYLAWS</w:t>
      </w:r>
    </w:p>
    <w:p w14:paraId="3F5AAAF2" w14:textId="77777777" w:rsidR="009E5804" w:rsidRDefault="009E5804">
      <w:pPr>
        <w:pStyle w:val="BodyText"/>
        <w:ind w:left="0"/>
        <w:rPr>
          <w:b/>
          <w:sz w:val="20"/>
        </w:rPr>
      </w:pPr>
    </w:p>
    <w:p w14:paraId="145CDAE3" w14:textId="77777777" w:rsidR="009E5804" w:rsidRDefault="009E5804">
      <w:pPr>
        <w:pStyle w:val="BodyText"/>
        <w:spacing w:before="10"/>
        <w:ind w:left="0"/>
        <w:rPr>
          <w:b/>
          <w:sz w:val="23"/>
        </w:rPr>
      </w:pPr>
    </w:p>
    <w:p w14:paraId="4945F4A8" w14:textId="77777777" w:rsidR="009E5804" w:rsidRDefault="001079BB">
      <w:pPr>
        <w:pStyle w:val="Heading1"/>
        <w:spacing w:before="52"/>
      </w:pPr>
      <w:r>
        <w:rPr>
          <w:color w:val="00AF50"/>
        </w:rPr>
        <w:t>SECTION</w:t>
      </w:r>
      <w:r>
        <w:rPr>
          <w:color w:val="00AF50"/>
          <w:spacing w:val="-5"/>
        </w:rPr>
        <w:t xml:space="preserve"> </w:t>
      </w:r>
      <w:r>
        <w:rPr>
          <w:color w:val="00AF50"/>
        </w:rPr>
        <w:t>A:</w:t>
      </w:r>
      <w:r>
        <w:rPr>
          <w:color w:val="00AF50"/>
          <w:spacing w:val="-2"/>
        </w:rPr>
        <w:t xml:space="preserve"> </w:t>
      </w:r>
      <w:r>
        <w:rPr>
          <w:color w:val="00AF50"/>
        </w:rPr>
        <w:t>ASSOCIATION</w:t>
      </w:r>
    </w:p>
    <w:p w14:paraId="1BC7A1BB" w14:textId="77777777" w:rsidR="009E5804" w:rsidRDefault="009E5804">
      <w:pPr>
        <w:pStyle w:val="BodyText"/>
        <w:ind w:left="0"/>
        <w:rPr>
          <w:b/>
        </w:rPr>
      </w:pPr>
    </w:p>
    <w:p w14:paraId="54944E76" w14:textId="77777777" w:rsidR="009E5804" w:rsidRDefault="009E5804">
      <w:pPr>
        <w:pStyle w:val="BodyText"/>
        <w:spacing w:before="2"/>
        <w:ind w:left="0"/>
        <w:rPr>
          <w:b/>
        </w:rPr>
      </w:pPr>
    </w:p>
    <w:p w14:paraId="5892E24D" w14:textId="77777777" w:rsidR="009E5804" w:rsidRDefault="001079BB" w:rsidP="00013924">
      <w:pPr>
        <w:pStyle w:val="ListParagraph"/>
        <w:numPr>
          <w:ilvl w:val="0"/>
          <w:numId w:val="156"/>
        </w:numPr>
        <w:tabs>
          <w:tab w:val="left" w:pos="783"/>
        </w:tabs>
        <w:ind w:hanging="243"/>
        <w:rPr>
          <w:b/>
          <w:sz w:val="24"/>
        </w:rPr>
      </w:pPr>
      <w:r>
        <w:rPr>
          <w:b/>
          <w:sz w:val="24"/>
        </w:rPr>
        <w:t>NAME</w:t>
      </w:r>
    </w:p>
    <w:p w14:paraId="16009139" w14:textId="77777777" w:rsidR="009E5804" w:rsidRDefault="001079BB">
      <w:pPr>
        <w:pStyle w:val="BodyText"/>
        <w:ind w:right="927"/>
      </w:pPr>
      <w:r>
        <w:t>The name of the Association shall be “THE INDIAN ASSOCIATION OF DERMATOLOGISTS,</w:t>
      </w:r>
      <w:r>
        <w:rPr>
          <w:spacing w:val="-52"/>
        </w:rPr>
        <w:t xml:space="preserve"> </w:t>
      </w:r>
      <w:r>
        <w:t>VENEREOLOGISTS AND</w:t>
      </w:r>
      <w:r>
        <w:rPr>
          <w:spacing w:val="1"/>
        </w:rPr>
        <w:t xml:space="preserve"> </w:t>
      </w:r>
      <w:r>
        <w:t>LEPROLOGISTS” (IADVL).</w:t>
      </w:r>
    </w:p>
    <w:p w14:paraId="2ECFE4BE" w14:textId="77777777" w:rsidR="009E5804" w:rsidRDefault="001079BB" w:rsidP="00013924">
      <w:pPr>
        <w:pStyle w:val="Heading1"/>
        <w:numPr>
          <w:ilvl w:val="0"/>
          <w:numId w:val="156"/>
        </w:numPr>
        <w:tabs>
          <w:tab w:val="left" w:pos="783"/>
        </w:tabs>
        <w:spacing w:line="293" w:lineRule="exact"/>
        <w:ind w:hanging="243"/>
      </w:pPr>
      <w:r>
        <w:t>REGISTERED</w:t>
      </w:r>
      <w:r>
        <w:rPr>
          <w:spacing w:val="-4"/>
        </w:rPr>
        <w:t xml:space="preserve"> </w:t>
      </w:r>
      <w:r>
        <w:t>OFFICE</w:t>
      </w:r>
    </w:p>
    <w:p w14:paraId="788706DD" w14:textId="77777777" w:rsidR="009E5804" w:rsidRDefault="001079BB">
      <w:pPr>
        <w:pStyle w:val="BodyText"/>
        <w:ind w:right="570" w:firstLine="381"/>
      </w:pPr>
      <w:r>
        <w:rPr>
          <w:color w:val="FF0000"/>
        </w:rPr>
        <w:t>The</w:t>
      </w:r>
      <w:r>
        <w:rPr>
          <w:color w:val="FF0000"/>
          <w:spacing w:val="-2"/>
        </w:rPr>
        <w:t xml:space="preserve"> </w:t>
      </w:r>
      <w:r>
        <w:rPr>
          <w:color w:val="FF0000"/>
        </w:rPr>
        <w:t>registered</w:t>
      </w:r>
      <w:r>
        <w:rPr>
          <w:color w:val="FF0000"/>
          <w:spacing w:val="-2"/>
        </w:rPr>
        <w:t xml:space="preserve"> </w:t>
      </w:r>
      <w:r>
        <w:rPr>
          <w:color w:val="FF0000"/>
        </w:rPr>
        <w:t>office</w:t>
      </w:r>
      <w:r>
        <w:rPr>
          <w:color w:val="FF0000"/>
          <w:spacing w:val="-4"/>
        </w:rPr>
        <w:t xml:space="preserve"> </w:t>
      </w:r>
      <w:r>
        <w:rPr>
          <w:color w:val="FF0000"/>
        </w:rPr>
        <w:t>of</w:t>
      </w:r>
      <w:r>
        <w:rPr>
          <w:color w:val="FF0000"/>
          <w:spacing w:val="-1"/>
        </w:rPr>
        <w:t xml:space="preserve"> </w:t>
      </w:r>
      <w:r>
        <w:rPr>
          <w:color w:val="FF0000"/>
        </w:rPr>
        <w:t>the</w:t>
      </w:r>
      <w:r>
        <w:rPr>
          <w:color w:val="FF0000"/>
          <w:spacing w:val="-3"/>
        </w:rPr>
        <w:t xml:space="preserve"> </w:t>
      </w:r>
      <w:r>
        <w:rPr>
          <w:color w:val="FF0000"/>
        </w:rPr>
        <w:t>Association shall</w:t>
      </w:r>
      <w:r>
        <w:rPr>
          <w:color w:val="FF0000"/>
          <w:spacing w:val="-3"/>
        </w:rPr>
        <w:t xml:space="preserve"> </w:t>
      </w:r>
      <w:r>
        <w:rPr>
          <w:color w:val="FF0000"/>
        </w:rPr>
        <w:t>be in</w:t>
      </w:r>
      <w:r>
        <w:rPr>
          <w:color w:val="FF0000"/>
          <w:spacing w:val="-3"/>
        </w:rPr>
        <w:t xml:space="preserve"> </w:t>
      </w:r>
      <w:r>
        <w:rPr>
          <w:color w:val="FF0000"/>
        </w:rPr>
        <w:t>India</w:t>
      </w:r>
      <w:r>
        <w:rPr>
          <w:color w:val="FF0000"/>
          <w:spacing w:val="-3"/>
        </w:rPr>
        <w:t xml:space="preserve"> </w:t>
      </w:r>
      <w:r>
        <w:rPr>
          <w:color w:val="FF0000"/>
        </w:rPr>
        <w:t>at</w:t>
      </w:r>
      <w:r>
        <w:rPr>
          <w:color w:val="FF0000"/>
          <w:spacing w:val="-2"/>
        </w:rPr>
        <w:t xml:space="preserve"> </w:t>
      </w:r>
      <w:r>
        <w:rPr>
          <w:color w:val="FF0000"/>
        </w:rPr>
        <w:t>a</w:t>
      </w:r>
      <w:r>
        <w:rPr>
          <w:color w:val="FF0000"/>
          <w:spacing w:val="-4"/>
        </w:rPr>
        <w:t xml:space="preserve"> </w:t>
      </w:r>
      <w:r>
        <w:rPr>
          <w:color w:val="FF0000"/>
        </w:rPr>
        <w:t>place</w:t>
      </w:r>
      <w:r>
        <w:rPr>
          <w:color w:val="FF0000"/>
          <w:spacing w:val="-3"/>
        </w:rPr>
        <w:t xml:space="preserve"> </w:t>
      </w:r>
      <w:r>
        <w:rPr>
          <w:color w:val="FF0000"/>
        </w:rPr>
        <w:t>to</w:t>
      </w:r>
      <w:r>
        <w:rPr>
          <w:color w:val="FF0000"/>
          <w:spacing w:val="-2"/>
        </w:rPr>
        <w:t xml:space="preserve"> </w:t>
      </w:r>
      <w:r>
        <w:rPr>
          <w:color w:val="FF0000"/>
        </w:rPr>
        <w:t>be</w:t>
      </w:r>
      <w:r>
        <w:rPr>
          <w:color w:val="FF0000"/>
          <w:spacing w:val="-4"/>
        </w:rPr>
        <w:t xml:space="preserve"> </w:t>
      </w:r>
      <w:r>
        <w:rPr>
          <w:color w:val="FF0000"/>
        </w:rPr>
        <w:t>decided</w:t>
      </w:r>
      <w:r>
        <w:rPr>
          <w:color w:val="FF0000"/>
          <w:spacing w:val="-1"/>
        </w:rPr>
        <w:t xml:space="preserve"> </w:t>
      </w:r>
      <w:r>
        <w:rPr>
          <w:color w:val="FF0000"/>
        </w:rPr>
        <w:t>by</w:t>
      </w:r>
      <w:r>
        <w:rPr>
          <w:color w:val="FF0000"/>
          <w:spacing w:val="-2"/>
        </w:rPr>
        <w:t xml:space="preserve"> </w:t>
      </w:r>
      <w:r>
        <w:rPr>
          <w:color w:val="FF0000"/>
        </w:rPr>
        <w:t>the</w:t>
      </w:r>
      <w:r>
        <w:rPr>
          <w:color w:val="FF0000"/>
          <w:spacing w:val="-51"/>
        </w:rPr>
        <w:t xml:space="preserve"> </w:t>
      </w:r>
      <w:r>
        <w:rPr>
          <w:color w:val="FF0000"/>
        </w:rPr>
        <w:t>Central</w:t>
      </w:r>
      <w:r>
        <w:rPr>
          <w:color w:val="FF0000"/>
          <w:spacing w:val="-3"/>
        </w:rPr>
        <w:t xml:space="preserve"> </w:t>
      </w:r>
      <w:r>
        <w:rPr>
          <w:color w:val="FF0000"/>
        </w:rPr>
        <w:t>Council</w:t>
      </w:r>
      <w:r>
        <w:rPr>
          <w:color w:val="FF0000"/>
          <w:spacing w:val="-2"/>
        </w:rPr>
        <w:t xml:space="preserve"> </w:t>
      </w:r>
      <w:r>
        <w:rPr>
          <w:color w:val="FF0000"/>
        </w:rPr>
        <w:t>of</w:t>
      </w:r>
      <w:r>
        <w:rPr>
          <w:color w:val="FF0000"/>
          <w:spacing w:val="-1"/>
        </w:rPr>
        <w:t xml:space="preserve"> </w:t>
      </w:r>
      <w:r>
        <w:rPr>
          <w:color w:val="FF0000"/>
        </w:rPr>
        <w:t>the</w:t>
      </w:r>
      <w:r>
        <w:rPr>
          <w:color w:val="FF0000"/>
          <w:spacing w:val="1"/>
        </w:rPr>
        <w:t xml:space="preserve"> </w:t>
      </w:r>
      <w:r>
        <w:rPr>
          <w:color w:val="FF0000"/>
        </w:rPr>
        <w:t>Association</w:t>
      </w:r>
      <w:r>
        <w:rPr>
          <w:color w:val="FF0000"/>
          <w:spacing w:val="-1"/>
        </w:rPr>
        <w:t xml:space="preserve"> </w:t>
      </w:r>
      <w:r>
        <w:rPr>
          <w:color w:val="FF0000"/>
        </w:rPr>
        <w:t>from</w:t>
      </w:r>
      <w:r>
        <w:rPr>
          <w:color w:val="FF0000"/>
          <w:spacing w:val="1"/>
        </w:rPr>
        <w:t xml:space="preserve"> </w:t>
      </w:r>
      <w:r>
        <w:rPr>
          <w:color w:val="FF0000"/>
        </w:rPr>
        <w:t>time</w:t>
      </w:r>
      <w:r>
        <w:rPr>
          <w:color w:val="FF0000"/>
          <w:spacing w:val="-1"/>
        </w:rPr>
        <w:t xml:space="preserve"> </w:t>
      </w:r>
      <w:r>
        <w:rPr>
          <w:color w:val="FF0000"/>
        </w:rPr>
        <w:t>to</w:t>
      </w:r>
      <w:r>
        <w:rPr>
          <w:color w:val="FF0000"/>
          <w:spacing w:val="-1"/>
        </w:rPr>
        <w:t xml:space="preserve"> </w:t>
      </w:r>
      <w:r>
        <w:rPr>
          <w:color w:val="FF0000"/>
        </w:rPr>
        <w:t>time</w:t>
      </w:r>
    </w:p>
    <w:p w14:paraId="6F1F552D" w14:textId="77777777" w:rsidR="009E5804" w:rsidRDefault="001079BB">
      <w:pPr>
        <w:pStyle w:val="BodyText"/>
        <w:ind w:left="874" w:right="503" w:hanging="147"/>
      </w:pPr>
      <w:r>
        <w:rPr>
          <w:color w:val="00AF50"/>
        </w:rPr>
        <w:t>The registered office of the Association shall be in India at IADVL National Headquarters</w:t>
      </w:r>
      <w:r>
        <w:rPr>
          <w:color w:val="00AF50"/>
          <w:spacing w:val="-52"/>
        </w:rPr>
        <w:t xml:space="preserve"> </w:t>
      </w:r>
      <w:r>
        <w:rPr>
          <w:color w:val="00AF50"/>
        </w:rPr>
        <w:t>314,315,3rd</w:t>
      </w:r>
      <w:r>
        <w:rPr>
          <w:color w:val="00AF50"/>
          <w:spacing w:val="-4"/>
        </w:rPr>
        <w:t xml:space="preserve"> </w:t>
      </w:r>
      <w:r>
        <w:rPr>
          <w:color w:val="00AF50"/>
        </w:rPr>
        <w:t>Floor,</w:t>
      </w:r>
      <w:r>
        <w:rPr>
          <w:color w:val="00AF50"/>
          <w:spacing w:val="-1"/>
        </w:rPr>
        <w:t xml:space="preserve"> </w:t>
      </w:r>
      <w:r>
        <w:rPr>
          <w:color w:val="00AF50"/>
        </w:rPr>
        <w:t>Sector</w:t>
      </w:r>
      <w:r>
        <w:rPr>
          <w:color w:val="00AF50"/>
          <w:spacing w:val="-3"/>
        </w:rPr>
        <w:t xml:space="preserve"> </w:t>
      </w:r>
      <w:r>
        <w:rPr>
          <w:color w:val="00AF50"/>
        </w:rPr>
        <w:t>14,</w:t>
      </w:r>
      <w:r>
        <w:rPr>
          <w:color w:val="00AF50"/>
          <w:spacing w:val="-3"/>
        </w:rPr>
        <w:t xml:space="preserve"> </w:t>
      </w:r>
      <w:r>
        <w:rPr>
          <w:color w:val="00AF50"/>
        </w:rPr>
        <w:t>KM</w:t>
      </w:r>
      <w:r>
        <w:rPr>
          <w:color w:val="00AF50"/>
          <w:spacing w:val="-3"/>
        </w:rPr>
        <w:t xml:space="preserve"> </w:t>
      </w:r>
      <w:r>
        <w:rPr>
          <w:color w:val="00AF50"/>
        </w:rPr>
        <w:t>Trade</w:t>
      </w:r>
      <w:r>
        <w:rPr>
          <w:color w:val="00AF50"/>
          <w:spacing w:val="-3"/>
        </w:rPr>
        <w:t xml:space="preserve"> </w:t>
      </w:r>
      <w:r>
        <w:rPr>
          <w:color w:val="00AF50"/>
        </w:rPr>
        <w:t>Tower,</w:t>
      </w:r>
      <w:r>
        <w:rPr>
          <w:color w:val="00AF50"/>
          <w:spacing w:val="-5"/>
        </w:rPr>
        <w:t xml:space="preserve"> </w:t>
      </w:r>
      <w:r>
        <w:rPr>
          <w:color w:val="00AF50"/>
        </w:rPr>
        <w:t>Kaushambi,</w:t>
      </w:r>
      <w:r>
        <w:rPr>
          <w:color w:val="00AF50"/>
          <w:spacing w:val="-4"/>
        </w:rPr>
        <w:t xml:space="preserve"> </w:t>
      </w:r>
      <w:r>
        <w:rPr>
          <w:color w:val="00AF50"/>
        </w:rPr>
        <w:t>Ghaziabad.</w:t>
      </w:r>
      <w:r>
        <w:rPr>
          <w:color w:val="00AF50"/>
          <w:spacing w:val="-3"/>
        </w:rPr>
        <w:t xml:space="preserve"> </w:t>
      </w:r>
      <w:r>
        <w:rPr>
          <w:color w:val="00AF50"/>
        </w:rPr>
        <w:t>Uttar</w:t>
      </w:r>
      <w:r>
        <w:rPr>
          <w:color w:val="00AF50"/>
          <w:spacing w:val="-4"/>
        </w:rPr>
        <w:t xml:space="preserve"> </w:t>
      </w:r>
      <w:r>
        <w:rPr>
          <w:color w:val="00AF50"/>
        </w:rPr>
        <w:t>Pradesh</w:t>
      </w:r>
      <w:r>
        <w:rPr>
          <w:color w:val="00AF50"/>
          <w:spacing w:val="5"/>
        </w:rPr>
        <w:t xml:space="preserve"> </w:t>
      </w:r>
      <w:r>
        <w:rPr>
          <w:color w:val="00AF50"/>
        </w:rPr>
        <w:t>-</w:t>
      </w:r>
    </w:p>
    <w:p w14:paraId="20139A28" w14:textId="77777777" w:rsidR="009E5804" w:rsidRDefault="001079BB">
      <w:pPr>
        <w:pStyle w:val="BodyText"/>
        <w:ind w:left="112"/>
      </w:pPr>
      <w:r>
        <w:rPr>
          <w:color w:val="00AF50"/>
        </w:rPr>
        <w:t>201010.</w:t>
      </w:r>
    </w:p>
    <w:p w14:paraId="2B0DBF48" w14:textId="77777777" w:rsidR="009E5804" w:rsidRDefault="001079BB" w:rsidP="00013924">
      <w:pPr>
        <w:pStyle w:val="Heading1"/>
        <w:numPr>
          <w:ilvl w:val="0"/>
          <w:numId w:val="156"/>
        </w:numPr>
        <w:tabs>
          <w:tab w:val="left" w:pos="783"/>
        </w:tabs>
        <w:ind w:hanging="243"/>
      </w:pPr>
      <w:r>
        <w:t>AIMS</w:t>
      </w:r>
      <w:r>
        <w:rPr>
          <w:spacing w:val="-3"/>
        </w:rPr>
        <w:t xml:space="preserve"> </w:t>
      </w:r>
      <w:r>
        <w:t>AND</w:t>
      </w:r>
      <w:r>
        <w:rPr>
          <w:spacing w:val="-4"/>
        </w:rPr>
        <w:t xml:space="preserve"> </w:t>
      </w:r>
      <w:r>
        <w:t>OBJECTIVES</w:t>
      </w:r>
    </w:p>
    <w:p w14:paraId="49700353" w14:textId="77777777" w:rsidR="009E5804" w:rsidRDefault="001079BB">
      <w:pPr>
        <w:pStyle w:val="BodyText"/>
      </w:pPr>
      <w:r>
        <w:t>The</w:t>
      </w:r>
      <w:r>
        <w:rPr>
          <w:spacing w:val="-2"/>
        </w:rPr>
        <w:t xml:space="preserve"> </w:t>
      </w:r>
      <w:r>
        <w:t>aims</w:t>
      </w:r>
      <w:r>
        <w:rPr>
          <w:spacing w:val="-2"/>
        </w:rPr>
        <w:t xml:space="preserve"> </w:t>
      </w:r>
      <w:r>
        <w:t>and</w:t>
      </w:r>
      <w:r>
        <w:rPr>
          <w:spacing w:val="-3"/>
        </w:rPr>
        <w:t xml:space="preserve"> </w:t>
      </w:r>
      <w:r>
        <w:t>objectives</w:t>
      </w:r>
      <w:r>
        <w:rPr>
          <w:spacing w:val="-2"/>
        </w:rPr>
        <w:t xml:space="preserve"> </w:t>
      </w:r>
      <w:r>
        <w:t>of</w:t>
      </w:r>
      <w:r>
        <w:rPr>
          <w:spacing w:val="-2"/>
        </w:rPr>
        <w:t xml:space="preserve"> </w:t>
      </w:r>
      <w:r>
        <w:t>the</w:t>
      </w:r>
      <w:r>
        <w:rPr>
          <w:spacing w:val="-3"/>
        </w:rPr>
        <w:t xml:space="preserve"> </w:t>
      </w:r>
      <w:r>
        <w:t>Association</w:t>
      </w:r>
      <w:r>
        <w:rPr>
          <w:spacing w:val="-1"/>
        </w:rPr>
        <w:t xml:space="preserve"> </w:t>
      </w:r>
      <w:r>
        <w:t>shall</w:t>
      </w:r>
      <w:r>
        <w:rPr>
          <w:spacing w:val="-4"/>
        </w:rPr>
        <w:t xml:space="preserve"> </w:t>
      </w:r>
      <w:r>
        <w:t>be</w:t>
      </w:r>
      <w:r>
        <w:rPr>
          <w:spacing w:val="-1"/>
        </w:rPr>
        <w:t xml:space="preserve"> </w:t>
      </w:r>
      <w:r>
        <w:t>the</w:t>
      </w:r>
      <w:r>
        <w:rPr>
          <w:spacing w:val="-3"/>
        </w:rPr>
        <w:t xml:space="preserve"> </w:t>
      </w:r>
      <w:r>
        <w:t>following:</w:t>
      </w:r>
    </w:p>
    <w:p w14:paraId="693C5CA5" w14:textId="77777777" w:rsidR="009E5804" w:rsidRDefault="001079BB" w:rsidP="00013924">
      <w:pPr>
        <w:pStyle w:val="ListParagraph"/>
        <w:numPr>
          <w:ilvl w:val="0"/>
          <w:numId w:val="155"/>
        </w:numPr>
        <w:tabs>
          <w:tab w:val="left" w:pos="855"/>
        </w:tabs>
        <w:rPr>
          <w:sz w:val="24"/>
        </w:rPr>
      </w:pPr>
      <w:r>
        <w:rPr>
          <w:sz w:val="24"/>
        </w:rPr>
        <w:t>To</w:t>
      </w:r>
      <w:r>
        <w:rPr>
          <w:spacing w:val="-3"/>
          <w:sz w:val="24"/>
        </w:rPr>
        <w:t xml:space="preserve"> </w:t>
      </w:r>
      <w:r>
        <w:rPr>
          <w:sz w:val="24"/>
        </w:rPr>
        <w:t>promote</w:t>
      </w:r>
      <w:r>
        <w:rPr>
          <w:spacing w:val="-4"/>
          <w:sz w:val="24"/>
        </w:rPr>
        <w:t xml:space="preserve"> </w:t>
      </w:r>
      <w:r>
        <w:rPr>
          <w:sz w:val="24"/>
        </w:rPr>
        <w:t>and</w:t>
      </w:r>
      <w:r>
        <w:rPr>
          <w:spacing w:val="-5"/>
          <w:sz w:val="24"/>
        </w:rPr>
        <w:t xml:space="preserve"> </w:t>
      </w:r>
      <w:r>
        <w:rPr>
          <w:sz w:val="24"/>
        </w:rPr>
        <w:t>advance</w:t>
      </w:r>
      <w:r>
        <w:rPr>
          <w:spacing w:val="-2"/>
          <w:sz w:val="24"/>
        </w:rPr>
        <w:t xml:space="preserve"> </w:t>
      </w:r>
      <w:r>
        <w:rPr>
          <w:sz w:val="24"/>
        </w:rPr>
        <w:t>dermatology,</w:t>
      </w:r>
      <w:r>
        <w:rPr>
          <w:spacing w:val="-4"/>
          <w:sz w:val="24"/>
        </w:rPr>
        <w:t xml:space="preserve"> </w:t>
      </w:r>
      <w:r>
        <w:rPr>
          <w:sz w:val="24"/>
        </w:rPr>
        <w:t>venereology,</w:t>
      </w:r>
      <w:r>
        <w:rPr>
          <w:spacing w:val="-4"/>
          <w:sz w:val="24"/>
        </w:rPr>
        <w:t xml:space="preserve"> </w:t>
      </w:r>
      <w:r>
        <w:rPr>
          <w:sz w:val="24"/>
        </w:rPr>
        <w:t>leprology</w:t>
      </w:r>
      <w:r>
        <w:rPr>
          <w:spacing w:val="-4"/>
          <w:sz w:val="24"/>
        </w:rPr>
        <w:t xml:space="preserve"> </w:t>
      </w:r>
      <w:r>
        <w:rPr>
          <w:sz w:val="24"/>
        </w:rPr>
        <w:t>and</w:t>
      </w:r>
      <w:r>
        <w:rPr>
          <w:spacing w:val="-4"/>
          <w:sz w:val="24"/>
        </w:rPr>
        <w:t xml:space="preserve"> </w:t>
      </w:r>
      <w:r>
        <w:rPr>
          <w:sz w:val="24"/>
        </w:rPr>
        <w:t>allied</w:t>
      </w:r>
      <w:r>
        <w:rPr>
          <w:spacing w:val="-3"/>
          <w:sz w:val="24"/>
        </w:rPr>
        <w:t xml:space="preserve"> </w:t>
      </w:r>
      <w:r>
        <w:rPr>
          <w:sz w:val="24"/>
        </w:rPr>
        <w:t>subjects.</w:t>
      </w:r>
    </w:p>
    <w:p w14:paraId="4BBB0972" w14:textId="77777777" w:rsidR="009E5804" w:rsidRDefault="001079BB" w:rsidP="00013924">
      <w:pPr>
        <w:pStyle w:val="ListParagraph"/>
        <w:numPr>
          <w:ilvl w:val="0"/>
          <w:numId w:val="155"/>
        </w:numPr>
        <w:tabs>
          <w:tab w:val="left" w:pos="867"/>
        </w:tabs>
        <w:ind w:left="540" w:right="584" w:firstLine="0"/>
        <w:rPr>
          <w:sz w:val="24"/>
        </w:rPr>
      </w:pPr>
      <w:r>
        <w:rPr>
          <w:sz w:val="24"/>
        </w:rPr>
        <w:t>To create public opinion in the aforementioned specialties and educate the public in</w:t>
      </w:r>
      <w:r>
        <w:rPr>
          <w:spacing w:val="1"/>
          <w:sz w:val="24"/>
        </w:rPr>
        <w:t xml:space="preserve"> </w:t>
      </w:r>
      <w:r>
        <w:rPr>
          <w:sz w:val="24"/>
        </w:rPr>
        <w:t>matters related to the prevention and cure of these diseases in all their aspects and initiate</w:t>
      </w:r>
      <w:r>
        <w:rPr>
          <w:spacing w:val="-52"/>
          <w:sz w:val="24"/>
        </w:rPr>
        <w:t xml:space="preserve"> </w:t>
      </w:r>
      <w:r>
        <w:rPr>
          <w:sz w:val="24"/>
        </w:rPr>
        <w:t>every</w:t>
      </w:r>
      <w:r>
        <w:rPr>
          <w:spacing w:val="-1"/>
          <w:sz w:val="24"/>
        </w:rPr>
        <w:t xml:space="preserve"> </w:t>
      </w:r>
      <w:r>
        <w:rPr>
          <w:sz w:val="24"/>
        </w:rPr>
        <w:t>effort</w:t>
      </w:r>
      <w:r>
        <w:rPr>
          <w:spacing w:val="1"/>
          <w:sz w:val="24"/>
        </w:rPr>
        <w:t xml:space="preserve"> </w:t>
      </w:r>
      <w:r>
        <w:rPr>
          <w:sz w:val="24"/>
        </w:rPr>
        <w:t>as</w:t>
      </w:r>
      <w:r>
        <w:rPr>
          <w:spacing w:val="-3"/>
          <w:sz w:val="24"/>
        </w:rPr>
        <w:t xml:space="preserve"> </w:t>
      </w:r>
      <w:r>
        <w:rPr>
          <w:sz w:val="24"/>
        </w:rPr>
        <w:t>deemed necessary</w:t>
      </w:r>
      <w:r>
        <w:rPr>
          <w:spacing w:val="-1"/>
          <w:sz w:val="24"/>
        </w:rPr>
        <w:t xml:space="preserve"> </w:t>
      </w:r>
      <w:r>
        <w:rPr>
          <w:sz w:val="24"/>
        </w:rPr>
        <w:t>for</w:t>
      </w:r>
      <w:r>
        <w:rPr>
          <w:spacing w:val="-1"/>
          <w:sz w:val="24"/>
        </w:rPr>
        <w:t xml:space="preserve"> </w:t>
      </w:r>
      <w:r>
        <w:rPr>
          <w:sz w:val="24"/>
        </w:rPr>
        <w:t>achieving</w:t>
      </w:r>
      <w:r>
        <w:rPr>
          <w:spacing w:val="-2"/>
          <w:sz w:val="24"/>
        </w:rPr>
        <w:t xml:space="preserve"> </w:t>
      </w:r>
      <w:r>
        <w:rPr>
          <w:sz w:val="24"/>
        </w:rPr>
        <w:t>these objectives.</w:t>
      </w:r>
    </w:p>
    <w:p w14:paraId="61663CA5" w14:textId="77777777" w:rsidR="009E5804" w:rsidRDefault="001079BB" w:rsidP="00013924">
      <w:pPr>
        <w:pStyle w:val="ListParagraph"/>
        <w:numPr>
          <w:ilvl w:val="0"/>
          <w:numId w:val="155"/>
        </w:numPr>
        <w:tabs>
          <w:tab w:val="left" w:pos="841"/>
        </w:tabs>
        <w:ind w:left="540" w:right="924" w:firstLine="0"/>
        <w:rPr>
          <w:sz w:val="24"/>
        </w:rPr>
      </w:pPr>
      <w:r>
        <w:rPr>
          <w:sz w:val="24"/>
        </w:rPr>
        <w:t>To promote professional fellowship and camaraderie, co-operation, and exchange of</w:t>
      </w:r>
      <w:r>
        <w:rPr>
          <w:spacing w:val="-52"/>
          <w:sz w:val="24"/>
        </w:rPr>
        <w:t xml:space="preserve"> </w:t>
      </w:r>
      <w:r>
        <w:rPr>
          <w:sz w:val="24"/>
        </w:rPr>
        <w:t>views</w:t>
      </w:r>
      <w:r>
        <w:rPr>
          <w:spacing w:val="-1"/>
          <w:sz w:val="24"/>
        </w:rPr>
        <w:t xml:space="preserve"> </w:t>
      </w:r>
      <w:r>
        <w:rPr>
          <w:sz w:val="24"/>
        </w:rPr>
        <w:t>among members</w:t>
      </w:r>
      <w:r>
        <w:rPr>
          <w:spacing w:val="-2"/>
          <w:sz w:val="24"/>
        </w:rPr>
        <w:t xml:space="preserve"> </w:t>
      </w:r>
      <w:r>
        <w:rPr>
          <w:sz w:val="24"/>
        </w:rPr>
        <w:t>and</w:t>
      </w:r>
      <w:r>
        <w:rPr>
          <w:spacing w:val="-1"/>
          <w:sz w:val="24"/>
        </w:rPr>
        <w:t xml:space="preserve"> </w:t>
      </w:r>
      <w:r>
        <w:rPr>
          <w:sz w:val="24"/>
        </w:rPr>
        <w:t>to</w:t>
      </w:r>
      <w:r>
        <w:rPr>
          <w:spacing w:val="-1"/>
          <w:sz w:val="24"/>
        </w:rPr>
        <w:t xml:space="preserve"> </w:t>
      </w:r>
      <w:r>
        <w:rPr>
          <w:sz w:val="24"/>
        </w:rPr>
        <w:t>uphold their</w:t>
      </w:r>
      <w:r>
        <w:rPr>
          <w:spacing w:val="-1"/>
          <w:sz w:val="24"/>
        </w:rPr>
        <w:t xml:space="preserve"> </w:t>
      </w:r>
      <w:r>
        <w:rPr>
          <w:sz w:val="24"/>
        </w:rPr>
        <w:t>interests.</w:t>
      </w:r>
    </w:p>
    <w:p w14:paraId="2A3164CD" w14:textId="77777777" w:rsidR="009E5804" w:rsidRDefault="001079BB" w:rsidP="00013924">
      <w:pPr>
        <w:pStyle w:val="ListParagraph"/>
        <w:numPr>
          <w:ilvl w:val="0"/>
          <w:numId w:val="155"/>
        </w:numPr>
        <w:tabs>
          <w:tab w:val="left" w:pos="867"/>
        </w:tabs>
        <w:ind w:left="540" w:right="867" w:firstLine="0"/>
        <w:rPr>
          <w:sz w:val="24"/>
        </w:rPr>
      </w:pPr>
      <w:r>
        <w:rPr>
          <w:sz w:val="24"/>
        </w:rPr>
        <w:t>To co-operate and co-ordinate and/or affiliate with similar national and international</w:t>
      </w:r>
      <w:r>
        <w:rPr>
          <w:spacing w:val="-52"/>
          <w:sz w:val="24"/>
        </w:rPr>
        <w:t xml:space="preserve"> </w:t>
      </w:r>
      <w:r>
        <w:rPr>
          <w:sz w:val="24"/>
        </w:rPr>
        <w:t>organizations.</w:t>
      </w:r>
    </w:p>
    <w:p w14:paraId="43F4E4AA" w14:textId="77777777" w:rsidR="009E5804" w:rsidRDefault="001079BB" w:rsidP="00013924">
      <w:pPr>
        <w:pStyle w:val="ListParagraph"/>
        <w:numPr>
          <w:ilvl w:val="0"/>
          <w:numId w:val="155"/>
        </w:numPr>
        <w:tabs>
          <w:tab w:val="left" w:pos="860"/>
        </w:tabs>
        <w:ind w:left="540" w:right="501" w:firstLine="0"/>
        <w:rPr>
          <w:sz w:val="24"/>
        </w:rPr>
      </w:pPr>
      <w:r>
        <w:rPr>
          <w:sz w:val="24"/>
        </w:rPr>
        <w:t>To</w:t>
      </w:r>
      <w:r>
        <w:rPr>
          <w:spacing w:val="-3"/>
          <w:sz w:val="24"/>
        </w:rPr>
        <w:t xml:space="preserve"> </w:t>
      </w:r>
      <w:r>
        <w:rPr>
          <w:sz w:val="24"/>
        </w:rPr>
        <w:t>publish</w:t>
      </w:r>
      <w:r>
        <w:rPr>
          <w:spacing w:val="-2"/>
          <w:sz w:val="24"/>
        </w:rPr>
        <w:t xml:space="preserve"> </w:t>
      </w:r>
      <w:r>
        <w:rPr>
          <w:sz w:val="24"/>
        </w:rPr>
        <w:t>and</w:t>
      </w:r>
      <w:r>
        <w:rPr>
          <w:spacing w:val="-5"/>
          <w:sz w:val="24"/>
        </w:rPr>
        <w:t xml:space="preserve"> </w:t>
      </w:r>
      <w:r>
        <w:rPr>
          <w:sz w:val="24"/>
        </w:rPr>
        <w:t>circulate</w:t>
      </w:r>
      <w:r>
        <w:rPr>
          <w:spacing w:val="-2"/>
          <w:sz w:val="24"/>
        </w:rPr>
        <w:t xml:space="preserve"> </w:t>
      </w:r>
      <w:r>
        <w:rPr>
          <w:sz w:val="24"/>
        </w:rPr>
        <w:t>journals</w:t>
      </w:r>
      <w:r>
        <w:rPr>
          <w:spacing w:val="-4"/>
          <w:sz w:val="24"/>
        </w:rPr>
        <w:t xml:space="preserve"> </w:t>
      </w:r>
      <w:r>
        <w:rPr>
          <w:sz w:val="24"/>
        </w:rPr>
        <w:t>named</w:t>
      </w:r>
      <w:r>
        <w:rPr>
          <w:spacing w:val="-3"/>
          <w:sz w:val="24"/>
        </w:rPr>
        <w:t xml:space="preserve"> </w:t>
      </w:r>
      <w:r>
        <w:rPr>
          <w:sz w:val="24"/>
        </w:rPr>
        <w:t>Indian</w:t>
      </w:r>
      <w:r>
        <w:rPr>
          <w:spacing w:val="-4"/>
          <w:sz w:val="24"/>
        </w:rPr>
        <w:t xml:space="preserve"> </w:t>
      </w:r>
      <w:r>
        <w:rPr>
          <w:sz w:val="24"/>
        </w:rPr>
        <w:t>Journal</w:t>
      </w:r>
      <w:r>
        <w:rPr>
          <w:spacing w:val="-6"/>
          <w:sz w:val="24"/>
        </w:rPr>
        <w:t xml:space="preserve"> </w:t>
      </w:r>
      <w:r>
        <w:rPr>
          <w:sz w:val="24"/>
        </w:rPr>
        <w:t>of</w:t>
      </w:r>
      <w:r>
        <w:rPr>
          <w:spacing w:val="-3"/>
          <w:sz w:val="24"/>
        </w:rPr>
        <w:t xml:space="preserve"> </w:t>
      </w:r>
      <w:r>
        <w:rPr>
          <w:sz w:val="24"/>
        </w:rPr>
        <w:t>Dermatology,</w:t>
      </w:r>
      <w:r>
        <w:rPr>
          <w:spacing w:val="-5"/>
          <w:sz w:val="24"/>
        </w:rPr>
        <w:t xml:space="preserve"> </w:t>
      </w:r>
      <w:r>
        <w:rPr>
          <w:sz w:val="24"/>
        </w:rPr>
        <w:t>Venereology</w:t>
      </w:r>
      <w:r>
        <w:rPr>
          <w:spacing w:val="-4"/>
          <w:sz w:val="24"/>
        </w:rPr>
        <w:t xml:space="preserve"> </w:t>
      </w:r>
      <w:r>
        <w:rPr>
          <w:sz w:val="24"/>
        </w:rPr>
        <w:t>and</w:t>
      </w:r>
      <w:r>
        <w:rPr>
          <w:spacing w:val="-51"/>
          <w:sz w:val="24"/>
        </w:rPr>
        <w:t xml:space="preserve"> </w:t>
      </w:r>
      <w:r>
        <w:rPr>
          <w:sz w:val="24"/>
        </w:rPr>
        <w:t>Leprology (IJDVL) and Indian Dermatology Online Journal (IDOJ) which shall be the official</w:t>
      </w:r>
      <w:r>
        <w:rPr>
          <w:spacing w:val="1"/>
          <w:sz w:val="24"/>
        </w:rPr>
        <w:t xml:space="preserve"> </w:t>
      </w:r>
      <w:r>
        <w:rPr>
          <w:sz w:val="24"/>
        </w:rPr>
        <w:t>Journals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Association.</w:t>
      </w:r>
    </w:p>
    <w:p w14:paraId="24F51F95" w14:textId="77777777" w:rsidR="009E5804" w:rsidRDefault="001079BB" w:rsidP="00013924">
      <w:pPr>
        <w:pStyle w:val="ListParagraph"/>
        <w:numPr>
          <w:ilvl w:val="0"/>
          <w:numId w:val="155"/>
        </w:numPr>
        <w:tabs>
          <w:tab w:val="left" w:pos="814"/>
        </w:tabs>
        <w:ind w:left="540" w:right="513" w:firstLine="0"/>
        <w:rPr>
          <w:sz w:val="24"/>
        </w:rPr>
      </w:pPr>
      <w:r>
        <w:rPr>
          <w:sz w:val="24"/>
        </w:rPr>
        <w:t>To</w:t>
      </w:r>
      <w:r>
        <w:rPr>
          <w:spacing w:val="-4"/>
          <w:sz w:val="24"/>
        </w:rPr>
        <w:t xml:space="preserve"> </w:t>
      </w:r>
      <w:r>
        <w:rPr>
          <w:sz w:val="24"/>
        </w:rPr>
        <w:t>publish</w:t>
      </w:r>
      <w:r>
        <w:rPr>
          <w:spacing w:val="-2"/>
          <w:sz w:val="24"/>
        </w:rPr>
        <w:t xml:space="preserve"> </w:t>
      </w:r>
      <w:r>
        <w:rPr>
          <w:sz w:val="24"/>
        </w:rPr>
        <w:t>a</w:t>
      </w:r>
      <w:r>
        <w:rPr>
          <w:spacing w:val="-5"/>
          <w:sz w:val="24"/>
        </w:rPr>
        <w:t xml:space="preserve"> </w:t>
      </w:r>
      <w:r>
        <w:rPr>
          <w:sz w:val="24"/>
        </w:rPr>
        <w:t>newsletter</w:t>
      </w:r>
      <w:r>
        <w:rPr>
          <w:spacing w:val="-2"/>
          <w:sz w:val="24"/>
        </w:rPr>
        <w:t xml:space="preserve"> </w:t>
      </w:r>
      <w:r>
        <w:rPr>
          <w:sz w:val="24"/>
        </w:rPr>
        <w:t>named</w:t>
      </w:r>
      <w:r>
        <w:rPr>
          <w:spacing w:val="-2"/>
          <w:sz w:val="24"/>
        </w:rPr>
        <w:t xml:space="preserve"> </w:t>
      </w:r>
      <w:r>
        <w:rPr>
          <w:sz w:val="24"/>
        </w:rPr>
        <w:t>“IADVL</w:t>
      </w:r>
      <w:r>
        <w:rPr>
          <w:spacing w:val="-5"/>
          <w:sz w:val="24"/>
        </w:rPr>
        <w:t xml:space="preserve"> </w:t>
      </w:r>
      <w:r>
        <w:rPr>
          <w:sz w:val="24"/>
        </w:rPr>
        <w:t>NEWS”</w:t>
      </w:r>
      <w:r>
        <w:rPr>
          <w:spacing w:val="-5"/>
          <w:sz w:val="24"/>
        </w:rPr>
        <w:t xml:space="preserve"> </w:t>
      </w:r>
      <w:r>
        <w:rPr>
          <w:sz w:val="24"/>
        </w:rPr>
        <w:t>which</w:t>
      </w:r>
      <w:r>
        <w:rPr>
          <w:spacing w:val="-2"/>
          <w:sz w:val="24"/>
        </w:rPr>
        <w:t xml:space="preserve"> </w:t>
      </w:r>
      <w:r>
        <w:rPr>
          <w:sz w:val="24"/>
        </w:rPr>
        <w:t>shall</w:t>
      </w:r>
      <w:r>
        <w:rPr>
          <w:spacing w:val="-2"/>
          <w:sz w:val="24"/>
        </w:rPr>
        <w:t xml:space="preserve"> </w:t>
      </w:r>
      <w:r>
        <w:rPr>
          <w:sz w:val="24"/>
        </w:rPr>
        <w:t>contain</w:t>
      </w:r>
      <w:r>
        <w:rPr>
          <w:spacing w:val="-4"/>
          <w:sz w:val="24"/>
        </w:rPr>
        <w:t xml:space="preserve"> </w:t>
      </w:r>
      <w:r>
        <w:rPr>
          <w:sz w:val="24"/>
        </w:rPr>
        <w:t>all</w:t>
      </w:r>
      <w:r>
        <w:rPr>
          <w:spacing w:val="-5"/>
          <w:sz w:val="24"/>
        </w:rPr>
        <w:t xml:space="preserve"> </w:t>
      </w:r>
      <w:r>
        <w:rPr>
          <w:sz w:val="24"/>
        </w:rPr>
        <w:t>the</w:t>
      </w:r>
      <w:r>
        <w:rPr>
          <w:spacing w:val="-2"/>
          <w:sz w:val="24"/>
        </w:rPr>
        <w:t xml:space="preserve"> </w:t>
      </w:r>
      <w:r>
        <w:rPr>
          <w:sz w:val="24"/>
        </w:rPr>
        <w:t>meeting</w:t>
      </w:r>
      <w:r>
        <w:rPr>
          <w:spacing w:val="-2"/>
          <w:sz w:val="24"/>
        </w:rPr>
        <w:t xml:space="preserve"> </w:t>
      </w:r>
      <w:r>
        <w:rPr>
          <w:sz w:val="24"/>
        </w:rPr>
        <w:t>notices</w:t>
      </w:r>
      <w:r>
        <w:rPr>
          <w:spacing w:val="-52"/>
          <w:sz w:val="24"/>
        </w:rPr>
        <w:t xml:space="preserve"> </w:t>
      </w:r>
      <w:r>
        <w:rPr>
          <w:sz w:val="24"/>
        </w:rPr>
        <w:t>and agenda, minutes, resolutions, announcements, activities, etc., of the Association and its</w:t>
      </w:r>
      <w:r>
        <w:rPr>
          <w:spacing w:val="-52"/>
          <w:sz w:val="24"/>
        </w:rPr>
        <w:t xml:space="preserve"> </w:t>
      </w:r>
      <w:r>
        <w:rPr>
          <w:sz w:val="24"/>
        </w:rPr>
        <w:t>branches. Three issues shall be published every year of which Issue no 1 and 2 will be online</w:t>
      </w:r>
      <w:r>
        <w:rPr>
          <w:spacing w:val="-52"/>
          <w:sz w:val="24"/>
        </w:rPr>
        <w:t xml:space="preserve"> </w:t>
      </w:r>
      <w:r>
        <w:rPr>
          <w:sz w:val="24"/>
        </w:rPr>
        <w:t>while issue no. 3 will be printed and posted to all members at least 2 weeks before</w:t>
      </w:r>
      <w:r>
        <w:rPr>
          <w:spacing w:val="1"/>
          <w:sz w:val="24"/>
        </w:rPr>
        <w:t xml:space="preserve"> </w:t>
      </w:r>
      <w:r>
        <w:rPr>
          <w:sz w:val="24"/>
        </w:rPr>
        <w:t>DERMACON.</w:t>
      </w:r>
    </w:p>
    <w:p w14:paraId="6AC95817" w14:textId="77777777" w:rsidR="009E5804" w:rsidRDefault="001079BB" w:rsidP="00013924">
      <w:pPr>
        <w:pStyle w:val="ListParagraph"/>
        <w:numPr>
          <w:ilvl w:val="0"/>
          <w:numId w:val="155"/>
        </w:numPr>
        <w:tabs>
          <w:tab w:val="left" w:pos="853"/>
        </w:tabs>
        <w:ind w:left="540" w:right="605" w:firstLine="0"/>
        <w:rPr>
          <w:sz w:val="24"/>
        </w:rPr>
      </w:pPr>
      <w:r>
        <w:rPr>
          <w:color w:val="FF0000"/>
          <w:sz w:val="24"/>
        </w:rPr>
        <w:t>To enable exchange of academic knowledge of dermatology, venereology and leprology</w:t>
      </w:r>
      <w:r>
        <w:rPr>
          <w:color w:val="FF0000"/>
          <w:spacing w:val="-52"/>
          <w:sz w:val="24"/>
        </w:rPr>
        <w:t xml:space="preserve"> </w:t>
      </w:r>
      <w:r>
        <w:rPr>
          <w:color w:val="FF0000"/>
          <w:sz w:val="24"/>
        </w:rPr>
        <w:t>online through ACAD_IADVL and exchange of non-academic topics and news through</w:t>
      </w:r>
      <w:r>
        <w:rPr>
          <w:color w:val="FF0000"/>
          <w:spacing w:val="1"/>
          <w:sz w:val="24"/>
        </w:rPr>
        <w:t xml:space="preserve"> </w:t>
      </w:r>
      <w:r>
        <w:rPr>
          <w:color w:val="FF0000"/>
          <w:sz w:val="24"/>
        </w:rPr>
        <w:t>“IADVL”</w:t>
      </w:r>
      <w:r>
        <w:rPr>
          <w:color w:val="FF0000"/>
          <w:spacing w:val="-3"/>
          <w:sz w:val="24"/>
        </w:rPr>
        <w:t xml:space="preserve"> </w:t>
      </w:r>
      <w:r>
        <w:rPr>
          <w:color w:val="FF0000"/>
          <w:sz w:val="24"/>
        </w:rPr>
        <w:t>e-groups.</w:t>
      </w:r>
    </w:p>
    <w:p w14:paraId="494556B4" w14:textId="77777777" w:rsidR="009E5804" w:rsidRDefault="009E5804">
      <w:pPr>
        <w:rPr>
          <w:sz w:val="24"/>
        </w:rPr>
        <w:sectPr w:rsidR="009E5804">
          <w:pgSz w:w="11900" w:h="16850"/>
          <w:pgMar w:top="1600" w:right="980" w:bottom="820" w:left="900" w:header="0" w:footer="623" w:gutter="0"/>
          <w:cols w:space="720"/>
        </w:sectPr>
      </w:pPr>
    </w:p>
    <w:p w14:paraId="041C040C" w14:textId="512009BD" w:rsidR="009E5804" w:rsidRDefault="001079BB">
      <w:pPr>
        <w:pStyle w:val="BodyText"/>
        <w:spacing w:before="39"/>
        <w:ind w:right="462"/>
        <w:jc w:val="both"/>
      </w:pPr>
      <w:r>
        <w:rPr>
          <w:color w:val="00AF50"/>
        </w:rPr>
        <w:lastRenderedPageBreak/>
        <w:t xml:space="preserve">To enable exchange of academic knowledge </w:t>
      </w:r>
      <w:r w:rsidR="000B1DBE">
        <w:rPr>
          <w:color w:val="00AF50"/>
        </w:rPr>
        <w:t xml:space="preserve">in </w:t>
      </w:r>
      <w:r w:rsidR="006E47D6">
        <w:rPr>
          <w:color w:val="00AF50"/>
        </w:rPr>
        <w:t>dermatolog</w:t>
      </w:r>
      <w:r w:rsidR="000B1DBE">
        <w:rPr>
          <w:color w:val="00AF50"/>
        </w:rPr>
        <w:t>y</w:t>
      </w:r>
      <w:r w:rsidR="006E47D6">
        <w:rPr>
          <w:color w:val="00AF50"/>
        </w:rPr>
        <w:t xml:space="preserve">, </w:t>
      </w:r>
      <w:r>
        <w:rPr>
          <w:color w:val="00AF50"/>
        </w:rPr>
        <w:t>venereology and leprology as</w:t>
      </w:r>
      <w:r>
        <w:rPr>
          <w:color w:val="00AF50"/>
          <w:spacing w:val="1"/>
        </w:rPr>
        <w:t xml:space="preserve"> </w:t>
      </w:r>
      <w:r>
        <w:rPr>
          <w:color w:val="00AF50"/>
        </w:rPr>
        <w:t>well as</w:t>
      </w:r>
      <w:r>
        <w:rPr>
          <w:color w:val="00AF50"/>
          <w:spacing w:val="-2"/>
        </w:rPr>
        <w:t xml:space="preserve"> </w:t>
      </w:r>
      <w:r>
        <w:rPr>
          <w:color w:val="00AF50"/>
        </w:rPr>
        <w:t>non-academic</w:t>
      </w:r>
      <w:r>
        <w:rPr>
          <w:color w:val="00AF50"/>
          <w:spacing w:val="-2"/>
        </w:rPr>
        <w:t xml:space="preserve"> </w:t>
      </w:r>
      <w:r>
        <w:rPr>
          <w:color w:val="00AF50"/>
        </w:rPr>
        <w:t>topics</w:t>
      </w:r>
      <w:r>
        <w:rPr>
          <w:color w:val="00AF50"/>
          <w:spacing w:val="-1"/>
        </w:rPr>
        <w:t xml:space="preserve"> </w:t>
      </w:r>
      <w:r>
        <w:rPr>
          <w:color w:val="00AF50"/>
        </w:rPr>
        <w:t>and</w:t>
      </w:r>
      <w:r>
        <w:rPr>
          <w:color w:val="00AF50"/>
          <w:spacing w:val="1"/>
        </w:rPr>
        <w:t xml:space="preserve"> </w:t>
      </w:r>
      <w:r>
        <w:rPr>
          <w:color w:val="00AF50"/>
        </w:rPr>
        <w:t>news</w:t>
      </w:r>
      <w:r>
        <w:rPr>
          <w:color w:val="00AF50"/>
          <w:spacing w:val="-2"/>
        </w:rPr>
        <w:t xml:space="preserve"> </w:t>
      </w:r>
      <w:r>
        <w:rPr>
          <w:color w:val="00AF50"/>
        </w:rPr>
        <w:t>through</w:t>
      </w:r>
      <w:r>
        <w:rPr>
          <w:color w:val="00AF50"/>
          <w:spacing w:val="1"/>
        </w:rPr>
        <w:t xml:space="preserve"> </w:t>
      </w:r>
      <w:r>
        <w:rPr>
          <w:color w:val="00AF50"/>
        </w:rPr>
        <w:t>IADVL</w:t>
      </w:r>
      <w:r>
        <w:rPr>
          <w:color w:val="00AF50"/>
          <w:spacing w:val="-1"/>
        </w:rPr>
        <w:t xml:space="preserve"> </w:t>
      </w:r>
      <w:r>
        <w:rPr>
          <w:color w:val="00AF50"/>
        </w:rPr>
        <w:t>e-groups.</w:t>
      </w:r>
    </w:p>
    <w:p w14:paraId="41D3ECDE" w14:textId="77777777" w:rsidR="009E5804" w:rsidRDefault="001079BB">
      <w:pPr>
        <w:pStyle w:val="BodyText"/>
        <w:ind w:right="454" w:firstLine="55"/>
        <w:jc w:val="both"/>
      </w:pPr>
      <w:r>
        <w:rPr>
          <w:color w:val="00AF50"/>
        </w:rPr>
        <w:t>IADVL</w:t>
      </w:r>
      <w:r>
        <w:rPr>
          <w:color w:val="00AF50"/>
          <w:spacing w:val="1"/>
        </w:rPr>
        <w:t xml:space="preserve"> </w:t>
      </w:r>
      <w:r>
        <w:rPr>
          <w:color w:val="00AF50"/>
        </w:rPr>
        <w:t>e-group</w:t>
      </w:r>
      <w:r>
        <w:rPr>
          <w:color w:val="00AF50"/>
          <w:spacing w:val="1"/>
        </w:rPr>
        <w:t xml:space="preserve"> </w:t>
      </w:r>
      <w:r>
        <w:rPr>
          <w:color w:val="00AF50"/>
        </w:rPr>
        <w:t>is</w:t>
      </w:r>
      <w:r>
        <w:rPr>
          <w:color w:val="00AF50"/>
          <w:spacing w:val="1"/>
        </w:rPr>
        <w:t xml:space="preserve"> </w:t>
      </w:r>
      <w:r>
        <w:rPr>
          <w:color w:val="00AF50"/>
        </w:rPr>
        <w:t>an</w:t>
      </w:r>
      <w:r>
        <w:rPr>
          <w:color w:val="00AF50"/>
          <w:spacing w:val="1"/>
        </w:rPr>
        <w:t xml:space="preserve"> </w:t>
      </w:r>
      <w:r>
        <w:rPr>
          <w:color w:val="00AF50"/>
        </w:rPr>
        <w:t>official</w:t>
      </w:r>
      <w:r>
        <w:rPr>
          <w:color w:val="00AF50"/>
          <w:spacing w:val="1"/>
        </w:rPr>
        <w:t xml:space="preserve"> </w:t>
      </w:r>
      <w:r>
        <w:rPr>
          <w:color w:val="00AF50"/>
        </w:rPr>
        <w:t>e-group</w:t>
      </w:r>
      <w:r>
        <w:rPr>
          <w:color w:val="00AF50"/>
          <w:spacing w:val="1"/>
        </w:rPr>
        <w:t xml:space="preserve"> </w:t>
      </w:r>
      <w:r>
        <w:rPr>
          <w:color w:val="00AF50"/>
        </w:rPr>
        <w:t>that</w:t>
      </w:r>
      <w:r>
        <w:rPr>
          <w:color w:val="00AF50"/>
          <w:spacing w:val="1"/>
        </w:rPr>
        <w:t xml:space="preserve"> </w:t>
      </w:r>
      <w:r>
        <w:rPr>
          <w:color w:val="00AF50"/>
        </w:rPr>
        <w:t>is</w:t>
      </w:r>
      <w:r>
        <w:rPr>
          <w:color w:val="00AF50"/>
          <w:spacing w:val="1"/>
        </w:rPr>
        <w:t xml:space="preserve"> </w:t>
      </w:r>
      <w:r>
        <w:rPr>
          <w:color w:val="00AF50"/>
        </w:rPr>
        <w:t>constituted</w:t>
      </w:r>
      <w:r>
        <w:rPr>
          <w:color w:val="00AF50"/>
          <w:spacing w:val="1"/>
        </w:rPr>
        <w:t xml:space="preserve"> </w:t>
      </w:r>
      <w:r>
        <w:rPr>
          <w:color w:val="00AF50"/>
        </w:rPr>
        <w:t>for</w:t>
      </w:r>
      <w:r>
        <w:rPr>
          <w:color w:val="00AF50"/>
          <w:spacing w:val="1"/>
        </w:rPr>
        <w:t xml:space="preserve"> </w:t>
      </w:r>
      <w:r>
        <w:rPr>
          <w:color w:val="00AF50"/>
        </w:rPr>
        <w:t>the</w:t>
      </w:r>
      <w:r>
        <w:rPr>
          <w:color w:val="00AF50"/>
          <w:spacing w:val="1"/>
        </w:rPr>
        <w:t xml:space="preserve"> </w:t>
      </w:r>
      <w:r>
        <w:rPr>
          <w:color w:val="00AF50"/>
        </w:rPr>
        <w:t>purpose</w:t>
      </w:r>
      <w:r>
        <w:rPr>
          <w:color w:val="00AF50"/>
          <w:spacing w:val="1"/>
        </w:rPr>
        <w:t xml:space="preserve"> </w:t>
      </w:r>
      <w:r>
        <w:rPr>
          <w:color w:val="00AF50"/>
        </w:rPr>
        <w:t>of</w:t>
      </w:r>
      <w:r>
        <w:rPr>
          <w:color w:val="00AF50"/>
          <w:spacing w:val="1"/>
        </w:rPr>
        <w:t xml:space="preserve"> </w:t>
      </w:r>
      <w:r>
        <w:rPr>
          <w:color w:val="00AF50"/>
        </w:rPr>
        <w:t>IADVL</w:t>
      </w:r>
      <w:r>
        <w:rPr>
          <w:color w:val="00AF50"/>
          <w:spacing w:val="1"/>
        </w:rPr>
        <w:t xml:space="preserve"> </w:t>
      </w:r>
      <w:r>
        <w:rPr>
          <w:color w:val="00AF50"/>
        </w:rPr>
        <w:t>administration, either by the incumbent Honorary Secretary General, Honorary Treasurer,</w:t>
      </w:r>
      <w:r>
        <w:rPr>
          <w:color w:val="00AF50"/>
          <w:spacing w:val="1"/>
        </w:rPr>
        <w:t xml:space="preserve"> </w:t>
      </w:r>
      <w:r>
        <w:rPr>
          <w:color w:val="00AF50"/>
        </w:rPr>
        <w:t>IADVL Academy, SIGs or any other committee/ taskforce at the state or central level of</w:t>
      </w:r>
      <w:r>
        <w:rPr>
          <w:color w:val="00AF50"/>
          <w:spacing w:val="1"/>
        </w:rPr>
        <w:t xml:space="preserve"> </w:t>
      </w:r>
      <w:r>
        <w:rPr>
          <w:color w:val="00AF50"/>
        </w:rPr>
        <w:t>IADVL.</w:t>
      </w:r>
      <w:r>
        <w:rPr>
          <w:color w:val="00AF50"/>
          <w:spacing w:val="-3"/>
        </w:rPr>
        <w:t xml:space="preserve"> </w:t>
      </w:r>
      <w:r>
        <w:rPr>
          <w:color w:val="00AF50"/>
        </w:rPr>
        <w:t>It</w:t>
      </w:r>
      <w:r>
        <w:rPr>
          <w:color w:val="00AF50"/>
          <w:spacing w:val="-1"/>
        </w:rPr>
        <w:t xml:space="preserve"> </w:t>
      </w:r>
      <w:r>
        <w:rPr>
          <w:color w:val="00AF50"/>
        </w:rPr>
        <w:t>can</w:t>
      </w:r>
      <w:r>
        <w:rPr>
          <w:color w:val="00AF50"/>
          <w:spacing w:val="-2"/>
        </w:rPr>
        <w:t xml:space="preserve"> </w:t>
      </w:r>
      <w:r>
        <w:rPr>
          <w:color w:val="00AF50"/>
        </w:rPr>
        <w:t>include</w:t>
      </w:r>
      <w:r>
        <w:rPr>
          <w:color w:val="00AF50"/>
          <w:spacing w:val="-1"/>
        </w:rPr>
        <w:t xml:space="preserve"> </w:t>
      </w:r>
      <w:r>
        <w:rPr>
          <w:color w:val="00AF50"/>
        </w:rPr>
        <w:t>email</w:t>
      </w:r>
      <w:r>
        <w:rPr>
          <w:color w:val="00AF50"/>
          <w:spacing w:val="-2"/>
        </w:rPr>
        <w:t xml:space="preserve"> </w:t>
      </w:r>
      <w:r>
        <w:rPr>
          <w:color w:val="00AF50"/>
        </w:rPr>
        <w:t>groups,</w:t>
      </w:r>
      <w:r>
        <w:rPr>
          <w:color w:val="00AF50"/>
          <w:spacing w:val="-3"/>
        </w:rPr>
        <w:t xml:space="preserve"> </w:t>
      </w:r>
      <w:r>
        <w:rPr>
          <w:color w:val="00AF50"/>
        </w:rPr>
        <w:t>whatsapp</w:t>
      </w:r>
      <w:r>
        <w:rPr>
          <w:color w:val="00AF50"/>
          <w:spacing w:val="-1"/>
        </w:rPr>
        <w:t xml:space="preserve"> </w:t>
      </w:r>
      <w:r>
        <w:rPr>
          <w:color w:val="00AF50"/>
        </w:rPr>
        <w:t>groups</w:t>
      </w:r>
      <w:r>
        <w:rPr>
          <w:color w:val="00AF50"/>
          <w:spacing w:val="-2"/>
        </w:rPr>
        <w:t xml:space="preserve"> </w:t>
      </w:r>
      <w:r>
        <w:rPr>
          <w:color w:val="00AF50"/>
        </w:rPr>
        <w:t>or other</w:t>
      </w:r>
      <w:r>
        <w:rPr>
          <w:color w:val="00AF50"/>
          <w:spacing w:val="-1"/>
        </w:rPr>
        <w:t xml:space="preserve"> </w:t>
      </w:r>
      <w:r>
        <w:rPr>
          <w:color w:val="00AF50"/>
        </w:rPr>
        <w:t>groups</w:t>
      </w:r>
      <w:r>
        <w:rPr>
          <w:color w:val="00AF50"/>
          <w:spacing w:val="-4"/>
        </w:rPr>
        <w:t xml:space="preserve"> </w:t>
      </w:r>
      <w:r>
        <w:rPr>
          <w:color w:val="00AF50"/>
        </w:rPr>
        <w:t>on</w:t>
      </w:r>
      <w:r>
        <w:rPr>
          <w:color w:val="00AF50"/>
          <w:spacing w:val="-3"/>
        </w:rPr>
        <w:t xml:space="preserve"> </w:t>
      </w:r>
      <w:r>
        <w:rPr>
          <w:color w:val="00AF50"/>
        </w:rPr>
        <w:t>other</w:t>
      </w:r>
      <w:r>
        <w:rPr>
          <w:color w:val="00AF50"/>
          <w:spacing w:val="-3"/>
        </w:rPr>
        <w:t xml:space="preserve"> </w:t>
      </w:r>
      <w:r>
        <w:rPr>
          <w:color w:val="00AF50"/>
        </w:rPr>
        <w:t>social</w:t>
      </w:r>
      <w:r>
        <w:rPr>
          <w:color w:val="00AF50"/>
          <w:spacing w:val="-2"/>
        </w:rPr>
        <w:t xml:space="preserve"> </w:t>
      </w:r>
      <w:r>
        <w:rPr>
          <w:color w:val="00AF50"/>
        </w:rPr>
        <w:t>media</w:t>
      </w:r>
    </w:p>
    <w:p w14:paraId="7A32D670" w14:textId="77777777" w:rsidR="009E5804" w:rsidRDefault="009E5804">
      <w:pPr>
        <w:pStyle w:val="BodyText"/>
        <w:spacing w:before="11"/>
        <w:ind w:left="0"/>
        <w:rPr>
          <w:sz w:val="23"/>
        </w:rPr>
      </w:pPr>
    </w:p>
    <w:p w14:paraId="0B598612" w14:textId="77777777" w:rsidR="009E5804" w:rsidRDefault="001079BB" w:rsidP="00013924">
      <w:pPr>
        <w:pStyle w:val="ListParagraph"/>
        <w:numPr>
          <w:ilvl w:val="0"/>
          <w:numId w:val="155"/>
        </w:numPr>
        <w:tabs>
          <w:tab w:val="left" w:pos="867"/>
        </w:tabs>
        <w:ind w:left="866" w:hanging="327"/>
        <w:jc w:val="both"/>
        <w:rPr>
          <w:sz w:val="24"/>
        </w:rPr>
      </w:pPr>
      <w:r>
        <w:rPr>
          <w:sz w:val="24"/>
        </w:rPr>
        <w:t>To</w:t>
      </w:r>
      <w:r>
        <w:rPr>
          <w:spacing w:val="-2"/>
          <w:sz w:val="24"/>
        </w:rPr>
        <w:t xml:space="preserve"> </w:t>
      </w:r>
      <w:r>
        <w:rPr>
          <w:sz w:val="24"/>
        </w:rPr>
        <w:t>maintain</w:t>
      </w:r>
      <w:r>
        <w:rPr>
          <w:spacing w:val="-1"/>
          <w:sz w:val="24"/>
        </w:rPr>
        <w:t xml:space="preserve"> </w:t>
      </w:r>
      <w:r>
        <w:rPr>
          <w:sz w:val="24"/>
        </w:rPr>
        <w:t>a</w:t>
      </w:r>
      <w:r>
        <w:rPr>
          <w:spacing w:val="-5"/>
          <w:sz w:val="24"/>
        </w:rPr>
        <w:t xml:space="preserve"> </w:t>
      </w:r>
      <w:r>
        <w:rPr>
          <w:sz w:val="24"/>
        </w:rPr>
        <w:t>website</w:t>
      </w:r>
      <w:r>
        <w:rPr>
          <w:spacing w:val="-1"/>
          <w:sz w:val="24"/>
        </w:rPr>
        <w:t xml:space="preserve"> </w:t>
      </w:r>
      <w:r>
        <w:rPr>
          <w:sz w:val="24"/>
        </w:rPr>
        <w:t>(www.iadvl.org)</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Association.</w:t>
      </w:r>
    </w:p>
    <w:p w14:paraId="04790BED" w14:textId="77777777" w:rsidR="009E5804" w:rsidRDefault="001079BB" w:rsidP="00013924">
      <w:pPr>
        <w:pStyle w:val="ListParagraph"/>
        <w:numPr>
          <w:ilvl w:val="0"/>
          <w:numId w:val="155"/>
        </w:numPr>
        <w:tabs>
          <w:tab w:val="left" w:pos="795"/>
        </w:tabs>
        <w:spacing w:before="2"/>
        <w:ind w:left="540" w:right="506" w:firstLine="0"/>
        <w:jc w:val="both"/>
        <w:rPr>
          <w:sz w:val="24"/>
        </w:rPr>
      </w:pPr>
      <w:r>
        <w:rPr>
          <w:sz w:val="24"/>
        </w:rPr>
        <w:t>To</w:t>
      </w:r>
      <w:r>
        <w:rPr>
          <w:spacing w:val="-3"/>
          <w:sz w:val="24"/>
        </w:rPr>
        <w:t xml:space="preserve"> </w:t>
      </w:r>
      <w:r>
        <w:rPr>
          <w:sz w:val="24"/>
        </w:rPr>
        <w:t>publish</w:t>
      </w:r>
      <w:r>
        <w:rPr>
          <w:spacing w:val="-2"/>
          <w:sz w:val="24"/>
        </w:rPr>
        <w:t xml:space="preserve"> </w:t>
      </w:r>
      <w:r>
        <w:rPr>
          <w:sz w:val="24"/>
        </w:rPr>
        <w:t>textbooks</w:t>
      </w:r>
      <w:r>
        <w:rPr>
          <w:spacing w:val="-5"/>
          <w:sz w:val="24"/>
        </w:rPr>
        <w:t xml:space="preserve"> </w:t>
      </w:r>
      <w:r>
        <w:rPr>
          <w:sz w:val="24"/>
        </w:rPr>
        <w:t>of</w:t>
      </w:r>
      <w:r>
        <w:rPr>
          <w:spacing w:val="-3"/>
          <w:sz w:val="24"/>
        </w:rPr>
        <w:t xml:space="preserve"> </w:t>
      </w:r>
      <w:r>
        <w:rPr>
          <w:sz w:val="24"/>
        </w:rPr>
        <w:t>dermatology,</w:t>
      </w:r>
      <w:r>
        <w:rPr>
          <w:spacing w:val="-4"/>
          <w:sz w:val="24"/>
        </w:rPr>
        <w:t xml:space="preserve"> </w:t>
      </w:r>
      <w:r>
        <w:rPr>
          <w:sz w:val="24"/>
        </w:rPr>
        <w:t>venereology</w:t>
      </w:r>
      <w:r>
        <w:rPr>
          <w:spacing w:val="-3"/>
          <w:sz w:val="24"/>
        </w:rPr>
        <w:t xml:space="preserve"> </w:t>
      </w:r>
      <w:r>
        <w:rPr>
          <w:sz w:val="24"/>
        </w:rPr>
        <w:t>and</w:t>
      </w:r>
      <w:r>
        <w:rPr>
          <w:spacing w:val="-4"/>
          <w:sz w:val="24"/>
        </w:rPr>
        <w:t xml:space="preserve"> </w:t>
      </w:r>
      <w:r>
        <w:rPr>
          <w:sz w:val="24"/>
        </w:rPr>
        <w:t>leprology,</w:t>
      </w:r>
      <w:r>
        <w:rPr>
          <w:spacing w:val="-3"/>
          <w:sz w:val="24"/>
        </w:rPr>
        <w:t xml:space="preserve"> </w:t>
      </w:r>
      <w:r>
        <w:rPr>
          <w:sz w:val="24"/>
        </w:rPr>
        <w:t>including</w:t>
      </w:r>
      <w:r>
        <w:rPr>
          <w:spacing w:val="-4"/>
          <w:sz w:val="24"/>
        </w:rPr>
        <w:t xml:space="preserve"> </w:t>
      </w:r>
      <w:r>
        <w:rPr>
          <w:sz w:val="24"/>
        </w:rPr>
        <w:t>AIDS,</w:t>
      </w:r>
      <w:r>
        <w:rPr>
          <w:spacing w:val="-3"/>
          <w:sz w:val="24"/>
        </w:rPr>
        <w:t xml:space="preserve"> </w:t>
      </w:r>
      <w:r>
        <w:rPr>
          <w:sz w:val="24"/>
        </w:rPr>
        <w:t>skin</w:t>
      </w:r>
      <w:r>
        <w:rPr>
          <w:spacing w:val="-4"/>
          <w:sz w:val="24"/>
        </w:rPr>
        <w:t xml:space="preserve"> </w:t>
      </w:r>
      <w:r>
        <w:rPr>
          <w:sz w:val="24"/>
        </w:rPr>
        <w:t>and</w:t>
      </w:r>
      <w:r>
        <w:rPr>
          <w:spacing w:val="-52"/>
          <w:sz w:val="24"/>
        </w:rPr>
        <w:t xml:space="preserve"> </w:t>
      </w:r>
      <w:r>
        <w:rPr>
          <w:sz w:val="24"/>
        </w:rPr>
        <w:t>cosmetic surgery and cosmetic dermatology, for undergraduate and postgraduate students,</w:t>
      </w:r>
      <w:r>
        <w:rPr>
          <w:spacing w:val="-52"/>
          <w:sz w:val="24"/>
        </w:rPr>
        <w:t xml:space="preserve"> </w:t>
      </w:r>
      <w:r>
        <w:rPr>
          <w:sz w:val="24"/>
        </w:rPr>
        <w:t>practicing consultants and academics. IADVL Textbook of Dermatology will be published for</w:t>
      </w:r>
      <w:r>
        <w:rPr>
          <w:spacing w:val="1"/>
          <w:sz w:val="24"/>
        </w:rPr>
        <w:t xml:space="preserve"> </w:t>
      </w:r>
      <w:r>
        <w:rPr>
          <w:sz w:val="24"/>
        </w:rPr>
        <w:t>postgraduate students.</w:t>
      </w:r>
      <w:r>
        <w:rPr>
          <w:spacing w:val="-1"/>
          <w:sz w:val="24"/>
        </w:rPr>
        <w:t xml:space="preserve"> </w:t>
      </w:r>
      <w:r>
        <w:rPr>
          <w:sz w:val="24"/>
        </w:rPr>
        <w:t>It</w:t>
      </w:r>
      <w:r>
        <w:rPr>
          <w:spacing w:val="1"/>
          <w:sz w:val="24"/>
        </w:rPr>
        <w:t xml:space="preserve"> </w:t>
      </w:r>
      <w:r>
        <w:rPr>
          <w:sz w:val="24"/>
        </w:rPr>
        <w:t>is</w:t>
      </w:r>
      <w:r>
        <w:rPr>
          <w:spacing w:val="-2"/>
          <w:sz w:val="24"/>
        </w:rPr>
        <w:t xml:space="preserve"> </w:t>
      </w:r>
      <w:r>
        <w:rPr>
          <w:sz w:val="24"/>
        </w:rPr>
        <w:t>to</w:t>
      </w:r>
      <w:r>
        <w:rPr>
          <w:spacing w:val="-2"/>
          <w:sz w:val="24"/>
        </w:rPr>
        <w:t xml:space="preserve"> </w:t>
      </w:r>
      <w:r>
        <w:rPr>
          <w:sz w:val="24"/>
        </w:rPr>
        <w:t>be</w:t>
      </w:r>
      <w:r>
        <w:rPr>
          <w:spacing w:val="-1"/>
          <w:sz w:val="24"/>
        </w:rPr>
        <w:t xml:space="preserve"> </w:t>
      </w:r>
      <w:r>
        <w:rPr>
          <w:sz w:val="24"/>
        </w:rPr>
        <w:t>revised every</w:t>
      </w:r>
      <w:r>
        <w:rPr>
          <w:spacing w:val="-2"/>
          <w:sz w:val="24"/>
        </w:rPr>
        <w:t xml:space="preserve"> </w:t>
      </w:r>
      <w:r>
        <w:rPr>
          <w:sz w:val="24"/>
        </w:rPr>
        <w:t>5</w:t>
      </w:r>
      <w:r>
        <w:rPr>
          <w:spacing w:val="-2"/>
          <w:sz w:val="24"/>
        </w:rPr>
        <w:t xml:space="preserve"> </w:t>
      </w:r>
      <w:r>
        <w:rPr>
          <w:sz w:val="24"/>
        </w:rPr>
        <w:t>years.</w:t>
      </w:r>
    </w:p>
    <w:p w14:paraId="32CB3D18" w14:textId="5F50DFCD" w:rsidR="009E5804" w:rsidRDefault="001079BB" w:rsidP="00013924">
      <w:pPr>
        <w:pStyle w:val="ListParagraph"/>
        <w:numPr>
          <w:ilvl w:val="0"/>
          <w:numId w:val="155"/>
        </w:numPr>
        <w:tabs>
          <w:tab w:val="left" w:pos="798"/>
        </w:tabs>
        <w:ind w:left="540" w:right="649" w:firstLine="0"/>
        <w:rPr>
          <w:sz w:val="24"/>
        </w:rPr>
      </w:pPr>
      <w:r>
        <w:rPr>
          <w:sz w:val="24"/>
        </w:rPr>
        <w:t>To constitute state branches, combined state branches of adjacent states (wherever</w:t>
      </w:r>
      <w:r>
        <w:rPr>
          <w:spacing w:val="1"/>
          <w:sz w:val="24"/>
        </w:rPr>
        <w:t xml:space="preserve"> </w:t>
      </w:r>
      <w:r>
        <w:rPr>
          <w:sz w:val="24"/>
        </w:rPr>
        <w:t>necessary),</w:t>
      </w:r>
      <w:r>
        <w:rPr>
          <w:spacing w:val="-3"/>
          <w:sz w:val="24"/>
        </w:rPr>
        <w:t xml:space="preserve"> </w:t>
      </w:r>
      <w:r>
        <w:rPr>
          <w:sz w:val="24"/>
        </w:rPr>
        <w:t>and</w:t>
      </w:r>
      <w:r>
        <w:rPr>
          <w:spacing w:val="-1"/>
          <w:sz w:val="24"/>
        </w:rPr>
        <w:t xml:space="preserve"> </w:t>
      </w:r>
      <w:r w:rsidR="00DD6C7F" w:rsidRPr="00DD6C7F">
        <w:rPr>
          <w:iCs/>
          <w:color w:val="00B050"/>
          <w:spacing w:val="-1"/>
          <w:sz w:val="24"/>
        </w:rPr>
        <w:t>z</w:t>
      </w:r>
      <w:r w:rsidR="0046003F" w:rsidRPr="00DD6C7F">
        <w:rPr>
          <w:iCs/>
          <w:color w:val="00B050"/>
          <w:spacing w:val="-1"/>
          <w:sz w:val="24"/>
        </w:rPr>
        <w:t>ones constituting</w:t>
      </w:r>
      <w:r w:rsidR="003B7288" w:rsidRPr="00DD6C7F">
        <w:rPr>
          <w:iCs/>
          <w:color w:val="00B050"/>
          <w:spacing w:val="-1"/>
          <w:sz w:val="24"/>
        </w:rPr>
        <w:t xml:space="preserve"> state branches of </w:t>
      </w:r>
      <w:r w:rsidR="0046003F" w:rsidRPr="00DD6C7F">
        <w:rPr>
          <w:iCs/>
          <w:color w:val="00B050"/>
          <w:spacing w:val="-1"/>
          <w:sz w:val="24"/>
        </w:rPr>
        <w:t>that area</w:t>
      </w:r>
      <w:r w:rsidR="003B7288" w:rsidRPr="00DD6C7F">
        <w:rPr>
          <w:i/>
          <w:color w:val="00B050"/>
          <w:spacing w:val="-1"/>
          <w:sz w:val="24"/>
        </w:rPr>
        <w:t xml:space="preserve"> </w:t>
      </w:r>
      <w:r w:rsidRPr="003B7288">
        <w:rPr>
          <w:color w:val="FF0000"/>
          <w:sz w:val="24"/>
        </w:rPr>
        <w:t>zonal</w:t>
      </w:r>
      <w:r w:rsidRPr="003B7288">
        <w:rPr>
          <w:color w:val="FF0000"/>
          <w:spacing w:val="-4"/>
          <w:sz w:val="24"/>
        </w:rPr>
        <w:t xml:space="preserve"> </w:t>
      </w:r>
      <w:r w:rsidRPr="003B7288">
        <w:rPr>
          <w:color w:val="FF0000"/>
          <w:sz w:val="24"/>
        </w:rPr>
        <w:t>branches</w:t>
      </w:r>
      <w:r w:rsidRPr="003B7288">
        <w:rPr>
          <w:color w:val="FF0000"/>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purpose</w:t>
      </w:r>
      <w:r>
        <w:rPr>
          <w:spacing w:val="-3"/>
          <w:sz w:val="24"/>
        </w:rPr>
        <w:t xml:space="preserve"> </w:t>
      </w:r>
      <w:r>
        <w:rPr>
          <w:sz w:val="24"/>
        </w:rPr>
        <w:t>of</w:t>
      </w:r>
      <w:r>
        <w:rPr>
          <w:spacing w:val="-2"/>
          <w:sz w:val="24"/>
        </w:rPr>
        <w:t xml:space="preserve"> </w:t>
      </w:r>
      <w:r>
        <w:rPr>
          <w:sz w:val="24"/>
        </w:rPr>
        <w:t>encouraging</w:t>
      </w:r>
      <w:r>
        <w:rPr>
          <w:spacing w:val="-2"/>
          <w:sz w:val="24"/>
        </w:rPr>
        <w:t xml:space="preserve"> </w:t>
      </w:r>
      <w:r>
        <w:rPr>
          <w:sz w:val="24"/>
        </w:rPr>
        <w:t>fellowship</w:t>
      </w:r>
      <w:r>
        <w:rPr>
          <w:spacing w:val="-5"/>
          <w:sz w:val="24"/>
        </w:rPr>
        <w:t xml:space="preserve"> </w:t>
      </w:r>
      <w:r>
        <w:rPr>
          <w:sz w:val="24"/>
        </w:rPr>
        <w:t>and</w:t>
      </w:r>
      <w:r>
        <w:rPr>
          <w:spacing w:val="-4"/>
          <w:sz w:val="24"/>
        </w:rPr>
        <w:t xml:space="preserve"> </w:t>
      </w:r>
      <w:r>
        <w:rPr>
          <w:sz w:val="24"/>
        </w:rPr>
        <w:t>exchange</w:t>
      </w:r>
      <w:r>
        <w:rPr>
          <w:spacing w:val="-4"/>
          <w:sz w:val="24"/>
        </w:rPr>
        <w:t xml:space="preserve"> </w:t>
      </w:r>
      <w:r>
        <w:rPr>
          <w:sz w:val="24"/>
        </w:rPr>
        <w:t>of</w:t>
      </w:r>
      <w:r>
        <w:rPr>
          <w:spacing w:val="-51"/>
          <w:sz w:val="24"/>
        </w:rPr>
        <w:t xml:space="preserve"> </w:t>
      </w:r>
      <w:r>
        <w:rPr>
          <w:sz w:val="24"/>
        </w:rPr>
        <w:t>views and ideas among the members and for better attainment of the aims and objectives</w:t>
      </w:r>
      <w:r>
        <w:rPr>
          <w:spacing w:val="-52"/>
          <w:sz w:val="24"/>
        </w:rPr>
        <w:t xml:space="preserve"> </w:t>
      </w:r>
      <w:r>
        <w:rPr>
          <w:sz w:val="24"/>
        </w:rPr>
        <w:t>of</w:t>
      </w:r>
      <w:r>
        <w:rPr>
          <w:spacing w:val="-1"/>
          <w:sz w:val="24"/>
        </w:rPr>
        <w:t xml:space="preserve"> </w:t>
      </w:r>
      <w:r>
        <w:rPr>
          <w:sz w:val="24"/>
        </w:rPr>
        <w:t>the</w:t>
      </w:r>
      <w:r>
        <w:rPr>
          <w:spacing w:val="-2"/>
          <w:sz w:val="24"/>
        </w:rPr>
        <w:t xml:space="preserve"> </w:t>
      </w:r>
      <w:r>
        <w:rPr>
          <w:sz w:val="24"/>
        </w:rPr>
        <w:t>Association.</w:t>
      </w:r>
    </w:p>
    <w:p w14:paraId="39F38BD3" w14:textId="77777777" w:rsidR="009E5804" w:rsidRDefault="001079BB" w:rsidP="00013924">
      <w:pPr>
        <w:pStyle w:val="ListParagraph"/>
        <w:numPr>
          <w:ilvl w:val="0"/>
          <w:numId w:val="155"/>
        </w:numPr>
        <w:tabs>
          <w:tab w:val="left" w:pos="848"/>
        </w:tabs>
        <w:ind w:left="540" w:right="1109" w:firstLine="0"/>
        <w:rPr>
          <w:sz w:val="24"/>
        </w:rPr>
      </w:pPr>
      <w:r>
        <w:rPr>
          <w:sz w:val="24"/>
        </w:rPr>
        <w:t>To hold a national conference (DERMACON) every year, preferably in the month of</w:t>
      </w:r>
      <w:r>
        <w:rPr>
          <w:spacing w:val="-52"/>
          <w:sz w:val="24"/>
        </w:rPr>
        <w:t xml:space="preserve"> </w:t>
      </w:r>
      <w:r>
        <w:rPr>
          <w:sz w:val="24"/>
        </w:rPr>
        <w:t>January,</w:t>
      </w:r>
      <w:r>
        <w:rPr>
          <w:spacing w:val="-3"/>
          <w:sz w:val="24"/>
        </w:rPr>
        <w:t xml:space="preserve"> </w:t>
      </w:r>
      <w:r>
        <w:rPr>
          <w:sz w:val="24"/>
        </w:rPr>
        <w:t>in</w:t>
      </w:r>
      <w:r>
        <w:rPr>
          <w:spacing w:val="-1"/>
          <w:sz w:val="24"/>
        </w:rPr>
        <w:t xml:space="preserve"> </w:t>
      </w:r>
      <w:r>
        <w:rPr>
          <w:sz w:val="24"/>
        </w:rPr>
        <w:t>different</w:t>
      </w:r>
      <w:r>
        <w:rPr>
          <w:spacing w:val="-1"/>
          <w:sz w:val="24"/>
        </w:rPr>
        <w:t xml:space="preserve"> </w:t>
      </w:r>
      <w:r>
        <w:rPr>
          <w:sz w:val="24"/>
        </w:rPr>
        <w:t>parts of</w:t>
      </w:r>
      <w:r>
        <w:rPr>
          <w:spacing w:val="-1"/>
          <w:sz w:val="24"/>
        </w:rPr>
        <w:t xml:space="preserve"> </w:t>
      </w:r>
      <w:r>
        <w:rPr>
          <w:sz w:val="24"/>
        </w:rPr>
        <w:t>the</w:t>
      </w:r>
      <w:r>
        <w:rPr>
          <w:spacing w:val="1"/>
          <w:sz w:val="24"/>
        </w:rPr>
        <w:t xml:space="preserve"> </w:t>
      </w:r>
      <w:r>
        <w:rPr>
          <w:sz w:val="24"/>
        </w:rPr>
        <w:t>country.</w:t>
      </w:r>
    </w:p>
    <w:p w14:paraId="4F47E9C7" w14:textId="77777777" w:rsidR="009E5804" w:rsidRPr="00DD6C7F" w:rsidRDefault="001079BB" w:rsidP="00013924">
      <w:pPr>
        <w:pStyle w:val="ListParagraph"/>
        <w:numPr>
          <w:ilvl w:val="0"/>
          <w:numId w:val="155"/>
        </w:numPr>
        <w:tabs>
          <w:tab w:val="left" w:pos="795"/>
        </w:tabs>
        <w:ind w:left="540" w:right="1152" w:firstLine="0"/>
        <w:rPr>
          <w:color w:val="FF0000"/>
          <w:sz w:val="24"/>
        </w:rPr>
      </w:pPr>
      <w:r w:rsidRPr="00DD6C7F">
        <w:rPr>
          <w:color w:val="FF0000"/>
          <w:sz w:val="24"/>
        </w:rPr>
        <w:t>To</w:t>
      </w:r>
      <w:r w:rsidRPr="00DD6C7F">
        <w:rPr>
          <w:color w:val="FF0000"/>
          <w:spacing w:val="-2"/>
          <w:sz w:val="24"/>
        </w:rPr>
        <w:t xml:space="preserve"> </w:t>
      </w:r>
      <w:r w:rsidRPr="00DD6C7F">
        <w:rPr>
          <w:color w:val="FF0000"/>
          <w:sz w:val="24"/>
        </w:rPr>
        <w:t>help</w:t>
      </w:r>
      <w:r w:rsidRPr="00DD6C7F">
        <w:rPr>
          <w:color w:val="FF0000"/>
          <w:spacing w:val="-2"/>
          <w:sz w:val="24"/>
        </w:rPr>
        <w:t xml:space="preserve"> </w:t>
      </w:r>
      <w:r w:rsidRPr="00DD6C7F">
        <w:rPr>
          <w:color w:val="FF0000"/>
          <w:sz w:val="24"/>
        </w:rPr>
        <w:t>adjoining</w:t>
      </w:r>
      <w:r w:rsidRPr="00DD6C7F">
        <w:rPr>
          <w:color w:val="FF0000"/>
          <w:spacing w:val="-5"/>
          <w:sz w:val="24"/>
        </w:rPr>
        <w:t xml:space="preserve"> </w:t>
      </w:r>
      <w:r w:rsidRPr="00DD6C7F">
        <w:rPr>
          <w:color w:val="FF0000"/>
          <w:sz w:val="24"/>
        </w:rPr>
        <w:t>state</w:t>
      </w:r>
      <w:r w:rsidRPr="00DD6C7F">
        <w:rPr>
          <w:color w:val="FF0000"/>
          <w:spacing w:val="-2"/>
          <w:sz w:val="24"/>
        </w:rPr>
        <w:t xml:space="preserve"> </w:t>
      </w:r>
      <w:r w:rsidRPr="00DD6C7F">
        <w:rPr>
          <w:color w:val="FF0000"/>
          <w:sz w:val="24"/>
        </w:rPr>
        <w:t>branches</w:t>
      </w:r>
      <w:r w:rsidRPr="00DD6C7F">
        <w:rPr>
          <w:color w:val="FF0000"/>
          <w:spacing w:val="-4"/>
          <w:sz w:val="24"/>
        </w:rPr>
        <w:t xml:space="preserve"> </w:t>
      </w:r>
      <w:r w:rsidRPr="00DD6C7F">
        <w:rPr>
          <w:color w:val="FF0000"/>
          <w:sz w:val="24"/>
        </w:rPr>
        <w:t>to</w:t>
      </w:r>
      <w:r w:rsidRPr="00DD6C7F">
        <w:rPr>
          <w:color w:val="FF0000"/>
          <w:spacing w:val="-5"/>
          <w:sz w:val="24"/>
        </w:rPr>
        <w:t xml:space="preserve"> </w:t>
      </w:r>
      <w:r w:rsidRPr="00DD6C7F">
        <w:rPr>
          <w:color w:val="FF0000"/>
          <w:sz w:val="24"/>
        </w:rPr>
        <w:t>hold</w:t>
      </w:r>
      <w:r w:rsidRPr="00DD6C7F">
        <w:rPr>
          <w:color w:val="FF0000"/>
          <w:spacing w:val="-3"/>
          <w:sz w:val="24"/>
        </w:rPr>
        <w:t xml:space="preserve"> </w:t>
      </w:r>
      <w:r w:rsidRPr="00DD6C7F">
        <w:rPr>
          <w:color w:val="FF0000"/>
          <w:sz w:val="24"/>
        </w:rPr>
        <w:t>periodic</w:t>
      </w:r>
      <w:r w:rsidRPr="00DD6C7F">
        <w:rPr>
          <w:color w:val="FF0000"/>
          <w:spacing w:val="-3"/>
          <w:sz w:val="24"/>
        </w:rPr>
        <w:t xml:space="preserve"> </w:t>
      </w:r>
      <w:r w:rsidRPr="00DD6C7F">
        <w:rPr>
          <w:color w:val="FF0000"/>
          <w:sz w:val="24"/>
        </w:rPr>
        <w:t>zonal</w:t>
      </w:r>
      <w:r w:rsidRPr="00DD6C7F">
        <w:rPr>
          <w:color w:val="FF0000"/>
          <w:spacing w:val="-3"/>
          <w:sz w:val="24"/>
        </w:rPr>
        <w:t xml:space="preserve"> </w:t>
      </w:r>
      <w:r w:rsidRPr="00DD6C7F">
        <w:rPr>
          <w:color w:val="FF0000"/>
          <w:sz w:val="24"/>
        </w:rPr>
        <w:t>conferences,</w:t>
      </w:r>
      <w:r w:rsidRPr="00DD6C7F">
        <w:rPr>
          <w:color w:val="FF0000"/>
          <w:spacing w:val="-5"/>
          <w:sz w:val="24"/>
        </w:rPr>
        <w:t xml:space="preserve"> </w:t>
      </w:r>
      <w:r w:rsidRPr="00DD6C7F">
        <w:rPr>
          <w:color w:val="FF0000"/>
          <w:sz w:val="24"/>
        </w:rPr>
        <w:t>meetings,</w:t>
      </w:r>
      <w:r w:rsidRPr="00DD6C7F">
        <w:rPr>
          <w:color w:val="FF0000"/>
          <w:spacing w:val="-5"/>
          <w:sz w:val="24"/>
        </w:rPr>
        <w:t xml:space="preserve"> </w:t>
      </w:r>
      <w:r w:rsidRPr="00DD6C7F">
        <w:rPr>
          <w:color w:val="FF0000"/>
          <w:sz w:val="24"/>
        </w:rPr>
        <w:t>and</w:t>
      </w:r>
      <w:r w:rsidRPr="00DD6C7F">
        <w:rPr>
          <w:color w:val="FF0000"/>
          <w:spacing w:val="-52"/>
          <w:sz w:val="24"/>
        </w:rPr>
        <w:t xml:space="preserve"> </w:t>
      </w:r>
      <w:r w:rsidRPr="00DD6C7F">
        <w:rPr>
          <w:color w:val="FF0000"/>
          <w:sz w:val="24"/>
        </w:rPr>
        <w:t>seminars</w:t>
      </w:r>
      <w:r w:rsidRPr="00DD6C7F">
        <w:rPr>
          <w:color w:val="FF0000"/>
          <w:spacing w:val="-3"/>
          <w:sz w:val="24"/>
        </w:rPr>
        <w:t xml:space="preserve"> </w:t>
      </w:r>
      <w:r w:rsidRPr="00DD6C7F">
        <w:rPr>
          <w:color w:val="FF0000"/>
          <w:sz w:val="24"/>
        </w:rPr>
        <w:t>to</w:t>
      </w:r>
      <w:r w:rsidRPr="00DD6C7F">
        <w:rPr>
          <w:color w:val="FF0000"/>
          <w:spacing w:val="-2"/>
          <w:sz w:val="24"/>
        </w:rPr>
        <w:t xml:space="preserve"> </w:t>
      </w:r>
      <w:r w:rsidRPr="00DD6C7F">
        <w:rPr>
          <w:color w:val="FF0000"/>
          <w:sz w:val="24"/>
        </w:rPr>
        <w:t>enable</w:t>
      </w:r>
      <w:r w:rsidRPr="00DD6C7F">
        <w:rPr>
          <w:color w:val="FF0000"/>
          <w:spacing w:val="-2"/>
          <w:sz w:val="24"/>
        </w:rPr>
        <w:t xml:space="preserve"> </w:t>
      </w:r>
      <w:r w:rsidRPr="00DD6C7F">
        <w:rPr>
          <w:color w:val="FF0000"/>
          <w:sz w:val="24"/>
        </w:rPr>
        <w:t>the</w:t>
      </w:r>
      <w:r w:rsidRPr="00DD6C7F">
        <w:rPr>
          <w:color w:val="FF0000"/>
          <w:spacing w:val="-2"/>
          <w:sz w:val="24"/>
        </w:rPr>
        <w:t xml:space="preserve"> </w:t>
      </w:r>
      <w:r w:rsidRPr="00DD6C7F">
        <w:rPr>
          <w:color w:val="FF0000"/>
          <w:sz w:val="24"/>
        </w:rPr>
        <w:t>members</w:t>
      </w:r>
      <w:r w:rsidRPr="00DD6C7F">
        <w:rPr>
          <w:color w:val="FF0000"/>
          <w:spacing w:val="-2"/>
          <w:sz w:val="24"/>
        </w:rPr>
        <w:t xml:space="preserve"> </w:t>
      </w:r>
      <w:r w:rsidRPr="00DD6C7F">
        <w:rPr>
          <w:color w:val="FF0000"/>
          <w:sz w:val="24"/>
        </w:rPr>
        <w:t>of</w:t>
      </w:r>
      <w:r w:rsidRPr="00DD6C7F">
        <w:rPr>
          <w:color w:val="FF0000"/>
          <w:spacing w:val="-2"/>
          <w:sz w:val="24"/>
        </w:rPr>
        <w:t xml:space="preserve"> </w:t>
      </w:r>
      <w:r w:rsidRPr="00DD6C7F">
        <w:rPr>
          <w:color w:val="FF0000"/>
          <w:sz w:val="24"/>
        </w:rPr>
        <w:t>adjoining</w:t>
      </w:r>
      <w:r w:rsidRPr="00DD6C7F">
        <w:rPr>
          <w:color w:val="FF0000"/>
          <w:spacing w:val="-1"/>
          <w:sz w:val="24"/>
        </w:rPr>
        <w:t xml:space="preserve"> </w:t>
      </w:r>
      <w:r w:rsidRPr="00DD6C7F">
        <w:rPr>
          <w:color w:val="FF0000"/>
          <w:sz w:val="24"/>
        </w:rPr>
        <w:t>areas</w:t>
      </w:r>
      <w:r w:rsidRPr="00DD6C7F">
        <w:rPr>
          <w:color w:val="FF0000"/>
          <w:spacing w:val="-1"/>
          <w:sz w:val="24"/>
        </w:rPr>
        <w:t xml:space="preserve"> </w:t>
      </w:r>
      <w:r w:rsidRPr="00DD6C7F">
        <w:rPr>
          <w:color w:val="FF0000"/>
          <w:sz w:val="24"/>
        </w:rPr>
        <w:t>to</w:t>
      </w:r>
      <w:r w:rsidRPr="00DD6C7F">
        <w:rPr>
          <w:color w:val="FF0000"/>
          <w:spacing w:val="-3"/>
          <w:sz w:val="24"/>
        </w:rPr>
        <w:t xml:space="preserve"> </w:t>
      </w:r>
      <w:r w:rsidRPr="00DD6C7F">
        <w:rPr>
          <w:color w:val="FF0000"/>
          <w:sz w:val="24"/>
        </w:rPr>
        <w:t>come</w:t>
      </w:r>
      <w:r w:rsidRPr="00DD6C7F">
        <w:rPr>
          <w:color w:val="FF0000"/>
          <w:spacing w:val="-2"/>
          <w:sz w:val="24"/>
        </w:rPr>
        <w:t xml:space="preserve"> </w:t>
      </w:r>
      <w:r w:rsidRPr="00DD6C7F">
        <w:rPr>
          <w:color w:val="FF0000"/>
          <w:sz w:val="24"/>
        </w:rPr>
        <w:t>into closer</w:t>
      </w:r>
      <w:r w:rsidRPr="00DD6C7F">
        <w:rPr>
          <w:color w:val="FF0000"/>
          <w:spacing w:val="-3"/>
          <w:sz w:val="24"/>
        </w:rPr>
        <w:t xml:space="preserve"> </w:t>
      </w:r>
      <w:r w:rsidRPr="00DD6C7F">
        <w:rPr>
          <w:color w:val="FF0000"/>
          <w:sz w:val="24"/>
        </w:rPr>
        <w:t>contact.</w:t>
      </w:r>
    </w:p>
    <w:p w14:paraId="14E0661D" w14:textId="3EBB654B" w:rsidR="0046003F" w:rsidRPr="00DD6C7F" w:rsidRDefault="00DD6C7F" w:rsidP="0046003F">
      <w:pPr>
        <w:pStyle w:val="ListParagraph"/>
        <w:tabs>
          <w:tab w:val="left" w:pos="795"/>
        </w:tabs>
        <w:ind w:right="1152"/>
        <w:rPr>
          <w:iCs/>
          <w:color w:val="00B050"/>
          <w:sz w:val="24"/>
        </w:rPr>
      </w:pPr>
      <w:r w:rsidRPr="00DD6C7F">
        <w:rPr>
          <w:iCs/>
          <w:color w:val="00B050"/>
          <w:sz w:val="24"/>
        </w:rPr>
        <w:t>(l)</w:t>
      </w:r>
      <w:r w:rsidR="0046003F" w:rsidRPr="00DD6C7F">
        <w:rPr>
          <w:iCs/>
          <w:color w:val="00B050"/>
          <w:sz w:val="24"/>
        </w:rPr>
        <w:t>To help branches of each zon</w:t>
      </w:r>
      <w:r w:rsidRPr="00DD6C7F">
        <w:rPr>
          <w:iCs/>
          <w:color w:val="00B050"/>
          <w:sz w:val="24"/>
        </w:rPr>
        <w:t>e</w:t>
      </w:r>
      <w:r w:rsidR="0046003F" w:rsidRPr="00DD6C7F">
        <w:rPr>
          <w:iCs/>
          <w:color w:val="00B050"/>
          <w:sz w:val="24"/>
        </w:rPr>
        <w:t xml:space="preserve"> to conduct zonal conferences- DERMAZONE</w:t>
      </w:r>
    </w:p>
    <w:p w14:paraId="7FBA32CF" w14:textId="77777777" w:rsidR="009E5804" w:rsidRDefault="001079BB" w:rsidP="00013924">
      <w:pPr>
        <w:pStyle w:val="ListParagraph"/>
        <w:numPr>
          <w:ilvl w:val="0"/>
          <w:numId w:val="155"/>
        </w:numPr>
        <w:tabs>
          <w:tab w:val="left" w:pos="932"/>
        </w:tabs>
        <w:spacing w:line="293" w:lineRule="exact"/>
        <w:ind w:left="931" w:hanging="392"/>
        <w:rPr>
          <w:sz w:val="24"/>
        </w:rPr>
      </w:pPr>
      <w:r>
        <w:rPr>
          <w:sz w:val="24"/>
        </w:rPr>
        <w:t>To</w:t>
      </w:r>
      <w:r>
        <w:rPr>
          <w:spacing w:val="-1"/>
          <w:sz w:val="24"/>
        </w:rPr>
        <w:t xml:space="preserve"> </w:t>
      </w:r>
      <w:r>
        <w:rPr>
          <w:sz w:val="24"/>
        </w:rPr>
        <w:t>do</w:t>
      </w:r>
      <w:r>
        <w:rPr>
          <w:spacing w:val="-3"/>
          <w:sz w:val="24"/>
        </w:rPr>
        <w:t xml:space="preserve"> </w:t>
      </w:r>
      <w:r>
        <w:rPr>
          <w:sz w:val="24"/>
        </w:rPr>
        <w:t>all</w:t>
      </w:r>
      <w:r>
        <w:rPr>
          <w:spacing w:val="-3"/>
          <w:sz w:val="24"/>
        </w:rPr>
        <w:t xml:space="preserve"> </w:t>
      </w:r>
      <w:r>
        <w:rPr>
          <w:sz w:val="24"/>
        </w:rPr>
        <w:t>other</w:t>
      </w:r>
      <w:r>
        <w:rPr>
          <w:spacing w:val="-2"/>
          <w:sz w:val="24"/>
        </w:rPr>
        <w:t xml:space="preserve"> </w:t>
      </w:r>
      <w:r>
        <w:rPr>
          <w:sz w:val="24"/>
        </w:rPr>
        <w:t>things</w:t>
      </w:r>
      <w:r>
        <w:rPr>
          <w:spacing w:val="-1"/>
          <w:sz w:val="24"/>
        </w:rPr>
        <w:t xml:space="preserve"> </w:t>
      </w:r>
      <w:r>
        <w:rPr>
          <w:sz w:val="24"/>
        </w:rPr>
        <w:t>as</w:t>
      </w:r>
      <w:r>
        <w:rPr>
          <w:spacing w:val="-1"/>
          <w:sz w:val="24"/>
        </w:rPr>
        <w:t xml:space="preserve"> </w:t>
      </w:r>
      <w:r>
        <w:rPr>
          <w:sz w:val="24"/>
        </w:rPr>
        <w:t>are</w:t>
      </w:r>
      <w:r>
        <w:rPr>
          <w:spacing w:val="-2"/>
          <w:sz w:val="24"/>
        </w:rPr>
        <w:t xml:space="preserve"> </w:t>
      </w:r>
      <w:r>
        <w:rPr>
          <w:sz w:val="24"/>
        </w:rPr>
        <w:t>cognate</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aims</w:t>
      </w:r>
      <w:r>
        <w:rPr>
          <w:spacing w:val="-2"/>
          <w:sz w:val="24"/>
        </w:rPr>
        <w:t xml:space="preserve"> </w:t>
      </w:r>
      <w:r>
        <w:rPr>
          <w:sz w:val="24"/>
        </w:rPr>
        <w:t>and</w:t>
      </w:r>
      <w:r>
        <w:rPr>
          <w:spacing w:val="-2"/>
          <w:sz w:val="24"/>
        </w:rPr>
        <w:t xml:space="preserve"> </w:t>
      </w:r>
      <w:r>
        <w:rPr>
          <w:sz w:val="24"/>
        </w:rPr>
        <w:t>objectives</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Association.</w:t>
      </w:r>
    </w:p>
    <w:p w14:paraId="253C2BF5" w14:textId="71007E88" w:rsidR="009E5804" w:rsidRDefault="001079BB" w:rsidP="00013924">
      <w:pPr>
        <w:pStyle w:val="ListParagraph"/>
        <w:numPr>
          <w:ilvl w:val="0"/>
          <w:numId w:val="155"/>
        </w:numPr>
        <w:tabs>
          <w:tab w:val="left" w:pos="867"/>
        </w:tabs>
        <w:ind w:left="866" w:hanging="327"/>
        <w:rPr>
          <w:sz w:val="24"/>
        </w:rPr>
      </w:pPr>
      <w:r>
        <w:rPr>
          <w:sz w:val="24"/>
        </w:rPr>
        <w:t>To</w:t>
      </w:r>
      <w:r>
        <w:rPr>
          <w:spacing w:val="-4"/>
          <w:sz w:val="24"/>
        </w:rPr>
        <w:t xml:space="preserve"> </w:t>
      </w:r>
      <w:r>
        <w:rPr>
          <w:sz w:val="24"/>
        </w:rPr>
        <w:t>form</w:t>
      </w:r>
      <w:r>
        <w:rPr>
          <w:spacing w:val="-4"/>
          <w:sz w:val="24"/>
        </w:rPr>
        <w:t xml:space="preserve"> </w:t>
      </w:r>
      <w:r>
        <w:rPr>
          <w:sz w:val="24"/>
        </w:rPr>
        <w:t>a</w:t>
      </w:r>
      <w:r>
        <w:rPr>
          <w:spacing w:val="-3"/>
          <w:sz w:val="24"/>
        </w:rPr>
        <w:t xml:space="preserve"> </w:t>
      </w:r>
      <w:r>
        <w:rPr>
          <w:sz w:val="24"/>
        </w:rPr>
        <w:t>DVL</w:t>
      </w:r>
      <w:r>
        <w:rPr>
          <w:spacing w:val="-2"/>
          <w:sz w:val="24"/>
        </w:rPr>
        <w:t xml:space="preserve"> </w:t>
      </w:r>
      <w:r>
        <w:rPr>
          <w:sz w:val="24"/>
        </w:rPr>
        <w:t>Welfare</w:t>
      </w:r>
      <w:r>
        <w:rPr>
          <w:spacing w:val="-2"/>
          <w:sz w:val="24"/>
        </w:rPr>
        <w:t xml:space="preserve"> </w:t>
      </w:r>
      <w:r>
        <w:rPr>
          <w:sz w:val="24"/>
        </w:rPr>
        <w:t>Trust</w:t>
      </w:r>
      <w:r>
        <w:rPr>
          <w:spacing w:val="-3"/>
          <w:sz w:val="24"/>
        </w:rPr>
        <w:t xml:space="preserve"> </w:t>
      </w:r>
      <w:r>
        <w:rPr>
          <w:sz w:val="24"/>
        </w:rPr>
        <w:t>for</w:t>
      </w:r>
      <w:r w:rsidR="003B7288">
        <w:rPr>
          <w:sz w:val="24"/>
        </w:rPr>
        <w:t xml:space="preserve"> </w:t>
      </w:r>
      <w:r w:rsidR="003B7288" w:rsidRPr="00D31507">
        <w:rPr>
          <w:iCs/>
          <w:color w:val="00B050"/>
          <w:sz w:val="24"/>
        </w:rPr>
        <w:t>the</w:t>
      </w:r>
      <w:r>
        <w:rPr>
          <w:spacing w:val="-4"/>
          <w:sz w:val="24"/>
        </w:rPr>
        <w:t xml:space="preserve"> </w:t>
      </w:r>
      <w:r>
        <w:rPr>
          <w:sz w:val="24"/>
        </w:rPr>
        <w:t>social</w:t>
      </w:r>
      <w:r>
        <w:rPr>
          <w:spacing w:val="-2"/>
          <w:sz w:val="24"/>
        </w:rPr>
        <w:t xml:space="preserve"> </w:t>
      </w:r>
      <w:r>
        <w:rPr>
          <w:sz w:val="24"/>
        </w:rPr>
        <w:t>benefit</w:t>
      </w:r>
      <w:r>
        <w:rPr>
          <w:spacing w:val="-2"/>
          <w:sz w:val="24"/>
        </w:rPr>
        <w:t xml:space="preserve"> </w:t>
      </w:r>
      <w:r>
        <w:rPr>
          <w:sz w:val="24"/>
        </w:rPr>
        <w:t>of</w:t>
      </w:r>
      <w:r w:rsidR="003B7288">
        <w:rPr>
          <w:sz w:val="24"/>
        </w:rPr>
        <w:t xml:space="preserve"> </w:t>
      </w:r>
      <w:r w:rsidR="003B7288" w:rsidRPr="00D31507">
        <w:rPr>
          <w:iCs/>
          <w:color w:val="00B050"/>
          <w:sz w:val="24"/>
        </w:rPr>
        <w:t>IADVL</w:t>
      </w:r>
      <w:r w:rsidRPr="00D31507">
        <w:rPr>
          <w:iCs/>
          <w:color w:val="00B050"/>
          <w:spacing w:val="-3"/>
          <w:sz w:val="24"/>
        </w:rPr>
        <w:t xml:space="preserve"> </w:t>
      </w:r>
      <w:r>
        <w:rPr>
          <w:sz w:val="24"/>
        </w:rPr>
        <w:t>members.</w:t>
      </w:r>
    </w:p>
    <w:p w14:paraId="106F1A1E" w14:textId="77777777" w:rsidR="009E5804" w:rsidRDefault="009E5804">
      <w:pPr>
        <w:pStyle w:val="BodyText"/>
        <w:spacing w:before="1"/>
        <w:ind w:left="0"/>
      </w:pPr>
    </w:p>
    <w:p w14:paraId="1149A8A6" w14:textId="77777777" w:rsidR="009E5804" w:rsidRDefault="001079BB">
      <w:pPr>
        <w:pStyle w:val="Heading1"/>
        <w:jc w:val="both"/>
      </w:pPr>
      <w:r>
        <w:rPr>
          <w:color w:val="00AF50"/>
        </w:rPr>
        <w:t>SECTION</w:t>
      </w:r>
      <w:r>
        <w:rPr>
          <w:color w:val="00AF50"/>
          <w:spacing w:val="-4"/>
        </w:rPr>
        <w:t xml:space="preserve"> </w:t>
      </w:r>
      <w:r>
        <w:rPr>
          <w:color w:val="00AF50"/>
        </w:rPr>
        <w:t>B: MEMBERSHIP</w:t>
      </w:r>
    </w:p>
    <w:p w14:paraId="51D7A12D" w14:textId="77777777" w:rsidR="009E5804" w:rsidRDefault="009E5804">
      <w:pPr>
        <w:pStyle w:val="BodyText"/>
        <w:ind w:left="0"/>
        <w:rPr>
          <w:b/>
        </w:rPr>
      </w:pPr>
    </w:p>
    <w:p w14:paraId="584F1004" w14:textId="77777777" w:rsidR="009E5804" w:rsidRDefault="001079BB" w:rsidP="00013924">
      <w:pPr>
        <w:pStyle w:val="ListParagraph"/>
        <w:numPr>
          <w:ilvl w:val="0"/>
          <w:numId w:val="154"/>
        </w:numPr>
        <w:tabs>
          <w:tab w:val="left" w:pos="783"/>
        </w:tabs>
        <w:ind w:hanging="243"/>
        <w:rPr>
          <w:b/>
          <w:sz w:val="24"/>
        </w:rPr>
      </w:pPr>
      <w:r>
        <w:rPr>
          <w:b/>
          <w:sz w:val="24"/>
        </w:rPr>
        <w:t>MEMBERSHIP</w:t>
      </w:r>
    </w:p>
    <w:p w14:paraId="6C264D08" w14:textId="3B031075" w:rsidR="009E5804" w:rsidRDefault="001079BB" w:rsidP="00013924">
      <w:pPr>
        <w:pStyle w:val="ListParagraph"/>
        <w:numPr>
          <w:ilvl w:val="0"/>
          <w:numId w:val="153"/>
        </w:numPr>
        <w:tabs>
          <w:tab w:val="left" w:pos="910"/>
        </w:tabs>
        <w:ind w:right="653" w:firstLine="55"/>
        <w:rPr>
          <w:sz w:val="24"/>
        </w:rPr>
      </w:pPr>
      <w:r>
        <w:rPr>
          <w:sz w:val="24"/>
        </w:rPr>
        <w:t>The Association will consist of those members whose names are now in the Register of</w:t>
      </w:r>
      <w:r>
        <w:rPr>
          <w:spacing w:val="-52"/>
          <w:sz w:val="24"/>
        </w:rPr>
        <w:t xml:space="preserve"> </w:t>
      </w:r>
      <w:r>
        <w:rPr>
          <w:sz w:val="24"/>
        </w:rPr>
        <w:t>Members, and those subsequent members who will be duly accepted as members in a</w:t>
      </w:r>
      <w:r>
        <w:rPr>
          <w:spacing w:val="1"/>
          <w:sz w:val="24"/>
        </w:rPr>
        <w:t xml:space="preserve"> </w:t>
      </w:r>
      <w:r>
        <w:rPr>
          <w:sz w:val="24"/>
        </w:rPr>
        <w:t>prescribed</w:t>
      </w:r>
      <w:r>
        <w:rPr>
          <w:spacing w:val="-2"/>
          <w:sz w:val="24"/>
        </w:rPr>
        <w:t xml:space="preserve"> </w:t>
      </w:r>
      <w:r>
        <w:rPr>
          <w:sz w:val="24"/>
        </w:rPr>
        <w:t>manner</w:t>
      </w:r>
      <w:r>
        <w:rPr>
          <w:spacing w:val="-2"/>
          <w:sz w:val="24"/>
        </w:rPr>
        <w:t xml:space="preserve"> </w:t>
      </w:r>
      <w:r>
        <w:rPr>
          <w:sz w:val="24"/>
        </w:rPr>
        <w:t>as</w:t>
      </w:r>
      <w:r>
        <w:rPr>
          <w:spacing w:val="-2"/>
          <w:sz w:val="24"/>
        </w:rPr>
        <w:t xml:space="preserve"> </w:t>
      </w:r>
      <w:r>
        <w:rPr>
          <w:sz w:val="24"/>
        </w:rPr>
        <w:t>laid</w:t>
      </w:r>
      <w:r>
        <w:rPr>
          <w:spacing w:val="-1"/>
          <w:sz w:val="24"/>
        </w:rPr>
        <w:t xml:space="preserve"> </w:t>
      </w:r>
      <w:r>
        <w:rPr>
          <w:sz w:val="24"/>
        </w:rPr>
        <w:t>down</w:t>
      </w:r>
      <w:r>
        <w:rPr>
          <w:spacing w:val="-2"/>
          <w:sz w:val="24"/>
        </w:rPr>
        <w:t xml:space="preserve"> </w:t>
      </w:r>
      <w:r>
        <w:rPr>
          <w:sz w:val="24"/>
        </w:rPr>
        <w:t>and</w:t>
      </w:r>
      <w:r>
        <w:rPr>
          <w:spacing w:val="-3"/>
          <w:sz w:val="24"/>
        </w:rPr>
        <w:t xml:space="preserve"> </w:t>
      </w:r>
      <w:r>
        <w:rPr>
          <w:sz w:val="24"/>
        </w:rPr>
        <w:t>upon</w:t>
      </w:r>
      <w:r>
        <w:rPr>
          <w:spacing w:val="-2"/>
          <w:sz w:val="24"/>
        </w:rPr>
        <w:t xml:space="preserve"> </w:t>
      </w:r>
      <w:r>
        <w:rPr>
          <w:sz w:val="24"/>
        </w:rPr>
        <w:t>such</w:t>
      </w:r>
      <w:r>
        <w:rPr>
          <w:spacing w:val="-1"/>
          <w:sz w:val="24"/>
        </w:rPr>
        <w:t xml:space="preserve"> </w:t>
      </w:r>
      <w:r>
        <w:rPr>
          <w:sz w:val="24"/>
        </w:rPr>
        <w:t>conditions</w:t>
      </w:r>
      <w:r>
        <w:rPr>
          <w:spacing w:val="-5"/>
          <w:sz w:val="24"/>
        </w:rPr>
        <w:t xml:space="preserve"> </w:t>
      </w:r>
      <w:r>
        <w:rPr>
          <w:sz w:val="24"/>
        </w:rPr>
        <w:t>as</w:t>
      </w:r>
      <w:r>
        <w:rPr>
          <w:spacing w:val="-2"/>
          <w:sz w:val="24"/>
        </w:rPr>
        <w:t xml:space="preserve"> </w:t>
      </w:r>
      <w:r>
        <w:rPr>
          <w:sz w:val="24"/>
        </w:rPr>
        <w:t>may</w:t>
      </w:r>
      <w:r>
        <w:rPr>
          <w:spacing w:val="-5"/>
          <w:sz w:val="24"/>
        </w:rPr>
        <w:t xml:space="preserve"> </w:t>
      </w:r>
      <w:r>
        <w:rPr>
          <w:sz w:val="24"/>
        </w:rPr>
        <w:t>be</w:t>
      </w:r>
      <w:r>
        <w:rPr>
          <w:spacing w:val="-4"/>
          <w:sz w:val="24"/>
        </w:rPr>
        <w:t xml:space="preserve"> </w:t>
      </w:r>
      <w:r>
        <w:rPr>
          <w:sz w:val="24"/>
        </w:rPr>
        <w:t>prescribed</w:t>
      </w:r>
      <w:r>
        <w:rPr>
          <w:spacing w:val="-2"/>
          <w:sz w:val="24"/>
        </w:rPr>
        <w:t xml:space="preserve"> </w:t>
      </w:r>
      <w:r>
        <w:rPr>
          <w:sz w:val="24"/>
        </w:rPr>
        <w:t>from</w:t>
      </w:r>
      <w:r>
        <w:rPr>
          <w:spacing w:val="-5"/>
          <w:sz w:val="24"/>
        </w:rPr>
        <w:t xml:space="preserve"> </w:t>
      </w:r>
      <w:r>
        <w:rPr>
          <w:sz w:val="24"/>
        </w:rPr>
        <w:t>time</w:t>
      </w:r>
      <w:r>
        <w:rPr>
          <w:spacing w:val="-51"/>
          <w:sz w:val="24"/>
        </w:rPr>
        <w:t xml:space="preserve"> </w:t>
      </w:r>
      <w:r>
        <w:rPr>
          <w:sz w:val="24"/>
        </w:rPr>
        <w:t>to</w:t>
      </w:r>
      <w:r>
        <w:rPr>
          <w:spacing w:val="-2"/>
          <w:sz w:val="24"/>
        </w:rPr>
        <w:t xml:space="preserve"> </w:t>
      </w:r>
      <w:r>
        <w:rPr>
          <w:sz w:val="24"/>
        </w:rPr>
        <w:t>time</w:t>
      </w:r>
      <w:r>
        <w:rPr>
          <w:spacing w:val="-1"/>
          <w:sz w:val="24"/>
        </w:rPr>
        <w:t xml:space="preserve"> </w:t>
      </w:r>
      <w:r>
        <w:rPr>
          <w:sz w:val="24"/>
        </w:rPr>
        <w:t>by</w:t>
      </w:r>
      <w:r>
        <w:rPr>
          <w:spacing w:val="-2"/>
          <w:sz w:val="24"/>
        </w:rPr>
        <w:t xml:space="preserve"> </w:t>
      </w:r>
      <w:r>
        <w:rPr>
          <w:sz w:val="24"/>
        </w:rPr>
        <w:t>the</w:t>
      </w:r>
      <w:r>
        <w:rPr>
          <w:spacing w:val="-1"/>
          <w:sz w:val="24"/>
        </w:rPr>
        <w:t xml:space="preserve"> </w:t>
      </w:r>
      <w:r>
        <w:rPr>
          <w:color w:val="FF0000"/>
          <w:sz w:val="24"/>
        </w:rPr>
        <w:t>Rules</w:t>
      </w:r>
      <w:r>
        <w:rPr>
          <w:color w:val="FF0000"/>
          <w:spacing w:val="-1"/>
          <w:sz w:val="24"/>
        </w:rPr>
        <w:t xml:space="preserve"> </w:t>
      </w:r>
      <w:r>
        <w:rPr>
          <w:color w:val="FF0000"/>
          <w:sz w:val="24"/>
        </w:rPr>
        <w:t>and</w:t>
      </w:r>
      <w:r>
        <w:rPr>
          <w:color w:val="FF0000"/>
          <w:spacing w:val="-3"/>
          <w:sz w:val="24"/>
        </w:rPr>
        <w:t xml:space="preserve"> </w:t>
      </w:r>
      <w:r>
        <w:rPr>
          <w:color w:val="FF0000"/>
          <w:sz w:val="24"/>
        </w:rPr>
        <w:t xml:space="preserve">By-laws </w:t>
      </w:r>
      <w:r>
        <w:rPr>
          <w:color w:val="00AF50"/>
          <w:sz w:val="24"/>
        </w:rPr>
        <w:t xml:space="preserve">bylaws </w:t>
      </w:r>
      <w:r>
        <w:rPr>
          <w:sz w:val="24"/>
        </w:rPr>
        <w:t>of</w:t>
      </w:r>
      <w:r>
        <w:rPr>
          <w:spacing w:val="-1"/>
          <w:sz w:val="24"/>
        </w:rPr>
        <w:t xml:space="preserve"> </w:t>
      </w:r>
      <w:r>
        <w:rPr>
          <w:sz w:val="24"/>
        </w:rPr>
        <w:t>the</w:t>
      </w:r>
      <w:r>
        <w:rPr>
          <w:spacing w:val="-3"/>
          <w:sz w:val="24"/>
        </w:rPr>
        <w:t xml:space="preserve"> </w:t>
      </w:r>
      <w:r>
        <w:rPr>
          <w:sz w:val="24"/>
        </w:rPr>
        <w:t>Association.</w:t>
      </w:r>
    </w:p>
    <w:p w14:paraId="2B44878C" w14:textId="516B79BF" w:rsidR="009E5804" w:rsidRPr="00D31507" w:rsidRDefault="001079BB" w:rsidP="00013924">
      <w:pPr>
        <w:pStyle w:val="ListParagraph"/>
        <w:numPr>
          <w:ilvl w:val="0"/>
          <w:numId w:val="153"/>
        </w:numPr>
        <w:tabs>
          <w:tab w:val="left" w:pos="867"/>
        </w:tabs>
        <w:ind w:right="487" w:firstLine="0"/>
        <w:rPr>
          <w:sz w:val="24"/>
        </w:rPr>
        <w:sectPr w:rsidR="009E5804" w:rsidRPr="00D31507">
          <w:pgSz w:w="11900" w:h="16850"/>
          <w:pgMar w:top="1400" w:right="980" w:bottom="820" w:left="900" w:header="0" w:footer="623" w:gutter="0"/>
          <w:cols w:space="720"/>
        </w:sectPr>
      </w:pPr>
      <w:r>
        <w:rPr>
          <w:sz w:val="24"/>
        </w:rPr>
        <w:t xml:space="preserve">The eligibility criteria for becoming a </w:t>
      </w:r>
      <w:r w:rsidRPr="00324DA2">
        <w:rPr>
          <w:b/>
          <w:sz w:val="24"/>
        </w:rPr>
        <w:t>life member</w:t>
      </w:r>
      <w:r>
        <w:rPr>
          <w:sz w:val="24"/>
        </w:rPr>
        <w:t xml:space="preserve"> of the Association shall be a</w:t>
      </w:r>
      <w:r>
        <w:rPr>
          <w:spacing w:val="1"/>
          <w:sz w:val="24"/>
        </w:rPr>
        <w:t xml:space="preserve"> </w:t>
      </w:r>
      <w:r>
        <w:rPr>
          <w:sz w:val="24"/>
        </w:rPr>
        <w:t>postgraduate qualification in the specialty (i.e. a diploma or a degree in Dermatology or</w:t>
      </w:r>
      <w:r>
        <w:rPr>
          <w:spacing w:val="1"/>
          <w:sz w:val="24"/>
        </w:rPr>
        <w:t xml:space="preserve"> </w:t>
      </w:r>
      <w:r>
        <w:rPr>
          <w:sz w:val="24"/>
        </w:rPr>
        <w:t>Dermatology, Venereology and Leprosy) from a medical college affiliated to and awarded by</w:t>
      </w:r>
      <w:r>
        <w:rPr>
          <w:spacing w:val="-52"/>
          <w:sz w:val="24"/>
        </w:rPr>
        <w:t xml:space="preserve"> </w:t>
      </w:r>
      <w:r>
        <w:rPr>
          <w:sz w:val="24"/>
        </w:rPr>
        <w:t>an Indian University or an institution recognized by the Medical Council of India</w:t>
      </w:r>
      <w:r>
        <w:rPr>
          <w:spacing w:val="1"/>
          <w:sz w:val="24"/>
        </w:rPr>
        <w:t xml:space="preserve"> </w:t>
      </w:r>
      <w:r>
        <w:rPr>
          <w:sz w:val="24"/>
        </w:rPr>
        <w:t>(MCI</w:t>
      </w:r>
      <w:r>
        <w:rPr>
          <w:color w:val="00AF50"/>
          <w:sz w:val="24"/>
        </w:rPr>
        <w:t>)/National Medical Co</w:t>
      </w:r>
      <w:r w:rsidR="00D25CD1">
        <w:rPr>
          <w:color w:val="00AF50"/>
          <w:sz w:val="24"/>
        </w:rPr>
        <w:t>mmission</w:t>
      </w:r>
      <w:r>
        <w:rPr>
          <w:color w:val="00AF50"/>
          <w:sz w:val="24"/>
        </w:rPr>
        <w:t xml:space="preserve"> (NMC) </w:t>
      </w:r>
      <w:r>
        <w:rPr>
          <w:sz w:val="24"/>
        </w:rPr>
        <w:t>or an equivalent organization of the Government of</w:t>
      </w:r>
      <w:r>
        <w:rPr>
          <w:spacing w:val="1"/>
          <w:sz w:val="24"/>
        </w:rPr>
        <w:t xml:space="preserve"> </w:t>
      </w:r>
      <w:r>
        <w:rPr>
          <w:sz w:val="24"/>
        </w:rPr>
        <w:t>India; or a degree or diploma granted by an Indian University or Institution and recognized</w:t>
      </w:r>
      <w:r>
        <w:rPr>
          <w:spacing w:val="1"/>
          <w:sz w:val="24"/>
        </w:rPr>
        <w:t xml:space="preserve"> </w:t>
      </w:r>
      <w:r>
        <w:rPr>
          <w:sz w:val="24"/>
        </w:rPr>
        <w:t>by the respective State Medical Council (after submission of proof of recognition); or a</w:t>
      </w:r>
      <w:r>
        <w:rPr>
          <w:spacing w:val="1"/>
          <w:sz w:val="24"/>
        </w:rPr>
        <w:t xml:space="preserve"> </w:t>
      </w:r>
      <w:r>
        <w:rPr>
          <w:sz w:val="24"/>
        </w:rPr>
        <w:t>Diplomate in Dermatology or Dermatology and Venereology of the National Board of</w:t>
      </w:r>
      <w:r>
        <w:rPr>
          <w:spacing w:val="1"/>
          <w:sz w:val="24"/>
        </w:rPr>
        <w:t xml:space="preserve"> </w:t>
      </w:r>
      <w:r>
        <w:rPr>
          <w:sz w:val="24"/>
        </w:rPr>
        <w:t>Medical Examinations, New Delhi. Others with foreign degrees or diplomas or equivalent</w:t>
      </w:r>
      <w:r>
        <w:rPr>
          <w:spacing w:val="1"/>
          <w:sz w:val="24"/>
        </w:rPr>
        <w:t xml:space="preserve"> </w:t>
      </w:r>
      <w:r>
        <w:rPr>
          <w:sz w:val="24"/>
        </w:rPr>
        <w:t>qualifications should have their qualifications recognized by the MCI</w:t>
      </w:r>
      <w:r>
        <w:rPr>
          <w:color w:val="00AF50"/>
          <w:sz w:val="24"/>
        </w:rPr>
        <w:t>)/National Medical</w:t>
      </w:r>
      <w:r>
        <w:rPr>
          <w:color w:val="00AF50"/>
          <w:spacing w:val="1"/>
          <w:sz w:val="24"/>
        </w:rPr>
        <w:t xml:space="preserve"> </w:t>
      </w:r>
      <w:r>
        <w:rPr>
          <w:color w:val="00AF50"/>
          <w:sz w:val="24"/>
        </w:rPr>
        <w:t>C</w:t>
      </w:r>
      <w:r w:rsidR="00D25CD1">
        <w:rPr>
          <w:color w:val="00AF50"/>
          <w:sz w:val="24"/>
        </w:rPr>
        <w:t>ommission</w:t>
      </w:r>
      <w:r>
        <w:rPr>
          <w:color w:val="00AF50"/>
          <w:sz w:val="24"/>
        </w:rPr>
        <w:t xml:space="preserve"> (NMC) </w:t>
      </w:r>
      <w:r>
        <w:rPr>
          <w:sz w:val="24"/>
        </w:rPr>
        <w:t>or an equivalent organization of the Government of India to become eligible.</w:t>
      </w:r>
      <w:r>
        <w:rPr>
          <w:spacing w:val="-52"/>
          <w:sz w:val="24"/>
        </w:rPr>
        <w:t xml:space="preserve"> </w:t>
      </w:r>
      <w:r w:rsidRPr="00324DA2">
        <w:rPr>
          <w:color w:val="FF0000"/>
          <w:sz w:val="24"/>
        </w:rPr>
        <w:t>However, in the states of Andhra Pradesh, Tamil Nadu and Puducherry (where presently</w:t>
      </w:r>
      <w:r w:rsidRPr="00324DA2">
        <w:rPr>
          <w:color w:val="FF0000"/>
          <w:spacing w:val="1"/>
          <w:sz w:val="24"/>
        </w:rPr>
        <w:t xml:space="preserve"> </w:t>
      </w:r>
      <w:r w:rsidRPr="00324DA2">
        <w:rPr>
          <w:color w:val="FF0000"/>
          <w:sz w:val="24"/>
        </w:rPr>
        <w:t>only a combined degree or diploma in Dermatology, Venereology and Leprosy is awarded),</w:t>
      </w:r>
      <w:r w:rsidRPr="00324DA2">
        <w:rPr>
          <w:color w:val="FF0000"/>
          <w:spacing w:val="1"/>
          <w:sz w:val="24"/>
        </w:rPr>
        <w:t xml:space="preserve"> </w:t>
      </w:r>
      <w:r w:rsidRPr="00324DA2">
        <w:rPr>
          <w:color w:val="FF0000"/>
          <w:sz w:val="24"/>
        </w:rPr>
        <w:t>those who had acquired a postgraduate qualification (a degree or a diploma) in the</w:t>
      </w:r>
      <w:r w:rsidRPr="00324DA2">
        <w:rPr>
          <w:color w:val="FF0000"/>
          <w:spacing w:val="1"/>
          <w:sz w:val="24"/>
        </w:rPr>
        <w:t xml:space="preserve"> </w:t>
      </w:r>
      <w:r w:rsidRPr="00324DA2">
        <w:rPr>
          <w:color w:val="FF0000"/>
          <w:sz w:val="24"/>
        </w:rPr>
        <w:t>specialties of Dermatology or Venereology or Leprosy will continue to be eligible to become</w:t>
      </w:r>
      <w:r w:rsidRPr="00324DA2">
        <w:rPr>
          <w:color w:val="FF0000"/>
          <w:spacing w:val="-52"/>
          <w:sz w:val="24"/>
        </w:rPr>
        <w:t xml:space="preserve"> </w:t>
      </w:r>
      <w:r w:rsidRPr="00324DA2">
        <w:rPr>
          <w:color w:val="FF0000"/>
          <w:sz w:val="24"/>
        </w:rPr>
        <w:t>life members of</w:t>
      </w:r>
      <w:r w:rsidRPr="00324DA2">
        <w:rPr>
          <w:color w:val="FF0000"/>
          <w:spacing w:val="1"/>
          <w:sz w:val="24"/>
        </w:rPr>
        <w:t xml:space="preserve"> </w:t>
      </w:r>
      <w:r w:rsidRPr="00324DA2">
        <w:rPr>
          <w:color w:val="FF0000"/>
          <w:sz w:val="24"/>
        </w:rPr>
        <w:t>the</w:t>
      </w:r>
      <w:r w:rsidRPr="00324DA2">
        <w:rPr>
          <w:color w:val="FF0000"/>
          <w:spacing w:val="-2"/>
          <w:sz w:val="24"/>
        </w:rPr>
        <w:t xml:space="preserve"> </w:t>
      </w:r>
      <w:r w:rsidRPr="00324DA2">
        <w:rPr>
          <w:color w:val="FF0000"/>
          <w:sz w:val="24"/>
        </w:rPr>
        <w:t>Association</w:t>
      </w:r>
      <w:r w:rsidRPr="00324DA2">
        <w:rPr>
          <w:sz w:val="24"/>
        </w:rPr>
        <w:t>.</w:t>
      </w:r>
      <w:r w:rsidR="00324DA2">
        <w:rPr>
          <w:sz w:val="24"/>
        </w:rPr>
        <w:t xml:space="preserve"> </w:t>
      </w:r>
      <w:r w:rsidR="00324DA2" w:rsidRPr="0056327A">
        <w:rPr>
          <w:b/>
          <w:bCs/>
          <w:color w:val="0070C0"/>
          <w:sz w:val="24"/>
        </w:rPr>
        <w:t>These degrees have been cancelled in 2003. The clause has become redundant. Can be removed</w:t>
      </w:r>
      <w:r w:rsidR="001E2F17">
        <w:rPr>
          <w:b/>
          <w:bCs/>
          <w:color w:val="0070C0"/>
          <w:sz w:val="24"/>
        </w:rPr>
        <w:t>- Comment by Dr Jayadev Betkerur</w:t>
      </w:r>
    </w:p>
    <w:p w14:paraId="7F10DE6C" w14:textId="77777777" w:rsidR="009E5804" w:rsidRDefault="001079BB">
      <w:pPr>
        <w:pStyle w:val="BodyText"/>
        <w:spacing w:before="39"/>
        <w:ind w:right="468"/>
      </w:pPr>
      <w:r>
        <w:lastRenderedPageBreak/>
        <w:t>IADVL</w:t>
      </w:r>
      <w:r>
        <w:rPr>
          <w:spacing w:val="-3"/>
        </w:rPr>
        <w:t xml:space="preserve"> </w:t>
      </w:r>
      <w:r>
        <w:t>Communications:</w:t>
      </w:r>
      <w:r>
        <w:rPr>
          <w:spacing w:val="-7"/>
        </w:rPr>
        <w:t xml:space="preserve"> </w:t>
      </w:r>
      <w:r>
        <w:t>AGBM</w:t>
      </w:r>
      <w:r>
        <w:rPr>
          <w:spacing w:val="-2"/>
        </w:rPr>
        <w:t xml:space="preserve"> </w:t>
      </w:r>
      <w:r>
        <w:t>recognizes</w:t>
      </w:r>
      <w:r>
        <w:rPr>
          <w:spacing w:val="-4"/>
        </w:rPr>
        <w:t xml:space="preserve"> </w:t>
      </w:r>
      <w:r>
        <w:t>the</w:t>
      </w:r>
      <w:r>
        <w:rPr>
          <w:spacing w:val="-2"/>
        </w:rPr>
        <w:t xml:space="preserve"> </w:t>
      </w:r>
      <w:r>
        <w:t>right</w:t>
      </w:r>
      <w:r>
        <w:rPr>
          <w:spacing w:val="-4"/>
        </w:rPr>
        <w:t xml:space="preserve"> </w:t>
      </w:r>
      <w:r>
        <w:t>of</w:t>
      </w:r>
      <w:r>
        <w:rPr>
          <w:spacing w:val="-3"/>
        </w:rPr>
        <w:t xml:space="preserve"> </w:t>
      </w:r>
      <w:r>
        <w:t>members</w:t>
      </w:r>
      <w:r>
        <w:rPr>
          <w:spacing w:val="-5"/>
        </w:rPr>
        <w:t xml:space="preserve"> </w:t>
      </w:r>
      <w:r>
        <w:t>to</w:t>
      </w:r>
      <w:r>
        <w:rPr>
          <w:spacing w:val="-2"/>
        </w:rPr>
        <w:t xml:space="preserve"> </w:t>
      </w:r>
      <w:r>
        <w:t>receive</w:t>
      </w:r>
      <w:r>
        <w:rPr>
          <w:spacing w:val="-2"/>
        </w:rPr>
        <w:t xml:space="preserve"> </w:t>
      </w:r>
      <w:r>
        <w:t>information</w:t>
      </w:r>
      <w:r>
        <w:rPr>
          <w:spacing w:val="-3"/>
        </w:rPr>
        <w:t xml:space="preserve"> </w:t>
      </w:r>
      <w:r>
        <w:t>from</w:t>
      </w:r>
      <w:r>
        <w:rPr>
          <w:spacing w:val="-52"/>
        </w:rPr>
        <w:t xml:space="preserve"> </w:t>
      </w:r>
      <w:r>
        <w:t xml:space="preserve">the IADVL and authorizes and directs the EC to send </w:t>
      </w:r>
      <w:r w:rsidRPr="00324DA2">
        <w:rPr>
          <w:color w:val="FF0000"/>
        </w:rPr>
        <w:t xml:space="preserve">SMS messages </w:t>
      </w:r>
      <w:r w:rsidR="00324DA2" w:rsidRPr="00D31507">
        <w:rPr>
          <w:iCs/>
          <w:color w:val="00B050"/>
        </w:rPr>
        <w:t xml:space="preserve">communications </w:t>
      </w:r>
      <w:r>
        <w:t>as necessary about</w:t>
      </w:r>
      <w:r>
        <w:rPr>
          <w:spacing w:val="1"/>
        </w:rPr>
        <w:t xml:space="preserve"> </w:t>
      </w:r>
      <w:r>
        <w:t>various</w:t>
      </w:r>
      <w:r>
        <w:rPr>
          <w:spacing w:val="-1"/>
        </w:rPr>
        <w:t xml:space="preserve"> </w:t>
      </w:r>
      <w:r>
        <w:t>IADVL activities</w:t>
      </w:r>
      <w:r>
        <w:rPr>
          <w:spacing w:val="-1"/>
        </w:rPr>
        <w:t xml:space="preserve"> </w:t>
      </w:r>
      <w:r>
        <w:t>and sign</w:t>
      </w:r>
      <w:r>
        <w:rPr>
          <w:spacing w:val="1"/>
        </w:rPr>
        <w:t xml:space="preserve"> </w:t>
      </w:r>
      <w:r>
        <w:t>such</w:t>
      </w:r>
      <w:r>
        <w:rPr>
          <w:spacing w:val="1"/>
        </w:rPr>
        <w:t xml:space="preserve"> </w:t>
      </w:r>
      <w:r>
        <w:t>contracts</w:t>
      </w:r>
      <w:r>
        <w:rPr>
          <w:spacing w:val="-3"/>
        </w:rPr>
        <w:t xml:space="preserve"> </w:t>
      </w:r>
      <w:r>
        <w:t>as</w:t>
      </w:r>
      <w:r>
        <w:rPr>
          <w:spacing w:val="-2"/>
        </w:rPr>
        <w:t xml:space="preserve"> </w:t>
      </w:r>
      <w:r>
        <w:t>necessary.</w:t>
      </w:r>
    </w:p>
    <w:p w14:paraId="4531C9E6" w14:textId="40CA730B" w:rsidR="009E5804" w:rsidRPr="00324DA2" w:rsidRDefault="001079BB">
      <w:pPr>
        <w:pStyle w:val="BodyText"/>
        <w:ind w:right="468"/>
        <w:rPr>
          <w:color w:val="FF0000"/>
        </w:rPr>
      </w:pPr>
      <w:r>
        <w:t>Procedure</w:t>
      </w:r>
      <w:r>
        <w:rPr>
          <w:spacing w:val="-3"/>
        </w:rPr>
        <w:t xml:space="preserve"> </w:t>
      </w:r>
      <w:r>
        <w:t>for</w:t>
      </w:r>
      <w:r>
        <w:rPr>
          <w:spacing w:val="-3"/>
        </w:rPr>
        <w:t xml:space="preserve"> </w:t>
      </w:r>
      <w:r>
        <w:t>seeking</w:t>
      </w:r>
      <w:r>
        <w:rPr>
          <w:spacing w:val="-2"/>
        </w:rPr>
        <w:t xml:space="preserve"> </w:t>
      </w:r>
      <w:r>
        <w:t>information</w:t>
      </w:r>
      <w:r>
        <w:rPr>
          <w:spacing w:val="-3"/>
        </w:rPr>
        <w:t xml:space="preserve"> </w:t>
      </w:r>
      <w:r>
        <w:t>from</w:t>
      </w:r>
      <w:r>
        <w:rPr>
          <w:spacing w:val="-4"/>
        </w:rPr>
        <w:t xml:space="preserve"> </w:t>
      </w:r>
      <w:r>
        <w:t>IADVL</w:t>
      </w:r>
      <w:r>
        <w:rPr>
          <w:spacing w:val="-4"/>
        </w:rPr>
        <w:t xml:space="preserve"> </w:t>
      </w:r>
      <w:r>
        <w:t>EC:</w:t>
      </w:r>
      <w:r>
        <w:rPr>
          <w:spacing w:val="-4"/>
        </w:rPr>
        <w:t xml:space="preserve"> </w:t>
      </w:r>
      <w:r>
        <w:t>The</w:t>
      </w:r>
      <w:r>
        <w:rPr>
          <w:spacing w:val="-4"/>
        </w:rPr>
        <w:t xml:space="preserve"> </w:t>
      </w:r>
      <w:r>
        <w:t>member</w:t>
      </w:r>
      <w:r>
        <w:rPr>
          <w:spacing w:val="-2"/>
        </w:rPr>
        <w:t xml:space="preserve"> </w:t>
      </w:r>
      <w:r>
        <w:t>will</w:t>
      </w:r>
      <w:r>
        <w:rPr>
          <w:spacing w:val="-4"/>
        </w:rPr>
        <w:t xml:space="preserve"> </w:t>
      </w:r>
      <w:r>
        <w:t>write</w:t>
      </w:r>
      <w:r>
        <w:rPr>
          <w:spacing w:val="-3"/>
        </w:rPr>
        <w:t xml:space="preserve"> </w:t>
      </w:r>
      <w:r>
        <w:t>directly</w:t>
      </w:r>
      <w:r>
        <w:rPr>
          <w:spacing w:val="-2"/>
        </w:rPr>
        <w:t xml:space="preserve"> </w:t>
      </w:r>
      <w:r>
        <w:t>to</w:t>
      </w:r>
      <w:r>
        <w:rPr>
          <w:spacing w:val="-1"/>
        </w:rPr>
        <w:t xml:space="preserve"> </w:t>
      </w:r>
      <w:r>
        <w:t>specific</w:t>
      </w:r>
      <w:r>
        <w:rPr>
          <w:spacing w:val="-51"/>
        </w:rPr>
        <w:t xml:space="preserve"> </w:t>
      </w:r>
      <w:r>
        <w:t>email addresses decided by the EC seeking specific information. EC should start web-based</w:t>
      </w:r>
      <w:r>
        <w:rPr>
          <w:spacing w:val="1"/>
        </w:rPr>
        <w:t xml:space="preserve"> </w:t>
      </w:r>
      <w:r>
        <w:t>emails</w:t>
      </w:r>
      <w:r>
        <w:rPr>
          <w:spacing w:val="-2"/>
        </w:rPr>
        <w:t xml:space="preserve"> </w:t>
      </w:r>
      <w:r>
        <w:t>for each position</w:t>
      </w:r>
      <w:r>
        <w:rPr>
          <w:spacing w:val="-3"/>
        </w:rPr>
        <w:t xml:space="preserve"> </w:t>
      </w:r>
      <w:r>
        <w:t>by</w:t>
      </w:r>
      <w:r>
        <w:rPr>
          <w:spacing w:val="-1"/>
        </w:rPr>
        <w:t xml:space="preserve"> </w:t>
      </w:r>
      <w:r>
        <w:t>name,</w:t>
      </w:r>
      <w:r>
        <w:rPr>
          <w:spacing w:val="-1"/>
        </w:rPr>
        <w:t xml:space="preserve"> </w:t>
      </w:r>
      <w:r>
        <w:t>eg.</w:t>
      </w:r>
      <w:r>
        <w:rPr>
          <w:spacing w:val="-2"/>
        </w:rPr>
        <w:t xml:space="preserve"> </w:t>
      </w:r>
      <w:hyperlink r:id="rId9">
        <w:r w:rsidRPr="00324DA2">
          <w:rPr>
            <w:color w:val="FF0000"/>
          </w:rPr>
          <w:t xml:space="preserve">president@iadvl.com, </w:t>
        </w:r>
      </w:hyperlink>
      <w:hyperlink r:id="rId10">
        <w:r w:rsidRPr="00324DA2">
          <w:rPr>
            <w:color w:val="FF0000"/>
            <w:u w:val="single" w:color="0462C1"/>
          </w:rPr>
          <w:t>secretary@iadvl.com</w:t>
        </w:r>
      </w:hyperlink>
    </w:p>
    <w:p w14:paraId="221B4F5A" w14:textId="77777777" w:rsidR="009E5804" w:rsidRPr="00D31507" w:rsidRDefault="00324DA2">
      <w:pPr>
        <w:pStyle w:val="BodyText"/>
        <w:ind w:left="0"/>
        <w:rPr>
          <w:color w:val="00B050"/>
          <w:sz w:val="20"/>
        </w:rPr>
      </w:pPr>
      <w:r w:rsidRPr="00D31507">
        <w:rPr>
          <w:color w:val="00B050"/>
          <w:sz w:val="20"/>
        </w:rPr>
        <w:t xml:space="preserve">           </w:t>
      </w:r>
      <w:hyperlink r:id="rId11" w:history="1">
        <w:r w:rsidRPr="00D31507">
          <w:rPr>
            <w:rStyle w:val="Hyperlink"/>
            <w:color w:val="00B050"/>
            <w:sz w:val="20"/>
            <w:u w:val="none"/>
          </w:rPr>
          <w:t>president@iadvl.org</w:t>
        </w:r>
      </w:hyperlink>
      <w:r w:rsidRPr="00D31507">
        <w:rPr>
          <w:color w:val="00B050"/>
          <w:sz w:val="20"/>
        </w:rPr>
        <w:t xml:space="preserve">, </w:t>
      </w:r>
      <w:hyperlink r:id="rId12" w:history="1">
        <w:r w:rsidRPr="00D31507">
          <w:rPr>
            <w:rStyle w:val="Hyperlink"/>
            <w:color w:val="00B050"/>
            <w:sz w:val="20"/>
            <w:u w:val="none"/>
          </w:rPr>
          <w:t>secretarygeneral@iadvl.org</w:t>
        </w:r>
      </w:hyperlink>
      <w:r w:rsidRPr="00D31507">
        <w:rPr>
          <w:color w:val="00B050"/>
          <w:sz w:val="20"/>
        </w:rPr>
        <w:t xml:space="preserve">, </w:t>
      </w:r>
    </w:p>
    <w:p w14:paraId="0CBFFE86" w14:textId="77777777" w:rsidR="009E5804" w:rsidRDefault="009E5804">
      <w:pPr>
        <w:pStyle w:val="BodyText"/>
        <w:spacing w:before="10"/>
        <w:ind w:left="0"/>
        <w:rPr>
          <w:sz w:val="23"/>
        </w:rPr>
      </w:pPr>
    </w:p>
    <w:p w14:paraId="3C941174" w14:textId="77777777" w:rsidR="009E5804" w:rsidRDefault="001079BB" w:rsidP="00013924">
      <w:pPr>
        <w:pStyle w:val="Heading1"/>
        <w:numPr>
          <w:ilvl w:val="0"/>
          <w:numId w:val="154"/>
        </w:numPr>
        <w:tabs>
          <w:tab w:val="left" w:pos="783"/>
        </w:tabs>
        <w:spacing w:before="52"/>
        <w:ind w:left="540" w:right="1355" w:firstLine="0"/>
      </w:pPr>
      <w:r>
        <w:t>CLASSES OF MEMBERSHIP, ELIGIBILITY, REGISTER OF MEMBERS, PRIVILEGES OF</w:t>
      </w:r>
      <w:r>
        <w:rPr>
          <w:spacing w:val="-53"/>
        </w:rPr>
        <w:t xml:space="preserve"> </w:t>
      </w:r>
      <w:r>
        <w:t>MEMBERS</w:t>
      </w:r>
    </w:p>
    <w:p w14:paraId="176E6084" w14:textId="77777777" w:rsidR="009E5804" w:rsidRDefault="001079BB" w:rsidP="00013924">
      <w:pPr>
        <w:pStyle w:val="ListParagraph"/>
        <w:numPr>
          <w:ilvl w:val="0"/>
          <w:numId w:val="152"/>
        </w:numPr>
        <w:tabs>
          <w:tab w:val="left" w:pos="855"/>
        </w:tabs>
        <w:spacing w:line="293" w:lineRule="exact"/>
        <w:rPr>
          <w:sz w:val="24"/>
        </w:rPr>
      </w:pPr>
      <w:r>
        <w:rPr>
          <w:sz w:val="24"/>
        </w:rPr>
        <w:t>Life</w:t>
      </w:r>
      <w:r>
        <w:rPr>
          <w:spacing w:val="-2"/>
          <w:sz w:val="24"/>
        </w:rPr>
        <w:t xml:space="preserve"> </w:t>
      </w:r>
      <w:r>
        <w:rPr>
          <w:sz w:val="24"/>
        </w:rPr>
        <w:t>Member</w:t>
      </w:r>
      <w:r>
        <w:rPr>
          <w:spacing w:val="-2"/>
          <w:sz w:val="24"/>
        </w:rPr>
        <w:t xml:space="preserve"> </w:t>
      </w:r>
      <w:r>
        <w:rPr>
          <w:sz w:val="24"/>
        </w:rPr>
        <w:t>(LM)</w:t>
      </w:r>
    </w:p>
    <w:p w14:paraId="29624F39" w14:textId="77777777" w:rsidR="00E9387F" w:rsidRDefault="001079BB">
      <w:pPr>
        <w:pStyle w:val="BodyText"/>
        <w:ind w:right="340"/>
        <w:rPr>
          <w:color w:val="0070C0"/>
        </w:rPr>
      </w:pPr>
      <w:r>
        <w:t xml:space="preserve">Any person fulfilling the eligibility criteria as prescribed in </w:t>
      </w:r>
      <w:r w:rsidRPr="00324DA2">
        <w:rPr>
          <w:color w:val="FF0000"/>
        </w:rPr>
        <w:t xml:space="preserve">4(b) </w:t>
      </w:r>
      <w:r w:rsidR="00324DA2" w:rsidRPr="00D31507">
        <w:rPr>
          <w:color w:val="00B050"/>
        </w:rPr>
        <w:t>section</w:t>
      </w:r>
      <w:r w:rsidR="00907D6A" w:rsidRPr="00D31507">
        <w:rPr>
          <w:color w:val="00B050"/>
        </w:rPr>
        <w:t xml:space="preserve"> B1</w:t>
      </w:r>
      <w:r w:rsidR="00324DA2" w:rsidRPr="00D31507">
        <w:rPr>
          <w:color w:val="00B050"/>
        </w:rPr>
        <w:t xml:space="preserve">(b) </w:t>
      </w:r>
      <w:r>
        <w:t>above may become a life</w:t>
      </w:r>
      <w:r>
        <w:rPr>
          <w:spacing w:val="1"/>
        </w:rPr>
        <w:t xml:space="preserve"> </w:t>
      </w:r>
      <w:r>
        <w:t xml:space="preserve">member by making a one-time payment of an amount of money decided by the </w:t>
      </w:r>
      <w:r w:rsidR="00907D6A" w:rsidRPr="00D31507">
        <w:rPr>
          <w:color w:val="00B050"/>
        </w:rPr>
        <w:t xml:space="preserve">general body </w:t>
      </w:r>
      <w:r w:rsidRPr="00907D6A">
        <w:rPr>
          <w:color w:val="FF0000"/>
        </w:rPr>
        <w:t>Central</w:t>
      </w:r>
      <w:r w:rsidRPr="00907D6A">
        <w:rPr>
          <w:color w:val="FF0000"/>
          <w:spacing w:val="1"/>
        </w:rPr>
        <w:t xml:space="preserve"> </w:t>
      </w:r>
      <w:r w:rsidRPr="00907D6A">
        <w:rPr>
          <w:color w:val="FF0000"/>
        </w:rPr>
        <w:t xml:space="preserve">Council </w:t>
      </w:r>
      <w:r>
        <w:t>and enjoy all the privileges of a life member. The person seeking membership will</w:t>
      </w:r>
      <w:r>
        <w:rPr>
          <w:spacing w:val="1"/>
        </w:rPr>
        <w:t xml:space="preserve"> </w:t>
      </w:r>
      <w:r>
        <w:t xml:space="preserve">have to apply online at </w:t>
      </w:r>
      <w:hyperlink r:id="rId13">
        <w:r>
          <w:t xml:space="preserve">www.iadvl.org </w:t>
        </w:r>
      </w:hyperlink>
      <w:r>
        <w:t>and choose the state in which he or she mainly</w:t>
      </w:r>
      <w:r>
        <w:rPr>
          <w:spacing w:val="1"/>
        </w:rPr>
        <w:t xml:space="preserve"> </w:t>
      </w:r>
      <w:r>
        <w:rPr>
          <w:color w:val="FF0000"/>
        </w:rPr>
        <w:t>practices</w:t>
      </w:r>
      <w:r>
        <w:rPr>
          <w:color w:val="FF0000"/>
          <w:spacing w:val="-4"/>
        </w:rPr>
        <w:t xml:space="preserve"> </w:t>
      </w:r>
      <w:r>
        <w:rPr>
          <w:color w:val="00AF50"/>
        </w:rPr>
        <w:t>practises</w:t>
      </w:r>
      <w:r>
        <w:rPr>
          <w:color w:val="00AF50"/>
          <w:spacing w:val="-3"/>
        </w:rPr>
        <w:t xml:space="preserve"> </w:t>
      </w:r>
      <w:r>
        <w:t>(maximum</w:t>
      </w:r>
      <w:r>
        <w:rPr>
          <w:spacing w:val="-4"/>
        </w:rPr>
        <w:t xml:space="preserve"> </w:t>
      </w:r>
      <w:r>
        <w:t>number</w:t>
      </w:r>
      <w:r>
        <w:rPr>
          <w:spacing w:val="-2"/>
        </w:rPr>
        <w:t xml:space="preserve"> </w:t>
      </w:r>
      <w:r>
        <w:t>of</w:t>
      </w:r>
      <w:r>
        <w:rPr>
          <w:spacing w:val="-2"/>
        </w:rPr>
        <w:t xml:space="preserve"> </w:t>
      </w:r>
      <w:r>
        <w:t>days</w:t>
      </w:r>
      <w:r>
        <w:rPr>
          <w:spacing w:val="-2"/>
        </w:rPr>
        <w:t xml:space="preserve"> </w:t>
      </w:r>
      <w:r>
        <w:t>in</w:t>
      </w:r>
      <w:r>
        <w:rPr>
          <w:spacing w:val="-3"/>
        </w:rPr>
        <w:t xml:space="preserve"> </w:t>
      </w:r>
      <w:r>
        <w:t>a</w:t>
      </w:r>
      <w:r>
        <w:rPr>
          <w:spacing w:val="-1"/>
        </w:rPr>
        <w:t xml:space="preserve"> </w:t>
      </w:r>
      <w:r>
        <w:t>week)</w:t>
      </w:r>
      <w:r>
        <w:rPr>
          <w:spacing w:val="-3"/>
        </w:rPr>
        <w:t xml:space="preserve"> </w:t>
      </w:r>
      <w:r>
        <w:t>or</w:t>
      </w:r>
      <w:r>
        <w:rPr>
          <w:spacing w:val="-3"/>
        </w:rPr>
        <w:t xml:space="preserve"> </w:t>
      </w:r>
      <w:r>
        <w:t>where</w:t>
      </w:r>
      <w:r>
        <w:rPr>
          <w:spacing w:val="-4"/>
        </w:rPr>
        <w:t xml:space="preserve"> </w:t>
      </w:r>
      <w:r>
        <w:t>he or</w:t>
      </w:r>
      <w:r>
        <w:rPr>
          <w:spacing w:val="-3"/>
        </w:rPr>
        <w:t xml:space="preserve"> </w:t>
      </w:r>
      <w:r>
        <w:t>she is</w:t>
      </w:r>
      <w:r>
        <w:rPr>
          <w:spacing w:val="-4"/>
        </w:rPr>
        <w:t xml:space="preserve"> </w:t>
      </w:r>
      <w:r>
        <w:t>employed,</w:t>
      </w:r>
      <w:r>
        <w:rPr>
          <w:spacing w:val="-3"/>
        </w:rPr>
        <w:t xml:space="preserve"> </w:t>
      </w:r>
      <w:r>
        <w:t>to</w:t>
      </w:r>
      <w:r>
        <w:rPr>
          <w:spacing w:val="-52"/>
        </w:rPr>
        <w:t xml:space="preserve"> </w:t>
      </w:r>
      <w:r>
        <w:rPr>
          <w:color w:val="FF0000"/>
        </w:rPr>
        <w:t xml:space="preserve">fulfil </w:t>
      </w:r>
      <w:r>
        <w:t>f</w:t>
      </w:r>
      <w:r>
        <w:rPr>
          <w:color w:val="00AF50"/>
        </w:rPr>
        <w:t xml:space="preserve">ulfill </w:t>
      </w:r>
      <w:r>
        <w:t>the eligibility for affiliation to the concerned State Branch. The documents to</w:t>
      </w:r>
      <w:r>
        <w:rPr>
          <w:spacing w:val="1"/>
        </w:rPr>
        <w:t xml:space="preserve"> </w:t>
      </w:r>
      <w:r>
        <w:t>determine the eligibility for registration for a State Branch shall be Clinic Registration with</w:t>
      </w:r>
      <w:r>
        <w:rPr>
          <w:spacing w:val="1"/>
        </w:rPr>
        <w:t xml:space="preserve"> </w:t>
      </w:r>
      <w:r>
        <w:t>local authorities/Utility bills of the Clinic/any other statutory documents and in case of</w:t>
      </w:r>
      <w:r>
        <w:rPr>
          <w:spacing w:val="1"/>
        </w:rPr>
        <w:t xml:space="preserve"> </w:t>
      </w:r>
      <w:r>
        <w:t xml:space="preserve">employees the certificate by the Employer Hospital/Institute. </w:t>
      </w:r>
      <w:r w:rsidR="00E9387F" w:rsidRPr="00E9387F">
        <w:rPr>
          <w:color w:val="00B050"/>
        </w:rPr>
        <w:t xml:space="preserve">Membership criteria is as per station of work. But residence will be considered if there is no work station. </w:t>
      </w:r>
      <w:r w:rsidR="00E9387F" w:rsidRPr="00E9387F">
        <w:rPr>
          <w:color w:val="0070C0"/>
          <w:highlight w:val="cyan"/>
        </w:rPr>
        <w:t>This was agreed by the Central Council.</w:t>
      </w:r>
      <w:r w:rsidR="00E9387F" w:rsidRPr="00E9387F">
        <w:rPr>
          <w:color w:val="0070C0"/>
        </w:rPr>
        <w:t xml:space="preserve"> </w:t>
      </w:r>
    </w:p>
    <w:p w14:paraId="00796579" w14:textId="0A21F2A3" w:rsidR="009E5804" w:rsidRDefault="001079BB">
      <w:pPr>
        <w:pStyle w:val="BodyText"/>
        <w:ind w:right="340"/>
      </w:pPr>
      <w:r>
        <w:t>The States for the purpose of</w:t>
      </w:r>
      <w:r>
        <w:rPr>
          <w:spacing w:val="1"/>
        </w:rPr>
        <w:t xml:space="preserve"> </w:t>
      </w:r>
      <w:r>
        <w:t>this provision shall be the States</w:t>
      </w:r>
      <w:r w:rsidR="00907D6A">
        <w:t xml:space="preserve"> and </w:t>
      </w:r>
      <w:r w:rsidR="00907D6A" w:rsidRPr="00D31507">
        <w:rPr>
          <w:iCs/>
          <w:color w:val="00B050"/>
        </w:rPr>
        <w:t>Union territories</w:t>
      </w:r>
      <w:r w:rsidRPr="00D31507">
        <w:rPr>
          <w:color w:val="00B050"/>
        </w:rPr>
        <w:t xml:space="preserve"> </w:t>
      </w:r>
      <w:r>
        <w:t xml:space="preserve">as per the Constitution of India. After approval from </w:t>
      </w:r>
      <w:r>
        <w:rPr>
          <w:color w:val="00AF50"/>
        </w:rPr>
        <w:t>the</w:t>
      </w:r>
      <w:r>
        <w:rPr>
          <w:color w:val="00AF50"/>
          <w:spacing w:val="1"/>
        </w:rPr>
        <w:t xml:space="preserve"> </w:t>
      </w:r>
      <w:r>
        <w:t xml:space="preserve">respective state branch secretary and national secretary, </w:t>
      </w:r>
      <w:r>
        <w:rPr>
          <w:color w:val="00AF50"/>
        </w:rPr>
        <w:t xml:space="preserve">the </w:t>
      </w:r>
      <w:r>
        <w:t xml:space="preserve">applicant should do </w:t>
      </w:r>
      <w:r>
        <w:rPr>
          <w:color w:val="00AF50"/>
        </w:rPr>
        <w:t xml:space="preserve">an </w:t>
      </w:r>
      <w:r>
        <w:t>online</w:t>
      </w:r>
      <w:r>
        <w:rPr>
          <w:spacing w:val="1"/>
        </w:rPr>
        <w:t xml:space="preserve"> </w:t>
      </w:r>
      <w:r>
        <w:t xml:space="preserve">transfer of money. On approval a member will receive </w:t>
      </w:r>
      <w:r>
        <w:rPr>
          <w:color w:val="00AF50"/>
        </w:rPr>
        <w:t xml:space="preserve">a </w:t>
      </w:r>
      <w:r>
        <w:t xml:space="preserve">soft copy of </w:t>
      </w:r>
      <w:r>
        <w:rPr>
          <w:color w:val="00AF50"/>
        </w:rPr>
        <w:t xml:space="preserve">the </w:t>
      </w:r>
      <w:r>
        <w:t>membership</w:t>
      </w:r>
      <w:r>
        <w:rPr>
          <w:spacing w:val="1"/>
        </w:rPr>
        <w:t xml:space="preserve"> </w:t>
      </w:r>
      <w:r>
        <w:t>certificate and IADVL Constitution by the Honorary Secretary General. The life membership</w:t>
      </w:r>
      <w:r>
        <w:rPr>
          <w:spacing w:val="1"/>
        </w:rPr>
        <w:t xml:space="preserve"> </w:t>
      </w:r>
      <w:r>
        <w:t>number should be in serial order and there shall be no duplication of the numbers. The Life</w:t>
      </w:r>
      <w:r>
        <w:rPr>
          <w:spacing w:val="1"/>
        </w:rPr>
        <w:t xml:space="preserve"> </w:t>
      </w:r>
      <w:r>
        <w:t>Membership Number will reflect the member’s state branch as well as his number. It shall</w:t>
      </w:r>
      <w:r>
        <w:rPr>
          <w:spacing w:val="1"/>
        </w:rPr>
        <w:t xml:space="preserve"> </w:t>
      </w:r>
      <w:r>
        <w:t>read as</w:t>
      </w:r>
      <w:r>
        <w:rPr>
          <w:spacing w:val="-2"/>
        </w:rPr>
        <w:t xml:space="preserve"> </w:t>
      </w:r>
      <w:r>
        <w:t>LM/Branch/</w:t>
      </w:r>
      <w:r>
        <w:rPr>
          <w:spacing w:val="-1"/>
        </w:rPr>
        <w:t xml:space="preserve"> </w:t>
      </w:r>
      <w:r>
        <w:t>Number.</w:t>
      </w:r>
      <w:r w:rsidR="00184CE1">
        <w:t xml:space="preserve"> </w:t>
      </w:r>
    </w:p>
    <w:p w14:paraId="4C368B4D" w14:textId="77777777" w:rsidR="009E5804" w:rsidRDefault="009E5804">
      <w:pPr>
        <w:pStyle w:val="BodyText"/>
        <w:ind w:left="0"/>
      </w:pPr>
    </w:p>
    <w:p w14:paraId="638AF997" w14:textId="77777777" w:rsidR="009E5804" w:rsidRDefault="009E5804">
      <w:pPr>
        <w:pStyle w:val="BodyText"/>
        <w:ind w:left="0"/>
      </w:pPr>
    </w:p>
    <w:p w14:paraId="6595FB62" w14:textId="77777777" w:rsidR="009E5804" w:rsidRDefault="009E5804">
      <w:pPr>
        <w:pStyle w:val="BodyText"/>
        <w:ind w:left="0"/>
      </w:pPr>
    </w:p>
    <w:p w14:paraId="45D9BD29" w14:textId="77777777" w:rsidR="009E5804" w:rsidRDefault="009E5804">
      <w:pPr>
        <w:pStyle w:val="BodyText"/>
        <w:ind w:left="0"/>
      </w:pPr>
    </w:p>
    <w:p w14:paraId="4D3AB093" w14:textId="77777777" w:rsidR="009E5804" w:rsidRDefault="009E5804">
      <w:pPr>
        <w:pStyle w:val="BodyText"/>
        <w:ind w:left="0"/>
      </w:pPr>
    </w:p>
    <w:p w14:paraId="5F94D9B5" w14:textId="77777777" w:rsidR="009E5804" w:rsidRDefault="009E5804">
      <w:pPr>
        <w:pStyle w:val="BodyText"/>
        <w:spacing w:before="11"/>
        <w:ind w:left="0"/>
        <w:rPr>
          <w:sz w:val="23"/>
        </w:rPr>
      </w:pPr>
    </w:p>
    <w:p w14:paraId="6C70DA94" w14:textId="77777777" w:rsidR="009E5804" w:rsidRDefault="001079BB" w:rsidP="00013924">
      <w:pPr>
        <w:pStyle w:val="ListParagraph"/>
        <w:numPr>
          <w:ilvl w:val="0"/>
          <w:numId w:val="152"/>
        </w:numPr>
        <w:tabs>
          <w:tab w:val="left" w:pos="867"/>
        </w:tabs>
        <w:spacing w:before="1"/>
        <w:ind w:left="866" w:hanging="327"/>
        <w:rPr>
          <w:sz w:val="24"/>
        </w:rPr>
      </w:pPr>
      <w:r>
        <w:rPr>
          <w:sz w:val="24"/>
        </w:rPr>
        <w:t>Provisional</w:t>
      </w:r>
      <w:r>
        <w:rPr>
          <w:spacing w:val="-3"/>
          <w:sz w:val="24"/>
        </w:rPr>
        <w:t xml:space="preserve"> </w:t>
      </w:r>
      <w:r>
        <w:rPr>
          <w:sz w:val="24"/>
        </w:rPr>
        <w:t>Life</w:t>
      </w:r>
      <w:r>
        <w:rPr>
          <w:spacing w:val="-3"/>
          <w:sz w:val="24"/>
        </w:rPr>
        <w:t xml:space="preserve"> </w:t>
      </w:r>
      <w:r>
        <w:rPr>
          <w:sz w:val="24"/>
        </w:rPr>
        <w:t>Member</w:t>
      </w:r>
      <w:r>
        <w:rPr>
          <w:spacing w:val="-2"/>
          <w:sz w:val="24"/>
        </w:rPr>
        <w:t xml:space="preserve"> </w:t>
      </w:r>
      <w:r>
        <w:rPr>
          <w:sz w:val="24"/>
        </w:rPr>
        <w:t>(PLM)</w:t>
      </w:r>
    </w:p>
    <w:p w14:paraId="407E5A33" w14:textId="77777777" w:rsidR="009E5804" w:rsidRDefault="001079BB">
      <w:pPr>
        <w:pStyle w:val="BodyText"/>
        <w:ind w:right="530"/>
      </w:pPr>
      <w:r>
        <w:t>Postgraduate students of the speciality can be made provisional life members. They will</w:t>
      </w:r>
      <w:r>
        <w:rPr>
          <w:spacing w:val="1"/>
        </w:rPr>
        <w:t xml:space="preserve"> </w:t>
      </w:r>
      <w:r>
        <w:t>present to the Honorary Secretary General a letter stating the date of their joining the</w:t>
      </w:r>
      <w:r>
        <w:rPr>
          <w:spacing w:val="1"/>
        </w:rPr>
        <w:t xml:space="preserve"> </w:t>
      </w:r>
      <w:r>
        <w:t>postgraduate course and the date of its due completion from the Head of the speciality</w:t>
      </w:r>
      <w:r>
        <w:rPr>
          <w:spacing w:val="1"/>
        </w:rPr>
        <w:t xml:space="preserve"> </w:t>
      </w:r>
      <w:r>
        <w:t>department where they are studying and a letter of recommendation from two IADVL Life</w:t>
      </w:r>
      <w:r>
        <w:rPr>
          <w:spacing w:val="1"/>
        </w:rPr>
        <w:t xml:space="preserve"> </w:t>
      </w:r>
      <w:r>
        <w:t xml:space="preserve">members </w:t>
      </w:r>
      <w:r>
        <w:rPr>
          <w:color w:val="00AF50"/>
        </w:rPr>
        <w:t xml:space="preserve">of the same state </w:t>
      </w:r>
      <w:r>
        <w:t>along with the application for membership. They have to send</w:t>
      </w:r>
      <w:r>
        <w:rPr>
          <w:spacing w:val="1"/>
        </w:rPr>
        <w:t xml:space="preserve"> </w:t>
      </w:r>
      <w:r>
        <w:t>their qualification certificate within 5 years of their registration for the postgraduate course</w:t>
      </w:r>
      <w:r>
        <w:rPr>
          <w:spacing w:val="-52"/>
        </w:rPr>
        <w:t xml:space="preserve"> </w:t>
      </w:r>
      <w:r>
        <w:t>(or 7 years for states where a 3-year lock-in period and 1 year handling period after</w:t>
      </w:r>
      <w:r>
        <w:rPr>
          <w:spacing w:val="1"/>
        </w:rPr>
        <w:t xml:space="preserve"> </w:t>
      </w:r>
      <w:r>
        <w:t>postgraduation are mandatory) to the Honorary Secretary General in order to become</w:t>
      </w:r>
      <w:r>
        <w:rPr>
          <w:spacing w:val="1"/>
        </w:rPr>
        <w:t xml:space="preserve"> </w:t>
      </w:r>
      <w:r>
        <w:t>permanent life members. In case they fail to do so, in the defined period, they will have to</w:t>
      </w:r>
      <w:r>
        <w:rPr>
          <w:spacing w:val="1"/>
        </w:rPr>
        <w:t xml:space="preserve"> </w:t>
      </w:r>
      <w:r>
        <w:t>register</w:t>
      </w:r>
      <w:r>
        <w:rPr>
          <w:spacing w:val="-5"/>
        </w:rPr>
        <w:t xml:space="preserve"> </w:t>
      </w:r>
      <w:r>
        <w:t>once</w:t>
      </w:r>
      <w:r>
        <w:rPr>
          <w:spacing w:val="-4"/>
        </w:rPr>
        <w:t xml:space="preserve"> </w:t>
      </w:r>
      <w:r>
        <w:t>again</w:t>
      </w:r>
      <w:r>
        <w:rPr>
          <w:spacing w:val="-3"/>
        </w:rPr>
        <w:t xml:space="preserve"> </w:t>
      </w:r>
      <w:r>
        <w:t>as</w:t>
      </w:r>
      <w:r>
        <w:rPr>
          <w:spacing w:val="-2"/>
        </w:rPr>
        <w:t xml:space="preserve"> </w:t>
      </w:r>
      <w:r>
        <w:t>a</w:t>
      </w:r>
      <w:r>
        <w:rPr>
          <w:spacing w:val="-3"/>
        </w:rPr>
        <w:t xml:space="preserve"> </w:t>
      </w:r>
      <w:r>
        <w:t>Life</w:t>
      </w:r>
      <w:r>
        <w:rPr>
          <w:spacing w:val="-3"/>
        </w:rPr>
        <w:t xml:space="preserve"> </w:t>
      </w:r>
      <w:r>
        <w:t>Member</w:t>
      </w:r>
      <w:r>
        <w:rPr>
          <w:spacing w:val="-1"/>
        </w:rPr>
        <w:t xml:space="preserve"> </w:t>
      </w:r>
      <w:r>
        <w:t>after</w:t>
      </w:r>
      <w:r>
        <w:rPr>
          <w:spacing w:val="-3"/>
        </w:rPr>
        <w:t xml:space="preserve"> </w:t>
      </w:r>
      <w:r>
        <w:t>following</w:t>
      </w:r>
      <w:r>
        <w:rPr>
          <w:spacing w:val="-3"/>
        </w:rPr>
        <w:t xml:space="preserve"> </w:t>
      </w:r>
      <w:r>
        <w:t>the</w:t>
      </w:r>
      <w:r>
        <w:rPr>
          <w:spacing w:val="-3"/>
        </w:rPr>
        <w:t xml:space="preserve"> </w:t>
      </w:r>
      <w:r>
        <w:t>due</w:t>
      </w:r>
      <w:r>
        <w:rPr>
          <w:spacing w:val="-1"/>
        </w:rPr>
        <w:t xml:space="preserve"> </w:t>
      </w:r>
      <w:r>
        <w:t>procedure.</w:t>
      </w:r>
      <w:r>
        <w:rPr>
          <w:spacing w:val="-3"/>
        </w:rPr>
        <w:t xml:space="preserve"> </w:t>
      </w:r>
      <w:r>
        <w:t>The</w:t>
      </w:r>
      <w:r>
        <w:rPr>
          <w:spacing w:val="-2"/>
        </w:rPr>
        <w:t xml:space="preserve"> </w:t>
      </w:r>
      <w:r>
        <w:t>Provisional</w:t>
      </w:r>
      <w:r>
        <w:rPr>
          <w:spacing w:val="-4"/>
        </w:rPr>
        <w:t xml:space="preserve"> </w:t>
      </w:r>
      <w:r>
        <w:t>Life</w:t>
      </w:r>
      <w:r>
        <w:rPr>
          <w:spacing w:val="-51"/>
        </w:rPr>
        <w:t xml:space="preserve"> </w:t>
      </w:r>
      <w:r>
        <w:t>Membership Number will reflect their tenure of PLM membership. It shall read as</w:t>
      </w:r>
      <w:r>
        <w:rPr>
          <w:spacing w:val="1"/>
        </w:rPr>
        <w:t xml:space="preserve"> </w:t>
      </w:r>
      <w:r>
        <w:t>PLM/number/</w:t>
      </w:r>
      <w:r>
        <w:rPr>
          <w:spacing w:val="-3"/>
        </w:rPr>
        <w:t xml:space="preserve"> </w:t>
      </w:r>
      <w:r>
        <w:t>tenure of</w:t>
      </w:r>
      <w:r>
        <w:rPr>
          <w:spacing w:val="-2"/>
        </w:rPr>
        <w:t xml:space="preserve"> </w:t>
      </w:r>
      <w:r>
        <w:t>PLM</w:t>
      </w:r>
      <w:r>
        <w:rPr>
          <w:spacing w:val="1"/>
        </w:rPr>
        <w:t xml:space="preserve"> </w:t>
      </w:r>
      <w:r>
        <w:t>membership</w:t>
      </w:r>
      <w:r>
        <w:rPr>
          <w:spacing w:val="-2"/>
        </w:rPr>
        <w:t xml:space="preserve"> </w:t>
      </w:r>
      <w:r>
        <w:t>(e.g.</w:t>
      </w:r>
      <w:r>
        <w:rPr>
          <w:spacing w:val="-1"/>
        </w:rPr>
        <w:t xml:space="preserve"> </w:t>
      </w:r>
      <w:r>
        <w:t>2014-19).</w:t>
      </w:r>
      <w:r>
        <w:rPr>
          <w:spacing w:val="-2"/>
        </w:rPr>
        <w:t xml:space="preserve"> </w:t>
      </w:r>
      <w:r>
        <w:t>If</w:t>
      </w:r>
      <w:r>
        <w:rPr>
          <w:spacing w:val="-2"/>
        </w:rPr>
        <w:t xml:space="preserve"> </w:t>
      </w:r>
      <w:r>
        <w:t>the PLM</w:t>
      </w:r>
      <w:r>
        <w:rPr>
          <w:spacing w:val="-2"/>
        </w:rPr>
        <w:t xml:space="preserve"> </w:t>
      </w:r>
      <w:r>
        <w:t>wishes</w:t>
      </w:r>
      <w:r>
        <w:rPr>
          <w:spacing w:val="-1"/>
        </w:rPr>
        <w:t xml:space="preserve"> </w:t>
      </w:r>
      <w:r>
        <w:t>to</w:t>
      </w:r>
      <w:r>
        <w:rPr>
          <w:spacing w:val="-3"/>
        </w:rPr>
        <w:t xml:space="preserve"> </w:t>
      </w:r>
      <w:r>
        <w:t>apply</w:t>
      </w:r>
      <w:r>
        <w:rPr>
          <w:spacing w:val="-1"/>
        </w:rPr>
        <w:t xml:space="preserve"> </w:t>
      </w:r>
      <w:r>
        <w:t>as</w:t>
      </w:r>
      <w:r>
        <w:rPr>
          <w:spacing w:val="1"/>
        </w:rPr>
        <w:t xml:space="preserve"> </w:t>
      </w:r>
      <w:r>
        <w:rPr>
          <w:color w:val="00AF50"/>
        </w:rPr>
        <w:t>a</w:t>
      </w:r>
    </w:p>
    <w:p w14:paraId="4A5728E0" w14:textId="77777777" w:rsidR="009E5804" w:rsidRDefault="009E5804">
      <w:pPr>
        <w:sectPr w:rsidR="009E5804">
          <w:pgSz w:w="11900" w:h="16850"/>
          <w:pgMar w:top="1400" w:right="980" w:bottom="820" w:left="900" w:header="0" w:footer="623" w:gutter="0"/>
          <w:cols w:space="720"/>
        </w:sectPr>
      </w:pPr>
    </w:p>
    <w:p w14:paraId="0CC7E4C2" w14:textId="549DC1C0" w:rsidR="009E5804" w:rsidRDefault="001079BB">
      <w:pPr>
        <w:pStyle w:val="BodyText"/>
        <w:spacing w:before="39"/>
        <w:ind w:right="340"/>
      </w:pPr>
      <w:r>
        <w:lastRenderedPageBreak/>
        <w:t>delegate</w:t>
      </w:r>
      <w:r>
        <w:rPr>
          <w:spacing w:val="-4"/>
        </w:rPr>
        <w:t xml:space="preserve"> </w:t>
      </w:r>
      <w:r>
        <w:t>for</w:t>
      </w:r>
      <w:r>
        <w:rPr>
          <w:spacing w:val="-3"/>
        </w:rPr>
        <w:t xml:space="preserve"> </w:t>
      </w:r>
      <w:r>
        <w:t>DERMACON</w:t>
      </w:r>
      <w:r>
        <w:rPr>
          <w:spacing w:val="-3"/>
        </w:rPr>
        <w:t xml:space="preserve"> </w:t>
      </w:r>
      <w:r>
        <w:t>he/she</w:t>
      </w:r>
      <w:r>
        <w:rPr>
          <w:spacing w:val="-3"/>
        </w:rPr>
        <w:t xml:space="preserve"> </w:t>
      </w:r>
      <w:r>
        <w:t>will</w:t>
      </w:r>
      <w:r>
        <w:rPr>
          <w:spacing w:val="-4"/>
        </w:rPr>
        <w:t xml:space="preserve"> </w:t>
      </w:r>
      <w:r>
        <w:t>need</w:t>
      </w:r>
      <w:r>
        <w:rPr>
          <w:spacing w:val="-3"/>
        </w:rPr>
        <w:t xml:space="preserve"> </w:t>
      </w:r>
      <w:r>
        <w:t>permission</w:t>
      </w:r>
      <w:r>
        <w:rPr>
          <w:spacing w:val="-4"/>
        </w:rPr>
        <w:t xml:space="preserve"> </w:t>
      </w:r>
      <w:r>
        <w:t>from</w:t>
      </w:r>
      <w:r>
        <w:rPr>
          <w:spacing w:val="-4"/>
        </w:rPr>
        <w:t xml:space="preserve"> </w:t>
      </w:r>
      <w:r>
        <w:t>the</w:t>
      </w:r>
      <w:r>
        <w:rPr>
          <w:spacing w:val="-1"/>
        </w:rPr>
        <w:t xml:space="preserve"> </w:t>
      </w:r>
      <w:r>
        <w:t>Head</w:t>
      </w:r>
      <w:r>
        <w:rPr>
          <w:spacing w:val="-3"/>
        </w:rPr>
        <w:t xml:space="preserve"> </w:t>
      </w:r>
      <w:r>
        <w:t>of</w:t>
      </w:r>
      <w:r>
        <w:rPr>
          <w:spacing w:val="-1"/>
        </w:rPr>
        <w:t xml:space="preserve"> </w:t>
      </w:r>
      <w:r>
        <w:t>Department</w:t>
      </w:r>
      <w:r>
        <w:rPr>
          <w:spacing w:val="-4"/>
        </w:rPr>
        <w:t xml:space="preserve"> </w:t>
      </w:r>
      <w:r w:rsidRPr="00907D6A">
        <w:rPr>
          <w:color w:val="FF0000"/>
        </w:rPr>
        <w:t>or</w:t>
      </w:r>
      <w:r>
        <w:rPr>
          <w:spacing w:val="-3"/>
        </w:rPr>
        <w:t xml:space="preserve"> </w:t>
      </w:r>
      <w:r w:rsidRPr="00907D6A">
        <w:rPr>
          <w:color w:val="FF0000"/>
        </w:rPr>
        <w:t>State</w:t>
      </w:r>
      <w:r w:rsidRPr="00907D6A">
        <w:rPr>
          <w:color w:val="FF0000"/>
          <w:spacing w:val="-51"/>
        </w:rPr>
        <w:t xml:space="preserve"> </w:t>
      </w:r>
      <w:r w:rsidRPr="00907D6A">
        <w:rPr>
          <w:color w:val="FF0000"/>
        </w:rPr>
        <w:t>Branch Secretary, or</w:t>
      </w:r>
      <w:r w:rsidRPr="00907D6A">
        <w:rPr>
          <w:color w:val="0070C0"/>
        </w:rPr>
        <w:t>,</w:t>
      </w:r>
      <w:r w:rsidR="00D31507">
        <w:rPr>
          <w:color w:val="0070C0"/>
        </w:rPr>
        <w:t xml:space="preserve"> </w:t>
      </w:r>
      <w:r w:rsidR="00907D6A" w:rsidRPr="00907D6A">
        <w:rPr>
          <w:color w:val="0070C0"/>
        </w:rPr>
        <w:t>(To be deleted)</w:t>
      </w:r>
      <w:r w:rsidRPr="00907D6A">
        <w:rPr>
          <w:color w:val="0070C0"/>
          <w:spacing w:val="-1"/>
        </w:rPr>
        <w:t xml:space="preserve"> </w:t>
      </w:r>
      <w:r>
        <w:t>else</w:t>
      </w:r>
      <w:r>
        <w:rPr>
          <w:spacing w:val="1"/>
        </w:rPr>
        <w:t xml:space="preserve"> </w:t>
      </w:r>
      <w:r>
        <w:t>he/she</w:t>
      </w:r>
      <w:r>
        <w:rPr>
          <w:spacing w:val="-2"/>
        </w:rPr>
        <w:t xml:space="preserve"> </w:t>
      </w:r>
      <w:r>
        <w:t>will</w:t>
      </w:r>
      <w:r>
        <w:rPr>
          <w:spacing w:val="-3"/>
        </w:rPr>
        <w:t xml:space="preserve"> </w:t>
      </w:r>
      <w:r>
        <w:t>be</w:t>
      </w:r>
      <w:r>
        <w:rPr>
          <w:spacing w:val="-2"/>
        </w:rPr>
        <w:t xml:space="preserve"> </w:t>
      </w:r>
      <w:r>
        <w:t>considered</w:t>
      </w:r>
      <w:r>
        <w:rPr>
          <w:spacing w:val="1"/>
        </w:rPr>
        <w:t xml:space="preserve"> </w:t>
      </w:r>
      <w:r>
        <w:t>as</w:t>
      </w:r>
      <w:r>
        <w:rPr>
          <w:spacing w:val="-2"/>
        </w:rPr>
        <w:t xml:space="preserve"> </w:t>
      </w:r>
      <w:r>
        <w:t>a non-member.</w:t>
      </w:r>
    </w:p>
    <w:p w14:paraId="6B9F8F9C" w14:textId="77777777" w:rsidR="009E5804" w:rsidRDefault="001079BB" w:rsidP="00013924">
      <w:pPr>
        <w:pStyle w:val="ListParagraph"/>
        <w:numPr>
          <w:ilvl w:val="0"/>
          <w:numId w:val="152"/>
        </w:numPr>
        <w:tabs>
          <w:tab w:val="left" w:pos="841"/>
        </w:tabs>
        <w:spacing w:line="293" w:lineRule="exact"/>
        <w:ind w:left="840" w:hanging="301"/>
        <w:rPr>
          <w:sz w:val="24"/>
        </w:rPr>
      </w:pPr>
      <w:r>
        <w:rPr>
          <w:sz w:val="24"/>
        </w:rPr>
        <w:t>Associate</w:t>
      </w:r>
      <w:r>
        <w:rPr>
          <w:spacing w:val="-2"/>
          <w:sz w:val="24"/>
        </w:rPr>
        <w:t xml:space="preserve"> </w:t>
      </w:r>
      <w:r>
        <w:rPr>
          <w:sz w:val="24"/>
        </w:rPr>
        <w:t>Life</w:t>
      </w:r>
      <w:r>
        <w:rPr>
          <w:spacing w:val="-4"/>
          <w:sz w:val="24"/>
        </w:rPr>
        <w:t xml:space="preserve"> </w:t>
      </w:r>
      <w:r>
        <w:rPr>
          <w:sz w:val="24"/>
        </w:rPr>
        <w:t>Member</w:t>
      </w:r>
      <w:r>
        <w:rPr>
          <w:spacing w:val="-1"/>
          <w:sz w:val="24"/>
        </w:rPr>
        <w:t xml:space="preserve"> </w:t>
      </w:r>
      <w:r>
        <w:rPr>
          <w:sz w:val="24"/>
        </w:rPr>
        <w:t>(ALM)</w:t>
      </w:r>
    </w:p>
    <w:p w14:paraId="63554928" w14:textId="77777777" w:rsidR="009E5804" w:rsidRDefault="001079BB">
      <w:pPr>
        <w:pStyle w:val="BodyText"/>
        <w:ind w:right="498"/>
      </w:pPr>
      <w:r>
        <w:t>Associate Life Membership can be awarded to doctors and other specialists working in the</w:t>
      </w:r>
      <w:r>
        <w:rPr>
          <w:spacing w:val="1"/>
        </w:rPr>
        <w:t xml:space="preserve"> </w:t>
      </w:r>
      <w:r>
        <w:t>field of dermatology, venereology and leprology (e.g. dermatopathologists, academicians,</w:t>
      </w:r>
      <w:r>
        <w:rPr>
          <w:spacing w:val="1"/>
        </w:rPr>
        <w:t xml:space="preserve"> </w:t>
      </w:r>
      <w:r>
        <w:t>researchers and genetic scientists). They will not have any voting rights and cannot hold any</w:t>
      </w:r>
      <w:r>
        <w:rPr>
          <w:spacing w:val="-52"/>
        </w:rPr>
        <w:t xml:space="preserve"> </w:t>
      </w:r>
      <w:r>
        <w:t>IADVL post. Associate Life Member needs to apply with a letter of recommendation from</w:t>
      </w:r>
      <w:r>
        <w:rPr>
          <w:spacing w:val="1"/>
        </w:rPr>
        <w:t xml:space="preserve"> </w:t>
      </w:r>
      <w:r>
        <w:t>two</w:t>
      </w:r>
      <w:r>
        <w:rPr>
          <w:spacing w:val="-3"/>
        </w:rPr>
        <w:t xml:space="preserve"> </w:t>
      </w:r>
      <w:r>
        <w:t>IADVL</w:t>
      </w:r>
      <w:r>
        <w:rPr>
          <w:spacing w:val="-2"/>
        </w:rPr>
        <w:t xml:space="preserve"> </w:t>
      </w:r>
      <w:r>
        <w:t>Life</w:t>
      </w:r>
      <w:r>
        <w:rPr>
          <w:spacing w:val="-2"/>
        </w:rPr>
        <w:t xml:space="preserve"> </w:t>
      </w:r>
      <w:r>
        <w:t>members.</w:t>
      </w:r>
    </w:p>
    <w:p w14:paraId="59E47C8A" w14:textId="77777777" w:rsidR="009E5804" w:rsidRDefault="001079BB">
      <w:pPr>
        <w:pStyle w:val="BodyText"/>
        <w:spacing w:before="1"/>
      </w:pPr>
      <w:r>
        <w:t>A</w:t>
      </w:r>
      <w:r>
        <w:rPr>
          <w:spacing w:val="-3"/>
        </w:rPr>
        <w:t xml:space="preserve"> </w:t>
      </w:r>
      <w:r>
        <w:t>membership</w:t>
      </w:r>
      <w:r>
        <w:rPr>
          <w:spacing w:val="-3"/>
        </w:rPr>
        <w:t xml:space="preserve"> </w:t>
      </w:r>
      <w:r>
        <w:t>committee</w:t>
      </w:r>
      <w:r>
        <w:rPr>
          <w:spacing w:val="-2"/>
        </w:rPr>
        <w:t xml:space="preserve"> </w:t>
      </w:r>
      <w:r>
        <w:t>of</w:t>
      </w:r>
      <w:r>
        <w:rPr>
          <w:spacing w:val="-5"/>
        </w:rPr>
        <w:t xml:space="preserve"> </w:t>
      </w:r>
      <w:r>
        <w:t>three</w:t>
      </w:r>
      <w:r>
        <w:rPr>
          <w:spacing w:val="-5"/>
        </w:rPr>
        <w:t xml:space="preserve"> </w:t>
      </w:r>
      <w:r>
        <w:t>secretaries</w:t>
      </w:r>
      <w:r>
        <w:rPr>
          <w:spacing w:val="-6"/>
        </w:rPr>
        <w:t xml:space="preserve"> </w:t>
      </w:r>
      <w:r>
        <w:t>will</w:t>
      </w:r>
      <w:r>
        <w:rPr>
          <w:spacing w:val="-3"/>
        </w:rPr>
        <w:t xml:space="preserve"> </w:t>
      </w:r>
      <w:r>
        <w:t>scrutinize</w:t>
      </w:r>
      <w:r>
        <w:rPr>
          <w:spacing w:val="-6"/>
        </w:rPr>
        <w:t xml:space="preserve"> </w:t>
      </w:r>
      <w:r>
        <w:t>the</w:t>
      </w:r>
      <w:r>
        <w:rPr>
          <w:spacing w:val="-2"/>
        </w:rPr>
        <w:t xml:space="preserve"> </w:t>
      </w:r>
      <w:r>
        <w:t>applications.</w:t>
      </w:r>
    </w:p>
    <w:p w14:paraId="2D8AA163" w14:textId="77777777" w:rsidR="009E5804" w:rsidRDefault="001079BB" w:rsidP="00013924">
      <w:pPr>
        <w:pStyle w:val="ListParagraph"/>
        <w:numPr>
          <w:ilvl w:val="0"/>
          <w:numId w:val="152"/>
        </w:numPr>
        <w:tabs>
          <w:tab w:val="left" w:pos="867"/>
        </w:tabs>
        <w:ind w:left="866" w:hanging="327"/>
        <w:rPr>
          <w:sz w:val="24"/>
        </w:rPr>
      </w:pPr>
      <w:r>
        <w:rPr>
          <w:sz w:val="24"/>
        </w:rPr>
        <w:t>International</w:t>
      </w:r>
      <w:r>
        <w:rPr>
          <w:spacing w:val="-5"/>
          <w:sz w:val="24"/>
        </w:rPr>
        <w:t xml:space="preserve"> </w:t>
      </w:r>
      <w:r>
        <w:rPr>
          <w:sz w:val="24"/>
        </w:rPr>
        <w:t>Life</w:t>
      </w:r>
      <w:r>
        <w:rPr>
          <w:spacing w:val="-5"/>
          <w:sz w:val="24"/>
        </w:rPr>
        <w:t xml:space="preserve"> </w:t>
      </w:r>
      <w:r>
        <w:rPr>
          <w:sz w:val="24"/>
        </w:rPr>
        <w:t>Member</w:t>
      </w:r>
      <w:r>
        <w:rPr>
          <w:spacing w:val="-2"/>
          <w:sz w:val="24"/>
        </w:rPr>
        <w:t xml:space="preserve"> </w:t>
      </w:r>
      <w:r>
        <w:rPr>
          <w:sz w:val="24"/>
        </w:rPr>
        <w:t>(ILM)</w:t>
      </w:r>
    </w:p>
    <w:p w14:paraId="3A5E11FB" w14:textId="544CA3C5" w:rsidR="009E5804" w:rsidRDefault="001079BB">
      <w:pPr>
        <w:pStyle w:val="BodyText"/>
        <w:ind w:right="468"/>
      </w:pPr>
      <w:r>
        <w:t xml:space="preserve">NRIs </w:t>
      </w:r>
      <w:r w:rsidR="00907D6A" w:rsidRPr="00D31507">
        <w:rPr>
          <w:iCs/>
          <w:color w:val="00B050"/>
        </w:rPr>
        <w:t>with foreign degrees in this specialty</w:t>
      </w:r>
      <w:r w:rsidR="00907D6A" w:rsidRPr="00D31507">
        <w:rPr>
          <w:color w:val="00B050"/>
        </w:rPr>
        <w:t xml:space="preserve"> </w:t>
      </w:r>
      <w:r>
        <w:t>or other foreign doctors working in the field of dermatology, venereology, leprology,</w:t>
      </w:r>
      <w:r>
        <w:rPr>
          <w:spacing w:val="1"/>
        </w:rPr>
        <w:t xml:space="preserve"> </w:t>
      </w:r>
      <w:r>
        <w:t>AIDS, dermatosurgery, or cosmetic dermatology can be enrolled as international life</w:t>
      </w:r>
      <w:r>
        <w:rPr>
          <w:spacing w:val="1"/>
        </w:rPr>
        <w:t xml:space="preserve"> </w:t>
      </w:r>
      <w:r>
        <w:t>members, without having voting rights</w:t>
      </w:r>
      <w:r>
        <w:rPr>
          <w:color w:val="00AF50"/>
        </w:rPr>
        <w:t xml:space="preserve">/ shall not attend </w:t>
      </w:r>
      <w:r w:rsidRPr="00907D6A">
        <w:rPr>
          <w:color w:val="FF0000"/>
        </w:rPr>
        <w:t>AGBM</w:t>
      </w:r>
      <w:r w:rsidR="00D31507">
        <w:rPr>
          <w:color w:val="FF0000"/>
        </w:rPr>
        <w:t xml:space="preserve"> </w:t>
      </w:r>
      <w:r>
        <w:rPr>
          <w:color w:val="00AF50"/>
        </w:rPr>
        <w:t>Annual General Body</w:t>
      </w:r>
      <w:r>
        <w:rPr>
          <w:color w:val="00AF50"/>
          <w:spacing w:val="1"/>
        </w:rPr>
        <w:t xml:space="preserve"> </w:t>
      </w:r>
      <w:r>
        <w:rPr>
          <w:color w:val="00AF50"/>
        </w:rPr>
        <w:t>Meeting</w:t>
      </w:r>
      <w:r w:rsidR="00907D6A">
        <w:rPr>
          <w:color w:val="FF0000"/>
        </w:rPr>
        <w:t xml:space="preserve"> </w:t>
      </w:r>
      <w:r w:rsidR="00907D6A" w:rsidRPr="00D31507">
        <w:rPr>
          <w:iCs/>
          <w:color w:val="00B050"/>
        </w:rPr>
        <w:t>(AGBM)</w:t>
      </w:r>
      <w:r w:rsidRPr="00907D6A">
        <w:rPr>
          <w:i/>
          <w:color w:val="0070C0"/>
        </w:rPr>
        <w:t>.</w:t>
      </w:r>
      <w:r w:rsidRPr="00907D6A">
        <w:rPr>
          <w:color w:val="0070C0"/>
        </w:rPr>
        <w:t xml:space="preserve"> </w:t>
      </w:r>
      <w:r>
        <w:t>Along with their application for membership they will have to submit proof of</w:t>
      </w:r>
      <w:r>
        <w:rPr>
          <w:spacing w:val="1"/>
        </w:rPr>
        <w:t xml:space="preserve"> </w:t>
      </w:r>
      <w:r>
        <w:t>their qualifications and their license to practice dermatology and allied specialities in their</w:t>
      </w:r>
      <w:r>
        <w:rPr>
          <w:spacing w:val="1"/>
        </w:rPr>
        <w:t xml:space="preserve"> </w:t>
      </w:r>
      <w:r>
        <w:t>own</w:t>
      </w:r>
      <w:r>
        <w:rPr>
          <w:spacing w:val="-4"/>
        </w:rPr>
        <w:t xml:space="preserve"> </w:t>
      </w:r>
      <w:r>
        <w:t>countries</w:t>
      </w:r>
      <w:r>
        <w:rPr>
          <w:spacing w:val="-5"/>
        </w:rPr>
        <w:t xml:space="preserve"> </w:t>
      </w:r>
      <w:r>
        <w:t>and</w:t>
      </w:r>
      <w:r>
        <w:rPr>
          <w:spacing w:val="-2"/>
        </w:rPr>
        <w:t xml:space="preserve"> </w:t>
      </w:r>
      <w:r>
        <w:t>a</w:t>
      </w:r>
      <w:r>
        <w:rPr>
          <w:spacing w:val="-4"/>
        </w:rPr>
        <w:t xml:space="preserve"> </w:t>
      </w:r>
      <w:r>
        <w:t>letter</w:t>
      </w:r>
      <w:r>
        <w:rPr>
          <w:spacing w:val="-2"/>
        </w:rPr>
        <w:t xml:space="preserve"> </w:t>
      </w:r>
      <w:r>
        <w:t>of</w:t>
      </w:r>
      <w:r>
        <w:rPr>
          <w:spacing w:val="-2"/>
        </w:rPr>
        <w:t xml:space="preserve"> </w:t>
      </w:r>
      <w:r>
        <w:t>recommendation</w:t>
      </w:r>
      <w:r>
        <w:rPr>
          <w:spacing w:val="-3"/>
        </w:rPr>
        <w:t xml:space="preserve"> </w:t>
      </w:r>
      <w:r>
        <w:t>from</w:t>
      </w:r>
      <w:r>
        <w:rPr>
          <w:spacing w:val="-2"/>
        </w:rPr>
        <w:t xml:space="preserve"> </w:t>
      </w:r>
      <w:r>
        <w:t>two</w:t>
      </w:r>
      <w:r>
        <w:rPr>
          <w:spacing w:val="-2"/>
        </w:rPr>
        <w:t xml:space="preserve"> </w:t>
      </w:r>
      <w:r>
        <w:t>IADVL</w:t>
      </w:r>
      <w:r>
        <w:rPr>
          <w:spacing w:val="-2"/>
        </w:rPr>
        <w:t xml:space="preserve"> </w:t>
      </w:r>
      <w:r>
        <w:t>Life</w:t>
      </w:r>
      <w:r>
        <w:rPr>
          <w:spacing w:val="-5"/>
        </w:rPr>
        <w:t xml:space="preserve"> </w:t>
      </w:r>
      <w:r>
        <w:t>members,</w:t>
      </w:r>
      <w:r>
        <w:rPr>
          <w:spacing w:val="-5"/>
        </w:rPr>
        <w:t xml:space="preserve"> </w:t>
      </w:r>
      <w:r>
        <w:t>together</w:t>
      </w:r>
      <w:r>
        <w:rPr>
          <w:spacing w:val="-3"/>
        </w:rPr>
        <w:t xml:space="preserve"> </w:t>
      </w:r>
      <w:r>
        <w:t>with</w:t>
      </w:r>
      <w:r>
        <w:rPr>
          <w:spacing w:val="-52"/>
        </w:rPr>
        <w:t xml:space="preserve"> </w:t>
      </w:r>
      <w:r>
        <w:t>a</w:t>
      </w:r>
      <w:r>
        <w:rPr>
          <w:spacing w:val="-1"/>
        </w:rPr>
        <w:t xml:space="preserve"> </w:t>
      </w:r>
      <w:r>
        <w:t>fee of</w:t>
      </w:r>
      <w:r>
        <w:rPr>
          <w:spacing w:val="1"/>
        </w:rPr>
        <w:t xml:space="preserve"> </w:t>
      </w:r>
      <w:r>
        <w:t>US$</w:t>
      </w:r>
      <w:r>
        <w:rPr>
          <w:spacing w:val="-2"/>
        </w:rPr>
        <w:t xml:space="preserve"> </w:t>
      </w:r>
      <w:r>
        <w:t>500, to</w:t>
      </w:r>
      <w:r>
        <w:rPr>
          <w:spacing w:val="-2"/>
        </w:rPr>
        <w:t xml:space="preserve"> </w:t>
      </w:r>
      <w:r>
        <w:t>the</w:t>
      </w:r>
      <w:r>
        <w:rPr>
          <w:spacing w:val="-4"/>
        </w:rPr>
        <w:t xml:space="preserve"> </w:t>
      </w:r>
      <w:r>
        <w:t>Honorary Secretary General.</w:t>
      </w:r>
    </w:p>
    <w:p w14:paraId="45E49ACE" w14:textId="77777777" w:rsidR="009E5804" w:rsidRDefault="001079BB" w:rsidP="00013924">
      <w:pPr>
        <w:pStyle w:val="ListParagraph"/>
        <w:numPr>
          <w:ilvl w:val="0"/>
          <w:numId w:val="152"/>
        </w:numPr>
        <w:tabs>
          <w:tab w:val="left" w:pos="807"/>
        </w:tabs>
        <w:spacing w:line="292" w:lineRule="exact"/>
        <w:ind w:left="806" w:hanging="267"/>
        <w:rPr>
          <w:sz w:val="24"/>
        </w:rPr>
      </w:pPr>
      <w:r>
        <w:rPr>
          <w:sz w:val="24"/>
        </w:rPr>
        <w:t>Honorary</w:t>
      </w:r>
      <w:r>
        <w:rPr>
          <w:spacing w:val="-2"/>
          <w:sz w:val="24"/>
        </w:rPr>
        <w:t xml:space="preserve"> </w:t>
      </w:r>
      <w:r>
        <w:rPr>
          <w:sz w:val="24"/>
        </w:rPr>
        <w:t>Members</w:t>
      </w:r>
    </w:p>
    <w:p w14:paraId="6E13BBC2" w14:textId="77777777" w:rsidR="009E5804" w:rsidRPr="00240D45" w:rsidRDefault="001079BB">
      <w:pPr>
        <w:pStyle w:val="BodyText"/>
        <w:ind w:right="511"/>
        <w:rPr>
          <w:color w:val="00B050"/>
        </w:rPr>
      </w:pPr>
      <w:r>
        <w:t>The IADVL can honour eminent dermatologists, venereologists, leprologists or specialists of</w:t>
      </w:r>
      <w:r>
        <w:rPr>
          <w:spacing w:val="1"/>
        </w:rPr>
        <w:t xml:space="preserve"> </w:t>
      </w:r>
      <w:r>
        <w:t>allied branches from India or other countries with honorary membership. Such members</w:t>
      </w:r>
      <w:r>
        <w:rPr>
          <w:spacing w:val="1"/>
        </w:rPr>
        <w:t xml:space="preserve"> </w:t>
      </w:r>
      <w:r>
        <w:t>will</w:t>
      </w:r>
      <w:r>
        <w:rPr>
          <w:spacing w:val="-3"/>
        </w:rPr>
        <w:t xml:space="preserve"> </w:t>
      </w:r>
      <w:r>
        <w:t>not</w:t>
      </w:r>
      <w:r>
        <w:rPr>
          <w:spacing w:val="-1"/>
        </w:rPr>
        <w:t xml:space="preserve"> </w:t>
      </w:r>
      <w:r>
        <w:t>have</w:t>
      </w:r>
      <w:r>
        <w:rPr>
          <w:spacing w:val="-2"/>
        </w:rPr>
        <w:t xml:space="preserve"> </w:t>
      </w:r>
      <w:r>
        <w:t>to</w:t>
      </w:r>
      <w:r>
        <w:rPr>
          <w:spacing w:val="-3"/>
        </w:rPr>
        <w:t xml:space="preserve"> </w:t>
      </w:r>
      <w:r>
        <w:t>pay</w:t>
      </w:r>
      <w:r>
        <w:rPr>
          <w:spacing w:val="-4"/>
        </w:rPr>
        <w:t xml:space="preserve"> </w:t>
      </w:r>
      <w:r>
        <w:t>any</w:t>
      </w:r>
      <w:r>
        <w:rPr>
          <w:spacing w:val="-2"/>
        </w:rPr>
        <w:t xml:space="preserve"> </w:t>
      </w:r>
      <w:r>
        <w:t>membership</w:t>
      </w:r>
      <w:r>
        <w:rPr>
          <w:spacing w:val="-2"/>
        </w:rPr>
        <w:t xml:space="preserve"> </w:t>
      </w:r>
      <w:r>
        <w:t>fee</w:t>
      </w:r>
      <w:r>
        <w:rPr>
          <w:spacing w:val="-1"/>
        </w:rPr>
        <w:t xml:space="preserve"> </w:t>
      </w:r>
      <w:r>
        <w:t>but</w:t>
      </w:r>
      <w:r>
        <w:rPr>
          <w:spacing w:val="-2"/>
        </w:rPr>
        <w:t xml:space="preserve"> </w:t>
      </w:r>
      <w:r>
        <w:t>will</w:t>
      </w:r>
      <w:r>
        <w:rPr>
          <w:spacing w:val="-5"/>
        </w:rPr>
        <w:t xml:space="preserve"> </w:t>
      </w:r>
      <w:r>
        <w:t>not</w:t>
      </w:r>
      <w:r>
        <w:rPr>
          <w:spacing w:val="-1"/>
        </w:rPr>
        <w:t xml:space="preserve"> </w:t>
      </w:r>
      <w:r>
        <w:t>have</w:t>
      </w:r>
      <w:r>
        <w:rPr>
          <w:spacing w:val="-3"/>
        </w:rPr>
        <w:t xml:space="preserve"> </w:t>
      </w:r>
      <w:r>
        <w:t>any</w:t>
      </w:r>
      <w:r>
        <w:rPr>
          <w:spacing w:val="-1"/>
        </w:rPr>
        <w:t xml:space="preserve"> </w:t>
      </w:r>
      <w:r>
        <w:t>voting</w:t>
      </w:r>
      <w:r>
        <w:rPr>
          <w:spacing w:val="-2"/>
        </w:rPr>
        <w:t xml:space="preserve"> </w:t>
      </w:r>
      <w:r>
        <w:t>rights</w:t>
      </w:r>
      <w:r>
        <w:rPr>
          <w:spacing w:val="-1"/>
        </w:rPr>
        <w:t xml:space="preserve"> </w:t>
      </w:r>
      <w:r>
        <w:t>and</w:t>
      </w:r>
      <w:r>
        <w:rPr>
          <w:spacing w:val="-1"/>
        </w:rPr>
        <w:t xml:space="preserve"> </w:t>
      </w:r>
      <w:r>
        <w:t>cannot</w:t>
      </w:r>
      <w:r>
        <w:rPr>
          <w:spacing w:val="-2"/>
        </w:rPr>
        <w:t xml:space="preserve"> </w:t>
      </w:r>
      <w:r>
        <w:t>hold</w:t>
      </w:r>
      <w:r>
        <w:rPr>
          <w:spacing w:val="-51"/>
        </w:rPr>
        <w:t xml:space="preserve"> </w:t>
      </w:r>
      <w:r>
        <w:t xml:space="preserve">any IADVL post. </w:t>
      </w:r>
      <w:r>
        <w:rPr>
          <w:color w:val="FF0000"/>
        </w:rPr>
        <w:t>Election of honorary members shall be proposed by the majority of the</w:t>
      </w:r>
      <w:r>
        <w:rPr>
          <w:color w:val="FF0000"/>
          <w:spacing w:val="1"/>
        </w:rPr>
        <w:t xml:space="preserve"> </w:t>
      </w:r>
      <w:r>
        <w:rPr>
          <w:color w:val="FF0000"/>
        </w:rPr>
        <w:t>branch/branches as defined under Rule 11A (i) and (ii) of the Association throughout India,</w:t>
      </w:r>
      <w:r>
        <w:rPr>
          <w:color w:val="FF0000"/>
          <w:spacing w:val="1"/>
        </w:rPr>
        <w:t xml:space="preserve"> </w:t>
      </w:r>
      <w:r>
        <w:rPr>
          <w:color w:val="FF0000"/>
        </w:rPr>
        <w:t>each endorsing the proposal by a two thirds majority and subsequent endorsement of the</w:t>
      </w:r>
      <w:r>
        <w:rPr>
          <w:color w:val="FF0000"/>
          <w:spacing w:val="1"/>
        </w:rPr>
        <w:t xml:space="preserve"> </w:t>
      </w:r>
      <w:r>
        <w:rPr>
          <w:color w:val="FF0000"/>
        </w:rPr>
        <w:t>proposed member or members by two third members attending the Annual General Body</w:t>
      </w:r>
      <w:r>
        <w:rPr>
          <w:color w:val="FF0000"/>
          <w:spacing w:val="1"/>
        </w:rPr>
        <w:t xml:space="preserve"> </w:t>
      </w:r>
      <w:r>
        <w:rPr>
          <w:color w:val="FF0000"/>
        </w:rPr>
        <w:t>Meeting</w:t>
      </w:r>
      <w:r>
        <w:t xml:space="preserve">. </w:t>
      </w:r>
      <w:r w:rsidRPr="00240D45">
        <w:rPr>
          <w:color w:val="00B050"/>
        </w:rPr>
        <w:t>Selection of honorary members shall be proposed by a senior member and</w:t>
      </w:r>
      <w:r w:rsidRPr="00240D45">
        <w:rPr>
          <w:color w:val="00B050"/>
          <w:spacing w:val="1"/>
        </w:rPr>
        <w:t xml:space="preserve"> </w:t>
      </w:r>
      <w:r w:rsidRPr="00240D45">
        <w:rPr>
          <w:color w:val="00B050"/>
        </w:rPr>
        <w:t>seconded by five members. The proposal shall be submitted to EC with full CV and</w:t>
      </w:r>
      <w:r w:rsidRPr="00240D45">
        <w:rPr>
          <w:color w:val="00B050"/>
          <w:spacing w:val="1"/>
        </w:rPr>
        <w:t xml:space="preserve"> </w:t>
      </w:r>
      <w:r w:rsidRPr="00240D45">
        <w:rPr>
          <w:color w:val="00B050"/>
        </w:rPr>
        <w:t>justification of why the honorary membership should be given. It shall be approved by a</w:t>
      </w:r>
      <w:r w:rsidRPr="00240D45">
        <w:rPr>
          <w:color w:val="00B050"/>
          <w:spacing w:val="1"/>
        </w:rPr>
        <w:t xml:space="preserve"> </w:t>
      </w:r>
      <w:r w:rsidRPr="00240D45">
        <w:rPr>
          <w:color w:val="00B050"/>
        </w:rPr>
        <w:t>committee</w:t>
      </w:r>
      <w:r w:rsidRPr="00240D45">
        <w:rPr>
          <w:color w:val="00B050"/>
          <w:spacing w:val="-1"/>
        </w:rPr>
        <w:t xml:space="preserve"> </w:t>
      </w:r>
      <w:r w:rsidRPr="00240D45">
        <w:rPr>
          <w:color w:val="00B050"/>
        </w:rPr>
        <w:t>consisting</w:t>
      </w:r>
      <w:r w:rsidRPr="00240D45">
        <w:rPr>
          <w:color w:val="00B050"/>
          <w:spacing w:val="-3"/>
        </w:rPr>
        <w:t xml:space="preserve"> </w:t>
      </w:r>
      <w:r w:rsidRPr="00240D45">
        <w:rPr>
          <w:color w:val="00B050"/>
        </w:rPr>
        <w:t>of</w:t>
      </w:r>
      <w:r w:rsidRPr="00240D45">
        <w:rPr>
          <w:color w:val="00B050"/>
          <w:spacing w:val="-4"/>
        </w:rPr>
        <w:t xml:space="preserve"> </w:t>
      </w:r>
      <w:r w:rsidRPr="00240D45">
        <w:rPr>
          <w:color w:val="00B050"/>
        </w:rPr>
        <w:t>three presidents</w:t>
      </w:r>
      <w:r w:rsidRPr="00240D45">
        <w:rPr>
          <w:color w:val="00B050"/>
          <w:spacing w:val="-3"/>
        </w:rPr>
        <w:t xml:space="preserve"> </w:t>
      </w:r>
      <w:r w:rsidRPr="00240D45">
        <w:rPr>
          <w:color w:val="00B050"/>
        </w:rPr>
        <w:t>and secretary,</w:t>
      </w:r>
      <w:r w:rsidRPr="00240D45">
        <w:rPr>
          <w:color w:val="00B050"/>
          <w:spacing w:val="-1"/>
        </w:rPr>
        <w:t xml:space="preserve"> </w:t>
      </w:r>
      <w:r w:rsidRPr="00240D45">
        <w:rPr>
          <w:color w:val="00B050"/>
        </w:rPr>
        <w:t>and</w:t>
      </w:r>
      <w:r w:rsidRPr="00240D45">
        <w:rPr>
          <w:color w:val="00B050"/>
          <w:spacing w:val="-2"/>
        </w:rPr>
        <w:t xml:space="preserve"> </w:t>
      </w:r>
      <w:r w:rsidRPr="00240D45">
        <w:rPr>
          <w:color w:val="00B050"/>
        </w:rPr>
        <w:t>approved</w:t>
      </w:r>
      <w:r w:rsidRPr="00240D45">
        <w:rPr>
          <w:color w:val="00B050"/>
          <w:spacing w:val="52"/>
        </w:rPr>
        <w:t xml:space="preserve"> </w:t>
      </w:r>
      <w:r w:rsidRPr="00240D45">
        <w:rPr>
          <w:color w:val="00B050"/>
        </w:rPr>
        <w:t>by</w:t>
      </w:r>
      <w:r w:rsidRPr="00240D45">
        <w:rPr>
          <w:color w:val="00B050"/>
          <w:spacing w:val="-3"/>
        </w:rPr>
        <w:t xml:space="preserve"> </w:t>
      </w:r>
      <w:r w:rsidRPr="00240D45">
        <w:rPr>
          <w:color w:val="00B050"/>
        </w:rPr>
        <w:t>a</w:t>
      </w:r>
      <w:r w:rsidRPr="00240D45">
        <w:rPr>
          <w:color w:val="00B050"/>
          <w:spacing w:val="-2"/>
        </w:rPr>
        <w:t xml:space="preserve"> </w:t>
      </w:r>
      <w:r w:rsidRPr="00240D45">
        <w:rPr>
          <w:color w:val="00B050"/>
        </w:rPr>
        <w:t>simple</w:t>
      </w:r>
    </w:p>
    <w:p w14:paraId="0616E309" w14:textId="77777777" w:rsidR="009E5804" w:rsidRDefault="001079BB">
      <w:pPr>
        <w:pStyle w:val="BodyText"/>
        <w:spacing w:before="1"/>
        <w:ind w:right="588"/>
      </w:pPr>
      <w:r w:rsidRPr="00240D45">
        <w:rPr>
          <w:color w:val="00B050"/>
        </w:rPr>
        <w:t>majority attending the Annual General Body Meeting</w:t>
      </w:r>
      <w:r>
        <w:t>. Honorary members shall continue as</w:t>
      </w:r>
      <w:r>
        <w:rPr>
          <w:spacing w:val="-52"/>
        </w:rPr>
        <w:t xml:space="preserve"> </w:t>
      </w:r>
      <w:r>
        <w:t>members</w:t>
      </w:r>
      <w:r>
        <w:rPr>
          <w:spacing w:val="-3"/>
        </w:rPr>
        <w:t xml:space="preserve"> </w:t>
      </w:r>
      <w:r>
        <w:t>for</w:t>
      </w:r>
      <w:r>
        <w:rPr>
          <w:spacing w:val="-1"/>
        </w:rPr>
        <w:t xml:space="preserve"> </w:t>
      </w:r>
      <w:r>
        <w:t>life.</w:t>
      </w:r>
    </w:p>
    <w:p w14:paraId="371096EE" w14:textId="77777777" w:rsidR="009E5804" w:rsidRDefault="009E5804">
      <w:pPr>
        <w:pStyle w:val="BodyText"/>
        <w:ind w:left="0"/>
      </w:pPr>
    </w:p>
    <w:p w14:paraId="127AE6F4" w14:textId="77777777" w:rsidR="009E5804" w:rsidRDefault="009E5804">
      <w:pPr>
        <w:pStyle w:val="BodyText"/>
        <w:spacing w:before="11"/>
        <w:ind w:left="0"/>
        <w:rPr>
          <w:sz w:val="23"/>
        </w:rPr>
      </w:pPr>
    </w:p>
    <w:p w14:paraId="0FFAE4DA" w14:textId="77777777" w:rsidR="009E5804" w:rsidRDefault="001079BB">
      <w:pPr>
        <w:pStyle w:val="BodyText"/>
        <w:ind w:right="570"/>
      </w:pPr>
      <w:r>
        <w:t>A register of different classes of members shall be maintained by the Honorary Secretary</w:t>
      </w:r>
      <w:r>
        <w:rPr>
          <w:spacing w:val="1"/>
        </w:rPr>
        <w:t xml:space="preserve"> </w:t>
      </w:r>
      <w:r>
        <w:t>General with their names and latest addresses. The list shall be continuously updated. The</w:t>
      </w:r>
      <w:r>
        <w:rPr>
          <w:spacing w:val="1"/>
        </w:rPr>
        <w:t xml:space="preserve"> </w:t>
      </w:r>
      <w:r>
        <w:t>names</w:t>
      </w:r>
      <w:r>
        <w:rPr>
          <w:spacing w:val="-3"/>
        </w:rPr>
        <w:t xml:space="preserve"> </w:t>
      </w:r>
      <w:r>
        <w:t>of</w:t>
      </w:r>
      <w:r>
        <w:rPr>
          <w:spacing w:val="-2"/>
        </w:rPr>
        <w:t xml:space="preserve"> </w:t>
      </w:r>
      <w:r>
        <w:t>members</w:t>
      </w:r>
      <w:r>
        <w:rPr>
          <w:spacing w:val="-2"/>
        </w:rPr>
        <w:t xml:space="preserve"> </w:t>
      </w:r>
      <w:r>
        <w:t>in</w:t>
      </w:r>
      <w:r>
        <w:rPr>
          <w:spacing w:val="-4"/>
        </w:rPr>
        <w:t xml:space="preserve"> </w:t>
      </w:r>
      <w:r>
        <w:t>the</w:t>
      </w:r>
      <w:r>
        <w:rPr>
          <w:spacing w:val="-1"/>
        </w:rPr>
        <w:t xml:space="preserve"> </w:t>
      </w:r>
      <w:r>
        <w:t>IADVL</w:t>
      </w:r>
      <w:r>
        <w:rPr>
          <w:spacing w:val="-5"/>
        </w:rPr>
        <w:t xml:space="preserve"> </w:t>
      </w:r>
      <w:r>
        <w:t>records</w:t>
      </w:r>
      <w:r>
        <w:rPr>
          <w:spacing w:val="-2"/>
        </w:rPr>
        <w:t xml:space="preserve"> </w:t>
      </w:r>
      <w:r>
        <w:t>and</w:t>
      </w:r>
      <w:r>
        <w:rPr>
          <w:spacing w:val="-2"/>
        </w:rPr>
        <w:t xml:space="preserve"> </w:t>
      </w:r>
      <w:r>
        <w:t>registers</w:t>
      </w:r>
      <w:r>
        <w:rPr>
          <w:spacing w:val="-2"/>
        </w:rPr>
        <w:t xml:space="preserve"> </w:t>
      </w:r>
      <w:r>
        <w:t>should</w:t>
      </w:r>
      <w:r>
        <w:rPr>
          <w:spacing w:val="-2"/>
        </w:rPr>
        <w:t xml:space="preserve"> </w:t>
      </w:r>
      <w:r>
        <w:t>be</w:t>
      </w:r>
      <w:r>
        <w:rPr>
          <w:spacing w:val="-2"/>
        </w:rPr>
        <w:t xml:space="preserve"> </w:t>
      </w:r>
      <w:r>
        <w:t>identical</w:t>
      </w:r>
      <w:r>
        <w:rPr>
          <w:spacing w:val="-4"/>
        </w:rPr>
        <w:t xml:space="preserve"> </w:t>
      </w:r>
      <w:r>
        <w:t>to</w:t>
      </w:r>
      <w:r>
        <w:rPr>
          <w:spacing w:val="-4"/>
        </w:rPr>
        <w:t xml:space="preserve"> </w:t>
      </w:r>
      <w:r>
        <w:t>their</w:t>
      </w:r>
      <w:r>
        <w:rPr>
          <w:spacing w:val="-1"/>
        </w:rPr>
        <w:t xml:space="preserve"> </w:t>
      </w:r>
      <w:r>
        <w:t>names</w:t>
      </w:r>
      <w:r>
        <w:rPr>
          <w:spacing w:val="-2"/>
        </w:rPr>
        <w:t xml:space="preserve"> </w:t>
      </w:r>
      <w:r>
        <w:t>as</w:t>
      </w:r>
      <w:r>
        <w:rPr>
          <w:spacing w:val="-51"/>
        </w:rPr>
        <w:t xml:space="preserve"> </w:t>
      </w:r>
      <w:r>
        <w:t>they appear in their certificate of registration issued by their respective state Medical</w:t>
      </w:r>
      <w:r>
        <w:rPr>
          <w:spacing w:val="1"/>
        </w:rPr>
        <w:t xml:space="preserve"> </w:t>
      </w:r>
      <w:r>
        <w:t>Councils. Any abbreviation, addition or alteration made thereafter should be done only by</w:t>
      </w:r>
      <w:r>
        <w:rPr>
          <w:spacing w:val="1"/>
        </w:rPr>
        <w:t xml:space="preserve"> </w:t>
      </w:r>
      <w:r>
        <w:t>an affidavit before a legal authority and should have previously been recorded in the</w:t>
      </w:r>
      <w:r>
        <w:rPr>
          <w:spacing w:val="1"/>
        </w:rPr>
        <w:t xml:space="preserve"> </w:t>
      </w:r>
      <w:r>
        <w:t>registers</w:t>
      </w:r>
      <w:r>
        <w:rPr>
          <w:spacing w:val="-3"/>
        </w:rPr>
        <w:t xml:space="preserve"> </w:t>
      </w:r>
      <w:r>
        <w:t>of</w:t>
      </w:r>
      <w:r>
        <w:rPr>
          <w:spacing w:val="-1"/>
        </w:rPr>
        <w:t xml:space="preserve"> </w:t>
      </w:r>
      <w:r>
        <w:t>their</w:t>
      </w:r>
      <w:r>
        <w:rPr>
          <w:spacing w:val="1"/>
        </w:rPr>
        <w:t xml:space="preserve"> </w:t>
      </w:r>
      <w:r>
        <w:t>respective state</w:t>
      </w:r>
      <w:r>
        <w:rPr>
          <w:spacing w:val="-2"/>
        </w:rPr>
        <w:t xml:space="preserve"> </w:t>
      </w:r>
      <w:r>
        <w:t>Medical</w:t>
      </w:r>
      <w:r>
        <w:rPr>
          <w:spacing w:val="-2"/>
        </w:rPr>
        <w:t xml:space="preserve"> </w:t>
      </w:r>
      <w:r>
        <w:t>Councils.</w:t>
      </w:r>
    </w:p>
    <w:p w14:paraId="272A3A3E" w14:textId="77777777" w:rsidR="009E5804" w:rsidRDefault="009E5804">
      <w:pPr>
        <w:pStyle w:val="BodyText"/>
        <w:spacing w:before="2"/>
        <w:ind w:left="0"/>
      </w:pPr>
    </w:p>
    <w:p w14:paraId="1A091519" w14:textId="77777777" w:rsidR="009E5804" w:rsidRDefault="001079BB">
      <w:pPr>
        <w:pStyle w:val="BodyText"/>
        <w:ind w:right="503"/>
      </w:pPr>
      <w:r>
        <w:t>All classes of members shall have the right to attend and participate in general and clinical</w:t>
      </w:r>
      <w:r>
        <w:rPr>
          <w:spacing w:val="1"/>
        </w:rPr>
        <w:t xml:space="preserve"> </w:t>
      </w:r>
      <w:r>
        <w:t xml:space="preserve">meetings, conferences, workshops, lectures, etc., organized by </w:t>
      </w:r>
      <w:r w:rsidRPr="00B1563C">
        <w:rPr>
          <w:color w:val="FF0000"/>
        </w:rPr>
        <w:t xml:space="preserve">the Central Council </w:t>
      </w:r>
      <w:r w:rsidR="00B1563C" w:rsidRPr="00D31507">
        <w:rPr>
          <w:iCs/>
          <w:color w:val="00B050"/>
        </w:rPr>
        <w:t xml:space="preserve">IADVL National </w:t>
      </w:r>
      <w:r w:rsidRPr="00D31507">
        <w:rPr>
          <w:iCs/>
          <w:color w:val="00B050"/>
        </w:rPr>
        <w:t>or</w:t>
      </w:r>
      <w:r w:rsidRPr="00D31507">
        <w:rPr>
          <w:iCs/>
          <w:color w:val="00B050"/>
          <w:spacing w:val="1"/>
        </w:rPr>
        <w:t xml:space="preserve"> </w:t>
      </w:r>
      <w:r w:rsidR="00B1563C" w:rsidRPr="00D31507">
        <w:rPr>
          <w:iCs/>
          <w:color w:val="00B050"/>
          <w:spacing w:val="1"/>
        </w:rPr>
        <w:t>state</w:t>
      </w:r>
      <w:r w:rsidR="00B1563C" w:rsidRPr="00D31507">
        <w:rPr>
          <w:color w:val="00B050"/>
          <w:spacing w:val="1"/>
        </w:rPr>
        <w:t xml:space="preserve"> </w:t>
      </w:r>
      <w:r>
        <w:t>branches. PLM, AM, international members and honorary members shall not be eligible for</w:t>
      </w:r>
      <w:r>
        <w:rPr>
          <w:spacing w:val="1"/>
        </w:rPr>
        <w:t xml:space="preserve"> </w:t>
      </w:r>
      <w:r>
        <w:t>election</w:t>
      </w:r>
      <w:r>
        <w:rPr>
          <w:spacing w:val="-1"/>
        </w:rPr>
        <w:t xml:space="preserve"> </w:t>
      </w:r>
      <w:r>
        <w:t>as</w:t>
      </w:r>
      <w:r>
        <w:rPr>
          <w:spacing w:val="-4"/>
        </w:rPr>
        <w:t xml:space="preserve"> </w:t>
      </w:r>
      <w:r>
        <w:t>office</w:t>
      </w:r>
      <w:r>
        <w:rPr>
          <w:spacing w:val="-1"/>
        </w:rPr>
        <w:t xml:space="preserve"> </w:t>
      </w:r>
      <w:r>
        <w:t>bearers</w:t>
      </w:r>
      <w:r>
        <w:rPr>
          <w:spacing w:val="-4"/>
        </w:rPr>
        <w:t xml:space="preserve"> </w:t>
      </w:r>
      <w:r>
        <w:t>or</w:t>
      </w:r>
      <w:r>
        <w:rPr>
          <w:spacing w:val="-1"/>
        </w:rPr>
        <w:t xml:space="preserve"> </w:t>
      </w:r>
      <w:r>
        <w:t>as</w:t>
      </w:r>
      <w:r>
        <w:rPr>
          <w:spacing w:val="-3"/>
        </w:rPr>
        <w:t xml:space="preserve"> </w:t>
      </w:r>
      <w:r>
        <w:t>members</w:t>
      </w:r>
      <w:r>
        <w:rPr>
          <w:spacing w:val="-2"/>
        </w:rPr>
        <w:t xml:space="preserve"> </w:t>
      </w:r>
      <w:r>
        <w:t>of</w:t>
      </w:r>
      <w:r>
        <w:rPr>
          <w:spacing w:val="-3"/>
        </w:rPr>
        <w:t xml:space="preserve"> </w:t>
      </w:r>
      <w:r>
        <w:t>the</w:t>
      </w:r>
      <w:r>
        <w:rPr>
          <w:spacing w:val="-4"/>
        </w:rPr>
        <w:t xml:space="preserve"> </w:t>
      </w:r>
      <w:r>
        <w:t>Central</w:t>
      </w:r>
      <w:r>
        <w:rPr>
          <w:spacing w:val="-3"/>
        </w:rPr>
        <w:t xml:space="preserve"> </w:t>
      </w:r>
      <w:r>
        <w:t>Council,</w:t>
      </w:r>
      <w:r>
        <w:rPr>
          <w:spacing w:val="-4"/>
        </w:rPr>
        <w:t xml:space="preserve"> </w:t>
      </w:r>
      <w:r>
        <w:t>nor</w:t>
      </w:r>
      <w:r>
        <w:rPr>
          <w:spacing w:val="-1"/>
        </w:rPr>
        <w:t xml:space="preserve"> </w:t>
      </w:r>
      <w:r>
        <w:t>shall</w:t>
      </w:r>
      <w:r>
        <w:rPr>
          <w:spacing w:val="-2"/>
        </w:rPr>
        <w:t xml:space="preserve"> </w:t>
      </w:r>
      <w:r>
        <w:t>they</w:t>
      </w:r>
      <w:r>
        <w:rPr>
          <w:spacing w:val="-2"/>
        </w:rPr>
        <w:t xml:space="preserve"> </w:t>
      </w:r>
      <w:r>
        <w:t>be</w:t>
      </w:r>
      <w:r>
        <w:rPr>
          <w:spacing w:val="-2"/>
        </w:rPr>
        <w:t xml:space="preserve"> </w:t>
      </w:r>
      <w:r>
        <w:t>entitled</w:t>
      </w:r>
      <w:r>
        <w:rPr>
          <w:spacing w:val="-3"/>
        </w:rPr>
        <w:t xml:space="preserve"> </w:t>
      </w:r>
      <w:r>
        <w:t>to</w:t>
      </w:r>
      <w:r>
        <w:rPr>
          <w:spacing w:val="-51"/>
        </w:rPr>
        <w:t xml:space="preserve"> </w:t>
      </w:r>
      <w:r>
        <w:t>vote at any meeting of the Association. All special fees and other amounts, as determined,</w:t>
      </w:r>
      <w:r>
        <w:rPr>
          <w:spacing w:val="1"/>
        </w:rPr>
        <w:t xml:space="preserve"> </w:t>
      </w:r>
      <w:r>
        <w:t>to</w:t>
      </w:r>
      <w:r>
        <w:rPr>
          <w:spacing w:val="-2"/>
        </w:rPr>
        <w:t xml:space="preserve"> </w:t>
      </w:r>
      <w:r>
        <w:t>be</w:t>
      </w:r>
      <w:r>
        <w:rPr>
          <w:spacing w:val="-2"/>
        </w:rPr>
        <w:t xml:space="preserve"> </w:t>
      </w:r>
      <w:r>
        <w:t>paid</w:t>
      </w:r>
      <w:r>
        <w:rPr>
          <w:spacing w:val="-2"/>
        </w:rPr>
        <w:t xml:space="preserve"> </w:t>
      </w:r>
      <w:r>
        <w:t>for</w:t>
      </w:r>
      <w:r>
        <w:rPr>
          <w:spacing w:val="1"/>
        </w:rPr>
        <w:t xml:space="preserve"> </w:t>
      </w:r>
      <w:r>
        <w:t>the</w:t>
      </w:r>
      <w:r>
        <w:rPr>
          <w:spacing w:val="-3"/>
        </w:rPr>
        <w:t xml:space="preserve"> </w:t>
      </w:r>
      <w:r>
        <w:t>meetings,conferences,</w:t>
      </w:r>
      <w:r>
        <w:rPr>
          <w:spacing w:val="-3"/>
        </w:rPr>
        <w:t xml:space="preserve"> </w:t>
      </w:r>
      <w:r>
        <w:t>lectures, etc.,</w:t>
      </w:r>
      <w:r>
        <w:rPr>
          <w:spacing w:val="-2"/>
        </w:rPr>
        <w:t xml:space="preserve"> </w:t>
      </w:r>
      <w:r>
        <w:t>are payable</w:t>
      </w:r>
      <w:r>
        <w:rPr>
          <w:spacing w:val="-2"/>
        </w:rPr>
        <w:t xml:space="preserve"> </w:t>
      </w:r>
      <w:r>
        <w:t>by all</w:t>
      </w:r>
      <w:r>
        <w:rPr>
          <w:spacing w:val="-3"/>
        </w:rPr>
        <w:t xml:space="preserve"> </w:t>
      </w:r>
      <w:r>
        <w:t>classes</w:t>
      </w:r>
      <w:r>
        <w:rPr>
          <w:spacing w:val="-1"/>
        </w:rPr>
        <w:t xml:space="preserve"> </w:t>
      </w:r>
      <w:r>
        <w:t>of</w:t>
      </w:r>
      <w:r w:rsidR="00240D45">
        <w:t xml:space="preserve"> members</w:t>
      </w:r>
    </w:p>
    <w:p w14:paraId="697B18E0" w14:textId="77777777" w:rsidR="009E5804" w:rsidRDefault="009E5804">
      <w:pPr>
        <w:sectPr w:rsidR="009E5804">
          <w:pgSz w:w="11900" w:h="16850"/>
          <w:pgMar w:top="1400" w:right="980" w:bottom="820" w:left="900" w:header="0" w:footer="623" w:gutter="0"/>
          <w:cols w:space="720"/>
        </w:sectPr>
      </w:pPr>
    </w:p>
    <w:p w14:paraId="32763D71" w14:textId="4F2C8B2F" w:rsidR="009E5804" w:rsidRDefault="001079BB">
      <w:pPr>
        <w:pStyle w:val="BodyText"/>
        <w:spacing w:before="39"/>
        <w:ind w:right="503"/>
      </w:pPr>
      <w:r>
        <w:lastRenderedPageBreak/>
        <w:t>A member shifting from one state to another should change membership to a</w:t>
      </w:r>
      <w:r>
        <w:rPr>
          <w:spacing w:val="1"/>
        </w:rPr>
        <w:t xml:space="preserve"> </w:t>
      </w:r>
      <w:r>
        <w:t>new</w:t>
      </w:r>
      <w:r>
        <w:rPr>
          <w:spacing w:val="-3"/>
        </w:rPr>
        <w:t xml:space="preserve"> </w:t>
      </w:r>
      <w:r>
        <w:t>state</w:t>
      </w:r>
      <w:r>
        <w:rPr>
          <w:spacing w:val="-4"/>
        </w:rPr>
        <w:t xml:space="preserve"> </w:t>
      </w:r>
      <w:r>
        <w:t>by</w:t>
      </w:r>
      <w:r>
        <w:rPr>
          <w:spacing w:val="-3"/>
        </w:rPr>
        <w:t xml:space="preserve"> </w:t>
      </w:r>
      <w:r>
        <w:t>informing</w:t>
      </w:r>
      <w:r>
        <w:rPr>
          <w:spacing w:val="-5"/>
        </w:rPr>
        <w:t xml:space="preserve"> </w:t>
      </w:r>
      <w:r>
        <w:t>the</w:t>
      </w:r>
      <w:r>
        <w:rPr>
          <w:spacing w:val="-2"/>
        </w:rPr>
        <w:t xml:space="preserve"> </w:t>
      </w:r>
      <w:r>
        <w:t>Honorary</w:t>
      </w:r>
      <w:r>
        <w:rPr>
          <w:spacing w:val="-3"/>
        </w:rPr>
        <w:t xml:space="preserve"> </w:t>
      </w:r>
      <w:r>
        <w:t>State</w:t>
      </w:r>
      <w:r>
        <w:rPr>
          <w:spacing w:val="-2"/>
        </w:rPr>
        <w:t xml:space="preserve"> </w:t>
      </w:r>
      <w:r>
        <w:t>Secretary</w:t>
      </w:r>
      <w:r>
        <w:rPr>
          <w:spacing w:val="-3"/>
        </w:rPr>
        <w:t xml:space="preserve"> </w:t>
      </w:r>
      <w:r>
        <w:t>and</w:t>
      </w:r>
      <w:r>
        <w:rPr>
          <w:spacing w:val="-4"/>
        </w:rPr>
        <w:t xml:space="preserve"> </w:t>
      </w:r>
      <w:r>
        <w:t>Honorary</w:t>
      </w:r>
      <w:r>
        <w:rPr>
          <w:spacing w:val="-3"/>
        </w:rPr>
        <w:t xml:space="preserve"> </w:t>
      </w:r>
      <w:r>
        <w:t>Secretary</w:t>
      </w:r>
      <w:r>
        <w:rPr>
          <w:spacing w:val="-3"/>
        </w:rPr>
        <w:t xml:space="preserve"> </w:t>
      </w:r>
      <w:r>
        <w:t>General</w:t>
      </w:r>
      <w:r>
        <w:rPr>
          <w:spacing w:val="-5"/>
        </w:rPr>
        <w:t xml:space="preserve"> </w:t>
      </w:r>
      <w:r>
        <w:t>about</w:t>
      </w:r>
      <w:r w:rsidR="00184CE1">
        <w:t xml:space="preserve"> </w:t>
      </w:r>
      <w:r>
        <w:rPr>
          <w:spacing w:val="-52"/>
        </w:rPr>
        <w:t xml:space="preserve"> </w:t>
      </w:r>
      <w:r w:rsidR="00184CE1">
        <w:rPr>
          <w:spacing w:val="-52"/>
        </w:rPr>
        <w:t xml:space="preserve">    </w:t>
      </w:r>
      <w:r>
        <w:t>the</w:t>
      </w:r>
      <w:r>
        <w:rPr>
          <w:spacing w:val="-3"/>
        </w:rPr>
        <w:t xml:space="preserve"> </w:t>
      </w:r>
      <w:r>
        <w:t>desired change</w:t>
      </w:r>
      <w:r>
        <w:rPr>
          <w:spacing w:val="-3"/>
        </w:rPr>
        <w:t xml:space="preserve"> </w:t>
      </w:r>
      <w:r>
        <w:t>without</w:t>
      </w:r>
      <w:r>
        <w:rPr>
          <w:spacing w:val="-2"/>
        </w:rPr>
        <w:t xml:space="preserve"> </w:t>
      </w:r>
      <w:r>
        <w:t>paying</w:t>
      </w:r>
      <w:r>
        <w:rPr>
          <w:spacing w:val="-3"/>
        </w:rPr>
        <w:t xml:space="preserve"> </w:t>
      </w:r>
      <w:r>
        <w:t>any</w:t>
      </w:r>
      <w:r>
        <w:rPr>
          <w:spacing w:val="-3"/>
        </w:rPr>
        <w:t xml:space="preserve"> </w:t>
      </w:r>
      <w:r>
        <w:t>fee</w:t>
      </w:r>
      <w:r>
        <w:rPr>
          <w:spacing w:val="-2"/>
        </w:rPr>
        <w:t xml:space="preserve"> </w:t>
      </w:r>
      <w:r>
        <w:t>to the</w:t>
      </w:r>
      <w:r>
        <w:rPr>
          <w:spacing w:val="-3"/>
        </w:rPr>
        <w:t xml:space="preserve"> </w:t>
      </w:r>
      <w:r>
        <w:t>Honorary</w:t>
      </w:r>
      <w:r>
        <w:rPr>
          <w:spacing w:val="-3"/>
        </w:rPr>
        <w:t xml:space="preserve"> </w:t>
      </w:r>
      <w:r>
        <w:t>Secretary</w:t>
      </w:r>
      <w:r>
        <w:rPr>
          <w:spacing w:val="-1"/>
        </w:rPr>
        <w:t xml:space="preserve"> </w:t>
      </w:r>
      <w:r>
        <w:t>of the</w:t>
      </w:r>
      <w:r>
        <w:rPr>
          <w:spacing w:val="-2"/>
        </w:rPr>
        <w:t xml:space="preserve"> </w:t>
      </w:r>
      <w:r>
        <w:t>new</w:t>
      </w:r>
      <w:r>
        <w:rPr>
          <w:spacing w:val="-1"/>
        </w:rPr>
        <w:t xml:space="preserve"> </w:t>
      </w:r>
      <w:r>
        <w:t>Branch.</w:t>
      </w:r>
    </w:p>
    <w:p w14:paraId="7AE4664F" w14:textId="18BD82B6" w:rsidR="00184CE1" w:rsidRPr="00184CE1" w:rsidRDefault="00184CE1">
      <w:pPr>
        <w:pStyle w:val="BodyText"/>
        <w:spacing w:before="39"/>
        <w:ind w:right="503"/>
      </w:pPr>
      <w:r w:rsidRPr="00184CE1">
        <w:rPr>
          <w:color w:val="00B050"/>
        </w:rPr>
        <w:t>Life membership of IADVL in a state branch is not a license to practise in a particular state.</w:t>
      </w:r>
      <w:r>
        <w:rPr>
          <w:color w:val="00B050"/>
        </w:rPr>
        <w:t xml:space="preserve"> </w:t>
      </w:r>
      <w:r w:rsidRPr="00184CE1">
        <w:rPr>
          <w:highlight w:val="cyan"/>
        </w:rPr>
        <w:t>This was agreed by the Central Council.</w:t>
      </w:r>
    </w:p>
    <w:p w14:paraId="7D1FD963" w14:textId="77777777" w:rsidR="009E5804" w:rsidRDefault="009E5804">
      <w:pPr>
        <w:pStyle w:val="BodyText"/>
        <w:ind w:left="0"/>
      </w:pPr>
    </w:p>
    <w:p w14:paraId="49E393CA" w14:textId="77777777" w:rsidR="009E5804" w:rsidRDefault="009E5804">
      <w:pPr>
        <w:pStyle w:val="BodyText"/>
        <w:ind w:left="0"/>
      </w:pPr>
    </w:p>
    <w:p w14:paraId="3AA98AB8" w14:textId="77777777" w:rsidR="009E5804" w:rsidRDefault="009E5804">
      <w:pPr>
        <w:pStyle w:val="BodyText"/>
        <w:spacing w:before="11"/>
        <w:ind w:left="0"/>
        <w:rPr>
          <w:sz w:val="23"/>
        </w:rPr>
      </w:pPr>
    </w:p>
    <w:p w14:paraId="153B829F" w14:textId="77777777" w:rsidR="009E5804" w:rsidRDefault="001079BB" w:rsidP="00013924">
      <w:pPr>
        <w:pStyle w:val="Heading1"/>
        <w:numPr>
          <w:ilvl w:val="0"/>
          <w:numId w:val="154"/>
        </w:numPr>
        <w:tabs>
          <w:tab w:val="left" w:pos="783"/>
        </w:tabs>
        <w:ind w:hanging="243"/>
        <w:jc w:val="both"/>
      </w:pPr>
      <w:r>
        <w:t>RESIGNATION,</w:t>
      </w:r>
      <w:r>
        <w:rPr>
          <w:spacing w:val="-6"/>
        </w:rPr>
        <w:t xml:space="preserve"> </w:t>
      </w:r>
      <w:r>
        <w:t>CESSATION,</w:t>
      </w:r>
      <w:r>
        <w:rPr>
          <w:spacing w:val="-1"/>
        </w:rPr>
        <w:t xml:space="preserve"> </w:t>
      </w:r>
      <w:r>
        <w:t>SUSPENSION,</w:t>
      </w:r>
      <w:r>
        <w:rPr>
          <w:spacing w:val="-3"/>
        </w:rPr>
        <w:t xml:space="preserve"> </w:t>
      </w:r>
      <w:r>
        <w:t>DISMISSAL</w:t>
      </w:r>
      <w:r>
        <w:rPr>
          <w:spacing w:val="-3"/>
        </w:rPr>
        <w:t xml:space="preserve"> </w:t>
      </w:r>
      <w:r>
        <w:t>AND</w:t>
      </w:r>
      <w:r>
        <w:rPr>
          <w:spacing w:val="-3"/>
        </w:rPr>
        <w:t xml:space="preserve"> </w:t>
      </w:r>
      <w:r>
        <w:t>RE-ADMISSION</w:t>
      </w:r>
      <w:r>
        <w:rPr>
          <w:spacing w:val="-4"/>
        </w:rPr>
        <w:t xml:space="preserve"> </w:t>
      </w:r>
      <w:r>
        <w:t>OF</w:t>
      </w:r>
      <w:r>
        <w:rPr>
          <w:spacing w:val="-4"/>
        </w:rPr>
        <w:t xml:space="preserve"> </w:t>
      </w:r>
      <w:r>
        <w:t>MEMBERS</w:t>
      </w:r>
    </w:p>
    <w:p w14:paraId="270ED612" w14:textId="77777777" w:rsidR="009E5804" w:rsidRDefault="001079BB" w:rsidP="00013924">
      <w:pPr>
        <w:pStyle w:val="ListParagraph"/>
        <w:numPr>
          <w:ilvl w:val="0"/>
          <w:numId w:val="151"/>
        </w:numPr>
        <w:tabs>
          <w:tab w:val="left" w:pos="855"/>
        </w:tabs>
        <w:ind w:right="569" w:firstLine="0"/>
        <w:jc w:val="both"/>
        <w:rPr>
          <w:sz w:val="24"/>
        </w:rPr>
      </w:pPr>
      <w:r>
        <w:rPr>
          <w:sz w:val="24"/>
        </w:rPr>
        <w:t>A member may resign from membership at any time by sending a letter in writing to the</w:t>
      </w:r>
      <w:r>
        <w:rPr>
          <w:spacing w:val="-52"/>
          <w:sz w:val="24"/>
        </w:rPr>
        <w:t xml:space="preserve"> </w:t>
      </w:r>
      <w:r>
        <w:rPr>
          <w:sz w:val="24"/>
        </w:rPr>
        <w:t xml:space="preserve">Honorary Secretary General </w:t>
      </w:r>
      <w:r>
        <w:rPr>
          <w:color w:val="00AF50"/>
          <w:sz w:val="24"/>
        </w:rPr>
        <w:t xml:space="preserve">stating the reasons for resignation </w:t>
      </w:r>
      <w:r>
        <w:rPr>
          <w:sz w:val="24"/>
        </w:rPr>
        <w:t>with a copy to the Honorary</w:t>
      </w:r>
      <w:r>
        <w:rPr>
          <w:spacing w:val="-52"/>
          <w:sz w:val="24"/>
        </w:rPr>
        <w:t xml:space="preserve"> </w:t>
      </w:r>
      <w:r>
        <w:rPr>
          <w:sz w:val="24"/>
        </w:rPr>
        <w:t>Secretary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State</w:t>
      </w:r>
      <w:r>
        <w:rPr>
          <w:spacing w:val="-3"/>
          <w:sz w:val="24"/>
        </w:rPr>
        <w:t xml:space="preserve"> </w:t>
      </w:r>
      <w:r>
        <w:rPr>
          <w:sz w:val="24"/>
        </w:rPr>
        <w:t>Branch</w:t>
      </w:r>
      <w:r>
        <w:rPr>
          <w:spacing w:val="1"/>
          <w:sz w:val="24"/>
        </w:rPr>
        <w:t xml:space="preserve"> </w:t>
      </w:r>
      <w:r>
        <w:rPr>
          <w:sz w:val="24"/>
        </w:rPr>
        <w:t>of</w:t>
      </w:r>
      <w:r>
        <w:rPr>
          <w:spacing w:val="-1"/>
          <w:sz w:val="24"/>
        </w:rPr>
        <w:t xml:space="preserve"> </w:t>
      </w:r>
      <w:r>
        <w:rPr>
          <w:sz w:val="24"/>
        </w:rPr>
        <w:t>which</w:t>
      </w:r>
      <w:r>
        <w:rPr>
          <w:spacing w:val="-1"/>
          <w:sz w:val="24"/>
        </w:rPr>
        <w:t xml:space="preserve"> </w:t>
      </w:r>
      <w:r>
        <w:rPr>
          <w:sz w:val="24"/>
        </w:rPr>
        <w:t>he/</w:t>
      </w:r>
      <w:r>
        <w:rPr>
          <w:spacing w:val="1"/>
          <w:sz w:val="24"/>
        </w:rPr>
        <w:t xml:space="preserve"> </w:t>
      </w:r>
      <w:r>
        <w:rPr>
          <w:sz w:val="24"/>
        </w:rPr>
        <w:t>she</w:t>
      </w:r>
      <w:r>
        <w:rPr>
          <w:spacing w:val="1"/>
          <w:sz w:val="24"/>
        </w:rPr>
        <w:t xml:space="preserve"> </w:t>
      </w:r>
      <w:r>
        <w:rPr>
          <w:sz w:val="24"/>
        </w:rPr>
        <w:t>is</w:t>
      </w:r>
      <w:r>
        <w:rPr>
          <w:spacing w:val="-4"/>
          <w:sz w:val="24"/>
        </w:rPr>
        <w:t xml:space="preserve"> </w:t>
      </w:r>
      <w:r>
        <w:rPr>
          <w:sz w:val="24"/>
        </w:rPr>
        <w:t>a member.</w:t>
      </w:r>
    </w:p>
    <w:p w14:paraId="7F372EE0" w14:textId="77777777" w:rsidR="009E5804" w:rsidRDefault="001079BB" w:rsidP="00013924">
      <w:pPr>
        <w:pStyle w:val="ListParagraph"/>
        <w:numPr>
          <w:ilvl w:val="0"/>
          <w:numId w:val="151"/>
        </w:numPr>
        <w:tabs>
          <w:tab w:val="left" w:pos="867"/>
        </w:tabs>
        <w:spacing w:before="2"/>
        <w:ind w:right="627" w:firstLine="0"/>
        <w:rPr>
          <w:sz w:val="24"/>
        </w:rPr>
      </w:pPr>
      <w:r>
        <w:rPr>
          <w:sz w:val="24"/>
        </w:rPr>
        <w:t xml:space="preserve">The resigning member shall be bound to </w:t>
      </w:r>
      <w:r>
        <w:rPr>
          <w:color w:val="FF0000"/>
          <w:sz w:val="24"/>
        </w:rPr>
        <w:t>return all the books, periodicals, papers or any</w:t>
      </w:r>
      <w:r>
        <w:rPr>
          <w:color w:val="FF0000"/>
          <w:spacing w:val="-52"/>
          <w:sz w:val="24"/>
        </w:rPr>
        <w:t xml:space="preserve"> </w:t>
      </w:r>
      <w:r>
        <w:rPr>
          <w:color w:val="FF0000"/>
          <w:sz w:val="24"/>
        </w:rPr>
        <w:t xml:space="preserve">other </w:t>
      </w:r>
      <w:r>
        <w:rPr>
          <w:color w:val="00AF50"/>
          <w:sz w:val="24"/>
        </w:rPr>
        <w:t xml:space="preserve">pay all dues/ settle all accounts if any and return any documents/ </w:t>
      </w:r>
      <w:r>
        <w:rPr>
          <w:sz w:val="24"/>
        </w:rPr>
        <w:t>properties of the</w:t>
      </w:r>
      <w:r>
        <w:rPr>
          <w:spacing w:val="1"/>
          <w:sz w:val="24"/>
        </w:rPr>
        <w:t xml:space="preserve"> </w:t>
      </w:r>
      <w:r>
        <w:rPr>
          <w:sz w:val="24"/>
        </w:rPr>
        <w:t>Association</w:t>
      </w:r>
      <w:r>
        <w:rPr>
          <w:spacing w:val="-1"/>
          <w:sz w:val="24"/>
        </w:rPr>
        <w:t xml:space="preserve"> </w:t>
      </w:r>
      <w:r>
        <w:rPr>
          <w:sz w:val="24"/>
        </w:rPr>
        <w:t>in his/her</w:t>
      </w:r>
      <w:r>
        <w:rPr>
          <w:spacing w:val="-1"/>
          <w:sz w:val="24"/>
        </w:rPr>
        <w:t xml:space="preserve"> </w:t>
      </w:r>
      <w:r>
        <w:rPr>
          <w:sz w:val="24"/>
        </w:rPr>
        <w:t>possession.</w:t>
      </w:r>
    </w:p>
    <w:p w14:paraId="030E4C60" w14:textId="77777777" w:rsidR="009E5804" w:rsidRDefault="001079BB">
      <w:pPr>
        <w:pStyle w:val="BodyText"/>
        <w:ind w:right="1217"/>
      </w:pPr>
      <w:r>
        <w:t xml:space="preserve">The </w:t>
      </w:r>
      <w:r w:rsidR="00B1563C" w:rsidRPr="00D31507">
        <w:rPr>
          <w:iCs/>
          <w:color w:val="00B050"/>
        </w:rPr>
        <w:t>General body</w:t>
      </w:r>
      <w:r w:rsidR="00B1563C" w:rsidRPr="00D31507">
        <w:rPr>
          <w:color w:val="00B050"/>
        </w:rPr>
        <w:t xml:space="preserve"> </w:t>
      </w:r>
      <w:r w:rsidRPr="00B1563C">
        <w:rPr>
          <w:color w:val="FF0000"/>
        </w:rPr>
        <w:t xml:space="preserve">Central Council </w:t>
      </w:r>
      <w:r>
        <w:t xml:space="preserve">may deal with such a member in a manner it </w:t>
      </w:r>
      <w:r>
        <w:rPr>
          <w:color w:val="00AF50"/>
        </w:rPr>
        <w:t xml:space="preserve">deems suitable </w:t>
      </w:r>
      <w:r>
        <w:t>and</w:t>
      </w:r>
      <w:r>
        <w:rPr>
          <w:spacing w:val="-52"/>
        </w:rPr>
        <w:t xml:space="preserve"> </w:t>
      </w:r>
      <w:r>
        <w:t>necessary,</w:t>
      </w:r>
      <w:r>
        <w:rPr>
          <w:spacing w:val="-1"/>
        </w:rPr>
        <w:t xml:space="preserve"> </w:t>
      </w:r>
      <w:r>
        <w:t>if not confirming to the</w:t>
      </w:r>
      <w:r>
        <w:rPr>
          <w:spacing w:val="-2"/>
        </w:rPr>
        <w:t xml:space="preserve"> </w:t>
      </w:r>
      <w:r>
        <w:t>above</w:t>
      </w:r>
      <w:r>
        <w:rPr>
          <w:spacing w:val="-2"/>
        </w:rPr>
        <w:t xml:space="preserve"> </w:t>
      </w:r>
      <w:r>
        <w:t>stipulations.</w:t>
      </w:r>
    </w:p>
    <w:p w14:paraId="5694C23C" w14:textId="77777777" w:rsidR="009E5804" w:rsidRDefault="001079BB" w:rsidP="00013924">
      <w:pPr>
        <w:pStyle w:val="ListParagraph"/>
        <w:numPr>
          <w:ilvl w:val="0"/>
          <w:numId w:val="151"/>
        </w:numPr>
        <w:tabs>
          <w:tab w:val="left" w:pos="841"/>
        </w:tabs>
        <w:ind w:right="671" w:firstLine="0"/>
        <w:rPr>
          <w:color w:val="00AF50"/>
          <w:sz w:val="24"/>
        </w:rPr>
      </w:pPr>
      <w:r>
        <w:rPr>
          <w:color w:val="00AF50"/>
          <w:sz w:val="24"/>
        </w:rPr>
        <w:t>Resignation shall be accepted after confirmation with the state branch secretary and</w:t>
      </w:r>
      <w:r>
        <w:rPr>
          <w:color w:val="00AF50"/>
          <w:spacing w:val="1"/>
          <w:sz w:val="24"/>
        </w:rPr>
        <w:t xml:space="preserve"> </w:t>
      </w:r>
      <w:r>
        <w:rPr>
          <w:color w:val="00AF50"/>
          <w:sz w:val="24"/>
        </w:rPr>
        <w:t>discussion in EC. The date of submission of resignation shall be the date on which member</w:t>
      </w:r>
      <w:r>
        <w:rPr>
          <w:color w:val="00AF50"/>
          <w:spacing w:val="-53"/>
          <w:sz w:val="24"/>
        </w:rPr>
        <w:t xml:space="preserve"> </w:t>
      </w:r>
      <w:r>
        <w:rPr>
          <w:color w:val="00AF50"/>
          <w:sz w:val="24"/>
        </w:rPr>
        <w:t>has</w:t>
      </w:r>
      <w:r>
        <w:rPr>
          <w:color w:val="00AF50"/>
          <w:spacing w:val="-1"/>
          <w:sz w:val="24"/>
        </w:rPr>
        <w:t xml:space="preserve"> </w:t>
      </w:r>
      <w:r>
        <w:rPr>
          <w:color w:val="00AF50"/>
          <w:sz w:val="24"/>
        </w:rPr>
        <w:t>signed</w:t>
      </w:r>
      <w:r>
        <w:rPr>
          <w:color w:val="00AF50"/>
          <w:spacing w:val="-2"/>
          <w:sz w:val="24"/>
        </w:rPr>
        <w:t xml:space="preserve"> </w:t>
      </w:r>
      <w:r>
        <w:rPr>
          <w:color w:val="00AF50"/>
          <w:sz w:val="24"/>
        </w:rPr>
        <w:t>the</w:t>
      </w:r>
      <w:r>
        <w:rPr>
          <w:color w:val="00AF50"/>
          <w:spacing w:val="-3"/>
          <w:sz w:val="24"/>
        </w:rPr>
        <w:t xml:space="preserve"> </w:t>
      </w:r>
      <w:r>
        <w:rPr>
          <w:color w:val="00AF50"/>
          <w:sz w:val="24"/>
        </w:rPr>
        <w:t>letter; the</w:t>
      </w:r>
      <w:r>
        <w:rPr>
          <w:color w:val="00AF50"/>
          <w:spacing w:val="-3"/>
          <w:sz w:val="24"/>
        </w:rPr>
        <w:t xml:space="preserve"> </w:t>
      </w:r>
      <w:r>
        <w:rPr>
          <w:color w:val="00AF50"/>
          <w:sz w:val="24"/>
        </w:rPr>
        <w:t>same</w:t>
      </w:r>
      <w:r>
        <w:rPr>
          <w:color w:val="00AF50"/>
          <w:spacing w:val="1"/>
          <w:sz w:val="24"/>
        </w:rPr>
        <w:t xml:space="preserve"> </w:t>
      </w:r>
      <w:r>
        <w:rPr>
          <w:color w:val="00AF50"/>
          <w:sz w:val="24"/>
        </w:rPr>
        <w:t>shall</w:t>
      </w:r>
      <w:r>
        <w:rPr>
          <w:color w:val="00AF50"/>
          <w:spacing w:val="-1"/>
          <w:sz w:val="24"/>
        </w:rPr>
        <w:t xml:space="preserve"> </w:t>
      </w:r>
      <w:r>
        <w:rPr>
          <w:color w:val="00AF50"/>
          <w:sz w:val="24"/>
        </w:rPr>
        <w:t>be communicated</w:t>
      </w:r>
      <w:r>
        <w:rPr>
          <w:color w:val="00AF50"/>
          <w:spacing w:val="-1"/>
          <w:sz w:val="24"/>
        </w:rPr>
        <w:t xml:space="preserve"> </w:t>
      </w:r>
      <w:r>
        <w:rPr>
          <w:color w:val="00AF50"/>
          <w:sz w:val="24"/>
        </w:rPr>
        <w:t>by</w:t>
      </w:r>
      <w:r>
        <w:rPr>
          <w:color w:val="00AF50"/>
          <w:spacing w:val="-3"/>
          <w:sz w:val="24"/>
        </w:rPr>
        <w:t xml:space="preserve"> </w:t>
      </w:r>
      <w:r>
        <w:rPr>
          <w:color w:val="00AF50"/>
          <w:sz w:val="24"/>
        </w:rPr>
        <w:t>email</w:t>
      </w:r>
      <w:r>
        <w:rPr>
          <w:color w:val="00AF50"/>
          <w:spacing w:val="-3"/>
          <w:sz w:val="24"/>
        </w:rPr>
        <w:t xml:space="preserve"> </w:t>
      </w:r>
      <w:r>
        <w:rPr>
          <w:color w:val="00AF50"/>
          <w:sz w:val="24"/>
        </w:rPr>
        <w:t>to</w:t>
      </w:r>
      <w:r>
        <w:rPr>
          <w:color w:val="00AF50"/>
          <w:spacing w:val="-1"/>
          <w:sz w:val="24"/>
        </w:rPr>
        <w:t xml:space="preserve"> </w:t>
      </w:r>
      <w:r>
        <w:rPr>
          <w:color w:val="00AF50"/>
          <w:sz w:val="24"/>
        </w:rPr>
        <w:t>the member.</w:t>
      </w:r>
    </w:p>
    <w:p w14:paraId="23EC5CF4" w14:textId="77777777" w:rsidR="009E5804" w:rsidRDefault="001079BB" w:rsidP="00013924">
      <w:pPr>
        <w:pStyle w:val="ListParagraph"/>
        <w:numPr>
          <w:ilvl w:val="0"/>
          <w:numId w:val="151"/>
        </w:numPr>
        <w:tabs>
          <w:tab w:val="left" w:pos="867"/>
        </w:tabs>
        <w:ind w:right="1409" w:firstLine="0"/>
        <w:rPr>
          <w:color w:val="00AF50"/>
          <w:sz w:val="24"/>
        </w:rPr>
      </w:pPr>
      <w:r>
        <w:rPr>
          <w:color w:val="00AF50"/>
          <w:sz w:val="24"/>
        </w:rPr>
        <w:t>If</w:t>
      </w:r>
      <w:r>
        <w:rPr>
          <w:color w:val="00AF50"/>
          <w:spacing w:val="-2"/>
          <w:sz w:val="24"/>
        </w:rPr>
        <w:t xml:space="preserve"> </w:t>
      </w:r>
      <w:r>
        <w:rPr>
          <w:color w:val="00AF50"/>
          <w:sz w:val="24"/>
        </w:rPr>
        <w:t>the</w:t>
      </w:r>
      <w:r>
        <w:rPr>
          <w:color w:val="00AF50"/>
          <w:spacing w:val="-3"/>
          <w:sz w:val="24"/>
        </w:rPr>
        <w:t xml:space="preserve"> </w:t>
      </w:r>
      <w:r>
        <w:rPr>
          <w:color w:val="00AF50"/>
          <w:sz w:val="24"/>
        </w:rPr>
        <w:t>member</w:t>
      </w:r>
      <w:r>
        <w:rPr>
          <w:color w:val="00AF50"/>
          <w:spacing w:val="-1"/>
          <w:sz w:val="24"/>
        </w:rPr>
        <w:t xml:space="preserve"> </w:t>
      </w:r>
      <w:r>
        <w:rPr>
          <w:color w:val="00AF50"/>
          <w:sz w:val="24"/>
        </w:rPr>
        <w:t>changes</w:t>
      </w:r>
      <w:r>
        <w:rPr>
          <w:color w:val="00AF50"/>
          <w:spacing w:val="-2"/>
          <w:sz w:val="24"/>
        </w:rPr>
        <w:t xml:space="preserve"> </w:t>
      </w:r>
      <w:r>
        <w:rPr>
          <w:color w:val="00AF50"/>
          <w:sz w:val="24"/>
        </w:rPr>
        <w:t>his</w:t>
      </w:r>
      <w:r>
        <w:rPr>
          <w:color w:val="00AF50"/>
          <w:spacing w:val="-2"/>
          <w:sz w:val="24"/>
        </w:rPr>
        <w:t xml:space="preserve"> </w:t>
      </w:r>
      <w:r>
        <w:rPr>
          <w:color w:val="00AF50"/>
          <w:sz w:val="24"/>
        </w:rPr>
        <w:t>mind</w:t>
      </w:r>
      <w:r>
        <w:rPr>
          <w:color w:val="00AF50"/>
          <w:spacing w:val="-3"/>
          <w:sz w:val="24"/>
        </w:rPr>
        <w:t xml:space="preserve"> </w:t>
      </w:r>
      <w:r>
        <w:rPr>
          <w:color w:val="00AF50"/>
          <w:sz w:val="24"/>
        </w:rPr>
        <w:t>and</w:t>
      </w:r>
      <w:r>
        <w:rPr>
          <w:color w:val="00AF50"/>
          <w:spacing w:val="-4"/>
          <w:sz w:val="24"/>
        </w:rPr>
        <w:t xml:space="preserve"> </w:t>
      </w:r>
      <w:r>
        <w:rPr>
          <w:color w:val="00AF50"/>
          <w:sz w:val="24"/>
        </w:rPr>
        <w:t>wishes</w:t>
      </w:r>
      <w:r>
        <w:rPr>
          <w:color w:val="00AF50"/>
          <w:spacing w:val="-4"/>
          <w:sz w:val="24"/>
        </w:rPr>
        <w:t xml:space="preserve"> </w:t>
      </w:r>
      <w:r>
        <w:rPr>
          <w:color w:val="00AF50"/>
          <w:sz w:val="24"/>
        </w:rPr>
        <w:t>to</w:t>
      </w:r>
      <w:r>
        <w:rPr>
          <w:color w:val="00AF50"/>
          <w:spacing w:val="-1"/>
          <w:sz w:val="24"/>
        </w:rPr>
        <w:t xml:space="preserve"> </w:t>
      </w:r>
      <w:r>
        <w:rPr>
          <w:color w:val="00AF50"/>
          <w:sz w:val="24"/>
        </w:rPr>
        <w:t>withdraw</w:t>
      </w:r>
      <w:r>
        <w:rPr>
          <w:color w:val="00AF50"/>
          <w:spacing w:val="-3"/>
          <w:sz w:val="24"/>
        </w:rPr>
        <w:t xml:space="preserve"> </w:t>
      </w:r>
      <w:r>
        <w:rPr>
          <w:color w:val="00AF50"/>
          <w:sz w:val="24"/>
        </w:rPr>
        <w:t>the</w:t>
      </w:r>
      <w:r>
        <w:rPr>
          <w:color w:val="00AF50"/>
          <w:spacing w:val="-1"/>
          <w:sz w:val="24"/>
        </w:rPr>
        <w:t xml:space="preserve"> </w:t>
      </w:r>
      <w:r>
        <w:rPr>
          <w:color w:val="00AF50"/>
          <w:sz w:val="24"/>
        </w:rPr>
        <w:t>resignation</w:t>
      </w:r>
      <w:r>
        <w:rPr>
          <w:color w:val="00AF50"/>
          <w:spacing w:val="-2"/>
          <w:sz w:val="24"/>
        </w:rPr>
        <w:t xml:space="preserve"> </w:t>
      </w:r>
      <w:r>
        <w:rPr>
          <w:color w:val="00AF50"/>
          <w:sz w:val="24"/>
        </w:rPr>
        <w:t>before</w:t>
      </w:r>
      <w:r>
        <w:rPr>
          <w:color w:val="00AF50"/>
          <w:spacing w:val="-51"/>
          <w:sz w:val="24"/>
        </w:rPr>
        <w:t xml:space="preserve"> </w:t>
      </w:r>
      <w:r>
        <w:rPr>
          <w:color w:val="00AF50"/>
          <w:sz w:val="24"/>
        </w:rPr>
        <w:t>acceptance</w:t>
      </w:r>
      <w:r>
        <w:rPr>
          <w:color w:val="00AF50"/>
          <w:spacing w:val="-3"/>
          <w:sz w:val="24"/>
        </w:rPr>
        <w:t xml:space="preserve"> </w:t>
      </w:r>
      <w:r>
        <w:rPr>
          <w:color w:val="00AF50"/>
          <w:sz w:val="24"/>
        </w:rPr>
        <w:t>of</w:t>
      </w:r>
      <w:r>
        <w:rPr>
          <w:color w:val="00AF50"/>
          <w:spacing w:val="-2"/>
          <w:sz w:val="24"/>
        </w:rPr>
        <w:t xml:space="preserve"> </w:t>
      </w:r>
      <w:r>
        <w:rPr>
          <w:color w:val="00AF50"/>
          <w:sz w:val="24"/>
        </w:rPr>
        <w:t>the resignation by</w:t>
      </w:r>
      <w:r>
        <w:rPr>
          <w:color w:val="00AF50"/>
          <w:spacing w:val="-3"/>
          <w:sz w:val="24"/>
        </w:rPr>
        <w:t xml:space="preserve"> </w:t>
      </w:r>
      <w:r>
        <w:rPr>
          <w:color w:val="00AF50"/>
          <w:sz w:val="24"/>
        </w:rPr>
        <w:t>EC,</w:t>
      </w:r>
      <w:r>
        <w:rPr>
          <w:color w:val="00AF50"/>
          <w:spacing w:val="-1"/>
          <w:sz w:val="24"/>
        </w:rPr>
        <w:t xml:space="preserve"> </w:t>
      </w:r>
      <w:r>
        <w:rPr>
          <w:color w:val="00AF50"/>
          <w:sz w:val="24"/>
        </w:rPr>
        <w:t>it</w:t>
      </w:r>
      <w:r>
        <w:rPr>
          <w:color w:val="00AF50"/>
          <w:spacing w:val="-1"/>
          <w:sz w:val="24"/>
        </w:rPr>
        <w:t xml:space="preserve"> </w:t>
      </w:r>
      <w:r>
        <w:rPr>
          <w:color w:val="00AF50"/>
          <w:sz w:val="24"/>
        </w:rPr>
        <w:t>can</w:t>
      </w:r>
      <w:r>
        <w:rPr>
          <w:color w:val="00AF50"/>
          <w:spacing w:val="-2"/>
          <w:sz w:val="24"/>
        </w:rPr>
        <w:t xml:space="preserve"> </w:t>
      </w:r>
      <w:r>
        <w:rPr>
          <w:color w:val="00AF50"/>
          <w:sz w:val="24"/>
        </w:rPr>
        <w:t>be allowed after</w:t>
      </w:r>
      <w:r>
        <w:rPr>
          <w:color w:val="00AF50"/>
          <w:spacing w:val="-2"/>
          <w:sz w:val="24"/>
        </w:rPr>
        <w:t xml:space="preserve"> </w:t>
      </w:r>
      <w:r>
        <w:rPr>
          <w:color w:val="00AF50"/>
          <w:sz w:val="24"/>
        </w:rPr>
        <w:t>approval</w:t>
      </w:r>
      <w:r>
        <w:rPr>
          <w:color w:val="00AF50"/>
          <w:spacing w:val="-3"/>
          <w:sz w:val="24"/>
        </w:rPr>
        <w:t xml:space="preserve"> </w:t>
      </w:r>
      <w:r>
        <w:rPr>
          <w:color w:val="00AF50"/>
          <w:sz w:val="24"/>
        </w:rPr>
        <w:t>by</w:t>
      </w:r>
      <w:r>
        <w:rPr>
          <w:color w:val="00AF50"/>
          <w:spacing w:val="-1"/>
          <w:sz w:val="24"/>
        </w:rPr>
        <w:t xml:space="preserve"> </w:t>
      </w:r>
      <w:r>
        <w:rPr>
          <w:color w:val="00AF50"/>
          <w:sz w:val="24"/>
        </w:rPr>
        <w:t>EC.</w:t>
      </w:r>
    </w:p>
    <w:p w14:paraId="3DB6CF5D" w14:textId="77777777" w:rsidR="009E5804" w:rsidRDefault="001079BB" w:rsidP="00013924">
      <w:pPr>
        <w:pStyle w:val="ListParagraph"/>
        <w:numPr>
          <w:ilvl w:val="0"/>
          <w:numId w:val="151"/>
        </w:numPr>
        <w:tabs>
          <w:tab w:val="left" w:pos="860"/>
        </w:tabs>
        <w:ind w:right="664" w:firstLine="0"/>
        <w:rPr>
          <w:color w:val="00AF50"/>
          <w:sz w:val="24"/>
        </w:rPr>
      </w:pPr>
      <w:r>
        <w:rPr>
          <w:color w:val="00AF50"/>
          <w:sz w:val="24"/>
        </w:rPr>
        <w:t>If the member wishes to withdraw the resignation after the acceptance by EC, then the</w:t>
      </w:r>
      <w:r>
        <w:rPr>
          <w:color w:val="00AF50"/>
          <w:spacing w:val="-52"/>
          <w:sz w:val="24"/>
        </w:rPr>
        <w:t xml:space="preserve"> </w:t>
      </w:r>
      <w:r>
        <w:rPr>
          <w:color w:val="00AF50"/>
          <w:sz w:val="24"/>
        </w:rPr>
        <w:t>withdrawal</w:t>
      </w:r>
      <w:r>
        <w:rPr>
          <w:color w:val="00AF50"/>
          <w:spacing w:val="-1"/>
          <w:sz w:val="24"/>
        </w:rPr>
        <w:t xml:space="preserve"> </w:t>
      </w:r>
      <w:r>
        <w:rPr>
          <w:color w:val="00AF50"/>
          <w:sz w:val="24"/>
        </w:rPr>
        <w:t>can</w:t>
      </w:r>
      <w:r>
        <w:rPr>
          <w:color w:val="00AF50"/>
          <w:spacing w:val="1"/>
          <w:sz w:val="24"/>
        </w:rPr>
        <w:t xml:space="preserve"> </w:t>
      </w:r>
      <w:r>
        <w:rPr>
          <w:color w:val="00AF50"/>
          <w:sz w:val="24"/>
        </w:rPr>
        <w:t>only</w:t>
      </w:r>
      <w:r>
        <w:rPr>
          <w:color w:val="00AF50"/>
          <w:spacing w:val="2"/>
          <w:sz w:val="24"/>
        </w:rPr>
        <w:t xml:space="preserve"> </w:t>
      </w:r>
      <w:r>
        <w:rPr>
          <w:color w:val="00AF50"/>
          <w:sz w:val="24"/>
        </w:rPr>
        <w:t>be</w:t>
      </w:r>
      <w:r>
        <w:rPr>
          <w:color w:val="00AF50"/>
          <w:spacing w:val="-2"/>
          <w:sz w:val="24"/>
        </w:rPr>
        <w:t xml:space="preserve"> </w:t>
      </w:r>
      <w:r>
        <w:rPr>
          <w:color w:val="00AF50"/>
          <w:sz w:val="24"/>
        </w:rPr>
        <w:t>approved</w:t>
      </w:r>
      <w:r>
        <w:rPr>
          <w:color w:val="00AF50"/>
          <w:spacing w:val="-1"/>
          <w:sz w:val="24"/>
        </w:rPr>
        <w:t xml:space="preserve"> </w:t>
      </w:r>
      <w:r>
        <w:rPr>
          <w:color w:val="00AF50"/>
          <w:sz w:val="24"/>
        </w:rPr>
        <w:t>by</w:t>
      </w:r>
      <w:r>
        <w:rPr>
          <w:color w:val="00AF50"/>
          <w:spacing w:val="-1"/>
          <w:sz w:val="24"/>
        </w:rPr>
        <w:t xml:space="preserve"> </w:t>
      </w:r>
      <w:r>
        <w:rPr>
          <w:color w:val="00AF50"/>
          <w:sz w:val="24"/>
        </w:rPr>
        <w:t>CCM/AGBM.</w:t>
      </w:r>
    </w:p>
    <w:p w14:paraId="293DEAA5" w14:textId="77777777" w:rsidR="009E5804" w:rsidRDefault="001079BB" w:rsidP="00013924">
      <w:pPr>
        <w:pStyle w:val="ListParagraph"/>
        <w:numPr>
          <w:ilvl w:val="0"/>
          <w:numId w:val="151"/>
        </w:numPr>
        <w:tabs>
          <w:tab w:val="left" w:pos="814"/>
        </w:tabs>
        <w:spacing w:before="1"/>
        <w:ind w:right="503" w:firstLine="0"/>
        <w:rPr>
          <w:color w:val="00AF50"/>
          <w:sz w:val="24"/>
        </w:rPr>
      </w:pPr>
      <w:r>
        <w:rPr>
          <w:color w:val="00AF50"/>
          <w:sz w:val="24"/>
        </w:rPr>
        <w:t>If</w:t>
      </w:r>
      <w:r>
        <w:rPr>
          <w:color w:val="00AF50"/>
          <w:spacing w:val="-2"/>
          <w:sz w:val="24"/>
        </w:rPr>
        <w:t xml:space="preserve"> </w:t>
      </w:r>
      <w:r>
        <w:rPr>
          <w:color w:val="00AF50"/>
          <w:sz w:val="24"/>
        </w:rPr>
        <w:t>the</w:t>
      </w:r>
      <w:r>
        <w:rPr>
          <w:color w:val="00AF50"/>
          <w:spacing w:val="-3"/>
          <w:sz w:val="24"/>
        </w:rPr>
        <w:t xml:space="preserve"> </w:t>
      </w:r>
      <w:r>
        <w:rPr>
          <w:color w:val="00AF50"/>
          <w:sz w:val="24"/>
        </w:rPr>
        <w:t>member</w:t>
      </w:r>
      <w:r>
        <w:rPr>
          <w:color w:val="00AF50"/>
          <w:spacing w:val="-4"/>
          <w:sz w:val="24"/>
        </w:rPr>
        <w:t xml:space="preserve"> </w:t>
      </w:r>
      <w:r>
        <w:rPr>
          <w:color w:val="00AF50"/>
          <w:sz w:val="24"/>
        </w:rPr>
        <w:t>does</w:t>
      </w:r>
      <w:r>
        <w:rPr>
          <w:color w:val="00AF50"/>
          <w:spacing w:val="-4"/>
          <w:sz w:val="24"/>
        </w:rPr>
        <w:t xml:space="preserve"> </w:t>
      </w:r>
      <w:r>
        <w:rPr>
          <w:color w:val="00AF50"/>
          <w:sz w:val="24"/>
        </w:rPr>
        <w:t>not satisfy</w:t>
      </w:r>
      <w:r>
        <w:rPr>
          <w:color w:val="00AF50"/>
          <w:spacing w:val="-5"/>
          <w:sz w:val="24"/>
        </w:rPr>
        <w:t xml:space="preserve"> </w:t>
      </w:r>
      <w:r>
        <w:rPr>
          <w:color w:val="00AF50"/>
          <w:sz w:val="24"/>
        </w:rPr>
        <w:t>the</w:t>
      </w:r>
      <w:r>
        <w:rPr>
          <w:color w:val="00AF50"/>
          <w:spacing w:val="-4"/>
          <w:sz w:val="24"/>
        </w:rPr>
        <w:t xml:space="preserve"> </w:t>
      </w:r>
      <w:r>
        <w:rPr>
          <w:color w:val="00AF50"/>
          <w:sz w:val="24"/>
        </w:rPr>
        <w:t>requirements</w:t>
      </w:r>
      <w:r>
        <w:rPr>
          <w:color w:val="00AF50"/>
          <w:spacing w:val="-4"/>
          <w:sz w:val="24"/>
        </w:rPr>
        <w:t xml:space="preserve"> </w:t>
      </w:r>
      <w:r>
        <w:rPr>
          <w:color w:val="00AF50"/>
          <w:sz w:val="24"/>
        </w:rPr>
        <w:t>under</w:t>
      </w:r>
      <w:r>
        <w:rPr>
          <w:color w:val="00AF50"/>
          <w:spacing w:val="-2"/>
          <w:sz w:val="24"/>
        </w:rPr>
        <w:t xml:space="preserve"> </w:t>
      </w:r>
      <w:r>
        <w:rPr>
          <w:color w:val="00AF50"/>
          <w:sz w:val="24"/>
        </w:rPr>
        <w:t>clauses</w:t>
      </w:r>
      <w:r>
        <w:rPr>
          <w:color w:val="00AF50"/>
          <w:spacing w:val="-4"/>
          <w:sz w:val="24"/>
        </w:rPr>
        <w:t xml:space="preserve"> </w:t>
      </w:r>
      <w:r>
        <w:rPr>
          <w:color w:val="00AF50"/>
          <w:sz w:val="24"/>
        </w:rPr>
        <w:t>b</w:t>
      </w:r>
      <w:r>
        <w:rPr>
          <w:color w:val="00AF50"/>
          <w:spacing w:val="-2"/>
          <w:sz w:val="24"/>
        </w:rPr>
        <w:t xml:space="preserve"> </w:t>
      </w:r>
      <w:r>
        <w:rPr>
          <w:color w:val="00AF50"/>
          <w:sz w:val="24"/>
        </w:rPr>
        <w:t>and</w:t>
      </w:r>
      <w:r>
        <w:rPr>
          <w:color w:val="00AF50"/>
          <w:spacing w:val="-1"/>
          <w:sz w:val="24"/>
        </w:rPr>
        <w:t xml:space="preserve"> </w:t>
      </w:r>
      <w:r>
        <w:rPr>
          <w:color w:val="00AF50"/>
          <w:sz w:val="24"/>
        </w:rPr>
        <w:t>c</w:t>
      </w:r>
      <w:r>
        <w:rPr>
          <w:color w:val="00AF50"/>
          <w:spacing w:val="-5"/>
          <w:sz w:val="24"/>
        </w:rPr>
        <w:t xml:space="preserve"> </w:t>
      </w:r>
      <w:r>
        <w:rPr>
          <w:color w:val="00AF50"/>
          <w:sz w:val="24"/>
        </w:rPr>
        <w:t>disciplinary</w:t>
      </w:r>
      <w:r>
        <w:rPr>
          <w:color w:val="00AF50"/>
          <w:spacing w:val="-3"/>
          <w:sz w:val="24"/>
        </w:rPr>
        <w:t xml:space="preserve"> </w:t>
      </w:r>
      <w:r>
        <w:rPr>
          <w:color w:val="00AF50"/>
          <w:sz w:val="24"/>
        </w:rPr>
        <w:t>action</w:t>
      </w:r>
      <w:r>
        <w:rPr>
          <w:color w:val="00AF50"/>
          <w:spacing w:val="-51"/>
          <w:sz w:val="24"/>
        </w:rPr>
        <w:t xml:space="preserve"> </w:t>
      </w:r>
      <w:r>
        <w:rPr>
          <w:color w:val="00AF50"/>
          <w:sz w:val="24"/>
        </w:rPr>
        <w:t>as</w:t>
      </w:r>
      <w:r>
        <w:rPr>
          <w:color w:val="00AF50"/>
          <w:spacing w:val="-1"/>
          <w:sz w:val="24"/>
        </w:rPr>
        <w:t xml:space="preserve"> </w:t>
      </w:r>
      <w:r>
        <w:rPr>
          <w:color w:val="00AF50"/>
          <w:sz w:val="24"/>
        </w:rPr>
        <w:t>per</w:t>
      </w:r>
      <w:r>
        <w:rPr>
          <w:color w:val="00AF50"/>
          <w:spacing w:val="-1"/>
          <w:sz w:val="24"/>
        </w:rPr>
        <w:t xml:space="preserve"> </w:t>
      </w:r>
      <w:r>
        <w:rPr>
          <w:color w:val="00AF50"/>
          <w:sz w:val="24"/>
        </w:rPr>
        <w:t>constitution</w:t>
      </w:r>
      <w:r>
        <w:rPr>
          <w:color w:val="00AF50"/>
          <w:spacing w:val="1"/>
          <w:sz w:val="24"/>
        </w:rPr>
        <w:t xml:space="preserve"> </w:t>
      </w:r>
      <w:r>
        <w:rPr>
          <w:color w:val="00AF50"/>
          <w:sz w:val="24"/>
        </w:rPr>
        <w:t>shall</w:t>
      </w:r>
      <w:r>
        <w:rPr>
          <w:color w:val="00AF50"/>
          <w:spacing w:val="-2"/>
          <w:sz w:val="24"/>
        </w:rPr>
        <w:t xml:space="preserve"> </w:t>
      </w:r>
      <w:r>
        <w:rPr>
          <w:color w:val="00AF50"/>
          <w:sz w:val="24"/>
        </w:rPr>
        <w:t>be</w:t>
      </w:r>
      <w:r>
        <w:rPr>
          <w:color w:val="00AF50"/>
          <w:spacing w:val="1"/>
          <w:sz w:val="24"/>
        </w:rPr>
        <w:t xml:space="preserve"> </w:t>
      </w:r>
      <w:r>
        <w:rPr>
          <w:color w:val="00AF50"/>
          <w:sz w:val="24"/>
        </w:rPr>
        <w:t>initiated.</w:t>
      </w:r>
    </w:p>
    <w:p w14:paraId="475F76D6" w14:textId="77777777" w:rsidR="009E5804" w:rsidRDefault="009E5804">
      <w:pPr>
        <w:pStyle w:val="BodyText"/>
        <w:ind w:left="0"/>
      </w:pPr>
    </w:p>
    <w:p w14:paraId="345EC0BE" w14:textId="77777777" w:rsidR="009E5804" w:rsidRDefault="009E5804">
      <w:pPr>
        <w:pStyle w:val="BodyText"/>
        <w:spacing w:before="11"/>
        <w:ind w:left="0"/>
        <w:rPr>
          <w:sz w:val="23"/>
        </w:rPr>
      </w:pPr>
    </w:p>
    <w:p w14:paraId="3214FA10" w14:textId="0C23C672" w:rsidR="009E5804" w:rsidRPr="00A14671" w:rsidRDefault="00174D70" w:rsidP="00174D70">
      <w:pPr>
        <w:pStyle w:val="BodyText"/>
        <w:spacing w:before="1"/>
        <w:rPr>
          <w:color w:val="0070C0"/>
        </w:rPr>
      </w:pPr>
      <w:r w:rsidRPr="00174D70">
        <w:rPr>
          <w:color w:val="00B050"/>
        </w:rPr>
        <w:t>(g)</w:t>
      </w:r>
      <w:r>
        <w:t xml:space="preserve"> </w:t>
      </w:r>
      <w:r w:rsidR="001079BB">
        <w:t>Removal</w:t>
      </w:r>
      <w:r w:rsidR="001079BB">
        <w:rPr>
          <w:spacing w:val="-1"/>
        </w:rPr>
        <w:t xml:space="preserve"> </w:t>
      </w:r>
      <w:r w:rsidR="001079BB">
        <w:t>of</w:t>
      </w:r>
      <w:r w:rsidR="001079BB">
        <w:rPr>
          <w:spacing w:val="-2"/>
        </w:rPr>
        <w:t xml:space="preserve"> </w:t>
      </w:r>
      <w:r w:rsidR="001079BB">
        <w:t>the</w:t>
      </w:r>
      <w:r w:rsidR="001079BB">
        <w:rPr>
          <w:spacing w:val="-2"/>
        </w:rPr>
        <w:t xml:space="preserve"> </w:t>
      </w:r>
      <w:r w:rsidR="001079BB">
        <w:t>name</w:t>
      </w:r>
      <w:r w:rsidR="001079BB">
        <w:rPr>
          <w:spacing w:val="-2"/>
        </w:rPr>
        <w:t xml:space="preserve"> </w:t>
      </w:r>
      <w:r w:rsidR="001079BB">
        <w:t>on</w:t>
      </w:r>
      <w:r w:rsidR="001079BB">
        <w:rPr>
          <w:spacing w:val="-5"/>
        </w:rPr>
        <w:t xml:space="preserve"> </w:t>
      </w:r>
      <w:r w:rsidR="001079BB">
        <w:t>the</w:t>
      </w:r>
      <w:r w:rsidR="001079BB">
        <w:rPr>
          <w:spacing w:val="-3"/>
        </w:rPr>
        <w:t xml:space="preserve"> </w:t>
      </w:r>
      <w:r w:rsidR="001079BB">
        <w:t>ground</w:t>
      </w:r>
      <w:r w:rsidR="001079BB">
        <w:rPr>
          <w:spacing w:val="-2"/>
        </w:rPr>
        <w:t xml:space="preserve"> </w:t>
      </w:r>
      <w:r w:rsidR="001079BB">
        <w:t>of</w:t>
      </w:r>
      <w:r w:rsidR="001079BB">
        <w:rPr>
          <w:spacing w:val="-2"/>
        </w:rPr>
        <w:t xml:space="preserve"> </w:t>
      </w:r>
      <w:r w:rsidR="001079BB">
        <w:t>undesirable</w:t>
      </w:r>
      <w:r w:rsidR="001079BB">
        <w:rPr>
          <w:spacing w:val="-1"/>
        </w:rPr>
        <w:t xml:space="preserve"> </w:t>
      </w:r>
      <w:r w:rsidR="001079BB">
        <w:t>conduct:</w:t>
      </w:r>
      <w:r w:rsidR="00B1563C">
        <w:t xml:space="preserve"> </w:t>
      </w:r>
    </w:p>
    <w:p w14:paraId="69CA04C3" w14:textId="61490812" w:rsidR="009E5804" w:rsidRPr="004456EE" w:rsidRDefault="00A14671" w:rsidP="004456EE">
      <w:pPr>
        <w:tabs>
          <w:tab w:val="left" w:pos="1261"/>
        </w:tabs>
        <w:ind w:right="941"/>
        <w:rPr>
          <w:sz w:val="24"/>
        </w:rPr>
      </w:pPr>
      <w:r w:rsidRPr="00AB73BF">
        <w:rPr>
          <w:iCs/>
          <w:color w:val="00B050"/>
          <w:sz w:val="24"/>
        </w:rPr>
        <w:t>(</w:t>
      </w:r>
      <w:r w:rsidR="004456EE" w:rsidRPr="00AB73BF">
        <w:rPr>
          <w:iCs/>
          <w:color w:val="00B050"/>
          <w:sz w:val="24"/>
        </w:rPr>
        <w:t>i</w:t>
      </w:r>
      <w:r w:rsidRPr="00AB73BF">
        <w:rPr>
          <w:iCs/>
          <w:color w:val="00B050"/>
          <w:sz w:val="24"/>
        </w:rPr>
        <w:t>)</w:t>
      </w:r>
      <w:r w:rsidR="004456EE" w:rsidRPr="004456EE">
        <w:rPr>
          <w:i/>
          <w:color w:val="00B050"/>
          <w:sz w:val="24"/>
        </w:rPr>
        <w:t xml:space="preserve"> </w:t>
      </w:r>
      <w:r w:rsidR="001079BB" w:rsidRPr="004456EE">
        <w:rPr>
          <w:sz w:val="24"/>
        </w:rPr>
        <w:t xml:space="preserve">A member shall be </w:t>
      </w:r>
      <w:r w:rsidR="001079BB" w:rsidRPr="004456EE">
        <w:rPr>
          <w:color w:val="00AF50"/>
          <w:sz w:val="24"/>
        </w:rPr>
        <w:t xml:space="preserve">summarily </w:t>
      </w:r>
      <w:r w:rsidR="001079BB" w:rsidRPr="004456EE">
        <w:rPr>
          <w:sz w:val="24"/>
        </w:rPr>
        <w:t xml:space="preserve">automatically removed </w:t>
      </w:r>
      <w:r w:rsidR="001079BB" w:rsidRPr="004456EE">
        <w:rPr>
          <w:color w:val="FF0000"/>
          <w:sz w:val="24"/>
        </w:rPr>
        <w:t xml:space="preserve">as a member </w:t>
      </w:r>
      <w:r w:rsidR="001079BB" w:rsidRPr="004456EE">
        <w:rPr>
          <w:color w:val="00AF50"/>
          <w:sz w:val="24"/>
        </w:rPr>
        <w:t xml:space="preserve">from </w:t>
      </w:r>
      <w:r w:rsidR="00174D70" w:rsidRPr="004456EE">
        <w:rPr>
          <w:color w:val="00AF50"/>
          <w:sz w:val="24"/>
        </w:rPr>
        <w:t xml:space="preserve">the list of </w:t>
      </w:r>
      <w:r w:rsidR="001079BB" w:rsidRPr="004456EE">
        <w:rPr>
          <w:color w:val="00AF50"/>
          <w:sz w:val="24"/>
        </w:rPr>
        <w:t>IADVL</w:t>
      </w:r>
      <w:r w:rsidR="001079BB" w:rsidRPr="004456EE">
        <w:rPr>
          <w:color w:val="00AF50"/>
          <w:spacing w:val="1"/>
          <w:sz w:val="24"/>
        </w:rPr>
        <w:t xml:space="preserve"> </w:t>
      </w:r>
      <w:r w:rsidR="001079BB" w:rsidRPr="004456EE">
        <w:rPr>
          <w:color w:val="00AF50"/>
          <w:sz w:val="24"/>
        </w:rPr>
        <w:t>member</w:t>
      </w:r>
      <w:r w:rsidR="00174D70" w:rsidRPr="004456EE">
        <w:rPr>
          <w:color w:val="00AF50"/>
          <w:sz w:val="24"/>
        </w:rPr>
        <w:t>s</w:t>
      </w:r>
      <w:r w:rsidR="001079BB" w:rsidRPr="004456EE">
        <w:rPr>
          <w:color w:val="00AF50"/>
          <w:sz w:val="24"/>
        </w:rPr>
        <w:t xml:space="preserve"> </w:t>
      </w:r>
      <w:r w:rsidR="001079BB" w:rsidRPr="004456EE">
        <w:rPr>
          <w:sz w:val="24"/>
        </w:rPr>
        <w:t>if it comes to the knowledge of the Association that the name of the</w:t>
      </w:r>
      <w:r w:rsidR="001079BB" w:rsidRPr="004456EE">
        <w:rPr>
          <w:spacing w:val="-53"/>
          <w:sz w:val="24"/>
        </w:rPr>
        <w:t xml:space="preserve"> </w:t>
      </w:r>
      <w:r w:rsidR="001079BB" w:rsidRPr="004456EE">
        <w:rPr>
          <w:sz w:val="24"/>
        </w:rPr>
        <w:t>member</w:t>
      </w:r>
      <w:r w:rsidR="001079BB" w:rsidRPr="004456EE">
        <w:rPr>
          <w:spacing w:val="-2"/>
          <w:sz w:val="24"/>
        </w:rPr>
        <w:t xml:space="preserve"> </w:t>
      </w:r>
      <w:r w:rsidR="001079BB" w:rsidRPr="004456EE">
        <w:rPr>
          <w:sz w:val="24"/>
        </w:rPr>
        <w:t>is removed</w:t>
      </w:r>
      <w:r w:rsidR="001079BB" w:rsidRPr="004456EE">
        <w:rPr>
          <w:spacing w:val="-1"/>
          <w:sz w:val="24"/>
        </w:rPr>
        <w:t xml:space="preserve"> </w:t>
      </w:r>
      <w:r w:rsidR="001079BB" w:rsidRPr="004456EE">
        <w:rPr>
          <w:sz w:val="24"/>
        </w:rPr>
        <w:t>from</w:t>
      </w:r>
      <w:r w:rsidR="001079BB" w:rsidRPr="004456EE">
        <w:rPr>
          <w:spacing w:val="2"/>
          <w:sz w:val="24"/>
        </w:rPr>
        <w:t xml:space="preserve"> </w:t>
      </w:r>
      <w:r w:rsidR="001079BB" w:rsidRPr="004456EE">
        <w:rPr>
          <w:sz w:val="24"/>
        </w:rPr>
        <w:t>the</w:t>
      </w:r>
      <w:r w:rsidR="001079BB" w:rsidRPr="004456EE">
        <w:rPr>
          <w:spacing w:val="-1"/>
          <w:sz w:val="24"/>
        </w:rPr>
        <w:t xml:space="preserve"> </w:t>
      </w:r>
      <w:r w:rsidR="001079BB" w:rsidRPr="004456EE">
        <w:rPr>
          <w:sz w:val="24"/>
        </w:rPr>
        <w:t>Medical</w:t>
      </w:r>
      <w:r w:rsidR="001079BB" w:rsidRPr="004456EE">
        <w:rPr>
          <w:spacing w:val="-2"/>
          <w:sz w:val="24"/>
        </w:rPr>
        <w:t xml:space="preserve"> </w:t>
      </w:r>
      <w:r w:rsidR="001079BB" w:rsidRPr="004456EE">
        <w:rPr>
          <w:sz w:val="24"/>
        </w:rPr>
        <w:t>Council</w:t>
      </w:r>
      <w:r w:rsidR="001079BB" w:rsidRPr="004456EE">
        <w:rPr>
          <w:spacing w:val="-2"/>
          <w:sz w:val="24"/>
        </w:rPr>
        <w:t xml:space="preserve"> </w:t>
      </w:r>
      <w:r w:rsidR="001079BB" w:rsidRPr="004456EE">
        <w:rPr>
          <w:sz w:val="24"/>
        </w:rPr>
        <w:t>register.</w:t>
      </w:r>
    </w:p>
    <w:p w14:paraId="0A2101B5" w14:textId="0EBB1A8F" w:rsidR="004456EE" w:rsidRDefault="00A14671" w:rsidP="004456EE">
      <w:pPr>
        <w:tabs>
          <w:tab w:val="left" w:pos="1261"/>
        </w:tabs>
        <w:ind w:right="474"/>
        <w:rPr>
          <w:color w:val="00AF50"/>
          <w:sz w:val="24"/>
        </w:rPr>
      </w:pPr>
      <w:r w:rsidRPr="00AB73BF">
        <w:rPr>
          <w:iCs/>
          <w:color w:val="00B050"/>
          <w:sz w:val="24"/>
        </w:rPr>
        <w:t>(ii)</w:t>
      </w:r>
      <w:r w:rsidR="004456EE" w:rsidRPr="004456EE">
        <w:rPr>
          <w:i/>
          <w:color w:val="00B050"/>
          <w:sz w:val="24"/>
        </w:rPr>
        <w:t xml:space="preserve"> </w:t>
      </w:r>
      <w:r w:rsidR="001079BB" w:rsidRPr="004456EE">
        <w:rPr>
          <w:color w:val="00AF50"/>
          <w:sz w:val="24"/>
        </w:rPr>
        <w:t>If</w:t>
      </w:r>
      <w:r w:rsidR="001079BB" w:rsidRPr="004456EE">
        <w:rPr>
          <w:color w:val="00AF50"/>
          <w:spacing w:val="-2"/>
          <w:sz w:val="24"/>
        </w:rPr>
        <w:t xml:space="preserve"> </w:t>
      </w:r>
      <w:r w:rsidR="001079BB" w:rsidRPr="004456EE">
        <w:rPr>
          <w:color w:val="00AF50"/>
          <w:sz w:val="24"/>
        </w:rPr>
        <w:t>the</w:t>
      </w:r>
      <w:r w:rsidR="001079BB" w:rsidRPr="004456EE">
        <w:rPr>
          <w:color w:val="00AF50"/>
          <w:spacing w:val="-1"/>
          <w:sz w:val="24"/>
        </w:rPr>
        <w:t xml:space="preserve"> </w:t>
      </w:r>
      <w:r w:rsidR="001079BB" w:rsidRPr="004456EE">
        <w:rPr>
          <w:color w:val="00AF50"/>
          <w:sz w:val="24"/>
        </w:rPr>
        <w:t>member</w:t>
      </w:r>
      <w:r w:rsidR="001079BB" w:rsidRPr="004456EE">
        <w:rPr>
          <w:color w:val="00AF50"/>
          <w:spacing w:val="-1"/>
          <w:sz w:val="24"/>
        </w:rPr>
        <w:t xml:space="preserve"> </w:t>
      </w:r>
      <w:r w:rsidR="001079BB" w:rsidRPr="004456EE">
        <w:rPr>
          <w:color w:val="00AF50"/>
          <w:sz w:val="24"/>
        </w:rPr>
        <w:t>is</w:t>
      </w:r>
      <w:r w:rsidR="001079BB" w:rsidRPr="004456EE">
        <w:rPr>
          <w:color w:val="00AF50"/>
          <w:spacing w:val="-2"/>
          <w:sz w:val="24"/>
        </w:rPr>
        <w:t xml:space="preserve"> </w:t>
      </w:r>
      <w:r w:rsidR="001079BB" w:rsidRPr="004456EE">
        <w:rPr>
          <w:color w:val="00AF50"/>
          <w:sz w:val="24"/>
        </w:rPr>
        <w:t>suspended</w:t>
      </w:r>
      <w:r w:rsidR="001079BB" w:rsidRPr="004456EE">
        <w:rPr>
          <w:color w:val="00AF50"/>
          <w:spacing w:val="-2"/>
          <w:sz w:val="24"/>
        </w:rPr>
        <w:t xml:space="preserve"> </w:t>
      </w:r>
      <w:r w:rsidR="001079BB" w:rsidRPr="004456EE">
        <w:rPr>
          <w:color w:val="00AF50"/>
          <w:sz w:val="24"/>
        </w:rPr>
        <w:t>by</w:t>
      </w:r>
      <w:r w:rsidR="001079BB" w:rsidRPr="004456EE">
        <w:rPr>
          <w:color w:val="00AF50"/>
          <w:spacing w:val="-4"/>
          <w:sz w:val="24"/>
        </w:rPr>
        <w:t xml:space="preserve"> </w:t>
      </w:r>
      <w:r w:rsidR="001079BB" w:rsidRPr="004456EE">
        <w:rPr>
          <w:color w:val="00AF50"/>
          <w:sz w:val="24"/>
        </w:rPr>
        <w:t>Medical</w:t>
      </w:r>
      <w:r w:rsidR="001079BB" w:rsidRPr="004456EE">
        <w:rPr>
          <w:color w:val="00AF50"/>
          <w:spacing w:val="-5"/>
          <w:sz w:val="24"/>
        </w:rPr>
        <w:t xml:space="preserve"> </w:t>
      </w:r>
      <w:r w:rsidR="001079BB" w:rsidRPr="004456EE">
        <w:rPr>
          <w:color w:val="00AF50"/>
          <w:sz w:val="24"/>
        </w:rPr>
        <w:t>Council,</w:t>
      </w:r>
      <w:r w:rsidR="001079BB" w:rsidRPr="004456EE">
        <w:rPr>
          <w:color w:val="00AF50"/>
          <w:spacing w:val="-6"/>
          <w:sz w:val="24"/>
        </w:rPr>
        <w:t xml:space="preserve"> </w:t>
      </w:r>
      <w:r w:rsidR="001079BB" w:rsidRPr="004456EE">
        <w:rPr>
          <w:color w:val="00AF50"/>
          <w:sz w:val="24"/>
        </w:rPr>
        <w:t>the</w:t>
      </w:r>
      <w:r w:rsidR="001079BB" w:rsidRPr="004456EE">
        <w:rPr>
          <w:color w:val="00AF50"/>
          <w:spacing w:val="-4"/>
          <w:sz w:val="24"/>
        </w:rPr>
        <w:t xml:space="preserve"> </w:t>
      </w:r>
      <w:r w:rsidR="001079BB" w:rsidRPr="004456EE">
        <w:rPr>
          <w:color w:val="00AF50"/>
          <w:sz w:val="24"/>
        </w:rPr>
        <w:t>member</w:t>
      </w:r>
      <w:r w:rsidR="001079BB" w:rsidRPr="004456EE">
        <w:rPr>
          <w:color w:val="00AF50"/>
          <w:spacing w:val="-1"/>
          <w:sz w:val="24"/>
        </w:rPr>
        <w:t xml:space="preserve"> </w:t>
      </w:r>
      <w:r w:rsidR="001079BB" w:rsidRPr="004456EE">
        <w:rPr>
          <w:color w:val="00AF50"/>
          <w:sz w:val="24"/>
        </w:rPr>
        <w:t>shall</w:t>
      </w:r>
      <w:r w:rsidR="001079BB" w:rsidRPr="004456EE">
        <w:rPr>
          <w:color w:val="00AF50"/>
          <w:spacing w:val="-2"/>
          <w:sz w:val="24"/>
        </w:rPr>
        <w:t xml:space="preserve"> </w:t>
      </w:r>
      <w:r w:rsidR="001079BB" w:rsidRPr="004456EE">
        <w:rPr>
          <w:color w:val="00AF50"/>
          <w:sz w:val="24"/>
        </w:rPr>
        <w:t>also</w:t>
      </w:r>
      <w:r w:rsidR="001079BB" w:rsidRPr="004456EE">
        <w:rPr>
          <w:color w:val="00AF50"/>
          <w:spacing w:val="-3"/>
          <w:sz w:val="24"/>
        </w:rPr>
        <w:t xml:space="preserve"> </w:t>
      </w:r>
      <w:r w:rsidR="001079BB" w:rsidRPr="004456EE">
        <w:rPr>
          <w:color w:val="00AF50"/>
          <w:sz w:val="24"/>
        </w:rPr>
        <w:t>be</w:t>
      </w:r>
      <w:r w:rsidR="001079BB" w:rsidRPr="004456EE">
        <w:rPr>
          <w:color w:val="00AF50"/>
          <w:spacing w:val="-4"/>
          <w:sz w:val="24"/>
        </w:rPr>
        <w:t xml:space="preserve"> </w:t>
      </w:r>
      <w:r w:rsidR="001079BB" w:rsidRPr="004456EE">
        <w:rPr>
          <w:color w:val="00AF50"/>
          <w:sz w:val="24"/>
        </w:rPr>
        <w:t>suspended</w:t>
      </w:r>
      <w:r w:rsidR="004456EE">
        <w:rPr>
          <w:color w:val="00AF50"/>
          <w:sz w:val="24"/>
        </w:rPr>
        <w:t xml:space="preserve">  </w:t>
      </w:r>
      <w:r w:rsidR="001079BB" w:rsidRPr="004456EE">
        <w:rPr>
          <w:color w:val="00AF50"/>
          <w:spacing w:val="-51"/>
          <w:sz w:val="24"/>
        </w:rPr>
        <w:t xml:space="preserve"> </w:t>
      </w:r>
      <w:r w:rsidR="001079BB" w:rsidRPr="004456EE">
        <w:rPr>
          <w:color w:val="00AF50"/>
          <w:sz w:val="24"/>
        </w:rPr>
        <w:t>from IADVL</w:t>
      </w:r>
      <w:r w:rsidR="001079BB" w:rsidRPr="004456EE">
        <w:rPr>
          <w:color w:val="00AF50"/>
          <w:spacing w:val="-2"/>
          <w:sz w:val="24"/>
        </w:rPr>
        <w:t xml:space="preserve"> </w:t>
      </w:r>
      <w:r w:rsidR="001079BB" w:rsidRPr="004456EE">
        <w:rPr>
          <w:color w:val="00AF50"/>
          <w:sz w:val="24"/>
        </w:rPr>
        <w:t>till</w:t>
      </w:r>
      <w:r w:rsidR="001079BB" w:rsidRPr="004456EE">
        <w:rPr>
          <w:color w:val="00AF50"/>
          <w:spacing w:val="-2"/>
          <w:sz w:val="24"/>
        </w:rPr>
        <w:t xml:space="preserve"> </w:t>
      </w:r>
      <w:r w:rsidR="001079BB" w:rsidRPr="004456EE">
        <w:rPr>
          <w:color w:val="00AF50"/>
          <w:sz w:val="24"/>
        </w:rPr>
        <w:t>he/she</w:t>
      </w:r>
      <w:r w:rsidR="001079BB" w:rsidRPr="004456EE">
        <w:rPr>
          <w:color w:val="00AF50"/>
          <w:spacing w:val="-1"/>
          <w:sz w:val="24"/>
        </w:rPr>
        <w:t xml:space="preserve"> </w:t>
      </w:r>
      <w:r w:rsidR="001079BB" w:rsidRPr="004456EE">
        <w:rPr>
          <w:color w:val="00AF50"/>
          <w:sz w:val="24"/>
        </w:rPr>
        <w:t>is</w:t>
      </w:r>
      <w:r w:rsidR="001079BB" w:rsidRPr="004456EE">
        <w:rPr>
          <w:color w:val="00AF50"/>
          <w:spacing w:val="-3"/>
          <w:sz w:val="24"/>
        </w:rPr>
        <w:t xml:space="preserve"> </w:t>
      </w:r>
      <w:r w:rsidR="001079BB" w:rsidRPr="004456EE">
        <w:rPr>
          <w:color w:val="00AF50"/>
          <w:sz w:val="24"/>
        </w:rPr>
        <w:t>reinstated</w:t>
      </w:r>
      <w:r w:rsidR="001079BB" w:rsidRPr="004456EE">
        <w:rPr>
          <w:color w:val="00AF50"/>
          <w:spacing w:val="1"/>
          <w:sz w:val="24"/>
        </w:rPr>
        <w:t xml:space="preserve"> </w:t>
      </w:r>
      <w:r w:rsidR="001079BB" w:rsidRPr="004456EE">
        <w:rPr>
          <w:color w:val="00AF50"/>
          <w:sz w:val="24"/>
        </w:rPr>
        <w:t>by</w:t>
      </w:r>
      <w:r w:rsidR="001079BB" w:rsidRPr="004456EE">
        <w:rPr>
          <w:color w:val="00AF50"/>
          <w:spacing w:val="-3"/>
          <w:sz w:val="24"/>
        </w:rPr>
        <w:t xml:space="preserve"> </w:t>
      </w:r>
      <w:r w:rsidR="001079BB" w:rsidRPr="004456EE">
        <w:rPr>
          <w:color w:val="00AF50"/>
          <w:sz w:val="24"/>
        </w:rPr>
        <w:t>Medical Council.</w:t>
      </w:r>
    </w:p>
    <w:p w14:paraId="6BCE8ECC" w14:textId="6AB0CC31" w:rsidR="009E5804" w:rsidRPr="004456EE" w:rsidRDefault="00A14671" w:rsidP="004456EE">
      <w:pPr>
        <w:tabs>
          <w:tab w:val="left" w:pos="1261"/>
        </w:tabs>
        <w:ind w:right="474"/>
        <w:rPr>
          <w:color w:val="00AF50"/>
          <w:sz w:val="24"/>
        </w:rPr>
      </w:pPr>
      <w:r w:rsidRPr="00AB73BF">
        <w:rPr>
          <w:iCs/>
          <w:color w:val="00B050"/>
          <w:sz w:val="24"/>
        </w:rPr>
        <w:t>(iii)</w:t>
      </w:r>
      <w:r w:rsidR="001079BB" w:rsidRPr="004456EE">
        <w:rPr>
          <w:color w:val="00B050"/>
          <w:sz w:val="24"/>
        </w:rPr>
        <w:t xml:space="preserve"> </w:t>
      </w:r>
      <w:r w:rsidR="001079BB" w:rsidRPr="004456EE">
        <w:rPr>
          <w:sz w:val="24"/>
        </w:rPr>
        <w:t>Whenever it comes to the knowledge of the Central Council or managing or Executive</w:t>
      </w:r>
      <w:r w:rsidR="001079BB" w:rsidRPr="004456EE">
        <w:rPr>
          <w:spacing w:val="-52"/>
          <w:sz w:val="24"/>
        </w:rPr>
        <w:t xml:space="preserve"> </w:t>
      </w:r>
      <w:r w:rsidR="001079BB" w:rsidRPr="004456EE">
        <w:rPr>
          <w:sz w:val="24"/>
        </w:rPr>
        <w:t>Committee of a branch that a member has been alleged to have committed an act or acts</w:t>
      </w:r>
      <w:r w:rsidR="001079BB" w:rsidRPr="004456EE">
        <w:rPr>
          <w:spacing w:val="1"/>
          <w:sz w:val="24"/>
        </w:rPr>
        <w:t xml:space="preserve"> </w:t>
      </w:r>
      <w:r w:rsidR="001079BB" w:rsidRPr="004456EE">
        <w:rPr>
          <w:sz w:val="24"/>
        </w:rPr>
        <w:t>derogatory to the dignity of the profession or detrimental to the interests of the profession</w:t>
      </w:r>
      <w:r w:rsidR="001079BB" w:rsidRPr="004456EE">
        <w:rPr>
          <w:spacing w:val="1"/>
          <w:sz w:val="24"/>
        </w:rPr>
        <w:t xml:space="preserve"> </w:t>
      </w:r>
      <w:r w:rsidR="001079BB" w:rsidRPr="004456EE">
        <w:rPr>
          <w:sz w:val="24"/>
        </w:rPr>
        <w:t>or the Association or has acted unconstitutionally as an office-bearer</w:t>
      </w:r>
      <w:r w:rsidR="001079BB" w:rsidRPr="004456EE">
        <w:rPr>
          <w:color w:val="FF0000"/>
          <w:sz w:val="24"/>
        </w:rPr>
        <w:t xml:space="preserve">, </w:t>
      </w:r>
      <w:r w:rsidR="001079BB" w:rsidRPr="004456EE">
        <w:rPr>
          <w:color w:val="00AF50"/>
          <w:sz w:val="24"/>
        </w:rPr>
        <w:t>a disciplinary</w:t>
      </w:r>
      <w:r w:rsidR="001079BB" w:rsidRPr="004456EE">
        <w:rPr>
          <w:color w:val="00AF50"/>
          <w:spacing w:val="1"/>
          <w:sz w:val="24"/>
        </w:rPr>
        <w:t xml:space="preserve"> </w:t>
      </w:r>
      <w:r w:rsidR="001079BB" w:rsidRPr="004456EE">
        <w:rPr>
          <w:color w:val="00AF50"/>
          <w:sz w:val="24"/>
        </w:rPr>
        <w:t>committee consisting of five members consisting of past presidents/ secretaries/ treasurers</w:t>
      </w:r>
      <w:r w:rsidR="001079BB" w:rsidRPr="004456EE">
        <w:rPr>
          <w:color w:val="00AF50"/>
          <w:spacing w:val="1"/>
          <w:sz w:val="24"/>
        </w:rPr>
        <w:t xml:space="preserve"> </w:t>
      </w:r>
      <w:r w:rsidR="001079BB" w:rsidRPr="004456EE">
        <w:rPr>
          <w:color w:val="FF0000"/>
          <w:sz w:val="24"/>
        </w:rPr>
        <w:t>it</w:t>
      </w:r>
      <w:r w:rsidR="001079BB" w:rsidRPr="004456EE">
        <w:rPr>
          <w:color w:val="00AF50"/>
          <w:sz w:val="24"/>
        </w:rPr>
        <w:t xml:space="preserve">. The committee </w:t>
      </w:r>
      <w:r w:rsidR="001079BB" w:rsidRPr="004456EE">
        <w:rPr>
          <w:sz w:val="24"/>
        </w:rPr>
        <w:t>shall call upon the member to furnish in writing a full explanation of the</w:t>
      </w:r>
      <w:r w:rsidR="001079BB" w:rsidRPr="004456EE">
        <w:rPr>
          <w:spacing w:val="1"/>
          <w:sz w:val="24"/>
        </w:rPr>
        <w:t xml:space="preserve"> </w:t>
      </w:r>
      <w:r w:rsidR="001079BB" w:rsidRPr="004456EE">
        <w:rPr>
          <w:sz w:val="24"/>
        </w:rPr>
        <w:t xml:space="preserve">act or acts alleged against him and </w:t>
      </w:r>
      <w:r w:rsidR="001079BB" w:rsidRPr="004456EE">
        <w:rPr>
          <w:color w:val="FF0000"/>
          <w:sz w:val="24"/>
        </w:rPr>
        <w:t>forward the same to the Central Council for necessary.</w:t>
      </w:r>
      <w:r w:rsidR="001079BB" w:rsidRPr="004456EE">
        <w:rPr>
          <w:color w:val="FF0000"/>
          <w:spacing w:val="1"/>
          <w:sz w:val="24"/>
        </w:rPr>
        <w:t xml:space="preserve"> </w:t>
      </w:r>
      <w:r w:rsidR="001079BB" w:rsidRPr="004456EE">
        <w:rPr>
          <w:color w:val="00AF50"/>
          <w:sz w:val="24"/>
        </w:rPr>
        <w:t>recommend action to be taken to EC for action to be ratified by CCM/AGBM subsequently.</w:t>
      </w:r>
      <w:r w:rsidR="001079BB" w:rsidRPr="004456EE">
        <w:rPr>
          <w:color w:val="00AF50"/>
          <w:spacing w:val="1"/>
          <w:sz w:val="24"/>
        </w:rPr>
        <w:t xml:space="preserve"> </w:t>
      </w:r>
      <w:r w:rsidR="001079BB" w:rsidRPr="004456EE">
        <w:rPr>
          <w:color w:val="00AF50"/>
          <w:sz w:val="24"/>
        </w:rPr>
        <w:t>The member shall have the right to appeal to the arbitration committee against the decision</w:t>
      </w:r>
      <w:r w:rsidR="001079BB" w:rsidRPr="004456EE">
        <w:rPr>
          <w:color w:val="00AF50"/>
          <w:spacing w:val="-52"/>
          <w:sz w:val="24"/>
        </w:rPr>
        <w:t xml:space="preserve"> </w:t>
      </w:r>
      <w:r w:rsidR="001079BB" w:rsidRPr="004456EE">
        <w:rPr>
          <w:color w:val="00AF50"/>
          <w:sz w:val="24"/>
        </w:rPr>
        <w:t>of</w:t>
      </w:r>
      <w:r w:rsidR="001079BB" w:rsidRPr="004456EE">
        <w:rPr>
          <w:color w:val="00AF50"/>
          <w:spacing w:val="-1"/>
          <w:sz w:val="24"/>
        </w:rPr>
        <w:t xml:space="preserve"> </w:t>
      </w:r>
      <w:r w:rsidR="001079BB" w:rsidRPr="004456EE">
        <w:rPr>
          <w:color w:val="00AF50"/>
          <w:sz w:val="24"/>
        </w:rPr>
        <w:t>disciplinary committee/</w:t>
      </w:r>
      <w:r w:rsidR="001079BB" w:rsidRPr="004456EE">
        <w:rPr>
          <w:color w:val="00AF50"/>
          <w:spacing w:val="2"/>
          <w:sz w:val="24"/>
        </w:rPr>
        <w:t xml:space="preserve"> </w:t>
      </w:r>
      <w:r w:rsidR="001079BB" w:rsidRPr="004456EE">
        <w:rPr>
          <w:color w:val="00AF50"/>
          <w:sz w:val="24"/>
        </w:rPr>
        <w:t>EC.</w:t>
      </w:r>
    </w:p>
    <w:p w14:paraId="6E4928FC" w14:textId="77777777" w:rsidR="009E5804" w:rsidRDefault="009E5804">
      <w:pPr>
        <w:pStyle w:val="BodyText"/>
        <w:ind w:left="0"/>
      </w:pPr>
    </w:p>
    <w:p w14:paraId="7431FCC6" w14:textId="754FEFB6" w:rsidR="009E5804" w:rsidRPr="004456EE" w:rsidRDefault="001079BB" w:rsidP="00013924">
      <w:pPr>
        <w:pStyle w:val="ListParagraph"/>
        <w:numPr>
          <w:ilvl w:val="0"/>
          <w:numId w:val="150"/>
        </w:numPr>
        <w:tabs>
          <w:tab w:val="left" w:pos="1261"/>
        </w:tabs>
        <w:ind w:left="1260" w:right="585" w:hanging="360"/>
        <w:jc w:val="left"/>
        <w:rPr>
          <w:color w:val="FF0000"/>
          <w:sz w:val="24"/>
        </w:rPr>
        <w:sectPr w:rsidR="009E5804" w:rsidRPr="004456EE">
          <w:pgSz w:w="11900" w:h="16850"/>
          <w:pgMar w:top="1400" w:right="980" w:bottom="820" w:left="900" w:header="0" w:footer="623" w:gutter="0"/>
          <w:cols w:space="720"/>
        </w:sectPr>
      </w:pPr>
      <w:r>
        <w:rPr>
          <w:color w:val="FF0000"/>
          <w:sz w:val="24"/>
        </w:rPr>
        <w:t>If a person is removed from the membership of the Association under Rule 8(b), the</w:t>
      </w:r>
      <w:r>
        <w:rPr>
          <w:color w:val="FF0000"/>
          <w:spacing w:val="-53"/>
          <w:sz w:val="24"/>
        </w:rPr>
        <w:t xml:space="preserve"> </w:t>
      </w:r>
      <w:r>
        <w:rPr>
          <w:color w:val="FF0000"/>
          <w:sz w:val="24"/>
        </w:rPr>
        <w:t>same shall be communicated to him/her, by the Honorary Secretary General and to</w:t>
      </w:r>
      <w:r>
        <w:rPr>
          <w:color w:val="FF0000"/>
          <w:spacing w:val="-52"/>
          <w:sz w:val="24"/>
        </w:rPr>
        <w:t xml:space="preserve"> </w:t>
      </w:r>
      <w:r>
        <w:rPr>
          <w:color w:val="FF0000"/>
          <w:sz w:val="24"/>
        </w:rPr>
        <w:t>the allied national and international organizations as the Central Council deems</w:t>
      </w:r>
      <w:r>
        <w:rPr>
          <w:color w:val="FF0000"/>
          <w:spacing w:val="1"/>
          <w:sz w:val="24"/>
        </w:rPr>
        <w:t xml:space="preserve"> </w:t>
      </w:r>
      <w:r>
        <w:rPr>
          <w:color w:val="FF0000"/>
          <w:sz w:val="24"/>
        </w:rPr>
        <w:t>necessary.</w:t>
      </w:r>
    </w:p>
    <w:p w14:paraId="3CBB36DC" w14:textId="5D4B62AC" w:rsidR="009E5804" w:rsidRPr="004456EE" w:rsidRDefault="00BB0F31" w:rsidP="004456EE">
      <w:pPr>
        <w:tabs>
          <w:tab w:val="left" w:pos="1227"/>
        </w:tabs>
        <w:spacing w:before="39"/>
        <w:ind w:right="589"/>
        <w:rPr>
          <w:iCs/>
          <w:color w:val="00B050"/>
          <w:sz w:val="24"/>
        </w:rPr>
      </w:pPr>
      <w:r w:rsidRPr="00AB73BF">
        <w:rPr>
          <w:iCs/>
          <w:color w:val="00B050"/>
          <w:sz w:val="24"/>
        </w:rPr>
        <w:lastRenderedPageBreak/>
        <w:t>(iv)</w:t>
      </w:r>
      <w:r w:rsidR="004456EE" w:rsidRPr="00AB73BF">
        <w:rPr>
          <w:iCs/>
          <w:color w:val="00B050"/>
          <w:sz w:val="24"/>
        </w:rPr>
        <w:t xml:space="preserve"> </w:t>
      </w:r>
      <w:r w:rsidR="001079BB" w:rsidRPr="00AB73BF">
        <w:rPr>
          <w:iCs/>
          <w:color w:val="00B050"/>
          <w:sz w:val="24"/>
        </w:rPr>
        <w:t>Removal of name from member list after demise of a member: The state secretary</w:t>
      </w:r>
      <w:r w:rsidR="001079BB" w:rsidRPr="00AB73BF">
        <w:rPr>
          <w:iCs/>
          <w:color w:val="00B050"/>
          <w:spacing w:val="1"/>
          <w:sz w:val="24"/>
        </w:rPr>
        <w:t xml:space="preserve"> </w:t>
      </w:r>
      <w:r w:rsidR="001079BB" w:rsidRPr="00AB73BF">
        <w:rPr>
          <w:iCs/>
          <w:color w:val="00B050"/>
          <w:sz w:val="24"/>
        </w:rPr>
        <w:t>should</w:t>
      </w:r>
      <w:r w:rsidR="001079BB" w:rsidRPr="004456EE">
        <w:rPr>
          <w:iCs/>
          <w:color w:val="00B050"/>
          <w:sz w:val="24"/>
        </w:rPr>
        <w:t xml:space="preserve"> inform Honorary Secretary General about the demise of a member, so that </w:t>
      </w:r>
      <w:r w:rsidR="004456EE" w:rsidRPr="004456EE">
        <w:rPr>
          <w:iCs/>
          <w:color w:val="00B050"/>
          <w:sz w:val="24"/>
        </w:rPr>
        <w:t xml:space="preserve">his/her </w:t>
      </w:r>
      <w:r w:rsidR="001079BB" w:rsidRPr="004456EE">
        <w:rPr>
          <w:iCs/>
          <w:color w:val="00B050"/>
          <w:spacing w:val="-52"/>
          <w:sz w:val="24"/>
        </w:rPr>
        <w:t xml:space="preserve"> </w:t>
      </w:r>
      <w:r w:rsidR="001079BB" w:rsidRPr="004456EE">
        <w:rPr>
          <w:iCs/>
          <w:color w:val="00B050"/>
          <w:sz w:val="24"/>
        </w:rPr>
        <w:t xml:space="preserve">name can be removed </w:t>
      </w:r>
      <w:r w:rsidR="004456EE" w:rsidRPr="004456EE">
        <w:rPr>
          <w:iCs/>
          <w:color w:val="00B050"/>
          <w:sz w:val="24"/>
        </w:rPr>
        <w:t xml:space="preserve">from the </w:t>
      </w:r>
      <w:r w:rsidR="001079BB" w:rsidRPr="004456EE">
        <w:rPr>
          <w:iCs/>
          <w:color w:val="00B050"/>
          <w:sz w:val="24"/>
        </w:rPr>
        <w:t xml:space="preserve"> list</w:t>
      </w:r>
      <w:r w:rsidR="004456EE" w:rsidRPr="004456EE">
        <w:rPr>
          <w:iCs/>
          <w:color w:val="00B050"/>
          <w:sz w:val="24"/>
        </w:rPr>
        <w:t xml:space="preserve"> of members</w:t>
      </w:r>
      <w:r w:rsidR="001079BB" w:rsidRPr="004456EE">
        <w:rPr>
          <w:iCs/>
          <w:color w:val="00B050"/>
          <w:sz w:val="24"/>
        </w:rPr>
        <w:t>. The number may be allotted to new</w:t>
      </w:r>
      <w:r w:rsidR="001079BB" w:rsidRPr="004456EE">
        <w:rPr>
          <w:iCs/>
          <w:color w:val="00B050"/>
          <w:spacing w:val="1"/>
          <w:sz w:val="24"/>
        </w:rPr>
        <w:t xml:space="preserve"> </w:t>
      </w:r>
      <w:r w:rsidR="001079BB" w:rsidRPr="004456EE">
        <w:rPr>
          <w:iCs/>
          <w:color w:val="00B050"/>
          <w:sz w:val="24"/>
        </w:rPr>
        <w:t>members.</w:t>
      </w:r>
    </w:p>
    <w:p w14:paraId="7534645E" w14:textId="77777777" w:rsidR="009E5804" w:rsidRDefault="009E5804">
      <w:pPr>
        <w:pStyle w:val="BodyText"/>
        <w:ind w:left="0"/>
      </w:pPr>
    </w:p>
    <w:p w14:paraId="75FB712B" w14:textId="77777777" w:rsidR="009E5804" w:rsidRDefault="009E5804">
      <w:pPr>
        <w:pStyle w:val="BodyText"/>
        <w:spacing w:before="11"/>
        <w:ind w:left="0"/>
        <w:rPr>
          <w:sz w:val="23"/>
        </w:rPr>
      </w:pPr>
    </w:p>
    <w:p w14:paraId="4A3164C0" w14:textId="013747CF" w:rsidR="009E5804" w:rsidRDefault="001079BB">
      <w:pPr>
        <w:pStyle w:val="BodyText"/>
        <w:ind w:right="503"/>
      </w:pPr>
      <w:r>
        <w:t>A</w:t>
      </w:r>
      <w:r>
        <w:rPr>
          <w:spacing w:val="-1"/>
        </w:rPr>
        <w:t xml:space="preserve"> </w:t>
      </w:r>
      <w:r>
        <w:t>member</w:t>
      </w:r>
      <w:r>
        <w:rPr>
          <w:spacing w:val="-3"/>
        </w:rPr>
        <w:t xml:space="preserve"> </w:t>
      </w:r>
      <w:r>
        <w:t>whose</w:t>
      </w:r>
      <w:r>
        <w:rPr>
          <w:spacing w:val="-1"/>
        </w:rPr>
        <w:t xml:space="preserve"> </w:t>
      </w:r>
      <w:r>
        <w:t>membership</w:t>
      </w:r>
      <w:r>
        <w:rPr>
          <w:spacing w:val="-3"/>
        </w:rPr>
        <w:t xml:space="preserve"> </w:t>
      </w:r>
      <w:r>
        <w:t>has</w:t>
      </w:r>
      <w:r>
        <w:rPr>
          <w:spacing w:val="-3"/>
        </w:rPr>
        <w:t xml:space="preserve"> </w:t>
      </w:r>
      <w:r>
        <w:t>been</w:t>
      </w:r>
      <w:r>
        <w:rPr>
          <w:spacing w:val="-3"/>
        </w:rPr>
        <w:t xml:space="preserve"> </w:t>
      </w:r>
      <w:r>
        <w:t>terminated</w:t>
      </w:r>
      <w:r>
        <w:rPr>
          <w:spacing w:val="-2"/>
        </w:rPr>
        <w:t xml:space="preserve"> </w:t>
      </w:r>
      <w:r>
        <w:t>under</w:t>
      </w:r>
      <w:r>
        <w:rPr>
          <w:spacing w:val="-1"/>
        </w:rPr>
        <w:t xml:space="preserve"> </w:t>
      </w:r>
      <w:r w:rsidRPr="00A14671">
        <w:rPr>
          <w:color w:val="FF0000"/>
        </w:rPr>
        <w:t>Rule</w:t>
      </w:r>
      <w:r w:rsidRPr="00A14671">
        <w:rPr>
          <w:color w:val="FF0000"/>
          <w:spacing w:val="-1"/>
        </w:rPr>
        <w:t xml:space="preserve"> </w:t>
      </w:r>
      <w:r w:rsidRPr="00A14671">
        <w:rPr>
          <w:color w:val="FF0000"/>
        </w:rPr>
        <w:t>8</w:t>
      </w:r>
      <w:r w:rsidRPr="00A14671">
        <w:rPr>
          <w:color w:val="FF0000"/>
          <w:spacing w:val="-3"/>
        </w:rPr>
        <w:t xml:space="preserve"> </w:t>
      </w:r>
      <w:r w:rsidRPr="00A14671">
        <w:rPr>
          <w:color w:val="FF0000"/>
        </w:rPr>
        <w:t>(a)</w:t>
      </w:r>
      <w:r w:rsidRPr="00A14671">
        <w:rPr>
          <w:color w:val="FF0000"/>
          <w:spacing w:val="-2"/>
        </w:rPr>
        <w:t xml:space="preserve"> </w:t>
      </w:r>
      <w:r w:rsidRPr="00A14671">
        <w:rPr>
          <w:color w:val="FF0000"/>
        </w:rPr>
        <w:t>and</w:t>
      </w:r>
      <w:r w:rsidRPr="00A14671">
        <w:rPr>
          <w:color w:val="FF0000"/>
          <w:spacing w:val="-1"/>
        </w:rPr>
        <w:t xml:space="preserve"> </w:t>
      </w:r>
      <w:r w:rsidRPr="00A14671">
        <w:rPr>
          <w:color w:val="FF0000"/>
        </w:rPr>
        <w:t>/</w:t>
      </w:r>
      <w:r w:rsidRPr="00A14671">
        <w:rPr>
          <w:color w:val="FF0000"/>
          <w:spacing w:val="-3"/>
        </w:rPr>
        <w:t xml:space="preserve"> </w:t>
      </w:r>
      <w:r w:rsidRPr="00A14671">
        <w:rPr>
          <w:color w:val="FF0000"/>
        </w:rPr>
        <w:t>or</w:t>
      </w:r>
      <w:r w:rsidRPr="00A14671">
        <w:rPr>
          <w:color w:val="FF0000"/>
          <w:spacing w:val="-1"/>
        </w:rPr>
        <w:t xml:space="preserve"> </w:t>
      </w:r>
      <w:r w:rsidRPr="00A14671">
        <w:rPr>
          <w:color w:val="FF0000"/>
        </w:rPr>
        <w:t>(b)</w:t>
      </w:r>
      <w:r w:rsidRPr="00A14671">
        <w:rPr>
          <w:color w:val="FF0000"/>
          <w:spacing w:val="-2"/>
        </w:rPr>
        <w:t xml:space="preserve"> </w:t>
      </w:r>
      <w:r w:rsidR="00A14671" w:rsidRPr="00AB73BF">
        <w:rPr>
          <w:iCs/>
          <w:color w:val="00B050"/>
          <w:spacing w:val="-2"/>
        </w:rPr>
        <w:t>Section B3(g) i,ii,iii</w:t>
      </w:r>
      <w:r w:rsidR="00AB73BF">
        <w:rPr>
          <w:i/>
          <w:color w:val="0070C0"/>
          <w:spacing w:val="-2"/>
        </w:rPr>
        <w:t xml:space="preserve"> </w:t>
      </w:r>
      <w:r>
        <w:t>may</w:t>
      </w:r>
      <w:r>
        <w:rPr>
          <w:spacing w:val="-2"/>
        </w:rPr>
        <w:t xml:space="preserve"> </w:t>
      </w:r>
      <w:r>
        <w:t>apply</w:t>
      </w:r>
      <w:r w:rsidR="00AB73BF">
        <w:t xml:space="preserve"> </w:t>
      </w:r>
      <w:r>
        <w:rPr>
          <w:spacing w:val="-52"/>
        </w:rPr>
        <w:t xml:space="preserve"> </w:t>
      </w:r>
      <w:r>
        <w:t xml:space="preserve">for re-admission after expiry of 5 years from the date of such action by the </w:t>
      </w:r>
      <w:r w:rsidR="00BB0F31" w:rsidRPr="00AB73BF">
        <w:rPr>
          <w:iCs/>
          <w:color w:val="00B050"/>
        </w:rPr>
        <w:t>General Body</w:t>
      </w:r>
      <w:r w:rsidR="00BB0F31" w:rsidRPr="00AB73BF">
        <w:rPr>
          <w:i/>
          <w:color w:val="00B050"/>
        </w:rPr>
        <w:t xml:space="preserve"> </w:t>
      </w:r>
      <w:r w:rsidRPr="00BB0F31">
        <w:rPr>
          <w:color w:val="FF0000"/>
        </w:rPr>
        <w:t>Central Council</w:t>
      </w:r>
      <w:r>
        <w:t>.</w:t>
      </w:r>
      <w:r>
        <w:rPr>
          <w:spacing w:val="-52"/>
        </w:rPr>
        <w:t xml:space="preserve"> </w:t>
      </w:r>
      <w:r>
        <w:t xml:space="preserve">Any action </w:t>
      </w:r>
      <w:r w:rsidR="00BB0F31" w:rsidRPr="00AB73BF">
        <w:rPr>
          <w:iCs/>
          <w:color w:val="00B050"/>
        </w:rPr>
        <w:t>to be taken</w:t>
      </w:r>
      <w:r w:rsidR="00BB0F31" w:rsidRPr="00AB73BF">
        <w:rPr>
          <w:color w:val="00B050"/>
        </w:rPr>
        <w:t xml:space="preserve"> </w:t>
      </w:r>
      <w:r w:rsidRPr="00BB0F31">
        <w:rPr>
          <w:color w:val="FF0000"/>
        </w:rPr>
        <w:t>decided</w:t>
      </w:r>
      <w:r>
        <w:t xml:space="preserve"> will be </w:t>
      </w:r>
      <w:r w:rsidR="00BB0F31" w:rsidRPr="00AB73BF">
        <w:rPr>
          <w:iCs/>
          <w:color w:val="00B050"/>
        </w:rPr>
        <w:t xml:space="preserve">decided </w:t>
      </w:r>
      <w:r w:rsidRPr="00BB0F31">
        <w:rPr>
          <w:color w:val="FF0000"/>
        </w:rPr>
        <w:t>taken</w:t>
      </w:r>
      <w:r>
        <w:t xml:space="preserve"> only by the </w:t>
      </w:r>
      <w:r w:rsidR="00BB0F31" w:rsidRPr="00AB73BF">
        <w:rPr>
          <w:iCs/>
          <w:color w:val="00B050"/>
        </w:rPr>
        <w:t>General body</w:t>
      </w:r>
      <w:r w:rsidR="00BB0F31" w:rsidRPr="00AB73BF">
        <w:rPr>
          <w:i/>
          <w:color w:val="00B050"/>
        </w:rPr>
        <w:t xml:space="preserve"> </w:t>
      </w:r>
      <w:r w:rsidRPr="00BB0F31">
        <w:rPr>
          <w:color w:val="FF0000"/>
        </w:rPr>
        <w:t xml:space="preserve">Central Council </w:t>
      </w:r>
      <w:r>
        <w:t>and shall be passed by a</w:t>
      </w:r>
      <w:r>
        <w:rPr>
          <w:spacing w:val="1"/>
        </w:rPr>
        <w:t xml:space="preserve"> </w:t>
      </w:r>
      <w:r>
        <w:t xml:space="preserve">majority of three-fourths of the members present </w:t>
      </w:r>
      <w:r>
        <w:rPr>
          <w:color w:val="00AF50"/>
        </w:rPr>
        <w:t xml:space="preserve">in </w:t>
      </w:r>
      <w:r w:rsidR="00BB0F31">
        <w:rPr>
          <w:color w:val="00AF50"/>
        </w:rPr>
        <w:t xml:space="preserve">the </w:t>
      </w:r>
      <w:r>
        <w:rPr>
          <w:color w:val="00AF50"/>
        </w:rPr>
        <w:t>AGBM</w:t>
      </w:r>
      <w:r>
        <w:t>. The member shall be informed</w:t>
      </w:r>
      <w:r>
        <w:rPr>
          <w:spacing w:val="-52"/>
        </w:rPr>
        <w:t xml:space="preserve"> </w:t>
      </w:r>
      <w:r>
        <w:t xml:space="preserve">of the decision taken </w:t>
      </w:r>
      <w:r w:rsidRPr="00AB73BF">
        <w:rPr>
          <w:color w:val="FF0000"/>
        </w:rPr>
        <w:t>by registered post with acknowledgement due and also</w:t>
      </w:r>
      <w:r w:rsidRPr="00BB0F31">
        <w:rPr>
          <w:color w:val="FF0000"/>
        </w:rPr>
        <w:t xml:space="preserve"> </w:t>
      </w:r>
      <w:r w:rsidR="00BB0F31" w:rsidRPr="0056327A">
        <w:rPr>
          <w:b/>
          <w:bCs/>
          <w:color w:val="0070C0"/>
        </w:rPr>
        <w:t>(Should this be there</w:t>
      </w:r>
      <w:r w:rsidR="00AB73BF" w:rsidRPr="0056327A">
        <w:rPr>
          <w:b/>
          <w:bCs/>
          <w:color w:val="0070C0"/>
        </w:rPr>
        <w:t>?</w:t>
      </w:r>
      <w:r w:rsidR="00BB0F31" w:rsidRPr="0056327A">
        <w:rPr>
          <w:b/>
          <w:bCs/>
          <w:color w:val="0070C0"/>
        </w:rPr>
        <w:t>)</w:t>
      </w:r>
      <w:r w:rsidR="00AB73BF" w:rsidRPr="0056327A">
        <w:t xml:space="preserve"> </w:t>
      </w:r>
      <w:r>
        <w:t>by email. If</w:t>
      </w:r>
      <w:r>
        <w:rPr>
          <w:spacing w:val="1"/>
        </w:rPr>
        <w:t xml:space="preserve"> </w:t>
      </w:r>
      <w:r>
        <w:t xml:space="preserve">readmitted he/she will have to pay the prevailing membership fee. New LM </w:t>
      </w:r>
      <w:r>
        <w:rPr>
          <w:color w:val="FF0000"/>
        </w:rPr>
        <w:t>N</w:t>
      </w:r>
      <w:r>
        <w:rPr>
          <w:color w:val="00AF50"/>
        </w:rPr>
        <w:t>n</w:t>
      </w:r>
      <w:r>
        <w:t>umber shall</w:t>
      </w:r>
      <w:r>
        <w:rPr>
          <w:spacing w:val="1"/>
        </w:rPr>
        <w:t xml:space="preserve"> </w:t>
      </w:r>
      <w:r>
        <w:t>be given to</w:t>
      </w:r>
      <w:r>
        <w:rPr>
          <w:spacing w:val="1"/>
        </w:rPr>
        <w:t xml:space="preserve"> </w:t>
      </w:r>
      <w:r>
        <w:t>members</w:t>
      </w:r>
      <w:r>
        <w:rPr>
          <w:spacing w:val="-3"/>
        </w:rPr>
        <w:t xml:space="preserve"> </w:t>
      </w:r>
      <w:r>
        <w:t>who are</w:t>
      </w:r>
      <w:r>
        <w:rPr>
          <w:spacing w:val="-1"/>
        </w:rPr>
        <w:t xml:space="preserve"> </w:t>
      </w:r>
      <w:r>
        <w:t>readmitted</w:t>
      </w:r>
      <w:r>
        <w:rPr>
          <w:spacing w:val="-1"/>
        </w:rPr>
        <w:t xml:space="preserve"> </w:t>
      </w:r>
      <w:r>
        <w:t>after</w:t>
      </w:r>
      <w:r>
        <w:rPr>
          <w:spacing w:val="-1"/>
        </w:rPr>
        <w:t xml:space="preserve"> </w:t>
      </w:r>
      <w:r>
        <w:t>termination</w:t>
      </w:r>
      <w:r>
        <w:rPr>
          <w:spacing w:val="-2"/>
        </w:rPr>
        <w:t xml:space="preserve"> </w:t>
      </w:r>
      <w:r>
        <w:t>of</w:t>
      </w:r>
      <w:r>
        <w:rPr>
          <w:spacing w:val="-1"/>
        </w:rPr>
        <w:t xml:space="preserve"> </w:t>
      </w:r>
      <w:r>
        <w:t>membership.</w:t>
      </w:r>
    </w:p>
    <w:p w14:paraId="63F2E367" w14:textId="77777777" w:rsidR="009E5804" w:rsidRDefault="009E5804">
      <w:pPr>
        <w:pStyle w:val="BodyText"/>
        <w:ind w:left="0"/>
      </w:pPr>
    </w:p>
    <w:p w14:paraId="780AD575" w14:textId="77777777" w:rsidR="009E5804" w:rsidRDefault="009E5804">
      <w:pPr>
        <w:pStyle w:val="BodyText"/>
        <w:spacing w:before="1"/>
        <w:ind w:left="0"/>
      </w:pPr>
    </w:p>
    <w:p w14:paraId="52ABF10C" w14:textId="77777777" w:rsidR="009E5804" w:rsidRPr="00AB73BF" w:rsidRDefault="001079BB">
      <w:pPr>
        <w:pStyle w:val="Heading1"/>
        <w:rPr>
          <w:b w:val="0"/>
          <w:bCs w:val="0"/>
        </w:rPr>
      </w:pPr>
      <w:r>
        <w:rPr>
          <w:color w:val="00AF50"/>
        </w:rPr>
        <w:t>SECTION</w:t>
      </w:r>
      <w:r>
        <w:rPr>
          <w:color w:val="00AF50"/>
          <w:spacing w:val="-3"/>
        </w:rPr>
        <w:t xml:space="preserve"> </w:t>
      </w:r>
      <w:r>
        <w:rPr>
          <w:color w:val="00AF50"/>
        </w:rPr>
        <w:t>C:</w:t>
      </w:r>
      <w:r>
        <w:rPr>
          <w:color w:val="00AF50"/>
          <w:spacing w:val="-1"/>
        </w:rPr>
        <w:t xml:space="preserve"> </w:t>
      </w:r>
      <w:r>
        <w:rPr>
          <w:color w:val="00AF50"/>
        </w:rPr>
        <w:t>BRANCHES</w:t>
      </w:r>
    </w:p>
    <w:p w14:paraId="294B49D4" w14:textId="77777777" w:rsidR="009E5804" w:rsidRDefault="009E5804">
      <w:pPr>
        <w:pStyle w:val="BodyText"/>
        <w:ind w:left="0"/>
        <w:rPr>
          <w:b/>
          <w:sz w:val="23"/>
        </w:rPr>
      </w:pPr>
    </w:p>
    <w:p w14:paraId="485C1625" w14:textId="77777777" w:rsidR="009E5804" w:rsidRDefault="001079BB">
      <w:pPr>
        <w:ind w:left="540"/>
        <w:rPr>
          <w:b/>
          <w:sz w:val="24"/>
        </w:rPr>
      </w:pPr>
      <w:r>
        <w:rPr>
          <w:b/>
          <w:sz w:val="24"/>
        </w:rPr>
        <w:t>1. BRANCHES</w:t>
      </w:r>
    </w:p>
    <w:p w14:paraId="5FB4B0D5" w14:textId="77777777" w:rsidR="009E5804" w:rsidRDefault="001079BB">
      <w:pPr>
        <w:pStyle w:val="BodyText"/>
        <w:ind w:right="847"/>
      </w:pPr>
      <w:r>
        <w:t>In order to achieve the objectives of the Association, branches may be formed in various</w:t>
      </w:r>
      <w:r>
        <w:rPr>
          <w:spacing w:val="-52"/>
        </w:rPr>
        <w:t xml:space="preserve"> </w:t>
      </w:r>
      <w:r w:rsidRPr="00BB0F31">
        <w:rPr>
          <w:color w:val="FF0000"/>
        </w:rPr>
        <w:t>areas</w:t>
      </w:r>
      <w:r>
        <w:rPr>
          <w:spacing w:val="-1"/>
        </w:rPr>
        <w:t xml:space="preserve"> </w:t>
      </w:r>
      <w:r w:rsidR="00BB0F31" w:rsidRPr="00AB73BF">
        <w:rPr>
          <w:iCs/>
          <w:color w:val="00B050"/>
          <w:spacing w:val="-1"/>
        </w:rPr>
        <w:t xml:space="preserve">parts </w:t>
      </w:r>
      <w:r>
        <w:t>of India, if</w:t>
      </w:r>
      <w:r>
        <w:rPr>
          <w:spacing w:val="-2"/>
        </w:rPr>
        <w:t xml:space="preserve"> </w:t>
      </w:r>
      <w:r>
        <w:t>they</w:t>
      </w:r>
      <w:r>
        <w:rPr>
          <w:spacing w:val="-3"/>
        </w:rPr>
        <w:t xml:space="preserve"> </w:t>
      </w:r>
      <w:r>
        <w:t>are</w:t>
      </w:r>
      <w:r>
        <w:rPr>
          <w:spacing w:val="-2"/>
        </w:rPr>
        <w:t xml:space="preserve"> </w:t>
      </w:r>
      <w:r>
        <w:t>not already</w:t>
      </w:r>
      <w:r>
        <w:rPr>
          <w:spacing w:val="-1"/>
        </w:rPr>
        <w:t xml:space="preserve"> </w:t>
      </w:r>
      <w:r>
        <w:t>in</w:t>
      </w:r>
      <w:r>
        <w:rPr>
          <w:spacing w:val="-2"/>
        </w:rPr>
        <w:t xml:space="preserve"> </w:t>
      </w:r>
      <w:r>
        <w:t>place</w:t>
      </w:r>
      <w:r>
        <w:rPr>
          <w:spacing w:val="-1"/>
        </w:rPr>
        <w:t xml:space="preserve"> </w:t>
      </w:r>
      <w:r>
        <w:t>subject to the</w:t>
      </w:r>
      <w:r>
        <w:rPr>
          <w:spacing w:val="-3"/>
        </w:rPr>
        <w:t xml:space="preserve"> </w:t>
      </w:r>
      <w:r>
        <w:t>following</w:t>
      </w:r>
      <w:r>
        <w:rPr>
          <w:spacing w:val="-1"/>
        </w:rPr>
        <w:t xml:space="preserve"> </w:t>
      </w:r>
      <w:r>
        <w:t>rules:</w:t>
      </w:r>
    </w:p>
    <w:p w14:paraId="31F0B1C6" w14:textId="77777777" w:rsidR="009E5804" w:rsidRDefault="001079BB">
      <w:pPr>
        <w:pStyle w:val="BodyText"/>
        <w:spacing w:line="293" w:lineRule="exact"/>
      </w:pPr>
      <w:r>
        <w:t>State</w:t>
      </w:r>
      <w:r>
        <w:rPr>
          <w:spacing w:val="-3"/>
        </w:rPr>
        <w:t xml:space="preserve"> </w:t>
      </w:r>
      <w:r>
        <w:t>branches</w:t>
      </w:r>
    </w:p>
    <w:p w14:paraId="79E0BCF6" w14:textId="2E0ED1F6" w:rsidR="009E5804" w:rsidRDefault="00274E5E" w:rsidP="000C298F">
      <w:pPr>
        <w:pStyle w:val="ListParagraph"/>
        <w:tabs>
          <w:tab w:val="left" w:pos="795"/>
        </w:tabs>
        <w:ind w:right="576"/>
        <w:rPr>
          <w:sz w:val="24"/>
        </w:rPr>
      </w:pPr>
      <w:r w:rsidRPr="000C298F">
        <w:rPr>
          <w:iCs/>
          <w:color w:val="00B050"/>
          <w:sz w:val="24"/>
        </w:rPr>
        <w:t>(a)</w:t>
      </w:r>
      <w:r w:rsidR="001079BB">
        <w:rPr>
          <w:sz w:val="24"/>
        </w:rPr>
        <w:t xml:space="preserve">There shall not be more than one </w:t>
      </w:r>
      <w:r w:rsidRPr="000C298F">
        <w:rPr>
          <w:iCs/>
          <w:color w:val="00B050"/>
          <w:sz w:val="24"/>
        </w:rPr>
        <w:t xml:space="preserve">state </w:t>
      </w:r>
      <w:r w:rsidR="001079BB">
        <w:rPr>
          <w:sz w:val="24"/>
        </w:rPr>
        <w:t>branch in any state. New state branches may be</w:t>
      </w:r>
      <w:r w:rsidR="001079BB">
        <w:rPr>
          <w:spacing w:val="1"/>
          <w:sz w:val="24"/>
        </w:rPr>
        <w:t xml:space="preserve"> </w:t>
      </w:r>
      <w:r w:rsidR="001079BB">
        <w:rPr>
          <w:sz w:val="24"/>
        </w:rPr>
        <w:t>formed by a</w:t>
      </w:r>
      <w:r w:rsidR="00BB0F31">
        <w:rPr>
          <w:sz w:val="24"/>
        </w:rPr>
        <w:t xml:space="preserve"> </w:t>
      </w:r>
      <w:r w:rsidR="00BB0F31" w:rsidRPr="000C298F">
        <w:rPr>
          <w:iCs/>
          <w:color w:val="00B050"/>
          <w:sz w:val="24"/>
        </w:rPr>
        <w:t>state or Union territory of the country</w:t>
      </w:r>
      <w:r w:rsidR="00BB0F31" w:rsidRPr="00BB0F31">
        <w:rPr>
          <w:color w:val="0070C0"/>
          <w:sz w:val="24"/>
        </w:rPr>
        <w:t xml:space="preserve"> </w:t>
      </w:r>
      <w:r w:rsidR="00BB0F31" w:rsidRPr="00BB0F31">
        <w:rPr>
          <w:color w:val="FF0000"/>
          <w:sz w:val="24"/>
        </w:rPr>
        <w:t>state</w:t>
      </w:r>
      <w:r w:rsidR="00BB0F31">
        <w:rPr>
          <w:sz w:val="24"/>
        </w:rPr>
        <w:t xml:space="preserve"> </w:t>
      </w:r>
      <w:r w:rsidR="00BB0F31" w:rsidRPr="00BB0F31">
        <w:rPr>
          <w:color w:val="FF0000"/>
          <w:sz w:val="24"/>
        </w:rPr>
        <w:t>or</w:t>
      </w:r>
      <w:r w:rsidR="001079BB">
        <w:rPr>
          <w:sz w:val="24"/>
        </w:rPr>
        <w:t xml:space="preserve"> </w:t>
      </w:r>
      <w:r w:rsidR="00BB0F31" w:rsidRPr="000C298F">
        <w:rPr>
          <w:iCs/>
          <w:color w:val="00B050"/>
          <w:sz w:val="24"/>
        </w:rPr>
        <w:t>where</w:t>
      </w:r>
      <w:r w:rsidR="00BB0F31">
        <w:rPr>
          <w:sz w:val="24"/>
        </w:rPr>
        <w:t xml:space="preserve"> </w:t>
      </w:r>
      <w:r w:rsidR="001079BB">
        <w:rPr>
          <w:sz w:val="24"/>
        </w:rPr>
        <w:t xml:space="preserve">minimum of 25 life members </w:t>
      </w:r>
      <w:r w:rsidR="003E2C53" w:rsidRPr="000C298F">
        <w:rPr>
          <w:iCs/>
          <w:color w:val="00B050"/>
          <w:sz w:val="24"/>
        </w:rPr>
        <w:t>are</w:t>
      </w:r>
      <w:r w:rsidR="003E2C53" w:rsidRPr="003E2C53">
        <w:rPr>
          <w:i/>
          <w:color w:val="0070C0"/>
          <w:sz w:val="24"/>
        </w:rPr>
        <w:t xml:space="preserve"> </w:t>
      </w:r>
      <w:r w:rsidR="001079BB">
        <w:rPr>
          <w:sz w:val="24"/>
        </w:rPr>
        <w:t xml:space="preserve">residing or practicing </w:t>
      </w:r>
      <w:r w:rsidR="001079BB" w:rsidRPr="003E2C53">
        <w:rPr>
          <w:color w:val="FF0000"/>
          <w:sz w:val="24"/>
        </w:rPr>
        <w:t>in that state</w:t>
      </w:r>
      <w:r w:rsidR="00BB0F31" w:rsidRPr="003E2C53">
        <w:rPr>
          <w:color w:val="FF0000"/>
          <w:sz w:val="24"/>
        </w:rPr>
        <w:t xml:space="preserve"> or </w:t>
      </w:r>
      <w:r w:rsidR="00BB0F31" w:rsidRPr="0056327A">
        <w:rPr>
          <w:iCs/>
          <w:color w:val="FF0000"/>
          <w:sz w:val="24"/>
        </w:rPr>
        <w:t>Union territory</w:t>
      </w:r>
      <w:r w:rsidR="001079BB" w:rsidRPr="003E2C53">
        <w:rPr>
          <w:i/>
          <w:color w:val="FF0000"/>
          <w:sz w:val="24"/>
        </w:rPr>
        <w:t xml:space="preserve"> </w:t>
      </w:r>
      <w:r w:rsidR="001079BB" w:rsidRPr="003E2C53">
        <w:rPr>
          <w:color w:val="FF0000"/>
          <w:sz w:val="24"/>
        </w:rPr>
        <w:t>of the country</w:t>
      </w:r>
      <w:r w:rsidR="003E2C53">
        <w:rPr>
          <w:color w:val="FF0000"/>
          <w:sz w:val="24"/>
        </w:rPr>
        <w:t xml:space="preserve"> </w:t>
      </w:r>
      <w:r w:rsidR="003E2C53" w:rsidRPr="000C298F">
        <w:rPr>
          <w:iCs/>
          <w:color w:val="00B050"/>
          <w:sz w:val="24"/>
        </w:rPr>
        <w:t>and</w:t>
      </w:r>
      <w:r w:rsidR="0056327A">
        <w:rPr>
          <w:iCs/>
          <w:color w:val="00B050"/>
          <w:sz w:val="24"/>
        </w:rPr>
        <w:t xml:space="preserve"> </w:t>
      </w:r>
      <w:r w:rsidR="003E2C53" w:rsidRPr="000C298F">
        <w:rPr>
          <w:iCs/>
          <w:color w:val="00B050"/>
          <w:sz w:val="24"/>
        </w:rPr>
        <w:t xml:space="preserve"> </w:t>
      </w:r>
      <w:r w:rsidR="003E2C53" w:rsidRPr="000C298F">
        <w:rPr>
          <w:iCs/>
          <w:color w:val="00B050"/>
          <w:spacing w:val="-52"/>
          <w:sz w:val="24"/>
        </w:rPr>
        <w:t xml:space="preserve"> </w:t>
      </w:r>
      <w:r w:rsidR="001079BB">
        <w:rPr>
          <w:sz w:val="24"/>
        </w:rPr>
        <w:t>resolve to form a branch. Such a resolution has to be signed by all the members wishing to</w:t>
      </w:r>
      <w:r w:rsidR="001079BB">
        <w:rPr>
          <w:spacing w:val="1"/>
          <w:sz w:val="24"/>
        </w:rPr>
        <w:t xml:space="preserve"> </w:t>
      </w:r>
      <w:r w:rsidR="001079BB">
        <w:rPr>
          <w:sz w:val="24"/>
        </w:rPr>
        <w:t>join the branch, together with a letter from the Convener of the proposed branch,</w:t>
      </w:r>
      <w:r w:rsidR="001079BB">
        <w:rPr>
          <w:spacing w:val="1"/>
          <w:sz w:val="24"/>
        </w:rPr>
        <w:t xml:space="preserve"> </w:t>
      </w:r>
      <w:r w:rsidR="001079BB">
        <w:rPr>
          <w:sz w:val="24"/>
        </w:rPr>
        <w:t xml:space="preserve">explaining the feasibility, viability and necessity for the formation of the branch. </w:t>
      </w:r>
      <w:r w:rsidR="001079BB">
        <w:rPr>
          <w:color w:val="FF0000"/>
          <w:sz w:val="24"/>
        </w:rPr>
        <w:t>Eligible</w:t>
      </w:r>
      <w:r w:rsidR="001079BB">
        <w:rPr>
          <w:color w:val="FF0000"/>
          <w:spacing w:val="1"/>
          <w:sz w:val="24"/>
        </w:rPr>
        <w:t xml:space="preserve"> </w:t>
      </w:r>
      <w:r w:rsidR="001079BB">
        <w:rPr>
          <w:color w:val="FF0000"/>
          <w:sz w:val="24"/>
        </w:rPr>
        <w:t>members, if they have not become life members, should send their application forms</w:t>
      </w:r>
      <w:r w:rsidR="001079BB">
        <w:rPr>
          <w:color w:val="FF0000"/>
          <w:spacing w:val="1"/>
          <w:sz w:val="24"/>
        </w:rPr>
        <w:t xml:space="preserve"> </w:t>
      </w:r>
      <w:r w:rsidR="001079BB">
        <w:rPr>
          <w:color w:val="FF0000"/>
          <w:sz w:val="24"/>
        </w:rPr>
        <w:t>through the Convener of the proposed branch to the Honorary Secretary General with the</w:t>
      </w:r>
      <w:r w:rsidR="001079BB">
        <w:rPr>
          <w:color w:val="FF0000"/>
          <w:spacing w:val="1"/>
          <w:sz w:val="24"/>
        </w:rPr>
        <w:t xml:space="preserve"> </w:t>
      </w:r>
      <w:r w:rsidR="001079BB">
        <w:rPr>
          <w:color w:val="FF0000"/>
          <w:sz w:val="24"/>
        </w:rPr>
        <w:t>membership fees. The Honorary Secretary General shall place the proposal before the</w:t>
      </w:r>
      <w:r w:rsidR="001079BB">
        <w:rPr>
          <w:color w:val="FF0000"/>
          <w:spacing w:val="1"/>
          <w:sz w:val="24"/>
        </w:rPr>
        <w:t xml:space="preserve"> </w:t>
      </w:r>
      <w:r w:rsidR="001079BB">
        <w:rPr>
          <w:color w:val="FF0000"/>
          <w:sz w:val="24"/>
        </w:rPr>
        <w:t>Central</w:t>
      </w:r>
      <w:r w:rsidR="001079BB">
        <w:rPr>
          <w:color w:val="FF0000"/>
          <w:spacing w:val="-3"/>
          <w:sz w:val="24"/>
        </w:rPr>
        <w:t xml:space="preserve"> </w:t>
      </w:r>
      <w:r w:rsidR="001079BB">
        <w:rPr>
          <w:color w:val="FF0000"/>
          <w:sz w:val="24"/>
        </w:rPr>
        <w:t>Council</w:t>
      </w:r>
      <w:r w:rsidR="001079BB">
        <w:rPr>
          <w:color w:val="FF0000"/>
          <w:spacing w:val="-2"/>
          <w:sz w:val="24"/>
        </w:rPr>
        <w:t xml:space="preserve"> </w:t>
      </w:r>
      <w:r w:rsidR="001079BB">
        <w:rPr>
          <w:color w:val="FF0000"/>
          <w:sz w:val="24"/>
        </w:rPr>
        <w:t>at</w:t>
      </w:r>
      <w:r w:rsidR="001079BB">
        <w:rPr>
          <w:color w:val="FF0000"/>
          <w:spacing w:val="-1"/>
          <w:sz w:val="24"/>
        </w:rPr>
        <w:t xml:space="preserve"> </w:t>
      </w:r>
      <w:r w:rsidR="001079BB">
        <w:rPr>
          <w:color w:val="FF0000"/>
          <w:sz w:val="24"/>
        </w:rPr>
        <w:t>the</w:t>
      </w:r>
      <w:r w:rsidR="001079BB">
        <w:rPr>
          <w:color w:val="FF0000"/>
          <w:spacing w:val="-1"/>
          <w:sz w:val="24"/>
        </w:rPr>
        <w:t xml:space="preserve"> </w:t>
      </w:r>
      <w:r w:rsidR="001079BB">
        <w:rPr>
          <w:color w:val="FF0000"/>
          <w:sz w:val="24"/>
        </w:rPr>
        <w:t>next</w:t>
      </w:r>
      <w:r w:rsidR="001079BB">
        <w:rPr>
          <w:color w:val="FF0000"/>
          <w:spacing w:val="1"/>
          <w:sz w:val="24"/>
        </w:rPr>
        <w:t xml:space="preserve"> </w:t>
      </w:r>
      <w:r w:rsidR="001079BB">
        <w:rPr>
          <w:color w:val="FF0000"/>
          <w:sz w:val="24"/>
        </w:rPr>
        <w:t>meeting.</w:t>
      </w:r>
    </w:p>
    <w:p w14:paraId="3DBE26DF" w14:textId="77777777" w:rsidR="009E5804" w:rsidRDefault="009E5804">
      <w:pPr>
        <w:pStyle w:val="BodyText"/>
        <w:spacing w:before="11"/>
        <w:ind w:left="0"/>
        <w:rPr>
          <w:sz w:val="22"/>
        </w:rPr>
      </w:pPr>
    </w:p>
    <w:p w14:paraId="42E61C71" w14:textId="77777777" w:rsidR="009E5804" w:rsidRDefault="001079BB">
      <w:pPr>
        <w:pStyle w:val="BodyText"/>
        <w:ind w:right="511"/>
      </w:pPr>
      <w:r>
        <w:t xml:space="preserve">The </w:t>
      </w:r>
      <w:r w:rsidR="003E2C53" w:rsidRPr="000C298F">
        <w:rPr>
          <w:iCs/>
          <w:color w:val="00B050"/>
        </w:rPr>
        <w:t>General body</w:t>
      </w:r>
      <w:r w:rsidR="003E2C53" w:rsidRPr="000C298F">
        <w:rPr>
          <w:color w:val="00B050"/>
        </w:rPr>
        <w:t xml:space="preserve"> </w:t>
      </w:r>
      <w:r w:rsidRPr="003E2C53">
        <w:rPr>
          <w:color w:val="FF0000"/>
        </w:rPr>
        <w:t xml:space="preserve">Central Council </w:t>
      </w:r>
      <w:r>
        <w:t>may, by a resolution approved by a two-third majority vote of members</w:t>
      </w:r>
      <w:r>
        <w:rPr>
          <w:spacing w:val="-52"/>
        </w:rPr>
        <w:t xml:space="preserve"> </w:t>
      </w:r>
      <w:r>
        <w:t>present, accord permission for the formation of the new branch, which shall be</w:t>
      </w:r>
      <w:r>
        <w:rPr>
          <w:spacing w:val="1"/>
        </w:rPr>
        <w:t xml:space="preserve"> </w:t>
      </w:r>
      <w:r>
        <w:t>communicated</w:t>
      </w:r>
      <w:r>
        <w:rPr>
          <w:spacing w:val="-3"/>
        </w:rPr>
        <w:t xml:space="preserve"> </w:t>
      </w:r>
      <w:r>
        <w:t>to</w:t>
      </w:r>
      <w:r>
        <w:rPr>
          <w:spacing w:val="-4"/>
        </w:rPr>
        <w:t xml:space="preserve"> </w:t>
      </w:r>
      <w:r>
        <w:t>the</w:t>
      </w:r>
      <w:r>
        <w:rPr>
          <w:spacing w:val="-1"/>
        </w:rPr>
        <w:t xml:space="preserve"> </w:t>
      </w:r>
      <w:r>
        <w:t>Convener</w:t>
      </w:r>
      <w:r>
        <w:rPr>
          <w:spacing w:val="-4"/>
        </w:rPr>
        <w:t xml:space="preserve"> </w:t>
      </w:r>
      <w:r>
        <w:t>of</w:t>
      </w:r>
      <w:r>
        <w:rPr>
          <w:spacing w:val="-3"/>
        </w:rPr>
        <w:t xml:space="preserve"> </w:t>
      </w:r>
      <w:r>
        <w:t>the</w:t>
      </w:r>
      <w:r>
        <w:rPr>
          <w:spacing w:val="-3"/>
        </w:rPr>
        <w:t xml:space="preserve"> </w:t>
      </w:r>
      <w:r>
        <w:t>proposed</w:t>
      </w:r>
      <w:r>
        <w:rPr>
          <w:spacing w:val="-3"/>
        </w:rPr>
        <w:t xml:space="preserve"> </w:t>
      </w:r>
      <w:r>
        <w:t>branch</w:t>
      </w:r>
      <w:r>
        <w:rPr>
          <w:spacing w:val="-4"/>
        </w:rPr>
        <w:t xml:space="preserve"> </w:t>
      </w:r>
      <w:r>
        <w:t>by</w:t>
      </w:r>
      <w:r>
        <w:rPr>
          <w:spacing w:val="-4"/>
        </w:rPr>
        <w:t xml:space="preserve"> </w:t>
      </w:r>
      <w:r>
        <w:t>the</w:t>
      </w:r>
      <w:r>
        <w:rPr>
          <w:spacing w:val="-4"/>
        </w:rPr>
        <w:t xml:space="preserve"> </w:t>
      </w:r>
      <w:r>
        <w:t>Honorary</w:t>
      </w:r>
      <w:r>
        <w:rPr>
          <w:spacing w:val="-4"/>
        </w:rPr>
        <w:t xml:space="preserve"> </w:t>
      </w:r>
      <w:r>
        <w:t>Secretary</w:t>
      </w:r>
      <w:r>
        <w:rPr>
          <w:spacing w:val="-2"/>
        </w:rPr>
        <w:t xml:space="preserve"> </w:t>
      </w:r>
      <w:r>
        <w:t>General.</w:t>
      </w:r>
    </w:p>
    <w:p w14:paraId="10DDF651" w14:textId="77777777" w:rsidR="009E5804" w:rsidRDefault="009E5804">
      <w:pPr>
        <w:pStyle w:val="BodyText"/>
        <w:ind w:left="0"/>
        <w:rPr>
          <w:sz w:val="23"/>
        </w:rPr>
      </w:pPr>
    </w:p>
    <w:p w14:paraId="2E3F3E0B" w14:textId="77777777" w:rsidR="009E5804" w:rsidRDefault="001079BB">
      <w:pPr>
        <w:pStyle w:val="BodyText"/>
        <w:ind w:right="468"/>
      </w:pPr>
      <w:r>
        <w:t>NOTE:</w:t>
      </w:r>
      <w:r>
        <w:rPr>
          <w:spacing w:val="-2"/>
        </w:rPr>
        <w:t xml:space="preserve"> </w:t>
      </w:r>
      <w:r>
        <w:t>When</w:t>
      </w:r>
      <w:r>
        <w:rPr>
          <w:spacing w:val="-2"/>
        </w:rPr>
        <w:t xml:space="preserve"> </w:t>
      </w:r>
      <w:r>
        <w:t>new</w:t>
      </w:r>
      <w:r>
        <w:rPr>
          <w:spacing w:val="-1"/>
        </w:rPr>
        <w:t xml:space="preserve"> </w:t>
      </w:r>
      <w:r>
        <w:t>states</w:t>
      </w:r>
      <w:r>
        <w:rPr>
          <w:spacing w:val="-3"/>
        </w:rPr>
        <w:t xml:space="preserve"> </w:t>
      </w:r>
      <w:r w:rsidR="003E2C53" w:rsidRPr="000C298F">
        <w:rPr>
          <w:iCs/>
          <w:color w:val="00B050"/>
          <w:spacing w:val="-3"/>
        </w:rPr>
        <w:t>or union territories</w:t>
      </w:r>
      <w:r w:rsidR="003E2C53" w:rsidRPr="000C298F">
        <w:rPr>
          <w:color w:val="00B050"/>
          <w:spacing w:val="-3"/>
        </w:rPr>
        <w:t xml:space="preserve"> </w:t>
      </w:r>
      <w:r>
        <w:t>are</w:t>
      </w:r>
      <w:r>
        <w:rPr>
          <w:spacing w:val="-1"/>
        </w:rPr>
        <w:t xml:space="preserve"> </w:t>
      </w:r>
      <w:r>
        <w:t>formed</w:t>
      </w:r>
      <w:r>
        <w:rPr>
          <w:spacing w:val="-2"/>
        </w:rPr>
        <w:t xml:space="preserve"> </w:t>
      </w:r>
      <w:r>
        <w:t>by</w:t>
      </w:r>
      <w:r>
        <w:rPr>
          <w:spacing w:val="-5"/>
        </w:rPr>
        <w:t xml:space="preserve"> </w:t>
      </w:r>
      <w:r>
        <w:t>the</w:t>
      </w:r>
      <w:r>
        <w:rPr>
          <w:spacing w:val="-1"/>
        </w:rPr>
        <w:t xml:space="preserve"> </w:t>
      </w:r>
      <w:r>
        <w:t>Government</w:t>
      </w:r>
      <w:r>
        <w:rPr>
          <w:spacing w:val="-2"/>
        </w:rPr>
        <w:t xml:space="preserve"> </w:t>
      </w:r>
      <w:r>
        <w:t>of</w:t>
      </w:r>
      <w:r>
        <w:rPr>
          <w:spacing w:val="-1"/>
        </w:rPr>
        <w:t xml:space="preserve"> </w:t>
      </w:r>
      <w:r>
        <w:t>India,</w:t>
      </w:r>
      <w:r>
        <w:rPr>
          <w:spacing w:val="-5"/>
        </w:rPr>
        <w:t xml:space="preserve"> </w:t>
      </w:r>
      <w:r>
        <w:t>the</w:t>
      </w:r>
      <w:r>
        <w:rPr>
          <w:spacing w:val="-1"/>
        </w:rPr>
        <w:t xml:space="preserve"> </w:t>
      </w:r>
      <w:r>
        <w:t>members</w:t>
      </w:r>
      <w:r>
        <w:rPr>
          <w:spacing w:val="-2"/>
        </w:rPr>
        <w:t xml:space="preserve"> </w:t>
      </w:r>
      <w:r>
        <w:t>on</w:t>
      </w:r>
      <w:r>
        <w:rPr>
          <w:spacing w:val="-4"/>
        </w:rPr>
        <w:t xml:space="preserve"> </w:t>
      </w:r>
      <w:r>
        <w:t>the</w:t>
      </w:r>
      <w:r>
        <w:rPr>
          <w:spacing w:val="-4"/>
        </w:rPr>
        <w:t xml:space="preserve"> </w:t>
      </w:r>
      <w:r>
        <w:t>roster</w:t>
      </w:r>
      <w:r>
        <w:rPr>
          <w:spacing w:val="-51"/>
        </w:rPr>
        <w:t xml:space="preserve"> </w:t>
      </w:r>
      <w:r>
        <w:t>of IADVL residing, working or practicing in the new state may form a new state branch, and</w:t>
      </w:r>
      <w:r>
        <w:rPr>
          <w:spacing w:val="1"/>
        </w:rPr>
        <w:t xml:space="preserve"> </w:t>
      </w:r>
      <w:r>
        <w:t>elect</w:t>
      </w:r>
      <w:r>
        <w:rPr>
          <w:spacing w:val="-4"/>
        </w:rPr>
        <w:t xml:space="preserve"> </w:t>
      </w:r>
      <w:r>
        <w:t>their</w:t>
      </w:r>
      <w:r>
        <w:rPr>
          <w:spacing w:val="-1"/>
        </w:rPr>
        <w:t xml:space="preserve"> </w:t>
      </w:r>
      <w:r>
        <w:t>own</w:t>
      </w:r>
      <w:r>
        <w:rPr>
          <w:spacing w:val="-3"/>
        </w:rPr>
        <w:t xml:space="preserve"> </w:t>
      </w:r>
      <w:r>
        <w:t>office</w:t>
      </w:r>
      <w:r>
        <w:rPr>
          <w:spacing w:val="-4"/>
        </w:rPr>
        <w:t xml:space="preserve"> </w:t>
      </w:r>
      <w:r>
        <w:t>bearers</w:t>
      </w:r>
      <w:r>
        <w:rPr>
          <w:spacing w:val="-2"/>
        </w:rPr>
        <w:t xml:space="preserve"> </w:t>
      </w:r>
      <w:r>
        <w:t>in</w:t>
      </w:r>
      <w:r>
        <w:rPr>
          <w:spacing w:val="-3"/>
        </w:rPr>
        <w:t xml:space="preserve"> </w:t>
      </w:r>
      <w:r>
        <w:t>the</w:t>
      </w:r>
      <w:r>
        <w:rPr>
          <w:spacing w:val="-3"/>
        </w:rPr>
        <w:t xml:space="preserve"> </w:t>
      </w:r>
      <w:r>
        <w:t>presence</w:t>
      </w:r>
      <w:r>
        <w:rPr>
          <w:spacing w:val="-2"/>
        </w:rPr>
        <w:t xml:space="preserve"> </w:t>
      </w:r>
      <w:r>
        <w:t>of</w:t>
      </w:r>
      <w:r>
        <w:rPr>
          <w:spacing w:val="-3"/>
        </w:rPr>
        <w:t xml:space="preserve"> </w:t>
      </w:r>
      <w:r>
        <w:t>an</w:t>
      </w:r>
      <w:r>
        <w:rPr>
          <w:spacing w:val="-1"/>
        </w:rPr>
        <w:t xml:space="preserve"> </w:t>
      </w:r>
      <w:r>
        <w:t>observer</w:t>
      </w:r>
      <w:r>
        <w:rPr>
          <w:spacing w:val="-3"/>
        </w:rPr>
        <w:t xml:space="preserve"> </w:t>
      </w:r>
      <w:r>
        <w:t>from</w:t>
      </w:r>
      <w:r>
        <w:rPr>
          <w:spacing w:val="-1"/>
        </w:rPr>
        <w:t xml:space="preserve"> </w:t>
      </w:r>
      <w:r>
        <w:t>the</w:t>
      </w:r>
      <w:r>
        <w:rPr>
          <w:spacing w:val="-3"/>
        </w:rPr>
        <w:t xml:space="preserve"> </w:t>
      </w:r>
      <w:r>
        <w:t>National</w:t>
      </w:r>
      <w:r>
        <w:rPr>
          <w:spacing w:val="-4"/>
        </w:rPr>
        <w:t xml:space="preserve"> </w:t>
      </w:r>
      <w:r>
        <w:t>Association.</w:t>
      </w:r>
    </w:p>
    <w:p w14:paraId="4B3C03D0" w14:textId="77777777" w:rsidR="009E5804" w:rsidRDefault="009E5804">
      <w:pPr>
        <w:pStyle w:val="BodyText"/>
        <w:ind w:left="0"/>
        <w:rPr>
          <w:sz w:val="23"/>
        </w:rPr>
      </w:pPr>
    </w:p>
    <w:p w14:paraId="586B17E8" w14:textId="09998950" w:rsidR="009E5804" w:rsidRDefault="001079BB">
      <w:pPr>
        <w:pStyle w:val="BodyText"/>
        <w:ind w:right="552"/>
      </w:pPr>
      <w:r>
        <w:t xml:space="preserve">The </w:t>
      </w:r>
      <w:r w:rsidR="003E2C53" w:rsidRPr="000C298F">
        <w:rPr>
          <w:iCs/>
          <w:color w:val="00B050"/>
        </w:rPr>
        <w:t>General body</w:t>
      </w:r>
      <w:r w:rsidR="003E2C53" w:rsidRPr="000C298F">
        <w:rPr>
          <w:color w:val="00B050"/>
        </w:rPr>
        <w:t xml:space="preserve"> </w:t>
      </w:r>
      <w:r w:rsidRPr="003E2C53">
        <w:rPr>
          <w:color w:val="FF0000"/>
        </w:rPr>
        <w:t xml:space="preserve">Central Council </w:t>
      </w:r>
      <w:r>
        <w:t>may approve the formation of the new state branch at the earliest, and</w:t>
      </w:r>
      <w:r>
        <w:rPr>
          <w:spacing w:val="-53"/>
        </w:rPr>
        <w:t xml:space="preserve"> </w:t>
      </w:r>
      <w:r>
        <w:t>all Life Members, Provisional Life Members and Associate Life Members shall become</w:t>
      </w:r>
      <w:r>
        <w:rPr>
          <w:spacing w:val="1"/>
        </w:rPr>
        <w:t xml:space="preserve"> </w:t>
      </w:r>
      <w:r>
        <w:t>members</w:t>
      </w:r>
      <w:r>
        <w:rPr>
          <w:spacing w:val="-5"/>
        </w:rPr>
        <w:t xml:space="preserve"> </w:t>
      </w:r>
      <w:r>
        <w:t>of</w:t>
      </w:r>
      <w:r>
        <w:rPr>
          <w:spacing w:val="-3"/>
        </w:rPr>
        <w:t xml:space="preserve"> </w:t>
      </w:r>
      <w:r>
        <w:t>the</w:t>
      </w:r>
      <w:r>
        <w:rPr>
          <w:spacing w:val="-3"/>
        </w:rPr>
        <w:t xml:space="preserve"> </w:t>
      </w:r>
      <w:r>
        <w:t>new</w:t>
      </w:r>
      <w:r>
        <w:rPr>
          <w:spacing w:val="-3"/>
        </w:rPr>
        <w:t xml:space="preserve"> </w:t>
      </w:r>
      <w:r>
        <w:t>branch,</w:t>
      </w:r>
      <w:r>
        <w:rPr>
          <w:spacing w:val="-2"/>
        </w:rPr>
        <w:t xml:space="preserve"> </w:t>
      </w:r>
      <w:r>
        <w:t>and</w:t>
      </w:r>
      <w:r>
        <w:rPr>
          <w:spacing w:val="-3"/>
        </w:rPr>
        <w:t xml:space="preserve"> </w:t>
      </w:r>
      <w:r>
        <w:t>the</w:t>
      </w:r>
      <w:r>
        <w:rPr>
          <w:spacing w:val="-4"/>
        </w:rPr>
        <w:t xml:space="preserve"> </w:t>
      </w:r>
      <w:r>
        <w:t>new</w:t>
      </w:r>
      <w:r>
        <w:rPr>
          <w:spacing w:val="-2"/>
        </w:rPr>
        <w:t xml:space="preserve"> </w:t>
      </w:r>
      <w:r>
        <w:t>branch</w:t>
      </w:r>
      <w:r>
        <w:rPr>
          <w:spacing w:val="-3"/>
        </w:rPr>
        <w:t xml:space="preserve"> </w:t>
      </w:r>
      <w:r>
        <w:t>membership</w:t>
      </w:r>
      <w:r>
        <w:rPr>
          <w:spacing w:val="-1"/>
        </w:rPr>
        <w:t xml:space="preserve"> </w:t>
      </w:r>
      <w:r>
        <w:t>numbers</w:t>
      </w:r>
      <w:r>
        <w:rPr>
          <w:spacing w:val="-3"/>
        </w:rPr>
        <w:t xml:space="preserve"> </w:t>
      </w:r>
      <w:r>
        <w:t>shall</w:t>
      </w:r>
      <w:r>
        <w:rPr>
          <w:spacing w:val="-2"/>
        </w:rPr>
        <w:t xml:space="preserve"> </w:t>
      </w:r>
      <w:r>
        <w:t>be</w:t>
      </w:r>
      <w:r>
        <w:rPr>
          <w:spacing w:val="-2"/>
        </w:rPr>
        <w:t xml:space="preserve"> </w:t>
      </w:r>
      <w:r>
        <w:t>allotted</w:t>
      </w:r>
      <w:r>
        <w:rPr>
          <w:spacing w:val="-2"/>
        </w:rPr>
        <w:t xml:space="preserve"> </w:t>
      </w:r>
      <w:r>
        <w:t>to</w:t>
      </w:r>
      <w:r w:rsidR="003E2C53">
        <w:t xml:space="preserve"> </w:t>
      </w:r>
      <w:r>
        <w:t>them.</w:t>
      </w:r>
    </w:p>
    <w:p w14:paraId="74E5668B" w14:textId="77777777" w:rsidR="003356B0" w:rsidRDefault="001079BB" w:rsidP="003356B0">
      <w:pPr>
        <w:pStyle w:val="BodyText"/>
        <w:ind w:right="611"/>
        <w:rPr>
          <w:color w:val="FF0000"/>
        </w:rPr>
      </w:pPr>
      <w:r>
        <w:t>Though the branches are autonomous as far as their management is concerned, their rules</w:t>
      </w:r>
      <w:r>
        <w:rPr>
          <w:spacing w:val="-52"/>
        </w:rPr>
        <w:t xml:space="preserve"> </w:t>
      </w:r>
      <w:r>
        <w:t>shall not be in conflict with the rules of the Association. All their activities must be in</w:t>
      </w:r>
      <w:r>
        <w:rPr>
          <w:spacing w:val="1"/>
        </w:rPr>
        <w:t xml:space="preserve"> </w:t>
      </w:r>
      <w:r>
        <w:t>conformity</w:t>
      </w:r>
      <w:r>
        <w:rPr>
          <w:spacing w:val="-5"/>
        </w:rPr>
        <w:t xml:space="preserve"> </w:t>
      </w:r>
      <w:r>
        <w:t>with</w:t>
      </w:r>
      <w:r>
        <w:rPr>
          <w:spacing w:val="-1"/>
        </w:rPr>
        <w:t xml:space="preserve"> </w:t>
      </w:r>
      <w:r>
        <w:t>the</w:t>
      </w:r>
      <w:r>
        <w:rPr>
          <w:spacing w:val="-4"/>
        </w:rPr>
        <w:t xml:space="preserve"> </w:t>
      </w:r>
      <w:r w:rsidRPr="003E2C53">
        <w:rPr>
          <w:color w:val="FF0000"/>
        </w:rPr>
        <w:t>Rules</w:t>
      </w:r>
      <w:r w:rsidRPr="003E2C53">
        <w:rPr>
          <w:color w:val="FF0000"/>
          <w:spacing w:val="-3"/>
        </w:rPr>
        <w:t xml:space="preserve"> </w:t>
      </w:r>
      <w:r w:rsidRPr="003E2C53">
        <w:rPr>
          <w:color w:val="FF0000"/>
        </w:rPr>
        <w:t>and</w:t>
      </w:r>
      <w:r w:rsidRPr="003E2C53">
        <w:rPr>
          <w:color w:val="FF0000"/>
          <w:spacing w:val="-3"/>
        </w:rPr>
        <w:t xml:space="preserve"> </w:t>
      </w:r>
      <w:r>
        <w:t>Bye-Laws</w:t>
      </w:r>
      <w:r>
        <w:rPr>
          <w:spacing w:val="-4"/>
        </w:rPr>
        <w:t xml:space="preserve"> </w:t>
      </w:r>
      <w:r>
        <w:t>as</w:t>
      </w:r>
      <w:r>
        <w:rPr>
          <w:spacing w:val="-3"/>
        </w:rPr>
        <w:t xml:space="preserve"> </w:t>
      </w:r>
      <w:r>
        <w:t>interpreted</w:t>
      </w:r>
      <w:r>
        <w:rPr>
          <w:spacing w:val="-1"/>
        </w:rPr>
        <w:t xml:space="preserve"> </w:t>
      </w:r>
      <w:r>
        <w:t>and</w:t>
      </w:r>
      <w:r>
        <w:rPr>
          <w:spacing w:val="-3"/>
        </w:rPr>
        <w:t xml:space="preserve"> </w:t>
      </w:r>
      <w:r>
        <w:t>decided</w:t>
      </w:r>
      <w:r>
        <w:rPr>
          <w:spacing w:val="-3"/>
        </w:rPr>
        <w:t xml:space="preserve"> </w:t>
      </w:r>
      <w:r>
        <w:t>by</w:t>
      </w:r>
      <w:r>
        <w:rPr>
          <w:spacing w:val="-2"/>
        </w:rPr>
        <w:t xml:space="preserve"> </w:t>
      </w:r>
      <w:r>
        <w:t>the</w:t>
      </w:r>
      <w:r>
        <w:rPr>
          <w:spacing w:val="-4"/>
        </w:rPr>
        <w:t xml:space="preserve"> </w:t>
      </w:r>
      <w:r w:rsidR="003E2C53" w:rsidRPr="000C298F">
        <w:rPr>
          <w:iCs/>
          <w:color w:val="00B050"/>
          <w:spacing w:val="-4"/>
        </w:rPr>
        <w:t>General body</w:t>
      </w:r>
      <w:r w:rsidR="003E2C53" w:rsidRPr="000C298F">
        <w:rPr>
          <w:color w:val="00B050"/>
          <w:spacing w:val="-4"/>
        </w:rPr>
        <w:t xml:space="preserve"> </w:t>
      </w:r>
      <w:r w:rsidRPr="003E2C53">
        <w:rPr>
          <w:color w:val="FF0000"/>
        </w:rPr>
        <w:lastRenderedPageBreak/>
        <w:t>Central</w:t>
      </w:r>
      <w:r w:rsidRPr="003E2C53">
        <w:rPr>
          <w:color w:val="FF0000"/>
          <w:spacing w:val="-3"/>
        </w:rPr>
        <w:t xml:space="preserve"> </w:t>
      </w:r>
      <w:r w:rsidRPr="003E2C53">
        <w:rPr>
          <w:color w:val="FF0000"/>
        </w:rPr>
        <w:t>Council.</w:t>
      </w:r>
    </w:p>
    <w:p w14:paraId="313E134E" w14:textId="424890BC" w:rsidR="009E5804" w:rsidRDefault="001079BB" w:rsidP="003356B0">
      <w:pPr>
        <w:pStyle w:val="BodyText"/>
        <w:ind w:right="611"/>
      </w:pPr>
      <w:r>
        <w:t xml:space="preserve">The State branches may frame </w:t>
      </w:r>
      <w:r w:rsidRPr="003E2C53">
        <w:rPr>
          <w:color w:val="FF0000"/>
        </w:rPr>
        <w:t xml:space="preserve">“Rules </w:t>
      </w:r>
      <w:r>
        <w:t>and Bye-laws” to conduct their own activities, which</w:t>
      </w:r>
      <w:r>
        <w:rPr>
          <w:spacing w:val="-52"/>
        </w:rPr>
        <w:t xml:space="preserve"> </w:t>
      </w:r>
      <w:r>
        <w:t>should conform</w:t>
      </w:r>
      <w:r>
        <w:rPr>
          <w:spacing w:val="-2"/>
        </w:rPr>
        <w:t xml:space="preserve"> </w:t>
      </w:r>
      <w:r>
        <w:t>to</w:t>
      </w:r>
      <w:r>
        <w:rPr>
          <w:spacing w:val="1"/>
        </w:rPr>
        <w:t xml:space="preserve"> </w:t>
      </w:r>
      <w:r>
        <w:t>the</w:t>
      </w:r>
      <w:r>
        <w:rPr>
          <w:spacing w:val="-3"/>
        </w:rPr>
        <w:t xml:space="preserve"> </w:t>
      </w:r>
      <w:r>
        <w:t>Constitution of</w:t>
      </w:r>
      <w:r>
        <w:rPr>
          <w:spacing w:val="1"/>
        </w:rPr>
        <w:t xml:space="preserve"> </w:t>
      </w:r>
      <w:r>
        <w:t>IADVL.</w:t>
      </w:r>
    </w:p>
    <w:p w14:paraId="35777572" w14:textId="77777777" w:rsidR="009E5804" w:rsidRDefault="009E5804">
      <w:pPr>
        <w:pStyle w:val="BodyText"/>
        <w:spacing w:before="12"/>
        <w:ind w:left="0"/>
        <w:rPr>
          <w:sz w:val="22"/>
        </w:rPr>
      </w:pPr>
    </w:p>
    <w:p w14:paraId="42E175A6" w14:textId="39A67237" w:rsidR="009E5804" w:rsidRDefault="001079BB">
      <w:pPr>
        <w:pStyle w:val="BodyText"/>
      </w:pPr>
      <w:r>
        <w:t>A</w:t>
      </w:r>
      <w:r>
        <w:rPr>
          <w:spacing w:val="-1"/>
        </w:rPr>
        <w:t xml:space="preserve"> </w:t>
      </w:r>
      <w:r>
        <w:t>set</w:t>
      </w:r>
      <w:r>
        <w:rPr>
          <w:spacing w:val="-3"/>
        </w:rPr>
        <w:t xml:space="preserve"> </w:t>
      </w:r>
      <w:r>
        <w:t>of</w:t>
      </w:r>
      <w:r>
        <w:rPr>
          <w:spacing w:val="-2"/>
        </w:rPr>
        <w:t xml:space="preserve"> </w:t>
      </w:r>
      <w:r>
        <w:t>“Model</w:t>
      </w:r>
      <w:r>
        <w:rPr>
          <w:spacing w:val="-4"/>
        </w:rPr>
        <w:t xml:space="preserve"> </w:t>
      </w:r>
      <w:r w:rsidRPr="003E2C53">
        <w:rPr>
          <w:color w:val="FF0000"/>
        </w:rPr>
        <w:t>Rules</w:t>
      </w:r>
      <w:r>
        <w:rPr>
          <w:spacing w:val="-3"/>
        </w:rPr>
        <w:t xml:space="preserve"> </w:t>
      </w:r>
      <w:r>
        <w:t>Bylaws”</w:t>
      </w:r>
      <w:r>
        <w:rPr>
          <w:spacing w:val="-3"/>
        </w:rPr>
        <w:t xml:space="preserve"> </w:t>
      </w:r>
      <w:r>
        <w:t>for</w:t>
      </w:r>
      <w:r>
        <w:rPr>
          <w:spacing w:val="-3"/>
        </w:rPr>
        <w:t xml:space="preserve"> </w:t>
      </w:r>
      <w:r>
        <w:t>the</w:t>
      </w:r>
      <w:r>
        <w:rPr>
          <w:spacing w:val="-3"/>
        </w:rPr>
        <w:t xml:space="preserve"> </w:t>
      </w:r>
      <w:r>
        <w:t>state</w:t>
      </w:r>
      <w:r>
        <w:rPr>
          <w:spacing w:val="-4"/>
        </w:rPr>
        <w:t xml:space="preserve"> </w:t>
      </w:r>
      <w:r>
        <w:t>branches</w:t>
      </w:r>
      <w:r>
        <w:rPr>
          <w:spacing w:val="-2"/>
        </w:rPr>
        <w:t xml:space="preserve"> </w:t>
      </w:r>
      <w:r>
        <w:t>has</w:t>
      </w:r>
      <w:r>
        <w:rPr>
          <w:spacing w:val="-4"/>
        </w:rPr>
        <w:t xml:space="preserve"> </w:t>
      </w:r>
      <w:r>
        <w:t>been</w:t>
      </w:r>
      <w:r>
        <w:rPr>
          <w:spacing w:val="-2"/>
        </w:rPr>
        <w:t xml:space="preserve"> </w:t>
      </w:r>
      <w:r>
        <w:t>provided</w:t>
      </w:r>
      <w:r>
        <w:rPr>
          <w:spacing w:val="-2"/>
        </w:rPr>
        <w:t xml:space="preserve"> </w:t>
      </w:r>
      <w:r>
        <w:t>as</w:t>
      </w:r>
      <w:r>
        <w:rPr>
          <w:spacing w:val="-2"/>
        </w:rPr>
        <w:t xml:space="preserve"> </w:t>
      </w:r>
      <w:r>
        <w:t>a</w:t>
      </w:r>
      <w:r>
        <w:rPr>
          <w:spacing w:val="-1"/>
        </w:rPr>
        <w:t xml:space="preserve"> </w:t>
      </w:r>
      <w:r>
        <w:t>guideline</w:t>
      </w:r>
    </w:p>
    <w:p w14:paraId="5E6B35F9" w14:textId="77777777" w:rsidR="009E5804" w:rsidRDefault="001079BB">
      <w:pPr>
        <w:pStyle w:val="BodyText"/>
      </w:pPr>
      <w:r>
        <w:t>in</w:t>
      </w:r>
      <w:r>
        <w:rPr>
          <w:spacing w:val="-1"/>
        </w:rPr>
        <w:t xml:space="preserve"> </w:t>
      </w:r>
      <w:r>
        <w:t>Annexure II.</w:t>
      </w:r>
    </w:p>
    <w:p w14:paraId="52027509" w14:textId="0CAF5076" w:rsidR="009E5804" w:rsidRDefault="001079BB">
      <w:pPr>
        <w:pStyle w:val="BodyText"/>
        <w:ind w:right="609"/>
        <w:rPr>
          <w:color w:val="0070C0"/>
        </w:rPr>
      </w:pPr>
      <w:r>
        <w:t>State branches shall be entitled to form local or regional units (sub-branches) to extend</w:t>
      </w:r>
      <w:r>
        <w:rPr>
          <w:spacing w:val="1"/>
        </w:rPr>
        <w:t xml:space="preserve"> </w:t>
      </w:r>
      <w:r>
        <w:t>their activities. These units should also follow the said guidelines. All scientific activities of</w:t>
      </w:r>
      <w:r>
        <w:rPr>
          <w:spacing w:val="1"/>
        </w:rPr>
        <w:t xml:space="preserve"> </w:t>
      </w:r>
      <w:r>
        <w:t xml:space="preserve">IADVL members are to be carried out under the IADVL logo and banner. </w:t>
      </w:r>
      <w:r w:rsidRPr="0003432E">
        <w:rPr>
          <w:color w:val="FF0000"/>
        </w:rPr>
        <w:t>All regions, sub-</w:t>
      </w:r>
      <w:r w:rsidRPr="0003432E">
        <w:rPr>
          <w:color w:val="FF0000"/>
          <w:spacing w:val="1"/>
        </w:rPr>
        <w:t xml:space="preserve"> </w:t>
      </w:r>
      <w:r w:rsidRPr="0003432E">
        <w:rPr>
          <w:color w:val="FF0000"/>
        </w:rPr>
        <w:t>branches of the state branch, all dermatological societies, derma clubs or derma forums of</w:t>
      </w:r>
      <w:r w:rsidRPr="0003432E">
        <w:rPr>
          <w:color w:val="FF0000"/>
          <w:spacing w:val="-52"/>
        </w:rPr>
        <w:t xml:space="preserve"> </w:t>
      </w:r>
      <w:r w:rsidRPr="0003432E">
        <w:rPr>
          <w:color w:val="FF0000"/>
        </w:rPr>
        <w:t>IADVL members or any other such groups carrying out scientific activities should be named</w:t>
      </w:r>
      <w:r w:rsidRPr="0003432E">
        <w:rPr>
          <w:color w:val="FF0000"/>
          <w:spacing w:val="-52"/>
        </w:rPr>
        <w:t xml:space="preserve"> </w:t>
      </w:r>
      <w:r w:rsidRPr="0003432E">
        <w:rPr>
          <w:color w:val="FF0000"/>
        </w:rPr>
        <w:t>“IADVL ... sub-branch” of the state branch, while all city branches should be called as City</w:t>
      </w:r>
      <w:r w:rsidRPr="0003432E">
        <w:rPr>
          <w:color w:val="FF0000"/>
          <w:spacing w:val="1"/>
        </w:rPr>
        <w:t xml:space="preserve"> </w:t>
      </w:r>
      <w:r w:rsidRPr="0003432E">
        <w:rPr>
          <w:color w:val="FF0000"/>
        </w:rPr>
        <w:t>(name of city)</w:t>
      </w:r>
      <w:r w:rsidRPr="0003432E">
        <w:rPr>
          <w:color w:val="FF0000"/>
          <w:spacing w:val="-1"/>
        </w:rPr>
        <w:t xml:space="preserve"> </w:t>
      </w:r>
      <w:r w:rsidRPr="0003432E">
        <w:rPr>
          <w:color w:val="FF0000"/>
        </w:rPr>
        <w:t>‘Chapter’</w:t>
      </w:r>
      <w:r w:rsidRPr="0003432E">
        <w:rPr>
          <w:color w:val="FF0000"/>
          <w:spacing w:val="-3"/>
        </w:rPr>
        <w:t xml:space="preserve"> </w:t>
      </w:r>
      <w:r w:rsidRPr="0003432E">
        <w:rPr>
          <w:color w:val="FF0000"/>
        </w:rPr>
        <w:t>State</w:t>
      </w:r>
      <w:r w:rsidRPr="0003432E">
        <w:rPr>
          <w:color w:val="FF0000"/>
          <w:spacing w:val="-3"/>
        </w:rPr>
        <w:t xml:space="preserve"> </w:t>
      </w:r>
      <w:r w:rsidRPr="0003432E">
        <w:rPr>
          <w:color w:val="FF0000"/>
        </w:rPr>
        <w:t>IADVL’</w:t>
      </w:r>
      <w:r w:rsidRPr="0003432E">
        <w:rPr>
          <w:color w:val="FF0000"/>
          <w:spacing w:val="-2"/>
        </w:rPr>
        <w:t xml:space="preserve"> </w:t>
      </w:r>
      <w:r w:rsidRPr="0003432E">
        <w:rPr>
          <w:color w:val="FF0000"/>
        </w:rPr>
        <w:t>(eg.</w:t>
      </w:r>
      <w:r w:rsidRPr="0003432E">
        <w:rPr>
          <w:color w:val="FF0000"/>
          <w:spacing w:val="-1"/>
        </w:rPr>
        <w:t xml:space="preserve"> </w:t>
      </w:r>
      <w:r w:rsidRPr="0003432E">
        <w:rPr>
          <w:color w:val="FF0000"/>
        </w:rPr>
        <w:t>Coimbatore</w:t>
      </w:r>
      <w:r w:rsidRPr="0003432E">
        <w:rPr>
          <w:color w:val="FF0000"/>
          <w:spacing w:val="-2"/>
        </w:rPr>
        <w:t xml:space="preserve"> </w:t>
      </w:r>
      <w:r w:rsidRPr="0003432E">
        <w:rPr>
          <w:color w:val="FF0000"/>
        </w:rPr>
        <w:t>chapter</w:t>
      </w:r>
      <w:r w:rsidRPr="0003432E">
        <w:rPr>
          <w:color w:val="FF0000"/>
          <w:spacing w:val="-2"/>
        </w:rPr>
        <w:t xml:space="preserve"> </w:t>
      </w:r>
      <w:r w:rsidRPr="0003432E">
        <w:rPr>
          <w:color w:val="FF0000"/>
        </w:rPr>
        <w:t>of</w:t>
      </w:r>
      <w:r w:rsidRPr="0003432E">
        <w:rPr>
          <w:color w:val="FF0000"/>
          <w:spacing w:val="-2"/>
        </w:rPr>
        <w:t xml:space="preserve"> </w:t>
      </w:r>
      <w:r w:rsidRPr="0003432E">
        <w:rPr>
          <w:color w:val="FF0000"/>
        </w:rPr>
        <w:t>TN, IADVL).</w:t>
      </w:r>
      <w:r w:rsidR="003E2C53">
        <w:rPr>
          <w:color w:val="FF0000"/>
        </w:rPr>
        <w:t xml:space="preserve"> </w:t>
      </w:r>
      <w:r w:rsidR="003E2C53" w:rsidRPr="0056327A">
        <w:rPr>
          <w:b/>
          <w:bCs/>
          <w:color w:val="0070C0"/>
        </w:rPr>
        <w:t>(This needs clarification</w:t>
      </w:r>
      <w:r w:rsidR="0056327A" w:rsidRPr="0056327A">
        <w:rPr>
          <w:b/>
          <w:bCs/>
          <w:color w:val="0070C0"/>
        </w:rPr>
        <w:t xml:space="preserve">- </w:t>
      </w:r>
      <w:r w:rsidR="0003432E" w:rsidRPr="0056327A">
        <w:rPr>
          <w:b/>
          <w:bCs/>
          <w:color w:val="0070C0"/>
        </w:rPr>
        <w:t>to be discussed</w:t>
      </w:r>
      <w:r w:rsidR="001E2F17">
        <w:rPr>
          <w:b/>
          <w:bCs/>
          <w:color w:val="0070C0"/>
        </w:rPr>
        <w:t>- Comment by Dr Jayadev Betkerur</w:t>
      </w:r>
      <w:r w:rsidR="003E2C53" w:rsidRPr="0056327A">
        <w:rPr>
          <w:b/>
          <w:bCs/>
          <w:color w:val="0070C0"/>
        </w:rPr>
        <w:t>)</w:t>
      </w:r>
      <w:r w:rsidR="00A60283">
        <w:rPr>
          <w:color w:val="0070C0"/>
        </w:rPr>
        <w:t xml:space="preserve"> DELETE </w:t>
      </w:r>
    </w:p>
    <w:p w14:paraId="4684A0A1" w14:textId="1C33B89B" w:rsidR="00A60283" w:rsidRDefault="00B430F7" w:rsidP="00A60283">
      <w:pPr>
        <w:pStyle w:val="BodyText"/>
        <w:ind w:right="609"/>
        <w:rPr>
          <w:color w:val="FF0000"/>
        </w:rPr>
      </w:pPr>
      <w:r>
        <w:t xml:space="preserve"> </w:t>
      </w:r>
    </w:p>
    <w:p w14:paraId="4350C378" w14:textId="77777777" w:rsidR="009E5804" w:rsidRDefault="009E5804">
      <w:pPr>
        <w:pStyle w:val="BodyText"/>
        <w:ind w:left="0"/>
      </w:pPr>
    </w:p>
    <w:p w14:paraId="0C67AD56" w14:textId="77777777" w:rsidR="009E5804" w:rsidRDefault="009E5804">
      <w:pPr>
        <w:pStyle w:val="BodyText"/>
        <w:ind w:left="0"/>
      </w:pPr>
    </w:p>
    <w:p w14:paraId="00716E73" w14:textId="77777777" w:rsidR="009E5804" w:rsidRDefault="009E5804">
      <w:pPr>
        <w:pStyle w:val="BodyText"/>
        <w:spacing w:before="6"/>
        <w:ind w:left="0"/>
        <w:rPr>
          <w:sz w:val="20"/>
        </w:rPr>
      </w:pPr>
    </w:p>
    <w:p w14:paraId="1AA6D9B7" w14:textId="77777777" w:rsidR="009E5804" w:rsidRDefault="001079BB">
      <w:pPr>
        <w:pStyle w:val="BodyText"/>
        <w:spacing w:line="482" w:lineRule="auto"/>
        <w:ind w:right="2216"/>
        <w:rPr>
          <w:rFonts w:ascii="Times New Roman"/>
        </w:rPr>
      </w:pPr>
      <w:r>
        <w:rPr>
          <w:rFonts w:ascii="Times New Roman"/>
          <w:color w:val="00AF50"/>
        </w:rPr>
        <w:t>Branches organized under a state branch shall be of the following category:</w:t>
      </w:r>
      <w:r>
        <w:rPr>
          <w:rFonts w:ascii="Times New Roman"/>
          <w:color w:val="00AF50"/>
          <w:spacing w:val="-58"/>
        </w:rPr>
        <w:t xml:space="preserve"> </w:t>
      </w:r>
      <w:r>
        <w:rPr>
          <w:rFonts w:ascii="Times New Roman"/>
          <w:color w:val="00AF50"/>
        </w:rPr>
        <w:t>Regional</w:t>
      </w:r>
      <w:r>
        <w:rPr>
          <w:rFonts w:ascii="Times New Roman"/>
          <w:color w:val="00AF50"/>
          <w:spacing w:val="-1"/>
        </w:rPr>
        <w:t xml:space="preserve"> </w:t>
      </w:r>
      <w:r>
        <w:rPr>
          <w:rFonts w:ascii="Times New Roman"/>
          <w:color w:val="00AF50"/>
        </w:rPr>
        <w:t>branch</w:t>
      </w:r>
    </w:p>
    <w:p w14:paraId="0DFB1435" w14:textId="77777777" w:rsidR="009E5804" w:rsidRDefault="001079BB">
      <w:pPr>
        <w:pStyle w:val="BodyText"/>
        <w:spacing w:before="2" w:line="484" w:lineRule="auto"/>
        <w:ind w:right="8042"/>
        <w:rPr>
          <w:rFonts w:ascii="Times New Roman"/>
        </w:rPr>
      </w:pPr>
      <w:r>
        <w:rPr>
          <w:rFonts w:ascii="Times New Roman"/>
          <w:color w:val="00AF50"/>
        </w:rPr>
        <w:t>District</w:t>
      </w:r>
      <w:r>
        <w:rPr>
          <w:rFonts w:ascii="Times New Roman"/>
          <w:color w:val="00AF50"/>
          <w:spacing w:val="-15"/>
        </w:rPr>
        <w:t xml:space="preserve"> </w:t>
      </w:r>
      <w:r>
        <w:rPr>
          <w:rFonts w:ascii="Times New Roman"/>
          <w:color w:val="00AF50"/>
        </w:rPr>
        <w:t>branch</w:t>
      </w:r>
      <w:r>
        <w:rPr>
          <w:rFonts w:ascii="Times New Roman"/>
          <w:color w:val="00AF50"/>
          <w:spacing w:val="-57"/>
        </w:rPr>
        <w:t xml:space="preserve"> </w:t>
      </w:r>
      <w:r>
        <w:rPr>
          <w:rFonts w:ascii="Times New Roman"/>
          <w:color w:val="00AF50"/>
        </w:rPr>
        <w:t>City</w:t>
      </w:r>
      <w:r>
        <w:rPr>
          <w:rFonts w:ascii="Times New Roman"/>
          <w:color w:val="00AF50"/>
          <w:spacing w:val="-1"/>
        </w:rPr>
        <w:t xml:space="preserve"> </w:t>
      </w:r>
      <w:r>
        <w:rPr>
          <w:rFonts w:ascii="Times New Roman"/>
          <w:color w:val="00AF50"/>
        </w:rPr>
        <w:t>branch</w:t>
      </w:r>
    </w:p>
    <w:p w14:paraId="0BE98F32" w14:textId="77777777" w:rsidR="009E5804" w:rsidRDefault="001079BB">
      <w:pPr>
        <w:pStyle w:val="BodyText"/>
        <w:ind w:right="840" w:firstLine="55"/>
      </w:pPr>
      <w:r>
        <w:t>All members organising the scientific activities under the name IADVL should inform the</w:t>
      </w:r>
      <w:r>
        <w:rPr>
          <w:spacing w:val="-52"/>
        </w:rPr>
        <w:t xml:space="preserve"> </w:t>
      </w:r>
      <w:r>
        <w:t>local state</w:t>
      </w:r>
      <w:r>
        <w:rPr>
          <w:spacing w:val="-1"/>
        </w:rPr>
        <w:t xml:space="preserve"> </w:t>
      </w:r>
      <w:r>
        <w:t>branch</w:t>
      </w:r>
      <w:r>
        <w:rPr>
          <w:spacing w:val="-2"/>
        </w:rPr>
        <w:t xml:space="preserve"> </w:t>
      </w:r>
      <w:r>
        <w:t>and</w:t>
      </w:r>
      <w:r>
        <w:rPr>
          <w:spacing w:val="-1"/>
        </w:rPr>
        <w:t xml:space="preserve"> </w:t>
      </w:r>
      <w:r>
        <w:t>the</w:t>
      </w:r>
      <w:r>
        <w:rPr>
          <w:spacing w:val="1"/>
        </w:rPr>
        <w:t xml:space="preserve"> </w:t>
      </w:r>
      <w:r>
        <w:t>national</w:t>
      </w:r>
      <w:r>
        <w:rPr>
          <w:spacing w:val="-1"/>
        </w:rPr>
        <w:t xml:space="preserve"> </w:t>
      </w:r>
      <w:r>
        <w:t>IADVL from time to</w:t>
      </w:r>
      <w:r>
        <w:rPr>
          <w:spacing w:val="1"/>
        </w:rPr>
        <w:t xml:space="preserve"> </w:t>
      </w:r>
      <w:r>
        <w:t>time.</w:t>
      </w:r>
    </w:p>
    <w:p w14:paraId="1A2735A7" w14:textId="77777777" w:rsidR="009E5804" w:rsidRDefault="009E5804">
      <w:pPr>
        <w:pStyle w:val="BodyText"/>
        <w:ind w:left="0"/>
        <w:rPr>
          <w:sz w:val="23"/>
        </w:rPr>
      </w:pPr>
    </w:p>
    <w:p w14:paraId="6D41FBE4" w14:textId="749B0D6C" w:rsidR="009E5804" w:rsidRDefault="001079BB">
      <w:pPr>
        <w:pStyle w:val="BodyText"/>
        <w:ind w:right="532"/>
      </w:pPr>
      <w:r>
        <w:t>All state branches should send Quarterly Reports</w:t>
      </w:r>
      <w:r w:rsidR="00421B1B">
        <w:t xml:space="preserve"> </w:t>
      </w:r>
      <w:r w:rsidR="00421B1B" w:rsidRPr="00D70CED">
        <w:rPr>
          <w:iCs/>
          <w:color w:val="00B050"/>
        </w:rPr>
        <w:t xml:space="preserve">as and when requested </w:t>
      </w:r>
      <w:r w:rsidRPr="00D70CED">
        <w:rPr>
          <w:iCs/>
          <w:color w:val="00B050"/>
        </w:rPr>
        <w:t>and</w:t>
      </w:r>
      <w:r w:rsidR="00421B1B" w:rsidRPr="00D70CED">
        <w:rPr>
          <w:iCs/>
          <w:color w:val="00B050"/>
        </w:rPr>
        <w:t xml:space="preserve"> an</w:t>
      </w:r>
      <w:r w:rsidR="00421B1B" w:rsidRPr="00D70CED">
        <w:rPr>
          <w:color w:val="00B050"/>
        </w:rPr>
        <w:t xml:space="preserve"> </w:t>
      </w:r>
      <w:r>
        <w:t xml:space="preserve">Annual Reports by </w:t>
      </w:r>
      <w:r w:rsidRPr="00421B1B">
        <w:rPr>
          <w:color w:val="FF0000"/>
        </w:rPr>
        <w:t>the</w:t>
      </w:r>
      <w:r>
        <w:t xml:space="preserve"> 10</w:t>
      </w:r>
      <w:r w:rsidRPr="00421B1B">
        <w:rPr>
          <w:vertAlign w:val="superscript"/>
        </w:rPr>
        <w:t>th</w:t>
      </w:r>
      <w:r w:rsidR="00421B1B">
        <w:t xml:space="preserve"> </w:t>
      </w:r>
      <w:r>
        <w:t>December</w:t>
      </w:r>
      <w:r>
        <w:rPr>
          <w:spacing w:val="-52"/>
        </w:rPr>
        <w:t xml:space="preserve"> </w:t>
      </w:r>
      <w:r>
        <w:t>to</w:t>
      </w:r>
      <w:r>
        <w:rPr>
          <w:spacing w:val="-4"/>
        </w:rPr>
        <w:t xml:space="preserve"> </w:t>
      </w:r>
      <w:r>
        <w:t>the</w:t>
      </w:r>
      <w:r>
        <w:rPr>
          <w:spacing w:val="-5"/>
        </w:rPr>
        <w:t xml:space="preserve"> </w:t>
      </w:r>
      <w:r>
        <w:t>Honorary</w:t>
      </w:r>
      <w:r>
        <w:rPr>
          <w:spacing w:val="-2"/>
        </w:rPr>
        <w:t xml:space="preserve"> </w:t>
      </w:r>
      <w:r>
        <w:t>Secretary</w:t>
      </w:r>
      <w:r>
        <w:rPr>
          <w:spacing w:val="-3"/>
        </w:rPr>
        <w:t xml:space="preserve"> </w:t>
      </w:r>
      <w:r>
        <w:t>General</w:t>
      </w:r>
      <w:r>
        <w:rPr>
          <w:spacing w:val="-4"/>
        </w:rPr>
        <w:t xml:space="preserve"> </w:t>
      </w:r>
      <w:r>
        <w:t>through</w:t>
      </w:r>
      <w:r>
        <w:rPr>
          <w:spacing w:val="-4"/>
        </w:rPr>
        <w:t xml:space="preserve"> </w:t>
      </w:r>
      <w:r>
        <w:t>their</w:t>
      </w:r>
      <w:r>
        <w:rPr>
          <w:spacing w:val="-4"/>
        </w:rPr>
        <w:t xml:space="preserve"> </w:t>
      </w:r>
      <w:r>
        <w:t>General</w:t>
      </w:r>
      <w:r>
        <w:rPr>
          <w:spacing w:val="-5"/>
        </w:rPr>
        <w:t xml:space="preserve"> </w:t>
      </w:r>
      <w:r>
        <w:t>Secretaries.</w:t>
      </w:r>
      <w:r>
        <w:rPr>
          <w:spacing w:val="-2"/>
        </w:rPr>
        <w:t xml:space="preserve"> </w:t>
      </w:r>
      <w:r w:rsidR="00421B1B" w:rsidRPr="00D70CED">
        <w:rPr>
          <w:iCs/>
          <w:color w:val="00B050"/>
          <w:spacing w:val="-2"/>
        </w:rPr>
        <w:t>Quarterly reports and</w:t>
      </w:r>
      <w:r w:rsidR="00421B1B" w:rsidRPr="00D70CED">
        <w:rPr>
          <w:color w:val="00B050"/>
          <w:spacing w:val="-2"/>
        </w:rPr>
        <w:t xml:space="preserve"> </w:t>
      </w:r>
      <w:r w:rsidR="00D70CED">
        <w:t>a</w:t>
      </w:r>
      <w:r>
        <w:t>nnual</w:t>
      </w:r>
      <w:r>
        <w:rPr>
          <w:spacing w:val="-3"/>
        </w:rPr>
        <w:t xml:space="preserve"> </w:t>
      </w:r>
      <w:r>
        <w:t>reports,</w:t>
      </w:r>
      <w:r>
        <w:rPr>
          <w:spacing w:val="-5"/>
        </w:rPr>
        <w:t xml:space="preserve"> </w:t>
      </w:r>
      <w:r>
        <w:t>which</w:t>
      </w:r>
      <w:r>
        <w:rPr>
          <w:spacing w:val="-51"/>
        </w:rPr>
        <w:t xml:space="preserve"> </w:t>
      </w:r>
      <w:r w:rsidR="00421B1B">
        <w:rPr>
          <w:spacing w:val="-51"/>
        </w:rPr>
        <w:t xml:space="preserve">  </w:t>
      </w:r>
      <w:r>
        <w:t>should include the activities of the state, city, regional and other branch</w:t>
      </w:r>
      <w:r w:rsidR="00421B1B" w:rsidRPr="00421B1B">
        <w:rPr>
          <w:i/>
          <w:color w:val="0070C0"/>
        </w:rPr>
        <w:t>es</w:t>
      </w:r>
      <w:r>
        <w:t>, will be included in</w:t>
      </w:r>
      <w:r>
        <w:rPr>
          <w:spacing w:val="1"/>
        </w:rPr>
        <w:t xml:space="preserve"> </w:t>
      </w:r>
      <w:r>
        <w:t>the IADVL NEWS. The Honorary Secretary will inform the President and the other office-</w:t>
      </w:r>
      <w:r>
        <w:rPr>
          <w:spacing w:val="1"/>
        </w:rPr>
        <w:t xml:space="preserve"> </w:t>
      </w:r>
      <w:r>
        <w:t>bearers of these activities and communicate their reports through the IADVL NEWS to all</w:t>
      </w:r>
      <w:r>
        <w:rPr>
          <w:spacing w:val="1"/>
        </w:rPr>
        <w:t xml:space="preserve"> </w:t>
      </w:r>
      <w:r>
        <w:t>IADVL</w:t>
      </w:r>
      <w:r>
        <w:rPr>
          <w:spacing w:val="-1"/>
        </w:rPr>
        <w:t xml:space="preserve"> </w:t>
      </w:r>
      <w:r>
        <w:t>members.</w:t>
      </w:r>
    </w:p>
    <w:p w14:paraId="17694AD3" w14:textId="77777777" w:rsidR="009E5804" w:rsidRDefault="009E5804">
      <w:pPr>
        <w:pStyle w:val="BodyText"/>
        <w:spacing w:before="11"/>
        <w:ind w:left="0"/>
        <w:rPr>
          <w:sz w:val="22"/>
        </w:rPr>
      </w:pPr>
    </w:p>
    <w:p w14:paraId="3D6830D5" w14:textId="77777777" w:rsidR="009E5804" w:rsidRPr="00274E5E" w:rsidRDefault="001079BB">
      <w:pPr>
        <w:pStyle w:val="BodyText"/>
        <w:ind w:right="570"/>
        <w:rPr>
          <w:color w:val="FF0000"/>
        </w:rPr>
      </w:pPr>
      <w:r>
        <w:t>The branches shall regularly submit to the Honorary Secretary General a periodic roster of</w:t>
      </w:r>
      <w:r>
        <w:rPr>
          <w:spacing w:val="1"/>
        </w:rPr>
        <w:t xml:space="preserve"> </w:t>
      </w:r>
      <w:r>
        <w:t>the</w:t>
      </w:r>
      <w:r>
        <w:rPr>
          <w:spacing w:val="-4"/>
        </w:rPr>
        <w:t xml:space="preserve"> </w:t>
      </w:r>
      <w:r>
        <w:t>members,</w:t>
      </w:r>
      <w:r>
        <w:rPr>
          <w:spacing w:val="-4"/>
        </w:rPr>
        <w:t xml:space="preserve"> </w:t>
      </w:r>
      <w:r>
        <w:t>which</w:t>
      </w:r>
      <w:r>
        <w:rPr>
          <w:spacing w:val="-3"/>
        </w:rPr>
        <w:t xml:space="preserve"> </w:t>
      </w:r>
      <w:r>
        <w:t>shall</w:t>
      </w:r>
      <w:r>
        <w:rPr>
          <w:spacing w:val="-1"/>
        </w:rPr>
        <w:t xml:space="preserve"> </w:t>
      </w:r>
      <w:r>
        <w:t>include</w:t>
      </w:r>
      <w:r>
        <w:rPr>
          <w:spacing w:val="-1"/>
        </w:rPr>
        <w:t xml:space="preserve"> </w:t>
      </w:r>
      <w:r>
        <w:t>a</w:t>
      </w:r>
      <w:r>
        <w:rPr>
          <w:spacing w:val="-4"/>
        </w:rPr>
        <w:t xml:space="preserve"> </w:t>
      </w:r>
      <w:r>
        <w:t>list</w:t>
      </w:r>
      <w:r>
        <w:rPr>
          <w:spacing w:val="-2"/>
        </w:rPr>
        <w:t xml:space="preserve"> </w:t>
      </w:r>
      <w:r>
        <w:t>of</w:t>
      </w:r>
      <w:r>
        <w:rPr>
          <w:spacing w:val="-3"/>
        </w:rPr>
        <w:t xml:space="preserve"> </w:t>
      </w:r>
      <w:r>
        <w:t>new</w:t>
      </w:r>
      <w:r>
        <w:rPr>
          <w:spacing w:val="-1"/>
        </w:rPr>
        <w:t xml:space="preserve"> </w:t>
      </w:r>
      <w:r>
        <w:t>members</w:t>
      </w:r>
      <w:r>
        <w:rPr>
          <w:spacing w:val="-2"/>
        </w:rPr>
        <w:t xml:space="preserve"> </w:t>
      </w:r>
      <w:r>
        <w:t>and</w:t>
      </w:r>
      <w:r>
        <w:rPr>
          <w:spacing w:val="-2"/>
        </w:rPr>
        <w:t xml:space="preserve"> </w:t>
      </w:r>
      <w:r>
        <w:t>members</w:t>
      </w:r>
      <w:r>
        <w:rPr>
          <w:spacing w:val="-4"/>
        </w:rPr>
        <w:t xml:space="preserve"> </w:t>
      </w:r>
      <w:r>
        <w:t>who</w:t>
      </w:r>
      <w:r>
        <w:rPr>
          <w:spacing w:val="-1"/>
        </w:rPr>
        <w:t xml:space="preserve"> </w:t>
      </w:r>
      <w:r>
        <w:t>left</w:t>
      </w:r>
      <w:r>
        <w:rPr>
          <w:spacing w:val="-3"/>
        </w:rPr>
        <w:t xml:space="preserve"> </w:t>
      </w:r>
      <w:r>
        <w:t>the branch</w:t>
      </w:r>
      <w:r>
        <w:rPr>
          <w:spacing w:val="-52"/>
        </w:rPr>
        <w:t xml:space="preserve"> </w:t>
      </w:r>
      <w:r>
        <w:t xml:space="preserve">or transferred themselves to other branches or died during the year, </w:t>
      </w:r>
      <w:r w:rsidRPr="00274E5E">
        <w:rPr>
          <w:color w:val="FF0000"/>
        </w:rPr>
        <w:t>and details of the</w:t>
      </w:r>
      <w:r w:rsidRPr="00274E5E">
        <w:rPr>
          <w:color w:val="FF0000"/>
          <w:spacing w:val="1"/>
        </w:rPr>
        <w:t xml:space="preserve"> </w:t>
      </w:r>
      <w:r w:rsidRPr="00274E5E">
        <w:rPr>
          <w:color w:val="FF0000"/>
        </w:rPr>
        <w:t>activities</w:t>
      </w:r>
      <w:r w:rsidRPr="00274E5E">
        <w:rPr>
          <w:color w:val="FF0000"/>
          <w:spacing w:val="-2"/>
        </w:rPr>
        <w:t xml:space="preserve"> </w:t>
      </w:r>
      <w:r w:rsidRPr="00274E5E">
        <w:rPr>
          <w:color w:val="FF0000"/>
        </w:rPr>
        <w:t>of the</w:t>
      </w:r>
      <w:r w:rsidRPr="00274E5E">
        <w:rPr>
          <w:color w:val="FF0000"/>
          <w:spacing w:val="1"/>
        </w:rPr>
        <w:t xml:space="preserve"> </w:t>
      </w:r>
      <w:r w:rsidRPr="00274E5E">
        <w:rPr>
          <w:color w:val="FF0000"/>
        </w:rPr>
        <w:t>branch.</w:t>
      </w:r>
    </w:p>
    <w:p w14:paraId="61262D59" w14:textId="77777777" w:rsidR="009E5804" w:rsidRDefault="009E5804">
      <w:pPr>
        <w:pStyle w:val="BodyText"/>
        <w:ind w:left="0"/>
        <w:rPr>
          <w:sz w:val="23"/>
        </w:rPr>
      </w:pPr>
    </w:p>
    <w:p w14:paraId="10A6A499" w14:textId="7B5ECCB6" w:rsidR="009E5804" w:rsidRDefault="001079BB">
      <w:pPr>
        <w:pStyle w:val="BodyText"/>
        <w:ind w:right="570"/>
      </w:pPr>
      <w:r>
        <w:t>The</w:t>
      </w:r>
      <w:r>
        <w:rPr>
          <w:spacing w:val="-2"/>
        </w:rPr>
        <w:t xml:space="preserve"> </w:t>
      </w:r>
      <w:r>
        <w:t>state</w:t>
      </w:r>
      <w:r>
        <w:rPr>
          <w:spacing w:val="-2"/>
        </w:rPr>
        <w:t xml:space="preserve"> </w:t>
      </w:r>
      <w:r>
        <w:t>branches</w:t>
      </w:r>
      <w:r>
        <w:rPr>
          <w:spacing w:val="-1"/>
        </w:rPr>
        <w:t xml:space="preserve"> </w:t>
      </w:r>
      <w:r>
        <w:t>should</w:t>
      </w:r>
      <w:r>
        <w:rPr>
          <w:spacing w:val="-2"/>
        </w:rPr>
        <w:t xml:space="preserve"> </w:t>
      </w:r>
      <w:r>
        <w:t>always</w:t>
      </w:r>
      <w:r>
        <w:rPr>
          <w:spacing w:val="-4"/>
        </w:rPr>
        <w:t xml:space="preserve"> </w:t>
      </w:r>
      <w:r>
        <w:t>invite</w:t>
      </w:r>
      <w:r>
        <w:rPr>
          <w:spacing w:val="-1"/>
        </w:rPr>
        <w:t xml:space="preserve"> </w:t>
      </w:r>
      <w:r>
        <w:t>one</w:t>
      </w:r>
      <w:r>
        <w:rPr>
          <w:spacing w:val="-4"/>
        </w:rPr>
        <w:t xml:space="preserve"> </w:t>
      </w:r>
      <w:r>
        <w:t>or</w:t>
      </w:r>
      <w:r>
        <w:rPr>
          <w:spacing w:val="-1"/>
        </w:rPr>
        <w:t xml:space="preserve"> </w:t>
      </w:r>
      <w:r>
        <w:t>more</w:t>
      </w:r>
      <w:r>
        <w:rPr>
          <w:spacing w:val="-2"/>
        </w:rPr>
        <w:t xml:space="preserve"> </w:t>
      </w:r>
      <w:r>
        <w:t>members</w:t>
      </w:r>
      <w:r>
        <w:rPr>
          <w:spacing w:val="-4"/>
        </w:rPr>
        <w:t xml:space="preserve"> </w:t>
      </w:r>
      <w:r>
        <w:t>of</w:t>
      </w:r>
      <w:r>
        <w:rPr>
          <w:spacing w:val="-4"/>
        </w:rPr>
        <w:t xml:space="preserve"> </w:t>
      </w:r>
      <w:r>
        <w:t>the</w:t>
      </w:r>
      <w:r>
        <w:rPr>
          <w:spacing w:val="-4"/>
        </w:rPr>
        <w:t xml:space="preserve"> </w:t>
      </w:r>
      <w:r>
        <w:t>National</w:t>
      </w:r>
      <w:r>
        <w:rPr>
          <w:spacing w:val="-2"/>
        </w:rPr>
        <w:t xml:space="preserve"> </w:t>
      </w:r>
      <w:r>
        <w:t>Executive</w:t>
      </w:r>
      <w:r>
        <w:rPr>
          <w:spacing w:val="-5"/>
        </w:rPr>
        <w:t xml:space="preserve"> </w:t>
      </w:r>
      <w:r>
        <w:t>of</w:t>
      </w:r>
      <w:r>
        <w:rPr>
          <w:spacing w:val="-51"/>
        </w:rPr>
        <w:t xml:space="preserve"> </w:t>
      </w:r>
      <w:r>
        <w:t>the IADVL to their annual conferences and other important functions. Sponsorship of such</w:t>
      </w:r>
      <w:r>
        <w:rPr>
          <w:spacing w:val="1"/>
        </w:rPr>
        <w:t xml:space="preserve"> </w:t>
      </w:r>
      <w:r>
        <w:t>members</w:t>
      </w:r>
      <w:r>
        <w:rPr>
          <w:spacing w:val="-3"/>
        </w:rPr>
        <w:t xml:space="preserve"> </w:t>
      </w:r>
      <w:r>
        <w:t>shall</w:t>
      </w:r>
      <w:r>
        <w:rPr>
          <w:spacing w:val="-2"/>
        </w:rPr>
        <w:t xml:space="preserve"> </w:t>
      </w:r>
      <w:r>
        <w:t>be</w:t>
      </w:r>
      <w:r>
        <w:rPr>
          <w:spacing w:val="-2"/>
        </w:rPr>
        <w:t xml:space="preserve"> </w:t>
      </w:r>
      <w:r w:rsidRPr="00274E5E">
        <w:rPr>
          <w:color w:val="FF0000"/>
        </w:rPr>
        <w:t>at</w:t>
      </w:r>
      <w:r w:rsidRPr="00274E5E">
        <w:rPr>
          <w:color w:val="FF0000"/>
          <w:spacing w:val="-1"/>
        </w:rPr>
        <w:t xml:space="preserve"> </w:t>
      </w:r>
      <w:r w:rsidRPr="00274E5E">
        <w:rPr>
          <w:color w:val="FF0000"/>
        </w:rPr>
        <w:t>the</w:t>
      </w:r>
      <w:r w:rsidRPr="00274E5E">
        <w:rPr>
          <w:color w:val="FF0000"/>
          <w:spacing w:val="-1"/>
        </w:rPr>
        <w:t xml:space="preserve"> </w:t>
      </w:r>
      <w:r w:rsidR="00274E5E" w:rsidRPr="00D70CED">
        <w:rPr>
          <w:iCs/>
          <w:color w:val="00B050"/>
          <w:spacing w:val="-1"/>
        </w:rPr>
        <w:t>borne</w:t>
      </w:r>
      <w:r w:rsidR="00274E5E">
        <w:rPr>
          <w:spacing w:val="-1"/>
        </w:rPr>
        <w:t xml:space="preserve"> </w:t>
      </w:r>
      <w:r w:rsidRPr="00274E5E">
        <w:rPr>
          <w:color w:val="FF0000"/>
        </w:rPr>
        <w:t>discretion of</w:t>
      </w:r>
      <w:r w:rsidRPr="00274E5E">
        <w:rPr>
          <w:color w:val="FF0000"/>
          <w:spacing w:val="-1"/>
        </w:rPr>
        <w:t xml:space="preserve"> </w:t>
      </w:r>
      <w:r w:rsidR="00274E5E" w:rsidRPr="00D70CED">
        <w:rPr>
          <w:iCs/>
          <w:color w:val="00B050"/>
          <w:spacing w:val="-1"/>
        </w:rPr>
        <w:t>by</w:t>
      </w:r>
      <w:r w:rsidR="00274E5E">
        <w:rPr>
          <w:color w:val="FF0000"/>
          <w:spacing w:val="-1"/>
        </w:rPr>
        <w:t xml:space="preserve"> </w:t>
      </w:r>
      <w:r>
        <w:t>the</w:t>
      </w:r>
      <w:r>
        <w:rPr>
          <w:spacing w:val="-2"/>
        </w:rPr>
        <w:t xml:space="preserve"> </w:t>
      </w:r>
      <w:r>
        <w:t>state</w:t>
      </w:r>
      <w:r>
        <w:rPr>
          <w:spacing w:val="-1"/>
        </w:rPr>
        <w:t xml:space="preserve"> </w:t>
      </w:r>
      <w:r>
        <w:t>branches.</w:t>
      </w:r>
    </w:p>
    <w:p w14:paraId="64053F52" w14:textId="77777777" w:rsidR="009E5804" w:rsidRDefault="009E5804">
      <w:pPr>
        <w:pStyle w:val="BodyText"/>
        <w:ind w:left="0"/>
        <w:rPr>
          <w:sz w:val="23"/>
        </w:rPr>
      </w:pPr>
    </w:p>
    <w:p w14:paraId="385B2067" w14:textId="77777777" w:rsidR="009E5804" w:rsidRDefault="001079BB">
      <w:pPr>
        <w:pStyle w:val="BodyText"/>
        <w:ind w:right="1207"/>
      </w:pPr>
      <w:r>
        <w:t>All state branch Presidents and Secretaries should possess active e-mail addresses to</w:t>
      </w:r>
      <w:r>
        <w:rPr>
          <w:spacing w:val="-52"/>
        </w:rPr>
        <w:t xml:space="preserve"> </w:t>
      </w:r>
      <w:r>
        <w:t>facilitate effective and</w:t>
      </w:r>
      <w:r>
        <w:rPr>
          <w:spacing w:val="-1"/>
        </w:rPr>
        <w:t xml:space="preserve"> </w:t>
      </w:r>
      <w:r>
        <w:t>speedy communication.</w:t>
      </w:r>
    </w:p>
    <w:p w14:paraId="1AF6F3AD" w14:textId="77777777" w:rsidR="009E5804" w:rsidRDefault="001079BB">
      <w:pPr>
        <w:pStyle w:val="BodyText"/>
        <w:spacing w:line="293" w:lineRule="exact"/>
      </w:pPr>
      <w:r>
        <w:t>The</w:t>
      </w:r>
      <w:r>
        <w:rPr>
          <w:spacing w:val="-1"/>
        </w:rPr>
        <w:t xml:space="preserve"> </w:t>
      </w:r>
      <w:r>
        <w:t>Association</w:t>
      </w:r>
      <w:r>
        <w:rPr>
          <w:spacing w:val="-2"/>
        </w:rPr>
        <w:t xml:space="preserve"> </w:t>
      </w:r>
      <w:r>
        <w:t>will</w:t>
      </w:r>
      <w:r>
        <w:rPr>
          <w:spacing w:val="-4"/>
        </w:rPr>
        <w:t xml:space="preserve"> </w:t>
      </w:r>
      <w:r>
        <w:t>not</w:t>
      </w:r>
      <w:r>
        <w:rPr>
          <w:spacing w:val="-4"/>
        </w:rPr>
        <w:t xml:space="preserve"> </w:t>
      </w:r>
      <w:r>
        <w:t>be liable</w:t>
      </w:r>
      <w:r>
        <w:rPr>
          <w:spacing w:val="-3"/>
        </w:rPr>
        <w:t xml:space="preserve"> </w:t>
      </w:r>
      <w:r>
        <w:t>for</w:t>
      </w:r>
      <w:r>
        <w:rPr>
          <w:spacing w:val="-2"/>
        </w:rPr>
        <w:t xml:space="preserve"> </w:t>
      </w:r>
      <w:r>
        <w:t>any</w:t>
      </w:r>
      <w:r>
        <w:rPr>
          <w:spacing w:val="-4"/>
        </w:rPr>
        <w:t xml:space="preserve"> </w:t>
      </w:r>
      <w:r>
        <w:t>of</w:t>
      </w:r>
      <w:r>
        <w:rPr>
          <w:spacing w:val="-1"/>
        </w:rPr>
        <w:t xml:space="preserve"> </w:t>
      </w:r>
      <w:r>
        <w:t>the</w:t>
      </w:r>
      <w:r>
        <w:rPr>
          <w:spacing w:val="-2"/>
        </w:rPr>
        <w:t xml:space="preserve"> </w:t>
      </w:r>
      <w:r>
        <w:t>debts</w:t>
      </w:r>
      <w:r>
        <w:rPr>
          <w:spacing w:val="-4"/>
        </w:rPr>
        <w:t xml:space="preserve"> </w:t>
      </w:r>
      <w:r>
        <w:t>or liabilities</w:t>
      </w:r>
      <w:r>
        <w:rPr>
          <w:spacing w:val="-1"/>
        </w:rPr>
        <w:t xml:space="preserve"> </w:t>
      </w:r>
      <w:r>
        <w:t>of any</w:t>
      </w:r>
      <w:r>
        <w:rPr>
          <w:spacing w:val="-2"/>
        </w:rPr>
        <w:t xml:space="preserve"> </w:t>
      </w:r>
      <w:r>
        <w:t>of its</w:t>
      </w:r>
      <w:r>
        <w:rPr>
          <w:spacing w:val="-3"/>
        </w:rPr>
        <w:t xml:space="preserve"> </w:t>
      </w:r>
      <w:r>
        <w:t>branches.</w:t>
      </w:r>
    </w:p>
    <w:p w14:paraId="0EEEE8AD" w14:textId="77777777" w:rsidR="009E5804" w:rsidRDefault="009E5804">
      <w:pPr>
        <w:spacing w:line="293" w:lineRule="exact"/>
        <w:sectPr w:rsidR="009E5804">
          <w:pgSz w:w="11900" w:h="16850"/>
          <w:pgMar w:top="1400" w:right="980" w:bottom="820" w:left="900" w:header="0" w:footer="623" w:gutter="0"/>
          <w:cols w:space="720"/>
        </w:sectPr>
      </w:pPr>
    </w:p>
    <w:p w14:paraId="7E60EA7E" w14:textId="7A34A998" w:rsidR="009E5804" w:rsidRPr="003356B0" w:rsidRDefault="003356B0" w:rsidP="003356B0">
      <w:pPr>
        <w:tabs>
          <w:tab w:val="left" w:pos="850"/>
        </w:tabs>
        <w:spacing w:before="39"/>
        <w:rPr>
          <w:sz w:val="24"/>
        </w:rPr>
      </w:pPr>
      <w:r w:rsidRPr="003356B0">
        <w:rPr>
          <w:iCs/>
          <w:color w:val="00B050"/>
          <w:sz w:val="24"/>
        </w:rPr>
        <w:lastRenderedPageBreak/>
        <w:t xml:space="preserve">           </w:t>
      </w:r>
      <w:r w:rsidR="00274E5E" w:rsidRPr="003356B0">
        <w:rPr>
          <w:iCs/>
          <w:color w:val="00B050"/>
          <w:sz w:val="24"/>
        </w:rPr>
        <w:t>(b)</w:t>
      </w:r>
      <w:r>
        <w:rPr>
          <w:i/>
          <w:color w:val="0070C0"/>
          <w:sz w:val="24"/>
        </w:rPr>
        <w:t xml:space="preserve"> </w:t>
      </w:r>
      <w:r w:rsidR="001079BB" w:rsidRPr="003356B0">
        <w:rPr>
          <w:sz w:val="24"/>
        </w:rPr>
        <w:t>Combined</w:t>
      </w:r>
      <w:r w:rsidR="001079BB" w:rsidRPr="003356B0">
        <w:rPr>
          <w:spacing w:val="-2"/>
          <w:sz w:val="24"/>
        </w:rPr>
        <w:t xml:space="preserve"> </w:t>
      </w:r>
      <w:r w:rsidR="001079BB" w:rsidRPr="003356B0">
        <w:rPr>
          <w:sz w:val="24"/>
        </w:rPr>
        <w:t>State</w:t>
      </w:r>
      <w:r w:rsidR="001079BB" w:rsidRPr="003356B0">
        <w:rPr>
          <w:spacing w:val="-4"/>
          <w:sz w:val="24"/>
        </w:rPr>
        <w:t xml:space="preserve"> </w:t>
      </w:r>
      <w:r w:rsidR="001079BB" w:rsidRPr="003356B0">
        <w:rPr>
          <w:sz w:val="24"/>
        </w:rPr>
        <w:t>Branch</w:t>
      </w:r>
    </w:p>
    <w:p w14:paraId="6710E612" w14:textId="77777777" w:rsidR="009E5804" w:rsidRDefault="001079BB">
      <w:pPr>
        <w:pStyle w:val="BodyText"/>
        <w:ind w:right="517"/>
      </w:pPr>
      <w:r>
        <w:t>Subject</w:t>
      </w:r>
      <w:r>
        <w:rPr>
          <w:spacing w:val="-4"/>
        </w:rPr>
        <w:t xml:space="preserve"> </w:t>
      </w:r>
      <w:r>
        <w:t>to</w:t>
      </w:r>
      <w:r>
        <w:rPr>
          <w:spacing w:val="-4"/>
        </w:rPr>
        <w:t xml:space="preserve"> </w:t>
      </w:r>
      <w:r>
        <w:t>the</w:t>
      </w:r>
      <w:r>
        <w:rPr>
          <w:spacing w:val="-4"/>
        </w:rPr>
        <w:t xml:space="preserve"> </w:t>
      </w:r>
      <w:r>
        <w:t>approval</w:t>
      </w:r>
      <w:r>
        <w:rPr>
          <w:spacing w:val="-5"/>
        </w:rPr>
        <w:t xml:space="preserve"> </w:t>
      </w:r>
      <w:r>
        <w:t>of</w:t>
      </w:r>
      <w:r>
        <w:rPr>
          <w:spacing w:val="-1"/>
        </w:rPr>
        <w:t xml:space="preserve"> </w:t>
      </w:r>
      <w:r>
        <w:t>the</w:t>
      </w:r>
      <w:r>
        <w:rPr>
          <w:spacing w:val="-2"/>
        </w:rPr>
        <w:t xml:space="preserve"> </w:t>
      </w:r>
      <w:r>
        <w:t>Central</w:t>
      </w:r>
      <w:r>
        <w:rPr>
          <w:spacing w:val="-2"/>
        </w:rPr>
        <w:t xml:space="preserve"> </w:t>
      </w:r>
      <w:r>
        <w:t>Council,</w:t>
      </w:r>
      <w:r>
        <w:rPr>
          <w:spacing w:val="-3"/>
        </w:rPr>
        <w:t xml:space="preserve"> </w:t>
      </w:r>
      <w:r>
        <w:t>IADVL</w:t>
      </w:r>
      <w:r>
        <w:rPr>
          <w:spacing w:val="-3"/>
        </w:rPr>
        <w:t xml:space="preserve"> </w:t>
      </w:r>
      <w:r>
        <w:t>members</w:t>
      </w:r>
      <w:r>
        <w:rPr>
          <w:spacing w:val="-2"/>
        </w:rPr>
        <w:t xml:space="preserve"> </w:t>
      </w:r>
      <w:r>
        <w:t>of</w:t>
      </w:r>
      <w:r>
        <w:rPr>
          <w:spacing w:val="-2"/>
        </w:rPr>
        <w:t xml:space="preserve"> </w:t>
      </w:r>
      <w:r>
        <w:t>adjoining</w:t>
      </w:r>
      <w:r>
        <w:rPr>
          <w:spacing w:val="-4"/>
        </w:rPr>
        <w:t xml:space="preserve"> </w:t>
      </w:r>
      <w:r>
        <w:t>states</w:t>
      </w:r>
      <w:r>
        <w:rPr>
          <w:spacing w:val="-2"/>
        </w:rPr>
        <w:t xml:space="preserve"> </w:t>
      </w:r>
      <w:r>
        <w:t>may</w:t>
      </w:r>
      <w:r>
        <w:rPr>
          <w:spacing w:val="-4"/>
        </w:rPr>
        <w:t xml:space="preserve"> </w:t>
      </w:r>
      <w:r>
        <w:t>form</w:t>
      </w:r>
      <w:r>
        <w:rPr>
          <w:spacing w:val="-52"/>
        </w:rPr>
        <w:t xml:space="preserve"> </w:t>
      </w:r>
      <w:r>
        <w:t>themselves into a combined branch, which shall function administratively like a single state</w:t>
      </w:r>
      <w:r>
        <w:rPr>
          <w:spacing w:val="1"/>
        </w:rPr>
        <w:t xml:space="preserve"> </w:t>
      </w:r>
      <w:r>
        <w:t>branch, with the names of the combining states mentioned as a prefix to the word</w:t>
      </w:r>
      <w:r>
        <w:rPr>
          <w:spacing w:val="1"/>
        </w:rPr>
        <w:t xml:space="preserve"> </w:t>
      </w:r>
      <w:r>
        <w:t>“branch”. Combined state branches shall separate as individual state branches as soon as</w:t>
      </w:r>
      <w:r>
        <w:rPr>
          <w:spacing w:val="1"/>
        </w:rPr>
        <w:t xml:space="preserve"> </w:t>
      </w:r>
      <w:r>
        <w:t>this</w:t>
      </w:r>
      <w:r>
        <w:rPr>
          <w:spacing w:val="-2"/>
        </w:rPr>
        <w:t xml:space="preserve"> </w:t>
      </w:r>
      <w:r>
        <w:t>becomes</w:t>
      </w:r>
      <w:r>
        <w:rPr>
          <w:spacing w:val="-2"/>
        </w:rPr>
        <w:t xml:space="preserve"> </w:t>
      </w:r>
      <w:r>
        <w:t>viable.</w:t>
      </w:r>
    </w:p>
    <w:p w14:paraId="0E573BF3" w14:textId="77777777" w:rsidR="009E5804" w:rsidRDefault="009E5804">
      <w:pPr>
        <w:pStyle w:val="BodyText"/>
        <w:spacing w:before="11"/>
        <w:ind w:left="0"/>
        <w:rPr>
          <w:sz w:val="22"/>
        </w:rPr>
      </w:pPr>
    </w:p>
    <w:p w14:paraId="43A392F9" w14:textId="33BF24A1" w:rsidR="009E5804" w:rsidRPr="003356B0" w:rsidRDefault="003356B0" w:rsidP="003356B0">
      <w:pPr>
        <w:tabs>
          <w:tab w:val="left" w:pos="905"/>
        </w:tabs>
        <w:rPr>
          <w:sz w:val="24"/>
        </w:rPr>
      </w:pPr>
      <w:r>
        <w:rPr>
          <w:i/>
          <w:color w:val="0070C0"/>
          <w:sz w:val="24"/>
        </w:rPr>
        <w:t xml:space="preserve">          </w:t>
      </w:r>
      <w:r w:rsidR="00274E5E" w:rsidRPr="003356B0">
        <w:rPr>
          <w:iCs/>
          <w:color w:val="00B050"/>
          <w:sz w:val="24"/>
        </w:rPr>
        <w:t>(c)</w:t>
      </w:r>
      <w:r w:rsidR="001079BB" w:rsidRPr="003356B0">
        <w:rPr>
          <w:sz w:val="24"/>
        </w:rPr>
        <w:t>Sub-branches</w:t>
      </w:r>
      <w:r w:rsidR="001079BB" w:rsidRPr="003356B0">
        <w:rPr>
          <w:spacing w:val="-3"/>
          <w:sz w:val="24"/>
        </w:rPr>
        <w:t xml:space="preserve"> </w:t>
      </w:r>
      <w:r w:rsidR="001079BB" w:rsidRPr="003356B0">
        <w:rPr>
          <w:sz w:val="24"/>
        </w:rPr>
        <w:t>and</w:t>
      </w:r>
      <w:r w:rsidR="001079BB" w:rsidRPr="003356B0">
        <w:rPr>
          <w:spacing w:val="-2"/>
          <w:sz w:val="24"/>
        </w:rPr>
        <w:t xml:space="preserve"> </w:t>
      </w:r>
      <w:r w:rsidR="001079BB" w:rsidRPr="003356B0">
        <w:rPr>
          <w:sz w:val="24"/>
        </w:rPr>
        <w:t>City</w:t>
      </w:r>
      <w:r w:rsidR="001079BB" w:rsidRPr="003356B0">
        <w:rPr>
          <w:spacing w:val="-3"/>
          <w:sz w:val="24"/>
        </w:rPr>
        <w:t xml:space="preserve"> </w:t>
      </w:r>
      <w:r w:rsidR="001079BB" w:rsidRPr="003356B0">
        <w:rPr>
          <w:sz w:val="24"/>
        </w:rPr>
        <w:t>Chapters</w:t>
      </w:r>
    </w:p>
    <w:p w14:paraId="754A2F0C" w14:textId="10A6B8F8" w:rsidR="009E5804" w:rsidRPr="0056327A" w:rsidRDefault="001079BB">
      <w:pPr>
        <w:pStyle w:val="BodyText"/>
        <w:ind w:right="470"/>
        <w:rPr>
          <w:b/>
          <w:bCs/>
          <w:color w:val="0070C0"/>
        </w:rPr>
      </w:pPr>
      <w:r>
        <w:t>All city, town sub-branches, clubs or societies of dermatologists functioning independently</w:t>
      </w:r>
      <w:r>
        <w:rPr>
          <w:spacing w:val="1"/>
        </w:rPr>
        <w:t xml:space="preserve"> </w:t>
      </w:r>
      <w:r>
        <w:t>shall be brought under the fold of the IADVL if all the members of such bodies are IADVL</w:t>
      </w:r>
      <w:r>
        <w:rPr>
          <w:spacing w:val="1"/>
        </w:rPr>
        <w:t xml:space="preserve"> </w:t>
      </w:r>
      <w:r>
        <w:t>members. They should affiliate and report their activities to their respective state branches.</w:t>
      </w:r>
      <w:r>
        <w:rPr>
          <w:spacing w:val="1"/>
        </w:rPr>
        <w:t xml:space="preserve"> </w:t>
      </w:r>
      <w:r w:rsidRPr="003356B0">
        <w:rPr>
          <w:color w:val="FF0000"/>
        </w:rPr>
        <w:t>They should be renamed as specific branches of the IADVL, eg. “City Dermatological Society”</w:t>
      </w:r>
      <w:r w:rsidRPr="003356B0">
        <w:rPr>
          <w:color w:val="FF0000"/>
          <w:spacing w:val="-52"/>
        </w:rPr>
        <w:t xml:space="preserve"> </w:t>
      </w:r>
      <w:r w:rsidRPr="003356B0">
        <w:rPr>
          <w:color w:val="FF0000"/>
        </w:rPr>
        <w:t>should be renamed as “City Chapter” of IADVL and it should be affiliated to the state branch</w:t>
      </w:r>
      <w:r w:rsidRPr="003356B0">
        <w:rPr>
          <w:color w:val="FF0000"/>
          <w:spacing w:val="-52"/>
        </w:rPr>
        <w:t xml:space="preserve"> </w:t>
      </w:r>
      <w:r w:rsidRPr="003356B0">
        <w:rPr>
          <w:color w:val="FF0000"/>
        </w:rPr>
        <w:t>of IADVL. Similarly, “City Derma Club” should be renamed as “City Chapter” of IADVL under</w:t>
      </w:r>
      <w:r w:rsidRPr="003356B0">
        <w:rPr>
          <w:color w:val="FF0000"/>
          <w:spacing w:val="1"/>
        </w:rPr>
        <w:t xml:space="preserve"> </w:t>
      </w:r>
      <w:r w:rsidRPr="003356B0">
        <w:rPr>
          <w:color w:val="FF0000"/>
        </w:rPr>
        <w:t>the state branch of the IADVL</w:t>
      </w:r>
      <w:r w:rsidRPr="007548E7">
        <w:rPr>
          <w:color w:val="000000" w:themeColor="text1"/>
        </w:rPr>
        <w:t xml:space="preserve">. </w:t>
      </w:r>
      <w:r w:rsidR="007C4971" w:rsidRPr="0056327A">
        <w:rPr>
          <w:b/>
          <w:bCs/>
          <w:color w:val="0070C0"/>
        </w:rPr>
        <w:t>(This not being followed anywhere eg MDS, BDS, MDC etc have not changed the names. The clause may be removed</w:t>
      </w:r>
      <w:r w:rsidR="00240D45" w:rsidRPr="0056327A">
        <w:rPr>
          <w:b/>
          <w:bCs/>
          <w:color w:val="0070C0"/>
        </w:rPr>
        <w:t xml:space="preserve"> or followed by IADVL</w:t>
      </w:r>
      <w:r w:rsidR="001E2F17">
        <w:rPr>
          <w:b/>
          <w:bCs/>
          <w:color w:val="0070C0"/>
        </w:rPr>
        <w:t>- Comment by Dr Jayadev Betkerur</w:t>
      </w:r>
      <w:r w:rsidR="007C4971" w:rsidRPr="0056327A">
        <w:rPr>
          <w:b/>
          <w:bCs/>
          <w:color w:val="0070C0"/>
        </w:rPr>
        <w:t>)</w:t>
      </w:r>
      <w:r w:rsidR="00A60283" w:rsidRPr="0056327A">
        <w:rPr>
          <w:b/>
          <w:bCs/>
          <w:color w:val="0070C0"/>
        </w:rPr>
        <w:t xml:space="preserve"> </w:t>
      </w:r>
    </w:p>
    <w:p w14:paraId="35218EFD" w14:textId="60182C36" w:rsidR="00A60283" w:rsidRPr="00A60283" w:rsidRDefault="00A60283" w:rsidP="00A60283">
      <w:pPr>
        <w:pStyle w:val="BodyText"/>
        <w:ind w:right="609"/>
        <w:rPr>
          <w:color w:val="FF0000"/>
          <w:highlight w:val="yellow"/>
        </w:rPr>
      </w:pPr>
      <w:r w:rsidRPr="00A60283">
        <w:rPr>
          <w:color w:val="FF0000"/>
          <w:highlight w:val="yellow"/>
        </w:rPr>
        <w:t>All branches of IADVL including city branches, regional branches, state and combined state branches, should follow a uniform nomenclature as:</w:t>
      </w:r>
    </w:p>
    <w:p w14:paraId="63775E51" w14:textId="77777777" w:rsidR="00A60283" w:rsidRPr="00A60283" w:rsidRDefault="00A60283" w:rsidP="00A60283">
      <w:pPr>
        <w:pStyle w:val="BodyText"/>
        <w:ind w:right="609"/>
        <w:rPr>
          <w:color w:val="FF0000"/>
          <w:highlight w:val="yellow"/>
        </w:rPr>
      </w:pPr>
      <w:r w:rsidRPr="00A60283">
        <w:rPr>
          <w:color w:val="FF0000"/>
          <w:highlight w:val="yellow"/>
        </w:rPr>
        <w:t>IADVL-state name-region or city branch</w:t>
      </w:r>
    </w:p>
    <w:p w14:paraId="756A4488" w14:textId="20DBB508" w:rsidR="00A60283" w:rsidRPr="00A60283" w:rsidRDefault="0056327A" w:rsidP="00A60283">
      <w:pPr>
        <w:pStyle w:val="BodyText"/>
        <w:ind w:right="609"/>
        <w:rPr>
          <w:color w:val="FF0000"/>
          <w:highlight w:val="yellow"/>
        </w:rPr>
      </w:pPr>
      <w:r>
        <w:rPr>
          <w:color w:val="FF0000"/>
          <w:highlight w:val="yellow"/>
        </w:rPr>
        <w:t>E</w:t>
      </w:r>
      <w:r w:rsidR="00A60283" w:rsidRPr="00A60283">
        <w:rPr>
          <w:color w:val="FF0000"/>
          <w:highlight w:val="yellow"/>
        </w:rPr>
        <w:t>g</w:t>
      </w:r>
      <w:r>
        <w:rPr>
          <w:color w:val="FF0000"/>
          <w:highlight w:val="yellow"/>
        </w:rPr>
        <w:t>.</w:t>
      </w:r>
    </w:p>
    <w:p w14:paraId="08D3FFF5" w14:textId="77777777" w:rsidR="00A60283" w:rsidRPr="00A60283" w:rsidRDefault="00A60283" w:rsidP="00A60283">
      <w:pPr>
        <w:pStyle w:val="BodyText"/>
        <w:ind w:right="609"/>
        <w:rPr>
          <w:color w:val="FF0000"/>
          <w:highlight w:val="yellow"/>
        </w:rPr>
      </w:pPr>
      <w:r w:rsidRPr="00A60283">
        <w:rPr>
          <w:color w:val="FF0000"/>
          <w:highlight w:val="yellow"/>
        </w:rPr>
        <w:t>IADVL/KN/Bangalore subbranch</w:t>
      </w:r>
    </w:p>
    <w:p w14:paraId="480F18DE" w14:textId="2B23E15C" w:rsidR="00A60283" w:rsidRDefault="00A60283" w:rsidP="00A60283">
      <w:pPr>
        <w:pStyle w:val="BodyText"/>
        <w:ind w:right="609"/>
        <w:rPr>
          <w:color w:val="0070C0"/>
        </w:rPr>
      </w:pPr>
      <w:r w:rsidRPr="00A60283">
        <w:rPr>
          <w:color w:val="FF0000"/>
          <w:highlight w:val="yellow"/>
        </w:rPr>
        <w:t>IADVL/KN/Karavali  sub branch</w:t>
      </w:r>
      <w:r w:rsidR="0056327A">
        <w:rPr>
          <w:color w:val="FF0000"/>
        </w:rPr>
        <w:t xml:space="preserve"> </w:t>
      </w:r>
      <w:r w:rsidR="0056327A" w:rsidRPr="0056327A">
        <w:rPr>
          <w:color w:val="0070C0"/>
        </w:rPr>
        <w:t>Suggestion by</w:t>
      </w:r>
      <w:r w:rsidR="007548E7">
        <w:rPr>
          <w:color w:val="0070C0"/>
        </w:rPr>
        <w:t xml:space="preserve"> Constitution Committee</w:t>
      </w:r>
      <w:r w:rsidR="0056327A" w:rsidRPr="0056327A">
        <w:rPr>
          <w:color w:val="0070C0"/>
        </w:rPr>
        <w:t>( yellow highlight)</w:t>
      </w:r>
    </w:p>
    <w:p w14:paraId="1A89479D" w14:textId="1F8D0690" w:rsidR="007548E7" w:rsidRDefault="007548E7" w:rsidP="00A60283">
      <w:pPr>
        <w:pStyle w:val="BodyText"/>
        <w:ind w:right="609"/>
        <w:rPr>
          <w:color w:val="0070C0"/>
        </w:rPr>
      </w:pPr>
    </w:p>
    <w:p w14:paraId="53A41386" w14:textId="1774DEB7" w:rsidR="007548E7" w:rsidRDefault="007548E7" w:rsidP="00185110">
      <w:pPr>
        <w:pStyle w:val="BodyText"/>
        <w:ind w:right="609"/>
        <w:jc w:val="both"/>
        <w:rPr>
          <w:color w:val="0070C0"/>
        </w:rPr>
      </w:pPr>
      <w:r>
        <w:rPr>
          <w:color w:val="0070C0"/>
        </w:rPr>
        <w:t xml:space="preserve">Opinion of Central Council: </w:t>
      </w:r>
      <w:r w:rsidRPr="00185110">
        <w:rPr>
          <w:color w:val="0070C0"/>
          <w:highlight w:val="cyan"/>
        </w:rPr>
        <w:t>Any new branch should be named as “IADVL /State Branch/ city chapter</w:t>
      </w:r>
      <w:r w:rsidR="00185110" w:rsidRPr="00185110">
        <w:rPr>
          <w:color w:val="0070C0"/>
          <w:highlight w:val="cyan"/>
        </w:rPr>
        <w:t>”</w:t>
      </w:r>
      <w:r w:rsidRPr="00185110">
        <w:rPr>
          <w:color w:val="0070C0"/>
          <w:highlight w:val="cyan"/>
        </w:rPr>
        <w:t>. Existing branches may retain their names</w:t>
      </w:r>
      <w:r w:rsidR="00185110" w:rsidRPr="00185110">
        <w:rPr>
          <w:color w:val="0070C0"/>
          <w:highlight w:val="cyan"/>
        </w:rPr>
        <w:t xml:space="preserve"> followed in brackets by this </w:t>
      </w:r>
      <w:r w:rsidRPr="00185110">
        <w:rPr>
          <w:color w:val="0070C0"/>
          <w:highlight w:val="cyan"/>
        </w:rPr>
        <w:t xml:space="preserve">nomenclature </w:t>
      </w:r>
      <w:r w:rsidR="00185110" w:rsidRPr="00185110">
        <w:rPr>
          <w:color w:val="0070C0"/>
          <w:highlight w:val="cyan"/>
        </w:rPr>
        <w:t>(“IADVL /State Branch/ city chapter”) in all official communications.</w:t>
      </w:r>
    </w:p>
    <w:p w14:paraId="54D7BA64" w14:textId="77777777" w:rsidR="007548E7" w:rsidRDefault="007548E7" w:rsidP="00A60283">
      <w:pPr>
        <w:pStyle w:val="BodyText"/>
        <w:ind w:right="609"/>
        <w:rPr>
          <w:color w:val="0070C0"/>
        </w:rPr>
      </w:pPr>
    </w:p>
    <w:p w14:paraId="4095498A" w14:textId="77777777" w:rsidR="007548E7" w:rsidRDefault="007548E7" w:rsidP="00A60283">
      <w:pPr>
        <w:pStyle w:val="BodyText"/>
        <w:ind w:right="609"/>
        <w:rPr>
          <w:color w:val="0070C0"/>
        </w:rPr>
      </w:pPr>
    </w:p>
    <w:p w14:paraId="00418275" w14:textId="73167BB8" w:rsidR="007548E7" w:rsidRPr="0056327A" w:rsidRDefault="007548E7" w:rsidP="00A60283">
      <w:pPr>
        <w:pStyle w:val="BodyText"/>
        <w:ind w:right="609"/>
        <w:rPr>
          <w:color w:val="0070C0"/>
        </w:rPr>
      </w:pPr>
      <w:r>
        <w:rPr>
          <w:color w:val="0070C0"/>
        </w:rPr>
        <w:t xml:space="preserve"> </w:t>
      </w:r>
      <w:r w:rsidRPr="007548E7">
        <w:rPr>
          <w:color w:val="000000" w:themeColor="text1"/>
        </w:rPr>
        <w:t>There shall not be more than one chapter in one city, unless</w:t>
      </w:r>
      <w:r w:rsidRPr="007548E7">
        <w:rPr>
          <w:color w:val="000000" w:themeColor="text1"/>
          <w:spacing w:val="1"/>
        </w:rPr>
        <w:t xml:space="preserve"> </w:t>
      </w:r>
      <w:r w:rsidRPr="007548E7">
        <w:rPr>
          <w:color w:val="000000" w:themeColor="text1"/>
        </w:rPr>
        <w:t>approved</w:t>
      </w:r>
      <w:r w:rsidRPr="007548E7">
        <w:rPr>
          <w:color w:val="000000" w:themeColor="text1"/>
          <w:spacing w:val="1"/>
        </w:rPr>
        <w:t xml:space="preserve"> </w:t>
      </w:r>
      <w:r w:rsidRPr="007548E7">
        <w:rPr>
          <w:color w:val="000000" w:themeColor="text1"/>
        </w:rPr>
        <w:t>by</w:t>
      </w:r>
      <w:r w:rsidRPr="007548E7">
        <w:rPr>
          <w:color w:val="000000" w:themeColor="text1"/>
          <w:spacing w:val="3"/>
        </w:rPr>
        <w:t xml:space="preserve"> </w:t>
      </w:r>
      <w:r w:rsidRPr="007548E7">
        <w:rPr>
          <w:color w:val="000000" w:themeColor="text1"/>
        </w:rPr>
        <w:t>the</w:t>
      </w:r>
      <w:r w:rsidRPr="007548E7">
        <w:rPr>
          <w:color w:val="000000" w:themeColor="text1"/>
          <w:spacing w:val="4"/>
        </w:rPr>
        <w:t xml:space="preserve"> </w:t>
      </w:r>
      <w:r w:rsidRPr="007548E7">
        <w:rPr>
          <w:color w:val="000000" w:themeColor="text1"/>
        </w:rPr>
        <w:t>state</w:t>
      </w:r>
      <w:r w:rsidRPr="007548E7">
        <w:rPr>
          <w:color w:val="000000" w:themeColor="text1"/>
          <w:spacing w:val="3"/>
        </w:rPr>
        <w:t xml:space="preserve"> </w:t>
      </w:r>
      <w:r w:rsidRPr="007548E7">
        <w:rPr>
          <w:color w:val="000000" w:themeColor="text1"/>
        </w:rPr>
        <w:t>constitution.</w:t>
      </w:r>
      <w:r w:rsidRPr="007548E7">
        <w:rPr>
          <w:color w:val="000000" w:themeColor="text1"/>
          <w:spacing w:val="2"/>
        </w:rPr>
        <w:t xml:space="preserve"> </w:t>
      </w:r>
      <w:r w:rsidRPr="007548E7">
        <w:rPr>
          <w:color w:val="000000" w:themeColor="text1"/>
        </w:rPr>
        <w:t>If</w:t>
      </w:r>
      <w:r w:rsidRPr="007548E7">
        <w:rPr>
          <w:color w:val="000000" w:themeColor="text1"/>
          <w:spacing w:val="4"/>
        </w:rPr>
        <w:t xml:space="preserve"> </w:t>
      </w:r>
      <w:r w:rsidRPr="007548E7">
        <w:rPr>
          <w:color w:val="000000" w:themeColor="text1"/>
        </w:rPr>
        <w:t>there</w:t>
      </w:r>
      <w:r w:rsidRPr="007548E7">
        <w:rPr>
          <w:color w:val="000000" w:themeColor="text1"/>
          <w:spacing w:val="4"/>
        </w:rPr>
        <w:t xml:space="preserve"> </w:t>
      </w:r>
      <w:r w:rsidRPr="007548E7">
        <w:rPr>
          <w:color w:val="000000" w:themeColor="text1"/>
        </w:rPr>
        <w:t>are</w:t>
      </w:r>
      <w:r w:rsidRPr="007548E7">
        <w:rPr>
          <w:color w:val="000000" w:themeColor="text1"/>
          <w:spacing w:val="1"/>
        </w:rPr>
        <w:t xml:space="preserve"> </w:t>
      </w:r>
      <w:r w:rsidRPr="007548E7">
        <w:rPr>
          <w:color w:val="000000" w:themeColor="text1"/>
        </w:rPr>
        <w:t>more,</w:t>
      </w:r>
      <w:r w:rsidRPr="007548E7">
        <w:rPr>
          <w:color w:val="000000" w:themeColor="text1"/>
          <w:spacing w:val="2"/>
        </w:rPr>
        <w:t xml:space="preserve"> </w:t>
      </w:r>
      <w:r w:rsidRPr="007548E7">
        <w:rPr>
          <w:color w:val="000000" w:themeColor="text1"/>
        </w:rPr>
        <w:t>the</w:t>
      </w:r>
      <w:r w:rsidRPr="007548E7">
        <w:rPr>
          <w:color w:val="000000" w:themeColor="text1"/>
          <w:spacing w:val="1"/>
        </w:rPr>
        <w:t xml:space="preserve"> </w:t>
      </w:r>
      <w:r w:rsidRPr="007548E7">
        <w:rPr>
          <w:color w:val="000000" w:themeColor="text1"/>
        </w:rPr>
        <w:t>second</w:t>
      </w:r>
      <w:r w:rsidRPr="007548E7">
        <w:rPr>
          <w:color w:val="000000" w:themeColor="text1"/>
          <w:spacing w:val="4"/>
        </w:rPr>
        <w:t xml:space="preserve"> </w:t>
      </w:r>
      <w:r w:rsidRPr="007548E7">
        <w:rPr>
          <w:color w:val="000000" w:themeColor="text1"/>
        </w:rPr>
        <w:t>one</w:t>
      </w:r>
      <w:r w:rsidRPr="007548E7">
        <w:rPr>
          <w:color w:val="000000" w:themeColor="text1"/>
          <w:spacing w:val="3"/>
        </w:rPr>
        <w:t xml:space="preserve"> </w:t>
      </w:r>
      <w:r w:rsidRPr="007548E7">
        <w:rPr>
          <w:color w:val="000000" w:themeColor="text1"/>
        </w:rPr>
        <w:t>should</w:t>
      </w:r>
      <w:r w:rsidRPr="007548E7">
        <w:rPr>
          <w:color w:val="000000" w:themeColor="text1"/>
          <w:spacing w:val="4"/>
        </w:rPr>
        <w:t xml:space="preserve"> </w:t>
      </w:r>
      <w:r w:rsidRPr="007548E7">
        <w:rPr>
          <w:color w:val="000000" w:themeColor="text1"/>
        </w:rPr>
        <w:t>merge</w:t>
      </w:r>
      <w:r w:rsidRPr="007548E7">
        <w:rPr>
          <w:color w:val="000000" w:themeColor="text1"/>
          <w:spacing w:val="1"/>
        </w:rPr>
        <w:t xml:space="preserve"> </w:t>
      </w:r>
      <w:r w:rsidRPr="007548E7">
        <w:rPr>
          <w:color w:val="000000" w:themeColor="text1"/>
        </w:rPr>
        <w:t>with</w:t>
      </w:r>
      <w:r w:rsidRPr="007548E7">
        <w:rPr>
          <w:color w:val="000000" w:themeColor="text1"/>
          <w:spacing w:val="1"/>
        </w:rPr>
        <w:t xml:space="preserve"> </w:t>
      </w:r>
      <w:r w:rsidRPr="007548E7">
        <w:rPr>
          <w:color w:val="000000" w:themeColor="text1"/>
        </w:rPr>
        <w:t>the</w:t>
      </w:r>
      <w:r w:rsidRPr="007548E7">
        <w:rPr>
          <w:color w:val="000000" w:themeColor="text1"/>
          <w:spacing w:val="-3"/>
        </w:rPr>
        <w:t xml:space="preserve"> </w:t>
      </w:r>
      <w:r w:rsidRPr="007548E7">
        <w:rPr>
          <w:color w:val="000000" w:themeColor="text1"/>
        </w:rPr>
        <w:t>first</w:t>
      </w:r>
      <w:r w:rsidRPr="007548E7">
        <w:rPr>
          <w:color w:val="000000" w:themeColor="text1"/>
          <w:spacing w:val="1"/>
        </w:rPr>
        <w:t xml:space="preserve"> </w:t>
      </w:r>
      <w:r w:rsidRPr="007548E7">
        <w:rPr>
          <w:color w:val="000000" w:themeColor="text1"/>
        </w:rPr>
        <w:t>one</w:t>
      </w:r>
      <w:r w:rsidRPr="007548E7">
        <w:rPr>
          <w:color w:val="000000" w:themeColor="text1"/>
          <w:spacing w:val="1"/>
        </w:rPr>
        <w:t xml:space="preserve"> </w:t>
      </w:r>
      <w:r w:rsidRPr="007548E7">
        <w:rPr>
          <w:color w:val="000000" w:themeColor="text1"/>
        </w:rPr>
        <w:t>and</w:t>
      </w:r>
      <w:r w:rsidRPr="007548E7">
        <w:rPr>
          <w:color w:val="000000" w:themeColor="text1"/>
          <w:spacing w:val="-1"/>
        </w:rPr>
        <w:t xml:space="preserve"> </w:t>
      </w:r>
      <w:r w:rsidRPr="007548E7">
        <w:rPr>
          <w:color w:val="000000" w:themeColor="text1"/>
        </w:rPr>
        <w:t>the</w:t>
      </w:r>
      <w:r w:rsidRPr="007548E7">
        <w:rPr>
          <w:color w:val="000000" w:themeColor="text1"/>
          <w:spacing w:val="-1"/>
        </w:rPr>
        <w:t xml:space="preserve"> </w:t>
      </w:r>
      <w:r w:rsidRPr="007548E7">
        <w:rPr>
          <w:color w:val="000000" w:themeColor="text1"/>
        </w:rPr>
        <w:t>first</w:t>
      </w:r>
      <w:r w:rsidRPr="007548E7">
        <w:rPr>
          <w:color w:val="000000" w:themeColor="text1"/>
          <w:spacing w:val="-1"/>
        </w:rPr>
        <w:t xml:space="preserve"> </w:t>
      </w:r>
      <w:r w:rsidRPr="007548E7">
        <w:rPr>
          <w:color w:val="000000" w:themeColor="text1"/>
        </w:rPr>
        <w:t>one’s</w:t>
      </w:r>
      <w:r w:rsidRPr="007548E7">
        <w:rPr>
          <w:color w:val="000000" w:themeColor="text1"/>
          <w:spacing w:val="-3"/>
        </w:rPr>
        <w:t xml:space="preserve"> </w:t>
      </w:r>
      <w:r w:rsidRPr="007548E7">
        <w:rPr>
          <w:color w:val="000000" w:themeColor="text1"/>
        </w:rPr>
        <w:t>name</w:t>
      </w:r>
      <w:r w:rsidRPr="007548E7">
        <w:rPr>
          <w:color w:val="000000" w:themeColor="text1"/>
          <w:spacing w:val="1"/>
        </w:rPr>
        <w:t xml:space="preserve"> </w:t>
      </w:r>
      <w:r w:rsidRPr="007548E7">
        <w:rPr>
          <w:color w:val="000000" w:themeColor="text1"/>
        </w:rPr>
        <w:t>retained.</w:t>
      </w:r>
    </w:p>
    <w:p w14:paraId="38732A11" w14:textId="77777777" w:rsidR="00A60283" w:rsidRPr="007C4971" w:rsidRDefault="00A60283">
      <w:pPr>
        <w:pStyle w:val="BodyText"/>
        <w:ind w:right="470"/>
        <w:rPr>
          <w:color w:val="0070C0"/>
        </w:rPr>
      </w:pPr>
    </w:p>
    <w:p w14:paraId="39FBE256" w14:textId="4BA8DBF4" w:rsidR="009E5804" w:rsidRDefault="007548E7">
      <w:pPr>
        <w:pStyle w:val="BodyText"/>
        <w:spacing w:before="11"/>
        <w:ind w:left="0"/>
        <w:rPr>
          <w:sz w:val="22"/>
        </w:rPr>
      </w:pPr>
      <w:r>
        <w:rPr>
          <w:sz w:val="22"/>
        </w:rPr>
        <w:t xml:space="preserve">            </w:t>
      </w:r>
    </w:p>
    <w:p w14:paraId="0F26C434" w14:textId="767C26F6" w:rsidR="009E5804" w:rsidRPr="003356B0" w:rsidRDefault="003356B0" w:rsidP="003356B0">
      <w:pPr>
        <w:tabs>
          <w:tab w:val="left" w:pos="867"/>
        </w:tabs>
        <w:rPr>
          <w:sz w:val="24"/>
        </w:rPr>
      </w:pPr>
      <w:r w:rsidRPr="003356B0">
        <w:rPr>
          <w:iCs/>
          <w:color w:val="00B050"/>
          <w:sz w:val="24"/>
        </w:rPr>
        <w:t xml:space="preserve">          </w:t>
      </w:r>
      <w:r w:rsidR="007C4971" w:rsidRPr="003356B0">
        <w:rPr>
          <w:iCs/>
          <w:color w:val="00B050"/>
          <w:sz w:val="24"/>
        </w:rPr>
        <w:t>(d)</w:t>
      </w:r>
      <w:r w:rsidR="001079BB" w:rsidRPr="003356B0">
        <w:rPr>
          <w:sz w:val="24"/>
        </w:rPr>
        <w:t>Direct</w:t>
      </w:r>
      <w:r w:rsidR="001079BB" w:rsidRPr="003356B0">
        <w:rPr>
          <w:spacing w:val="-3"/>
          <w:sz w:val="24"/>
        </w:rPr>
        <w:t xml:space="preserve"> </w:t>
      </w:r>
      <w:r w:rsidR="001079BB" w:rsidRPr="003356B0">
        <w:rPr>
          <w:sz w:val="24"/>
        </w:rPr>
        <w:t>members</w:t>
      </w:r>
      <w:r w:rsidR="001079BB" w:rsidRPr="003356B0">
        <w:rPr>
          <w:spacing w:val="-3"/>
          <w:sz w:val="24"/>
        </w:rPr>
        <w:t xml:space="preserve"> </w:t>
      </w:r>
      <w:r w:rsidR="001079BB" w:rsidRPr="003356B0">
        <w:rPr>
          <w:sz w:val="24"/>
        </w:rPr>
        <w:t>of</w:t>
      </w:r>
      <w:r w:rsidR="001079BB" w:rsidRPr="003356B0">
        <w:rPr>
          <w:spacing w:val="-2"/>
          <w:sz w:val="24"/>
        </w:rPr>
        <w:t xml:space="preserve"> </w:t>
      </w:r>
      <w:r w:rsidR="001079BB" w:rsidRPr="003356B0">
        <w:rPr>
          <w:sz w:val="24"/>
        </w:rPr>
        <w:t>the Association</w:t>
      </w:r>
    </w:p>
    <w:p w14:paraId="5D41B2E4" w14:textId="7ECD8F0A" w:rsidR="009E5804" w:rsidRPr="0056327A" w:rsidRDefault="001079BB">
      <w:pPr>
        <w:pStyle w:val="BodyText"/>
        <w:spacing w:before="2"/>
        <w:ind w:right="705"/>
        <w:rPr>
          <w:b/>
          <w:bCs/>
          <w:color w:val="0070C0"/>
        </w:rPr>
      </w:pPr>
      <w:r w:rsidRPr="003356B0">
        <w:rPr>
          <w:color w:val="FF0000"/>
        </w:rPr>
        <w:t>In a state where there is no branch, the eligible members of that state may become direct</w:t>
      </w:r>
      <w:r w:rsidRPr="003356B0">
        <w:rPr>
          <w:color w:val="FF0000"/>
          <w:spacing w:val="-52"/>
        </w:rPr>
        <w:t xml:space="preserve"> </w:t>
      </w:r>
      <w:r w:rsidRPr="003356B0">
        <w:rPr>
          <w:color w:val="FF0000"/>
        </w:rPr>
        <w:t>members of the Association. They can choose to attend any state or zonal conference of</w:t>
      </w:r>
      <w:r w:rsidRPr="003356B0">
        <w:rPr>
          <w:color w:val="FF0000"/>
          <w:spacing w:val="1"/>
        </w:rPr>
        <w:t xml:space="preserve"> </w:t>
      </w:r>
      <w:r w:rsidRPr="003356B0">
        <w:rPr>
          <w:color w:val="FF0000"/>
        </w:rPr>
        <w:t>their</w:t>
      </w:r>
      <w:r w:rsidRPr="003356B0">
        <w:rPr>
          <w:color w:val="FF0000"/>
          <w:spacing w:val="-3"/>
        </w:rPr>
        <w:t xml:space="preserve"> </w:t>
      </w:r>
      <w:r w:rsidRPr="003356B0">
        <w:rPr>
          <w:color w:val="FF0000"/>
        </w:rPr>
        <w:t>choice</w:t>
      </w:r>
      <w:r w:rsidRPr="003356B0">
        <w:rPr>
          <w:color w:val="FF0000"/>
          <w:spacing w:val="-3"/>
        </w:rPr>
        <w:t xml:space="preserve"> </w:t>
      </w:r>
      <w:r w:rsidRPr="003356B0">
        <w:rPr>
          <w:color w:val="FF0000"/>
        </w:rPr>
        <w:t>in</w:t>
      </w:r>
      <w:r w:rsidRPr="003356B0">
        <w:rPr>
          <w:color w:val="FF0000"/>
          <w:spacing w:val="-2"/>
        </w:rPr>
        <w:t xml:space="preserve"> </w:t>
      </w:r>
      <w:r w:rsidRPr="003356B0">
        <w:rPr>
          <w:color w:val="FF0000"/>
        </w:rPr>
        <w:t>areas</w:t>
      </w:r>
      <w:r w:rsidRPr="003356B0">
        <w:rPr>
          <w:color w:val="FF0000"/>
          <w:spacing w:val="-4"/>
        </w:rPr>
        <w:t xml:space="preserve"> </w:t>
      </w:r>
      <w:r w:rsidRPr="003356B0">
        <w:rPr>
          <w:color w:val="FF0000"/>
        </w:rPr>
        <w:t>where they</w:t>
      </w:r>
      <w:r w:rsidRPr="003356B0">
        <w:rPr>
          <w:color w:val="FF0000"/>
          <w:spacing w:val="-1"/>
        </w:rPr>
        <w:t xml:space="preserve"> </w:t>
      </w:r>
      <w:r w:rsidRPr="003356B0">
        <w:rPr>
          <w:color w:val="FF0000"/>
        </w:rPr>
        <w:t>are stationed</w:t>
      </w:r>
      <w:r w:rsidRPr="003356B0">
        <w:rPr>
          <w:color w:val="FF0000"/>
          <w:spacing w:val="-2"/>
        </w:rPr>
        <w:t xml:space="preserve"> </w:t>
      </w:r>
      <w:r w:rsidRPr="003356B0">
        <w:rPr>
          <w:color w:val="FF0000"/>
        </w:rPr>
        <w:t>and enjoy</w:t>
      </w:r>
      <w:r w:rsidRPr="003356B0">
        <w:rPr>
          <w:color w:val="FF0000"/>
          <w:spacing w:val="-1"/>
        </w:rPr>
        <w:t xml:space="preserve"> </w:t>
      </w:r>
      <w:r w:rsidRPr="003356B0">
        <w:rPr>
          <w:color w:val="FF0000"/>
        </w:rPr>
        <w:t>all</w:t>
      </w:r>
      <w:r w:rsidRPr="003356B0">
        <w:rPr>
          <w:color w:val="FF0000"/>
          <w:spacing w:val="-4"/>
        </w:rPr>
        <w:t xml:space="preserve"> </w:t>
      </w:r>
      <w:r w:rsidRPr="003356B0">
        <w:rPr>
          <w:color w:val="FF0000"/>
        </w:rPr>
        <w:t>the</w:t>
      </w:r>
      <w:r w:rsidRPr="003356B0">
        <w:rPr>
          <w:color w:val="FF0000"/>
          <w:spacing w:val="-2"/>
        </w:rPr>
        <w:t xml:space="preserve"> </w:t>
      </w:r>
      <w:r w:rsidRPr="003356B0">
        <w:rPr>
          <w:color w:val="FF0000"/>
        </w:rPr>
        <w:t>privileges</w:t>
      </w:r>
      <w:r w:rsidRPr="003356B0">
        <w:rPr>
          <w:color w:val="FF0000"/>
          <w:spacing w:val="-3"/>
        </w:rPr>
        <w:t xml:space="preserve"> </w:t>
      </w:r>
      <w:r w:rsidRPr="003356B0">
        <w:rPr>
          <w:color w:val="FF0000"/>
        </w:rPr>
        <w:t>as</w:t>
      </w:r>
      <w:r w:rsidRPr="003356B0">
        <w:rPr>
          <w:color w:val="FF0000"/>
          <w:spacing w:val="5"/>
        </w:rPr>
        <w:t xml:space="preserve"> </w:t>
      </w:r>
      <w:r w:rsidRPr="003356B0">
        <w:rPr>
          <w:color w:val="FF0000"/>
        </w:rPr>
        <w:t>delegates.</w:t>
      </w:r>
      <w:r w:rsidR="009976C7">
        <w:rPr>
          <w:color w:val="FF0000"/>
        </w:rPr>
        <w:t xml:space="preserve"> </w:t>
      </w:r>
      <w:r w:rsidR="009976C7" w:rsidRPr="0056327A">
        <w:rPr>
          <w:b/>
          <w:bCs/>
          <w:color w:val="0070C0"/>
        </w:rPr>
        <w:t>(</w:t>
      </w:r>
      <w:r w:rsidR="003356B0" w:rsidRPr="0056327A">
        <w:rPr>
          <w:b/>
          <w:bCs/>
          <w:color w:val="0070C0"/>
        </w:rPr>
        <w:t>T</w:t>
      </w:r>
      <w:r w:rsidR="009976C7" w:rsidRPr="0056327A">
        <w:rPr>
          <w:b/>
          <w:bCs/>
          <w:color w:val="0070C0"/>
        </w:rPr>
        <w:t xml:space="preserve">his is an ambiguous clause needs deliberation or removal) </w:t>
      </w:r>
    </w:p>
    <w:p w14:paraId="2EF57648" w14:textId="19C7878B" w:rsidR="00A60283" w:rsidRDefault="00A60283">
      <w:pPr>
        <w:pStyle w:val="BodyText"/>
        <w:spacing w:before="2"/>
        <w:ind w:right="705"/>
        <w:rPr>
          <w:color w:val="FF0000"/>
        </w:rPr>
      </w:pPr>
    </w:p>
    <w:p w14:paraId="16A79BBE" w14:textId="3B7F7BDD" w:rsidR="00A60283" w:rsidRPr="00A60283" w:rsidRDefault="00A60283">
      <w:pPr>
        <w:pStyle w:val="BodyText"/>
        <w:spacing w:before="2"/>
        <w:ind w:right="705"/>
        <w:rPr>
          <w:color w:val="FF0000"/>
          <w:highlight w:val="yellow"/>
        </w:rPr>
      </w:pPr>
      <w:r w:rsidRPr="00A60283">
        <w:rPr>
          <w:color w:val="FF0000"/>
          <w:highlight w:val="yellow"/>
        </w:rPr>
        <w:t>S</w:t>
      </w:r>
      <w:r w:rsidR="0056327A">
        <w:rPr>
          <w:color w:val="FF0000"/>
          <w:highlight w:val="yellow"/>
        </w:rPr>
        <w:t>uggestion:</w:t>
      </w:r>
    </w:p>
    <w:p w14:paraId="091EC8E3" w14:textId="22D4C953" w:rsidR="0056327A" w:rsidRDefault="00A60283" w:rsidP="0056327A">
      <w:pPr>
        <w:pStyle w:val="BodyText"/>
        <w:ind w:right="609"/>
        <w:rPr>
          <w:color w:val="0070C0"/>
        </w:rPr>
      </w:pPr>
      <w:r w:rsidRPr="00A60283">
        <w:rPr>
          <w:color w:val="FF0000"/>
          <w:highlight w:val="yellow"/>
        </w:rPr>
        <w:t xml:space="preserve">In a state where there is no branch, the eligible members of that state </w:t>
      </w:r>
      <w:r w:rsidR="0056327A" w:rsidRPr="00A60283">
        <w:rPr>
          <w:color w:val="FF0000"/>
          <w:highlight w:val="yellow"/>
        </w:rPr>
        <w:t>should opt to make a combined branch with nearby state branch and there by become members of the combined state</w:t>
      </w:r>
      <w:r w:rsidR="0056327A">
        <w:rPr>
          <w:color w:val="FF0000"/>
        </w:rPr>
        <w:t xml:space="preserve"> </w:t>
      </w:r>
      <w:r w:rsidR="0056327A" w:rsidRPr="0056327A">
        <w:rPr>
          <w:color w:val="0070C0"/>
        </w:rPr>
        <w:t xml:space="preserve">Suggestion by </w:t>
      </w:r>
      <w:r w:rsidR="003A7DE3">
        <w:rPr>
          <w:color w:val="0070C0"/>
        </w:rPr>
        <w:t>Constitution Committee</w:t>
      </w:r>
      <w:r w:rsidR="0056327A" w:rsidRPr="0056327A">
        <w:rPr>
          <w:color w:val="0070C0"/>
        </w:rPr>
        <w:t xml:space="preserve"> (yellow highlight)</w:t>
      </w:r>
    </w:p>
    <w:p w14:paraId="583C415A" w14:textId="1AA40F7C" w:rsidR="003A7DE3" w:rsidRDefault="003A7DE3" w:rsidP="0056327A">
      <w:pPr>
        <w:pStyle w:val="BodyText"/>
        <w:ind w:right="609"/>
        <w:rPr>
          <w:color w:val="0070C0"/>
        </w:rPr>
      </w:pPr>
    </w:p>
    <w:p w14:paraId="22F2D034" w14:textId="6128A7FA" w:rsidR="003A7DE3" w:rsidRPr="0056327A" w:rsidRDefault="003A7DE3" w:rsidP="00F56FD8">
      <w:pPr>
        <w:pStyle w:val="BodyText"/>
        <w:ind w:right="609"/>
        <w:jc w:val="both"/>
        <w:rPr>
          <w:color w:val="0070C0"/>
        </w:rPr>
      </w:pPr>
      <w:r>
        <w:rPr>
          <w:color w:val="0070C0"/>
        </w:rPr>
        <w:t xml:space="preserve">Opinion of the Central Council: </w:t>
      </w:r>
      <w:r w:rsidRPr="003A7DE3">
        <w:rPr>
          <w:color w:val="000000" w:themeColor="text1"/>
          <w:highlight w:val="cyan"/>
        </w:rPr>
        <w:t xml:space="preserve">In a state where there is no branch, the eligible members of that state should opt to make a combined branch with </w:t>
      </w:r>
      <w:r>
        <w:rPr>
          <w:color w:val="000000" w:themeColor="text1"/>
          <w:highlight w:val="cyan"/>
        </w:rPr>
        <w:t>adjacent</w:t>
      </w:r>
      <w:r w:rsidRPr="003A7DE3">
        <w:rPr>
          <w:color w:val="000000" w:themeColor="text1"/>
          <w:highlight w:val="cyan"/>
        </w:rPr>
        <w:t xml:space="preserve"> state branch and there by become members of the combined state till it is possible to have a separate state on its own.</w:t>
      </w:r>
    </w:p>
    <w:p w14:paraId="091FBA67" w14:textId="7D0D66AE" w:rsidR="00A60283" w:rsidRPr="007C4971" w:rsidRDefault="00A60283">
      <w:pPr>
        <w:pStyle w:val="BodyText"/>
        <w:spacing w:before="2"/>
        <w:ind w:right="705"/>
        <w:rPr>
          <w:color w:val="FF0000"/>
        </w:rPr>
      </w:pPr>
    </w:p>
    <w:p w14:paraId="3C78B0EA" w14:textId="77777777" w:rsidR="009E5804" w:rsidRDefault="009E5804">
      <w:pPr>
        <w:pStyle w:val="BodyText"/>
        <w:spacing w:before="10"/>
        <w:ind w:left="0"/>
        <w:rPr>
          <w:sz w:val="22"/>
        </w:rPr>
      </w:pPr>
    </w:p>
    <w:p w14:paraId="7D27E3E9" w14:textId="44701F38" w:rsidR="009E5804" w:rsidRPr="003356B0" w:rsidRDefault="003356B0" w:rsidP="003356B0">
      <w:pPr>
        <w:tabs>
          <w:tab w:val="left" w:pos="841"/>
        </w:tabs>
        <w:rPr>
          <w:sz w:val="24"/>
        </w:rPr>
      </w:pPr>
      <w:r>
        <w:rPr>
          <w:i/>
          <w:color w:val="0070C0"/>
          <w:sz w:val="24"/>
        </w:rPr>
        <w:t xml:space="preserve">          </w:t>
      </w:r>
      <w:r w:rsidR="007C4971" w:rsidRPr="007B1C7B">
        <w:rPr>
          <w:iCs/>
          <w:color w:val="00B050"/>
          <w:sz w:val="24"/>
        </w:rPr>
        <w:t>(e)</w:t>
      </w:r>
      <w:r w:rsidR="001079BB" w:rsidRPr="003356B0">
        <w:rPr>
          <w:sz w:val="24"/>
        </w:rPr>
        <w:t>Armed</w:t>
      </w:r>
      <w:r w:rsidR="001079BB" w:rsidRPr="003356B0">
        <w:rPr>
          <w:spacing w:val="-1"/>
          <w:sz w:val="24"/>
        </w:rPr>
        <w:t xml:space="preserve"> </w:t>
      </w:r>
      <w:r w:rsidR="001079BB" w:rsidRPr="003356B0">
        <w:rPr>
          <w:sz w:val="24"/>
        </w:rPr>
        <w:t>Forces</w:t>
      </w:r>
      <w:r w:rsidR="001079BB" w:rsidRPr="003356B0">
        <w:rPr>
          <w:spacing w:val="-4"/>
          <w:sz w:val="24"/>
        </w:rPr>
        <w:t xml:space="preserve"> </w:t>
      </w:r>
      <w:r w:rsidR="001079BB" w:rsidRPr="003356B0">
        <w:rPr>
          <w:sz w:val="24"/>
        </w:rPr>
        <w:t>Dermatology</w:t>
      </w:r>
      <w:r w:rsidR="001079BB" w:rsidRPr="003356B0">
        <w:rPr>
          <w:spacing w:val="-3"/>
          <w:sz w:val="24"/>
        </w:rPr>
        <w:t xml:space="preserve"> </w:t>
      </w:r>
      <w:r w:rsidR="001079BB" w:rsidRPr="003356B0">
        <w:rPr>
          <w:sz w:val="24"/>
        </w:rPr>
        <w:t>Group</w:t>
      </w:r>
      <w:r w:rsidR="001079BB" w:rsidRPr="003356B0">
        <w:rPr>
          <w:spacing w:val="-1"/>
          <w:sz w:val="24"/>
        </w:rPr>
        <w:t xml:space="preserve"> </w:t>
      </w:r>
      <w:r w:rsidR="001079BB" w:rsidRPr="003356B0">
        <w:rPr>
          <w:sz w:val="24"/>
        </w:rPr>
        <w:t>(AFDG)</w:t>
      </w:r>
    </w:p>
    <w:p w14:paraId="7E5F58DA" w14:textId="27EFEE27" w:rsidR="009E5804" w:rsidRPr="00E9387F" w:rsidRDefault="001079BB">
      <w:pPr>
        <w:pStyle w:val="BodyText"/>
        <w:ind w:right="468"/>
        <w:rPr>
          <w:iCs/>
          <w:color w:val="0070C0"/>
        </w:rPr>
      </w:pPr>
      <w:r>
        <w:t>It</w:t>
      </w:r>
      <w:r>
        <w:rPr>
          <w:spacing w:val="-1"/>
        </w:rPr>
        <w:t xml:space="preserve"> </w:t>
      </w:r>
      <w:r>
        <w:t>will</w:t>
      </w:r>
      <w:r>
        <w:rPr>
          <w:spacing w:val="-3"/>
        </w:rPr>
        <w:t xml:space="preserve"> </w:t>
      </w:r>
      <w:r>
        <w:t>be</w:t>
      </w:r>
      <w:r>
        <w:rPr>
          <w:spacing w:val="-4"/>
        </w:rPr>
        <w:t xml:space="preserve"> </w:t>
      </w:r>
      <w:r>
        <w:t>considered as</w:t>
      </w:r>
      <w:r>
        <w:rPr>
          <w:spacing w:val="-4"/>
        </w:rPr>
        <w:t xml:space="preserve"> </w:t>
      </w:r>
      <w:r>
        <w:t>a</w:t>
      </w:r>
      <w:r>
        <w:rPr>
          <w:spacing w:val="-3"/>
        </w:rPr>
        <w:t xml:space="preserve"> </w:t>
      </w:r>
      <w:r>
        <w:t>state</w:t>
      </w:r>
      <w:r>
        <w:rPr>
          <w:spacing w:val="-3"/>
        </w:rPr>
        <w:t xml:space="preserve"> </w:t>
      </w:r>
      <w:r>
        <w:t>branch.</w:t>
      </w:r>
      <w:r>
        <w:rPr>
          <w:spacing w:val="-5"/>
        </w:rPr>
        <w:t xml:space="preserve"> </w:t>
      </w:r>
      <w:r>
        <w:t>Members</w:t>
      </w:r>
      <w:r>
        <w:rPr>
          <w:spacing w:val="-3"/>
        </w:rPr>
        <w:t xml:space="preserve"> </w:t>
      </w:r>
      <w:r>
        <w:t>working</w:t>
      </w:r>
      <w:r>
        <w:rPr>
          <w:spacing w:val="-2"/>
        </w:rPr>
        <w:t xml:space="preserve"> </w:t>
      </w:r>
      <w:r>
        <w:t>in</w:t>
      </w:r>
      <w:r>
        <w:rPr>
          <w:spacing w:val="-2"/>
        </w:rPr>
        <w:t xml:space="preserve"> </w:t>
      </w:r>
      <w:r>
        <w:t>the</w:t>
      </w:r>
      <w:r>
        <w:rPr>
          <w:spacing w:val="-4"/>
        </w:rPr>
        <w:t xml:space="preserve"> </w:t>
      </w:r>
      <w:r w:rsidR="009976C7">
        <w:t xml:space="preserve">Armed Forces </w:t>
      </w:r>
      <w:r w:rsidR="009976C7" w:rsidRPr="007B1C7B">
        <w:rPr>
          <w:iCs/>
          <w:color w:val="00B050"/>
        </w:rPr>
        <w:t>i.e Army</w:t>
      </w:r>
      <w:r w:rsidR="009976C7">
        <w:t>,</w:t>
      </w:r>
      <w:r>
        <w:rPr>
          <w:spacing w:val="-2"/>
        </w:rPr>
        <w:t xml:space="preserve"> </w:t>
      </w:r>
      <w:r>
        <w:t>Air Force</w:t>
      </w:r>
      <w:r>
        <w:rPr>
          <w:spacing w:val="-1"/>
        </w:rPr>
        <w:t xml:space="preserve"> </w:t>
      </w:r>
      <w:r>
        <w:t>and</w:t>
      </w:r>
      <w:r>
        <w:rPr>
          <w:spacing w:val="-52"/>
        </w:rPr>
        <w:t xml:space="preserve"> </w:t>
      </w:r>
      <w:r w:rsidRPr="009976C7">
        <w:rPr>
          <w:color w:val="FF0000"/>
        </w:rPr>
        <w:t>the</w:t>
      </w:r>
      <w:r>
        <w:t xml:space="preserve"> Navy may enrol as direct members of the Association as part of the Armed Forces</w:t>
      </w:r>
      <w:r>
        <w:rPr>
          <w:spacing w:val="1"/>
        </w:rPr>
        <w:t xml:space="preserve"> </w:t>
      </w:r>
      <w:r>
        <w:t>Dermatology Group (AFDG) during their period of service. The AFDG shall be considered at</w:t>
      </w:r>
      <w:r>
        <w:rPr>
          <w:spacing w:val="1"/>
        </w:rPr>
        <w:t xml:space="preserve"> </w:t>
      </w:r>
      <w:r>
        <w:t>par</w:t>
      </w:r>
      <w:r>
        <w:rPr>
          <w:spacing w:val="-2"/>
        </w:rPr>
        <w:t xml:space="preserve"> </w:t>
      </w:r>
      <w:r>
        <w:t>with</w:t>
      </w:r>
      <w:r>
        <w:rPr>
          <w:spacing w:val="1"/>
        </w:rPr>
        <w:t xml:space="preserve"> </w:t>
      </w:r>
      <w:r>
        <w:t>IADVL state</w:t>
      </w:r>
      <w:r>
        <w:rPr>
          <w:spacing w:val="-2"/>
        </w:rPr>
        <w:t xml:space="preserve"> </w:t>
      </w:r>
      <w:r>
        <w:t>branches</w:t>
      </w:r>
      <w:r>
        <w:rPr>
          <w:spacing w:val="-1"/>
        </w:rPr>
        <w:t xml:space="preserve"> </w:t>
      </w:r>
      <w:r>
        <w:t>for</w:t>
      </w:r>
      <w:r>
        <w:rPr>
          <w:spacing w:val="-2"/>
        </w:rPr>
        <w:t xml:space="preserve"> </w:t>
      </w:r>
      <w:r>
        <w:t>all purposes.</w:t>
      </w:r>
      <w:r w:rsidR="009976C7">
        <w:t xml:space="preserve"> </w:t>
      </w:r>
      <w:r w:rsidR="009976C7" w:rsidRPr="007B1C7B">
        <w:rPr>
          <w:iCs/>
          <w:color w:val="00B050"/>
        </w:rPr>
        <w:t xml:space="preserve">On retirement from the force </w:t>
      </w:r>
      <w:r w:rsidR="00AF1F0A">
        <w:rPr>
          <w:iCs/>
          <w:color w:val="00B050"/>
        </w:rPr>
        <w:t>one</w:t>
      </w:r>
      <w:r w:rsidR="009976C7" w:rsidRPr="007B1C7B">
        <w:rPr>
          <w:iCs/>
          <w:color w:val="00B050"/>
        </w:rPr>
        <w:t xml:space="preserve"> may choose to be member of IADVL branch of the state</w:t>
      </w:r>
      <w:r w:rsidR="00AF1F0A">
        <w:rPr>
          <w:iCs/>
          <w:color w:val="00B050"/>
        </w:rPr>
        <w:t xml:space="preserve"> one</w:t>
      </w:r>
      <w:r w:rsidR="009976C7" w:rsidRPr="007B1C7B">
        <w:rPr>
          <w:iCs/>
          <w:color w:val="00B050"/>
        </w:rPr>
        <w:t xml:space="preserve"> settle</w:t>
      </w:r>
      <w:r w:rsidR="00AF1F0A">
        <w:rPr>
          <w:iCs/>
          <w:color w:val="00B050"/>
        </w:rPr>
        <w:t>s</w:t>
      </w:r>
      <w:r w:rsidR="00A60283">
        <w:rPr>
          <w:iCs/>
          <w:color w:val="00B050"/>
        </w:rPr>
        <w:t xml:space="preserve"> </w:t>
      </w:r>
      <w:r w:rsidR="00E9387F">
        <w:rPr>
          <w:iCs/>
          <w:color w:val="00B050"/>
        </w:rPr>
        <w:t>for work</w:t>
      </w:r>
      <w:r w:rsidR="009976C7" w:rsidRPr="007B1C7B">
        <w:rPr>
          <w:iCs/>
          <w:color w:val="00B050"/>
        </w:rPr>
        <w:t>.</w:t>
      </w:r>
      <w:r w:rsidR="00E9387F" w:rsidRPr="00E9387F">
        <w:rPr>
          <w:rFonts w:ascii="Segoe UI" w:hAnsi="Segoe UI"/>
          <w:color w:val="000000"/>
          <w:kern w:val="24"/>
          <w:sz w:val="36"/>
          <w:szCs w:val="36"/>
        </w:rPr>
        <w:t xml:space="preserve"> </w:t>
      </w:r>
      <w:r w:rsidR="00E9387F" w:rsidRPr="00E9387F">
        <w:rPr>
          <w:iCs/>
          <w:color w:val="00B050"/>
          <w:highlight w:val="cyan"/>
        </w:rPr>
        <w:t>Membership criteria is as per station of work. But residence will be considered if there is no work station</w:t>
      </w:r>
      <w:r w:rsidR="00E9387F">
        <w:rPr>
          <w:iCs/>
          <w:color w:val="00B050"/>
        </w:rPr>
        <w:t xml:space="preserve"> </w:t>
      </w:r>
      <w:r w:rsidR="00E9387F" w:rsidRPr="00E9387F">
        <w:rPr>
          <w:iCs/>
          <w:color w:val="0070C0"/>
        </w:rPr>
        <w:t>This was agreed by the Central Council</w:t>
      </w:r>
    </w:p>
    <w:p w14:paraId="2AE0A319" w14:textId="77777777" w:rsidR="009E5804" w:rsidRDefault="001079BB" w:rsidP="00013924">
      <w:pPr>
        <w:pStyle w:val="ListParagraph"/>
        <w:numPr>
          <w:ilvl w:val="0"/>
          <w:numId w:val="149"/>
        </w:numPr>
        <w:tabs>
          <w:tab w:val="left" w:pos="795"/>
        </w:tabs>
        <w:spacing w:before="1"/>
        <w:ind w:right="600" w:firstLine="0"/>
        <w:rPr>
          <w:sz w:val="24"/>
        </w:rPr>
      </w:pPr>
      <w:r>
        <w:rPr>
          <w:sz w:val="24"/>
        </w:rPr>
        <w:t>All correspondence on IADVL matters, including invitations to IADVL meetings,</w:t>
      </w:r>
      <w:r>
        <w:rPr>
          <w:spacing w:val="1"/>
          <w:sz w:val="24"/>
        </w:rPr>
        <w:t xml:space="preserve"> </w:t>
      </w:r>
      <w:r>
        <w:rPr>
          <w:sz w:val="24"/>
        </w:rPr>
        <w:t>conferences, CMEs, updates, etc., shall be communicated to the Chairperson of the group -</w:t>
      </w:r>
      <w:r>
        <w:rPr>
          <w:spacing w:val="-52"/>
          <w:sz w:val="24"/>
        </w:rPr>
        <w:t xml:space="preserve"> </w:t>
      </w:r>
      <w:r>
        <w:rPr>
          <w:sz w:val="24"/>
        </w:rPr>
        <w:t>the Head of Department/Professor/Senior Advisor (Derm), AFMC, Pune Command Hospital</w:t>
      </w:r>
      <w:r>
        <w:rPr>
          <w:spacing w:val="-52"/>
          <w:sz w:val="24"/>
        </w:rPr>
        <w:t xml:space="preserve"> </w:t>
      </w:r>
      <w:r>
        <w:rPr>
          <w:sz w:val="24"/>
        </w:rPr>
        <w:t>(SC). The Chairperson and Secretary of this group will regularly interact with the Honorary</w:t>
      </w:r>
      <w:r>
        <w:rPr>
          <w:spacing w:val="1"/>
          <w:sz w:val="24"/>
        </w:rPr>
        <w:t xml:space="preserve"> </w:t>
      </w:r>
      <w:r>
        <w:rPr>
          <w:sz w:val="24"/>
        </w:rPr>
        <w:t>Secretary</w:t>
      </w:r>
      <w:r>
        <w:rPr>
          <w:spacing w:val="-1"/>
          <w:sz w:val="24"/>
        </w:rPr>
        <w:t xml:space="preserve"> </w:t>
      </w:r>
      <w:r>
        <w:rPr>
          <w:sz w:val="24"/>
        </w:rPr>
        <w:t>General</w:t>
      </w:r>
      <w:r>
        <w:rPr>
          <w:spacing w:val="-3"/>
          <w:sz w:val="24"/>
        </w:rPr>
        <w:t xml:space="preserve"> </w:t>
      </w:r>
      <w:r>
        <w:rPr>
          <w:sz w:val="24"/>
        </w:rPr>
        <w:t>of</w:t>
      </w:r>
      <w:r>
        <w:rPr>
          <w:spacing w:val="-2"/>
          <w:sz w:val="24"/>
        </w:rPr>
        <w:t xml:space="preserve"> </w:t>
      </w:r>
      <w:r>
        <w:rPr>
          <w:sz w:val="24"/>
        </w:rPr>
        <w:t>IADVL, especially</w:t>
      </w:r>
      <w:r>
        <w:rPr>
          <w:spacing w:val="-4"/>
          <w:sz w:val="24"/>
        </w:rPr>
        <w:t xml:space="preserve"> </w:t>
      </w:r>
      <w:r>
        <w:rPr>
          <w:sz w:val="24"/>
        </w:rPr>
        <w:t>for</w:t>
      </w:r>
      <w:r>
        <w:rPr>
          <w:spacing w:val="-2"/>
          <w:sz w:val="24"/>
        </w:rPr>
        <w:t xml:space="preserve"> </w:t>
      </w:r>
      <w:r>
        <w:rPr>
          <w:sz w:val="24"/>
        </w:rPr>
        <w:t>matters</w:t>
      </w:r>
      <w:r>
        <w:rPr>
          <w:spacing w:val="-1"/>
          <w:sz w:val="24"/>
        </w:rPr>
        <w:t xml:space="preserve"> </w:t>
      </w:r>
      <w:r>
        <w:rPr>
          <w:sz w:val="24"/>
        </w:rPr>
        <w:t>relating</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change</w:t>
      </w:r>
      <w:r>
        <w:rPr>
          <w:spacing w:val="-3"/>
          <w:sz w:val="24"/>
        </w:rPr>
        <w:t xml:space="preserve"> </w:t>
      </w:r>
      <w:r>
        <w:rPr>
          <w:sz w:val="24"/>
        </w:rPr>
        <w:t>of</w:t>
      </w:r>
      <w:r>
        <w:rPr>
          <w:spacing w:val="2"/>
          <w:sz w:val="24"/>
        </w:rPr>
        <w:t xml:space="preserve"> </w:t>
      </w:r>
      <w:r>
        <w:rPr>
          <w:sz w:val="24"/>
        </w:rPr>
        <w:t>address.</w:t>
      </w:r>
    </w:p>
    <w:p w14:paraId="06DDD253" w14:textId="77777777" w:rsidR="009E5804" w:rsidRDefault="009E5804">
      <w:pPr>
        <w:pStyle w:val="BodyText"/>
        <w:spacing w:before="11"/>
        <w:ind w:left="0"/>
        <w:rPr>
          <w:sz w:val="22"/>
        </w:rPr>
      </w:pPr>
    </w:p>
    <w:p w14:paraId="06DA5E46" w14:textId="77777777" w:rsidR="009E5804" w:rsidRDefault="001079BB" w:rsidP="00013924">
      <w:pPr>
        <w:pStyle w:val="ListParagraph"/>
        <w:numPr>
          <w:ilvl w:val="0"/>
          <w:numId w:val="149"/>
        </w:numPr>
        <w:tabs>
          <w:tab w:val="left" w:pos="850"/>
        </w:tabs>
        <w:spacing w:line="242" w:lineRule="auto"/>
        <w:ind w:right="646" w:firstLine="0"/>
        <w:rPr>
          <w:sz w:val="24"/>
        </w:rPr>
      </w:pPr>
      <w:r>
        <w:rPr>
          <w:sz w:val="24"/>
        </w:rPr>
        <w:t>The Chairperson and Secretary of this group will be invited to the CC MIDERMAMEET. If</w:t>
      </w:r>
      <w:r>
        <w:rPr>
          <w:spacing w:val="-53"/>
          <w:sz w:val="24"/>
        </w:rPr>
        <w:t xml:space="preserve"> </w:t>
      </w:r>
      <w:r>
        <w:rPr>
          <w:sz w:val="24"/>
        </w:rPr>
        <w:t>one</w:t>
      </w:r>
      <w:r>
        <w:rPr>
          <w:spacing w:val="-3"/>
          <w:sz w:val="24"/>
        </w:rPr>
        <w:t xml:space="preserve"> </w:t>
      </w:r>
      <w:r>
        <w:rPr>
          <w:sz w:val="24"/>
        </w:rPr>
        <w:t>of</w:t>
      </w:r>
      <w:r>
        <w:rPr>
          <w:spacing w:val="-2"/>
          <w:sz w:val="24"/>
        </w:rPr>
        <w:t xml:space="preserve"> </w:t>
      </w:r>
      <w:r>
        <w:rPr>
          <w:sz w:val="24"/>
        </w:rPr>
        <w:t>them</w:t>
      </w:r>
      <w:r>
        <w:rPr>
          <w:spacing w:val="-1"/>
          <w:sz w:val="24"/>
        </w:rPr>
        <w:t xml:space="preserve"> </w:t>
      </w:r>
      <w:r>
        <w:rPr>
          <w:sz w:val="24"/>
        </w:rPr>
        <w:t>cannot</w:t>
      </w:r>
      <w:r>
        <w:rPr>
          <w:spacing w:val="-1"/>
          <w:sz w:val="24"/>
        </w:rPr>
        <w:t xml:space="preserve"> </w:t>
      </w:r>
      <w:r>
        <w:rPr>
          <w:sz w:val="24"/>
        </w:rPr>
        <w:t>attend,</w:t>
      </w:r>
      <w:r>
        <w:rPr>
          <w:spacing w:val="-4"/>
          <w:sz w:val="24"/>
        </w:rPr>
        <w:t xml:space="preserve"> </w:t>
      </w:r>
      <w:r>
        <w:rPr>
          <w:sz w:val="24"/>
        </w:rPr>
        <w:t>then another</w:t>
      </w:r>
      <w:r>
        <w:rPr>
          <w:spacing w:val="-1"/>
          <w:sz w:val="24"/>
        </w:rPr>
        <w:t xml:space="preserve"> </w:t>
      </w:r>
      <w:r>
        <w:rPr>
          <w:sz w:val="24"/>
        </w:rPr>
        <w:t>AFDG</w:t>
      </w:r>
      <w:r>
        <w:rPr>
          <w:spacing w:val="-2"/>
          <w:sz w:val="24"/>
        </w:rPr>
        <w:t xml:space="preserve"> </w:t>
      </w:r>
      <w:r>
        <w:rPr>
          <w:sz w:val="24"/>
        </w:rPr>
        <w:t>CC</w:t>
      </w:r>
      <w:r>
        <w:rPr>
          <w:spacing w:val="-3"/>
          <w:sz w:val="24"/>
        </w:rPr>
        <w:t xml:space="preserve"> </w:t>
      </w:r>
      <w:r>
        <w:rPr>
          <w:sz w:val="24"/>
        </w:rPr>
        <w:t>MEMBER</w:t>
      </w:r>
      <w:r>
        <w:rPr>
          <w:spacing w:val="-2"/>
          <w:sz w:val="24"/>
        </w:rPr>
        <w:t xml:space="preserve"> </w:t>
      </w:r>
      <w:r>
        <w:rPr>
          <w:sz w:val="24"/>
        </w:rPr>
        <w:t>can</w:t>
      </w:r>
      <w:r>
        <w:rPr>
          <w:spacing w:val="-2"/>
          <w:sz w:val="24"/>
        </w:rPr>
        <w:t xml:space="preserve"> </w:t>
      </w:r>
      <w:r>
        <w:rPr>
          <w:sz w:val="24"/>
        </w:rPr>
        <w:t>be</w:t>
      </w:r>
      <w:r>
        <w:rPr>
          <w:spacing w:val="-4"/>
          <w:sz w:val="24"/>
        </w:rPr>
        <w:t xml:space="preserve"> </w:t>
      </w:r>
      <w:r>
        <w:rPr>
          <w:sz w:val="24"/>
        </w:rPr>
        <w:t>nominated</w:t>
      </w:r>
      <w:r>
        <w:rPr>
          <w:spacing w:val="-1"/>
          <w:sz w:val="24"/>
        </w:rPr>
        <w:t xml:space="preserve"> </w:t>
      </w:r>
      <w:r>
        <w:rPr>
          <w:sz w:val="24"/>
        </w:rPr>
        <w:t>in</w:t>
      </w:r>
      <w:r>
        <w:rPr>
          <w:spacing w:val="-3"/>
          <w:sz w:val="24"/>
        </w:rPr>
        <w:t xml:space="preserve"> </w:t>
      </w:r>
      <w:r>
        <w:rPr>
          <w:sz w:val="24"/>
        </w:rPr>
        <w:t>that</w:t>
      </w:r>
    </w:p>
    <w:p w14:paraId="025F45AD" w14:textId="77777777" w:rsidR="009E5804" w:rsidRDefault="001079BB">
      <w:pPr>
        <w:pStyle w:val="BodyText"/>
        <w:ind w:right="1544"/>
      </w:pPr>
      <w:r>
        <w:t>person’s place. Central Council members will be nominated from the AFDG in the</w:t>
      </w:r>
      <w:r>
        <w:rPr>
          <w:spacing w:val="-52"/>
        </w:rPr>
        <w:t xml:space="preserve"> </w:t>
      </w:r>
      <w:r>
        <w:t>commencing AGBM of the year according to the number of AFDG members. The</w:t>
      </w:r>
      <w:r>
        <w:rPr>
          <w:spacing w:val="1"/>
        </w:rPr>
        <w:t xml:space="preserve"> </w:t>
      </w:r>
      <w:r>
        <w:t>Chairperson</w:t>
      </w:r>
      <w:r>
        <w:rPr>
          <w:spacing w:val="-1"/>
        </w:rPr>
        <w:t xml:space="preserve"> </w:t>
      </w:r>
      <w:r>
        <w:t>of</w:t>
      </w:r>
      <w:r>
        <w:rPr>
          <w:spacing w:val="-2"/>
        </w:rPr>
        <w:t xml:space="preserve"> </w:t>
      </w:r>
      <w:r>
        <w:t>the AFDG</w:t>
      </w:r>
      <w:r>
        <w:rPr>
          <w:spacing w:val="-3"/>
        </w:rPr>
        <w:t xml:space="preserve"> </w:t>
      </w:r>
      <w:r>
        <w:t>shall</w:t>
      </w:r>
      <w:r>
        <w:rPr>
          <w:spacing w:val="-1"/>
        </w:rPr>
        <w:t xml:space="preserve"> </w:t>
      </w:r>
      <w:r>
        <w:t>ratify</w:t>
      </w:r>
      <w:r>
        <w:rPr>
          <w:spacing w:val="-1"/>
        </w:rPr>
        <w:t xml:space="preserve"> </w:t>
      </w:r>
      <w:r>
        <w:t>these</w:t>
      </w:r>
      <w:r>
        <w:rPr>
          <w:spacing w:val="-2"/>
        </w:rPr>
        <w:t xml:space="preserve"> </w:t>
      </w:r>
      <w:r>
        <w:t>names</w:t>
      </w:r>
      <w:r>
        <w:rPr>
          <w:spacing w:val="-6"/>
        </w:rPr>
        <w:t xml:space="preserve"> </w:t>
      </w:r>
      <w:r>
        <w:t>before</w:t>
      </w:r>
      <w:r>
        <w:rPr>
          <w:spacing w:val="-2"/>
        </w:rPr>
        <w:t xml:space="preserve"> </w:t>
      </w:r>
      <w:r>
        <w:t>they</w:t>
      </w:r>
      <w:r>
        <w:rPr>
          <w:spacing w:val="-4"/>
        </w:rPr>
        <w:t xml:space="preserve"> </w:t>
      </w:r>
      <w:r>
        <w:t>are</w:t>
      </w:r>
      <w:r>
        <w:rPr>
          <w:spacing w:val="-2"/>
        </w:rPr>
        <w:t xml:space="preserve"> </w:t>
      </w:r>
      <w:r>
        <w:t>nominated.</w:t>
      </w:r>
    </w:p>
    <w:p w14:paraId="1C00B1B3" w14:textId="77777777" w:rsidR="009E5804" w:rsidRDefault="009E5804">
      <w:pPr>
        <w:pStyle w:val="BodyText"/>
        <w:spacing w:before="6"/>
        <w:ind w:left="0"/>
        <w:rPr>
          <w:sz w:val="22"/>
        </w:rPr>
      </w:pPr>
    </w:p>
    <w:p w14:paraId="61ADEE2E" w14:textId="77777777" w:rsidR="009E5804" w:rsidRDefault="001079BB" w:rsidP="00013924">
      <w:pPr>
        <w:pStyle w:val="ListParagraph"/>
        <w:numPr>
          <w:ilvl w:val="0"/>
          <w:numId w:val="149"/>
        </w:numPr>
        <w:tabs>
          <w:tab w:val="left" w:pos="905"/>
        </w:tabs>
        <w:ind w:right="660" w:firstLine="0"/>
        <w:rPr>
          <w:sz w:val="24"/>
        </w:rPr>
      </w:pPr>
      <w:r>
        <w:rPr>
          <w:sz w:val="24"/>
        </w:rPr>
        <w:t>A focus session of the AFDG will be organized in DERMACON. Its theme will be decided</w:t>
      </w:r>
      <w:r>
        <w:rPr>
          <w:spacing w:val="-52"/>
          <w:sz w:val="24"/>
        </w:rPr>
        <w:t xml:space="preserve"> </w:t>
      </w:r>
      <w:r>
        <w:rPr>
          <w:sz w:val="24"/>
        </w:rPr>
        <w:t>by the Chairperson of the AFDG in consultation with the Scientific Chairperson of the</w:t>
      </w:r>
      <w:r>
        <w:rPr>
          <w:spacing w:val="1"/>
          <w:sz w:val="24"/>
        </w:rPr>
        <w:t xml:space="preserve"> </w:t>
      </w:r>
      <w:r>
        <w:rPr>
          <w:sz w:val="24"/>
        </w:rPr>
        <w:t>ensuing DERMACON. (iv) One AFDG member shall be part of the Central Supervisory</w:t>
      </w:r>
      <w:r>
        <w:rPr>
          <w:spacing w:val="1"/>
          <w:sz w:val="24"/>
        </w:rPr>
        <w:t xml:space="preserve"> </w:t>
      </w:r>
      <w:r>
        <w:rPr>
          <w:sz w:val="24"/>
        </w:rPr>
        <w:t>Committee of</w:t>
      </w:r>
      <w:r>
        <w:rPr>
          <w:spacing w:val="-1"/>
          <w:sz w:val="24"/>
        </w:rPr>
        <w:t xml:space="preserve"> </w:t>
      </w:r>
      <w:r>
        <w:rPr>
          <w:sz w:val="24"/>
        </w:rPr>
        <w:t>DERMACON</w:t>
      </w:r>
      <w:r>
        <w:rPr>
          <w:spacing w:val="4"/>
          <w:sz w:val="24"/>
        </w:rPr>
        <w:t xml:space="preserve"> </w:t>
      </w:r>
      <w:r>
        <w:rPr>
          <w:color w:val="FF0000"/>
          <w:sz w:val="24"/>
        </w:rPr>
        <w:t>and</w:t>
      </w:r>
      <w:r>
        <w:rPr>
          <w:color w:val="FF0000"/>
          <w:spacing w:val="-1"/>
          <w:sz w:val="24"/>
        </w:rPr>
        <w:t xml:space="preserve"> </w:t>
      </w:r>
      <w:r>
        <w:rPr>
          <w:color w:val="FF0000"/>
          <w:sz w:val="24"/>
        </w:rPr>
        <w:t>MIDDERMACON</w:t>
      </w:r>
    </w:p>
    <w:p w14:paraId="6897367F" w14:textId="77777777" w:rsidR="009E5804" w:rsidRDefault="009E5804">
      <w:pPr>
        <w:rPr>
          <w:sz w:val="24"/>
        </w:rPr>
        <w:sectPr w:rsidR="009E5804">
          <w:pgSz w:w="11900" w:h="16850"/>
          <w:pgMar w:top="1400" w:right="980" w:bottom="820" w:left="900" w:header="0" w:footer="623" w:gutter="0"/>
          <w:cols w:space="720"/>
        </w:sectPr>
      </w:pPr>
    </w:p>
    <w:p w14:paraId="0C129389" w14:textId="77777777" w:rsidR="009E5804" w:rsidRDefault="001079BB">
      <w:pPr>
        <w:pStyle w:val="BodyText"/>
        <w:spacing w:before="39"/>
        <w:ind w:right="490"/>
      </w:pPr>
      <w:r>
        <w:lastRenderedPageBreak/>
        <w:t>(v) AFDG members may be given a full refund of the DERMACON registration/delegate fee if</w:t>
      </w:r>
      <w:r>
        <w:rPr>
          <w:spacing w:val="-52"/>
        </w:rPr>
        <w:t xml:space="preserve"> </w:t>
      </w:r>
      <w:r>
        <w:t>cancellation is due to the exigencies of military service. They can avail spot registration at</w:t>
      </w:r>
      <w:r>
        <w:rPr>
          <w:spacing w:val="1"/>
        </w:rPr>
        <w:t xml:space="preserve"> </w:t>
      </w:r>
      <w:r>
        <w:t>the</w:t>
      </w:r>
      <w:r>
        <w:rPr>
          <w:spacing w:val="-2"/>
        </w:rPr>
        <w:t xml:space="preserve"> </w:t>
      </w:r>
      <w:r>
        <w:t>early</w:t>
      </w:r>
      <w:r>
        <w:rPr>
          <w:spacing w:val="-3"/>
        </w:rPr>
        <w:t xml:space="preserve"> </w:t>
      </w:r>
      <w:r>
        <w:t>bird</w:t>
      </w:r>
      <w:r>
        <w:rPr>
          <w:spacing w:val="-1"/>
        </w:rPr>
        <w:t xml:space="preserve"> </w:t>
      </w:r>
      <w:r>
        <w:t>rate.</w:t>
      </w:r>
    </w:p>
    <w:p w14:paraId="3FB2A9BD" w14:textId="77777777" w:rsidR="009E5804" w:rsidRDefault="009E5804">
      <w:pPr>
        <w:pStyle w:val="BodyText"/>
        <w:spacing w:before="11"/>
        <w:ind w:left="0"/>
        <w:rPr>
          <w:sz w:val="22"/>
        </w:rPr>
      </w:pPr>
    </w:p>
    <w:p w14:paraId="44268FA0" w14:textId="6131AC88" w:rsidR="009E5804" w:rsidRPr="007B1C7B" w:rsidRDefault="007B1C7B" w:rsidP="007B1C7B">
      <w:pPr>
        <w:tabs>
          <w:tab w:val="left" w:pos="841"/>
        </w:tabs>
        <w:spacing w:before="1"/>
        <w:rPr>
          <w:sz w:val="24"/>
        </w:rPr>
      </w:pPr>
      <w:r>
        <w:rPr>
          <w:i/>
          <w:color w:val="0070C0"/>
          <w:sz w:val="24"/>
        </w:rPr>
        <w:t xml:space="preserve">          </w:t>
      </w:r>
      <w:r w:rsidR="00C03F80" w:rsidRPr="007B1C7B">
        <w:rPr>
          <w:iCs/>
          <w:color w:val="00B050"/>
          <w:sz w:val="24"/>
        </w:rPr>
        <w:t>(f)</w:t>
      </w:r>
      <w:r w:rsidR="001079BB" w:rsidRPr="007B1C7B">
        <w:rPr>
          <w:sz w:val="24"/>
        </w:rPr>
        <w:t>Dissolution</w:t>
      </w:r>
      <w:r w:rsidR="001079BB" w:rsidRPr="007B1C7B">
        <w:rPr>
          <w:spacing w:val="-1"/>
          <w:sz w:val="24"/>
        </w:rPr>
        <w:t xml:space="preserve"> </w:t>
      </w:r>
      <w:r w:rsidR="001079BB" w:rsidRPr="007B1C7B">
        <w:rPr>
          <w:sz w:val="24"/>
        </w:rPr>
        <w:t>of</w:t>
      </w:r>
      <w:r w:rsidR="001079BB" w:rsidRPr="007B1C7B">
        <w:rPr>
          <w:spacing w:val="-1"/>
          <w:sz w:val="24"/>
        </w:rPr>
        <w:t xml:space="preserve"> </w:t>
      </w:r>
      <w:r w:rsidR="001079BB" w:rsidRPr="007B1C7B">
        <w:rPr>
          <w:sz w:val="24"/>
        </w:rPr>
        <w:t>a</w:t>
      </w:r>
      <w:r w:rsidR="001079BB" w:rsidRPr="007B1C7B">
        <w:rPr>
          <w:spacing w:val="-4"/>
          <w:sz w:val="24"/>
        </w:rPr>
        <w:t xml:space="preserve"> </w:t>
      </w:r>
      <w:r w:rsidR="001079BB" w:rsidRPr="007B1C7B">
        <w:rPr>
          <w:sz w:val="24"/>
        </w:rPr>
        <w:t>branch</w:t>
      </w:r>
      <w:r w:rsidR="00C446FB" w:rsidRPr="007B1C7B">
        <w:rPr>
          <w:sz w:val="24"/>
        </w:rPr>
        <w:t xml:space="preserve"> </w:t>
      </w:r>
    </w:p>
    <w:p w14:paraId="1660D068" w14:textId="77777777" w:rsidR="009E5804" w:rsidRDefault="001079BB">
      <w:pPr>
        <w:pStyle w:val="BodyText"/>
      </w:pPr>
      <w:r>
        <w:t>If</w:t>
      </w:r>
      <w:r>
        <w:rPr>
          <w:spacing w:val="-2"/>
        </w:rPr>
        <w:t xml:space="preserve"> </w:t>
      </w:r>
      <w:r>
        <w:t>the</w:t>
      </w:r>
      <w:r>
        <w:rPr>
          <w:spacing w:val="-1"/>
        </w:rPr>
        <w:t xml:space="preserve"> </w:t>
      </w:r>
      <w:r w:rsidR="00C446FB" w:rsidRPr="007B1C7B">
        <w:rPr>
          <w:iCs/>
          <w:color w:val="00B050"/>
          <w:spacing w:val="-1"/>
        </w:rPr>
        <w:t>General body</w:t>
      </w:r>
      <w:r w:rsidR="00C446FB" w:rsidRPr="007B1C7B">
        <w:rPr>
          <w:color w:val="00B050"/>
          <w:spacing w:val="-1"/>
        </w:rPr>
        <w:t xml:space="preserve"> </w:t>
      </w:r>
      <w:r w:rsidRPr="00C446FB">
        <w:rPr>
          <w:color w:val="FF0000"/>
        </w:rPr>
        <w:t>Central</w:t>
      </w:r>
      <w:r w:rsidRPr="00C446FB">
        <w:rPr>
          <w:color w:val="FF0000"/>
          <w:spacing w:val="-5"/>
        </w:rPr>
        <w:t xml:space="preserve"> </w:t>
      </w:r>
      <w:r w:rsidRPr="00C446FB">
        <w:rPr>
          <w:color w:val="FF0000"/>
        </w:rPr>
        <w:t>Council</w:t>
      </w:r>
      <w:r w:rsidRPr="00C446FB">
        <w:rPr>
          <w:color w:val="FF0000"/>
          <w:spacing w:val="-2"/>
        </w:rPr>
        <w:t xml:space="preserve"> </w:t>
      </w:r>
      <w:r>
        <w:t>is</w:t>
      </w:r>
      <w:r>
        <w:rPr>
          <w:spacing w:val="-3"/>
        </w:rPr>
        <w:t xml:space="preserve"> </w:t>
      </w:r>
      <w:r>
        <w:t>satisfied</w:t>
      </w:r>
      <w:r>
        <w:rPr>
          <w:spacing w:val="-3"/>
        </w:rPr>
        <w:t xml:space="preserve"> </w:t>
      </w:r>
      <w:r>
        <w:t>that</w:t>
      </w:r>
      <w:r>
        <w:rPr>
          <w:spacing w:val="-2"/>
        </w:rPr>
        <w:t xml:space="preserve"> </w:t>
      </w:r>
      <w:r>
        <w:t>any</w:t>
      </w:r>
      <w:r>
        <w:rPr>
          <w:spacing w:val="-2"/>
        </w:rPr>
        <w:t xml:space="preserve"> </w:t>
      </w:r>
      <w:r>
        <w:t>branch</w:t>
      </w:r>
      <w:r>
        <w:rPr>
          <w:spacing w:val="-3"/>
        </w:rPr>
        <w:t xml:space="preserve"> </w:t>
      </w:r>
      <w:r>
        <w:t>is</w:t>
      </w:r>
      <w:r>
        <w:rPr>
          <w:spacing w:val="-3"/>
        </w:rPr>
        <w:t xml:space="preserve"> </w:t>
      </w:r>
      <w:r>
        <w:t>not</w:t>
      </w:r>
    </w:p>
    <w:p w14:paraId="1B27F31C" w14:textId="2E0EC777" w:rsidR="009E5804" w:rsidRDefault="001079BB">
      <w:pPr>
        <w:pStyle w:val="BodyText"/>
        <w:ind w:right="489"/>
        <w:rPr>
          <w:rFonts w:ascii="Times New Roman"/>
          <w:color w:val="00AF50"/>
        </w:rPr>
      </w:pPr>
      <w:r>
        <w:t>functioning properly as per the Constitution, i.e., it is either inactive for a period of one year</w:t>
      </w:r>
      <w:r>
        <w:rPr>
          <w:spacing w:val="-52"/>
        </w:rPr>
        <w:t xml:space="preserve"> </w:t>
      </w:r>
      <w:r>
        <w:t>or the administrative and/or financial affairs of the branch are being mismanaged, it has the</w:t>
      </w:r>
      <w:r>
        <w:rPr>
          <w:spacing w:val="-52"/>
        </w:rPr>
        <w:t xml:space="preserve"> </w:t>
      </w:r>
      <w:r>
        <w:t>power either to dissolve the branch or to remove all the office bearers of the branch from</w:t>
      </w:r>
      <w:r>
        <w:rPr>
          <w:spacing w:val="1"/>
        </w:rPr>
        <w:t xml:space="preserve"> </w:t>
      </w:r>
      <w:r>
        <w:t>their posts. But prior to this, the President and Secretary of the said branch shall be given a</w:t>
      </w:r>
      <w:r>
        <w:rPr>
          <w:spacing w:val="1"/>
        </w:rPr>
        <w:t xml:space="preserve"> </w:t>
      </w:r>
      <w:r>
        <w:t>show cause notice by the Honorary Secretary General under the direction from the National</w:t>
      </w:r>
      <w:r>
        <w:rPr>
          <w:spacing w:val="-52"/>
        </w:rPr>
        <w:t xml:space="preserve"> </w:t>
      </w:r>
      <w:r>
        <w:t>Executive and the causes shown shall be considered in the Central Council meeting. Upon</w:t>
      </w:r>
      <w:r>
        <w:rPr>
          <w:spacing w:val="1"/>
        </w:rPr>
        <w:t xml:space="preserve"> </w:t>
      </w:r>
      <w:r>
        <w:t>the</w:t>
      </w:r>
      <w:r>
        <w:rPr>
          <w:spacing w:val="-4"/>
        </w:rPr>
        <w:t xml:space="preserve"> </w:t>
      </w:r>
      <w:r w:rsidR="00C446FB" w:rsidRPr="007B1C7B">
        <w:rPr>
          <w:iCs/>
          <w:color w:val="00B050"/>
          <w:spacing w:val="-4"/>
        </w:rPr>
        <w:t>General Body</w:t>
      </w:r>
      <w:r w:rsidR="00C446FB" w:rsidRPr="007B1C7B">
        <w:rPr>
          <w:color w:val="00B050"/>
          <w:spacing w:val="-4"/>
        </w:rPr>
        <w:t xml:space="preserve"> </w:t>
      </w:r>
      <w:r w:rsidRPr="00C446FB">
        <w:rPr>
          <w:color w:val="FF0000"/>
        </w:rPr>
        <w:t>Central</w:t>
      </w:r>
      <w:r w:rsidRPr="00C446FB">
        <w:rPr>
          <w:color w:val="FF0000"/>
          <w:spacing w:val="-1"/>
        </w:rPr>
        <w:t xml:space="preserve"> </w:t>
      </w:r>
      <w:r w:rsidRPr="00C446FB">
        <w:rPr>
          <w:color w:val="FF0000"/>
        </w:rPr>
        <w:t>Council</w:t>
      </w:r>
      <w:r w:rsidRPr="00C446FB">
        <w:rPr>
          <w:color w:val="FF0000"/>
          <w:spacing w:val="-4"/>
        </w:rPr>
        <w:t xml:space="preserve"> </w:t>
      </w:r>
      <w:r>
        <w:t>dissolving</w:t>
      </w:r>
      <w:r>
        <w:rPr>
          <w:spacing w:val="-2"/>
        </w:rPr>
        <w:t xml:space="preserve"> </w:t>
      </w:r>
      <w:r>
        <w:t>a</w:t>
      </w:r>
      <w:r>
        <w:rPr>
          <w:spacing w:val="-2"/>
        </w:rPr>
        <w:t xml:space="preserve"> </w:t>
      </w:r>
      <w:r>
        <w:t>state</w:t>
      </w:r>
      <w:r>
        <w:rPr>
          <w:spacing w:val="-4"/>
        </w:rPr>
        <w:t xml:space="preserve"> </w:t>
      </w:r>
      <w:r>
        <w:t>branch,</w:t>
      </w:r>
      <w:r>
        <w:rPr>
          <w:spacing w:val="-4"/>
        </w:rPr>
        <w:t xml:space="preserve"> </w:t>
      </w:r>
      <w:r>
        <w:t>the</w:t>
      </w:r>
      <w:r>
        <w:rPr>
          <w:spacing w:val="-3"/>
        </w:rPr>
        <w:t xml:space="preserve"> </w:t>
      </w:r>
      <w:r>
        <w:t>members</w:t>
      </w:r>
      <w:r>
        <w:rPr>
          <w:spacing w:val="-4"/>
        </w:rPr>
        <w:t xml:space="preserve"> </w:t>
      </w:r>
      <w:r>
        <w:t>who are</w:t>
      </w:r>
      <w:r>
        <w:rPr>
          <w:spacing w:val="-3"/>
        </w:rPr>
        <w:t xml:space="preserve"> </w:t>
      </w:r>
      <w:r>
        <w:t>willing</w:t>
      </w:r>
      <w:r>
        <w:rPr>
          <w:spacing w:val="-2"/>
        </w:rPr>
        <w:t xml:space="preserve"> </w:t>
      </w:r>
      <w:r>
        <w:t>shall</w:t>
      </w:r>
      <w:r>
        <w:rPr>
          <w:spacing w:val="-4"/>
        </w:rPr>
        <w:t xml:space="preserve"> </w:t>
      </w:r>
      <w:r>
        <w:t>be</w:t>
      </w:r>
      <w:r>
        <w:rPr>
          <w:spacing w:val="-1"/>
        </w:rPr>
        <w:t xml:space="preserve"> </w:t>
      </w:r>
      <w:r>
        <w:t>affiliated</w:t>
      </w:r>
      <w:r>
        <w:rPr>
          <w:spacing w:val="-51"/>
        </w:rPr>
        <w:t xml:space="preserve"> </w:t>
      </w:r>
      <w:r>
        <w:t>as direct members until a fresh branch is formed. In case only the office bearers are</w:t>
      </w:r>
      <w:r>
        <w:rPr>
          <w:spacing w:val="1"/>
        </w:rPr>
        <w:t xml:space="preserve"> </w:t>
      </w:r>
      <w:r>
        <w:t>removed from their posts, fresh election will be held within 6 months, according to the</w:t>
      </w:r>
      <w:r>
        <w:rPr>
          <w:spacing w:val="1"/>
        </w:rPr>
        <w:t xml:space="preserve"> </w:t>
      </w:r>
      <w:r>
        <w:t>procedure laid by and under an election officer appointed by the President of the IADVL. All</w:t>
      </w:r>
      <w:r>
        <w:rPr>
          <w:spacing w:val="1"/>
        </w:rPr>
        <w:t xml:space="preserve"> </w:t>
      </w:r>
      <w:r>
        <w:t>assets, movable and immovable, shall stand frozen and remain under the custody of the</w:t>
      </w:r>
      <w:r>
        <w:rPr>
          <w:spacing w:val="1"/>
        </w:rPr>
        <w:t xml:space="preserve"> </w:t>
      </w:r>
      <w:r>
        <w:t>IADVL after the dissolution of the state branch. Such assets shall be restored to the newly</w:t>
      </w:r>
      <w:r>
        <w:rPr>
          <w:spacing w:val="1"/>
        </w:rPr>
        <w:t xml:space="preserve"> </w:t>
      </w:r>
      <w:r>
        <w:t>formed state branch as per rules.</w:t>
      </w:r>
      <w:r>
        <w:rPr>
          <w:spacing w:val="1"/>
        </w:rPr>
        <w:t xml:space="preserve"> </w:t>
      </w:r>
      <w:r>
        <w:rPr>
          <w:rFonts w:ascii="Times New Roman"/>
          <w:color w:val="00AF50"/>
        </w:rPr>
        <w:t>States can have their own constitution</w:t>
      </w:r>
      <w:r w:rsidR="001777BD">
        <w:rPr>
          <w:rFonts w:ascii="Times New Roman"/>
          <w:color w:val="00AF50"/>
        </w:rPr>
        <w:t xml:space="preserve"> as per the model </w:t>
      </w:r>
      <w:r>
        <w:rPr>
          <w:rFonts w:ascii="Times New Roman"/>
          <w:color w:val="00AF50"/>
        </w:rPr>
        <w:t>IADVL</w:t>
      </w:r>
      <w:r w:rsidR="001777BD">
        <w:rPr>
          <w:rFonts w:ascii="Times New Roman"/>
          <w:color w:val="00AF50"/>
          <w:spacing w:val="-1"/>
        </w:rPr>
        <w:t xml:space="preserve"> </w:t>
      </w:r>
      <w:r>
        <w:rPr>
          <w:rFonts w:ascii="Times New Roman"/>
          <w:color w:val="00AF50"/>
        </w:rPr>
        <w:t>constitution</w:t>
      </w:r>
      <w:r w:rsidR="001777BD">
        <w:rPr>
          <w:rFonts w:ascii="Times New Roman"/>
          <w:color w:val="00AF50"/>
        </w:rPr>
        <w:t xml:space="preserve"> for state branches</w:t>
      </w:r>
      <w:r>
        <w:rPr>
          <w:rFonts w:ascii="Times New Roman"/>
          <w:color w:val="00AF50"/>
        </w:rPr>
        <w:t>.</w:t>
      </w:r>
    </w:p>
    <w:p w14:paraId="1AEE1FD9" w14:textId="77777777" w:rsidR="009E5804" w:rsidRDefault="009E5804">
      <w:pPr>
        <w:pStyle w:val="BodyText"/>
        <w:ind w:left="0"/>
        <w:rPr>
          <w:rFonts w:ascii="Times New Roman"/>
          <w:sz w:val="26"/>
        </w:rPr>
      </w:pPr>
    </w:p>
    <w:p w14:paraId="3C4879E2" w14:textId="77777777" w:rsidR="009E5804" w:rsidRDefault="009E5804">
      <w:pPr>
        <w:pStyle w:val="BodyText"/>
        <w:spacing w:before="7"/>
        <w:ind w:left="0"/>
        <w:rPr>
          <w:rFonts w:ascii="Times New Roman"/>
          <w:sz w:val="20"/>
        </w:rPr>
      </w:pPr>
    </w:p>
    <w:p w14:paraId="4378B9D4" w14:textId="77777777" w:rsidR="009E5804" w:rsidRDefault="001079BB">
      <w:pPr>
        <w:pStyle w:val="Heading1"/>
      </w:pPr>
      <w:r>
        <w:rPr>
          <w:color w:val="00AF50"/>
        </w:rPr>
        <w:t>SECTION</w:t>
      </w:r>
      <w:r>
        <w:rPr>
          <w:color w:val="00AF50"/>
          <w:spacing w:val="-3"/>
        </w:rPr>
        <w:t xml:space="preserve"> </w:t>
      </w:r>
      <w:r>
        <w:rPr>
          <w:color w:val="00AF50"/>
        </w:rPr>
        <w:t>D: MANAGEMENT</w:t>
      </w:r>
    </w:p>
    <w:p w14:paraId="097DD4FB" w14:textId="77777777" w:rsidR="009E5804" w:rsidRDefault="009E5804">
      <w:pPr>
        <w:pStyle w:val="BodyText"/>
        <w:ind w:left="0"/>
        <w:rPr>
          <w:b/>
          <w:sz w:val="23"/>
        </w:rPr>
      </w:pPr>
    </w:p>
    <w:p w14:paraId="3B60684B" w14:textId="77777777" w:rsidR="009E5804" w:rsidRPr="00236599" w:rsidRDefault="001079BB" w:rsidP="00013924">
      <w:pPr>
        <w:pStyle w:val="ListParagraph"/>
        <w:numPr>
          <w:ilvl w:val="1"/>
          <w:numId w:val="148"/>
        </w:numPr>
        <w:tabs>
          <w:tab w:val="left" w:pos="1261"/>
        </w:tabs>
        <w:spacing w:before="1"/>
        <w:ind w:right="1615" w:firstLine="360"/>
        <w:jc w:val="left"/>
        <w:rPr>
          <w:b/>
          <w:sz w:val="24"/>
        </w:rPr>
      </w:pPr>
      <w:r w:rsidRPr="00236599">
        <w:rPr>
          <w:b/>
          <w:sz w:val="24"/>
        </w:rPr>
        <w:t>CENTRAL COUNCIL: MEMBERS, CHAIRPERSON, DUTIES AND AUTHORITY</w:t>
      </w:r>
      <w:r w:rsidRPr="00236599">
        <w:rPr>
          <w:b/>
          <w:spacing w:val="-52"/>
          <w:sz w:val="24"/>
        </w:rPr>
        <w:t xml:space="preserve"> </w:t>
      </w:r>
      <w:r w:rsidR="002F14E1" w:rsidRPr="00236599">
        <w:rPr>
          <w:b/>
          <w:spacing w:val="-52"/>
          <w:sz w:val="24"/>
        </w:rPr>
        <w:t xml:space="preserve">       </w:t>
      </w:r>
    </w:p>
    <w:p w14:paraId="7C8DC72E" w14:textId="77777777" w:rsidR="002F14E1" w:rsidRDefault="002F14E1" w:rsidP="002F14E1">
      <w:pPr>
        <w:pStyle w:val="ListParagraph"/>
        <w:tabs>
          <w:tab w:val="left" w:pos="1261"/>
        </w:tabs>
        <w:spacing w:before="1"/>
        <w:ind w:left="900" w:right="1615"/>
        <w:rPr>
          <w:b/>
          <w:sz w:val="24"/>
        </w:rPr>
      </w:pPr>
      <w:r w:rsidRPr="00236599">
        <w:rPr>
          <w:b/>
          <w:iCs/>
          <w:sz w:val="24"/>
        </w:rPr>
        <w:t xml:space="preserve">(a) </w:t>
      </w:r>
      <w:r>
        <w:rPr>
          <w:b/>
          <w:sz w:val="24"/>
        </w:rPr>
        <w:t>Members</w:t>
      </w:r>
    </w:p>
    <w:p w14:paraId="661F29EB" w14:textId="77777777" w:rsidR="009E5804" w:rsidRDefault="001079BB">
      <w:pPr>
        <w:pStyle w:val="BodyText"/>
        <w:ind w:right="570"/>
      </w:pPr>
      <w:r>
        <w:t>The</w:t>
      </w:r>
      <w:r>
        <w:rPr>
          <w:spacing w:val="-2"/>
        </w:rPr>
        <w:t xml:space="preserve"> </w:t>
      </w:r>
      <w:r>
        <w:t>General</w:t>
      </w:r>
      <w:r>
        <w:rPr>
          <w:spacing w:val="-4"/>
        </w:rPr>
        <w:t xml:space="preserve"> </w:t>
      </w:r>
      <w:r>
        <w:t>Management</w:t>
      </w:r>
      <w:r>
        <w:rPr>
          <w:spacing w:val="-3"/>
        </w:rPr>
        <w:t xml:space="preserve"> </w:t>
      </w:r>
      <w:r>
        <w:t>of</w:t>
      </w:r>
      <w:r>
        <w:rPr>
          <w:spacing w:val="-3"/>
        </w:rPr>
        <w:t xml:space="preserve"> </w:t>
      </w:r>
      <w:r>
        <w:t>the</w:t>
      </w:r>
      <w:r>
        <w:rPr>
          <w:spacing w:val="-1"/>
        </w:rPr>
        <w:t xml:space="preserve"> </w:t>
      </w:r>
      <w:r>
        <w:t>Association</w:t>
      </w:r>
      <w:r>
        <w:rPr>
          <w:spacing w:val="-2"/>
        </w:rPr>
        <w:t xml:space="preserve"> </w:t>
      </w:r>
      <w:r>
        <w:t>shall</w:t>
      </w:r>
      <w:r>
        <w:rPr>
          <w:spacing w:val="-3"/>
        </w:rPr>
        <w:t xml:space="preserve"> </w:t>
      </w:r>
      <w:r>
        <w:t>be</w:t>
      </w:r>
      <w:r>
        <w:rPr>
          <w:spacing w:val="-4"/>
        </w:rPr>
        <w:t xml:space="preserve"> </w:t>
      </w:r>
      <w:r>
        <w:t>vested</w:t>
      </w:r>
      <w:r>
        <w:rPr>
          <w:spacing w:val="-1"/>
        </w:rPr>
        <w:t xml:space="preserve"> </w:t>
      </w:r>
      <w:r w:rsidRPr="00A6151A">
        <w:rPr>
          <w:color w:val="FF0000"/>
        </w:rPr>
        <w:t>in</w:t>
      </w:r>
      <w:r>
        <w:rPr>
          <w:spacing w:val="-2"/>
        </w:rPr>
        <w:t xml:space="preserve"> </w:t>
      </w:r>
      <w:r w:rsidR="00A6151A" w:rsidRPr="00A6151A">
        <w:rPr>
          <w:i/>
          <w:color w:val="0070C0"/>
          <w:spacing w:val="-2"/>
        </w:rPr>
        <w:t>with</w:t>
      </w:r>
      <w:r w:rsidR="00A6151A">
        <w:rPr>
          <w:spacing w:val="-2"/>
        </w:rPr>
        <w:t xml:space="preserve"> </w:t>
      </w:r>
      <w:r>
        <w:t>the</w:t>
      </w:r>
      <w:r>
        <w:rPr>
          <w:spacing w:val="-4"/>
        </w:rPr>
        <w:t xml:space="preserve"> </w:t>
      </w:r>
      <w:r>
        <w:t>Central</w:t>
      </w:r>
      <w:r>
        <w:rPr>
          <w:spacing w:val="-4"/>
        </w:rPr>
        <w:t xml:space="preserve"> </w:t>
      </w:r>
      <w:r>
        <w:t>Council,</w:t>
      </w:r>
      <w:r>
        <w:rPr>
          <w:spacing w:val="-51"/>
        </w:rPr>
        <w:t xml:space="preserve"> </w:t>
      </w:r>
      <w:r>
        <w:t>consisting</w:t>
      </w:r>
      <w:r>
        <w:rPr>
          <w:spacing w:val="-3"/>
        </w:rPr>
        <w:t xml:space="preserve"> </w:t>
      </w:r>
      <w:r>
        <w:t>of</w:t>
      </w:r>
      <w:r>
        <w:rPr>
          <w:spacing w:val="-1"/>
        </w:rPr>
        <w:t xml:space="preserve"> </w:t>
      </w:r>
      <w:r>
        <w:t>the</w:t>
      </w:r>
      <w:r>
        <w:rPr>
          <w:spacing w:val="-1"/>
        </w:rPr>
        <w:t xml:space="preserve"> </w:t>
      </w:r>
      <w:r>
        <w:t>following members:</w:t>
      </w:r>
    </w:p>
    <w:p w14:paraId="5498001A" w14:textId="77777777" w:rsidR="009E5804" w:rsidRPr="00236599" w:rsidRDefault="002F14E1" w:rsidP="00236599">
      <w:pPr>
        <w:tabs>
          <w:tab w:val="left" w:pos="855"/>
        </w:tabs>
        <w:spacing w:line="293" w:lineRule="exact"/>
        <w:ind w:left="360"/>
        <w:rPr>
          <w:iCs/>
          <w:sz w:val="24"/>
        </w:rPr>
      </w:pPr>
      <w:r w:rsidRPr="00236599">
        <w:rPr>
          <w:iCs/>
          <w:sz w:val="24"/>
        </w:rPr>
        <w:t>(i)</w:t>
      </w:r>
      <w:r w:rsidR="001079BB" w:rsidRPr="00236599">
        <w:rPr>
          <w:iCs/>
          <w:sz w:val="24"/>
        </w:rPr>
        <w:t>President</w:t>
      </w:r>
    </w:p>
    <w:p w14:paraId="6648B637" w14:textId="77777777" w:rsidR="009E5804" w:rsidRPr="00236599" w:rsidRDefault="002F14E1" w:rsidP="00236599">
      <w:pPr>
        <w:tabs>
          <w:tab w:val="left" w:pos="867"/>
        </w:tabs>
        <w:ind w:left="360"/>
        <w:rPr>
          <w:iCs/>
          <w:sz w:val="24"/>
        </w:rPr>
      </w:pPr>
      <w:r w:rsidRPr="00236599">
        <w:rPr>
          <w:iCs/>
          <w:sz w:val="24"/>
        </w:rPr>
        <w:t>(ii)</w:t>
      </w:r>
      <w:r w:rsidR="001079BB" w:rsidRPr="00236599">
        <w:rPr>
          <w:iCs/>
          <w:sz w:val="24"/>
        </w:rPr>
        <w:t>President</w:t>
      </w:r>
      <w:r w:rsidR="001079BB" w:rsidRPr="00236599">
        <w:rPr>
          <w:iCs/>
          <w:spacing w:val="-4"/>
          <w:sz w:val="24"/>
        </w:rPr>
        <w:t xml:space="preserve"> </w:t>
      </w:r>
      <w:r w:rsidR="001079BB" w:rsidRPr="00236599">
        <w:rPr>
          <w:iCs/>
          <w:sz w:val="24"/>
        </w:rPr>
        <w:t>Elect</w:t>
      </w:r>
    </w:p>
    <w:p w14:paraId="0E8354D8" w14:textId="77777777" w:rsidR="009E5804" w:rsidRPr="00236599" w:rsidRDefault="002F14E1" w:rsidP="00236599">
      <w:pPr>
        <w:tabs>
          <w:tab w:val="left" w:pos="841"/>
        </w:tabs>
        <w:ind w:left="360"/>
        <w:rPr>
          <w:iCs/>
          <w:sz w:val="24"/>
        </w:rPr>
      </w:pPr>
      <w:r w:rsidRPr="00236599">
        <w:rPr>
          <w:iCs/>
          <w:sz w:val="24"/>
        </w:rPr>
        <w:t>(iii)</w:t>
      </w:r>
      <w:r w:rsidR="001079BB" w:rsidRPr="00236599">
        <w:rPr>
          <w:iCs/>
          <w:sz w:val="24"/>
        </w:rPr>
        <w:t>Immediate</w:t>
      </w:r>
      <w:r w:rsidR="001079BB" w:rsidRPr="00236599">
        <w:rPr>
          <w:iCs/>
          <w:spacing w:val="-3"/>
          <w:sz w:val="24"/>
        </w:rPr>
        <w:t xml:space="preserve"> </w:t>
      </w:r>
      <w:r w:rsidR="001079BB" w:rsidRPr="00236599">
        <w:rPr>
          <w:iCs/>
          <w:sz w:val="24"/>
        </w:rPr>
        <w:t>past</w:t>
      </w:r>
      <w:r w:rsidR="001079BB" w:rsidRPr="00236599">
        <w:rPr>
          <w:iCs/>
          <w:spacing w:val="-3"/>
          <w:sz w:val="24"/>
        </w:rPr>
        <w:t xml:space="preserve"> </w:t>
      </w:r>
      <w:r w:rsidR="001079BB" w:rsidRPr="00236599">
        <w:rPr>
          <w:iCs/>
          <w:sz w:val="24"/>
        </w:rPr>
        <w:t>president</w:t>
      </w:r>
    </w:p>
    <w:p w14:paraId="5F5A956B" w14:textId="77777777" w:rsidR="009E5804" w:rsidRPr="00236599" w:rsidRDefault="002F14E1" w:rsidP="00236599">
      <w:pPr>
        <w:tabs>
          <w:tab w:val="left" w:pos="867"/>
        </w:tabs>
        <w:ind w:left="360"/>
        <w:rPr>
          <w:iCs/>
          <w:sz w:val="24"/>
        </w:rPr>
      </w:pPr>
      <w:r w:rsidRPr="00236599">
        <w:rPr>
          <w:iCs/>
          <w:sz w:val="24"/>
        </w:rPr>
        <w:t>(iv)</w:t>
      </w:r>
      <w:r w:rsidR="001079BB" w:rsidRPr="00236599">
        <w:rPr>
          <w:iCs/>
          <w:sz w:val="24"/>
        </w:rPr>
        <w:t>Vice-Presidents</w:t>
      </w:r>
    </w:p>
    <w:p w14:paraId="3123177E" w14:textId="77777777" w:rsidR="009E5804" w:rsidRPr="00236599" w:rsidRDefault="002F14E1" w:rsidP="00236599">
      <w:pPr>
        <w:tabs>
          <w:tab w:val="left" w:pos="860"/>
        </w:tabs>
        <w:spacing w:before="1"/>
        <w:ind w:left="360"/>
        <w:rPr>
          <w:iCs/>
          <w:sz w:val="24"/>
        </w:rPr>
      </w:pPr>
      <w:r w:rsidRPr="00236599">
        <w:rPr>
          <w:iCs/>
          <w:sz w:val="24"/>
        </w:rPr>
        <w:t>(v)</w:t>
      </w:r>
      <w:r w:rsidR="001079BB" w:rsidRPr="00236599">
        <w:rPr>
          <w:iCs/>
          <w:sz w:val="24"/>
        </w:rPr>
        <w:t>Honorary</w:t>
      </w:r>
      <w:r w:rsidR="001079BB" w:rsidRPr="00236599">
        <w:rPr>
          <w:iCs/>
          <w:spacing w:val="-3"/>
          <w:sz w:val="24"/>
        </w:rPr>
        <w:t xml:space="preserve"> </w:t>
      </w:r>
      <w:r w:rsidR="001079BB" w:rsidRPr="00236599">
        <w:rPr>
          <w:iCs/>
          <w:sz w:val="24"/>
        </w:rPr>
        <w:t>Secretary</w:t>
      </w:r>
      <w:r w:rsidR="001079BB" w:rsidRPr="00236599">
        <w:rPr>
          <w:iCs/>
          <w:spacing w:val="1"/>
          <w:sz w:val="24"/>
        </w:rPr>
        <w:t xml:space="preserve"> </w:t>
      </w:r>
      <w:r w:rsidR="001079BB" w:rsidRPr="00236599">
        <w:rPr>
          <w:iCs/>
          <w:sz w:val="24"/>
        </w:rPr>
        <w:t>General</w:t>
      </w:r>
    </w:p>
    <w:p w14:paraId="2A490CA6" w14:textId="77777777" w:rsidR="009E5804" w:rsidRPr="00236599" w:rsidRDefault="002F14E1" w:rsidP="00236599">
      <w:pPr>
        <w:tabs>
          <w:tab w:val="left" w:pos="814"/>
        </w:tabs>
        <w:ind w:left="360"/>
        <w:rPr>
          <w:iCs/>
          <w:sz w:val="24"/>
        </w:rPr>
      </w:pPr>
      <w:r w:rsidRPr="00236599">
        <w:rPr>
          <w:iCs/>
          <w:sz w:val="24"/>
        </w:rPr>
        <w:t>(vi)</w:t>
      </w:r>
      <w:r w:rsidR="001079BB" w:rsidRPr="00236599">
        <w:rPr>
          <w:iCs/>
          <w:sz w:val="24"/>
        </w:rPr>
        <w:t>Honorary</w:t>
      </w:r>
      <w:r w:rsidR="001079BB" w:rsidRPr="00236599">
        <w:rPr>
          <w:iCs/>
          <w:spacing w:val="-5"/>
          <w:sz w:val="24"/>
        </w:rPr>
        <w:t xml:space="preserve"> </w:t>
      </w:r>
      <w:r w:rsidR="001079BB" w:rsidRPr="00236599">
        <w:rPr>
          <w:iCs/>
          <w:sz w:val="24"/>
        </w:rPr>
        <w:t>Treasurer</w:t>
      </w:r>
    </w:p>
    <w:p w14:paraId="4F7707E8" w14:textId="77777777" w:rsidR="009E5804" w:rsidRPr="00236599" w:rsidRDefault="00F70508" w:rsidP="00236599">
      <w:pPr>
        <w:tabs>
          <w:tab w:val="left" w:pos="853"/>
        </w:tabs>
        <w:ind w:left="360"/>
        <w:rPr>
          <w:iCs/>
          <w:sz w:val="24"/>
        </w:rPr>
      </w:pPr>
      <w:r w:rsidRPr="00236599">
        <w:rPr>
          <w:iCs/>
          <w:sz w:val="24"/>
        </w:rPr>
        <w:t>(vii)</w:t>
      </w:r>
      <w:r w:rsidR="001079BB" w:rsidRPr="00236599">
        <w:rPr>
          <w:iCs/>
          <w:sz w:val="24"/>
        </w:rPr>
        <w:t>Joint</w:t>
      </w:r>
      <w:r w:rsidR="001079BB" w:rsidRPr="00236599">
        <w:rPr>
          <w:iCs/>
          <w:spacing w:val="-1"/>
          <w:sz w:val="24"/>
        </w:rPr>
        <w:t xml:space="preserve"> </w:t>
      </w:r>
      <w:r w:rsidR="001079BB" w:rsidRPr="00236599">
        <w:rPr>
          <w:iCs/>
          <w:sz w:val="24"/>
        </w:rPr>
        <w:t>Secretaries</w:t>
      </w:r>
    </w:p>
    <w:p w14:paraId="247733B0" w14:textId="77777777" w:rsidR="009E5804" w:rsidRPr="00236599" w:rsidRDefault="00F70508" w:rsidP="00236599">
      <w:pPr>
        <w:tabs>
          <w:tab w:val="left" w:pos="867"/>
        </w:tabs>
        <w:ind w:left="360"/>
        <w:rPr>
          <w:iCs/>
          <w:sz w:val="24"/>
        </w:rPr>
      </w:pPr>
      <w:r w:rsidRPr="00236599">
        <w:rPr>
          <w:iCs/>
          <w:sz w:val="24"/>
        </w:rPr>
        <w:t>(viii)</w:t>
      </w:r>
      <w:r w:rsidR="001079BB" w:rsidRPr="00236599">
        <w:rPr>
          <w:iCs/>
          <w:sz w:val="24"/>
        </w:rPr>
        <w:t>Honorary</w:t>
      </w:r>
      <w:r w:rsidR="001079BB" w:rsidRPr="00236599">
        <w:rPr>
          <w:iCs/>
          <w:spacing w:val="-2"/>
          <w:sz w:val="24"/>
        </w:rPr>
        <w:t xml:space="preserve"> </w:t>
      </w:r>
      <w:r w:rsidR="001079BB" w:rsidRPr="00236599">
        <w:rPr>
          <w:iCs/>
          <w:sz w:val="24"/>
        </w:rPr>
        <w:t>Secretary</w:t>
      </w:r>
      <w:r w:rsidR="001079BB" w:rsidRPr="00236599">
        <w:rPr>
          <w:iCs/>
          <w:spacing w:val="-3"/>
          <w:sz w:val="24"/>
        </w:rPr>
        <w:t xml:space="preserve"> </w:t>
      </w:r>
      <w:r w:rsidR="001079BB" w:rsidRPr="00236599">
        <w:rPr>
          <w:iCs/>
          <w:sz w:val="24"/>
        </w:rPr>
        <w:t>General</w:t>
      </w:r>
      <w:r w:rsidR="001079BB" w:rsidRPr="00236599">
        <w:rPr>
          <w:iCs/>
          <w:spacing w:val="-3"/>
          <w:sz w:val="24"/>
        </w:rPr>
        <w:t xml:space="preserve"> </w:t>
      </w:r>
      <w:r w:rsidR="001079BB" w:rsidRPr="00236599">
        <w:rPr>
          <w:iCs/>
          <w:sz w:val="24"/>
        </w:rPr>
        <w:t>Elect</w:t>
      </w:r>
    </w:p>
    <w:p w14:paraId="0C06A9B4" w14:textId="77777777" w:rsidR="009E5804" w:rsidRPr="00236599" w:rsidRDefault="00F70508" w:rsidP="00236599">
      <w:pPr>
        <w:tabs>
          <w:tab w:val="left" w:pos="795"/>
        </w:tabs>
        <w:ind w:left="360"/>
        <w:rPr>
          <w:iCs/>
          <w:sz w:val="24"/>
        </w:rPr>
      </w:pPr>
      <w:r w:rsidRPr="00236599">
        <w:rPr>
          <w:iCs/>
          <w:sz w:val="24"/>
        </w:rPr>
        <w:t>(ix)</w:t>
      </w:r>
      <w:r w:rsidR="001079BB" w:rsidRPr="00236599">
        <w:rPr>
          <w:iCs/>
          <w:sz w:val="24"/>
        </w:rPr>
        <w:t>Honorary</w:t>
      </w:r>
      <w:r w:rsidR="001079BB" w:rsidRPr="00236599">
        <w:rPr>
          <w:iCs/>
          <w:spacing w:val="-3"/>
          <w:sz w:val="24"/>
        </w:rPr>
        <w:t xml:space="preserve"> </w:t>
      </w:r>
      <w:r w:rsidR="001079BB" w:rsidRPr="00236599">
        <w:rPr>
          <w:iCs/>
          <w:sz w:val="24"/>
        </w:rPr>
        <w:t>Treasurer</w:t>
      </w:r>
      <w:r w:rsidR="001079BB" w:rsidRPr="00236599">
        <w:rPr>
          <w:iCs/>
          <w:spacing w:val="-2"/>
          <w:sz w:val="24"/>
        </w:rPr>
        <w:t xml:space="preserve"> </w:t>
      </w:r>
      <w:r w:rsidR="001079BB" w:rsidRPr="00236599">
        <w:rPr>
          <w:iCs/>
          <w:sz w:val="24"/>
        </w:rPr>
        <w:t>Elect</w:t>
      </w:r>
    </w:p>
    <w:p w14:paraId="76A90BCB" w14:textId="77777777" w:rsidR="009E5804" w:rsidRPr="00236599" w:rsidRDefault="00F70508" w:rsidP="00236599">
      <w:pPr>
        <w:tabs>
          <w:tab w:val="left" w:pos="798"/>
        </w:tabs>
        <w:ind w:left="360" w:right="795"/>
        <w:rPr>
          <w:rFonts w:ascii="Segoe UI"/>
          <w:iCs/>
          <w:sz w:val="20"/>
        </w:rPr>
      </w:pPr>
      <w:r w:rsidRPr="00236599">
        <w:rPr>
          <w:iCs/>
          <w:sz w:val="24"/>
        </w:rPr>
        <w:t>(x)</w:t>
      </w:r>
      <w:r w:rsidR="001079BB" w:rsidRPr="00236599">
        <w:rPr>
          <w:iCs/>
          <w:sz w:val="24"/>
        </w:rPr>
        <w:t>Central Council members elected/</w:t>
      </w:r>
      <w:r w:rsidR="001079BB" w:rsidRPr="00236599">
        <w:rPr>
          <w:iCs/>
          <w:color w:val="00AF50"/>
          <w:sz w:val="24"/>
        </w:rPr>
        <w:t xml:space="preserve">nominated </w:t>
      </w:r>
      <w:r w:rsidR="001079BB" w:rsidRPr="00236599">
        <w:rPr>
          <w:iCs/>
          <w:sz w:val="24"/>
        </w:rPr>
        <w:t>from the state branches, combined state</w:t>
      </w:r>
      <w:r w:rsidR="001079BB" w:rsidRPr="00236599">
        <w:rPr>
          <w:iCs/>
          <w:spacing w:val="-52"/>
          <w:sz w:val="24"/>
        </w:rPr>
        <w:t xml:space="preserve"> </w:t>
      </w:r>
      <w:r w:rsidR="001079BB" w:rsidRPr="00236599">
        <w:rPr>
          <w:iCs/>
          <w:sz w:val="24"/>
        </w:rPr>
        <w:t>branches and</w:t>
      </w:r>
      <w:r w:rsidR="001079BB" w:rsidRPr="00236599">
        <w:rPr>
          <w:iCs/>
          <w:spacing w:val="-2"/>
          <w:sz w:val="24"/>
        </w:rPr>
        <w:t xml:space="preserve"> </w:t>
      </w:r>
      <w:r w:rsidR="001079BB" w:rsidRPr="00236599">
        <w:rPr>
          <w:iCs/>
          <w:sz w:val="24"/>
        </w:rPr>
        <w:t>by direct</w:t>
      </w:r>
      <w:r w:rsidR="001079BB" w:rsidRPr="00236599">
        <w:rPr>
          <w:iCs/>
          <w:spacing w:val="-2"/>
          <w:sz w:val="24"/>
        </w:rPr>
        <w:t xml:space="preserve"> </w:t>
      </w:r>
      <w:r w:rsidR="001079BB" w:rsidRPr="00236599">
        <w:rPr>
          <w:iCs/>
          <w:sz w:val="24"/>
        </w:rPr>
        <w:t>members.</w:t>
      </w:r>
      <w:r w:rsidR="001079BB" w:rsidRPr="00236599">
        <w:rPr>
          <w:iCs/>
          <w:spacing w:val="1"/>
          <w:sz w:val="24"/>
        </w:rPr>
        <w:t xml:space="preserve"> </w:t>
      </w:r>
      <w:r w:rsidR="001079BB" w:rsidRPr="00236599">
        <w:rPr>
          <w:rFonts w:ascii="Segoe UI"/>
          <w:iCs/>
          <w:color w:val="00AF50"/>
          <w:sz w:val="20"/>
        </w:rPr>
        <w:t>The</w:t>
      </w:r>
      <w:r w:rsidR="001079BB" w:rsidRPr="00236599">
        <w:rPr>
          <w:rFonts w:ascii="Segoe UI"/>
          <w:iCs/>
          <w:color w:val="00AF50"/>
          <w:spacing w:val="-1"/>
          <w:sz w:val="20"/>
        </w:rPr>
        <w:t xml:space="preserve"> </w:t>
      </w:r>
      <w:r w:rsidR="001079BB" w:rsidRPr="00236599">
        <w:rPr>
          <w:rFonts w:ascii="Segoe UI"/>
          <w:iCs/>
          <w:color w:val="00AF50"/>
          <w:sz w:val="20"/>
        </w:rPr>
        <w:t>number</w:t>
      </w:r>
      <w:r w:rsidR="001079BB" w:rsidRPr="00236599">
        <w:rPr>
          <w:rFonts w:ascii="Segoe UI"/>
          <w:iCs/>
          <w:color w:val="00AF50"/>
          <w:spacing w:val="-2"/>
          <w:sz w:val="20"/>
        </w:rPr>
        <w:t xml:space="preserve"> </w:t>
      </w:r>
      <w:r w:rsidR="001079BB" w:rsidRPr="00236599">
        <w:rPr>
          <w:rFonts w:ascii="Segoe UI"/>
          <w:iCs/>
          <w:color w:val="00AF50"/>
          <w:sz w:val="20"/>
        </w:rPr>
        <w:t>of</w:t>
      </w:r>
      <w:r w:rsidR="001079BB" w:rsidRPr="00236599">
        <w:rPr>
          <w:rFonts w:ascii="Segoe UI"/>
          <w:iCs/>
          <w:color w:val="00AF50"/>
          <w:spacing w:val="-3"/>
          <w:sz w:val="20"/>
        </w:rPr>
        <w:t xml:space="preserve"> </w:t>
      </w:r>
      <w:r w:rsidR="001079BB" w:rsidRPr="00236599">
        <w:rPr>
          <w:rFonts w:ascii="Segoe UI"/>
          <w:iCs/>
          <w:color w:val="00AF50"/>
          <w:sz w:val="20"/>
        </w:rPr>
        <w:t>central</w:t>
      </w:r>
      <w:r w:rsidR="001079BB" w:rsidRPr="00236599">
        <w:rPr>
          <w:rFonts w:ascii="Segoe UI"/>
          <w:iCs/>
          <w:color w:val="00AF50"/>
          <w:spacing w:val="-1"/>
          <w:sz w:val="20"/>
        </w:rPr>
        <w:t xml:space="preserve"> </w:t>
      </w:r>
      <w:r w:rsidR="001079BB" w:rsidRPr="00236599">
        <w:rPr>
          <w:rFonts w:ascii="Segoe UI"/>
          <w:iCs/>
          <w:color w:val="00AF50"/>
          <w:sz w:val="20"/>
        </w:rPr>
        <w:t>council</w:t>
      </w:r>
      <w:r w:rsidR="001079BB" w:rsidRPr="00236599">
        <w:rPr>
          <w:rFonts w:ascii="Segoe UI"/>
          <w:iCs/>
          <w:color w:val="00AF50"/>
          <w:spacing w:val="-2"/>
          <w:sz w:val="20"/>
        </w:rPr>
        <w:t xml:space="preserve"> </w:t>
      </w:r>
      <w:r w:rsidR="001079BB" w:rsidRPr="00236599">
        <w:rPr>
          <w:rFonts w:ascii="Segoe UI"/>
          <w:iCs/>
          <w:color w:val="00AF50"/>
          <w:sz w:val="20"/>
        </w:rPr>
        <w:t>members</w:t>
      </w:r>
      <w:r w:rsidR="001079BB" w:rsidRPr="00236599">
        <w:rPr>
          <w:rFonts w:ascii="Segoe UI"/>
          <w:iCs/>
          <w:color w:val="00AF50"/>
          <w:spacing w:val="1"/>
          <w:sz w:val="20"/>
        </w:rPr>
        <w:t xml:space="preserve"> </w:t>
      </w:r>
      <w:r w:rsidR="001079BB" w:rsidRPr="00236599">
        <w:rPr>
          <w:rFonts w:ascii="Segoe UI"/>
          <w:iCs/>
          <w:color w:val="00AF50"/>
          <w:sz w:val="20"/>
        </w:rPr>
        <w:t>are</w:t>
      </w:r>
      <w:r w:rsidR="001079BB" w:rsidRPr="00236599">
        <w:rPr>
          <w:rFonts w:ascii="Segoe UI"/>
          <w:iCs/>
          <w:color w:val="00AF50"/>
          <w:spacing w:val="-2"/>
          <w:sz w:val="20"/>
        </w:rPr>
        <w:t xml:space="preserve"> </w:t>
      </w:r>
      <w:r w:rsidR="001079BB" w:rsidRPr="00236599">
        <w:rPr>
          <w:rFonts w:ascii="Segoe UI"/>
          <w:iCs/>
          <w:color w:val="00AF50"/>
          <w:sz w:val="20"/>
        </w:rPr>
        <w:t>based</w:t>
      </w:r>
      <w:r w:rsidR="001079BB" w:rsidRPr="00236599">
        <w:rPr>
          <w:rFonts w:ascii="Segoe UI"/>
          <w:iCs/>
          <w:color w:val="00AF50"/>
          <w:spacing w:val="-1"/>
          <w:sz w:val="20"/>
        </w:rPr>
        <w:t xml:space="preserve"> </w:t>
      </w:r>
      <w:r w:rsidR="001079BB" w:rsidRPr="00236599">
        <w:rPr>
          <w:rFonts w:ascii="Segoe UI"/>
          <w:iCs/>
          <w:color w:val="00AF50"/>
          <w:sz w:val="20"/>
        </w:rPr>
        <w:t>on</w:t>
      </w:r>
      <w:r w:rsidR="001079BB" w:rsidRPr="00236599">
        <w:rPr>
          <w:rFonts w:ascii="Segoe UI"/>
          <w:iCs/>
          <w:sz w:val="20"/>
        </w:rPr>
        <w:t>-</w:t>
      </w:r>
    </w:p>
    <w:p w14:paraId="4E366DCC" w14:textId="77777777" w:rsidR="009E5804" w:rsidRPr="00236599" w:rsidRDefault="001079BB" w:rsidP="00236599">
      <w:pPr>
        <w:pStyle w:val="BodyText"/>
        <w:ind w:left="360" w:right="570"/>
        <w:rPr>
          <w:iCs/>
        </w:rPr>
      </w:pPr>
      <w:r w:rsidRPr="00236599">
        <w:rPr>
          <w:iCs/>
        </w:rPr>
        <w:t>For the first 100 branch members, 5 Central Council members; for each additional 100</w:t>
      </w:r>
      <w:r w:rsidRPr="00236599">
        <w:rPr>
          <w:iCs/>
          <w:spacing w:val="1"/>
        </w:rPr>
        <w:t xml:space="preserve"> </w:t>
      </w:r>
      <w:r w:rsidRPr="00236599">
        <w:rPr>
          <w:iCs/>
        </w:rPr>
        <w:t>branch</w:t>
      </w:r>
      <w:r w:rsidRPr="00236599">
        <w:rPr>
          <w:iCs/>
          <w:spacing w:val="-3"/>
        </w:rPr>
        <w:t xml:space="preserve"> </w:t>
      </w:r>
      <w:r w:rsidRPr="00236599">
        <w:rPr>
          <w:iCs/>
        </w:rPr>
        <w:t>members,</w:t>
      </w:r>
      <w:r w:rsidRPr="00236599">
        <w:rPr>
          <w:iCs/>
          <w:spacing w:val="-4"/>
        </w:rPr>
        <w:t xml:space="preserve"> </w:t>
      </w:r>
      <w:r w:rsidRPr="00236599">
        <w:rPr>
          <w:iCs/>
        </w:rPr>
        <w:t>1</w:t>
      </w:r>
      <w:r w:rsidRPr="00236599">
        <w:rPr>
          <w:iCs/>
          <w:spacing w:val="-1"/>
        </w:rPr>
        <w:t xml:space="preserve"> </w:t>
      </w:r>
      <w:r w:rsidRPr="00236599">
        <w:rPr>
          <w:iCs/>
        </w:rPr>
        <w:t>member.</w:t>
      </w:r>
      <w:r w:rsidRPr="00236599">
        <w:rPr>
          <w:iCs/>
          <w:spacing w:val="-3"/>
        </w:rPr>
        <w:t xml:space="preserve"> </w:t>
      </w:r>
      <w:r w:rsidRPr="00236599">
        <w:rPr>
          <w:iCs/>
        </w:rPr>
        <w:t>Representatives</w:t>
      </w:r>
      <w:r w:rsidRPr="00236599">
        <w:rPr>
          <w:iCs/>
          <w:spacing w:val="-1"/>
        </w:rPr>
        <w:t xml:space="preserve"> </w:t>
      </w:r>
      <w:r w:rsidRPr="00236599">
        <w:rPr>
          <w:iCs/>
        </w:rPr>
        <w:t>for</w:t>
      </w:r>
      <w:r w:rsidRPr="00236599">
        <w:rPr>
          <w:iCs/>
          <w:spacing w:val="-3"/>
        </w:rPr>
        <w:t xml:space="preserve"> </w:t>
      </w:r>
      <w:r w:rsidRPr="00236599">
        <w:rPr>
          <w:iCs/>
        </w:rPr>
        <w:t>the</w:t>
      </w:r>
      <w:r w:rsidRPr="00236599">
        <w:rPr>
          <w:iCs/>
          <w:spacing w:val="-4"/>
        </w:rPr>
        <w:t xml:space="preserve"> </w:t>
      </w:r>
      <w:r w:rsidRPr="00236599">
        <w:rPr>
          <w:iCs/>
        </w:rPr>
        <w:t>Central</w:t>
      </w:r>
      <w:r w:rsidRPr="00236599">
        <w:rPr>
          <w:iCs/>
          <w:spacing w:val="-1"/>
        </w:rPr>
        <w:t xml:space="preserve"> </w:t>
      </w:r>
      <w:r w:rsidRPr="00236599">
        <w:rPr>
          <w:iCs/>
        </w:rPr>
        <w:t>Council</w:t>
      </w:r>
      <w:r w:rsidRPr="00236599">
        <w:rPr>
          <w:iCs/>
          <w:spacing w:val="-4"/>
        </w:rPr>
        <w:t xml:space="preserve"> </w:t>
      </w:r>
      <w:r w:rsidRPr="00236599">
        <w:rPr>
          <w:iCs/>
        </w:rPr>
        <w:t>from</w:t>
      </w:r>
      <w:r w:rsidRPr="00236599">
        <w:rPr>
          <w:iCs/>
          <w:spacing w:val="-5"/>
        </w:rPr>
        <w:t xml:space="preserve"> </w:t>
      </w:r>
      <w:r w:rsidRPr="00236599">
        <w:rPr>
          <w:iCs/>
        </w:rPr>
        <w:t>direct</w:t>
      </w:r>
      <w:r w:rsidRPr="00236599">
        <w:rPr>
          <w:iCs/>
          <w:spacing w:val="-3"/>
        </w:rPr>
        <w:t xml:space="preserve"> </w:t>
      </w:r>
      <w:r w:rsidRPr="00236599">
        <w:rPr>
          <w:iCs/>
        </w:rPr>
        <w:t>members</w:t>
      </w:r>
      <w:r w:rsidRPr="00236599">
        <w:rPr>
          <w:iCs/>
          <w:spacing w:val="-52"/>
        </w:rPr>
        <w:t xml:space="preserve"> </w:t>
      </w:r>
      <w:r w:rsidRPr="00236599">
        <w:rPr>
          <w:iCs/>
        </w:rPr>
        <w:t xml:space="preserve">shall be elected during </w:t>
      </w:r>
      <w:r w:rsidRPr="00236599">
        <w:rPr>
          <w:iCs/>
          <w:color w:val="FF0000"/>
        </w:rPr>
        <w:t xml:space="preserve">their </w:t>
      </w:r>
      <w:r w:rsidRPr="00236599">
        <w:rPr>
          <w:iCs/>
        </w:rPr>
        <w:t>first General Body Meeting (GBM) of the commencing</w:t>
      </w:r>
      <w:r w:rsidRPr="00236599">
        <w:rPr>
          <w:iCs/>
          <w:spacing w:val="1"/>
        </w:rPr>
        <w:t xml:space="preserve"> </w:t>
      </w:r>
      <w:r w:rsidRPr="00236599">
        <w:rPr>
          <w:iCs/>
        </w:rPr>
        <w:t>Association year. All the IADVL members who wish to become members of the Central</w:t>
      </w:r>
      <w:r w:rsidRPr="00236599">
        <w:rPr>
          <w:iCs/>
          <w:spacing w:val="1"/>
        </w:rPr>
        <w:t xml:space="preserve"> </w:t>
      </w:r>
      <w:r w:rsidRPr="00236599">
        <w:rPr>
          <w:iCs/>
        </w:rPr>
        <w:t>Council</w:t>
      </w:r>
      <w:r w:rsidRPr="00236599">
        <w:rPr>
          <w:iCs/>
          <w:spacing w:val="-1"/>
        </w:rPr>
        <w:t xml:space="preserve"> </w:t>
      </w:r>
      <w:r w:rsidRPr="00236599">
        <w:rPr>
          <w:iCs/>
        </w:rPr>
        <w:t>should</w:t>
      </w:r>
      <w:r w:rsidRPr="00236599">
        <w:rPr>
          <w:iCs/>
          <w:spacing w:val="1"/>
        </w:rPr>
        <w:t xml:space="preserve"> </w:t>
      </w:r>
      <w:r w:rsidRPr="00236599">
        <w:rPr>
          <w:iCs/>
        </w:rPr>
        <w:t>compulsorily have a</w:t>
      </w:r>
      <w:r w:rsidRPr="00236599">
        <w:rPr>
          <w:iCs/>
          <w:spacing w:val="-3"/>
        </w:rPr>
        <w:t xml:space="preserve"> </w:t>
      </w:r>
      <w:r w:rsidRPr="00236599">
        <w:rPr>
          <w:iCs/>
        </w:rPr>
        <w:t>working email</w:t>
      </w:r>
      <w:r w:rsidRPr="00236599">
        <w:rPr>
          <w:iCs/>
          <w:spacing w:val="-2"/>
        </w:rPr>
        <w:t xml:space="preserve"> </w:t>
      </w:r>
      <w:r w:rsidRPr="00236599">
        <w:rPr>
          <w:iCs/>
        </w:rPr>
        <w:t>ID</w:t>
      </w:r>
    </w:p>
    <w:p w14:paraId="191EF91D" w14:textId="77777777" w:rsidR="009E5804" w:rsidRPr="00236599" w:rsidRDefault="00F70508" w:rsidP="00236599">
      <w:pPr>
        <w:tabs>
          <w:tab w:val="left" w:pos="848"/>
        </w:tabs>
        <w:ind w:left="360" w:right="608"/>
        <w:rPr>
          <w:iCs/>
          <w:sz w:val="24"/>
        </w:rPr>
      </w:pPr>
      <w:r w:rsidRPr="00236599">
        <w:rPr>
          <w:iCs/>
          <w:sz w:val="24"/>
        </w:rPr>
        <w:t>(xi)</w:t>
      </w:r>
      <w:r w:rsidR="001079BB" w:rsidRPr="00236599">
        <w:rPr>
          <w:iCs/>
          <w:sz w:val="24"/>
        </w:rPr>
        <w:t>All the Past Presidents (past 15 years), all the past Honorary Secretary Generals (</w:t>
      </w:r>
      <w:r w:rsidR="001079BB" w:rsidRPr="00236599">
        <w:rPr>
          <w:iCs/>
          <w:color w:val="00AF50"/>
          <w:sz w:val="24"/>
        </w:rPr>
        <w:t>past 15</w:t>
      </w:r>
      <w:r w:rsidR="001079BB" w:rsidRPr="00236599">
        <w:rPr>
          <w:iCs/>
          <w:color w:val="00AF50"/>
          <w:spacing w:val="-52"/>
          <w:sz w:val="24"/>
        </w:rPr>
        <w:t xml:space="preserve"> </w:t>
      </w:r>
      <w:r w:rsidR="001079BB" w:rsidRPr="00236599">
        <w:rPr>
          <w:iCs/>
          <w:color w:val="00AF50"/>
          <w:sz w:val="24"/>
        </w:rPr>
        <w:t>years</w:t>
      </w:r>
      <w:r w:rsidR="001079BB" w:rsidRPr="00236599">
        <w:rPr>
          <w:iCs/>
          <w:sz w:val="24"/>
        </w:rPr>
        <w:t>)</w:t>
      </w:r>
      <w:r w:rsidR="001079BB" w:rsidRPr="00236599">
        <w:rPr>
          <w:iCs/>
          <w:spacing w:val="-2"/>
          <w:sz w:val="24"/>
        </w:rPr>
        <w:t xml:space="preserve"> </w:t>
      </w:r>
      <w:r w:rsidR="001079BB" w:rsidRPr="00236599">
        <w:rPr>
          <w:iCs/>
          <w:sz w:val="24"/>
        </w:rPr>
        <w:t>and</w:t>
      </w:r>
      <w:r w:rsidR="001079BB" w:rsidRPr="00236599">
        <w:rPr>
          <w:iCs/>
          <w:spacing w:val="-1"/>
          <w:sz w:val="24"/>
        </w:rPr>
        <w:t xml:space="preserve"> </w:t>
      </w:r>
      <w:r w:rsidR="001079BB" w:rsidRPr="00236599">
        <w:rPr>
          <w:iCs/>
          <w:sz w:val="24"/>
        </w:rPr>
        <w:t>all</w:t>
      </w:r>
      <w:r w:rsidR="001079BB" w:rsidRPr="00236599">
        <w:rPr>
          <w:iCs/>
          <w:spacing w:val="-2"/>
          <w:sz w:val="24"/>
        </w:rPr>
        <w:t xml:space="preserve"> </w:t>
      </w:r>
      <w:r w:rsidR="001079BB" w:rsidRPr="00236599">
        <w:rPr>
          <w:iCs/>
          <w:sz w:val="24"/>
        </w:rPr>
        <w:t>the</w:t>
      </w:r>
      <w:r w:rsidR="001079BB" w:rsidRPr="00236599">
        <w:rPr>
          <w:iCs/>
          <w:spacing w:val="-2"/>
          <w:sz w:val="24"/>
        </w:rPr>
        <w:t xml:space="preserve"> </w:t>
      </w:r>
      <w:r w:rsidR="001079BB" w:rsidRPr="00236599">
        <w:rPr>
          <w:iCs/>
          <w:sz w:val="24"/>
        </w:rPr>
        <w:t>past</w:t>
      </w:r>
      <w:r w:rsidR="001079BB" w:rsidRPr="00236599">
        <w:rPr>
          <w:iCs/>
          <w:spacing w:val="1"/>
          <w:sz w:val="24"/>
        </w:rPr>
        <w:t xml:space="preserve"> </w:t>
      </w:r>
      <w:r w:rsidR="001079BB" w:rsidRPr="00236599">
        <w:rPr>
          <w:iCs/>
          <w:sz w:val="24"/>
        </w:rPr>
        <w:t>Honorary</w:t>
      </w:r>
      <w:r w:rsidR="001079BB" w:rsidRPr="00236599">
        <w:rPr>
          <w:iCs/>
          <w:spacing w:val="-3"/>
          <w:sz w:val="24"/>
        </w:rPr>
        <w:t xml:space="preserve"> </w:t>
      </w:r>
      <w:r w:rsidR="001079BB" w:rsidRPr="00236599">
        <w:rPr>
          <w:iCs/>
          <w:sz w:val="24"/>
        </w:rPr>
        <w:t>Treasurers (</w:t>
      </w:r>
      <w:r w:rsidR="001079BB" w:rsidRPr="00236599">
        <w:rPr>
          <w:iCs/>
          <w:color w:val="00AF50"/>
          <w:sz w:val="24"/>
        </w:rPr>
        <w:t>past</w:t>
      </w:r>
      <w:r w:rsidR="001079BB" w:rsidRPr="00236599">
        <w:rPr>
          <w:iCs/>
          <w:color w:val="00AF50"/>
          <w:spacing w:val="-1"/>
          <w:sz w:val="24"/>
        </w:rPr>
        <w:t xml:space="preserve"> </w:t>
      </w:r>
      <w:r w:rsidR="001079BB" w:rsidRPr="00236599">
        <w:rPr>
          <w:iCs/>
          <w:color w:val="00AF50"/>
          <w:sz w:val="24"/>
        </w:rPr>
        <w:t>15</w:t>
      </w:r>
      <w:r w:rsidR="001079BB" w:rsidRPr="00236599">
        <w:rPr>
          <w:iCs/>
          <w:color w:val="00AF50"/>
          <w:spacing w:val="1"/>
          <w:sz w:val="24"/>
        </w:rPr>
        <w:t xml:space="preserve"> </w:t>
      </w:r>
      <w:r w:rsidR="001079BB" w:rsidRPr="00236599">
        <w:rPr>
          <w:iCs/>
          <w:color w:val="00AF50"/>
          <w:sz w:val="24"/>
        </w:rPr>
        <w:t>years</w:t>
      </w:r>
      <w:r w:rsidR="001079BB" w:rsidRPr="00236599">
        <w:rPr>
          <w:iCs/>
          <w:sz w:val="24"/>
        </w:rPr>
        <w:t>)</w:t>
      </w:r>
    </w:p>
    <w:p w14:paraId="54478462" w14:textId="77777777" w:rsidR="009E5804" w:rsidRPr="00236599" w:rsidRDefault="009E5804" w:rsidP="00236599">
      <w:pPr>
        <w:rPr>
          <w:iCs/>
          <w:sz w:val="24"/>
        </w:rPr>
        <w:sectPr w:rsidR="009E5804" w:rsidRPr="00236599">
          <w:pgSz w:w="11900" w:h="16850"/>
          <w:pgMar w:top="1400" w:right="980" w:bottom="820" w:left="900" w:header="0" w:footer="623" w:gutter="0"/>
          <w:cols w:space="720"/>
        </w:sectPr>
      </w:pPr>
    </w:p>
    <w:p w14:paraId="56AE7BF1" w14:textId="06A21857" w:rsidR="009E5804" w:rsidRPr="00236599" w:rsidRDefault="00F70508" w:rsidP="00236599">
      <w:pPr>
        <w:tabs>
          <w:tab w:val="left" w:pos="795"/>
        </w:tabs>
        <w:spacing w:before="39"/>
        <w:ind w:left="360" w:right="1146"/>
        <w:rPr>
          <w:iCs/>
          <w:sz w:val="24"/>
        </w:rPr>
      </w:pPr>
      <w:r w:rsidRPr="00236599">
        <w:rPr>
          <w:iCs/>
          <w:sz w:val="24"/>
        </w:rPr>
        <w:lastRenderedPageBreak/>
        <w:t>(xii)</w:t>
      </w:r>
      <w:r w:rsidR="001079BB" w:rsidRPr="00236599">
        <w:rPr>
          <w:iCs/>
          <w:sz w:val="24"/>
        </w:rPr>
        <w:t xml:space="preserve">The </w:t>
      </w:r>
      <w:r w:rsidR="001079BB" w:rsidRPr="00236599">
        <w:rPr>
          <w:iCs/>
          <w:color w:val="00AF50"/>
          <w:sz w:val="24"/>
        </w:rPr>
        <w:t xml:space="preserve">Present </w:t>
      </w:r>
      <w:r w:rsidR="006447DC">
        <w:rPr>
          <w:iCs/>
          <w:color w:val="00AF50"/>
          <w:sz w:val="24"/>
        </w:rPr>
        <w:t>e</w:t>
      </w:r>
      <w:r w:rsidR="001079BB" w:rsidRPr="00236599">
        <w:rPr>
          <w:iCs/>
          <w:color w:val="00AF50"/>
          <w:sz w:val="24"/>
        </w:rPr>
        <w:t>ditor</w:t>
      </w:r>
      <w:r w:rsidR="006447DC">
        <w:rPr>
          <w:iCs/>
          <w:color w:val="00AF50"/>
          <w:sz w:val="24"/>
        </w:rPr>
        <w:t>s-</w:t>
      </w:r>
      <w:r w:rsidR="001079BB" w:rsidRPr="00236599">
        <w:rPr>
          <w:iCs/>
          <w:color w:val="00AF50"/>
          <w:sz w:val="24"/>
        </w:rPr>
        <w:t xml:space="preserve"> in</w:t>
      </w:r>
      <w:r w:rsidR="006447DC">
        <w:rPr>
          <w:iCs/>
          <w:color w:val="00AF50"/>
          <w:sz w:val="24"/>
        </w:rPr>
        <w:t>-c</w:t>
      </w:r>
      <w:r w:rsidR="001079BB" w:rsidRPr="00236599">
        <w:rPr>
          <w:iCs/>
          <w:color w:val="00AF50"/>
          <w:sz w:val="24"/>
        </w:rPr>
        <w:t xml:space="preserve">hief </w:t>
      </w:r>
      <w:r w:rsidR="001079BB" w:rsidRPr="00236599">
        <w:rPr>
          <w:iCs/>
          <w:sz w:val="24"/>
        </w:rPr>
        <w:t>of the Indian Journal of Dermatology, Venereology and</w:t>
      </w:r>
      <w:r w:rsidR="001079BB" w:rsidRPr="00236599">
        <w:rPr>
          <w:iCs/>
          <w:spacing w:val="-52"/>
          <w:sz w:val="24"/>
        </w:rPr>
        <w:t xml:space="preserve"> </w:t>
      </w:r>
      <w:r w:rsidR="001079BB" w:rsidRPr="00236599">
        <w:rPr>
          <w:iCs/>
          <w:sz w:val="24"/>
        </w:rPr>
        <w:t>Leprology</w:t>
      </w:r>
      <w:r w:rsidR="001079BB" w:rsidRPr="00236599">
        <w:rPr>
          <w:iCs/>
          <w:spacing w:val="-3"/>
          <w:sz w:val="24"/>
        </w:rPr>
        <w:t xml:space="preserve"> </w:t>
      </w:r>
      <w:r w:rsidR="001079BB" w:rsidRPr="00236599">
        <w:rPr>
          <w:iCs/>
          <w:sz w:val="24"/>
        </w:rPr>
        <w:t>and</w:t>
      </w:r>
      <w:r w:rsidR="001079BB" w:rsidRPr="00236599">
        <w:rPr>
          <w:iCs/>
          <w:spacing w:val="-1"/>
          <w:sz w:val="24"/>
        </w:rPr>
        <w:t xml:space="preserve"> </w:t>
      </w:r>
      <w:r w:rsidR="001079BB" w:rsidRPr="00236599">
        <w:rPr>
          <w:iCs/>
          <w:sz w:val="24"/>
        </w:rPr>
        <w:t>of</w:t>
      </w:r>
      <w:r w:rsidR="001079BB" w:rsidRPr="00236599">
        <w:rPr>
          <w:iCs/>
          <w:spacing w:val="1"/>
          <w:sz w:val="24"/>
        </w:rPr>
        <w:t xml:space="preserve"> </w:t>
      </w:r>
      <w:r w:rsidR="001079BB" w:rsidRPr="00236599">
        <w:rPr>
          <w:iCs/>
          <w:sz w:val="24"/>
        </w:rPr>
        <w:t>Indian</w:t>
      </w:r>
      <w:r w:rsidR="001079BB" w:rsidRPr="00236599">
        <w:rPr>
          <w:iCs/>
          <w:spacing w:val="-3"/>
          <w:sz w:val="24"/>
        </w:rPr>
        <w:t xml:space="preserve"> </w:t>
      </w:r>
      <w:r w:rsidR="001079BB" w:rsidRPr="00236599">
        <w:rPr>
          <w:iCs/>
          <w:sz w:val="24"/>
        </w:rPr>
        <w:t>Dermatology</w:t>
      </w:r>
      <w:r w:rsidR="001079BB" w:rsidRPr="00236599">
        <w:rPr>
          <w:iCs/>
          <w:spacing w:val="-2"/>
          <w:sz w:val="24"/>
        </w:rPr>
        <w:t xml:space="preserve"> </w:t>
      </w:r>
      <w:r w:rsidR="001079BB" w:rsidRPr="00236599">
        <w:rPr>
          <w:iCs/>
          <w:sz w:val="24"/>
        </w:rPr>
        <w:t>Online</w:t>
      </w:r>
      <w:r w:rsidR="001079BB" w:rsidRPr="00236599">
        <w:rPr>
          <w:iCs/>
          <w:spacing w:val="-2"/>
          <w:sz w:val="24"/>
        </w:rPr>
        <w:t xml:space="preserve"> </w:t>
      </w:r>
      <w:r w:rsidR="001079BB" w:rsidRPr="00236599">
        <w:rPr>
          <w:iCs/>
          <w:sz w:val="24"/>
        </w:rPr>
        <w:t>Journal.</w:t>
      </w:r>
    </w:p>
    <w:p w14:paraId="7ED5AC4E" w14:textId="77777777" w:rsidR="009E5804" w:rsidRPr="00236599" w:rsidRDefault="00F70508" w:rsidP="00236599">
      <w:pPr>
        <w:tabs>
          <w:tab w:val="left" w:pos="932"/>
        </w:tabs>
        <w:spacing w:line="293" w:lineRule="exact"/>
        <w:ind w:left="360"/>
        <w:rPr>
          <w:iCs/>
          <w:sz w:val="24"/>
        </w:rPr>
      </w:pPr>
      <w:r w:rsidRPr="00236599">
        <w:rPr>
          <w:iCs/>
          <w:sz w:val="24"/>
        </w:rPr>
        <w:t>(xiii)</w:t>
      </w:r>
      <w:r w:rsidR="001079BB" w:rsidRPr="00236599">
        <w:rPr>
          <w:iCs/>
          <w:sz w:val="24"/>
        </w:rPr>
        <w:t>The</w:t>
      </w:r>
      <w:r w:rsidR="001079BB" w:rsidRPr="00236599">
        <w:rPr>
          <w:iCs/>
          <w:spacing w:val="-1"/>
          <w:sz w:val="24"/>
        </w:rPr>
        <w:t xml:space="preserve"> </w:t>
      </w:r>
      <w:r w:rsidR="001079BB" w:rsidRPr="00236599">
        <w:rPr>
          <w:iCs/>
          <w:sz w:val="24"/>
        </w:rPr>
        <w:t>Chairperson</w:t>
      </w:r>
      <w:r w:rsidR="001079BB" w:rsidRPr="00236599">
        <w:rPr>
          <w:iCs/>
          <w:spacing w:val="-2"/>
          <w:sz w:val="24"/>
        </w:rPr>
        <w:t xml:space="preserve"> </w:t>
      </w:r>
      <w:r w:rsidR="001079BB" w:rsidRPr="00236599">
        <w:rPr>
          <w:iCs/>
          <w:sz w:val="24"/>
        </w:rPr>
        <w:t>and</w:t>
      </w:r>
      <w:r w:rsidR="001079BB" w:rsidRPr="00236599">
        <w:rPr>
          <w:iCs/>
          <w:spacing w:val="-2"/>
          <w:sz w:val="24"/>
        </w:rPr>
        <w:t xml:space="preserve"> </w:t>
      </w:r>
      <w:r w:rsidR="001079BB" w:rsidRPr="00236599">
        <w:rPr>
          <w:iCs/>
          <w:sz w:val="24"/>
        </w:rPr>
        <w:t>Convener</w:t>
      </w:r>
      <w:r w:rsidR="001079BB" w:rsidRPr="00236599">
        <w:rPr>
          <w:iCs/>
          <w:spacing w:val="-1"/>
          <w:sz w:val="24"/>
        </w:rPr>
        <w:t xml:space="preserve"> </w:t>
      </w:r>
      <w:r w:rsidR="001079BB" w:rsidRPr="00236599">
        <w:rPr>
          <w:iCs/>
          <w:sz w:val="24"/>
        </w:rPr>
        <w:t>of</w:t>
      </w:r>
      <w:r w:rsidR="001079BB" w:rsidRPr="00236599">
        <w:rPr>
          <w:iCs/>
          <w:spacing w:val="-2"/>
          <w:sz w:val="24"/>
        </w:rPr>
        <w:t xml:space="preserve"> </w:t>
      </w:r>
      <w:r w:rsidR="001079BB" w:rsidRPr="00236599">
        <w:rPr>
          <w:iCs/>
          <w:sz w:val="24"/>
        </w:rPr>
        <w:t>the</w:t>
      </w:r>
      <w:r w:rsidR="001079BB" w:rsidRPr="00236599">
        <w:rPr>
          <w:iCs/>
          <w:spacing w:val="-4"/>
          <w:sz w:val="24"/>
        </w:rPr>
        <w:t xml:space="preserve"> </w:t>
      </w:r>
      <w:r w:rsidR="001079BB" w:rsidRPr="00236599">
        <w:rPr>
          <w:iCs/>
          <w:sz w:val="24"/>
        </w:rPr>
        <w:t>IADVL</w:t>
      </w:r>
      <w:r w:rsidR="001079BB" w:rsidRPr="00236599">
        <w:rPr>
          <w:iCs/>
          <w:spacing w:val="-5"/>
          <w:sz w:val="24"/>
        </w:rPr>
        <w:t xml:space="preserve"> </w:t>
      </w:r>
      <w:r w:rsidR="001079BB" w:rsidRPr="00236599">
        <w:rPr>
          <w:iCs/>
          <w:sz w:val="24"/>
        </w:rPr>
        <w:t>Academy</w:t>
      </w:r>
      <w:r w:rsidR="001079BB" w:rsidRPr="00236599">
        <w:rPr>
          <w:iCs/>
          <w:spacing w:val="-2"/>
          <w:sz w:val="24"/>
        </w:rPr>
        <w:t xml:space="preserve"> </w:t>
      </w:r>
      <w:r w:rsidR="001079BB" w:rsidRPr="00236599">
        <w:rPr>
          <w:iCs/>
          <w:sz w:val="24"/>
        </w:rPr>
        <w:t>of Dermatology</w:t>
      </w:r>
    </w:p>
    <w:p w14:paraId="664031C8" w14:textId="77777777" w:rsidR="009E5804" w:rsidRPr="00236599" w:rsidRDefault="00F70508" w:rsidP="00236599">
      <w:pPr>
        <w:tabs>
          <w:tab w:val="left" w:pos="867"/>
        </w:tabs>
        <w:ind w:left="360"/>
        <w:rPr>
          <w:iCs/>
          <w:sz w:val="24"/>
        </w:rPr>
      </w:pPr>
      <w:r w:rsidRPr="00236599">
        <w:rPr>
          <w:iCs/>
          <w:sz w:val="24"/>
        </w:rPr>
        <w:t>(xiv)</w:t>
      </w:r>
      <w:r w:rsidR="001079BB" w:rsidRPr="00236599">
        <w:rPr>
          <w:iCs/>
          <w:sz w:val="24"/>
        </w:rPr>
        <w:t>The</w:t>
      </w:r>
      <w:r w:rsidR="001079BB" w:rsidRPr="00236599">
        <w:rPr>
          <w:iCs/>
          <w:spacing w:val="-5"/>
          <w:sz w:val="24"/>
        </w:rPr>
        <w:t xml:space="preserve"> </w:t>
      </w:r>
      <w:r w:rsidR="001079BB" w:rsidRPr="00236599">
        <w:rPr>
          <w:iCs/>
          <w:sz w:val="24"/>
        </w:rPr>
        <w:t>Presidents</w:t>
      </w:r>
      <w:r w:rsidR="001079BB" w:rsidRPr="00236599">
        <w:rPr>
          <w:iCs/>
          <w:spacing w:val="-2"/>
          <w:sz w:val="24"/>
        </w:rPr>
        <w:t xml:space="preserve"> </w:t>
      </w:r>
      <w:r w:rsidR="001079BB" w:rsidRPr="00236599">
        <w:rPr>
          <w:iCs/>
          <w:sz w:val="24"/>
        </w:rPr>
        <w:t>and</w:t>
      </w:r>
      <w:r w:rsidR="001079BB" w:rsidRPr="00236599">
        <w:rPr>
          <w:iCs/>
          <w:spacing w:val="-3"/>
          <w:sz w:val="24"/>
        </w:rPr>
        <w:t xml:space="preserve"> </w:t>
      </w:r>
      <w:r w:rsidR="001079BB" w:rsidRPr="00236599">
        <w:rPr>
          <w:iCs/>
          <w:sz w:val="24"/>
        </w:rPr>
        <w:t>Honorary</w:t>
      </w:r>
      <w:r w:rsidR="001079BB" w:rsidRPr="00236599">
        <w:rPr>
          <w:iCs/>
          <w:spacing w:val="-5"/>
          <w:sz w:val="24"/>
        </w:rPr>
        <w:t xml:space="preserve"> </w:t>
      </w:r>
      <w:r w:rsidR="001079BB" w:rsidRPr="00236599">
        <w:rPr>
          <w:iCs/>
          <w:sz w:val="24"/>
        </w:rPr>
        <w:t>Secretaries</w:t>
      </w:r>
      <w:r w:rsidR="001079BB" w:rsidRPr="00236599">
        <w:rPr>
          <w:iCs/>
          <w:spacing w:val="-1"/>
          <w:sz w:val="24"/>
        </w:rPr>
        <w:t xml:space="preserve"> </w:t>
      </w:r>
      <w:r w:rsidR="001079BB" w:rsidRPr="00236599">
        <w:rPr>
          <w:iCs/>
          <w:sz w:val="24"/>
        </w:rPr>
        <w:t>of</w:t>
      </w:r>
      <w:r w:rsidR="001079BB" w:rsidRPr="00236599">
        <w:rPr>
          <w:iCs/>
          <w:spacing w:val="-1"/>
          <w:sz w:val="24"/>
        </w:rPr>
        <w:t xml:space="preserve"> </w:t>
      </w:r>
      <w:r w:rsidR="001079BB" w:rsidRPr="00236599">
        <w:rPr>
          <w:iCs/>
          <w:sz w:val="24"/>
        </w:rPr>
        <w:t>all</w:t>
      </w:r>
      <w:r w:rsidR="001079BB" w:rsidRPr="00236599">
        <w:rPr>
          <w:iCs/>
          <w:spacing w:val="-5"/>
          <w:sz w:val="24"/>
        </w:rPr>
        <w:t xml:space="preserve"> </w:t>
      </w:r>
      <w:r w:rsidR="001079BB" w:rsidRPr="00236599">
        <w:rPr>
          <w:iCs/>
          <w:sz w:val="24"/>
        </w:rPr>
        <w:t>state</w:t>
      </w:r>
      <w:r w:rsidR="001079BB" w:rsidRPr="00236599">
        <w:rPr>
          <w:iCs/>
          <w:spacing w:val="-1"/>
          <w:sz w:val="24"/>
        </w:rPr>
        <w:t xml:space="preserve"> </w:t>
      </w:r>
      <w:r w:rsidR="001079BB" w:rsidRPr="00236599">
        <w:rPr>
          <w:iCs/>
          <w:sz w:val="24"/>
        </w:rPr>
        <w:t>branches</w:t>
      </w:r>
    </w:p>
    <w:p w14:paraId="47C2B2D4" w14:textId="77777777" w:rsidR="009E5804" w:rsidRPr="00236599" w:rsidRDefault="00F70508" w:rsidP="00236599">
      <w:pPr>
        <w:tabs>
          <w:tab w:val="left" w:pos="867"/>
        </w:tabs>
        <w:ind w:left="360"/>
        <w:rPr>
          <w:iCs/>
          <w:sz w:val="24"/>
        </w:rPr>
      </w:pPr>
      <w:r w:rsidRPr="00236599">
        <w:rPr>
          <w:iCs/>
          <w:sz w:val="24"/>
        </w:rPr>
        <w:t>(xv)</w:t>
      </w:r>
      <w:r w:rsidR="001079BB" w:rsidRPr="00236599">
        <w:rPr>
          <w:iCs/>
          <w:sz w:val="24"/>
        </w:rPr>
        <w:t>A</w:t>
      </w:r>
      <w:r w:rsidR="001079BB" w:rsidRPr="00236599">
        <w:rPr>
          <w:iCs/>
          <w:spacing w:val="-2"/>
          <w:sz w:val="24"/>
        </w:rPr>
        <w:t xml:space="preserve"> </w:t>
      </w:r>
      <w:r w:rsidR="001079BB" w:rsidRPr="00236599">
        <w:rPr>
          <w:iCs/>
          <w:sz w:val="24"/>
        </w:rPr>
        <w:t>few</w:t>
      </w:r>
      <w:r w:rsidR="001079BB" w:rsidRPr="00236599">
        <w:rPr>
          <w:iCs/>
          <w:spacing w:val="-1"/>
          <w:sz w:val="24"/>
        </w:rPr>
        <w:t xml:space="preserve"> </w:t>
      </w:r>
      <w:r w:rsidR="001079BB" w:rsidRPr="00236599">
        <w:rPr>
          <w:iCs/>
          <w:sz w:val="24"/>
        </w:rPr>
        <w:t>expert</w:t>
      </w:r>
      <w:r w:rsidR="001079BB" w:rsidRPr="00236599">
        <w:rPr>
          <w:iCs/>
          <w:spacing w:val="-3"/>
          <w:sz w:val="24"/>
        </w:rPr>
        <w:t xml:space="preserve"> </w:t>
      </w:r>
      <w:r w:rsidR="001079BB" w:rsidRPr="00236599">
        <w:rPr>
          <w:iCs/>
          <w:sz w:val="24"/>
        </w:rPr>
        <w:t>members</w:t>
      </w:r>
      <w:r w:rsidR="001079BB" w:rsidRPr="00236599">
        <w:rPr>
          <w:iCs/>
          <w:spacing w:val="-2"/>
          <w:sz w:val="24"/>
        </w:rPr>
        <w:t xml:space="preserve"> </w:t>
      </w:r>
      <w:r w:rsidR="001079BB" w:rsidRPr="00236599">
        <w:rPr>
          <w:iCs/>
          <w:sz w:val="24"/>
        </w:rPr>
        <w:t>may</w:t>
      </w:r>
      <w:r w:rsidR="001079BB" w:rsidRPr="00236599">
        <w:rPr>
          <w:iCs/>
          <w:spacing w:val="-2"/>
          <w:sz w:val="24"/>
        </w:rPr>
        <w:t xml:space="preserve"> </w:t>
      </w:r>
      <w:r w:rsidR="001079BB" w:rsidRPr="00236599">
        <w:rPr>
          <w:iCs/>
          <w:sz w:val="24"/>
        </w:rPr>
        <w:t>be</w:t>
      </w:r>
      <w:r w:rsidR="001079BB" w:rsidRPr="00236599">
        <w:rPr>
          <w:iCs/>
          <w:spacing w:val="-1"/>
          <w:sz w:val="24"/>
        </w:rPr>
        <w:t xml:space="preserve"> </w:t>
      </w:r>
      <w:r w:rsidR="001079BB" w:rsidRPr="00236599">
        <w:rPr>
          <w:iCs/>
          <w:sz w:val="24"/>
        </w:rPr>
        <w:t>co-opted</w:t>
      </w:r>
      <w:r w:rsidR="001079BB" w:rsidRPr="00236599">
        <w:rPr>
          <w:iCs/>
          <w:spacing w:val="-2"/>
          <w:sz w:val="24"/>
        </w:rPr>
        <w:t xml:space="preserve"> </w:t>
      </w:r>
      <w:r w:rsidR="001079BB" w:rsidRPr="00236599">
        <w:rPr>
          <w:iCs/>
          <w:sz w:val="24"/>
        </w:rPr>
        <w:t>by</w:t>
      </w:r>
      <w:r w:rsidR="001079BB" w:rsidRPr="00236599">
        <w:rPr>
          <w:iCs/>
          <w:spacing w:val="-4"/>
          <w:sz w:val="24"/>
        </w:rPr>
        <w:t xml:space="preserve"> </w:t>
      </w:r>
      <w:r w:rsidR="001079BB" w:rsidRPr="00236599">
        <w:rPr>
          <w:iCs/>
          <w:sz w:val="24"/>
        </w:rPr>
        <w:t>the</w:t>
      </w:r>
      <w:r w:rsidR="001079BB" w:rsidRPr="00236599">
        <w:rPr>
          <w:iCs/>
          <w:spacing w:val="-1"/>
          <w:sz w:val="24"/>
        </w:rPr>
        <w:t xml:space="preserve"> </w:t>
      </w:r>
      <w:r w:rsidR="001079BB" w:rsidRPr="00236599">
        <w:rPr>
          <w:iCs/>
          <w:sz w:val="24"/>
        </w:rPr>
        <w:t>Central</w:t>
      </w:r>
      <w:r w:rsidR="001079BB" w:rsidRPr="00236599">
        <w:rPr>
          <w:iCs/>
          <w:spacing w:val="-1"/>
          <w:sz w:val="24"/>
        </w:rPr>
        <w:t xml:space="preserve"> </w:t>
      </w:r>
      <w:r w:rsidR="001079BB" w:rsidRPr="00236599">
        <w:rPr>
          <w:iCs/>
          <w:sz w:val="24"/>
        </w:rPr>
        <w:t>Council,</w:t>
      </w:r>
      <w:r w:rsidR="001079BB" w:rsidRPr="00236599">
        <w:rPr>
          <w:iCs/>
          <w:spacing w:val="-2"/>
          <w:sz w:val="24"/>
        </w:rPr>
        <w:t xml:space="preserve"> </w:t>
      </w:r>
      <w:r w:rsidR="001079BB" w:rsidRPr="00236599">
        <w:rPr>
          <w:iCs/>
          <w:sz w:val="24"/>
        </w:rPr>
        <w:t>if</w:t>
      </w:r>
      <w:r w:rsidR="001079BB" w:rsidRPr="00236599">
        <w:rPr>
          <w:iCs/>
          <w:spacing w:val="-3"/>
          <w:sz w:val="24"/>
        </w:rPr>
        <w:t xml:space="preserve"> </w:t>
      </w:r>
      <w:r w:rsidR="001079BB" w:rsidRPr="00236599">
        <w:rPr>
          <w:iCs/>
          <w:sz w:val="24"/>
        </w:rPr>
        <w:t>needed.</w:t>
      </w:r>
    </w:p>
    <w:p w14:paraId="13533B72" w14:textId="2982E8C2" w:rsidR="009E5804" w:rsidRDefault="00F70508" w:rsidP="00236599">
      <w:pPr>
        <w:tabs>
          <w:tab w:val="left" w:pos="867"/>
        </w:tabs>
        <w:ind w:left="360"/>
        <w:rPr>
          <w:b/>
          <w:bCs/>
          <w:iCs/>
          <w:color w:val="0070C0"/>
          <w:sz w:val="24"/>
        </w:rPr>
      </w:pPr>
      <w:r w:rsidRPr="00236599">
        <w:rPr>
          <w:iCs/>
          <w:color w:val="00B050"/>
          <w:sz w:val="24"/>
        </w:rPr>
        <w:t>(xvi)</w:t>
      </w:r>
      <w:r w:rsidR="001079BB" w:rsidRPr="00236599">
        <w:rPr>
          <w:iCs/>
          <w:color w:val="00AF50"/>
          <w:sz w:val="24"/>
        </w:rPr>
        <w:t>Previous</w:t>
      </w:r>
      <w:r w:rsidR="001079BB" w:rsidRPr="00236599">
        <w:rPr>
          <w:iCs/>
          <w:color w:val="00AF50"/>
          <w:spacing w:val="-3"/>
          <w:sz w:val="24"/>
        </w:rPr>
        <w:t xml:space="preserve"> </w:t>
      </w:r>
      <w:r w:rsidR="001079BB" w:rsidRPr="00236599">
        <w:rPr>
          <w:iCs/>
          <w:color w:val="00AF50"/>
          <w:sz w:val="24"/>
        </w:rPr>
        <w:t>academy</w:t>
      </w:r>
      <w:r w:rsidR="001079BB" w:rsidRPr="00236599">
        <w:rPr>
          <w:iCs/>
          <w:color w:val="00AF50"/>
          <w:spacing w:val="-4"/>
          <w:sz w:val="24"/>
        </w:rPr>
        <w:t xml:space="preserve"> </w:t>
      </w:r>
      <w:r w:rsidR="001079BB" w:rsidRPr="00236599">
        <w:rPr>
          <w:iCs/>
          <w:color w:val="00AF50"/>
          <w:sz w:val="24"/>
        </w:rPr>
        <w:t>chair</w:t>
      </w:r>
      <w:r w:rsidR="001079BB" w:rsidRPr="00236599">
        <w:rPr>
          <w:iCs/>
          <w:color w:val="00AF50"/>
          <w:spacing w:val="-2"/>
          <w:sz w:val="24"/>
        </w:rPr>
        <w:t xml:space="preserve"> </w:t>
      </w:r>
      <w:r w:rsidR="001079BB" w:rsidRPr="00236599">
        <w:rPr>
          <w:iCs/>
          <w:color w:val="00AF50"/>
          <w:sz w:val="24"/>
        </w:rPr>
        <w:t>and</w:t>
      </w:r>
      <w:r w:rsidR="001079BB" w:rsidRPr="00236599">
        <w:rPr>
          <w:iCs/>
          <w:color w:val="00AF50"/>
          <w:spacing w:val="-1"/>
          <w:sz w:val="24"/>
        </w:rPr>
        <w:t xml:space="preserve"> </w:t>
      </w:r>
      <w:r w:rsidR="001079BB" w:rsidRPr="00236599">
        <w:rPr>
          <w:iCs/>
          <w:color w:val="00AF50"/>
          <w:sz w:val="24"/>
        </w:rPr>
        <w:t>convener,</w:t>
      </w:r>
      <w:r w:rsidR="001079BB" w:rsidRPr="00236599">
        <w:rPr>
          <w:iCs/>
          <w:color w:val="00AF50"/>
          <w:spacing w:val="-4"/>
          <w:sz w:val="24"/>
        </w:rPr>
        <w:t xml:space="preserve"> </w:t>
      </w:r>
      <w:r w:rsidR="001079BB" w:rsidRPr="00236599">
        <w:rPr>
          <w:iCs/>
          <w:color w:val="00AF50"/>
          <w:sz w:val="24"/>
        </w:rPr>
        <w:t>previous</w:t>
      </w:r>
      <w:r w:rsidR="001079BB" w:rsidRPr="00236599">
        <w:rPr>
          <w:iCs/>
          <w:color w:val="00AF50"/>
          <w:spacing w:val="-3"/>
          <w:sz w:val="24"/>
        </w:rPr>
        <w:t xml:space="preserve"> </w:t>
      </w:r>
      <w:r w:rsidR="001079BB" w:rsidRPr="00236599">
        <w:rPr>
          <w:iCs/>
          <w:color w:val="00AF50"/>
          <w:sz w:val="24"/>
        </w:rPr>
        <w:t>editor</w:t>
      </w:r>
      <w:r w:rsidR="001079BB" w:rsidRPr="00236599">
        <w:rPr>
          <w:iCs/>
          <w:color w:val="00AF50"/>
          <w:spacing w:val="-3"/>
          <w:sz w:val="24"/>
        </w:rPr>
        <w:t xml:space="preserve"> </w:t>
      </w:r>
      <w:r w:rsidR="001079BB" w:rsidRPr="00236599">
        <w:rPr>
          <w:iCs/>
          <w:color w:val="00AF50"/>
          <w:sz w:val="24"/>
        </w:rPr>
        <w:t>of</w:t>
      </w:r>
      <w:r w:rsidR="001079BB" w:rsidRPr="00236599">
        <w:rPr>
          <w:iCs/>
          <w:color w:val="00AF50"/>
          <w:spacing w:val="-2"/>
          <w:sz w:val="24"/>
        </w:rPr>
        <w:t xml:space="preserve"> </w:t>
      </w:r>
      <w:r w:rsidR="001079BB" w:rsidRPr="00236599">
        <w:rPr>
          <w:iCs/>
          <w:color w:val="00AF50"/>
          <w:sz w:val="24"/>
        </w:rPr>
        <w:t>the</w:t>
      </w:r>
      <w:r w:rsidR="001079BB" w:rsidRPr="00236599">
        <w:rPr>
          <w:iCs/>
          <w:color w:val="00AF50"/>
          <w:spacing w:val="-3"/>
          <w:sz w:val="24"/>
        </w:rPr>
        <w:t xml:space="preserve"> </w:t>
      </w:r>
      <w:r w:rsidR="001079BB" w:rsidRPr="00236599">
        <w:rPr>
          <w:iCs/>
          <w:color w:val="00AF50"/>
          <w:sz w:val="24"/>
        </w:rPr>
        <w:t>journals</w:t>
      </w:r>
      <w:r w:rsidR="00A6151A" w:rsidRPr="00236599">
        <w:rPr>
          <w:iCs/>
          <w:color w:val="00AF50"/>
          <w:sz w:val="24"/>
        </w:rPr>
        <w:t xml:space="preserve"> </w:t>
      </w:r>
      <w:r w:rsidR="00A6151A" w:rsidRPr="001E2F17">
        <w:rPr>
          <w:b/>
          <w:bCs/>
          <w:iCs/>
          <w:color w:val="0070C0"/>
          <w:sz w:val="24"/>
        </w:rPr>
        <w:t>(Why</w:t>
      </w:r>
      <w:r w:rsidR="00236599" w:rsidRPr="001E2F17">
        <w:rPr>
          <w:b/>
          <w:bCs/>
          <w:iCs/>
          <w:color w:val="0070C0"/>
          <w:sz w:val="24"/>
        </w:rPr>
        <w:t>?</w:t>
      </w:r>
      <w:r w:rsidR="001E2F17" w:rsidRPr="001E2F17">
        <w:rPr>
          <w:b/>
          <w:bCs/>
          <w:iCs/>
          <w:color w:val="0070C0"/>
          <w:sz w:val="24"/>
        </w:rPr>
        <w:t xml:space="preserve"> Dr Jayadev Betkerur</w:t>
      </w:r>
      <w:r w:rsidR="00A6151A" w:rsidRPr="001E2F17">
        <w:rPr>
          <w:b/>
          <w:bCs/>
          <w:iCs/>
          <w:color w:val="0070C0"/>
          <w:sz w:val="24"/>
        </w:rPr>
        <w:t>)</w:t>
      </w:r>
    </w:p>
    <w:p w14:paraId="1E28148C" w14:textId="02A90FF0" w:rsidR="00754ACC" w:rsidRDefault="00754ACC" w:rsidP="00236599">
      <w:pPr>
        <w:tabs>
          <w:tab w:val="left" w:pos="867"/>
        </w:tabs>
        <w:ind w:left="360"/>
        <w:rPr>
          <w:b/>
          <w:bCs/>
          <w:iCs/>
          <w:color w:val="0070C0"/>
          <w:sz w:val="24"/>
        </w:rPr>
      </w:pPr>
    </w:p>
    <w:p w14:paraId="3745DD43" w14:textId="6485E8E4" w:rsidR="00754ACC" w:rsidRPr="00754ACC" w:rsidRDefault="00754ACC" w:rsidP="00754ACC">
      <w:pPr>
        <w:tabs>
          <w:tab w:val="left" w:pos="867"/>
        </w:tabs>
        <w:rPr>
          <w:iCs/>
          <w:sz w:val="24"/>
          <w:highlight w:val="yellow"/>
          <w:lang w:val="en-IN"/>
        </w:rPr>
      </w:pPr>
      <w:r w:rsidRPr="00754ACC">
        <w:rPr>
          <w:b/>
          <w:bCs/>
          <w:iCs/>
          <w:color w:val="0070C0"/>
          <w:sz w:val="24"/>
          <w:lang w:val="en-IN"/>
        </w:rPr>
        <w:t xml:space="preserve">Constitution Committee - </w:t>
      </w:r>
      <w:r w:rsidRPr="00754ACC">
        <w:rPr>
          <w:iCs/>
          <w:sz w:val="24"/>
          <w:highlight w:val="yellow"/>
          <w:lang w:val="en-IN"/>
        </w:rPr>
        <w:t>This was considered necessary in order to promote and maintain institutional memory in CCM as this was done earlier and subsequently discontinued. It will be immediate past chair, convener and editor</w:t>
      </w:r>
      <w:r>
        <w:rPr>
          <w:iCs/>
          <w:sz w:val="24"/>
          <w:highlight w:val="yellow"/>
          <w:lang w:val="en-IN"/>
        </w:rPr>
        <w:t xml:space="preserve">. </w:t>
      </w:r>
      <w:r w:rsidRPr="00754ACC">
        <w:rPr>
          <w:iCs/>
          <w:sz w:val="24"/>
          <w:highlight w:val="cyan"/>
          <w:lang w:val="en-IN"/>
        </w:rPr>
        <w:t>The Central Council agreed to this.</w:t>
      </w:r>
    </w:p>
    <w:p w14:paraId="2AD50BD5" w14:textId="77777777" w:rsidR="00754ACC" w:rsidRPr="001E2F17" w:rsidRDefault="00754ACC" w:rsidP="00236599">
      <w:pPr>
        <w:tabs>
          <w:tab w:val="left" w:pos="867"/>
        </w:tabs>
        <w:ind w:left="360"/>
        <w:rPr>
          <w:b/>
          <w:bCs/>
          <w:iCs/>
          <w:color w:val="0070C0"/>
          <w:sz w:val="24"/>
        </w:rPr>
      </w:pPr>
    </w:p>
    <w:p w14:paraId="7B1C4260" w14:textId="77777777" w:rsidR="009E5804" w:rsidRDefault="009E5804">
      <w:pPr>
        <w:pStyle w:val="BodyText"/>
        <w:spacing w:before="11"/>
        <w:ind w:left="0"/>
        <w:rPr>
          <w:sz w:val="23"/>
        </w:rPr>
      </w:pPr>
    </w:p>
    <w:p w14:paraId="062B6566" w14:textId="77777777" w:rsidR="009E5804" w:rsidRDefault="00F70508">
      <w:pPr>
        <w:pStyle w:val="Heading1"/>
      </w:pPr>
      <w:r w:rsidRPr="00236599">
        <w:rPr>
          <w:iCs/>
        </w:rPr>
        <w:t>(b)</w:t>
      </w:r>
      <w:r w:rsidRPr="00236599">
        <w:t xml:space="preserve"> </w:t>
      </w:r>
      <w:r w:rsidR="001079BB">
        <w:t>Vacancies:</w:t>
      </w:r>
    </w:p>
    <w:p w14:paraId="49DDABBB" w14:textId="77777777" w:rsidR="009E5804" w:rsidRPr="00236599" w:rsidRDefault="00F70508" w:rsidP="00236599">
      <w:pPr>
        <w:tabs>
          <w:tab w:val="left" w:pos="855"/>
        </w:tabs>
        <w:spacing w:before="2"/>
        <w:ind w:left="360" w:right="568"/>
        <w:rPr>
          <w:iCs/>
          <w:sz w:val="24"/>
        </w:rPr>
      </w:pPr>
      <w:r w:rsidRPr="00236599">
        <w:rPr>
          <w:iCs/>
          <w:sz w:val="24"/>
        </w:rPr>
        <w:t xml:space="preserve">(i) </w:t>
      </w:r>
      <w:r w:rsidR="001079BB" w:rsidRPr="00236599">
        <w:rPr>
          <w:iCs/>
          <w:sz w:val="24"/>
        </w:rPr>
        <w:t>Non-attendance of an elected/nominated member at three consecutive meetings of the</w:t>
      </w:r>
      <w:r w:rsidR="001079BB" w:rsidRPr="00236599">
        <w:rPr>
          <w:iCs/>
          <w:spacing w:val="-52"/>
          <w:sz w:val="24"/>
        </w:rPr>
        <w:t xml:space="preserve"> </w:t>
      </w:r>
      <w:r w:rsidR="001079BB" w:rsidRPr="00236599">
        <w:rPr>
          <w:iCs/>
          <w:sz w:val="24"/>
        </w:rPr>
        <w:t>Central</w:t>
      </w:r>
      <w:r w:rsidR="001079BB" w:rsidRPr="00236599">
        <w:rPr>
          <w:iCs/>
          <w:spacing w:val="-3"/>
          <w:sz w:val="24"/>
        </w:rPr>
        <w:t xml:space="preserve"> </w:t>
      </w:r>
      <w:r w:rsidR="001079BB" w:rsidRPr="00236599">
        <w:rPr>
          <w:iCs/>
          <w:sz w:val="24"/>
        </w:rPr>
        <w:t>Council</w:t>
      </w:r>
      <w:r w:rsidR="001079BB" w:rsidRPr="00236599">
        <w:rPr>
          <w:iCs/>
          <w:spacing w:val="-2"/>
          <w:sz w:val="24"/>
        </w:rPr>
        <w:t xml:space="preserve"> </w:t>
      </w:r>
      <w:r w:rsidR="001079BB" w:rsidRPr="00236599">
        <w:rPr>
          <w:iCs/>
          <w:sz w:val="24"/>
        </w:rPr>
        <w:t>without</w:t>
      </w:r>
      <w:r w:rsidR="001079BB" w:rsidRPr="00236599">
        <w:rPr>
          <w:iCs/>
          <w:spacing w:val="-1"/>
          <w:sz w:val="24"/>
        </w:rPr>
        <w:t xml:space="preserve"> </w:t>
      </w:r>
      <w:r w:rsidR="001079BB" w:rsidRPr="00236599">
        <w:rPr>
          <w:iCs/>
          <w:sz w:val="24"/>
        </w:rPr>
        <w:t>its</w:t>
      </w:r>
      <w:r w:rsidR="001079BB" w:rsidRPr="00236599">
        <w:rPr>
          <w:iCs/>
          <w:spacing w:val="-1"/>
          <w:sz w:val="24"/>
        </w:rPr>
        <w:t xml:space="preserve"> </w:t>
      </w:r>
      <w:r w:rsidR="001079BB" w:rsidRPr="00236599">
        <w:rPr>
          <w:iCs/>
          <w:sz w:val="24"/>
        </w:rPr>
        <w:t>permission shall</w:t>
      </w:r>
      <w:r w:rsidR="001079BB" w:rsidRPr="00236599">
        <w:rPr>
          <w:iCs/>
          <w:spacing w:val="-2"/>
          <w:sz w:val="24"/>
        </w:rPr>
        <w:t xml:space="preserve"> </w:t>
      </w:r>
      <w:r w:rsidR="001079BB" w:rsidRPr="00236599">
        <w:rPr>
          <w:iCs/>
          <w:sz w:val="24"/>
        </w:rPr>
        <w:t>constitute a</w:t>
      </w:r>
      <w:r w:rsidR="001079BB" w:rsidRPr="00236599">
        <w:rPr>
          <w:iCs/>
          <w:spacing w:val="-2"/>
          <w:sz w:val="24"/>
        </w:rPr>
        <w:t xml:space="preserve"> </w:t>
      </w:r>
      <w:r w:rsidR="001079BB" w:rsidRPr="00236599">
        <w:rPr>
          <w:iCs/>
          <w:sz w:val="24"/>
        </w:rPr>
        <w:t>vacancy.</w:t>
      </w:r>
    </w:p>
    <w:p w14:paraId="58120F2E" w14:textId="77777777" w:rsidR="009E5804" w:rsidRPr="00236599" w:rsidRDefault="00F70508" w:rsidP="00236599">
      <w:pPr>
        <w:tabs>
          <w:tab w:val="left" w:pos="922"/>
        </w:tabs>
        <w:ind w:left="360" w:right="606"/>
        <w:rPr>
          <w:iCs/>
          <w:sz w:val="24"/>
        </w:rPr>
      </w:pPr>
      <w:r w:rsidRPr="00236599">
        <w:rPr>
          <w:iCs/>
          <w:sz w:val="24"/>
        </w:rPr>
        <w:t xml:space="preserve">(ii) </w:t>
      </w:r>
      <w:r w:rsidR="001079BB" w:rsidRPr="00236599">
        <w:rPr>
          <w:iCs/>
          <w:sz w:val="24"/>
        </w:rPr>
        <w:t>Vacancies</w:t>
      </w:r>
      <w:r w:rsidR="001079BB" w:rsidRPr="00236599">
        <w:rPr>
          <w:iCs/>
          <w:spacing w:val="-4"/>
          <w:sz w:val="24"/>
        </w:rPr>
        <w:t xml:space="preserve"> </w:t>
      </w:r>
      <w:r w:rsidR="001079BB" w:rsidRPr="00236599">
        <w:rPr>
          <w:iCs/>
          <w:sz w:val="24"/>
        </w:rPr>
        <w:t>occurring</w:t>
      </w:r>
      <w:r w:rsidR="001079BB" w:rsidRPr="00236599">
        <w:rPr>
          <w:iCs/>
          <w:spacing w:val="-4"/>
          <w:sz w:val="24"/>
        </w:rPr>
        <w:t xml:space="preserve"> </w:t>
      </w:r>
      <w:r w:rsidR="001079BB" w:rsidRPr="00236599">
        <w:rPr>
          <w:iCs/>
          <w:sz w:val="24"/>
        </w:rPr>
        <w:t>for</w:t>
      </w:r>
      <w:r w:rsidR="001079BB" w:rsidRPr="00236599">
        <w:rPr>
          <w:iCs/>
          <w:spacing w:val="-1"/>
          <w:sz w:val="24"/>
        </w:rPr>
        <w:t xml:space="preserve"> </w:t>
      </w:r>
      <w:r w:rsidR="001079BB" w:rsidRPr="00236599">
        <w:rPr>
          <w:iCs/>
          <w:sz w:val="24"/>
        </w:rPr>
        <w:t>any</w:t>
      </w:r>
      <w:r w:rsidR="001079BB" w:rsidRPr="00236599">
        <w:rPr>
          <w:iCs/>
          <w:spacing w:val="-4"/>
          <w:sz w:val="24"/>
        </w:rPr>
        <w:t xml:space="preserve"> </w:t>
      </w:r>
      <w:r w:rsidR="001079BB" w:rsidRPr="00236599">
        <w:rPr>
          <w:iCs/>
          <w:sz w:val="24"/>
        </w:rPr>
        <w:t>reason,</w:t>
      </w:r>
      <w:r w:rsidR="001079BB" w:rsidRPr="00236599">
        <w:rPr>
          <w:iCs/>
          <w:spacing w:val="-3"/>
          <w:sz w:val="24"/>
        </w:rPr>
        <w:t xml:space="preserve"> </w:t>
      </w:r>
      <w:r w:rsidR="001079BB" w:rsidRPr="00236599">
        <w:rPr>
          <w:iCs/>
          <w:sz w:val="24"/>
        </w:rPr>
        <w:t>including</w:t>
      </w:r>
      <w:r w:rsidR="001079BB" w:rsidRPr="00236599">
        <w:rPr>
          <w:iCs/>
          <w:spacing w:val="-4"/>
          <w:sz w:val="24"/>
        </w:rPr>
        <w:t xml:space="preserve"> </w:t>
      </w:r>
      <w:r w:rsidR="001079BB" w:rsidRPr="00236599">
        <w:rPr>
          <w:iCs/>
          <w:sz w:val="24"/>
        </w:rPr>
        <w:t>resignation</w:t>
      </w:r>
      <w:r w:rsidR="001079BB" w:rsidRPr="00236599">
        <w:rPr>
          <w:iCs/>
          <w:spacing w:val="-2"/>
          <w:sz w:val="24"/>
        </w:rPr>
        <w:t xml:space="preserve"> </w:t>
      </w:r>
      <w:r w:rsidR="001079BB" w:rsidRPr="00236599">
        <w:rPr>
          <w:iCs/>
          <w:sz w:val="24"/>
        </w:rPr>
        <w:t>or</w:t>
      </w:r>
      <w:r w:rsidR="001079BB" w:rsidRPr="00236599">
        <w:rPr>
          <w:iCs/>
          <w:spacing w:val="-3"/>
          <w:sz w:val="24"/>
        </w:rPr>
        <w:t xml:space="preserve"> </w:t>
      </w:r>
      <w:r w:rsidR="001079BB" w:rsidRPr="00236599">
        <w:rPr>
          <w:iCs/>
          <w:sz w:val="24"/>
        </w:rPr>
        <w:t>death,</w:t>
      </w:r>
      <w:r w:rsidR="001079BB" w:rsidRPr="00236599">
        <w:rPr>
          <w:iCs/>
          <w:spacing w:val="-3"/>
          <w:sz w:val="24"/>
        </w:rPr>
        <w:t xml:space="preserve"> </w:t>
      </w:r>
      <w:r w:rsidR="001079BB" w:rsidRPr="00236599">
        <w:rPr>
          <w:iCs/>
          <w:sz w:val="24"/>
        </w:rPr>
        <w:t>shall</w:t>
      </w:r>
      <w:r w:rsidR="001079BB" w:rsidRPr="00236599">
        <w:rPr>
          <w:iCs/>
          <w:spacing w:val="-2"/>
          <w:sz w:val="24"/>
        </w:rPr>
        <w:t xml:space="preserve"> </w:t>
      </w:r>
      <w:r w:rsidR="001079BB" w:rsidRPr="00236599">
        <w:rPr>
          <w:iCs/>
          <w:sz w:val="24"/>
        </w:rPr>
        <w:t>be</w:t>
      </w:r>
      <w:r w:rsidR="001079BB" w:rsidRPr="00236599">
        <w:rPr>
          <w:iCs/>
          <w:spacing w:val="-4"/>
          <w:sz w:val="24"/>
        </w:rPr>
        <w:t xml:space="preserve"> </w:t>
      </w:r>
      <w:r w:rsidR="001079BB" w:rsidRPr="00236599">
        <w:rPr>
          <w:iCs/>
          <w:sz w:val="24"/>
        </w:rPr>
        <w:t>filled</w:t>
      </w:r>
      <w:r w:rsidR="001079BB" w:rsidRPr="00236599">
        <w:rPr>
          <w:iCs/>
          <w:spacing w:val="-4"/>
          <w:sz w:val="24"/>
        </w:rPr>
        <w:t xml:space="preserve"> </w:t>
      </w:r>
      <w:r w:rsidR="001079BB" w:rsidRPr="00236599">
        <w:rPr>
          <w:iCs/>
          <w:sz w:val="24"/>
        </w:rPr>
        <w:t>by</w:t>
      </w:r>
      <w:r w:rsidR="001079BB" w:rsidRPr="00236599">
        <w:rPr>
          <w:iCs/>
          <w:spacing w:val="-2"/>
          <w:sz w:val="24"/>
        </w:rPr>
        <w:t xml:space="preserve"> </w:t>
      </w:r>
      <w:r w:rsidR="001079BB" w:rsidRPr="00236599">
        <w:rPr>
          <w:iCs/>
          <w:sz w:val="24"/>
        </w:rPr>
        <w:t>the</w:t>
      </w:r>
      <w:r w:rsidR="001079BB" w:rsidRPr="00236599">
        <w:rPr>
          <w:iCs/>
          <w:spacing w:val="-51"/>
          <w:sz w:val="24"/>
        </w:rPr>
        <w:t xml:space="preserve"> </w:t>
      </w:r>
      <w:r w:rsidR="001079BB" w:rsidRPr="00236599">
        <w:rPr>
          <w:iCs/>
          <w:sz w:val="24"/>
        </w:rPr>
        <w:t>Council</w:t>
      </w:r>
      <w:r w:rsidR="001079BB" w:rsidRPr="00236599">
        <w:rPr>
          <w:iCs/>
          <w:spacing w:val="-3"/>
          <w:sz w:val="24"/>
        </w:rPr>
        <w:t xml:space="preserve"> </w:t>
      </w:r>
      <w:r w:rsidR="001079BB" w:rsidRPr="00236599">
        <w:rPr>
          <w:iCs/>
          <w:sz w:val="24"/>
        </w:rPr>
        <w:t>by a</w:t>
      </w:r>
      <w:r w:rsidR="001079BB" w:rsidRPr="00236599">
        <w:rPr>
          <w:iCs/>
          <w:spacing w:val="1"/>
          <w:sz w:val="24"/>
        </w:rPr>
        <w:t xml:space="preserve"> </w:t>
      </w:r>
      <w:r w:rsidR="001079BB" w:rsidRPr="00236599">
        <w:rPr>
          <w:iCs/>
          <w:sz w:val="24"/>
        </w:rPr>
        <w:t>majority</w:t>
      </w:r>
      <w:r w:rsidR="001079BB" w:rsidRPr="00236599">
        <w:rPr>
          <w:iCs/>
          <w:spacing w:val="-2"/>
          <w:sz w:val="24"/>
        </w:rPr>
        <w:t xml:space="preserve"> </w:t>
      </w:r>
      <w:r w:rsidR="001079BB" w:rsidRPr="00236599">
        <w:rPr>
          <w:iCs/>
          <w:sz w:val="24"/>
        </w:rPr>
        <w:t>of</w:t>
      </w:r>
      <w:r w:rsidR="001079BB" w:rsidRPr="00236599">
        <w:rPr>
          <w:iCs/>
          <w:spacing w:val="-3"/>
          <w:sz w:val="24"/>
        </w:rPr>
        <w:t xml:space="preserve"> </w:t>
      </w:r>
      <w:r w:rsidR="001079BB" w:rsidRPr="00236599">
        <w:rPr>
          <w:iCs/>
          <w:sz w:val="24"/>
        </w:rPr>
        <w:t>votes.</w:t>
      </w:r>
    </w:p>
    <w:p w14:paraId="47DD4747" w14:textId="77777777" w:rsidR="009E5804" w:rsidRPr="00236599" w:rsidRDefault="00F70508" w:rsidP="00236599">
      <w:pPr>
        <w:tabs>
          <w:tab w:val="left" w:pos="896"/>
        </w:tabs>
        <w:spacing w:line="293" w:lineRule="exact"/>
        <w:ind w:left="360"/>
        <w:rPr>
          <w:iCs/>
          <w:sz w:val="24"/>
        </w:rPr>
      </w:pPr>
      <w:r w:rsidRPr="00236599">
        <w:rPr>
          <w:iCs/>
          <w:sz w:val="24"/>
        </w:rPr>
        <w:t xml:space="preserve">(iii) </w:t>
      </w:r>
      <w:r w:rsidR="001079BB" w:rsidRPr="00236599">
        <w:rPr>
          <w:iCs/>
          <w:sz w:val="24"/>
        </w:rPr>
        <w:t>If the vacancy</w:t>
      </w:r>
      <w:r w:rsidR="001079BB" w:rsidRPr="00236599">
        <w:rPr>
          <w:iCs/>
          <w:spacing w:val="-1"/>
          <w:sz w:val="24"/>
        </w:rPr>
        <w:t xml:space="preserve"> </w:t>
      </w:r>
      <w:r w:rsidR="001079BB" w:rsidRPr="00236599">
        <w:rPr>
          <w:iCs/>
          <w:sz w:val="24"/>
        </w:rPr>
        <w:t>is</w:t>
      </w:r>
      <w:r w:rsidR="001079BB" w:rsidRPr="00236599">
        <w:rPr>
          <w:iCs/>
          <w:spacing w:val="-3"/>
          <w:sz w:val="24"/>
        </w:rPr>
        <w:t xml:space="preserve"> </w:t>
      </w:r>
      <w:r w:rsidR="001079BB" w:rsidRPr="00236599">
        <w:rPr>
          <w:iCs/>
          <w:sz w:val="24"/>
        </w:rPr>
        <w:t>related</w:t>
      </w:r>
      <w:r w:rsidR="001079BB" w:rsidRPr="00236599">
        <w:rPr>
          <w:iCs/>
          <w:spacing w:val="-1"/>
          <w:sz w:val="24"/>
        </w:rPr>
        <w:t xml:space="preserve"> </w:t>
      </w:r>
      <w:r w:rsidR="001079BB" w:rsidRPr="00236599">
        <w:rPr>
          <w:iCs/>
          <w:sz w:val="24"/>
        </w:rPr>
        <w:t>to</w:t>
      </w:r>
      <w:r w:rsidR="001079BB" w:rsidRPr="00236599">
        <w:rPr>
          <w:iCs/>
          <w:spacing w:val="-2"/>
          <w:sz w:val="24"/>
        </w:rPr>
        <w:t xml:space="preserve"> </w:t>
      </w:r>
      <w:r w:rsidR="001079BB" w:rsidRPr="00236599">
        <w:rPr>
          <w:iCs/>
          <w:sz w:val="24"/>
        </w:rPr>
        <w:t>the</w:t>
      </w:r>
      <w:r w:rsidR="001079BB" w:rsidRPr="00236599">
        <w:rPr>
          <w:iCs/>
          <w:spacing w:val="-3"/>
          <w:sz w:val="24"/>
        </w:rPr>
        <w:t xml:space="preserve"> </w:t>
      </w:r>
      <w:r w:rsidR="001079BB" w:rsidRPr="00236599">
        <w:rPr>
          <w:iCs/>
          <w:sz w:val="24"/>
        </w:rPr>
        <w:t>office</w:t>
      </w:r>
      <w:r w:rsidR="001079BB" w:rsidRPr="00236599">
        <w:rPr>
          <w:iCs/>
          <w:spacing w:val="-2"/>
          <w:sz w:val="24"/>
        </w:rPr>
        <w:t xml:space="preserve"> </w:t>
      </w:r>
      <w:r w:rsidR="001079BB" w:rsidRPr="00236599">
        <w:rPr>
          <w:iCs/>
          <w:sz w:val="24"/>
        </w:rPr>
        <w:t>of</w:t>
      </w:r>
      <w:r w:rsidR="001079BB" w:rsidRPr="00236599">
        <w:rPr>
          <w:iCs/>
          <w:spacing w:val="-2"/>
          <w:sz w:val="24"/>
        </w:rPr>
        <w:t xml:space="preserve"> </w:t>
      </w:r>
      <w:r w:rsidR="001079BB" w:rsidRPr="00236599">
        <w:rPr>
          <w:iCs/>
          <w:sz w:val="24"/>
        </w:rPr>
        <w:t>the</w:t>
      </w:r>
      <w:r w:rsidR="001079BB" w:rsidRPr="00236599">
        <w:rPr>
          <w:iCs/>
          <w:spacing w:val="-2"/>
          <w:sz w:val="24"/>
        </w:rPr>
        <w:t xml:space="preserve"> </w:t>
      </w:r>
      <w:r w:rsidR="001079BB" w:rsidRPr="00236599">
        <w:rPr>
          <w:iCs/>
          <w:sz w:val="24"/>
        </w:rPr>
        <w:t>President,</w:t>
      </w:r>
      <w:r w:rsidR="001079BB" w:rsidRPr="00236599">
        <w:rPr>
          <w:iCs/>
          <w:spacing w:val="-3"/>
          <w:sz w:val="24"/>
        </w:rPr>
        <w:t xml:space="preserve"> </w:t>
      </w:r>
      <w:r w:rsidR="001079BB" w:rsidRPr="00236599">
        <w:rPr>
          <w:iCs/>
          <w:sz w:val="24"/>
        </w:rPr>
        <w:t>the</w:t>
      </w:r>
      <w:r w:rsidR="001079BB" w:rsidRPr="00236599">
        <w:rPr>
          <w:iCs/>
          <w:spacing w:val="-2"/>
          <w:sz w:val="24"/>
        </w:rPr>
        <w:t xml:space="preserve"> </w:t>
      </w:r>
      <w:r w:rsidR="001079BB" w:rsidRPr="00236599">
        <w:rPr>
          <w:iCs/>
          <w:sz w:val="24"/>
        </w:rPr>
        <w:t>senior</w:t>
      </w:r>
      <w:r w:rsidR="001079BB" w:rsidRPr="00236599">
        <w:rPr>
          <w:iCs/>
          <w:spacing w:val="-2"/>
          <w:sz w:val="24"/>
        </w:rPr>
        <w:t xml:space="preserve"> </w:t>
      </w:r>
      <w:r w:rsidR="001079BB" w:rsidRPr="00236599">
        <w:rPr>
          <w:iCs/>
          <w:sz w:val="24"/>
        </w:rPr>
        <w:t>Vice-President</w:t>
      </w:r>
      <w:r w:rsidR="001079BB" w:rsidRPr="00236599">
        <w:rPr>
          <w:iCs/>
          <w:spacing w:val="-2"/>
          <w:sz w:val="24"/>
        </w:rPr>
        <w:t xml:space="preserve"> </w:t>
      </w:r>
      <w:r w:rsidR="001079BB" w:rsidRPr="00236599">
        <w:rPr>
          <w:iCs/>
          <w:sz w:val="24"/>
        </w:rPr>
        <w:t>shall</w:t>
      </w:r>
      <w:r w:rsidR="001079BB" w:rsidRPr="00236599">
        <w:rPr>
          <w:iCs/>
          <w:spacing w:val="-3"/>
          <w:sz w:val="24"/>
        </w:rPr>
        <w:t xml:space="preserve"> </w:t>
      </w:r>
      <w:r w:rsidR="001079BB" w:rsidRPr="00236599">
        <w:rPr>
          <w:iCs/>
          <w:sz w:val="24"/>
        </w:rPr>
        <w:t>act</w:t>
      </w:r>
    </w:p>
    <w:p w14:paraId="0F045A65" w14:textId="77777777" w:rsidR="009E5804" w:rsidRPr="00236599" w:rsidRDefault="001079BB" w:rsidP="00236599">
      <w:pPr>
        <w:pStyle w:val="BodyText"/>
        <w:spacing w:before="1"/>
        <w:ind w:left="360"/>
        <w:rPr>
          <w:iCs/>
        </w:rPr>
      </w:pPr>
      <w:r w:rsidRPr="00236599">
        <w:rPr>
          <w:iCs/>
        </w:rPr>
        <w:t>as</w:t>
      </w:r>
      <w:r w:rsidRPr="00236599">
        <w:rPr>
          <w:iCs/>
          <w:spacing w:val="-2"/>
        </w:rPr>
        <w:t xml:space="preserve"> </w:t>
      </w:r>
      <w:r w:rsidRPr="00236599">
        <w:rPr>
          <w:iCs/>
        </w:rPr>
        <w:t>President</w:t>
      </w:r>
      <w:r w:rsidRPr="00236599">
        <w:rPr>
          <w:iCs/>
          <w:spacing w:val="-3"/>
        </w:rPr>
        <w:t xml:space="preserve"> </w:t>
      </w:r>
      <w:r w:rsidRPr="00236599">
        <w:rPr>
          <w:iCs/>
        </w:rPr>
        <w:t>during</w:t>
      </w:r>
      <w:r w:rsidRPr="00236599">
        <w:rPr>
          <w:iCs/>
          <w:spacing w:val="-2"/>
        </w:rPr>
        <w:t xml:space="preserve"> </w:t>
      </w:r>
      <w:r w:rsidRPr="00236599">
        <w:rPr>
          <w:iCs/>
        </w:rPr>
        <w:t>the</w:t>
      </w:r>
      <w:r w:rsidRPr="00236599">
        <w:rPr>
          <w:iCs/>
          <w:spacing w:val="-4"/>
        </w:rPr>
        <w:t xml:space="preserve"> </w:t>
      </w:r>
      <w:r w:rsidRPr="00236599">
        <w:rPr>
          <w:iCs/>
        </w:rPr>
        <w:t>remaining</w:t>
      </w:r>
      <w:r w:rsidRPr="00236599">
        <w:rPr>
          <w:iCs/>
          <w:spacing w:val="-4"/>
        </w:rPr>
        <w:t xml:space="preserve"> </w:t>
      </w:r>
      <w:r w:rsidRPr="00236599">
        <w:rPr>
          <w:iCs/>
        </w:rPr>
        <w:t>term</w:t>
      </w:r>
      <w:r w:rsidRPr="00236599">
        <w:rPr>
          <w:iCs/>
          <w:spacing w:val="-1"/>
        </w:rPr>
        <w:t xml:space="preserve"> </w:t>
      </w:r>
      <w:r w:rsidRPr="00236599">
        <w:rPr>
          <w:iCs/>
        </w:rPr>
        <w:t>of</w:t>
      </w:r>
      <w:r w:rsidRPr="00236599">
        <w:rPr>
          <w:iCs/>
          <w:spacing w:val="-3"/>
        </w:rPr>
        <w:t xml:space="preserve"> </w:t>
      </w:r>
      <w:r w:rsidRPr="00236599">
        <w:rPr>
          <w:iCs/>
        </w:rPr>
        <w:t>the</w:t>
      </w:r>
      <w:r w:rsidRPr="00236599">
        <w:rPr>
          <w:iCs/>
          <w:spacing w:val="-4"/>
        </w:rPr>
        <w:t xml:space="preserve"> </w:t>
      </w:r>
      <w:r w:rsidRPr="00236599">
        <w:rPr>
          <w:iCs/>
        </w:rPr>
        <w:t>former’s</w:t>
      </w:r>
      <w:r w:rsidRPr="00236599">
        <w:rPr>
          <w:iCs/>
          <w:spacing w:val="-2"/>
        </w:rPr>
        <w:t xml:space="preserve"> </w:t>
      </w:r>
      <w:r w:rsidRPr="00236599">
        <w:rPr>
          <w:iCs/>
        </w:rPr>
        <w:t>office.</w:t>
      </w:r>
    </w:p>
    <w:p w14:paraId="350C81E0" w14:textId="77777777" w:rsidR="009E5804" w:rsidRPr="00236599" w:rsidRDefault="00F70508" w:rsidP="00236599">
      <w:pPr>
        <w:tabs>
          <w:tab w:val="left" w:pos="867"/>
        </w:tabs>
        <w:ind w:left="360" w:right="936"/>
        <w:rPr>
          <w:iCs/>
          <w:sz w:val="24"/>
        </w:rPr>
      </w:pPr>
      <w:r w:rsidRPr="00236599">
        <w:rPr>
          <w:iCs/>
          <w:sz w:val="24"/>
        </w:rPr>
        <w:t xml:space="preserve">(iv) </w:t>
      </w:r>
      <w:r w:rsidR="001079BB" w:rsidRPr="00236599">
        <w:rPr>
          <w:iCs/>
          <w:sz w:val="24"/>
        </w:rPr>
        <w:t>In the absence of both the President and the senior Vice-President, the second Vice-</w:t>
      </w:r>
      <w:r w:rsidR="001079BB" w:rsidRPr="00236599">
        <w:rPr>
          <w:iCs/>
          <w:spacing w:val="-52"/>
          <w:sz w:val="24"/>
        </w:rPr>
        <w:t xml:space="preserve"> </w:t>
      </w:r>
      <w:r w:rsidR="001079BB" w:rsidRPr="00236599">
        <w:rPr>
          <w:iCs/>
          <w:sz w:val="24"/>
        </w:rPr>
        <w:t>President will assume the duties of the President during the remaining period of the</w:t>
      </w:r>
      <w:r w:rsidR="001079BB" w:rsidRPr="00236599">
        <w:rPr>
          <w:iCs/>
          <w:spacing w:val="1"/>
          <w:sz w:val="24"/>
        </w:rPr>
        <w:t xml:space="preserve"> </w:t>
      </w:r>
      <w:r w:rsidR="001079BB" w:rsidRPr="00236599">
        <w:rPr>
          <w:iCs/>
          <w:sz w:val="24"/>
        </w:rPr>
        <w:t>former’s</w:t>
      </w:r>
      <w:r w:rsidR="001079BB" w:rsidRPr="00236599">
        <w:rPr>
          <w:iCs/>
          <w:spacing w:val="-3"/>
          <w:sz w:val="24"/>
        </w:rPr>
        <w:t xml:space="preserve"> </w:t>
      </w:r>
      <w:r w:rsidR="001079BB" w:rsidRPr="00236599">
        <w:rPr>
          <w:iCs/>
          <w:sz w:val="24"/>
        </w:rPr>
        <w:t>office.</w:t>
      </w:r>
    </w:p>
    <w:p w14:paraId="3BDF3628" w14:textId="77777777" w:rsidR="009E5804" w:rsidRDefault="009E5804">
      <w:pPr>
        <w:pStyle w:val="BodyText"/>
        <w:spacing w:before="11"/>
        <w:ind w:left="0"/>
        <w:rPr>
          <w:sz w:val="23"/>
        </w:rPr>
      </w:pPr>
    </w:p>
    <w:p w14:paraId="7D2D76D1" w14:textId="77777777" w:rsidR="009E5804" w:rsidRDefault="00F70508">
      <w:pPr>
        <w:pStyle w:val="Heading1"/>
        <w:jc w:val="both"/>
      </w:pPr>
      <w:r w:rsidRPr="00236599">
        <w:rPr>
          <w:iCs/>
        </w:rPr>
        <w:t xml:space="preserve">(c) </w:t>
      </w:r>
      <w:r w:rsidR="001079BB" w:rsidRPr="00236599">
        <w:rPr>
          <w:iCs/>
        </w:rPr>
        <w:t>Chairperson</w:t>
      </w:r>
      <w:r w:rsidR="001079BB" w:rsidRPr="00236599">
        <w:rPr>
          <w:spacing w:val="-3"/>
        </w:rPr>
        <w:t xml:space="preserve"> </w:t>
      </w:r>
      <w:r w:rsidR="001079BB">
        <w:t>of</w:t>
      </w:r>
      <w:r w:rsidR="001079BB">
        <w:rPr>
          <w:spacing w:val="-1"/>
        </w:rPr>
        <w:t xml:space="preserve"> </w:t>
      </w:r>
      <w:r w:rsidR="001079BB">
        <w:t>the</w:t>
      </w:r>
      <w:r w:rsidR="001079BB">
        <w:rPr>
          <w:spacing w:val="-3"/>
        </w:rPr>
        <w:t xml:space="preserve"> </w:t>
      </w:r>
      <w:r w:rsidR="001079BB">
        <w:t>meetings</w:t>
      </w:r>
      <w:r w:rsidR="001079BB">
        <w:rPr>
          <w:spacing w:val="-2"/>
        </w:rPr>
        <w:t xml:space="preserve"> </w:t>
      </w:r>
      <w:r w:rsidR="001079BB">
        <w:t>of the</w:t>
      </w:r>
      <w:r w:rsidR="001079BB">
        <w:rPr>
          <w:spacing w:val="-5"/>
        </w:rPr>
        <w:t xml:space="preserve"> </w:t>
      </w:r>
      <w:r w:rsidR="001079BB">
        <w:t>central</w:t>
      </w:r>
      <w:r w:rsidR="001079BB">
        <w:rPr>
          <w:spacing w:val="-1"/>
        </w:rPr>
        <w:t xml:space="preserve"> </w:t>
      </w:r>
      <w:r w:rsidR="001079BB">
        <w:t>council:</w:t>
      </w:r>
    </w:p>
    <w:p w14:paraId="54342B68" w14:textId="77777777" w:rsidR="009E5804" w:rsidRDefault="001079BB">
      <w:pPr>
        <w:pStyle w:val="BodyText"/>
        <w:ind w:right="911"/>
        <w:jc w:val="both"/>
      </w:pPr>
      <w:r>
        <w:t>The President, or in his/her absence one of the Vice-Presidents in the order of seniority,</w:t>
      </w:r>
      <w:r>
        <w:rPr>
          <w:spacing w:val="-52"/>
        </w:rPr>
        <w:t xml:space="preserve"> </w:t>
      </w:r>
      <w:r>
        <w:t>shall preside at the meetings of the Central Council. In the absence of the President and</w:t>
      </w:r>
      <w:r>
        <w:rPr>
          <w:spacing w:val="-52"/>
        </w:rPr>
        <w:t xml:space="preserve"> </w:t>
      </w:r>
      <w:r>
        <w:t>Vice-Presidents,</w:t>
      </w:r>
      <w:r>
        <w:rPr>
          <w:spacing w:val="-4"/>
        </w:rPr>
        <w:t xml:space="preserve"> </w:t>
      </w:r>
      <w:r>
        <w:t>the</w:t>
      </w:r>
      <w:r>
        <w:rPr>
          <w:spacing w:val="-4"/>
        </w:rPr>
        <w:t xml:space="preserve"> </w:t>
      </w:r>
      <w:r>
        <w:t>Central Council</w:t>
      </w:r>
      <w:r>
        <w:rPr>
          <w:spacing w:val="-2"/>
        </w:rPr>
        <w:t xml:space="preserve"> </w:t>
      </w:r>
      <w:r>
        <w:t>shall</w:t>
      </w:r>
      <w:r>
        <w:rPr>
          <w:spacing w:val="-3"/>
        </w:rPr>
        <w:t xml:space="preserve"> </w:t>
      </w:r>
      <w:r>
        <w:t>elect</w:t>
      </w:r>
      <w:r>
        <w:rPr>
          <w:spacing w:val="-3"/>
        </w:rPr>
        <w:t xml:space="preserve"> </w:t>
      </w:r>
      <w:r>
        <w:t>its</w:t>
      </w:r>
      <w:r>
        <w:rPr>
          <w:spacing w:val="-6"/>
        </w:rPr>
        <w:t xml:space="preserve"> </w:t>
      </w:r>
      <w:r>
        <w:t>own</w:t>
      </w:r>
      <w:r>
        <w:rPr>
          <w:spacing w:val="-3"/>
        </w:rPr>
        <w:t xml:space="preserve"> </w:t>
      </w:r>
      <w:r>
        <w:t>Chairperson</w:t>
      </w:r>
      <w:r>
        <w:rPr>
          <w:spacing w:val="-2"/>
        </w:rPr>
        <w:t xml:space="preserve"> </w:t>
      </w:r>
      <w:r>
        <w:t>by</w:t>
      </w:r>
      <w:r>
        <w:rPr>
          <w:spacing w:val="-4"/>
        </w:rPr>
        <w:t xml:space="preserve"> </w:t>
      </w:r>
      <w:r>
        <w:t>a</w:t>
      </w:r>
      <w:r>
        <w:rPr>
          <w:spacing w:val="-2"/>
        </w:rPr>
        <w:t xml:space="preserve"> </w:t>
      </w:r>
      <w:r>
        <w:t>majority</w:t>
      </w:r>
      <w:r>
        <w:rPr>
          <w:spacing w:val="-1"/>
        </w:rPr>
        <w:t xml:space="preserve"> </w:t>
      </w:r>
      <w:r>
        <w:t>vote.</w:t>
      </w:r>
    </w:p>
    <w:p w14:paraId="70721BCE" w14:textId="77777777" w:rsidR="009E5804" w:rsidRDefault="009E5804">
      <w:pPr>
        <w:pStyle w:val="BodyText"/>
        <w:spacing w:before="1"/>
        <w:ind w:left="0"/>
      </w:pPr>
    </w:p>
    <w:p w14:paraId="64A1A4AC" w14:textId="77777777" w:rsidR="009E5804" w:rsidRDefault="00F70508">
      <w:pPr>
        <w:pStyle w:val="Heading1"/>
      </w:pPr>
      <w:r w:rsidRPr="00236599">
        <w:rPr>
          <w:iCs/>
        </w:rPr>
        <w:t xml:space="preserve"> (d)</w:t>
      </w:r>
      <w:r w:rsidR="001079BB">
        <w:t>Duties</w:t>
      </w:r>
      <w:r w:rsidR="001079BB">
        <w:rPr>
          <w:spacing w:val="-2"/>
        </w:rPr>
        <w:t xml:space="preserve"> </w:t>
      </w:r>
      <w:r w:rsidR="001079BB">
        <w:t>and powers</w:t>
      </w:r>
      <w:r w:rsidR="001079BB">
        <w:rPr>
          <w:spacing w:val="-4"/>
        </w:rPr>
        <w:t xml:space="preserve"> </w:t>
      </w:r>
      <w:r w:rsidR="001079BB">
        <w:t>of</w:t>
      </w:r>
      <w:r w:rsidR="001079BB">
        <w:rPr>
          <w:spacing w:val="-2"/>
        </w:rPr>
        <w:t xml:space="preserve"> </w:t>
      </w:r>
      <w:r w:rsidR="001079BB">
        <w:t>the</w:t>
      </w:r>
      <w:r w:rsidR="001079BB">
        <w:rPr>
          <w:spacing w:val="-3"/>
        </w:rPr>
        <w:t xml:space="preserve"> </w:t>
      </w:r>
      <w:r w:rsidR="001079BB">
        <w:t>central</w:t>
      </w:r>
      <w:r w:rsidR="001079BB">
        <w:rPr>
          <w:spacing w:val="-2"/>
        </w:rPr>
        <w:t xml:space="preserve"> </w:t>
      </w:r>
      <w:r w:rsidR="001079BB">
        <w:t>council:</w:t>
      </w:r>
    </w:p>
    <w:p w14:paraId="2837379F" w14:textId="551BD726" w:rsidR="009E5804" w:rsidRDefault="001079BB">
      <w:pPr>
        <w:pStyle w:val="BodyText"/>
        <w:ind w:right="520"/>
      </w:pPr>
      <w:r>
        <w:t>The</w:t>
      </w:r>
      <w:r>
        <w:rPr>
          <w:spacing w:val="-2"/>
        </w:rPr>
        <w:t xml:space="preserve"> </w:t>
      </w:r>
      <w:r>
        <w:t>Central</w:t>
      </w:r>
      <w:r>
        <w:rPr>
          <w:spacing w:val="-2"/>
        </w:rPr>
        <w:t xml:space="preserve"> </w:t>
      </w:r>
      <w:r>
        <w:t>Council</w:t>
      </w:r>
      <w:r>
        <w:rPr>
          <w:spacing w:val="-3"/>
        </w:rPr>
        <w:t xml:space="preserve"> </w:t>
      </w:r>
      <w:r>
        <w:t>shall</w:t>
      </w:r>
      <w:r>
        <w:rPr>
          <w:spacing w:val="-3"/>
        </w:rPr>
        <w:t xml:space="preserve"> </w:t>
      </w:r>
      <w:r>
        <w:t>be</w:t>
      </w:r>
      <w:r>
        <w:rPr>
          <w:spacing w:val="-4"/>
        </w:rPr>
        <w:t xml:space="preserve"> </w:t>
      </w:r>
      <w:r>
        <w:t>the</w:t>
      </w:r>
      <w:r>
        <w:rPr>
          <w:spacing w:val="-4"/>
        </w:rPr>
        <w:t xml:space="preserve"> </w:t>
      </w:r>
      <w:r>
        <w:t>principal</w:t>
      </w:r>
      <w:r>
        <w:rPr>
          <w:spacing w:val="-4"/>
        </w:rPr>
        <w:t xml:space="preserve"> </w:t>
      </w:r>
      <w:r>
        <w:t>governing</w:t>
      </w:r>
      <w:r>
        <w:rPr>
          <w:spacing w:val="-3"/>
        </w:rPr>
        <w:t xml:space="preserve"> </w:t>
      </w:r>
      <w:r>
        <w:t>body</w:t>
      </w:r>
      <w:r>
        <w:rPr>
          <w:spacing w:val="-5"/>
        </w:rPr>
        <w:t xml:space="preserve"> </w:t>
      </w:r>
      <w:r>
        <w:t>of</w:t>
      </w:r>
      <w:r>
        <w:rPr>
          <w:spacing w:val="-4"/>
        </w:rPr>
        <w:t xml:space="preserve"> </w:t>
      </w:r>
      <w:r>
        <w:t>the</w:t>
      </w:r>
      <w:r>
        <w:rPr>
          <w:spacing w:val="-1"/>
        </w:rPr>
        <w:t xml:space="preserve"> </w:t>
      </w:r>
      <w:r>
        <w:t>Association.</w:t>
      </w:r>
      <w:r>
        <w:rPr>
          <w:spacing w:val="-4"/>
        </w:rPr>
        <w:t xml:space="preserve"> </w:t>
      </w:r>
      <w:r>
        <w:t>It</w:t>
      </w:r>
      <w:r>
        <w:rPr>
          <w:spacing w:val="-1"/>
        </w:rPr>
        <w:t xml:space="preserve"> </w:t>
      </w:r>
      <w:r>
        <w:t>shall</w:t>
      </w:r>
      <w:r>
        <w:rPr>
          <w:spacing w:val="-4"/>
        </w:rPr>
        <w:t xml:space="preserve"> </w:t>
      </w:r>
      <w:r>
        <w:t>oversee</w:t>
      </w:r>
      <w:r>
        <w:rPr>
          <w:spacing w:val="-52"/>
        </w:rPr>
        <w:t xml:space="preserve"> </w:t>
      </w:r>
      <w:r>
        <w:t>and regulate the general functioning of the Association and has overall control on all</w:t>
      </w:r>
      <w:r>
        <w:rPr>
          <w:spacing w:val="1"/>
        </w:rPr>
        <w:t xml:space="preserve"> </w:t>
      </w:r>
      <w:r>
        <w:t xml:space="preserve">matters related to the Association. It will have powers to frame </w:t>
      </w:r>
      <w:r>
        <w:rPr>
          <w:color w:val="FF0000"/>
        </w:rPr>
        <w:t xml:space="preserve">Rules and Bye laws </w:t>
      </w:r>
      <w:r>
        <w:rPr>
          <w:color w:val="00AF50"/>
        </w:rPr>
        <w:t xml:space="preserve">SOPs </w:t>
      </w:r>
      <w:r>
        <w:t>to</w:t>
      </w:r>
      <w:r>
        <w:rPr>
          <w:spacing w:val="-52"/>
        </w:rPr>
        <w:t xml:space="preserve"> </w:t>
      </w:r>
      <w:r>
        <w:t>conduct the business meetings of the Association. These rules will need to be rectified by</w:t>
      </w:r>
      <w:r>
        <w:rPr>
          <w:spacing w:val="1"/>
        </w:rPr>
        <w:t xml:space="preserve"> </w:t>
      </w:r>
      <w:r>
        <w:t xml:space="preserve">GBM. </w:t>
      </w:r>
      <w:r>
        <w:rPr>
          <w:color w:val="FF0000"/>
        </w:rPr>
        <w:t>It will be in charge of the maintenance and administration of its office, library and</w:t>
      </w:r>
      <w:r>
        <w:rPr>
          <w:color w:val="FF0000"/>
          <w:spacing w:val="1"/>
        </w:rPr>
        <w:t xml:space="preserve"> </w:t>
      </w:r>
      <w:r>
        <w:rPr>
          <w:color w:val="FF0000"/>
        </w:rPr>
        <w:t xml:space="preserve">other properties of the Association </w:t>
      </w:r>
      <w:r>
        <w:rPr>
          <w:b/>
          <w:color w:val="006FC0"/>
        </w:rPr>
        <w:t>To be d</w:t>
      </w:r>
      <w:r w:rsidR="008A4E63">
        <w:rPr>
          <w:b/>
          <w:color w:val="006FC0"/>
        </w:rPr>
        <w:t>eleted -This was discussed and Central Council agreed to this</w:t>
      </w:r>
      <w:r>
        <w:rPr>
          <w:b/>
          <w:color w:val="006FC0"/>
        </w:rPr>
        <w:t xml:space="preserve"> </w:t>
      </w:r>
      <w:r>
        <w:t>and for the publications of the</w:t>
      </w:r>
      <w:r>
        <w:rPr>
          <w:spacing w:val="1"/>
        </w:rPr>
        <w:t xml:space="preserve"> </w:t>
      </w:r>
      <w:r>
        <w:t>Association</w:t>
      </w:r>
      <w:r>
        <w:rPr>
          <w:spacing w:val="-1"/>
        </w:rPr>
        <w:t xml:space="preserve"> </w:t>
      </w:r>
      <w:r>
        <w:t>through</w:t>
      </w:r>
      <w:r>
        <w:rPr>
          <w:spacing w:val="1"/>
        </w:rPr>
        <w:t xml:space="preserve"> </w:t>
      </w:r>
      <w:r>
        <w:t>its</w:t>
      </w:r>
      <w:r>
        <w:rPr>
          <w:spacing w:val="-2"/>
        </w:rPr>
        <w:t xml:space="preserve"> </w:t>
      </w:r>
      <w:r>
        <w:t>designated</w:t>
      </w:r>
      <w:r>
        <w:rPr>
          <w:spacing w:val="-1"/>
        </w:rPr>
        <w:t xml:space="preserve"> </w:t>
      </w:r>
      <w:r>
        <w:t>office</w:t>
      </w:r>
      <w:r>
        <w:rPr>
          <w:spacing w:val="1"/>
        </w:rPr>
        <w:t xml:space="preserve"> </w:t>
      </w:r>
      <w:r>
        <w:t>bearers.</w:t>
      </w:r>
    </w:p>
    <w:p w14:paraId="695DA022" w14:textId="77777777" w:rsidR="009E5804" w:rsidRDefault="001079BB">
      <w:pPr>
        <w:pStyle w:val="BodyText"/>
        <w:ind w:right="943"/>
      </w:pPr>
      <w:r>
        <w:t>The Central Council shall in addition to the powers expressly conferred upon it by these</w:t>
      </w:r>
      <w:r>
        <w:rPr>
          <w:spacing w:val="-52"/>
        </w:rPr>
        <w:t xml:space="preserve"> </w:t>
      </w:r>
      <w:r>
        <w:t>rules, exercise all such powers and do all such acts and things as may be done by the</w:t>
      </w:r>
      <w:r>
        <w:rPr>
          <w:spacing w:val="1"/>
        </w:rPr>
        <w:t xml:space="preserve"> </w:t>
      </w:r>
      <w:r>
        <w:t>Association. The Central Council shall also exercise powers which are not hereby or by</w:t>
      </w:r>
      <w:r>
        <w:rPr>
          <w:spacing w:val="1"/>
        </w:rPr>
        <w:t xml:space="preserve"> </w:t>
      </w:r>
      <w:r>
        <w:t>legislative enactments expressly directed as required to be exercised or done by the</w:t>
      </w:r>
      <w:r>
        <w:rPr>
          <w:spacing w:val="1"/>
        </w:rPr>
        <w:t xml:space="preserve"> </w:t>
      </w:r>
      <w:r>
        <w:t>Association in</w:t>
      </w:r>
      <w:r>
        <w:rPr>
          <w:spacing w:val="-1"/>
        </w:rPr>
        <w:t xml:space="preserve"> </w:t>
      </w:r>
      <w:r>
        <w:t>a GBM:</w:t>
      </w:r>
    </w:p>
    <w:p w14:paraId="47D51C3B" w14:textId="77777777" w:rsidR="009E5804" w:rsidRPr="00236599" w:rsidRDefault="00F70508" w:rsidP="00236599">
      <w:pPr>
        <w:tabs>
          <w:tab w:val="left" w:pos="855"/>
        </w:tabs>
        <w:spacing w:before="1"/>
        <w:ind w:left="360" w:right="557"/>
        <w:rPr>
          <w:iCs/>
          <w:sz w:val="24"/>
        </w:rPr>
      </w:pPr>
      <w:r w:rsidRPr="00236599">
        <w:rPr>
          <w:iCs/>
          <w:sz w:val="24"/>
        </w:rPr>
        <w:t>(i)</w:t>
      </w:r>
      <w:r w:rsidR="001079BB" w:rsidRPr="00236599">
        <w:rPr>
          <w:iCs/>
          <w:sz w:val="24"/>
        </w:rPr>
        <w:t xml:space="preserve">To frame </w:t>
      </w:r>
      <w:r w:rsidR="001079BB" w:rsidRPr="00236599">
        <w:rPr>
          <w:iCs/>
          <w:color w:val="FF0000"/>
          <w:sz w:val="24"/>
        </w:rPr>
        <w:t xml:space="preserve">Rules </w:t>
      </w:r>
      <w:r w:rsidR="001079BB" w:rsidRPr="00236599">
        <w:rPr>
          <w:iCs/>
          <w:color w:val="00AF50"/>
          <w:sz w:val="24"/>
        </w:rPr>
        <w:t xml:space="preserve">SOPs </w:t>
      </w:r>
      <w:r w:rsidR="001079BB" w:rsidRPr="00236599">
        <w:rPr>
          <w:iCs/>
          <w:sz w:val="24"/>
        </w:rPr>
        <w:t xml:space="preserve">and </w:t>
      </w:r>
      <w:r w:rsidR="001079BB" w:rsidRPr="00236599">
        <w:rPr>
          <w:iCs/>
          <w:color w:val="00AF50"/>
          <w:sz w:val="24"/>
        </w:rPr>
        <w:t xml:space="preserve">recommend </w:t>
      </w:r>
      <w:r w:rsidR="001079BB" w:rsidRPr="00236599">
        <w:rPr>
          <w:iCs/>
          <w:sz w:val="24"/>
        </w:rPr>
        <w:t>Bye-laws for its own guidance and to alter, amend</w:t>
      </w:r>
      <w:r w:rsidR="001079BB" w:rsidRPr="00236599">
        <w:rPr>
          <w:iCs/>
          <w:spacing w:val="-52"/>
          <w:sz w:val="24"/>
        </w:rPr>
        <w:t xml:space="preserve"> </w:t>
      </w:r>
      <w:r w:rsidR="001079BB" w:rsidRPr="00236599">
        <w:rPr>
          <w:iCs/>
          <w:sz w:val="24"/>
        </w:rPr>
        <w:t>or repeal</w:t>
      </w:r>
      <w:r w:rsidR="001079BB" w:rsidRPr="00236599">
        <w:rPr>
          <w:iCs/>
          <w:spacing w:val="-3"/>
          <w:sz w:val="24"/>
        </w:rPr>
        <w:t xml:space="preserve"> </w:t>
      </w:r>
      <w:r w:rsidR="001079BB" w:rsidRPr="00236599">
        <w:rPr>
          <w:iCs/>
          <w:sz w:val="24"/>
        </w:rPr>
        <w:t>them, subject</w:t>
      </w:r>
      <w:r w:rsidR="001079BB" w:rsidRPr="00236599">
        <w:rPr>
          <w:iCs/>
          <w:spacing w:val="-2"/>
          <w:sz w:val="24"/>
        </w:rPr>
        <w:t xml:space="preserve"> </w:t>
      </w:r>
      <w:r w:rsidR="001079BB" w:rsidRPr="00236599">
        <w:rPr>
          <w:iCs/>
          <w:sz w:val="24"/>
        </w:rPr>
        <w:t>to the ratification by</w:t>
      </w:r>
      <w:r w:rsidR="001079BB" w:rsidRPr="00236599">
        <w:rPr>
          <w:iCs/>
          <w:spacing w:val="-4"/>
          <w:sz w:val="24"/>
        </w:rPr>
        <w:t xml:space="preserve"> </w:t>
      </w:r>
      <w:r w:rsidR="001079BB" w:rsidRPr="00236599">
        <w:rPr>
          <w:iCs/>
          <w:sz w:val="24"/>
        </w:rPr>
        <w:t>the</w:t>
      </w:r>
      <w:r w:rsidR="001079BB" w:rsidRPr="00236599">
        <w:rPr>
          <w:iCs/>
          <w:spacing w:val="-2"/>
          <w:sz w:val="24"/>
        </w:rPr>
        <w:t xml:space="preserve"> </w:t>
      </w:r>
      <w:r w:rsidR="001079BB" w:rsidRPr="00236599">
        <w:rPr>
          <w:iCs/>
          <w:sz w:val="24"/>
        </w:rPr>
        <w:t>General</w:t>
      </w:r>
      <w:r w:rsidR="001079BB" w:rsidRPr="00236599">
        <w:rPr>
          <w:iCs/>
          <w:spacing w:val="-3"/>
          <w:sz w:val="24"/>
        </w:rPr>
        <w:t xml:space="preserve"> </w:t>
      </w:r>
      <w:r w:rsidR="001079BB" w:rsidRPr="00236599">
        <w:rPr>
          <w:iCs/>
          <w:sz w:val="24"/>
        </w:rPr>
        <w:t>Body at the</w:t>
      </w:r>
      <w:r w:rsidR="001079BB" w:rsidRPr="00236599">
        <w:rPr>
          <w:iCs/>
          <w:spacing w:val="-3"/>
          <w:sz w:val="24"/>
        </w:rPr>
        <w:t xml:space="preserve"> </w:t>
      </w:r>
      <w:r w:rsidR="001079BB" w:rsidRPr="00236599">
        <w:rPr>
          <w:iCs/>
          <w:sz w:val="24"/>
        </w:rPr>
        <w:t>next</w:t>
      </w:r>
      <w:r w:rsidR="001079BB" w:rsidRPr="00236599">
        <w:rPr>
          <w:iCs/>
          <w:spacing w:val="-2"/>
          <w:sz w:val="24"/>
        </w:rPr>
        <w:t xml:space="preserve"> </w:t>
      </w:r>
      <w:r w:rsidR="001079BB" w:rsidRPr="00236599">
        <w:rPr>
          <w:iCs/>
          <w:sz w:val="24"/>
        </w:rPr>
        <w:t>meeting.</w:t>
      </w:r>
    </w:p>
    <w:p w14:paraId="55A8E224" w14:textId="77777777" w:rsidR="009E5804" w:rsidRPr="00236599" w:rsidRDefault="00F70508" w:rsidP="00236599">
      <w:pPr>
        <w:tabs>
          <w:tab w:val="left" w:pos="867"/>
        </w:tabs>
        <w:ind w:left="360"/>
        <w:rPr>
          <w:iCs/>
          <w:sz w:val="24"/>
        </w:rPr>
      </w:pPr>
      <w:r w:rsidRPr="00236599">
        <w:rPr>
          <w:iCs/>
          <w:sz w:val="24"/>
        </w:rPr>
        <w:t>(ii)</w:t>
      </w:r>
      <w:r w:rsidR="001079BB" w:rsidRPr="00236599">
        <w:rPr>
          <w:iCs/>
          <w:sz w:val="24"/>
        </w:rPr>
        <w:t>To</w:t>
      </w:r>
      <w:r w:rsidR="001079BB" w:rsidRPr="00236599">
        <w:rPr>
          <w:iCs/>
          <w:spacing w:val="-2"/>
          <w:sz w:val="24"/>
        </w:rPr>
        <w:t xml:space="preserve"> </w:t>
      </w:r>
      <w:r w:rsidR="001079BB" w:rsidRPr="00236599">
        <w:rPr>
          <w:iCs/>
          <w:sz w:val="24"/>
        </w:rPr>
        <w:t>appoint</w:t>
      </w:r>
      <w:r w:rsidR="001079BB" w:rsidRPr="00236599">
        <w:rPr>
          <w:iCs/>
          <w:spacing w:val="-4"/>
          <w:sz w:val="24"/>
        </w:rPr>
        <w:t xml:space="preserve"> </w:t>
      </w:r>
      <w:r w:rsidR="001079BB" w:rsidRPr="00236599">
        <w:rPr>
          <w:iCs/>
          <w:sz w:val="24"/>
        </w:rPr>
        <w:t>committees</w:t>
      </w:r>
      <w:r w:rsidR="001079BB" w:rsidRPr="00236599">
        <w:rPr>
          <w:iCs/>
          <w:spacing w:val="-1"/>
          <w:sz w:val="24"/>
        </w:rPr>
        <w:t xml:space="preserve"> </w:t>
      </w:r>
      <w:r w:rsidR="001079BB" w:rsidRPr="00236599">
        <w:rPr>
          <w:iCs/>
          <w:sz w:val="24"/>
        </w:rPr>
        <w:t>and</w:t>
      </w:r>
      <w:r w:rsidR="001079BB" w:rsidRPr="00236599">
        <w:rPr>
          <w:iCs/>
          <w:spacing w:val="-2"/>
          <w:sz w:val="24"/>
        </w:rPr>
        <w:t xml:space="preserve"> </w:t>
      </w:r>
      <w:r w:rsidR="001079BB" w:rsidRPr="00236599">
        <w:rPr>
          <w:iCs/>
          <w:sz w:val="24"/>
        </w:rPr>
        <w:t>subcommittees</w:t>
      </w:r>
      <w:r w:rsidR="001079BB" w:rsidRPr="00236599">
        <w:rPr>
          <w:iCs/>
          <w:spacing w:val="-5"/>
          <w:sz w:val="24"/>
        </w:rPr>
        <w:t xml:space="preserve"> </w:t>
      </w:r>
      <w:r w:rsidR="001079BB" w:rsidRPr="00236599">
        <w:rPr>
          <w:iCs/>
          <w:sz w:val="24"/>
        </w:rPr>
        <w:t>and</w:t>
      </w:r>
      <w:r w:rsidR="001079BB" w:rsidRPr="00236599">
        <w:rPr>
          <w:iCs/>
          <w:spacing w:val="-1"/>
          <w:sz w:val="24"/>
        </w:rPr>
        <w:t xml:space="preserve"> </w:t>
      </w:r>
      <w:r w:rsidR="001079BB" w:rsidRPr="00236599">
        <w:rPr>
          <w:iCs/>
          <w:sz w:val="24"/>
        </w:rPr>
        <w:t>ratify</w:t>
      </w:r>
      <w:r w:rsidR="001079BB" w:rsidRPr="00236599">
        <w:rPr>
          <w:iCs/>
          <w:spacing w:val="-3"/>
          <w:sz w:val="24"/>
        </w:rPr>
        <w:t xml:space="preserve"> </w:t>
      </w:r>
      <w:r w:rsidR="001079BB" w:rsidRPr="00236599">
        <w:rPr>
          <w:iCs/>
          <w:sz w:val="24"/>
        </w:rPr>
        <w:t>the</w:t>
      </w:r>
      <w:r w:rsidR="001079BB" w:rsidRPr="00236599">
        <w:rPr>
          <w:iCs/>
          <w:spacing w:val="-4"/>
          <w:sz w:val="24"/>
        </w:rPr>
        <w:t xml:space="preserve"> </w:t>
      </w:r>
      <w:r w:rsidR="001079BB" w:rsidRPr="00236599">
        <w:rPr>
          <w:iCs/>
          <w:sz w:val="24"/>
        </w:rPr>
        <w:t>President’s</w:t>
      </w:r>
      <w:r w:rsidR="001079BB" w:rsidRPr="00236599">
        <w:rPr>
          <w:iCs/>
          <w:spacing w:val="-4"/>
          <w:sz w:val="24"/>
        </w:rPr>
        <w:t xml:space="preserve"> </w:t>
      </w:r>
      <w:r w:rsidR="001079BB" w:rsidRPr="00236599">
        <w:rPr>
          <w:iCs/>
          <w:sz w:val="24"/>
        </w:rPr>
        <w:t>action</w:t>
      </w:r>
      <w:r w:rsidR="001079BB" w:rsidRPr="00236599">
        <w:rPr>
          <w:iCs/>
          <w:spacing w:val="-3"/>
          <w:sz w:val="24"/>
        </w:rPr>
        <w:t xml:space="preserve"> </w:t>
      </w:r>
      <w:r w:rsidR="001079BB" w:rsidRPr="00236599">
        <w:rPr>
          <w:iCs/>
          <w:sz w:val="24"/>
        </w:rPr>
        <w:t>taken</w:t>
      </w:r>
      <w:r w:rsidR="001079BB" w:rsidRPr="00236599">
        <w:rPr>
          <w:iCs/>
          <w:spacing w:val="-3"/>
          <w:sz w:val="24"/>
        </w:rPr>
        <w:t xml:space="preserve"> </w:t>
      </w:r>
      <w:r w:rsidR="001079BB" w:rsidRPr="00236599">
        <w:rPr>
          <w:iCs/>
          <w:sz w:val="24"/>
        </w:rPr>
        <w:t>in</w:t>
      </w:r>
    </w:p>
    <w:p w14:paraId="4AF86FB2" w14:textId="77777777" w:rsidR="009E5804" w:rsidRPr="00236599" w:rsidRDefault="001079BB" w:rsidP="00236599">
      <w:pPr>
        <w:pStyle w:val="BodyText"/>
        <w:ind w:left="360"/>
        <w:rPr>
          <w:iCs/>
        </w:rPr>
      </w:pPr>
      <w:r w:rsidRPr="00236599">
        <w:rPr>
          <w:iCs/>
        </w:rPr>
        <w:t>exigent</w:t>
      </w:r>
      <w:r w:rsidRPr="00236599">
        <w:rPr>
          <w:iCs/>
          <w:spacing w:val="-2"/>
        </w:rPr>
        <w:t xml:space="preserve"> </w:t>
      </w:r>
      <w:r w:rsidRPr="00236599">
        <w:rPr>
          <w:iCs/>
        </w:rPr>
        <w:t>circumstances.</w:t>
      </w:r>
    </w:p>
    <w:p w14:paraId="37E1D9BB" w14:textId="77777777" w:rsidR="009E5804" w:rsidRPr="00236599" w:rsidRDefault="00021C0A" w:rsidP="00236599">
      <w:pPr>
        <w:tabs>
          <w:tab w:val="left" w:pos="841"/>
        </w:tabs>
        <w:ind w:left="360" w:right="769"/>
        <w:rPr>
          <w:iCs/>
          <w:sz w:val="24"/>
        </w:rPr>
      </w:pPr>
      <w:r w:rsidRPr="00236599">
        <w:rPr>
          <w:iCs/>
          <w:sz w:val="24"/>
        </w:rPr>
        <w:t>(iii)</w:t>
      </w:r>
      <w:r w:rsidR="001079BB" w:rsidRPr="00236599">
        <w:rPr>
          <w:iCs/>
          <w:sz w:val="24"/>
        </w:rPr>
        <w:t>To represent before the government or the Medical Council of India or an equivalent</w:t>
      </w:r>
      <w:r w:rsidR="001079BB" w:rsidRPr="00236599">
        <w:rPr>
          <w:iCs/>
          <w:spacing w:val="1"/>
          <w:sz w:val="24"/>
        </w:rPr>
        <w:t xml:space="preserve"> </w:t>
      </w:r>
      <w:r w:rsidR="001079BB" w:rsidRPr="00236599">
        <w:rPr>
          <w:iCs/>
          <w:sz w:val="24"/>
        </w:rPr>
        <w:t>organization of the Government of India or public bodies any matter which it considers in</w:t>
      </w:r>
      <w:r w:rsidR="001079BB" w:rsidRPr="00236599">
        <w:rPr>
          <w:iCs/>
          <w:spacing w:val="-53"/>
          <w:sz w:val="24"/>
        </w:rPr>
        <w:t xml:space="preserve"> </w:t>
      </w:r>
      <w:r w:rsidR="001079BB" w:rsidRPr="00236599">
        <w:rPr>
          <w:iCs/>
          <w:sz w:val="24"/>
        </w:rPr>
        <w:lastRenderedPageBreak/>
        <w:t>the interests of the Association or of the medical profession or of the specialty of</w:t>
      </w:r>
      <w:r w:rsidR="001079BB" w:rsidRPr="00236599">
        <w:rPr>
          <w:iCs/>
          <w:spacing w:val="1"/>
          <w:sz w:val="24"/>
        </w:rPr>
        <w:t xml:space="preserve"> </w:t>
      </w:r>
      <w:r w:rsidR="001079BB" w:rsidRPr="00236599">
        <w:rPr>
          <w:iCs/>
          <w:sz w:val="24"/>
        </w:rPr>
        <w:t>Dermatology,</w:t>
      </w:r>
      <w:r w:rsidR="001079BB" w:rsidRPr="00236599">
        <w:rPr>
          <w:iCs/>
          <w:spacing w:val="-1"/>
          <w:sz w:val="24"/>
        </w:rPr>
        <w:t xml:space="preserve"> </w:t>
      </w:r>
      <w:r w:rsidR="001079BB" w:rsidRPr="00236599">
        <w:rPr>
          <w:iCs/>
          <w:sz w:val="24"/>
        </w:rPr>
        <w:t>Venereology</w:t>
      </w:r>
      <w:r w:rsidR="001079BB" w:rsidRPr="00236599">
        <w:rPr>
          <w:iCs/>
          <w:spacing w:val="-2"/>
          <w:sz w:val="24"/>
        </w:rPr>
        <w:t xml:space="preserve"> </w:t>
      </w:r>
      <w:r w:rsidR="001079BB" w:rsidRPr="00236599">
        <w:rPr>
          <w:iCs/>
          <w:sz w:val="24"/>
        </w:rPr>
        <w:t>and Leprology</w:t>
      </w:r>
      <w:r w:rsidR="001079BB" w:rsidRPr="00236599">
        <w:rPr>
          <w:iCs/>
          <w:spacing w:val="-1"/>
          <w:sz w:val="24"/>
        </w:rPr>
        <w:t xml:space="preserve"> </w:t>
      </w:r>
      <w:r w:rsidR="001079BB" w:rsidRPr="00236599">
        <w:rPr>
          <w:iCs/>
          <w:sz w:val="24"/>
        </w:rPr>
        <w:t>or</w:t>
      </w:r>
      <w:r w:rsidR="001079BB" w:rsidRPr="00236599">
        <w:rPr>
          <w:iCs/>
          <w:spacing w:val="-1"/>
          <w:sz w:val="24"/>
        </w:rPr>
        <w:t xml:space="preserve"> </w:t>
      </w:r>
      <w:r w:rsidR="001079BB" w:rsidRPr="00236599">
        <w:rPr>
          <w:iCs/>
          <w:sz w:val="24"/>
        </w:rPr>
        <w:t>its</w:t>
      </w:r>
      <w:r w:rsidR="001079BB" w:rsidRPr="00236599">
        <w:rPr>
          <w:iCs/>
          <w:spacing w:val="-3"/>
          <w:sz w:val="24"/>
        </w:rPr>
        <w:t xml:space="preserve"> </w:t>
      </w:r>
      <w:r w:rsidR="001079BB" w:rsidRPr="00236599">
        <w:rPr>
          <w:iCs/>
          <w:sz w:val="24"/>
        </w:rPr>
        <w:t>allied</w:t>
      </w:r>
      <w:r w:rsidR="001079BB" w:rsidRPr="00236599">
        <w:rPr>
          <w:iCs/>
          <w:spacing w:val="5"/>
          <w:sz w:val="24"/>
        </w:rPr>
        <w:t xml:space="preserve"> </w:t>
      </w:r>
      <w:r w:rsidR="001079BB" w:rsidRPr="00236599">
        <w:rPr>
          <w:iCs/>
          <w:sz w:val="24"/>
        </w:rPr>
        <w:t>subjects</w:t>
      </w:r>
      <w:r w:rsidR="001079BB" w:rsidRPr="00236599">
        <w:rPr>
          <w:iCs/>
          <w:spacing w:val="-1"/>
          <w:sz w:val="24"/>
        </w:rPr>
        <w:t xml:space="preserve"> </w:t>
      </w:r>
      <w:r w:rsidR="001079BB" w:rsidRPr="00236599">
        <w:rPr>
          <w:iCs/>
          <w:sz w:val="24"/>
        </w:rPr>
        <w:t>is</w:t>
      </w:r>
      <w:r w:rsidR="001079BB" w:rsidRPr="00236599">
        <w:rPr>
          <w:iCs/>
          <w:spacing w:val="-1"/>
          <w:sz w:val="24"/>
        </w:rPr>
        <w:t xml:space="preserve"> </w:t>
      </w:r>
      <w:r w:rsidR="001079BB" w:rsidRPr="00236599">
        <w:rPr>
          <w:iCs/>
          <w:sz w:val="24"/>
        </w:rPr>
        <w:t>affected.</w:t>
      </w:r>
    </w:p>
    <w:p w14:paraId="6E6A9B25" w14:textId="77777777" w:rsidR="009E5804" w:rsidRDefault="009E5804">
      <w:pPr>
        <w:pStyle w:val="BodyText"/>
        <w:spacing w:before="11"/>
        <w:ind w:left="0"/>
        <w:rPr>
          <w:sz w:val="23"/>
        </w:rPr>
      </w:pPr>
    </w:p>
    <w:p w14:paraId="0ACECDD6" w14:textId="77777777" w:rsidR="009E5804" w:rsidRDefault="001079BB" w:rsidP="00013924">
      <w:pPr>
        <w:pStyle w:val="Heading1"/>
        <w:numPr>
          <w:ilvl w:val="1"/>
          <w:numId w:val="148"/>
        </w:numPr>
        <w:tabs>
          <w:tab w:val="left" w:pos="836"/>
        </w:tabs>
        <w:ind w:left="835" w:hanging="296"/>
        <w:jc w:val="left"/>
      </w:pPr>
      <w:r>
        <w:t>EXECUTIVE</w:t>
      </w:r>
      <w:r>
        <w:rPr>
          <w:spacing w:val="-5"/>
        </w:rPr>
        <w:t xml:space="preserve"> </w:t>
      </w:r>
      <w:r>
        <w:t>COMMITTEE</w:t>
      </w:r>
    </w:p>
    <w:p w14:paraId="3ABB33BB" w14:textId="77777777" w:rsidR="009E5804" w:rsidRDefault="009E5804">
      <w:pPr>
        <w:sectPr w:rsidR="009E5804">
          <w:pgSz w:w="11900" w:h="16850"/>
          <w:pgMar w:top="1400" w:right="980" w:bottom="820" w:left="900" w:header="0" w:footer="623" w:gutter="0"/>
          <w:cols w:space="720"/>
        </w:sectPr>
      </w:pPr>
    </w:p>
    <w:p w14:paraId="3ABC4E1F" w14:textId="77777777" w:rsidR="009E5804" w:rsidRDefault="001079BB" w:rsidP="00013924">
      <w:pPr>
        <w:pStyle w:val="ListParagraph"/>
        <w:numPr>
          <w:ilvl w:val="0"/>
          <w:numId w:val="147"/>
        </w:numPr>
        <w:tabs>
          <w:tab w:val="left" w:pos="855"/>
        </w:tabs>
        <w:spacing w:before="39"/>
        <w:ind w:right="791" w:firstLine="0"/>
        <w:rPr>
          <w:sz w:val="24"/>
        </w:rPr>
      </w:pPr>
      <w:r>
        <w:rPr>
          <w:sz w:val="24"/>
        </w:rPr>
        <w:lastRenderedPageBreak/>
        <w:t>It shall consist of the President, President Elect, Immediate Past President, Vice-</w:t>
      </w:r>
      <w:r>
        <w:rPr>
          <w:spacing w:val="1"/>
          <w:sz w:val="24"/>
        </w:rPr>
        <w:t xml:space="preserve"> </w:t>
      </w:r>
      <w:r>
        <w:rPr>
          <w:sz w:val="24"/>
        </w:rPr>
        <w:t>Presidents, Honorary Secretary General, Honorary Treasurer, Joint Secretaries, Secretary</w:t>
      </w:r>
      <w:r>
        <w:rPr>
          <w:spacing w:val="-52"/>
          <w:sz w:val="24"/>
        </w:rPr>
        <w:t xml:space="preserve"> </w:t>
      </w:r>
      <w:r>
        <w:rPr>
          <w:sz w:val="24"/>
        </w:rPr>
        <w:t>General</w:t>
      </w:r>
      <w:r>
        <w:rPr>
          <w:spacing w:val="-4"/>
          <w:sz w:val="24"/>
        </w:rPr>
        <w:t xml:space="preserve"> </w:t>
      </w:r>
      <w:r>
        <w:rPr>
          <w:sz w:val="24"/>
        </w:rPr>
        <w:t>Elect</w:t>
      </w:r>
      <w:r>
        <w:rPr>
          <w:spacing w:val="-3"/>
          <w:sz w:val="24"/>
        </w:rPr>
        <w:t xml:space="preserve"> </w:t>
      </w:r>
      <w:r>
        <w:rPr>
          <w:sz w:val="24"/>
        </w:rPr>
        <w:t>and</w:t>
      </w:r>
      <w:r>
        <w:rPr>
          <w:spacing w:val="-2"/>
          <w:sz w:val="24"/>
        </w:rPr>
        <w:t xml:space="preserve"> </w:t>
      </w:r>
      <w:r>
        <w:rPr>
          <w:sz w:val="24"/>
        </w:rPr>
        <w:t>Treasurer</w:t>
      </w:r>
      <w:r>
        <w:rPr>
          <w:spacing w:val="-1"/>
          <w:sz w:val="24"/>
        </w:rPr>
        <w:t xml:space="preserve"> </w:t>
      </w:r>
      <w:r>
        <w:rPr>
          <w:sz w:val="24"/>
        </w:rPr>
        <w:t>Elect.</w:t>
      </w:r>
      <w:r>
        <w:rPr>
          <w:spacing w:val="-3"/>
          <w:sz w:val="24"/>
        </w:rPr>
        <w:t xml:space="preserve"> </w:t>
      </w:r>
      <w:r>
        <w:rPr>
          <w:sz w:val="24"/>
        </w:rPr>
        <w:t>It</w:t>
      </w:r>
      <w:r>
        <w:rPr>
          <w:spacing w:val="-1"/>
          <w:sz w:val="24"/>
        </w:rPr>
        <w:t xml:space="preserve"> </w:t>
      </w:r>
      <w:r>
        <w:rPr>
          <w:sz w:val="24"/>
        </w:rPr>
        <w:t>is</w:t>
      </w:r>
      <w:r>
        <w:rPr>
          <w:spacing w:val="-4"/>
          <w:sz w:val="24"/>
        </w:rPr>
        <w:t xml:space="preserve"> </w:t>
      </w:r>
      <w:r>
        <w:rPr>
          <w:sz w:val="24"/>
        </w:rPr>
        <w:t>the</w:t>
      </w:r>
      <w:r>
        <w:rPr>
          <w:spacing w:val="-3"/>
          <w:sz w:val="24"/>
        </w:rPr>
        <w:t xml:space="preserve"> </w:t>
      </w:r>
      <w:r>
        <w:rPr>
          <w:sz w:val="24"/>
        </w:rPr>
        <w:t>executive</w:t>
      </w:r>
      <w:r>
        <w:rPr>
          <w:spacing w:val="-2"/>
          <w:sz w:val="24"/>
        </w:rPr>
        <w:t xml:space="preserve"> </w:t>
      </w:r>
      <w:r>
        <w:rPr>
          <w:sz w:val="24"/>
        </w:rPr>
        <w:t>body</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IADVL</w:t>
      </w:r>
      <w:r>
        <w:rPr>
          <w:spacing w:val="-4"/>
          <w:sz w:val="24"/>
        </w:rPr>
        <w:t xml:space="preserve"> </w:t>
      </w:r>
      <w:r>
        <w:rPr>
          <w:sz w:val="24"/>
        </w:rPr>
        <w:t>that</w:t>
      </w:r>
      <w:r>
        <w:rPr>
          <w:spacing w:val="-1"/>
          <w:sz w:val="24"/>
        </w:rPr>
        <w:t xml:space="preserve"> </w:t>
      </w:r>
      <w:r>
        <w:rPr>
          <w:sz w:val="24"/>
        </w:rPr>
        <w:t>will</w:t>
      </w:r>
      <w:r>
        <w:rPr>
          <w:spacing w:val="-2"/>
          <w:sz w:val="24"/>
        </w:rPr>
        <w:t xml:space="preserve"> </w:t>
      </w:r>
      <w:r>
        <w:rPr>
          <w:sz w:val="24"/>
        </w:rPr>
        <w:t>deal</w:t>
      </w:r>
      <w:r>
        <w:rPr>
          <w:spacing w:val="-4"/>
          <w:sz w:val="24"/>
        </w:rPr>
        <w:t xml:space="preserve"> </w:t>
      </w:r>
      <w:r>
        <w:rPr>
          <w:sz w:val="24"/>
        </w:rPr>
        <w:t>with</w:t>
      </w:r>
      <w:r>
        <w:rPr>
          <w:spacing w:val="-51"/>
          <w:sz w:val="24"/>
        </w:rPr>
        <w:t xml:space="preserve"> </w:t>
      </w:r>
      <w:r>
        <w:rPr>
          <w:sz w:val="24"/>
        </w:rPr>
        <w:t>the general administration of the Association under the guidance of the Central Council.</w:t>
      </w:r>
      <w:r>
        <w:rPr>
          <w:spacing w:val="1"/>
          <w:sz w:val="24"/>
        </w:rPr>
        <w:t xml:space="preserve"> </w:t>
      </w:r>
      <w:r>
        <w:rPr>
          <w:sz w:val="24"/>
        </w:rPr>
        <w:t>It will:</w:t>
      </w:r>
    </w:p>
    <w:p w14:paraId="650DD626" w14:textId="77777777" w:rsidR="009E5804" w:rsidRDefault="001079BB" w:rsidP="00013924">
      <w:pPr>
        <w:pStyle w:val="ListParagraph"/>
        <w:numPr>
          <w:ilvl w:val="0"/>
          <w:numId w:val="146"/>
        </w:numPr>
        <w:tabs>
          <w:tab w:val="left" w:pos="795"/>
        </w:tabs>
        <w:spacing w:line="292" w:lineRule="exact"/>
        <w:ind w:hanging="255"/>
        <w:rPr>
          <w:sz w:val="24"/>
        </w:rPr>
      </w:pPr>
      <w:r>
        <w:rPr>
          <w:sz w:val="24"/>
        </w:rPr>
        <w:t>maintain</w:t>
      </w:r>
      <w:r>
        <w:rPr>
          <w:spacing w:val="-2"/>
          <w:sz w:val="24"/>
        </w:rPr>
        <w:t xml:space="preserve"> </w:t>
      </w:r>
      <w:r>
        <w:rPr>
          <w:sz w:val="24"/>
        </w:rPr>
        <w:t>and</w:t>
      </w:r>
      <w:r>
        <w:rPr>
          <w:spacing w:val="-3"/>
          <w:sz w:val="24"/>
        </w:rPr>
        <w:t xml:space="preserve"> </w:t>
      </w:r>
      <w:r>
        <w:rPr>
          <w:sz w:val="24"/>
        </w:rPr>
        <w:t>regularly</w:t>
      </w:r>
      <w:r>
        <w:rPr>
          <w:spacing w:val="-4"/>
          <w:sz w:val="24"/>
        </w:rPr>
        <w:t xml:space="preserve"> </w:t>
      </w:r>
      <w:r>
        <w:rPr>
          <w:sz w:val="24"/>
        </w:rPr>
        <w:t>update</w:t>
      </w:r>
      <w:r>
        <w:rPr>
          <w:spacing w:val="-1"/>
          <w:sz w:val="24"/>
        </w:rPr>
        <w:t xml:space="preserve"> </w:t>
      </w:r>
      <w:r>
        <w:rPr>
          <w:sz w:val="24"/>
        </w:rPr>
        <w:t>the</w:t>
      </w:r>
      <w:r>
        <w:rPr>
          <w:spacing w:val="-4"/>
          <w:sz w:val="24"/>
        </w:rPr>
        <w:t xml:space="preserve"> </w:t>
      </w:r>
      <w:r>
        <w:rPr>
          <w:sz w:val="24"/>
        </w:rPr>
        <w:t>members’</w:t>
      </w:r>
      <w:r>
        <w:rPr>
          <w:spacing w:val="-3"/>
          <w:sz w:val="24"/>
        </w:rPr>
        <w:t xml:space="preserve"> </w:t>
      </w:r>
      <w:r>
        <w:rPr>
          <w:sz w:val="24"/>
        </w:rPr>
        <w:t>list</w:t>
      </w:r>
    </w:p>
    <w:p w14:paraId="5EDD564E" w14:textId="77777777" w:rsidR="009E5804" w:rsidRDefault="001079BB" w:rsidP="00013924">
      <w:pPr>
        <w:pStyle w:val="ListParagraph"/>
        <w:numPr>
          <w:ilvl w:val="0"/>
          <w:numId w:val="146"/>
        </w:numPr>
        <w:tabs>
          <w:tab w:val="left" w:pos="850"/>
        </w:tabs>
        <w:ind w:left="849" w:hanging="310"/>
        <w:rPr>
          <w:sz w:val="24"/>
        </w:rPr>
      </w:pPr>
      <w:r>
        <w:rPr>
          <w:sz w:val="24"/>
        </w:rPr>
        <w:t>maintain</w:t>
      </w:r>
      <w:r>
        <w:rPr>
          <w:spacing w:val="-4"/>
          <w:sz w:val="24"/>
        </w:rPr>
        <w:t xml:space="preserve"> </w:t>
      </w:r>
      <w:r>
        <w:rPr>
          <w:sz w:val="24"/>
        </w:rPr>
        <w:t>the</w:t>
      </w:r>
      <w:r>
        <w:rPr>
          <w:spacing w:val="-4"/>
          <w:sz w:val="24"/>
        </w:rPr>
        <w:t xml:space="preserve"> </w:t>
      </w:r>
      <w:r>
        <w:rPr>
          <w:sz w:val="24"/>
        </w:rPr>
        <w:t>accounts</w:t>
      </w:r>
      <w:r>
        <w:rPr>
          <w:spacing w:val="-2"/>
          <w:sz w:val="24"/>
        </w:rPr>
        <w:t xml:space="preserve"> </w:t>
      </w:r>
      <w:r>
        <w:rPr>
          <w:sz w:val="24"/>
        </w:rPr>
        <w:t>of IADVL</w:t>
      </w:r>
    </w:p>
    <w:p w14:paraId="6C44DAC1" w14:textId="77777777" w:rsidR="009E5804" w:rsidRDefault="001079BB" w:rsidP="00013924">
      <w:pPr>
        <w:pStyle w:val="ListParagraph"/>
        <w:numPr>
          <w:ilvl w:val="0"/>
          <w:numId w:val="146"/>
        </w:numPr>
        <w:tabs>
          <w:tab w:val="left" w:pos="906"/>
        </w:tabs>
        <w:spacing w:line="242" w:lineRule="auto"/>
        <w:ind w:left="540" w:right="3791" w:firstLine="0"/>
        <w:rPr>
          <w:sz w:val="24"/>
        </w:rPr>
      </w:pPr>
      <w:r>
        <w:rPr>
          <w:sz w:val="24"/>
        </w:rPr>
        <w:t>update</w:t>
      </w:r>
      <w:r>
        <w:rPr>
          <w:spacing w:val="-4"/>
          <w:sz w:val="24"/>
        </w:rPr>
        <w:t xml:space="preserve"> </w:t>
      </w:r>
      <w:r>
        <w:rPr>
          <w:sz w:val="24"/>
        </w:rPr>
        <w:t>the</w:t>
      </w:r>
      <w:r>
        <w:rPr>
          <w:spacing w:val="-3"/>
          <w:sz w:val="24"/>
        </w:rPr>
        <w:t xml:space="preserve"> </w:t>
      </w:r>
      <w:r>
        <w:rPr>
          <w:sz w:val="24"/>
        </w:rPr>
        <w:t>Constitution</w:t>
      </w:r>
      <w:r>
        <w:rPr>
          <w:spacing w:val="-1"/>
          <w:sz w:val="24"/>
        </w:rPr>
        <w:t xml:space="preserve"> </w:t>
      </w:r>
      <w:r>
        <w:rPr>
          <w:sz w:val="24"/>
        </w:rPr>
        <w:t>as</w:t>
      </w:r>
      <w:r>
        <w:rPr>
          <w:spacing w:val="-5"/>
          <w:sz w:val="24"/>
        </w:rPr>
        <w:t xml:space="preserve"> </w:t>
      </w:r>
      <w:r>
        <w:rPr>
          <w:sz w:val="24"/>
        </w:rPr>
        <w:t>and</w:t>
      </w:r>
      <w:r>
        <w:rPr>
          <w:spacing w:val="-4"/>
          <w:sz w:val="24"/>
        </w:rPr>
        <w:t xml:space="preserve"> </w:t>
      </w:r>
      <w:r>
        <w:rPr>
          <w:sz w:val="24"/>
        </w:rPr>
        <w:t>when</w:t>
      </w:r>
      <w:r>
        <w:rPr>
          <w:spacing w:val="-2"/>
          <w:sz w:val="24"/>
        </w:rPr>
        <w:t xml:space="preserve"> </w:t>
      </w:r>
      <w:r>
        <w:rPr>
          <w:sz w:val="24"/>
        </w:rPr>
        <w:t>suggested</w:t>
      </w:r>
      <w:r>
        <w:rPr>
          <w:spacing w:val="-2"/>
          <w:sz w:val="24"/>
        </w:rPr>
        <w:t xml:space="preserve"> </w:t>
      </w:r>
      <w:r>
        <w:rPr>
          <w:sz w:val="24"/>
        </w:rPr>
        <w:t>by</w:t>
      </w:r>
      <w:r>
        <w:rPr>
          <w:spacing w:val="-5"/>
          <w:sz w:val="24"/>
        </w:rPr>
        <w:t xml:space="preserve"> </w:t>
      </w:r>
      <w:r>
        <w:rPr>
          <w:sz w:val="24"/>
        </w:rPr>
        <w:t>the</w:t>
      </w:r>
      <w:r>
        <w:rPr>
          <w:spacing w:val="-51"/>
          <w:sz w:val="24"/>
        </w:rPr>
        <w:t xml:space="preserve"> </w:t>
      </w:r>
      <w:r>
        <w:rPr>
          <w:sz w:val="24"/>
        </w:rPr>
        <w:t>Constitution</w:t>
      </w:r>
      <w:r>
        <w:rPr>
          <w:spacing w:val="1"/>
          <w:sz w:val="24"/>
        </w:rPr>
        <w:t xml:space="preserve"> </w:t>
      </w:r>
      <w:r>
        <w:rPr>
          <w:sz w:val="24"/>
        </w:rPr>
        <w:t>Committee</w:t>
      </w:r>
      <w:r>
        <w:rPr>
          <w:spacing w:val="-4"/>
          <w:sz w:val="24"/>
        </w:rPr>
        <w:t xml:space="preserve"> </w:t>
      </w:r>
      <w:r>
        <w:rPr>
          <w:sz w:val="24"/>
        </w:rPr>
        <w:t>and</w:t>
      </w:r>
      <w:r>
        <w:rPr>
          <w:spacing w:val="-1"/>
          <w:sz w:val="24"/>
        </w:rPr>
        <w:t xml:space="preserve"> </w:t>
      </w:r>
      <w:r>
        <w:rPr>
          <w:sz w:val="24"/>
        </w:rPr>
        <w:t>endorsed by</w:t>
      </w:r>
      <w:r>
        <w:rPr>
          <w:spacing w:val="-3"/>
          <w:sz w:val="24"/>
        </w:rPr>
        <w:t xml:space="preserve"> </w:t>
      </w:r>
      <w:r>
        <w:rPr>
          <w:sz w:val="24"/>
        </w:rPr>
        <w:t>the GB</w:t>
      </w:r>
    </w:p>
    <w:p w14:paraId="288917F3" w14:textId="77777777" w:rsidR="009E5804" w:rsidRDefault="001079BB" w:rsidP="00013924">
      <w:pPr>
        <w:pStyle w:val="ListParagraph"/>
        <w:numPr>
          <w:ilvl w:val="0"/>
          <w:numId w:val="146"/>
        </w:numPr>
        <w:tabs>
          <w:tab w:val="left" w:pos="903"/>
        </w:tabs>
        <w:ind w:left="540" w:right="758" w:firstLine="0"/>
        <w:rPr>
          <w:sz w:val="24"/>
        </w:rPr>
      </w:pPr>
      <w:r>
        <w:rPr>
          <w:sz w:val="24"/>
        </w:rPr>
        <w:t>organize</w:t>
      </w:r>
      <w:r>
        <w:rPr>
          <w:spacing w:val="-4"/>
          <w:sz w:val="24"/>
        </w:rPr>
        <w:t xml:space="preserve"> </w:t>
      </w:r>
      <w:r>
        <w:rPr>
          <w:sz w:val="24"/>
        </w:rPr>
        <w:t>Executive</w:t>
      </w:r>
      <w:r>
        <w:rPr>
          <w:spacing w:val="-1"/>
          <w:sz w:val="24"/>
        </w:rPr>
        <w:t xml:space="preserve"> </w:t>
      </w:r>
      <w:r>
        <w:rPr>
          <w:sz w:val="24"/>
        </w:rPr>
        <w:t>Committee</w:t>
      </w:r>
      <w:r>
        <w:rPr>
          <w:spacing w:val="-2"/>
          <w:sz w:val="24"/>
        </w:rPr>
        <w:t xml:space="preserve"> </w:t>
      </w:r>
      <w:r>
        <w:rPr>
          <w:sz w:val="24"/>
        </w:rPr>
        <w:t>meetings,</w:t>
      </w:r>
      <w:r>
        <w:rPr>
          <w:spacing w:val="-2"/>
          <w:sz w:val="24"/>
        </w:rPr>
        <w:t xml:space="preserve"> </w:t>
      </w:r>
      <w:r>
        <w:rPr>
          <w:sz w:val="24"/>
        </w:rPr>
        <w:t>CC</w:t>
      </w:r>
      <w:r>
        <w:rPr>
          <w:spacing w:val="-4"/>
          <w:sz w:val="24"/>
        </w:rPr>
        <w:t xml:space="preserve"> </w:t>
      </w:r>
      <w:r>
        <w:rPr>
          <w:sz w:val="24"/>
        </w:rPr>
        <w:t>meetings,</w:t>
      </w:r>
      <w:r>
        <w:rPr>
          <w:spacing w:val="-2"/>
          <w:sz w:val="24"/>
        </w:rPr>
        <w:t xml:space="preserve"> </w:t>
      </w:r>
      <w:r>
        <w:rPr>
          <w:sz w:val="24"/>
        </w:rPr>
        <w:t>AGB</w:t>
      </w:r>
      <w:r>
        <w:rPr>
          <w:spacing w:val="-2"/>
          <w:sz w:val="24"/>
        </w:rPr>
        <w:t xml:space="preserve"> </w:t>
      </w:r>
      <w:r>
        <w:rPr>
          <w:sz w:val="24"/>
        </w:rPr>
        <w:t>meetings</w:t>
      </w:r>
      <w:r>
        <w:rPr>
          <w:spacing w:val="-7"/>
          <w:sz w:val="24"/>
        </w:rPr>
        <w:t xml:space="preserve"> </w:t>
      </w:r>
      <w:r>
        <w:rPr>
          <w:sz w:val="24"/>
        </w:rPr>
        <w:t>and</w:t>
      </w:r>
      <w:r>
        <w:rPr>
          <w:spacing w:val="-2"/>
          <w:sz w:val="24"/>
        </w:rPr>
        <w:t xml:space="preserve"> </w:t>
      </w:r>
      <w:r>
        <w:rPr>
          <w:sz w:val="24"/>
        </w:rPr>
        <w:t>meetings</w:t>
      </w:r>
      <w:r>
        <w:rPr>
          <w:spacing w:val="-2"/>
          <w:sz w:val="24"/>
        </w:rPr>
        <w:t xml:space="preserve"> </w:t>
      </w:r>
      <w:r>
        <w:rPr>
          <w:sz w:val="24"/>
        </w:rPr>
        <w:t>of</w:t>
      </w:r>
      <w:r>
        <w:rPr>
          <w:spacing w:val="-51"/>
          <w:sz w:val="24"/>
        </w:rPr>
        <w:t xml:space="preserve"> </w:t>
      </w:r>
      <w:r>
        <w:rPr>
          <w:sz w:val="24"/>
        </w:rPr>
        <w:t>branch</w:t>
      </w:r>
      <w:r>
        <w:rPr>
          <w:spacing w:val="-2"/>
          <w:sz w:val="24"/>
        </w:rPr>
        <w:t xml:space="preserve"> </w:t>
      </w:r>
      <w:r>
        <w:rPr>
          <w:sz w:val="24"/>
        </w:rPr>
        <w:t>Presidents and</w:t>
      </w:r>
      <w:r>
        <w:rPr>
          <w:spacing w:val="-1"/>
          <w:sz w:val="24"/>
        </w:rPr>
        <w:t xml:space="preserve"> </w:t>
      </w:r>
      <w:r>
        <w:rPr>
          <w:sz w:val="24"/>
        </w:rPr>
        <w:t>Secretaries</w:t>
      </w:r>
    </w:p>
    <w:p w14:paraId="2E68863E" w14:textId="77777777" w:rsidR="009E5804" w:rsidRDefault="001079BB" w:rsidP="00013924">
      <w:pPr>
        <w:pStyle w:val="ListParagraph"/>
        <w:numPr>
          <w:ilvl w:val="0"/>
          <w:numId w:val="146"/>
        </w:numPr>
        <w:tabs>
          <w:tab w:val="left" w:pos="848"/>
        </w:tabs>
        <w:spacing w:line="293" w:lineRule="exact"/>
        <w:ind w:left="847" w:hanging="308"/>
        <w:rPr>
          <w:sz w:val="24"/>
        </w:rPr>
      </w:pPr>
      <w:r>
        <w:rPr>
          <w:sz w:val="24"/>
        </w:rPr>
        <w:t>maintain</w:t>
      </w:r>
      <w:r>
        <w:rPr>
          <w:spacing w:val="-3"/>
          <w:sz w:val="24"/>
        </w:rPr>
        <w:t xml:space="preserve"> </w:t>
      </w:r>
      <w:r>
        <w:rPr>
          <w:sz w:val="24"/>
        </w:rPr>
        <w:t>minutes</w:t>
      </w:r>
      <w:r>
        <w:rPr>
          <w:spacing w:val="-1"/>
          <w:sz w:val="24"/>
        </w:rPr>
        <w:t xml:space="preserve"> </w:t>
      </w:r>
      <w:r>
        <w:rPr>
          <w:sz w:val="24"/>
        </w:rPr>
        <w:t>and</w:t>
      </w:r>
      <w:r>
        <w:rPr>
          <w:spacing w:val="-3"/>
          <w:sz w:val="24"/>
        </w:rPr>
        <w:t xml:space="preserve"> </w:t>
      </w:r>
      <w:r>
        <w:rPr>
          <w:sz w:val="24"/>
        </w:rPr>
        <w:t>records</w:t>
      </w:r>
      <w:r>
        <w:rPr>
          <w:spacing w:val="-4"/>
          <w:sz w:val="24"/>
        </w:rPr>
        <w:t xml:space="preserve"> </w:t>
      </w:r>
      <w:r>
        <w:rPr>
          <w:sz w:val="24"/>
        </w:rPr>
        <w:t>of</w:t>
      </w:r>
      <w:r>
        <w:rPr>
          <w:spacing w:val="1"/>
          <w:sz w:val="24"/>
        </w:rPr>
        <w:t xml:space="preserve"> </w:t>
      </w:r>
      <w:r>
        <w:rPr>
          <w:sz w:val="24"/>
        </w:rPr>
        <w:t>various</w:t>
      </w:r>
      <w:r>
        <w:rPr>
          <w:spacing w:val="-2"/>
          <w:sz w:val="24"/>
        </w:rPr>
        <w:t xml:space="preserve"> </w:t>
      </w:r>
      <w:r>
        <w:rPr>
          <w:sz w:val="24"/>
        </w:rPr>
        <w:t>business</w:t>
      </w:r>
      <w:r>
        <w:rPr>
          <w:spacing w:val="-2"/>
          <w:sz w:val="24"/>
        </w:rPr>
        <w:t xml:space="preserve"> </w:t>
      </w:r>
      <w:r>
        <w:rPr>
          <w:sz w:val="24"/>
        </w:rPr>
        <w:t>meetings</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IADVL</w:t>
      </w:r>
    </w:p>
    <w:p w14:paraId="7AF2BE81" w14:textId="77777777" w:rsidR="009E5804" w:rsidRDefault="001079BB" w:rsidP="00013924">
      <w:pPr>
        <w:pStyle w:val="ListParagraph"/>
        <w:numPr>
          <w:ilvl w:val="0"/>
          <w:numId w:val="146"/>
        </w:numPr>
        <w:tabs>
          <w:tab w:val="left" w:pos="903"/>
        </w:tabs>
        <w:ind w:left="902" w:hanging="363"/>
        <w:rPr>
          <w:sz w:val="24"/>
        </w:rPr>
      </w:pPr>
      <w:r>
        <w:rPr>
          <w:sz w:val="24"/>
        </w:rPr>
        <w:t>maintain</w:t>
      </w:r>
      <w:r>
        <w:rPr>
          <w:spacing w:val="-3"/>
          <w:sz w:val="24"/>
        </w:rPr>
        <w:t xml:space="preserve"> </w:t>
      </w:r>
      <w:r>
        <w:rPr>
          <w:sz w:val="24"/>
        </w:rPr>
        <w:t>the IADVL</w:t>
      </w:r>
      <w:r>
        <w:rPr>
          <w:spacing w:val="-3"/>
          <w:sz w:val="24"/>
        </w:rPr>
        <w:t xml:space="preserve"> </w:t>
      </w:r>
      <w:r>
        <w:rPr>
          <w:sz w:val="24"/>
        </w:rPr>
        <w:t>website</w:t>
      </w:r>
    </w:p>
    <w:p w14:paraId="4D834DBA" w14:textId="77777777" w:rsidR="009E5804" w:rsidRDefault="001079BB" w:rsidP="00013924">
      <w:pPr>
        <w:pStyle w:val="ListParagraph"/>
        <w:numPr>
          <w:ilvl w:val="0"/>
          <w:numId w:val="146"/>
        </w:numPr>
        <w:tabs>
          <w:tab w:val="left" w:pos="958"/>
        </w:tabs>
        <w:ind w:left="957" w:hanging="418"/>
        <w:rPr>
          <w:sz w:val="24"/>
        </w:rPr>
      </w:pPr>
      <w:r>
        <w:rPr>
          <w:sz w:val="24"/>
        </w:rPr>
        <w:t>publish</w:t>
      </w:r>
      <w:r>
        <w:rPr>
          <w:spacing w:val="-2"/>
          <w:sz w:val="24"/>
        </w:rPr>
        <w:t xml:space="preserve"> </w:t>
      </w:r>
      <w:r>
        <w:rPr>
          <w:sz w:val="24"/>
        </w:rPr>
        <w:t>IADVL</w:t>
      </w:r>
      <w:r>
        <w:rPr>
          <w:spacing w:val="-1"/>
          <w:sz w:val="24"/>
        </w:rPr>
        <w:t xml:space="preserve"> </w:t>
      </w:r>
      <w:r>
        <w:rPr>
          <w:sz w:val="24"/>
        </w:rPr>
        <w:t>NEWS</w:t>
      </w:r>
    </w:p>
    <w:p w14:paraId="4149C3F1" w14:textId="77777777" w:rsidR="009E5804" w:rsidRDefault="001079BB" w:rsidP="00013924">
      <w:pPr>
        <w:pStyle w:val="ListParagraph"/>
        <w:numPr>
          <w:ilvl w:val="0"/>
          <w:numId w:val="146"/>
        </w:numPr>
        <w:tabs>
          <w:tab w:val="left" w:pos="1014"/>
        </w:tabs>
        <w:ind w:left="540" w:right="476" w:firstLine="0"/>
        <w:rPr>
          <w:sz w:val="24"/>
        </w:rPr>
      </w:pPr>
      <w:r>
        <w:rPr>
          <w:sz w:val="24"/>
        </w:rPr>
        <w:t>guide</w:t>
      </w:r>
      <w:r>
        <w:rPr>
          <w:spacing w:val="-4"/>
          <w:sz w:val="24"/>
        </w:rPr>
        <w:t xml:space="preserve"> </w:t>
      </w:r>
      <w:r>
        <w:rPr>
          <w:sz w:val="24"/>
        </w:rPr>
        <w:t>the</w:t>
      </w:r>
      <w:r>
        <w:rPr>
          <w:spacing w:val="-4"/>
          <w:sz w:val="24"/>
        </w:rPr>
        <w:t xml:space="preserve"> </w:t>
      </w:r>
      <w:r>
        <w:rPr>
          <w:sz w:val="24"/>
        </w:rPr>
        <w:t>IADVL</w:t>
      </w:r>
      <w:r>
        <w:rPr>
          <w:spacing w:val="-4"/>
          <w:sz w:val="24"/>
        </w:rPr>
        <w:t xml:space="preserve"> </w:t>
      </w:r>
      <w:r>
        <w:rPr>
          <w:sz w:val="24"/>
        </w:rPr>
        <w:t>Academy</w:t>
      </w:r>
      <w:r>
        <w:rPr>
          <w:spacing w:val="-2"/>
          <w:sz w:val="24"/>
        </w:rPr>
        <w:t xml:space="preserve"> </w:t>
      </w:r>
      <w:r>
        <w:rPr>
          <w:sz w:val="24"/>
        </w:rPr>
        <w:t>of</w:t>
      </w:r>
      <w:r>
        <w:rPr>
          <w:spacing w:val="-3"/>
          <w:sz w:val="24"/>
        </w:rPr>
        <w:t xml:space="preserve"> </w:t>
      </w:r>
      <w:r>
        <w:rPr>
          <w:sz w:val="24"/>
        </w:rPr>
        <w:t>Dermatology</w:t>
      </w:r>
      <w:r>
        <w:rPr>
          <w:spacing w:val="-4"/>
          <w:sz w:val="24"/>
        </w:rPr>
        <w:t xml:space="preserve"> </w:t>
      </w:r>
      <w:r>
        <w:rPr>
          <w:sz w:val="24"/>
        </w:rPr>
        <w:t>regarding</w:t>
      </w:r>
      <w:r>
        <w:rPr>
          <w:spacing w:val="-4"/>
          <w:sz w:val="24"/>
        </w:rPr>
        <w:t xml:space="preserve"> </w:t>
      </w:r>
      <w:r>
        <w:rPr>
          <w:sz w:val="24"/>
        </w:rPr>
        <w:t>Medical</w:t>
      </w:r>
      <w:r>
        <w:rPr>
          <w:spacing w:val="-2"/>
          <w:sz w:val="24"/>
        </w:rPr>
        <w:t xml:space="preserve"> </w:t>
      </w:r>
      <w:r>
        <w:rPr>
          <w:sz w:val="24"/>
        </w:rPr>
        <w:t>Council</w:t>
      </w:r>
      <w:r>
        <w:rPr>
          <w:spacing w:val="-4"/>
          <w:sz w:val="24"/>
        </w:rPr>
        <w:t xml:space="preserve"> </w:t>
      </w:r>
      <w:r>
        <w:rPr>
          <w:sz w:val="24"/>
        </w:rPr>
        <w:t>of</w:t>
      </w:r>
      <w:r>
        <w:rPr>
          <w:spacing w:val="-1"/>
          <w:sz w:val="24"/>
        </w:rPr>
        <w:t xml:space="preserve"> </w:t>
      </w:r>
      <w:r>
        <w:rPr>
          <w:sz w:val="24"/>
        </w:rPr>
        <w:t>India</w:t>
      </w:r>
      <w:r>
        <w:rPr>
          <w:spacing w:val="-1"/>
          <w:sz w:val="24"/>
        </w:rPr>
        <w:t xml:space="preserve"> </w:t>
      </w:r>
      <w:r>
        <w:rPr>
          <w:sz w:val="24"/>
        </w:rPr>
        <w:t>issues</w:t>
      </w:r>
      <w:r>
        <w:rPr>
          <w:spacing w:val="-1"/>
          <w:sz w:val="24"/>
        </w:rPr>
        <w:t xml:space="preserve"> </w:t>
      </w:r>
      <w:r>
        <w:rPr>
          <w:sz w:val="24"/>
        </w:rPr>
        <w:t>and</w:t>
      </w:r>
      <w:r>
        <w:rPr>
          <w:spacing w:val="-51"/>
          <w:sz w:val="24"/>
        </w:rPr>
        <w:t xml:space="preserve"> </w:t>
      </w:r>
      <w:r>
        <w:rPr>
          <w:sz w:val="24"/>
        </w:rPr>
        <w:t>sensitize</w:t>
      </w:r>
      <w:r>
        <w:rPr>
          <w:spacing w:val="-1"/>
          <w:sz w:val="24"/>
        </w:rPr>
        <w:t xml:space="preserve"> </w:t>
      </w:r>
      <w:r>
        <w:rPr>
          <w:sz w:val="24"/>
        </w:rPr>
        <w:t>various</w:t>
      </w:r>
      <w:r>
        <w:rPr>
          <w:spacing w:val="-1"/>
          <w:sz w:val="24"/>
        </w:rPr>
        <w:t xml:space="preserve"> </w:t>
      </w:r>
      <w:r>
        <w:rPr>
          <w:sz w:val="24"/>
        </w:rPr>
        <w:t>authorities on</w:t>
      </w:r>
      <w:r>
        <w:rPr>
          <w:spacing w:val="-2"/>
          <w:sz w:val="24"/>
        </w:rPr>
        <w:t xml:space="preserve"> </w:t>
      </w:r>
      <w:r>
        <w:rPr>
          <w:sz w:val="24"/>
        </w:rPr>
        <w:t>academic</w:t>
      </w:r>
      <w:r>
        <w:rPr>
          <w:spacing w:val="-4"/>
          <w:sz w:val="24"/>
        </w:rPr>
        <w:t xml:space="preserve"> </w:t>
      </w:r>
      <w:r>
        <w:rPr>
          <w:sz w:val="24"/>
        </w:rPr>
        <w:t>issues</w:t>
      </w:r>
      <w:r>
        <w:rPr>
          <w:spacing w:val="-2"/>
          <w:sz w:val="24"/>
        </w:rPr>
        <w:t xml:space="preserve"> </w:t>
      </w:r>
      <w:r>
        <w:rPr>
          <w:sz w:val="24"/>
        </w:rPr>
        <w:t>that are</w:t>
      </w:r>
      <w:r>
        <w:rPr>
          <w:spacing w:val="-2"/>
          <w:sz w:val="24"/>
        </w:rPr>
        <w:t xml:space="preserve"> </w:t>
      </w:r>
      <w:r>
        <w:rPr>
          <w:sz w:val="24"/>
        </w:rPr>
        <w:t>of</w:t>
      </w:r>
      <w:r>
        <w:rPr>
          <w:spacing w:val="-1"/>
          <w:sz w:val="24"/>
        </w:rPr>
        <w:t xml:space="preserve"> </w:t>
      </w:r>
      <w:r>
        <w:rPr>
          <w:sz w:val="24"/>
        </w:rPr>
        <w:t>concern</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Association</w:t>
      </w:r>
    </w:p>
    <w:p w14:paraId="45EED98E" w14:textId="324A9160" w:rsidR="009E5804" w:rsidRDefault="001079BB" w:rsidP="00013924">
      <w:pPr>
        <w:pStyle w:val="ListParagraph"/>
        <w:numPr>
          <w:ilvl w:val="0"/>
          <w:numId w:val="146"/>
        </w:numPr>
        <w:tabs>
          <w:tab w:val="left" w:pos="898"/>
        </w:tabs>
        <w:ind w:left="540" w:right="508" w:firstLine="0"/>
        <w:jc w:val="both"/>
        <w:rPr>
          <w:sz w:val="24"/>
        </w:rPr>
      </w:pPr>
      <w:r>
        <w:rPr>
          <w:sz w:val="24"/>
        </w:rPr>
        <w:t xml:space="preserve">conduct DERMACON and also </w:t>
      </w:r>
      <w:r>
        <w:rPr>
          <w:rFonts w:ascii="Segoe UI"/>
          <w:color w:val="00AF50"/>
          <w:sz w:val="20"/>
        </w:rPr>
        <w:t>bid/support bids by members for international conferences such</w:t>
      </w:r>
      <w:r>
        <w:rPr>
          <w:rFonts w:ascii="Segoe UI"/>
          <w:color w:val="00AF50"/>
          <w:spacing w:val="-53"/>
          <w:sz w:val="20"/>
        </w:rPr>
        <w:t xml:space="preserve"> </w:t>
      </w:r>
      <w:r>
        <w:rPr>
          <w:rFonts w:ascii="Segoe UI"/>
          <w:color w:val="00AF50"/>
          <w:sz w:val="20"/>
        </w:rPr>
        <w:t>as the International Congress of Dermatology, World Congress of Dermatology, Asian Dermatological</w:t>
      </w:r>
      <w:r>
        <w:rPr>
          <w:rFonts w:ascii="Segoe UI"/>
          <w:color w:val="00AF50"/>
          <w:spacing w:val="-52"/>
          <w:sz w:val="20"/>
        </w:rPr>
        <w:t xml:space="preserve"> </w:t>
      </w:r>
      <w:r>
        <w:rPr>
          <w:rFonts w:ascii="Segoe UI"/>
          <w:color w:val="00AF50"/>
          <w:sz w:val="20"/>
        </w:rPr>
        <w:t>Congress,</w:t>
      </w:r>
      <w:r>
        <w:rPr>
          <w:rFonts w:ascii="Segoe UI"/>
          <w:color w:val="00AF50"/>
          <w:spacing w:val="-1"/>
          <w:sz w:val="20"/>
        </w:rPr>
        <w:t xml:space="preserve"> </w:t>
      </w:r>
      <w:r>
        <w:rPr>
          <w:rFonts w:ascii="Segoe UI"/>
          <w:color w:val="00AF50"/>
          <w:sz w:val="20"/>
        </w:rPr>
        <w:t>SARAD,</w:t>
      </w:r>
      <w:r>
        <w:rPr>
          <w:rFonts w:ascii="Segoe UI"/>
          <w:color w:val="00AF50"/>
          <w:spacing w:val="-1"/>
          <w:sz w:val="20"/>
        </w:rPr>
        <w:t xml:space="preserve"> </w:t>
      </w:r>
      <w:r>
        <w:rPr>
          <w:rFonts w:ascii="Segoe UI"/>
          <w:color w:val="00AF50"/>
          <w:sz w:val="20"/>
        </w:rPr>
        <w:t>etc</w:t>
      </w:r>
      <w:r>
        <w:rPr>
          <w:rFonts w:ascii="Segoe UI"/>
          <w:color w:val="00AF50"/>
          <w:spacing w:val="-1"/>
          <w:sz w:val="20"/>
        </w:rPr>
        <w:t xml:space="preserve"> </w:t>
      </w:r>
      <w:r>
        <w:rPr>
          <w:rFonts w:ascii="Segoe UI"/>
          <w:color w:val="00AF50"/>
          <w:sz w:val="20"/>
        </w:rPr>
        <w:t>as</w:t>
      </w:r>
      <w:r>
        <w:rPr>
          <w:rFonts w:ascii="Segoe UI"/>
          <w:color w:val="00AF50"/>
          <w:spacing w:val="-1"/>
          <w:sz w:val="20"/>
        </w:rPr>
        <w:t xml:space="preserve"> </w:t>
      </w:r>
      <w:r>
        <w:rPr>
          <w:rFonts w:ascii="Segoe UI"/>
          <w:color w:val="00AF50"/>
          <w:sz w:val="20"/>
        </w:rPr>
        <w:t>approved</w:t>
      </w:r>
      <w:r>
        <w:rPr>
          <w:rFonts w:ascii="Segoe UI"/>
          <w:color w:val="00AF50"/>
          <w:spacing w:val="-2"/>
          <w:sz w:val="20"/>
        </w:rPr>
        <w:t xml:space="preserve"> </w:t>
      </w:r>
      <w:r>
        <w:rPr>
          <w:rFonts w:ascii="Segoe UI"/>
          <w:color w:val="00AF50"/>
          <w:sz w:val="20"/>
        </w:rPr>
        <w:t>by</w:t>
      </w:r>
      <w:r>
        <w:rPr>
          <w:rFonts w:ascii="Segoe UI"/>
          <w:color w:val="00AF50"/>
          <w:spacing w:val="1"/>
          <w:sz w:val="20"/>
        </w:rPr>
        <w:t xml:space="preserve"> </w:t>
      </w:r>
      <w:r>
        <w:rPr>
          <w:rFonts w:ascii="Segoe UI"/>
          <w:color w:val="00AF50"/>
          <w:sz w:val="20"/>
        </w:rPr>
        <w:t>AGBM</w:t>
      </w:r>
      <w:r>
        <w:rPr>
          <w:sz w:val="24"/>
        </w:rPr>
        <w:t>.</w:t>
      </w:r>
      <w:r>
        <w:rPr>
          <w:spacing w:val="-1"/>
          <w:sz w:val="24"/>
        </w:rPr>
        <w:t xml:space="preserve"> </w:t>
      </w:r>
      <w:r>
        <w:rPr>
          <w:sz w:val="24"/>
        </w:rPr>
        <w:t>(ANNEXURE</w:t>
      </w:r>
      <w:r>
        <w:rPr>
          <w:spacing w:val="1"/>
          <w:sz w:val="24"/>
        </w:rPr>
        <w:t xml:space="preserve"> </w:t>
      </w:r>
      <w:r>
        <w:rPr>
          <w:sz w:val="24"/>
        </w:rPr>
        <w:t>III)</w:t>
      </w:r>
    </w:p>
    <w:p w14:paraId="771CF0BA" w14:textId="77777777" w:rsidR="009E5804" w:rsidRDefault="001079BB" w:rsidP="00013924">
      <w:pPr>
        <w:pStyle w:val="ListParagraph"/>
        <w:numPr>
          <w:ilvl w:val="0"/>
          <w:numId w:val="146"/>
        </w:numPr>
        <w:tabs>
          <w:tab w:val="left" w:pos="843"/>
        </w:tabs>
        <w:ind w:left="540" w:right="1053" w:firstLine="0"/>
        <w:rPr>
          <w:sz w:val="24"/>
        </w:rPr>
      </w:pPr>
      <w:r>
        <w:rPr>
          <w:sz w:val="24"/>
        </w:rPr>
        <w:t>administer the activities of various committees of IADVL and the IADVL Academy of</w:t>
      </w:r>
      <w:r>
        <w:rPr>
          <w:spacing w:val="-52"/>
          <w:sz w:val="24"/>
        </w:rPr>
        <w:t xml:space="preserve"> </w:t>
      </w:r>
      <w:r>
        <w:rPr>
          <w:sz w:val="24"/>
        </w:rPr>
        <w:t>Dermatology</w:t>
      </w:r>
    </w:p>
    <w:p w14:paraId="2C4C0F1A" w14:textId="77777777" w:rsidR="009E5804" w:rsidRDefault="001079BB" w:rsidP="00013924">
      <w:pPr>
        <w:pStyle w:val="ListParagraph"/>
        <w:numPr>
          <w:ilvl w:val="0"/>
          <w:numId w:val="146"/>
        </w:numPr>
        <w:tabs>
          <w:tab w:val="left" w:pos="899"/>
        </w:tabs>
        <w:spacing w:line="293" w:lineRule="exact"/>
        <w:ind w:left="898" w:hanging="359"/>
        <w:rPr>
          <w:sz w:val="24"/>
        </w:rPr>
      </w:pPr>
      <w:r>
        <w:rPr>
          <w:sz w:val="24"/>
        </w:rPr>
        <w:t>supervise</w:t>
      </w:r>
      <w:r>
        <w:rPr>
          <w:spacing w:val="-5"/>
          <w:sz w:val="24"/>
        </w:rPr>
        <w:t xml:space="preserve"> </w:t>
      </w:r>
      <w:r>
        <w:rPr>
          <w:sz w:val="24"/>
        </w:rPr>
        <w:t>the</w:t>
      </w:r>
      <w:r>
        <w:rPr>
          <w:spacing w:val="-5"/>
          <w:sz w:val="24"/>
        </w:rPr>
        <w:t xml:space="preserve"> </w:t>
      </w:r>
      <w:r>
        <w:rPr>
          <w:sz w:val="24"/>
        </w:rPr>
        <w:t>functioning</w:t>
      </w:r>
      <w:r>
        <w:rPr>
          <w:spacing w:val="-5"/>
          <w:sz w:val="24"/>
        </w:rPr>
        <w:t xml:space="preserve"> </w:t>
      </w:r>
      <w:r>
        <w:rPr>
          <w:sz w:val="24"/>
        </w:rPr>
        <w:t>of</w:t>
      </w:r>
      <w:r>
        <w:rPr>
          <w:spacing w:val="-1"/>
          <w:sz w:val="24"/>
        </w:rPr>
        <w:t xml:space="preserve"> </w:t>
      </w:r>
      <w:r>
        <w:rPr>
          <w:sz w:val="24"/>
        </w:rPr>
        <w:t>IJDVL,</w:t>
      </w:r>
      <w:r>
        <w:rPr>
          <w:spacing w:val="-4"/>
          <w:sz w:val="24"/>
        </w:rPr>
        <w:t xml:space="preserve"> </w:t>
      </w:r>
      <w:r>
        <w:rPr>
          <w:sz w:val="24"/>
        </w:rPr>
        <w:t>IDOJ</w:t>
      </w:r>
      <w:r>
        <w:rPr>
          <w:spacing w:val="-3"/>
          <w:sz w:val="24"/>
        </w:rPr>
        <w:t xml:space="preserve"> </w:t>
      </w:r>
      <w:r>
        <w:rPr>
          <w:sz w:val="24"/>
        </w:rPr>
        <w:t>and</w:t>
      </w:r>
      <w:r>
        <w:rPr>
          <w:spacing w:val="-4"/>
          <w:sz w:val="24"/>
        </w:rPr>
        <w:t xml:space="preserve"> </w:t>
      </w:r>
      <w:r>
        <w:rPr>
          <w:sz w:val="24"/>
        </w:rPr>
        <w:t>editing</w:t>
      </w:r>
      <w:r>
        <w:rPr>
          <w:spacing w:val="-3"/>
          <w:sz w:val="24"/>
        </w:rPr>
        <w:t xml:space="preserve"> </w:t>
      </w:r>
      <w:r>
        <w:rPr>
          <w:sz w:val="24"/>
        </w:rPr>
        <w:t>of</w:t>
      </w:r>
      <w:r>
        <w:rPr>
          <w:spacing w:val="-2"/>
          <w:sz w:val="24"/>
        </w:rPr>
        <w:t xml:space="preserve"> </w:t>
      </w:r>
      <w:r>
        <w:rPr>
          <w:sz w:val="24"/>
        </w:rPr>
        <w:t>IADVL</w:t>
      </w:r>
      <w:r>
        <w:rPr>
          <w:spacing w:val="-4"/>
          <w:sz w:val="24"/>
        </w:rPr>
        <w:t xml:space="preserve"> </w:t>
      </w:r>
      <w:r>
        <w:rPr>
          <w:sz w:val="24"/>
        </w:rPr>
        <w:t>textbooks,</w:t>
      </w:r>
    </w:p>
    <w:p w14:paraId="7CEC11E9" w14:textId="77777777" w:rsidR="009E5804" w:rsidRDefault="001079BB" w:rsidP="00013924">
      <w:pPr>
        <w:pStyle w:val="ListParagraph"/>
        <w:numPr>
          <w:ilvl w:val="0"/>
          <w:numId w:val="146"/>
        </w:numPr>
        <w:tabs>
          <w:tab w:val="left" w:pos="954"/>
        </w:tabs>
        <w:ind w:left="953" w:hanging="414"/>
        <w:rPr>
          <w:sz w:val="24"/>
        </w:rPr>
      </w:pPr>
      <w:r>
        <w:rPr>
          <w:sz w:val="24"/>
        </w:rPr>
        <w:t>manage</w:t>
      </w:r>
      <w:r>
        <w:rPr>
          <w:spacing w:val="-2"/>
          <w:sz w:val="24"/>
        </w:rPr>
        <w:t xml:space="preserve"> </w:t>
      </w:r>
      <w:r>
        <w:rPr>
          <w:sz w:val="24"/>
        </w:rPr>
        <w:t>IADVL</w:t>
      </w:r>
      <w:r>
        <w:rPr>
          <w:spacing w:val="-2"/>
          <w:sz w:val="24"/>
        </w:rPr>
        <w:t xml:space="preserve"> </w:t>
      </w:r>
      <w:r>
        <w:rPr>
          <w:sz w:val="24"/>
        </w:rPr>
        <w:t xml:space="preserve">Facebook </w:t>
      </w:r>
      <w:r>
        <w:rPr>
          <w:color w:val="00AF50"/>
          <w:sz w:val="24"/>
        </w:rPr>
        <w:t>and</w:t>
      </w:r>
      <w:r>
        <w:rPr>
          <w:color w:val="00AF50"/>
          <w:spacing w:val="-4"/>
          <w:sz w:val="24"/>
        </w:rPr>
        <w:t xml:space="preserve"> </w:t>
      </w:r>
      <w:r>
        <w:rPr>
          <w:color w:val="00AF50"/>
          <w:sz w:val="24"/>
        </w:rPr>
        <w:t>other</w:t>
      </w:r>
      <w:r>
        <w:rPr>
          <w:color w:val="00AF50"/>
          <w:spacing w:val="-1"/>
          <w:sz w:val="24"/>
        </w:rPr>
        <w:t xml:space="preserve"> </w:t>
      </w:r>
      <w:r>
        <w:rPr>
          <w:color w:val="00AF50"/>
          <w:sz w:val="24"/>
        </w:rPr>
        <w:t>social</w:t>
      </w:r>
      <w:r>
        <w:rPr>
          <w:color w:val="00AF50"/>
          <w:spacing w:val="-4"/>
          <w:sz w:val="24"/>
        </w:rPr>
        <w:t xml:space="preserve"> </w:t>
      </w:r>
      <w:r>
        <w:rPr>
          <w:color w:val="00AF50"/>
          <w:sz w:val="24"/>
        </w:rPr>
        <w:t>media</w:t>
      </w:r>
      <w:r>
        <w:rPr>
          <w:color w:val="00AF50"/>
          <w:spacing w:val="-3"/>
          <w:sz w:val="24"/>
        </w:rPr>
        <w:t xml:space="preserve"> </w:t>
      </w:r>
      <w:r>
        <w:rPr>
          <w:color w:val="00AF50"/>
          <w:sz w:val="24"/>
        </w:rPr>
        <w:t>platforms</w:t>
      </w:r>
    </w:p>
    <w:p w14:paraId="07782410" w14:textId="77777777" w:rsidR="009E5804" w:rsidRDefault="001079BB" w:rsidP="00013924">
      <w:pPr>
        <w:pStyle w:val="ListParagraph"/>
        <w:numPr>
          <w:ilvl w:val="0"/>
          <w:numId w:val="146"/>
        </w:numPr>
        <w:tabs>
          <w:tab w:val="left" w:pos="1009"/>
        </w:tabs>
        <w:ind w:left="1008" w:hanging="469"/>
        <w:rPr>
          <w:sz w:val="24"/>
        </w:rPr>
      </w:pPr>
      <w:r>
        <w:rPr>
          <w:sz w:val="24"/>
        </w:rPr>
        <w:t>dissemination</w:t>
      </w:r>
      <w:r>
        <w:rPr>
          <w:spacing w:val="-2"/>
          <w:sz w:val="24"/>
        </w:rPr>
        <w:t xml:space="preserve"> </w:t>
      </w:r>
      <w:r>
        <w:rPr>
          <w:sz w:val="24"/>
        </w:rPr>
        <w:t>of</w:t>
      </w:r>
      <w:r>
        <w:rPr>
          <w:spacing w:val="-3"/>
          <w:sz w:val="24"/>
        </w:rPr>
        <w:t xml:space="preserve"> </w:t>
      </w:r>
      <w:r>
        <w:rPr>
          <w:sz w:val="24"/>
        </w:rPr>
        <w:t>IADVL</w:t>
      </w:r>
      <w:r>
        <w:rPr>
          <w:spacing w:val="-4"/>
          <w:sz w:val="24"/>
        </w:rPr>
        <w:t xml:space="preserve"> </w:t>
      </w:r>
      <w:r>
        <w:rPr>
          <w:sz w:val="24"/>
        </w:rPr>
        <w:t>News</w:t>
      </w:r>
      <w:r>
        <w:rPr>
          <w:color w:val="00AF50"/>
          <w:sz w:val="24"/>
        </w:rPr>
        <w:t>letter</w:t>
      </w:r>
    </w:p>
    <w:p w14:paraId="270C3C93" w14:textId="77777777" w:rsidR="009E5804" w:rsidRDefault="009E5804">
      <w:pPr>
        <w:pStyle w:val="BodyText"/>
        <w:spacing w:before="10"/>
        <w:ind w:left="0"/>
        <w:rPr>
          <w:sz w:val="23"/>
        </w:rPr>
      </w:pPr>
    </w:p>
    <w:p w14:paraId="1B7CA72D" w14:textId="61B213FC" w:rsidR="009E5804" w:rsidRPr="00236599" w:rsidRDefault="001079BB" w:rsidP="00013924">
      <w:pPr>
        <w:pStyle w:val="ListParagraph"/>
        <w:numPr>
          <w:ilvl w:val="0"/>
          <w:numId w:val="147"/>
        </w:numPr>
        <w:tabs>
          <w:tab w:val="left" w:pos="867"/>
        </w:tabs>
        <w:ind w:right="483" w:firstLine="0"/>
        <w:rPr>
          <w:rFonts w:ascii="Segoe UI"/>
          <w:color w:val="00B050"/>
          <w:sz w:val="20"/>
        </w:rPr>
      </w:pPr>
      <w:r w:rsidRPr="00236599">
        <w:rPr>
          <w:rFonts w:ascii="Segoe UI"/>
          <w:color w:val="00B050"/>
          <w:sz w:val="20"/>
        </w:rPr>
        <w:t>The</w:t>
      </w:r>
      <w:r w:rsidRPr="00236599">
        <w:rPr>
          <w:rFonts w:ascii="Segoe UI"/>
          <w:color w:val="00B050"/>
          <w:spacing w:val="-3"/>
          <w:sz w:val="20"/>
        </w:rPr>
        <w:t xml:space="preserve"> </w:t>
      </w:r>
      <w:r w:rsidRPr="00236599">
        <w:rPr>
          <w:rFonts w:ascii="Segoe UI"/>
          <w:color w:val="00B050"/>
          <w:sz w:val="20"/>
        </w:rPr>
        <w:t>President</w:t>
      </w:r>
      <w:r w:rsidRPr="00236599">
        <w:rPr>
          <w:rFonts w:ascii="Segoe UI"/>
          <w:color w:val="00B050"/>
          <w:spacing w:val="-3"/>
          <w:sz w:val="20"/>
        </w:rPr>
        <w:t xml:space="preserve"> </w:t>
      </w:r>
      <w:r w:rsidRPr="00236599">
        <w:rPr>
          <w:rFonts w:ascii="Segoe UI"/>
          <w:color w:val="00B050"/>
          <w:sz w:val="20"/>
        </w:rPr>
        <w:t>shall</w:t>
      </w:r>
      <w:r w:rsidRPr="00236599">
        <w:rPr>
          <w:rFonts w:ascii="Segoe UI"/>
          <w:color w:val="00B050"/>
          <w:spacing w:val="-3"/>
          <w:sz w:val="20"/>
        </w:rPr>
        <w:t xml:space="preserve"> </w:t>
      </w:r>
      <w:r w:rsidRPr="00236599">
        <w:rPr>
          <w:rFonts w:ascii="Segoe UI"/>
          <w:color w:val="00B050"/>
          <w:sz w:val="20"/>
        </w:rPr>
        <w:t>have</w:t>
      </w:r>
      <w:r w:rsidRPr="00236599">
        <w:rPr>
          <w:rFonts w:ascii="Segoe UI"/>
          <w:color w:val="00B050"/>
          <w:spacing w:val="-1"/>
          <w:sz w:val="20"/>
        </w:rPr>
        <w:t xml:space="preserve"> </w:t>
      </w:r>
      <w:r w:rsidRPr="00236599">
        <w:rPr>
          <w:rFonts w:ascii="Segoe UI"/>
          <w:color w:val="00B050"/>
          <w:sz w:val="20"/>
        </w:rPr>
        <w:t>the</w:t>
      </w:r>
      <w:r w:rsidRPr="00236599">
        <w:rPr>
          <w:rFonts w:ascii="Segoe UI"/>
          <w:color w:val="00B050"/>
          <w:spacing w:val="-3"/>
          <w:sz w:val="20"/>
        </w:rPr>
        <w:t xml:space="preserve"> </w:t>
      </w:r>
      <w:r w:rsidRPr="00236599">
        <w:rPr>
          <w:rFonts w:ascii="Segoe UI"/>
          <w:color w:val="00B050"/>
          <w:sz w:val="20"/>
        </w:rPr>
        <w:t>authority</w:t>
      </w:r>
      <w:r w:rsidRPr="00236599">
        <w:rPr>
          <w:rFonts w:ascii="Segoe UI"/>
          <w:color w:val="00B050"/>
          <w:spacing w:val="-2"/>
          <w:sz w:val="20"/>
        </w:rPr>
        <w:t xml:space="preserve"> </w:t>
      </w:r>
      <w:r w:rsidRPr="00236599">
        <w:rPr>
          <w:rFonts w:ascii="Segoe UI"/>
          <w:color w:val="00B050"/>
          <w:sz w:val="20"/>
        </w:rPr>
        <w:t>to</w:t>
      </w:r>
      <w:r w:rsidRPr="00236599">
        <w:rPr>
          <w:rFonts w:ascii="Segoe UI"/>
          <w:color w:val="00B050"/>
          <w:spacing w:val="1"/>
          <w:sz w:val="20"/>
        </w:rPr>
        <w:t xml:space="preserve"> </w:t>
      </w:r>
      <w:r w:rsidRPr="00236599">
        <w:rPr>
          <w:rFonts w:ascii="Segoe UI"/>
          <w:color w:val="00B050"/>
          <w:sz w:val="20"/>
        </w:rPr>
        <w:t>call</w:t>
      </w:r>
      <w:r w:rsidRPr="00236599">
        <w:rPr>
          <w:rFonts w:ascii="Segoe UI"/>
          <w:color w:val="00B050"/>
          <w:spacing w:val="-3"/>
          <w:sz w:val="20"/>
        </w:rPr>
        <w:t xml:space="preserve"> </w:t>
      </w:r>
      <w:r w:rsidRPr="00236599">
        <w:rPr>
          <w:rFonts w:ascii="Segoe UI"/>
          <w:color w:val="00B050"/>
          <w:sz w:val="20"/>
        </w:rPr>
        <w:t>two</w:t>
      </w:r>
      <w:r w:rsidRPr="00236599">
        <w:rPr>
          <w:rFonts w:ascii="Segoe UI"/>
          <w:color w:val="00B050"/>
          <w:spacing w:val="-1"/>
          <w:sz w:val="20"/>
        </w:rPr>
        <w:t xml:space="preserve"> </w:t>
      </w:r>
      <w:r w:rsidRPr="00236599">
        <w:rPr>
          <w:rFonts w:ascii="Segoe UI"/>
          <w:color w:val="00B050"/>
          <w:sz w:val="20"/>
        </w:rPr>
        <w:t>meetings</w:t>
      </w:r>
      <w:r w:rsidRPr="00236599">
        <w:rPr>
          <w:rFonts w:ascii="Segoe UI"/>
          <w:color w:val="00B050"/>
          <w:spacing w:val="-3"/>
          <w:sz w:val="20"/>
        </w:rPr>
        <w:t xml:space="preserve"> </w:t>
      </w:r>
      <w:r w:rsidRPr="00236599">
        <w:rPr>
          <w:rFonts w:ascii="Segoe UI"/>
          <w:color w:val="00B050"/>
          <w:sz w:val="20"/>
        </w:rPr>
        <w:t>of</w:t>
      </w:r>
      <w:r w:rsidRPr="00236599">
        <w:rPr>
          <w:rFonts w:ascii="Segoe UI"/>
          <w:color w:val="00B050"/>
          <w:spacing w:val="-1"/>
          <w:sz w:val="20"/>
        </w:rPr>
        <w:t xml:space="preserve"> </w:t>
      </w:r>
      <w:r w:rsidRPr="00236599">
        <w:rPr>
          <w:rFonts w:ascii="Segoe UI"/>
          <w:color w:val="00B050"/>
          <w:sz w:val="20"/>
        </w:rPr>
        <w:t>the</w:t>
      </w:r>
      <w:r w:rsidRPr="00236599">
        <w:rPr>
          <w:rFonts w:ascii="Segoe UI"/>
          <w:color w:val="00B050"/>
          <w:spacing w:val="-3"/>
          <w:sz w:val="20"/>
        </w:rPr>
        <w:t xml:space="preserve"> </w:t>
      </w:r>
      <w:r w:rsidRPr="00236599">
        <w:rPr>
          <w:rFonts w:ascii="Segoe UI"/>
          <w:color w:val="00B050"/>
          <w:sz w:val="20"/>
        </w:rPr>
        <w:t>Executive</w:t>
      </w:r>
      <w:r w:rsidRPr="00236599">
        <w:rPr>
          <w:rFonts w:ascii="Segoe UI"/>
          <w:color w:val="00B050"/>
          <w:spacing w:val="-1"/>
          <w:sz w:val="20"/>
        </w:rPr>
        <w:t xml:space="preserve"> </w:t>
      </w:r>
      <w:r w:rsidRPr="00236599">
        <w:rPr>
          <w:rFonts w:ascii="Segoe UI"/>
          <w:color w:val="00B050"/>
          <w:sz w:val="20"/>
        </w:rPr>
        <w:t>Committee</w:t>
      </w:r>
      <w:r w:rsidRPr="00236599">
        <w:rPr>
          <w:rFonts w:ascii="Segoe UI"/>
          <w:color w:val="00B050"/>
          <w:spacing w:val="-3"/>
          <w:sz w:val="20"/>
        </w:rPr>
        <w:t xml:space="preserve"> </w:t>
      </w:r>
      <w:r w:rsidRPr="00236599">
        <w:rPr>
          <w:rFonts w:ascii="Segoe UI"/>
          <w:color w:val="00B050"/>
          <w:sz w:val="20"/>
        </w:rPr>
        <w:t>in</w:t>
      </w:r>
      <w:r w:rsidRPr="00236599">
        <w:rPr>
          <w:rFonts w:ascii="Segoe UI"/>
          <w:color w:val="00B050"/>
          <w:spacing w:val="-2"/>
          <w:sz w:val="20"/>
        </w:rPr>
        <w:t xml:space="preserve"> </w:t>
      </w:r>
      <w:r w:rsidRPr="00236599">
        <w:rPr>
          <w:rFonts w:ascii="Segoe UI"/>
          <w:color w:val="00B050"/>
          <w:sz w:val="20"/>
        </w:rPr>
        <w:t>a</w:t>
      </w:r>
      <w:r w:rsidRPr="00236599">
        <w:rPr>
          <w:rFonts w:ascii="Segoe UI"/>
          <w:color w:val="00B050"/>
          <w:spacing w:val="-3"/>
          <w:sz w:val="20"/>
        </w:rPr>
        <w:t xml:space="preserve"> </w:t>
      </w:r>
      <w:r w:rsidRPr="00236599">
        <w:rPr>
          <w:rFonts w:ascii="Segoe UI"/>
          <w:color w:val="00B050"/>
          <w:sz w:val="20"/>
        </w:rPr>
        <w:t>year</w:t>
      </w:r>
      <w:r w:rsidRPr="00236599">
        <w:rPr>
          <w:rFonts w:ascii="Segoe UI"/>
          <w:color w:val="00B050"/>
          <w:spacing w:val="-2"/>
          <w:sz w:val="20"/>
        </w:rPr>
        <w:t xml:space="preserve"> </w:t>
      </w:r>
      <w:r w:rsidRPr="00236599">
        <w:rPr>
          <w:rFonts w:ascii="Segoe UI"/>
          <w:color w:val="00B050"/>
          <w:sz w:val="20"/>
        </w:rPr>
        <w:t>to</w:t>
      </w:r>
      <w:r w:rsidRPr="00236599">
        <w:rPr>
          <w:rFonts w:ascii="Segoe UI"/>
          <w:color w:val="00B050"/>
          <w:spacing w:val="-52"/>
          <w:sz w:val="20"/>
        </w:rPr>
        <w:t xml:space="preserve"> </w:t>
      </w:r>
      <w:r w:rsidRPr="00236599">
        <w:rPr>
          <w:rFonts w:ascii="Segoe UI"/>
          <w:color w:val="00B050"/>
          <w:sz w:val="20"/>
        </w:rPr>
        <w:t>initiate, control and guide the activities of the Association, including its scientific, academic and</w:t>
      </w:r>
      <w:r w:rsidRPr="00236599">
        <w:rPr>
          <w:rFonts w:ascii="Segoe UI"/>
          <w:color w:val="00B050"/>
          <w:spacing w:val="1"/>
          <w:sz w:val="20"/>
        </w:rPr>
        <w:t xml:space="preserve"> </w:t>
      </w:r>
      <w:r w:rsidRPr="00236599">
        <w:rPr>
          <w:rFonts w:ascii="Segoe UI"/>
          <w:color w:val="00B050"/>
          <w:sz w:val="20"/>
        </w:rPr>
        <w:t>administrative activities. The Immediate Past Secretary and Immediate Past Treasurer and other</w:t>
      </w:r>
      <w:r w:rsidRPr="00236599">
        <w:rPr>
          <w:rFonts w:ascii="Segoe UI"/>
          <w:color w:val="00B050"/>
          <w:spacing w:val="1"/>
          <w:sz w:val="20"/>
        </w:rPr>
        <w:t xml:space="preserve"> </w:t>
      </w:r>
      <w:r w:rsidRPr="00236599">
        <w:rPr>
          <w:rFonts w:ascii="Segoe UI"/>
          <w:color w:val="00B050"/>
          <w:sz w:val="20"/>
        </w:rPr>
        <w:t>committee chairs/conveners and past presidents as deemed fit by the President shall be invited to</w:t>
      </w:r>
      <w:r w:rsidRPr="00236599">
        <w:rPr>
          <w:rFonts w:ascii="Segoe UI"/>
          <w:color w:val="00B050"/>
          <w:spacing w:val="1"/>
          <w:sz w:val="20"/>
        </w:rPr>
        <w:t xml:space="preserve"> </w:t>
      </w:r>
      <w:r w:rsidRPr="00236599">
        <w:rPr>
          <w:rFonts w:ascii="Segoe UI"/>
          <w:color w:val="00B050"/>
          <w:sz w:val="20"/>
        </w:rPr>
        <w:t>attend executive committee meetings. Invitees shall not have any voting rights.</w:t>
      </w:r>
      <w:r w:rsidRPr="00236599">
        <w:rPr>
          <w:rFonts w:ascii="Segoe UI"/>
          <w:color w:val="00B050"/>
          <w:spacing w:val="1"/>
          <w:sz w:val="20"/>
        </w:rPr>
        <w:t xml:space="preserve"> </w:t>
      </w:r>
      <w:r w:rsidRPr="00236599">
        <w:rPr>
          <w:rFonts w:ascii="Segoe UI"/>
          <w:color w:val="00B050"/>
          <w:sz w:val="20"/>
        </w:rPr>
        <w:t>First meeting shall be</w:t>
      </w:r>
      <w:r w:rsidRPr="00236599">
        <w:rPr>
          <w:rFonts w:ascii="Segoe UI"/>
          <w:color w:val="00B050"/>
          <w:spacing w:val="1"/>
          <w:sz w:val="20"/>
        </w:rPr>
        <w:t xml:space="preserve"> </w:t>
      </w:r>
      <w:r w:rsidRPr="00236599">
        <w:rPr>
          <w:rFonts w:ascii="Segoe UI"/>
          <w:color w:val="00B050"/>
          <w:sz w:val="20"/>
        </w:rPr>
        <w:t xml:space="preserve">preferably in April. The second one can be in December /January after elections and before </w:t>
      </w:r>
      <w:r w:rsidR="002F14E1" w:rsidRPr="00236599">
        <w:rPr>
          <w:rFonts w:ascii="Segoe UI"/>
          <w:color w:val="00B050"/>
          <w:sz w:val="20"/>
        </w:rPr>
        <w:t>DERMACON</w:t>
      </w:r>
      <w:r w:rsidR="00236599" w:rsidRPr="00236599">
        <w:rPr>
          <w:rFonts w:ascii="Segoe UI"/>
          <w:color w:val="00B050"/>
          <w:sz w:val="20"/>
        </w:rPr>
        <w:t xml:space="preserve"> </w:t>
      </w:r>
      <w:r w:rsidRPr="00236599">
        <w:rPr>
          <w:rFonts w:ascii="Segoe UI"/>
          <w:color w:val="00B050"/>
          <w:sz w:val="20"/>
        </w:rPr>
        <w:t xml:space="preserve">to discuss final issues of </w:t>
      </w:r>
      <w:r w:rsidR="002F14E1" w:rsidRPr="00236599">
        <w:rPr>
          <w:rFonts w:ascii="Segoe UI"/>
          <w:color w:val="00B050"/>
          <w:sz w:val="20"/>
        </w:rPr>
        <w:t>DERMACON</w:t>
      </w:r>
      <w:r w:rsidRPr="00236599">
        <w:rPr>
          <w:rFonts w:ascii="Segoe UI"/>
          <w:color w:val="00B050"/>
          <w:sz w:val="20"/>
        </w:rPr>
        <w:t xml:space="preserve"> and also handing over issues. The incoming EC shall be invited to</w:t>
      </w:r>
      <w:r w:rsidRPr="00236599">
        <w:rPr>
          <w:rFonts w:ascii="Segoe UI"/>
          <w:color w:val="00B050"/>
          <w:spacing w:val="1"/>
          <w:sz w:val="20"/>
        </w:rPr>
        <w:t xml:space="preserve"> </w:t>
      </w:r>
      <w:r w:rsidRPr="00236599">
        <w:rPr>
          <w:rFonts w:ascii="Segoe UI"/>
          <w:color w:val="00B050"/>
          <w:sz w:val="20"/>
        </w:rPr>
        <w:t>this</w:t>
      </w:r>
      <w:r w:rsidRPr="00236599">
        <w:rPr>
          <w:rFonts w:ascii="Segoe UI"/>
          <w:color w:val="00B050"/>
          <w:spacing w:val="-2"/>
          <w:sz w:val="20"/>
        </w:rPr>
        <w:t xml:space="preserve"> </w:t>
      </w:r>
      <w:r w:rsidRPr="00236599">
        <w:rPr>
          <w:rFonts w:ascii="Segoe UI"/>
          <w:color w:val="00B050"/>
          <w:sz w:val="20"/>
        </w:rPr>
        <w:t>meeting</w:t>
      </w:r>
      <w:r w:rsidRPr="00236599">
        <w:rPr>
          <w:rFonts w:ascii="Segoe UI"/>
          <w:color w:val="00B050"/>
          <w:spacing w:val="-1"/>
          <w:sz w:val="20"/>
        </w:rPr>
        <w:t xml:space="preserve"> </w:t>
      </w:r>
      <w:r w:rsidRPr="00236599">
        <w:rPr>
          <w:rFonts w:ascii="Segoe UI"/>
          <w:color w:val="00B050"/>
          <w:sz w:val="20"/>
        </w:rPr>
        <w:t>to</w:t>
      </w:r>
      <w:r w:rsidRPr="00236599">
        <w:rPr>
          <w:rFonts w:ascii="Segoe UI"/>
          <w:color w:val="00B050"/>
          <w:spacing w:val="1"/>
          <w:sz w:val="20"/>
        </w:rPr>
        <w:t xml:space="preserve"> </w:t>
      </w:r>
      <w:r w:rsidRPr="00236599">
        <w:rPr>
          <w:rFonts w:ascii="Segoe UI"/>
          <w:color w:val="00B050"/>
          <w:sz w:val="20"/>
        </w:rPr>
        <w:t>facilitate</w:t>
      </w:r>
      <w:r w:rsidRPr="00236599">
        <w:rPr>
          <w:rFonts w:ascii="Segoe UI"/>
          <w:color w:val="00B050"/>
          <w:spacing w:val="-2"/>
          <w:sz w:val="20"/>
        </w:rPr>
        <w:t xml:space="preserve"> </w:t>
      </w:r>
      <w:r w:rsidRPr="00236599">
        <w:rPr>
          <w:rFonts w:ascii="Segoe UI"/>
          <w:color w:val="00B050"/>
          <w:sz w:val="20"/>
        </w:rPr>
        <w:t>handing over</w:t>
      </w:r>
      <w:r w:rsidRPr="00236599">
        <w:rPr>
          <w:rFonts w:ascii="Segoe UI"/>
          <w:color w:val="00B050"/>
          <w:spacing w:val="-1"/>
          <w:sz w:val="20"/>
        </w:rPr>
        <w:t xml:space="preserve"> </w:t>
      </w:r>
      <w:r w:rsidRPr="00236599">
        <w:rPr>
          <w:rFonts w:ascii="Segoe UI"/>
          <w:color w:val="00B050"/>
          <w:sz w:val="20"/>
        </w:rPr>
        <w:t>during</w:t>
      </w:r>
      <w:r w:rsidRPr="00236599">
        <w:rPr>
          <w:rFonts w:ascii="Segoe UI"/>
          <w:color w:val="00B050"/>
          <w:spacing w:val="4"/>
          <w:sz w:val="20"/>
        </w:rPr>
        <w:t xml:space="preserve"> </w:t>
      </w:r>
      <w:r w:rsidR="002F14E1" w:rsidRPr="00236599">
        <w:rPr>
          <w:rFonts w:ascii="Segoe UI"/>
          <w:color w:val="00B050"/>
          <w:sz w:val="20"/>
        </w:rPr>
        <w:t>DERMACON.</w:t>
      </w:r>
    </w:p>
    <w:p w14:paraId="18261FAC" w14:textId="07B58E35" w:rsidR="009E5804" w:rsidRPr="00236599" w:rsidRDefault="009E5804">
      <w:pPr>
        <w:pStyle w:val="BodyText"/>
        <w:spacing w:line="291" w:lineRule="exact"/>
        <w:rPr>
          <w:color w:val="00B050"/>
        </w:rPr>
      </w:pPr>
    </w:p>
    <w:p w14:paraId="0999D76A" w14:textId="77777777" w:rsidR="009E5804" w:rsidRDefault="00021C0A">
      <w:pPr>
        <w:pStyle w:val="BodyText"/>
        <w:spacing w:before="2"/>
        <w:ind w:right="507"/>
      </w:pPr>
      <w:r w:rsidRPr="00236599">
        <w:rPr>
          <w:iCs/>
        </w:rPr>
        <w:t>(c)</w:t>
      </w:r>
      <w:r w:rsidR="001079BB">
        <w:t>The Executive Committee shall meet the branch Presidents and Secretaries twice during the</w:t>
      </w:r>
      <w:r w:rsidR="001079BB">
        <w:rPr>
          <w:spacing w:val="-52"/>
        </w:rPr>
        <w:t xml:space="preserve"> </w:t>
      </w:r>
      <w:r w:rsidR="001079BB">
        <w:t>year, during</w:t>
      </w:r>
      <w:r w:rsidR="001079BB">
        <w:rPr>
          <w:spacing w:val="-2"/>
        </w:rPr>
        <w:t xml:space="preserve"> </w:t>
      </w:r>
      <w:r w:rsidR="001079BB">
        <w:t>CC</w:t>
      </w:r>
      <w:r w:rsidR="001079BB">
        <w:rPr>
          <w:spacing w:val="-1"/>
        </w:rPr>
        <w:t xml:space="preserve"> </w:t>
      </w:r>
      <w:r w:rsidR="001079BB">
        <w:t>MIDERMAMEET</w:t>
      </w:r>
      <w:r w:rsidR="001079BB">
        <w:rPr>
          <w:spacing w:val="-3"/>
        </w:rPr>
        <w:t xml:space="preserve"> </w:t>
      </w:r>
      <w:r w:rsidR="001079BB">
        <w:t>and</w:t>
      </w:r>
      <w:r w:rsidR="001079BB">
        <w:rPr>
          <w:spacing w:val="1"/>
        </w:rPr>
        <w:t xml:space="preserve"> </w:t>
      </w:r>
      <w:r w:rsidR="001079BB">
        <w:t>during DERMACON.</w:t>
      </w:r>
    </w:p>
    <w:p w14:paraId="6DE9AD62" w14:textId="77777777" w:rsidR="009E5804" w:rsidRDefault="001079BB">
      <w:pPr>
        <w:pStyle w:val="BodyText"/>
        <w:ind w:right="467"/>
      </w:pPr>
      <w:r>
        <w:t xml:space="preserve">The President may convene </w:t>
      </w:r>
      <w:r>
        <w:rPr>
          <w:color w:val="00AF50"/>
        </w:rPr>
        <w:t xml:space="preserve">an emergency </w:t>
      </w:r>
      <w:r>
        <w:t>meeting of the Executive Committee at short</w:t>
      </w:r>
      <w:r>
        <w:rPr>
          <w:spacing w:val="1"/>
        </w:rPr>
        <w:t xml:space="preserve"> </w:t>
      </w:r>
      <w:r>
        <w:t>notice to deal with urgent matters and should have such actions ratified by the CC and GB at</w:t>
      </w:r>
      <w:r>
        <w:rPr>
          <w:spacing w:val="-52"/>
        </w:rPr>
        <w:t xml:space="preserve"> </w:t>
      </w:r>
      <w:r>
        <w:t>the earliest. To prioritize the goals and the objectives of the Association, the President may</w:t>
      </w:r>
      <w:r>
        <w:rPr>
          <w:spacing w:val="1"/>
        </w:rPr>
        <w:t xml:space="preserve"> </w:t>
      </w:r>
      <w:r>
        <w:t>launch a presidential program during the year of his/her term of office and periodically</w:t>
      </w:r>
      <w:r>
        <w:rPr>
          <w:spacing w:val="1"/>
        </w:rPr>
        <w:t xml:space="preserve"> </w:t>
      </w:r>
      <w:r>
        <w:t>assess or evaluate the program activities by calling meetings as and when needed. At such a</w:t>
      </w:r>
      <w:r>
        <w:rPr>
          <w:spacing w:val="1"/>
        </w:rPr>
        <w:t xml:space="preserve"> </w:t>
      </w:r>
      <w:r>
        <w:t>meeting,</w:t>
      </w:r>
      <w:r>
        <w:rPr>
          <w:spacing w:val="1"/>
        </w:rPr>
        <w:t xml:space="preserve"> </w:t>
      </w:r>
      <w:r>
        <w:t>the President</w:t>
      </w:r>
      <w:r>
        <w:rPr>
          <w:spacing w:val="2"/>
        </w:rPr>
        <w:t xml:space="preserve"> </w:t>
      </w:r>
      <w:r>
        <w:t>can</w:t>
      </w:r>
      <w:r>
        <w:rPr>
          <w:spacing w:val="2"/>
        </w:rPr>
        <w:t xml:space="preserve"> </w:t>
      </w:r>
      <w:r>
        <w:t>invite</w:t>
      </w:r>
      <w:r>
        <w:rPr>
          <w:spacing w:val="1"/>
        </w:rPr>
        <w:t xml:space="preserve"> </w:t>
      </w:r>
      <w:r>
        <w:t>eminent</w:t>
      </w:r>
      <w:r>
        <w:rPr>
          <w:spacing w:val="2"/>
        </w:rPr>
        <w:t xml:space="preserve"> </w:t>
      </w:r>
      <w:r>
        <w:t>personalities,</w:t>
      </w:r>
      <w:r>
        <w:rPr>
          <w:spacing w:val="3"/>
        </w:rPr>
        <w:t xml:space="preserve"> </w:t>
      </w:r>
      <w:r>
        <w:t>any</w:t>
      </w:r>
      <w:r>
        <w:rPr>
          <w:spacing w:val="1"/>
        </w:rPr>
        <w:t xml:space="preserve"> </w:t>
      </w:r>
      <w:r>
        <w:t>of</w:t>
      </w:r>
      <w:r>
        <w:rPr>
          <w:spacing w:val="1"/>
        </w:rPr>
        <w:t xml:space="preserve"> </w:t>
      </w:r>
      <w:r>
        <w:t>the</w:t>
      </w:r>
      <w:r>
        <w:rPr>
          <w:spacing w:val="-1"/>
        </w:rPr>
        <w:t xml:space="preserve"> </w:t>
      </w:r>
      <w:r>
        <w:t>past</w:t>
      </w:r>
      <w:r>
        <w:rPr>
          <w:spacing w:val="3"/>
        </w:rPr>
        <w:t xml:space="preserve"> </w:t>
      </w:r>
      <w:r>
        <w:t>Presidents, or</w:t>
      </w:r>
      <w:r>
        <w:rPr>
          <w:spacing w:val="1"/>
        </w:rPr>
        <w:t xml:space="preserve"> </w:t>
      </w:r>
      <w:r>
        <w:t>others to offer their opinions on the subject concerned. However, the invitee can only</w:t>
      </w:r>
      <w:r>
        <w:rPr>
          <w:spacing w:val="1"/>
        </w:rPr>
        <w:t xml:space="preserve"> </w:t>
      </w:r>
      <w:r>
        <w:t xml:space="preserve">participate </w:t>
      </w:r>
      <w:r>
        <w:rPr>
          <w:color w:val="00AF50"/>
        </w:rPr>
        <w:t xml:space="preserve">and provide opinions and recommendations </w:t>
      </w:r>
      <w:r>
        <w:t>academically, without having voting</w:t>
      </w:r>
      <w:r>
        <w:rPr>
          <w:spacing w:val="-52"/>
        </w:rPr>
        <w:t xml:space="preserve"> </w:t>
      </w:r>
      <w:r>
        <w:t>rights</w:t>
      </w:r>
      <w:r>
        <w:rPr>
          <w:spacing w:val="-1"/>
        </w:rPr>
        <w:t xml:space="preserve"> </w:t>
      </w:r>
      <w:r>
        <w:t>at</w:t>
      </w:r>
      <w:r>
        <w:rPr>
          <w:spacing w:val="-1"/>
        </w:rPr>
        <w:t xml:space="preserve"> </w:t>
      </w:r>
      <w:r>
        <w:t>the</w:t>
      </w:r>
      <w:r>
        <w:rPr>
          <w:spacing w:val="1"/>
        </w:rPr>
        <w:t xml:space="preserve"> </w:t>
      </w:r>
      <w:r>
        <w:t>meeting.</w:t>
      </w:r>
    </w:p>
    <w:p w14:paraId="38AD8B6D" w14:textId="77777777" w:rsidR="009E5804" w:rsidRDefault="009E5804">
      <w:pPr>
        <w:pStyle w:val="BodyText"/>
        <w:spacing w:before="11"/>
        <w:ind w:left="0"/>
        <w:rPr>
          <w:sz w:val="22"/>
        </w:rPr>
      </w:pPr>
    </w:p>
    <w:p w14:paraId="74CAB421" w14:textId="02F49718" w:rsidR="009E5804" w:rsidRDefault="00021C0A" w:rsidP="00083FCB">
      <w:pPr>
        <w:pStyle w:val="Heading1"/>
        <w:tabs>
          <w:tab w:val="left" w:pos="805"/>
        </w:tabs>
      </w:pPr>
      <w:r w:rsidRPr="00083FCB">
        <w:rPr>
          <w:iCs/>
        </w:rPr>
        <w:t>3</w:t>
      </w:r>
      <w:r w:rsidR="00083FCB" w:rsidRPr="00083FCB">
        <w:rPr>
          <w:iCs/>
        </w:rPr>
        <w:t>.</w:t>
      </w:r>
      <w:r w:rsidRPr="00083FCB">
        <w:t xml:space="preserve"> </w:t>
      </w:r>
      <w:r w:rsidR="001079BB">
        <w:t>OFFICE</w:t>
      </w:r>
      <w:r w:rsidR="001079BB">
        <w:rPr>
          <w:spacing w:val="-2"/>
        </w:rPr>
        <w:t xml:space="preserve"> </w:t>
      </w:r>
      <w:r w:rsidR="001079BB">
        <w:t>BEARERS</w:t>
      </w:r>
      <w:r w:rsidR="001079BB">
        <w:rPr>
          <w:spacing w:val="-4"/>
        </w:rPr>
        <w:t xml:space="preserve"> </w:t>
      </w:r>
      <w:r w:rsidR="001079BB">
        <w:t>OF</w:t>
      </w:r>
      <w:r w:rsidR="001079BB">
        <w:rPr>
          <w:spacing w:val="-5"/>
        </w:rPr>
        <w:t xml:space="preserve"> </w:t>
      </w:r>
      <w:r w:rsidR="001079BB">
        <w:t>THE</w:t>
      </w:r>
      <w:r w:rsidR="001079BB">
        <w:rPr>
          <w:spacing w:val="-2"/>
        </w:rPr>
        <w:t xml:space="preserve"> </w:t>
      </w:r>
      <w:r w:rsidR="001079BB">
        <w:t>ASSOCIATION</w:t>
      </w:r>
    </w:p>
    <w:p w14:paraId="1F6D4688" w14:textId="77777777" w:rsidR="009E5804" w:rsidRDefault="009E5804">
      <w:pPr>
        <w:sectPr w:rsidR="009E5804">
          <w:pgSz w:w="11900" w:h="16850"/>
          <w:pgMar w:top="1400" w:right="980" w:bottom="820" w:left="900" w:header="0" w:footer="623" w:gutter="0"/>
          <w:cols w:space="720"/>
        </w:sectPr>
      </w:pPr>
    </w:p>
    <w:p w14:paraId="3E37A2A7" w14:textId="77777777" w:rsidR="00021C0A" w:rsidRDefault="001079BB">
      <w:pPr>
        <w:pStyle w:val="BodyText"/>
        <w:spacing w:before="39"/>
      </w:pPr>
      <w:r>
        <w:lastRenderedPageBreak/>
        <w:t>(a)</w:t>
      </w:r>
      <w:r>
        <w:rPr>
          <w:spacing w:val="-4"/>
        </w:rPr>
        <w:t xml:space="preserve"> </w:t>
      </w:r>
      <w:r>
        <w:t>The</w:t>
      </w:r>
      <w:r>
        <w:rPr>
          <w:spacing w:val="-1"/>
        </w:rPr>
        <w:t xml:space="preserve"> </w:t>
      </w:r>
      <w:r>
        <w:t>office</w:t>
      </w:r>
      <w:r>
        <w:rPr>
          <w:spacing w:val="-5"/>
        </w:rPr>
        <w:t xml:space="preserve"> </w:t>
      </w:r>
      <w:r>
        <w:t>bearers</w:t>
      </w:r>
      <w:r>
        <w:rPr>
          <w:spacing w:val="-4"/>
        </w:rPr>
        <w:t xml:space="preserve"> </w:t>
      </w:r>
      <w:r>
        <w:t>of</w:t>
      </w:r>
      <w:r>
        <w:rPr>
          <w:spacing w:val="-6"/>
        </w:rPr>
        <w:t xml:space="preserve"> </w:t>
      </w:r>
      <w:r>
        <w:t>the</w:t>
      </w:r>
      <w:r>
        <w:rPr>
          <w:spacing w:val="-4"/>
        </w:rPr>
        <w:t xml:space="preserve"> </w:t>
      </w:r>
      <w:r>
        <w:t>Association</w:t>
      </w:r>
      <w:r>
        <w:rPr>
          <w:spacing w:val="-1"/>
        </w:rPr>
        <w:t xml:space="preserve"> </w:t>
      </w:r>
      <w:r>
        <w:t>shall</w:t>
      </w:r>
      <w:r>
        <w:rPr>
          <w:spacing w:val="-3"/>
        </w:rPr>
        <w:t xml:space="preserve"> </w:t>
      </w:r>
      <w:r>
        <w:t>consist</w:t>
      </w:r>
      <w:r>
        <w:rPr>
          <w:spacing w:val="2"/>
        </w:rPr>
        <w:t xml:space="preserve"> </w:t>
      </w:r>
      <w:r>
        <w:t>of</w:t>
      </w:r>
      <w:r>
        <w:rPr>
          <w:spacing w:val="-3"/>
        </w:rPr>
        <w:t xml:space="preserve"> </w:t>
      </w:r>
      <w:r>
        <w:t>the</w:t>
      </w:r>
      <w:r>
        <w:rPr>
          <w:spacing w:val="-3"/>
        </w:rPr>
        <w:t xml:space="preserve"> </w:t>
      </w:r>
      <w:r>
        <w:t>following:</w:t>
      </w:r>
    </w:p>
    <w:p w14:paraId="7767B2F0" w14:textId="20C843EB" w:rsidR="009E5804" w:rsidRPr="00083FCB" w:rsidRDefault="001079BB" w:rsidP="00013924">
      <w:pPr>
        <w:pStyle w:val="BodyText"/>
        <w:numPr>
          <w:ilvl w:val="0"/>
          <w:numId w:val="167"/>
        </w:numPr>
        <w:spacing w:before="39"/>
      </w:pPr>
      <w:r w:rsidRPr="00083FCB">
        <w:t>The</w:t>
      </w:r>
      <w:r w:rsidRPr="00083FCB">
        <w:rPr>
          <w:spacing w:val="-2"/>
        </w:rPr>
        <w:t xml:space="preserve"> </w:t>
      </w:r>
      <w:r w:rsidRPr="00083FCB">
        <w:t>President</w:t>
      </w:r>
    </w:p>
    <w:p w14:paraId="60488BF5" w14:textId="77777777" w:rsidR="009E5804" w:rsidRPr="00083FCB" w:rsidRDefault="001079BB" w:rsidP="00013924">
      <w:pPr>
        <w:pStyle w:val="ListParagraph"/>
        <w:numPr>
          <w:ilvl w:val="0"/>
          <w:numId w:val="167"/>
        </w:numPr>
        <w:tabs>
          <w:tab w:val="left" w:pos="850"/>
        </w:tabs>
        <w:rPr>
          <w:sz w:val="24"/>
        </w:rPr>
      </w:pPr>
      <w:r w:rsidRPr="00083FCB">
        <w:rPr>
          <w:sz w:val="24"/>
        </w:rPr>
        <w:t>The</w:t>
      </w:r>
      <w:r w:rsidRPr="00083FCB">
        <w:rPr>
          <w:spacing w:val="-3"/>
          <w:sz w:val="24"/>
        </w:rPr>
        <w:t xml:space="preserve"> </w:t>
      </w:r>
      <w:r w:rsidRPr="00083FCB">
        <w:rPr>
          <w:sz w:val="24"/>
        </w:rPr>
        <w:t>President</w:t>
      </w:r>
      <w:r w:rsidRPr="00083FCB">
        <w:rPr>
          <w:spacing w:val="-3"/>
          <w:sz w:val="24"/>
        </w:rPr>
        <w:t xml:space="preserve"> </w:t>
      </w:r>
      <w:r w:rsidRPr="00083FCB">
        <w:rPr>
          <w:sz w:val="24"/>
        </w:rPr>
        <w:t>Elect</w:t>
      </w:r>
    </w:p>
    <w:p w14:paraId="38F6AB88" w14:textId="4173E888" w:rsidR="009E5804" w:rsidRPr="00083FCB" w:rsidRDefault="001079BB" w:rsidP="00013924">
      <w:pPr>
        <w:pStyle w:val="ListParagraph"/>
        <w:numPr>
          <w:ilvl w:val="0"/>
          <w:numId w:val="167"/>
        </w:numPr>
        <w:tabs>
          <w:tab w:val="left" w:pos="905"/>
        </w:tabs>
      </w:pPr>
      <w:r w:rsidRPr="00083FCB">
        <w:rPr>
          <w:sz w:val="24"/>
        </w:rPr>
        <w:t>The</w:t>
      </w:r>
      <w:r w:rsidRPr="00083FCB">
        <w:rPr>
          <w:spacing w:val="-1"/>
          <w:sz w:val="24"/>
        </w:rPr>
        <w:t xml:space="preserve"> </w:t>
      </w:r>
      <w:r w:rsidRPr="00083FCB">
        <w:rPr>
          <w:sz w:val="24"/>
        </w:rPr>
        <w:t>Immediate</w:t>
      </w:r>
      <w:r w:rsidRPr="00083FCB">
        <w:rPr>
          <w:spacing w:val="-3"/>
          <w:sz w:val="24"/>
        </w:rPr>
        <w:t xml:space="preserve"> </w:t>
      </w:r>
      <w:r w:rsidRPr="00083FCB">
        <w:rPr>
          <w:sz w:val="24"/>
        </w:rPr>
        <w:t>Past</w:t>
      </w:r>
      <w:r w:rsidRPr="00083FCB">
        <w:rPr>
          <w:spacing w:val="-2"/>
          <w:sz w:val="24"/>
        </w:rPr>
        <w:t xml:space="preserve"> </w:t>
      </w:r>
      <w:r w:rsidRPr="00083FCB">
        <w:rPr>
          <w:sz w:val="24"/>
        </w:rPr>
        <w:t>President</w:t>
      </w:r>
    </w:p>
    <w:p w14:paraId="6A1F5273" w14:textId="1C0FFF32" w:rsidR="009E5804" w:rsidRPr="00083FCB" w:rsidRDefault="001079BB" w:rsidP="00013924">
      <w:pPr>
        <w:pStyle w:val="ListParagraph"/>
        <w:numPr>
          <w:ilvl w:val="0"/>
          <w:numId w:val="167"/>
        </w:numPr>
        <w:tabs>
          <w:tab w:val="left" w:pos="903"/>
        </w:tabs>
        <w:spacing w:before="1"/>
        <w:ind w:right="594"/>
        <w:rPr>
          <w:sz w:val="24"/>
        </w:rPr>
      </w:pPr>
      <w:r w:rsidRPr="00083FCB">
        <w:rPr>
          <w:sz w:val="24"/>
        </w:rPr>
        <w:t>Two Vice-Presidents; the Vice-President securing more votes in the IADVL election will</w:t>
      </w:r>
      <w:r w:rsidR="00083FCB" w:rsidRPr="00083FCB">
        <w:rPr>
          <w:spacing w:val="1"/>
          <w:sz w:val="24"/>
        </w:rPr>
        <w:t xml:space="preserve"> </w:t>
      </w:r>
      <w:r w:rsidRPr="00083FCB">
        <w:rPr>
          <w:sz w:val="24"/>
        </w:rPr>
        <w:t>be the senior Vice President. If there is no contest then the seniority of membership will be</w:t>
      </w:r>
      <w:r w:rsidRPr="00083FCB">
        <w:rPr>
          <w:spacing w:val="-52"/>
          <w:sz w:val="24"/>
        </w:rPr>
        <w:t xml:space="preserve"> </w:t>
      </w:r>
      <w:r w:rsidRPr="00083FCB">
        <w:rPr>
          <w:sz w:val="24"/>
        </w:rPr>
        <w:t>considered</w:t>
      </w:r>
      <w:r w:rsidRPr="00083FCB">
        <w:rPr>
          <w:spacing w:val="-2"/>
          <w:sz w:val="24"/>
        </w:rPr>
        <w:t xml:space="preserve"> </w:t>
      </w:r>
      <w:r w:rsidRPr="00083FCB">
        <w:rPr>
          <w:sz w:val="24"/>
        </w:rPr>
        <w:t>for</w:t>
      </w:r>
      <w:r w:rsidRPr="00083FCB">
        <w:rPr>
          <w:spacing w:val="-1"/>
          <w:sz w:val="24"/>
        </w:rPr>
        <w:t xml:space="preserve"> </w:t>
      </w:r>
      <w:r w:rsidRPr="00083FCB">
        <w:rPr>
          <w:sz w:val="24"/>
        </w:rPr>
        <w:t>determining</w:t>
      </w:r>
      <w:r w:rsidRPr="00083FCB">
        <w:rPr>
          <w:spacing w:val="-1"/>
          <w:sz w:val="24"/>
        </w:rPr>
        <w:t xml:space="preserve"> </w:t>
      </w:r>
      <w:r w:rsidRPr="00083FCB">
        <w:rPr>
          <w:sz w:val="24"/>
        </w:rPr>
        <w:t>the seniority of</w:t>
      </w:r>
      <w:r w:rsidRPr="00083FCB">
        <w:rPr>
          <w:spacing w:val="-2"/>
          <w:sz w:val="24"/>
        </w:rPr>
        <w:t xml:space="preserve"> </w:t>
      </w:r>
      <w:r w:rsidRPr="00083FCB">
        <w:rPr>
          <w:sz w:val="24"/>
        </w:rPr>
        <w:t>the</w:t>
      </w:r>
      <w:r w:rsidRPr="00083FCB">
        <w:rPr>
          <w:spacing w:val="-2"/>
          <w:sz w:val="24"/>
        </w:rPr>
        <w:t xml:space="preserve"> </w:t>
      </w:r>
      <w:r w:rsidRPr="00083FCB">
        <w:rPr>
          <w:sz w:val="24"/>
        </w:rPr>
        <w:t>Vice President</w:t>
      </w:r>
    </w:p>
    <w:p w14:paraId="1178E6B6" w14:textId="448F450C" w:rsidR="009E5804" w:rsidRPr="00083FCB" w:rsidRDefault="001079BB" w:rsidP="00013924">
      <w:pPr>
        <w:pStyle w:val="ListParagraph"/>
        <w:numPr>
          <w:ilvl w:val="0"/>
          <w:numId w:val="167"/>
        </w:numPr>
        <w:tabs>
          <w:tab w:val="left" w:pos="848"/>
        </w:tabs>
        <w:spacing w:line="292" w:lineRule="exact"/>
      </w:pPr>
      <w:r w:rsidRPr="00083FCB">
        <w:rPr>
          <w:sz w:val="24"/>
        </w:rPr>
        <w:t>One</w:t>
      </w:r>
      <w:r w:rsidRPr="00083FCB">
        <w:rPr>
          <w:spacing w:val="-1"/>
          <w:sz w:val="24"/>
        </w:rPr>
        <w:t xml:space="preserve"> </w:t>
      </w:r>
      <w:r w:rsidRPr="00083FCB">
        <w:rPr>
          <w:sz w:val="24"/>
        </w:rPr>
        <w:t>Honorary</w:t>
      </w:r>
      <w:r w:rsidRPr="00083FCB">
        <w:rPr>
          <w:spacing w:val="-3"/>
          <w:sz w:val="24"/>
        </w:rPr>
        <w:t xml:space="preserve"> </w:t>
      </w:r>
      <w:r w:rsidRPr="00083FCB">
        <w:rPr>
          <w:sz w:val="24"/>
        </w:rPr>
        <w:t>Secretary</w:t>
      </w:r>
      <w:r w:rsidRPr="00083FCB">
        <w:rPr>
          <w:spacing w:val="-2"/>
          <w:sz w:val="24"/>
        </w:rPr>
        <w:t xml:space="preserve"> </w:t>
      </w:r>
      <w:r w:rsidRPr="00083FCB">
        <w:rPr>
          <w:sz w:val="24"/>
        </w:rPr>
        <w:t>General</w:t>
      </w:r>
    </w:p>
    <w:p w14:paraId="6637A1BE" w14:textId="77777777" w:rsidR="009E5804" w:rsidRPr="00083FCB" w:rsidRDefault="001079BB" w:rsidP="00013924">
      <w:pPr>
        <w:pStyle w:val="ListParagraph"/>
        <w:numPr>
          <w:ilvl w:val="0"/>
          <w:numId w:val="167"/>
        </w:numPr>
        <w:tabs>
          <w:tab w:val="left" w:pos="903"/>
        </w:tabs>
        <w:spacing w:before="1"/>
        <w:rPr>
          <w:sz w:val="24"/>
        </w:rPr>
      </w:pPr>
      <w:r w:rsidRPr="00083FCB">
        <w:rPr>
          <w:sz w:val="24"/>
        </w:rPr>
        <w:t>One</w:t>
      </w:r>
      <w:r w:rsidRPr="00083FCB">
        <w:rPr>
          <w:spacing w:val="-3"/>
          <w:sz w:val="24"/>
        </w:rPr>
        <w:t xml:space="preserve"> </w:t>
      </w:r>
      <w:r w:rsidRPr="00083FCB">
        <w:rPr>
          <w:sz w:val="24"/>
        </w:rPr>
        <w:t>Honorary</w:t>
      </w:r>
      <w:r w:rsidRPr="00083FCB">
        <w:rPr>
          <w:spacing w:val="-3"/>
          <w:sz w:val="24"/>
        </w:rPr>
        <w:t xml:space="preserve"> </w:t>
      </w:r>
      <w:r w:rsidRPr="00083FCB">
        <w:rPr>
          <w:sz w:val="24"/>
        </w:rPr>
        <w:t>Treasurer</w:t>
      </w:r>
    </w:p>
    <w:p w14:paraId="7F44D6C1" w14:textId="4758A537" w:rsidR="009E5804" w:rsidRPr="00083FCB" w:rsidRDefault="001079BB" w:rsidP="00013924">
      <w:pPr>
        <w:pStyle w:val="ListParagraph"/>
        <w:numPr>
          <w:ilvl w:val="0"/>
          <w:numId w:val="167"/>
        </w:numPr>
        <w:tabs>
          <w:tab w:val="left" w:pos="958"/>
        </w:tabs>
        <w:rPr>
          <w:sz w:val="24"/>
        </w:rPr>
      </w:pPr>
      <w:r w:rsidRPr="00083FCB">
        <w:rPr>
          <w:sz w:val="24"/>
        </w:rPr>
        <w:t>Two</w:t>
      </w:r>
      <w:r w:rsidRPr="00083FCB">
        <w:rPr>
          <w:spacing w:val="-2"/>
          <w:sz w:val="24"/>
        </w:rPr>
        <w:t xml:space="preserve"> </w:t>
      </w:r>
      <w:r w:rsidRPr="00083FCB">
        <w:rPr>
          <w:sz w:val="24"/>
        </w:rPr>
        <w:t>Joint</w:t>
      </w:r>
      <w:r w:rsidRPr="00083FCB">
        <w:rPr>
          <w:spacing w:val="-3"/>
          <w:sz w:val="24"/>
        </w:rPr>
        <w:t xml:space="preserve"> </w:t>
      </w:r>
      <w:r w:rsidRPr="00083FCB">
        <w:rPr>
          <w:sz w:val="24"/>
        </w:rPr>
        <w:t>Secretaries</w:t>
      </w:r>
    </w:p>
    <w:p w14:paraId="2EC7103D" w14:textId="77777777" w:rsidR="00083FCB" w:rsidRPr="00083FCB" w:rsidRDefault="00083FCB" w:rsidP="00083FCB">
      <w:pPr>
        <w:tabs>
          <w:tab w:val="left" w:pos="958"/>
        </w:tabs>
        <w:ind w:left="360"/>
        <w:jc w:val="both"/>
        <w:rPr>
          <w:sz w:val="24"/>
        </w:rPr>
      </w:pPr>
    </w:p>
    <w:p w14:paraId="0EEF9710" w14:textId="47D6FD2C" w:rsidR="009E5804" w:rsidRPr="00083FCB" w:rsidRDefault="001079BB" w:rsidP="00083FCB">
      <w:pPr>
        <w:pStyle w:val="ListParagraph"/>
        <w:tabs>
          <w:tab w:val="left" w:pos="1014"/>
        </w:tabs>
        <w:ind w:left="804"/>
        <w:rPr>
          <w:color w:val="FF0000"/>
          <w:sz w:val="24"/>
        </w:rPr>
      </w:pPr>
      <w:r w:rsidRPr="00083FCB">
        <w:rPr>
          <w:color w:val="FF0000"/>
          <w:sz w:val="24"/>
        </w:rPr>
        <w:t>Hon.</w:t>
      </w:r>
      <w:r w:rsidRPr="00083FCB">
        <w:rPr>
          <w:color w:val="FF0000"/>
          <w:spacing w:val="-4"/>
          <w:sz w:val="24"/>
        </w:rPr>
        <w:t xml:space="preserve"> </w:t>
      </w:r>
      <w:r w:rsidRPr="00083FCB">
        <w:rPr>
          <w:color w:val="FF0000"/>
          <w:sz w:val="24"/>
        </w:rPr>
        <w:t>Secretary</w:t>
      </w:r>
      <w:r w:rsidRPr="00083FCB">
        <w:rPr>
          <w:color w:val="FF0000"/>
          <w:spacing w:val="-4"/>
          <w:sz w:val="24"/>
        </w:rPr>
        <w:t xml:space="preserve"> </w:t>
      </w:r>
      <w:r w:rsidRPr="00083FCB">
        <w:rPr>
          <w:color w:val="FF0000"/>
          <w:sz w:val="24"/>
        </w:rPr>
        <w:t>General</w:t>
      </w:r>
      <w:r w:rsidRPr="00083FCB">
        <w:rPr>
          <w:color w:val="FF0000"/>
          <w:spacing w:val="-2"/>
          <w:sz w:val="24"/>
        </w:rPr>
        <w:t xml:space="preserve"> </w:t>
      </w:r>
      <w:r w:rsidRPr="00083FCB">
        <w:rPr>
          <w:color w:val="FF0000"/>
          <w:sz w:val="24"/>
        </w:rPr>
        <w:t>Elect</w:t>
      </w:r>
      <w:r w:rsidR="00083FCB">
        <w:rPr>
          <w:color w:val="FF0000"/>
          <w:sz w:val="24"/>
        </w:rPr>
        <w:t xml:space="preserve"> </w:t>
      </w:r>
      <w:r w:rsidR="00083FCB" w:rsidRPr="00083FCB">
        <w:rPr>
          <w:color w:val="0070C0"/>
          <w:sz w:val="24"/>
        </w:rPr>
        <w:t>Delete</w:t>
      </w:r>
    </w:p>
    <w:p w14:paraId="1882F87D" w14:textId="77777777" w:rsidR="009E5804" w:rsidRPr="00083FCB" w:rsidRDefault="009E5804">
      <w:pPr>
        <w:pStyle w:val="BodyText"/>
        <w:ind w:left="0"/>
        <w:rPr>
          <w:color w:val="FF0000"/>
          <w:sz w:val="23"/>
        </w:rPr>
      </w:pPr>
    </w:p>
    <w:p w14:paraId="7383854F" w14:textId="77777777" w:rsidR="009E5804" w:rsidRPr="00083FCB" w:rsidRDefault="001079BB" w:rsidP="00083FCB">
      <w:pPr>
        <w:pStyle w:val="ListParagraph"/>
        <w:tabs>
          <w:tab w:val="left" w:pos="1069"/>
        </w:tabs>
        <w:ind w:left="804"/>
        <w:rPr>
          <w:sz w:val="24"/>
        </w:rPr>
      </w:pPr>
      <w:r w:rsidRPr="00083FCB">
        <w:rPr>
          <w:color w:val="FF0000"/>
          <w:sz w:val="24"/>
        </w:rPr>
        <w:t>Hon.</w:t>
      </w:r>
      <w:r w:rsidRPr="00083FCB">
        <w:rPr>
          <w:color w:val="FF0000"/>
          <w:spacing w:val="-4"/>
          <w:sz w:val="24"/>
        </w:rPr>
        <w:t xml:space="preserve"> </w:t>
      </w:r>
      <w:r w:rsidRPr="00083FCB">
        <w:rPr>
          <w:color w:val="FF0000"/>
          <w:sz w:val="24"/>
        </w:rPr>
        <w:t>Treasurer</w:t>
      </w:r>
      <w:r w:rsidRPr="00083FCB">
        <w:rPr>
          <w:color w:val="FF0000"/>
          <w:spacing w:val="-2"/>
          <w:sz w:val="24"/>
        </w:rPr>
        <w:t xml:space="preserve"> </w:t>
      </w:r>
      <w:r w:rsidRPr="00083FCB">
        <w:rPr>
          <w:color w:val="FF0000"/>
          <w:sz w:val="24"/>
        </w:rPr>
        <w:t xml:space="preserve">Elect </w:t>
      </w:r>
      <w:r w:rsidRPr="00083FCB">
        <w:rPr>
          <w:color w:val="0070C0"/>
          <w:sz w:val="24"/>
        </w:rPr>
        <w:t>Delete</w:t>
      </w:r>
    </w:p>
    <w:p w14:paraId="179E26DB" w14:textId="77777777" w:rsidR="009E5804" w:rsidRPr="00083FCB" w:rsidRDefault="009E5804">
      <w:pPr>
        <w:pStyle w:val="BodyText"/>
        <w:spacing w:before="9"/>
        <w:ind w:left="0"/>
        <w:rPr>
          <w:sz w:val="22"/>
        </w:rPr>
      </w:pPr>
    </w:p>
    <w:p w14:paraId="29455C7A" w14:textId="77777777" w:rsidR="009E5804" w:rsidRDefault="001079BB">
      <w:pPr>
        <w:pStyle w:val="BodyText"/>
        <w:spacing w:line="242" w:lineRule="auto"/>
        <w:ind w:right="570"/>
      </w:pPr>
      <w:r>
        <w:rPr>
          <w:color w:val="FF2500"/>
        </w:rPr>
        <w:t>The</w:t>
      </w:r>
      <w:r>
        <w:rPr>
          <w:color w:val="FF2500"/>
          <w:spacing w:val="-1"/>
        </w:rPr>
        <w:t xml:space="preserve"> </w:t>
      </w:r>
      <w:r>
        <w:rPr>
          <w:color w:val="FF2500"/>
        </w:rPr>
        <w:t>General</w:t>
      </w:r>
      <w:r>
        <w:rPr>
          <w:color w:val="FF2500"/>
          <w:spacing w:val="-3"/>
        </w:rPr>
        <w:t xml:space="preserve"> </w:t>
      </w:r>
      <w:r>
        <w:rPr>
          <w:color w:val="FF2500"/>
        </w:rPr>
        <w:t>Body</w:t>
      </w:r>
      <w:r>
        <w:rPr>
          <w:color w:val="FF2500"/>
          <w:spacing w:val="-2"/>
        </w:rPr>
        <w:t xml:space="preserve"> </w:t>
      </w:r>
      <w:r>
        <w:rPr>
          <w:color w:val="FF2500"/>
        </w:rPr>
        <w:t>consists</w:t>
      </w:r>
      <w:r>
        <w:rPr>
          <w:color w:val="FF2500"/>
          <w:spacing w:val="-2"/>
        </w:rPr>
        <w:t xml:space="preserve"> </w:t>
      </w:r>
      <w:r>
        <w:rPr>
          <w:color w:val="FF2500"/>
        </w:rPr>
        <w:t>of</w:t>
      </w:r>
      <w:r>
        <w:rPr>
          <w:color w:val="FF2500"/>
          <w:spacing w:val="-1"/>
        </w:rPr>
        <w:t xml:space="preserve"> </w:t>
      </w:r>
      <w:r>
        <w:rPr>
          <w:color w:val="FF2500"/>
        </w:rPr>
        <w:t>valid</w:t>
      </w:r>
      <w:r>
        <w:rPr>
          <w:color w:val="FF2500"/>
          <w:spacing w:val="-3"/>
        </w:rPr>
        <w:t xml:space="preserve"> </w:t>
      </w:r>
      <w:r>
        <w:rPr>
          <w:color w:val="FF2500"/>
        </w:rPr>
        <w:t>members,</w:t>
      </w:r>
      <w:r>
        <w:rPr>
          <w:color w:val="FF2500"/>
          <w:spacing w:val="-4"/>
        </w:rPr>
        <w:t xml:space="preserve"> </w:t>
      </w:r>
      <w:r>
        <w:rPr>
          <w:color w:val="FF2500"/>
        </w:rPr>
        <w:t>who are</w:t>
      </w:r>
      <w:r>
        <w:rPr>
          <w:color w:val="FF2500"/>
          <w:spacing w:val="-3"/>
        </w:rPr>
        <w:t xml:space="preserve"> </w:t>
      </w:r>
      <w:r>
        <w:rPr>
          <w:color w:val="FF2500"/>
        </w:rPr>
        <w:t>on</w:t>
      </w:r>
      <w:r>
        <w:rPr>
          <w:color w:val="FF2500"/>
          <w:spacing w:val="-3"/>
        </w:rPr>
        <w:t xml:space="preserve"> </w:t>
      </w:r>
      <w:r>
        <w:rPr>
          <w:color w:val="FF2500"/>
        </w:rPr>
        <w:t>the</w:t>
      </w:r>
      <w:r>
        <w:rPr>
          <w:color w:val="FF2500"/>
          <w:spacing w:val="-1"/>
        </w:rPr>
        <w:t xml:space="preserve"> </w:t>
      </w:r>
      <w:r>
        <w:rPr>
          <w:color w:val="FF2500"/>
        </w:rPr>
        <w:t>electoral</w:t>
      </w:r>
      <w:r>
        <w:rPr>
          <w:color w:val="FF2500"/>
          <w:spacing w:val="-4"/>
        </w:rPr>
        <w:t xml:space="preserve"> </w:t>
      </w:r>
      <w:r>
        <w:rPr>
          <w:color w:val="FF2500"/>
        </w:rPr>
        <w:t>roll</w:t>
      </w:r>
      <w:r>
        <w:rPr>
          <w:color w:val="FF2500"/>
          <w:spacing w:val="-2"/>
        </w:rPr>
        <w:t xml:space="preserve"> </w:t>
      </w:r>
      <w:r>
        <w:rPr>
          <w:color w:val="FF2500"/>
        </w:rPr>
        <w:t>and</w:t>
      </w:r>
      <w:r>
        <w:rPr>
          <w:color w:val="FF2500"/>
          <w:spacing w:val="-2"/>
        </w:rPr>
        <w:t xml:space="preserve"> </w:t>
      </w:r>
      <w:r>
        <w:rPr>
          <w:color w:val="FF2500"/>
        </w:rPr>
        <w:t>shall</w:t>
      </w:r>
      <w:r>
        <w:rPr>
          <w:color w:val="FF2500"/>
          <w:spacing w:val="-4"/>
        </w:rPr>
        <w:t xml:space="preserve"> </w:t>
      </w:r>
      <w:r>
        <w:rPr>
          <w:color w:val="FF2500"/>
        </w:rPr>
        <w:t>elect</w:t>
      </w:r>
      <w:r>
        <w:rPr>
          <w:color w:val="FF2500"/>
          <w:spacing w:val="-52"/>
        </w:rPr>
        <w:t xml:space="preserve"> </w:t>
      </w:r>
      <w:r>
        <w:rPr>
          <w:color w:val="FF2500"/>
        </w:rPr>
        <w:t>the</w:t>
      </w:r>
      <w:r>
        <w:rPr>
          <w:color w:val="FF2500"/>
          <w:spacing w:val="-3"/>
        </w:rPr>
        <w:t xml:space="preserve"> </w:t>
      </w:r>
      <w:r>
        <w:rPr>
          <w:color w:val="FF2500"/>
        </w:rPr>
        <w:t>following office</w:t>
      </w:r>
      <w:r>
        <w:rPr>
          <w:color w:val="FF2500"/>
          <w:spacing w:val="-2"/>
        </w:rPr>
        <w:t xml:space="preserve"> </w:t>
      </w:r>
      <w:r>
        <w:rPr>
          <w:color w:val="FF2500"/>
        </w:rPr>
        <w:t>bearers:</w:t>
      </w:r>
    </w:p>
    <w:p w14:paraId="64F981A5" w14:textId="77777777" w:rsidR="009E5804" w:rsidRDefault="001079BB" w:rsidP="00013924">
      <w:pPr>
        <w:pStyle w:val="ListParagraph"/>
        <w:numPr>
          <w:ilvl w:val="0"/>
          <w:numId w:val="145"/>
        </w:numPr>
        <w:tabs>
          <w:tab w:val="left" w:pos="795"/>
        </w:tabs>
        <w:spacing w:line="289" w:lineRule="exact"/>
        <w:ind w:hanging="255"/>
        <w:rPr>
          <w:sz w:val="24"/>
        </w:rPr>
      </w:pPr>
      <w:r>
        <w:rPr>
          <w:color w:val="FF2500"/>
          <w:sz w:val="24"/>
        </w:rPr>
        <w:t>The</w:t>
      </w:r>
      <w:r>
        <w:rPr>
          <w:color w:val="FF2500"/>
          <w:spacing w:val="-3"/>
          <w:sz w:val="24"/>
        </w:rPr>
        <w:t xml:space="preserve"> </w:t>
      </w:r>
      <w:r>
        <w:rPr>
          <w:color w:val="FF2500"/>
          <w:sz w:val="24"/>
        </w:rPr>
        <w:t>President</w:t>
      </w:r>
      <w:r>
        <w:rPr>
          <w:color w:val="FF2500"/>
          <w:spacing w:val="-4"/>
          <w:sz w:val="24"/>
        </w:rPr>
        <w:t xml:space="preserve"> </w:t>
      </w:r>
      <w:r>
        <w:rPr>
          <w:color w:val="FF2500"/>
          <w:sz w:val="24"/>
        </w:rPr>
        <w:t>Elect</w:t>
      </w:r>
    </w:p>
    <w:p w14:paraId="52EF822A" w14:textId="77777777" w:rsidR="009E5804" w:rsidRDefault="001079BB" w:rsidP="00013924">
      <w:pPr>
        <w:pStyle w:val="ListParagraph"/>
        <w:numPr>
          <w:ilvl w:val="0"/>
          <w:numId w:val="145"/>
        </w:numPr>
        <w:tabs>
          <w:tab w:val="left" w:pos="850"/>
        </w:tabs>
        <w:ind w:left="849" w:hanging="310"/>
        <w:rPr>
          <w:sz w:val="24"/>
        </w:rPr>
      </w:pPr>
      <w:r>
        <w:rPr>
          <w:color w:val="FF2500"/>
          <w:sz w:val="24"/>
        </w:rPr>
        <w:t>Two</w:t>
      </w:r>
      <w:r>
        <w:rPr>
          <w:color w:val="FF2500"/>
          <w:spacing w:val="-3"/>
          <w:sz w:val="24"/>
        </w:rPr>
        <w:t xml:space="preserve"> </w:t>
      </w:r>
      <w:r>
        <w:rPr>
          <w:color w:val="FF2500"/>
          <w:sz w:val="24"/>
        </w:rPr>
        <w:t>Vice Presidents</w:t>
      </w:r>
    </w:p>
    <w:p w14:paraId="49615C53" w14:textId="77777777" w:rsidR="009E5804" w:rsidRDefault="009E5804">
      <w:pPr>
        <w:pStyle w:val="BodyText"/>
        <w:spacing w:before="10"/>
        <w:ind w:left="0"/>
        <w:rPr>
          <w:sz w:val="22"/>
        </w:rPr>
      </w:pPr>
    </w:p>
    <w:p w14:paraId="371FB88A" w14:textId="77777777" w:rsidR="009E5804" w:rsidRDefault="001079BB" w:rsidP="00013924">
      <w:pPr>
        <w:pStyle w:val="ListParagraph"/>
        <w:numPr>
          <w:ilvl w:val="0"/>
          <w:numId w:val="145"/>
        </w:numPr>
        <w:tabs>
          <w:tab w:val="left" w:pos="905"/>
        </w:tabs>
        <w:ind w:left="904" w:hanging="365"/>
        <w:rPr>
          <w:sz w:val="24"/>
        </w:rPr>
      </w:pPr>
      <w:r>
        <w:rPr>
          <w:color w:val="FF2500"/>
          <w:sz w:val="24"/>
        </w:rPr>
        <w:t>One</w:t>
      </w:r>
      <w:r>
        <w:rPr>
          <w:color w:val="FF2500"/>
          <w:spacing w:val="-2"/>
          <w:sz w:val="24"/>
        </w:rPr>
        <w:t xml:space="preserve"> </w:t>
      </w:r>
      <w:r>
        <w:rPr>
          <w:color w:val="FF2500"/>
          <w:sz w:val="24"/>
        </w:rPr>
        <w:t>Honorary</w:t>
      </w:r>
      <w:r>
        <w:rPr>
          <w:color w:val="FF2500"/>
          <w:spacing w:val="-2"/>
          <w:sz w:val="24"/>
        </w:rPr>
        <w:t xml:space="preserve"> </w:t>
      </w:r>
      <w:r>
        <w:rPr>
          <w:color w:val="FF2500"/>
          <w:sz w:val="24"/>
        </w:rPr>
        <w:t>Secretary</w:t>
      </w:r>
      <w:r>
        <w:rPr>
          <w:color w:val="FF2500"/>
          <w:spacing w:val="-2"/>
          <w:sz w:val="24"/>
        </w:rPr>
        <w:t xml:space="preserve"> </w:t>
      </w:r>
      <w:r>
        <w:rPr>
          <w:color w:val="FF2500"/>
          <w:sz w:val="24"/>
        </w:rPr>
        <w:t>General</w:t>
      </w:r>
    </w:p>
    <w:p w14:paraId="56F75E8C" w14:textId="77777777" w:rsidR="009E5804" w:rsidRDefault="009E5804">
      <w:pPr>
        <w:pStyle w:val="BodyText"/>
        <w:ind w:left="0"/>
        <w:rPr>
          <w:sz w:val="23"/>
        </w:rPr>
      </w:pPr>
    </w:p>
    <w:p w14:paraId="6AF30795" w14:textId="77777777" w:rsidR="009E5804" w:rsidRDefault="001079BB" w:rsidP="00013924">
      <w:pPr>
        <w:pStyle w:val="ListParagraph"/>
        <w:numPr>
          <w:ilvl w:val="0"/>
          <w:numId w:val="145"/>
        </w:numPr>
        <w:tabs>
          <w:tab w:val="left" w:pos="903"/>
        </w:tabs>
        <w:ind w:left="902" w:hanging="363"/>
        <w:rPr>
          <w:sz w:val="24"/>
        </w:rPr>
      </w:pPr>
      <w:r>
        <w:rPr>
          <w:color w:val="FF2500"/>
          <w:sz w:val="24"/>
        </w:rPr>
        <w:t>One</w:t>
      </w:r>
      <w:r>
        <w:rPr>
          <w:color w:val="FF2500"/>
          <w:spacing w:val="-3"/>
          <w:sz w:val="24"/>
        </w:rPr>
        <w:t xml:space="preserve"> </w:t>
      </w:r>
      <w:r>
        <w:rPr>
          <w:color w:val="FF2500"/>
          <w:sz w:val="24"/>
        </w:rPr>
        <w:t>Honorary</w:t>
      </w:r>
      <w:r>
        <w:rPr>
          <w:color w:val="FF2500"/>
          <w:spacing w:val="-2"/>
          <w:sz w:val="24"/>
        </w:rPr>
        <w:t xml:space="preserve"> </w:t>
      </w:r>
      <w:r>
        <w:rPr>
          <w:color w:val="FF2500"/>
          <w:sz w:val="24"/>
        </w:rPr>
        <w:t>Treasurer</w:t>
      </w:r>
    </w:p>
    <w:p w14:paraId="0876E075" w14:textId="77777777" w:rsidR="009E5804" w:rsidRDefault="001079BB" w:rsidP="00013924">
      <w:pPr>
        <w:pStyle w:val="ListParagraph"/>
        <w:numPr>
          <w:ilvl w:val="0"/>
          <w:numId w:val="145"/>
        </w:numPr>
        <w:tabs>
          <w:tab w:val="left" w:pos="848"/>
        </w:tabs>
        <w:ind w:left="847" w:hanging="308"/>
        <w:rPr>
          <w:sz w:val="24"/>
        </w:rPr>
      </w:pPr>
      <w:r>
        <w:rPr>
          <w:color w:val="FF2500"/>
          <w:sz w:val="24"/>
        </w:rPr>
        <w:t>Two</w:t>
      </w:r>
      <w:r>
        <w:rPr>
          <w:color w:val="FF2500"/>
          <w:spacing w:val="-1"/>
          <w:sz w:val="24"/>
        </w:rPr>
        <w:t xml:space="preserve"> </w:t>
      </w:r>
      <w:r>
        <w:rPr>
          <w:color w:val="FF2500"/>
          <w:sz w:val="24"/>
        </w:rPr>
        <w:t>Joint</w:t>
      </w:r>
      <w:r>
        <w:rPr>
          <w:color w:val="FF2500"/>
          <w:spacing w:val="-2"/>
          <w:sz w:val="24"/>
        </w:rPr>
        <w:t xml:space="preserve"> </w:t>
      </w:r>
      <w:r>
        <w:rPr>
          <w:color w:val="FF2500"/>
          <w:sz w:val="24"/>
        </w:rPr>
        <w:t>Secretaries</w:t>
      </w:r>
    </w:p>
    <w:p w14:paraId="538DAFC3" w14:textId="77777777" w:rsidR="009E5804" w:rsidRDefault="001079BB" w:rsidP="00013924">
      <w:pPr>
        <w:pStyle w:val="ListParagraph"/>
        <w:numPr>
          <w:ilvl w:val="0"/>
          <w:numId w:val="145"/>
        </w:numPr>
        <w:tabs>
          <w:tab w:val="left" w:pos="850"/>
        </w:tabs>
        <w:ind w:left="540" w:right="747" w:firstLine="0"/>
        <w:rPr>
          <w:sz w:val="24"/>
        </w:rPr>
      </w:pPr>
      <w:r>
        <w:rPr>
          <w:color w:val="FF2500"/>
          <w:sz w:val="24"/>
        </w:rPr>
        <w:t xml:space="preserve">One Honorary Secretary General Elect (vii) One Honorary Treasurer Elect </w:t>
      </w:r>
      <w:r>
        <w:rPr>
          <w:color w:val="0433FF"/>
          <w:sz w:val="24"/>
        </w:rPr>
        <w:t>Not needed -</w:t>
      </w:r>
      <w:r>
        <w:rPr>
          <w:color w:val="0433FF"/>
          <w:spacing w:val="-52"/>
          <w:sz w:val="24"/>
        </w:rPr>
        <w:t xml:space="preserve"> </w:t>
      </w:r>
      <w:r>
        <w:rPr>
          <w:color w:val="0433FF"/>
          <w:sz w:val="24"/>
        </w:rPr>
        <w:t>duplication</w:t>
      </w:r>
    </w:p>
    <w:p w14:paraId="7D9C9BB6" w14:textId="77777777" w:rsidR="009E5804" w:rsidRDefault="009E5804">
      <w:pPr>
        <w:pStyle w:val="BodyText"/>
        <w:ind w:left="0"/>
      </w:pPr>
    </w:p>
    <w:p w14:paraId="7C0E8714" w14:textId="16D89924" w:rsidR="009E5804" w:rsidRPr="00083FCB" w:rsidRDefault="00021C0A" w:rsidP="00083FCB">
      <w:pPr>
        <w:pStyle w:val="Heading1"/>
        <w:tabs>
          <w:tab w:val="left" w:pos="865"/>
        </w:tabs>
        <w:spacing w:before="184"/>
      </w:pPr>
      <w:r w:rsidRPr="00083FCB">
        <w:rPr>
          <w:iCs/>
        </w:rPr>
        <w:t xml:space="preserve"> 4</w:t>
      </w:r>
      <w:r w:rsidR="00083FCB" w:rsidRPr="00083FCB">
        <w:rPr>
          <w:iCs/>
        </w:rPr>
        <w:t>.</w:t>
      </w:r>
      <w:r w:rsidRPr="00083FCB">
        <w:t xml:space="preserve"> </w:t>
      </w:r>
      <w:r w:rsidR="001A0F69" w:rsidRPr="00083FCB">
        <w:t>DUTIES AND</w:t>
      </w:r>
      <w:r w:rsidR="001079BB" w:rsidRPr="00083FCB">
        <w:rPr>
          <w:spacing w:val="-2"/>
        </w:rPr>
        <w:t xml:space="preserve"> </w:t>
      </w:r>
      <w:r w:rsidR="001079BB" w:rsidRPr="00083FCB">
        <w:t>POWERS</w:t>
      </w:r>
      <w:r w:rsidR="001079BB" w:rsidRPr="00083FCB">
        <w:rPr>
          <w:spacing w:val="-2"/>
        </w:rPr>
        <w:t xml:space="preserve"> </w:t>
      </w:r>
      <w:r w:rsidR="001079BB" w:rsidRPr="00083FCB">
        <w:rPr>
          <w:color w:val="FF0000"/>
        </w:rPr>
        <w:t>AND</w:t>
      </w:r>
      <w:r w:rsidR="001079BB" w:rsidRPr="00083FCB">
        <w:rPr>
          <w:color w:val="FF0000"/>
          <w:spacing w:val="-1"/>
        </w:rPr>
        <w:t xml:space="preserve"> </w:t>
      </w:r>
      <w:r w:rsidR="001079BB" w:rsidRPr="00083FCB">
        <w:rPr>
          <w:color w:val="FF0000"/>
        </w:rPr>
        <w:t>TENURE</w:t>
      </w:r>
      <w:r w:rsidR="001079BB" w:rsidRPr="00083FCB">
        <w:rPr>
          <w:color w:val="FF0000"/>
          <w:spacing w:val="-4"/>
        </w:rPr>
        <w:t xml:space="preserve"> </w:t>
      </w:r>
      <w:r w:rsidR="001079BB" w:rsidRPr="00083FCB">
        <w:t>OF</w:t>
      </w:r>
      <w:r w:rsidR="001079BB" w:rsidRPr="00083FCB">
        <w:rPr>
          <w:spacing w:val="-1"/>
        </w:rPr>
        <w:t xml:space="preserve"> </w:t>
      </w:r>
      <w:r w:rsidR="001079BB" w:rsidRPr="00083FCB">
        <w:t>OFFICE</w:t>
      </w:r>
      <w:r w:rsidR="001079BB" w:rsidRPr="00083FCB">
        <w:rPr>
          <w:spacing w:val="-3"/>
        </w:rPr>
        <w:t xml:space="preserve"> </w:t>
      </w:r>
      <w:r w:rsidR="001079BB" w:rsidRPr="00083FCB">
        <w:t>OF</w:t>
      </w:r>
      <w:r w:rsidR="001079BB" w:rsidRPr="00083FCB">
        <w:rPr>
          <w:spacing w:val="-4"/>
        </w:rPr>
        <w:t xml:space="preserve"> </w:t>
      </w:r>
      <w:r w:rsidR="001079BB" w:rsidRPr="00083FCB">
        <w:t>THE</w:t>
      </w:r>
      <w:r w:rsidR="001079BB" w:rsidRPr="00083FCB">
        <w:rPr>
          <w:spacing w:val="-3"/>
        </w:rPr>
        <w:t xml:space="preserve"> </w:t>
      </w:r>
      <w:r w:rsidR="001079BB" w:rsidRPr="00083FCB">
        <w:t>OFFICE BEARERS</w:t>
      </w:r>
      <w:r w:rsidR="001079BB" w:rsidRPr="00083FCB">
        <w:rPr>
          <w:spacing w:val="-2"/>
        </w:rPr>
        <w:t xml:space="preserve"> </w:t>
      </w:r>
      <w:r w:rsidR="008C1B5B" w:rsidRPr="00083FCB">
        <w:rPr>
          <w:color w:val="00B050"/>
          <w:spacing w:val="-2"/>
        </w:rPr>
        <w:t xml:space="preserve">OF IADVL </w:t>
      </w:r>
      <w:r w:rsidR="001079BB" w:rsidRPr="00083FCB">
        <w:t>AND</w:t>
      </w:r>
      <w:r w:rsidR="001079BB" w:rsidRPr="00083FCB">
        <w:rPr>
          <w:spacing w:val="-2"/>
        </w:rPr>
        <w:t xml:space="preserve"> </w:t>
      </w:r>
      <w:r w:rsidR="001079BB" w:rsidRPr="00083FCB">
        <w:t>EDITOR</w:t>
      </w:r>
      <w:r w:rsidR="008C1B5B" w:rsidRPr="00083FCB">
        <w:rPr>
          <w:color w:val="0070C0"/>
        </w:rPr>
        <w:t xml:space="preserve">S </w:t>
      </w:r>
      <w:r w:rsidR="008C1B5B" w:rsidRPr="00083FCB">
        <w:rPr>
          <w:color w:val="00B050"/>
        </w:rPr>
        <w:t>IJDVL &amp; IDOJ</w:t>
      </w:r>
      <w:r w:rsidR="00083FCB" w:rsidRPr="00083FCB">
        <w:rPr>
          <w:color w:val="00B050"/>
        </w:rPr>
        <w:t xml:space="preserve"> </w:t>
      </w:r>
      <w:r w:rsidR="001079BB" w:rsidRPr="00083FCB">
        <w:rPr>
          <w:color w:val="FF0000"/>
        </w:rPr>
        <w:t>IADVL</w:t>
      </w:r>
    </w:p>
    <w:p w14:paraId="5461151B" w14:textId="77777777" w:rsidR="009E5804" w:rsidRDefault="001079BB">
      <w:pPr>
        <w:pStyle w:val="BodyText"/>
        <w:spacing w:before="98" w:line="242" w:lineRule="auto"/>
        <w:ind w:right="925"/>
      </w:pPr>
      <w:r>
        <w:t>All office bearers should individually possess active e-mail ids and WhatsApp number to</w:t>
      </w:r>
      <w:r>
        <w:rPr>
          <w:spacing w:val="-52"/>
        </w:rPr>
        <w:t xml:space="preserve"> </w:t>
      </w:r>
      <w:r>
        <w:t>facilitate</w:t>
      </w:r>
      <w:r>
        <w:rPr>
          <w:spacing w:val="1"/>
        </w:rPr>
        <w:t xml:space="preserve"> </w:t>
      </w:r>
      <w:r>
        <w:t>effective</w:t>
      </w:r>
      <w:r>
        <w:rPr>
          <w:spacing w:val="1"/>
        </w:rPr>
        <w:t xml:space="preserve"> </w:t>
      </w:r>
      <w:r>
        <w:t>and speedy</w:t>
      </w:r>
      <w:r>
        <w:rPr>
          <w:spacing w:val="-1"/>
        </w:rPr>
        <w:t xml:space="preserve"> </w:t>
      </w:r>
      <w:r>
        <w:t>communication.</w:t>
      </w:r>
    </w:p>
    <w:p w14:paraId="2B739CFA" w14:textId="703C7DBD" w:rsidR="009E5804" w:rsidRDefault="00021C0A" w:rsidP="00083FCB">
      <w:pPr>
        <w:pStyle w:val="Heading1"/>
        <w:tabs>
          <w:tab w:val="left" w:pos="879"/>
        </w:tabs>
        <w:spacing w:before="95"/>
      </w:pPr>
      <w:r w:rsidRPr="00083FCB">
        <w:rPr>
          <w:iCs/>
        </w:rPr>
        <w:t>(a)</w:t>
      </w:r>
      <w:r w:rsidR="00083FCB" w:rsidRPr="00083FCB">
        <w:rPr>
          <w:i/>
        </w:rPr>
        <w:t xml:space="preserve"> </w:t>
      </w:r>
      <w:r w:rsidR="001079BB">
        <w:t>THE</w:t>
      </w:r>
      <w:r w:rsidR="001079BB">
        <w:rPr>
          <w:spacing w:val="-1"/>
        </w:rPr>
        <w:t xml:space="preserve"> </w:t>
      </w:r>
      <w:r w:rsidR="001079BB">
        <w:t>PRESIDENT</w:t>
      </w:r>
    </w:p>
    <w:p w14:paraId="0D59F971" w14:textId="77777777" w:rsidR="009E5804" w:rsidRDefault="001079BB" w:rsidP="00013924">
      <w:pPr>
        <w:pStyle w:val="ListParagraph"/>
        <w:numPr>
          <w:ilvl w:val="0"/>
          <w:numId w:val="143"/>
        </w:numPr>
        <w:tabs>
          <w:tab w:val="left" w:pos="795"/>
        </w:tabs>
        <w:ind w:right="906" w:firstLine="0"/>
        <w:rPr>
          <w:sz w:val="24"/>
        </w:rPr>
      </w:pPr>
      <w:r>
        <w:rPr>
          <w:sz w:val="24"/>
        </w:rPr>
        <w:t>Shall chair all the meetings of the Central Council and any of the special committees</w:t>
      </w:r>
      <w:r>
        <w:rPr>
          <w:spacing w:val="1"/>
          <w:sz w:val="24"/>
        </w:rPr>
        <w:t xml:space="preserve"> </w:t>
      </w:r>
      <w:r>
        <w:rPr>
          <w:sz w:val="24"/>
        </w:rPr>
        <w:t xml:space="preserve">when appointed </w:t>
      </w:r>
      <w:r>
        <w:rPr>
          <w:color w:val="FF2500"/>
          <w:sz w:val="24"/>
        </w:rPr>
        <w:t>and any other committee of which he or she may be a member and for</w:t>
      </w:r>
      <w:r>
        <w:rPr>
          <w:color w:val="FF2500"/>
          <w:spacing w:val="-52"/>
          <w:sz w:val="24"/>
        </w:rPr>
        <w:t xml:space="preserve"> </w:t>
      </w:r>
      <w:r>
        <w:rPr>
          <w:color w:val="FF2500"/>
          <w:sz w:val="24"/>
        </w:rPr>
        <w:t>which</w:t>
      </w:r>
      <w:r>
        <w:rPr>
          <w:color w:val="FF2500"/>
          <w:spacing w:val="-2"/>
          <w:sz w:val="24"/>
        </w:rPr>
        <w:t xml:space="preserve"> </w:t>
      </w:r>
      <w:r>
        <w:rPr>
          <w:color w:val="FF2500"/>
          <w:sz w:val="24"/>
        </w:rPr>
        <w:t>no</w:t>
      </w:r>
      <w:r>
        <w:rPr>
          <w:color w:val="FF2500"/>
          <w:spacing w:val="-1"/>
          <w:sz w:val="24"/>
        </w:rPr>
        <w:t xml:space="preserve"> </w:t>
      </w:r>
      <w:r>
        <w:rPr>
          <w:color w:val="FF2500"/>
          <w:sz w:val="24"/>
        </w:rPr>
        <w:t>Chairperson</w:t>
      </w:r>
      <w:r>
        <w:rPr>
          <w:color w:val="FF2500"/>
          <w:spacing w:val="3"/>
          <w:sz w:val="24"/>
        </w:rPr>
        <w:t xml:space="preserve"> </w:t>
      </w:r>
      <w:r>
        <w:rPr>
          <w:color w:val="FF2500"/>
          <w:sz w:val="24"/>
        </w:rPr>
        <w:t>has been</w:t>
      </w:r>
      <w:r>
        <w:rPr>
          <w:color w:val="FF2500"/>
          <w:spacing w:val="2"/>
          <w:sz w:val="24"/>
        </w:rPr>
        <w:t xml:space="preserve"> </w:t>
      </w:r>
      <w:r>
        <w:rPr>
          <w:color w:val="FF2500"/>
          <w:sz w:val="24"/>
        </w:rPr>
        <w:t>appointed</w:t>
      </w:r>
      <w:r>
        <w:rPr>
          <w:sz w:val="24"/>
        </w:rPr>
        <w:t>.</w:t>
      </w:r>
    </w:p>
    <w:p w14:paraId="4FC316A0" w14:textId="77777777" w:rsidR="009E5804" w:rsidRDefault="001079BB" w:rsidP="00013924">
      <w:pPr>
        <w:pStyle w:val="ListParagraph"/>
        <w:numPr>
          <w:ilvl w:val="0"/>
          <w:numId w:val="143"/>
        </w:numPr>
        <w:tabs>
          <w:tab w:val="left" w:pos="851"/>
        </w:tabs>
        <w:spacing w:before="2"/>
        <w:ind w:left="850" w:hanging="311"/>
        <w:rPr>
          <w:sz w:val="24"/>
        </w:rPr>
      </w:pPr>
      <w:r>
        <w:rPr>
          <w:sz w:val="24"/>
        </w:rPr>
        <w:t>Shall</w:t>
      </w:r>
      <w:r>
        <w:rPr>
          <w:spacing w:val="-2"/>
          <w:sz w:val="24"/>
        </w:rPr>
        <w:t xml:space="preserve"> </w:t>
      </w:r>
      <w:r>
        <w:rPr>
          <w:sz w:val="24"/>
        </w:rPr>
        <w:t>preside</w:t>
      </w:r>
      <w:r>
        <w:rPr>
          <w:spacing w:val="-3"/>
          <w:sz w:val="24"/>
        </w:rPr>
        <w:t xml:space="preserve"> </w:t>
      </w:r>
      <w:r>
        <w:rPr>
          <w:sz w:val="24"/>
        </w:rPr>
        <w:t>at</w:t>
      </w:r>
      <w:r>
        <w:rPr>
          <w:spacing w:val="-4"/>
          <w:sz w:val="24"/>
        </w:rPr>
        <w:t xml:space="preserve"> </w:t>
      </w:r>
      <w:r>
        <w:rPr>
          <w:sz w:val="24"/>
        </w:rPr>
        <w:t>the Annual</w:t>
      </w:r>
      <w:r>
        <w:rPr>
          <w:spacing w:val="-2"/>
          <w:sz w:val="24"/>
        </w:rPr>
        <w:t xml:space="preserve"> </w:t>
      </w:r>
      <w:r>
        <w:rPr>
          <w:sz w:val="24"/>
        </w:rPr>
        <w:t>Conference (DERMACON)</w:t>
      </w:r>
      <w:r>
        <w:rPr>
          <w:spacing w:val="-2"/>
          <w:sz w:val="24"/>
        </w:rPr>
        <w:t xml:space="preserve"> </w:t>
      </w:r>
      <w:r>
        <w:rPr>
          <w:sz w:val="24"/>
        </w:rPr>
        <w:t>for</w:t>
      </w:r>
      <w:r>
        <w:rPr>
          <w:spacing w:val="-4"/>
          <w:sz w:val="24"/>
        </w:rPr>
        <w:t xml:space="preserve"> </w:t>
      </w:r>
      <w:r>
        <w:rPr>
          <w:sz w:val="24"/>
        </w:rPr>
        <w:t>the</w:t>
      </w:r>
      <w:r>
        <w:rPr>
          <w:spacing w:val="-1"/>
          <w:sz w:val="24"/>
        </w:rPr>
        <w:t xml:space="preserve"> </w:t>
      </w:r>
      <w:r>
        <w:rPr>
          <w:sz w:val="24"/>
        </w:rPr>
        <w:t>year</w:t>
      </w:r>
      <w:r>
        <w:rPr>
          <w:spacing w:val="-5"/>
          <w:sz w:val="24"/>
        </w:rPr>
        <w:t xml:space="preserve"> </w:t>
      </w:r>
      <w:r>
        <w:rPr>
          <w:sz w:val="24"/>
        </w:rPr>
        <w:t>of</w:t>
      </w:r>
      <w:r>
        <w:rPr>
          <w:spacing w:val="-3"/>
          <w:sz w:val="24"/>
        </w:rPr>
        <w:t xml:space="preserve"> </w:t>
      </w:r>
      <w:r>
        <w:rPr>
          <w:sz w:val="24"/>
        </w:rPr>
        <w:t>his</w:t>
      </w:r>
      <w:r>
        <w:rPr>
          <w:spacing w:val="-3"/>
          <w:sz w:val="24"/>
        </w:rPr>
        <w:t xml:space="preserve"> </w:t>
      </w:r>
      <w:r>
        <w:rPr>
          <w:sz w:val="24"/>
        </w:rPr>
        <w:t>or</w:t>
      </w:r>
      <w:r>
        <w:rPr>
          <w:spacing w:val="-5"/>
          <w:sz w:val="24"/>
        </w:rPr>
        <w:t xml:space="preserve"> </w:t>
      </w:r>
      <w:r>
        <w:rPr>
          <w:sz w:val="24"/>
        </w:rPr>
        <w:t>her</w:t>
      </w:r>
      <w:r>
        <w:rPr>
          <w:spacing w:val="-3"/>
          <w:sz w:val="24"/>
        </w:rPr>
        <w:t xml:space="preserve"> </w:t>
      </w:r>
      <w:r>
        <w:rPr>
          <w:sz w:val="24"/>
        </w:rPr>
        <w:t>office.</w:t>
      </w:r>
    </w:p>
    <w:p w14:paraId="0A47E945" w14:textId="77777777" w:rsidR="009E5804" w:rsidRDefault="001079BB" w:rsidP="00013924">
      <w:pPr>
        <w:pStyle w:val="ListParagraph"/>
        <w:numPr>
          <w:ilvl w:val="0"/>
          <w:numId w:val="143"/>
        </w:numPr>
        <w:tabs>
          <w:tab w:val="left" w:pos="906"/>
        </w:tabs>
        <w:ind w:right="713" w:firstLine="0"/>
        <w:rPr>
          <w:sz w:val="24"/>
        </w:rPr>
      </w:pPr>
      <w:r>
        <w:rPr>
          <w:sz w:val="24"/>
        </w:rPr>
        <w:t>Shall deliver the Presidential address after the inauguration of the conference held for</w:t>
      </w:r>
      <w:r>
        <w:rPr>
          <w:spacing w:val="-52"/>
          <w:sz w:val="24"/>
        </w:rPr>
        <w:t xml:space="preserve"> </w:t>
      </w:r>
      <w:r>
        <w:rPr>
          <w:sz w:val="24"/>
        </w:rPr>
        <w:t>the year of his/her term of office. This is mainly to highlight what IADVL is doing for its</w:t>
      </w:r>
      <w:r>
        <w:rPr>
          <w:spacing w:val="1"/>
          <w:sz w:val="24"/>
        </w:rPr>
        <w:t xml:space="preserve"> </w:t>
      </w:r>
      <w:r>
        <w:rPr>
          <w:sz w:val="24"/>
        </w:rPr>
        <w:t>members</w:t>
      </w:r>
      <w:r>
        <w:rPr>
          <w:spacing w:val="-3"/>
          <w:sz w:val="24"/>
        </w:rPr>
        <w:t xml:space="preserve"> </w:t>
      </w:r>
      <w:r>
        <w:rPr>
          <w:sz w:val="24"/>
        </w:rPr>
        <w:t>and</w:t>
      </w:r>
      <w:r>
        <w:rPr>
          <w:spacing w:val="1"/>
          <w:sz w:val="24"/>
        </w:rPr>
        <w:t xml:space="preserve"> </w:t>
      </w:r>
      <w:r>
        <w:rPr>
          <w:sz w:val="24"/>
        </w:rPr>
        <w:t>to appraise</w:t>
      </w:r>
      <w:r>
        <w:rPr>
          <w:spacing w:val="2"/>
          <w:sz w:val="24"/>
        </w:rPr>
        <w:t xml:space="preserve"> </w:t>
      </w:r>
      <w:r>
        <w:rPr>
          <w:sz w:val="24"/>
        </w:rPr>
        <w:t>the</w:t>
      </w:r>
      <w:r>
        <w:rPr>
          <w:spacing w:val="1"/>
          <w:sz w:val="24"/>
        </w:rPr>
        <w:t xml:space="preserve"> </w:t>
      </w:r>
      <w:r>
        <w:rPr>
          <w:sz w:val="24"/>
        </w:rPr>
        <w:t>roadmap</w:t>
      </w:r>
      <w:r>
        <w:rPr>
          <w:spacing w:val="1"/>
          <w:sz w:val="24"/>
        </w:rPr>
        <w:t xml:space="preserve"> </w:t>
      </w:r>
      <w:r>
        <w:rPr>
          <w:sz w:val="24"/>
        </w:rPr>
        <w:t>of</w:t>
      </w:r>
      <w:r>
        <w:rPr>
          <w:spacing w:val="-1"/>
          <w:sz w:val="24"/>
        </w:rPr>
        <w:t xml:space="preserve"> </w:t>
      </w:r>
      <w:r>
        <w:rPr>
          <w:sz w:val="24"/>
        </w:rPr>
        <w:t>the new</w:t>
      </w:r>
      <w:r>
        <w:rPr>
          <w:spacing w:val="2"/>
          <w:sz w:val="24"/>
        </w:rPr>
        <w:t xml:space="preserve"> </w:t>
      </w:r>
      <w:r>
        <w:rPr>
          <w:sz w:val="24"/>
        </w:rPr>
        <w:t>EC.</w:t>
      </w:r>
    </w:p>
    <w:p w14:paraId="03CCBA30" w14:textId="77777777" w:rsidR="009E5804" w:rsidRDefault="001079BB" w:rsidP="00013924">
      <w:pPr>
        <w:pStyle w:val="ListParagraph"/>
        <w:numPr>
          <w:ilvl w:val="0"/>
          <w:numId w:val="143"/>
        </w:numPr>
        <w:tabs>
          <w:tab w:val="left" w:pos="903"/>
        </w:tabs>
        <w:ind w:right="1346" w:firstLine="0"/>
        <w:rPr>
          <w:sz w:val="24"/>
        </w:rPr>
      </w:pPr>
      <w:r>
        <w:rPr>
          <w:sz w:val="24"/>
        </w:rPr>
        <w:t>Shall guide and control the activities of the Association along with the Honorary</w:t>
      </w:r>
      <w:r>
        <w:rPr>
          <w:spacing w:val="-52"/>
          <w:sz w:val="24"/>
        </w:rPr>
        <w:t xml:space="preserve"> </w:t>
      </w:r>
      <w:r>
        <w:rPr>
          <w:sz w:val="24"/>
        </w:rPr>
        <w:t>Secretary</w:t>
      </w:r>
      <w:r>
        <w:rPr>
          <w:spacing w:val="-2"/>
          <w:sz w:val="24"/>
        </w:rPr>
        <w:t xml:space="preserve"> </w:t>
      </w:r>
      <w:r>
        <w:rPr>
          <w:sz w:val="24"/>
        </w:rPr>
        <w:t>General</w:t>
      </w:r>
      <w:r>
        <w:rPr>
          <w:spacing w:val="-3"/>
          <w:sz w:val="24"/>
        </w:rPr>
        <w:t xml:space="preserve"> </w:t>
      </w:r>
      <w:r>
        <w:rPr>
          <w:sz w:val="24"/>
        </w:rPr>
        <w:t>who shall</w:t>
      </w:r>
      <w:r>
        <w:rPr>
          <w:spacing w:val="-1"/>
          <w:sz w:val="24"/>
        </w:rPr>
        <w:t xml:space="preserve"> </w:t>
      </w:r>
      <w:r>
        <w:rPr>
          <w:sz w:val="24"/>
        </w:rPr>
        <w:t>normally</w:t>
      </w:r>
      <w:r>
        <w:rPr>
          <w:spacing w:val="-4"/>
          <w:sz w:val="24"/>
        </w:rPr>
        <w:t xml:space="preserve"> </w:t>
      </w:r>
      <w:r>
        <w:rPr>
          <w:sz w:val="24"/>
        </w:rPr>
        <w:t>be</w:t>
      </w:r>
      <w:r>
        <w:rPr>
          <w:spacing w:val="-1"/>
          <w:sz w:val="24"/>
        </w:rPr>
        <w:t xml:space="preserve"> </w:t>
      </w:r>
      <w:r>
        <w:rPr>
          <w:sz w:val="24"/>
        </w:rPr>
        <w:t>in charge of</w:t>
      </w:r>
      <w:r>
        <w:rPr>
          <w:spacing w:val="-3"/>
          <w:sz w:val="24"/>
        </w:rPr>
        <w:t xml:space="preserve"> </w:t>
      </w:r>
      <w:r>
        <w:rPr>
          <w:sz w:val="24"/>
        </w:rPr>
        <w:t>the</w:t>
      </w:r>
      <w:r>
        <w:rPr>
          <w:spacing w:val="-3"/>
          <w:sz w:val="24"/>
        </w:rPr>
        <w:t xml:space="preserve"> </w:t>
      </w:r>
      <w:r>
        <w:rPr>
          <w:sz w:val="24"/>
        </w:rPr>
        <w:t>office</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Association.</w:t>
      </w:r>
    </w:p>
    <w:p w14:paraId="600F66CD" w14:textId="77777777" w:rsidR="009E5804" w:rsidRDefault="001079BB" w:rsidP="00013924">
      <w:pPr>
        <w:pStyle w:val="ListParagraph"/>
        <w:numPr>
          <w:ilvl w:val="0"/>
          <w:numId w:val="143"/>
        </w:numPr>
        <w:tabs>
          <w:tab w:val="left" w:pos="848"/>
        </w:tabs>
        <w:ind w:right="838" w:firstLine="0"/>
        <w:rPr>
          <w:sz w:val="24"/>
        </w:rPr>
      </w:pPr>
      <w:r>
        <w:rPr>
          <w:sz w:val="24"/>
        </w:rPr>
        <w:t>Shall conduct the proceedings of the meetings and conferences held during his or her</w:t>
      </w:r>
      <w:r>
        <w:rPr>
          <w:spacing w:val="-52"/>
          <w:sz w:val="24"/>
        </w:rPr>
        <w:t xml:space="preserve"> </w:t>
      </w:r>
      <w:r>
        <w:rPr>
          <w:sz w:val="24"/>
        </w:rPr>
        <w:t>term</w:t>
      </w:r>
      <w:r>
        <w:rPr>
          <w:spacing w:val="-2"/>
          <w:sz w:val="24"/>
        </w:rPr>
        <w:t xml:space="preserve"> </w:t>
      </w:r>
      <w:r>
        <w:rPr>
          <w:sz w:val="24"/>
        </w:rPr>
        <w:t>of</w:t>
      </w:r>
      <w:r>
        <w:rPr>
          <w:spacing w:val="-1"/>
          <w:sz w:val="24"/>
        </w:rPr>
        <w:t xml:space="preserve"> </w:t>
      </w:r>
      <w:r>
        <w:rPr>
          <w:sz w:val="24"/>
        </w:rPr>
        <w:t>office.</w:t>
      </w:r>
    </w:p>
    <w:p w14:paraId="49E7BC7C" w14:textId="77777777" w:rsidR="009E5804" w:rsidRDefault="001079BB" w:rsidP="00013924">
      <w:pPr>
        <w:pStyle w:val="ListParagraph"/>
        <w:numPr>
          <w:ilvl w:val="0"/>
          <w:numId w:val="143"/>
        </w:numPr>
        <w:tabs>
          <w:tab w:val="left" w:pos="903"/>
        </w:tabs>
        <w:ind w:right="628" w:firstLine="0"/>
        <w:rPr>
          <w:sz w:val="24"/>
        </w:rPr>
      </w:pPr>
      <w:r>
        <w:rPr>
          <w:color w:val="FF2500"/>
          <w:sz w:val="24"/>
        </w:rPr>
        <w:t>Shall in the case of doubtful points in the Rules and Bye-laws interpret the same with</w:t>
      </w:r>
      <w:r>
        <w:rPr>
          <w:color w:val="FF2500"/>
          <w:spacing w:val="1"/>
          <w:sz w:val="24"/>
        </w:rPr>
        <w:t xml:space="preserve"> </w:t>
      </w:r>
      <w:r>
        <w:rPr>
          <w:color w:val="FF2500"/>
          <w:sz w:val="24"/>
        </w:rPr>
        <w:t>four other members of the Central Council consisting of the President Elect, the two Vice-</w:t>
      </w:r>
      <w:r>
        <w:rPr>
          <w:color w:val="FF2500"/>
          <w:spacing w:val="1"/>
          <w:sz w:val="24"/>
        </w:rPr>
        <w:t xml:space="preserve"> </w:t>
      </w:r>
      <w:r>
        <w:rPr>
          <w:color w:val="FF2500"/>
          <w:sz w:val="24"/>
        </w:rPr>
        <w:t>Presidents and the Immediate Past President. In the absence of any of the above members</w:t>
      </w:r>
      <w:r>
        <w:rPr>
          <w:color w:val="FF2500"/>
          <w:spacing w:val="-52"/>
          <w:sz w:val="24"/>
        </w:rPr>
        <w:t xml:space="preserve"> </w:t>
      </w:r>
      <w:r>
        <w:rPr>
          <w:color w:val="FF2500"/>
          <w:sz w:val="24"/>
        </w:rPr>
        <w:t>at a specific</w:t>
      </w:r>
      <w:r>
        <w:rPr>
          <w:color w:val="FF2500"/>
          <w:spacing w:val="-4"/>
          <w:sz w:val="24"/>
        </w:rPr>
        <w:t xml:space="preserve"> </w:t>
      </w:r>
      <w:r>
        <w:rPr>
          <w:color w:val="FF2500"/>
          <w:sz w:val="24"/>
        </w:rPr>
        <w:t>meeting,</w:t>
      </w:r>
      <w:r>
        <w:rPr>
          <w:color w:val="FF2500"/>
          <w:spacing w:val="-3"/>
          <w:sz w:val="24"/>
        </w:rPr>
        <w:t xml:space="preserve"> </w:t>
      </w:r>
      <w:r>
        <w:rPr>
          <w:color w:val="FF2500"/>
          <w:sz w:val="24"/>
        </w:rPr>
        <w:t>the</w:t>
      </w:r>
      <w:r>
        <w:rPr>
          <w:color w:val="FF2500"/>
          <w:spacing w:val="-2"/>
          <w:sz w:val="24"/>
        </w:rPr>
        <w:t xml:space="preserve"> </w:t>
      </w:r>
      <w:r>
        <w:rPr>
          <w:color w:val="FF2500"/>
          <w:sz w:val="24"/>
        </w:rPr>
        <w:t>necessary</w:t>
      </w:r>
      <w:r>
        <w:rPr>
          <w:color w:val="FF2500"/>
          <w:spacing w:val="-2"/>
          <w:sz w:val="24"/>
        </w:rPr>
        <w:t xml:space="preserve"> </w:t>
      </w:r>
      <w:r>
        <w:rPr>
          <w:color w:val="FF2500"/>
          <w:sz w:val="24"/>
        </w:rPr>
        <w:t>vacancy</w:t>
      </w:r>
      <w:r>
        <w:rPr>
          <w:color w:val="FF2500"/>
          <w:spacing w:val="-1"/>
          <w:sz w:val="24"/>
        </w:rPr>
        <w:t xml:space="preserve"> </w:t>
      </w:r>
      <w:r>
        <w:rPr>
          <w:color w:val="FF2500"/>
          <w:sz w:val="24"/>
        </w:rPr>
        <w:t>or</w:t>
      </w:r>
      <w:r>
        <w:rPr>
          <w:color w:val="FF2500"/>
          <w:spacing w:val="-1"/>
          <w:sz w:val="24"/>
        </w:rPr>
        <w:t xml:space="preserve"> </w:t>
      </w:r>
      <w:r>
        <w:rPr>
          <w:color w:val="FF2500"/>
          <w:sz w:val="24"/>
        </w:rPr>
        <w:t>vacancies can</w:t>
      </w:r>
      <w:r>
        <w:rPr>
          <w:color w:val="FF2500"/>
          <w:spacing w:val="-2"/>
          <w:sz w:val="24"/>
        </w:rPr>
        <w:t xml:space="preserve"> </w:t>
      </w:r>
      <w:r>
        <w:rPr>
          <w:color w:val="FF2500"/>
          <w:sz w:val="24"/>
        </w:rPr>
        <w:t>be</w:t>
      </w:r>
      <w:r>
        <w:rPr>
          <w:color w:val="FF2500"/>
          <w:spacing w:val="-3"/>
          <w:sz w:val="24"/>
        </w:rPr>
        <w:t xml:space="preserve"> </w:t>
      </w:r>
      <w:r>
        <w:rPr>
          <w:color w:val="FF2500"/>
          <w:sz w:val="24"/>
        </w:rPr>
        <w:t>filled</w:t>
      </w:r>
      <w:r>
        <w:rPr>
          <w:color w:val="FF2500"/>
          <w:spacing w:val="1"/>
          <w:sz w:val="24"/>
        </w:rPr>
        <w:t xml:space="preserve"> </w:t>
      </w:r>
      <w:r>
        <w:rPr>
          <w:color w:val="FF2500"/>
          <w:sz w:val="24"/>
        </w:rPr>
        <w:t>by</w:t>
      </w:r>
      <w:r>
        <w:rPr>
          <w:color w:val="FF2500"/>
          <w:spacing w:val="-3"/>
          <w:sz w:val="24"/>
        </w:rPr>
        <w:t xml:space="preserve"> </w:t>
      </w:r>
      <w:r>
        <w:rPr>
          <w:color w:val="FF2500"/>
          <w:sz w:val="24"/>
        </w:rPr>
        <w:t>election</w:t>
      </w:r>
      <w:r>
        <w:rPr>
          <w:color w:val="FF2500"/>
          <w:spacing w:val="-2"/>
          <w:sz w:val="24"/>
        </w:rPr>
        <w:t xml:space="preserve"> </w:t>
      </w:r>
      <w:r>
        <w:rPr>
          <w:color w:val="FF2500"/>
          <w:sz w:val="24"/>
        </w:rPr>
        <w:t>from</w:t>
      </w:r>
      <w:r>
        <w:rPr>
          <w:color w:val="FF2500"/>
          <w:spacing w:val="1"/>
          <w:sz w:val="24"/>
        </w:rPr>
        <w:t xml:space="preserve"> </w:t>
      </w:r>
      <w:r>
        <w:rPr>
          <w:color w:val="FF2500"/>
          <w:sz w:val="24"/>
        </w:rPr>
        <w:t>out</w:t>
      </w:r>
    </w:p>
    <w:p w14:paraId="5A36BE1B" w14:textId="77777777" w:rsidR="009E5804" w:rsidRDefault="009E5804">
      <w:pPr>
        <w:rPr>
          <w:sz w:val="24"/>
        </w:rPr>
        <w:sectPr w:rsidR="009E5804">
          <w:pgSz w:w="11900" w:h="16850"/>
          <w:pgMar w:top="1400" w:right="980" w:bottom="820" w:left="900" w:header="0" w:footer="623" w:gutter="0"/>
          <w:cols w:space="720"/>
        </w:sectPr>
      </w:pPr>
    </w:p>
    <w:p w14:paraId="01280294" w14:textId="77777777" w:rsidR="009E5804" w:rsidRDefault="001079BB">
      <w:pPr>
        <w:pStyle w:val="BodyText"/>
        <w:spacing w:before="39"/>
        <w:ind w:right="589"/>
      </w:pPr>
      <w:r>
        <w:rPr>
          <w:color w:val="FF2500"/>
        </w:rPr>
        <w:lastRenderedPageBreak/>
        <w:t>of the members of the Central Council present on the occasion. If the interpretation of the</w:t>
      </w:r>
      <w:r>
        <w:rPr>
          <w:color w:val="FF2500"/>
          <w:spacing w:val="1"/>
        </w:rPr>
        <w:t xml:space="preserve"> </w:t>
      </w:r>
      <w:r>
        <w:rPr>
          <w:color w:val="FF2500"/>
        </w:rPr>
        <w:t>ambiguous or doubtful points is not unanimous, the advice of a legal expert shall be sought</w:t>
      </w:r>
      <w:r>
        <w:rPr>
          <w:color w:val="FF2500"/>
          <w:spacing w:val="-52"/>
        </w:rPr>
        <w:t xml:space="preserve"> </w:t>
      </w:r>
      <w:r>
        <w:rPr>
          <w:color w:val="FF2500"/>
        </w:rPr>
        <w:t>and his opinion shall be binding.</w:t>
      </w:r>
      <w:r>
        <w:rPr>
          <w:color w:val="00AF50"/>
        </w:rPr>
        <w:t>In case of doubtful issues in the bye laws and SOPs , the</w:t>
      </w:r>
      <w:r>
        <w:rPr>
          <w:color w:val="00AF50"/>
          <w:spacing w:val="1"/>
        </w:rPr>
        <w:t xml:space="preserve"> </w:t>
      </w:r>
      <w:r>
        <w:rPr>
          <w:color w:val="00AF50"/>
        </w:rPr>
        <w:t>president after discussion in EC shall consult the constitution committee for opinion.</w:t>
      </w:r>
      <w:r>
        <w:rPr>
          <w:color w:val="00AF50"/>
          <w:spacing w:val="1"/>
        </w:rPr>
        <w:t xml:space="preserve"> </w:t>
      </w:r>
      <w:r>
        <w:rPr>
          <w:color w:val="00AF50"/>
        </w:rPr>
        <w:t>If</w:t>
      </w:r>
      <w:r>
        <w:rPr>
          <w:color w:val="00AF50"/>
          <w:spacing w:val="1"/>
        </w:rPr>
        <w:t xml:space="preserve"> </w:t>
      </w:r>
      <w:r>
        <w:rPr>
          <w:color w:val="00AF50"/>
        </w:rPr>
        <w:t>necessary , legal opinion shall be taken. The same process shall be followed for financial</w:t>
      </w:r>
      <w:r>
        <w:rPr>
          <w:color w:val="00AF50"/>
          <w:spacing w:val="1"/>
        </w:rPr>
        <w:t xml:space="preserve"> </w:t>
      </w:r>
      <w:r>
        <w:rPr>
          <w:color w:val="00AF50"/>
        </w:rPr>
        <w:t>issues-</w:t>
      </w:r>
      <w:r>
        <w:rPr>
          <w:color w:val="00AF50"/>
          <w:spacing w:val="-2"/>
        </w:rPr>
        <w:t xml:space="preserve"> </w:t>
      </w:r>
      <w:r>
        <w:rPr>
          <w:color w:val="00AF50"/>
        </w:rPr>
        <w:t>finance</w:t>
      </w:r>
      <w:r>
        <w:rPr>
          <w:color w:val="00AF50"/>
          <w:spacing w:val="2"/>
        </w:rPr>
        <w:t xml:space="preserve"> </w:t>
      </w:r>
      <w:r>
        <w:rPr>
          <w:color w:val="00AF50"/>
        </w:rPr>
        <w:t>committee</w:t>
      </w:r>
      <w:r>
        <w:rPr>
          <w:color w:val="00AF50"/>
          <w:spacing w:val="1"/>
        </w:rPr>
        <w:t xml:space="preserve"> </w:t>
      </w:r>
      <w:r>
        <w:rPr>
          <w:color w:val="00AF50"/>
        </w:rPr>
        <w:t>and</w:t>
      </w:r>
      <w:r>
        <w:rPr>
          <w:color w:val="00AF50"/>
          <w:spacing w:val="-1"/>
        </w:rPr>
        <w:t xml:space="preserve"> </w:t>
      </w:r>
      <w:r>
        <w:rPr>
          <w:color w:val="00AF50"/>
        </w:rPr>
        <w:t>the</w:t>
      </w:r>
      <w:r>
        <w:rPr>
          <w:color w:val="00AF50"/>
          <w:spacing w:val="-2"/>
        </w:rPr>
        <w:t xml:space="preserve"> </w:t>
      </w:r>
      <w:r>
        <w:rPr>
          <w:color w:val="00AF50"/>
        </w:rPr>
        <w:t>auditor</w:t>
      </w:r>
      <w:r>
        <w:rPr>
          <w:color w:val="00AF50"/>
          <w:spacing w:val="1"/>
        </w:rPr>
        <w:t xml:space="preserve"> </w:t>
      </w:r>
      <w:r>
        <w:rPr>
          <w:color w:val="00AF50"/>
        </w:rPr>
        <w:t>shall be</w:t>
      </w:r>
      <w:r>
        <w:rPr>
          <w:color w:val="00AF50"/>
          <w:spacing w:val="1"/>
        </w:rPr>
        <w:t xml:space="preserve"> </w:t>
      </w:r>
      <w:r>
        <w:rPr>
          <w:color w:val="00AF50"/>
        </w:rPr>
        <w:t>consulted.</w:t>
      </w:r>
    </w:p>
    <w:p w14:paraId="76F7A966" w14:textId="77777777" w:rsidR="009E5804" w:rsidRDefault="001079BB">
      <w:pPr>
        <w:pStyle w:val="BodyText"/>
      </w:pPr>
      <w:r>
        <w:t>vii) Shall in extraordinary, unforeseen circumstances, in consultation with the Executive</w:t>
      </w:r>
      <w:r>
        <w:rPr>
          <w:spacing w:val="1"/>
        </w:rPr>
        <w:t xml:space="preserve"> </w:t>
      </w:r>
      <w:r>
        <w:t>Committee,</w:t>
      </w:r>
      <w:r>
        <w:rPr>
          <w:spacing w:val="-3"/>
        </w:rPr>
        <w:t xml:space="preserve"> </w:t>
      </w:r>
      <w:r>
        <w:t>use</w:t>
      </w:r>
      <w:r>
        <w:rPr>
          <w:spacing w:val="-2"/>
        </w:rPr>
        <w:t xml:space="preserve"> </w:t>
      </w:r>
      <w:r>
        <w:t>his</w:t>
      </w:r>
      <w:r>
        <w:rPr>
          <w:spacing w:val="-2"/>
        </w:rPr>
        <w:t xml:space="preserve"> </w:t>
      </w:r>
      <w:r>
        <w:t>or</w:t>
      </w:r>
      <w:r>
        <w:rPr>
          <w:spacing w:val="-2"/>
        </w:rPr>
        <w:t xml:space="preserve"> </w:t>
      </w:r>
      <w:r>
        <w:t>her</w:t>
      </w:r>
      <w:r>
        <w:rPr>
          <w:spacing w:val="-1"/>
        </w:rPr>
        <w:t xml:space="preserve"> </w:t>
      </w:r>
      <w:r>
        <w:t>discretionary</w:t>
      </w:r>
      <w:r>
        <w:rPr>
          <w:spacing w:val="-1"/>
        </w:rPr>
        <w:t xml:space="preserve"> </w:t>
      </w:r>
      <w:r>
        <w:t>powers</w:t>
      </w:r>
      <w:r>
        <w:rPr>
          <w:spacing w:val="-3"/>
        </w:rPr>
        <w:t xml:space="preserve"> </w:t>
      </w:r>
      <w:r>
        <w:t>to</w:t>
      </w:r>
      <w:r>
        <w:rPr>
          <w:spacing w:val="-2"/>
        </w:rPr>
        <w:t xml:space="preserve"> </w:t>
      </w:r>
      <w:r>
        <w:t>take a</w:t>
      </w:r>
      <w:r>
        <w:rPr>
          <w:spacing w:val="-4"/>
        </w:rPr>
        <w:t xml:space="preserve"> </w:t>
      </w:r>
      <w:r>
        <w:t>decision</w:t>
      </w:r>
      <w:r>
        <w:rPr>
          <w:spacing w:val="-2"/>
        </w:rPr>
        <w:t xml:space="preserve"> </w:t>
      </w:r>
      <w:r>
        <w:t>to</w:t>
      </w:r>
      <w:r>
        <w:rPr>
          <w:spacing w:val="-1"/>
        </w:rPr>
        <w:t xml:space="preserve"> </w:t>
      </w:r>
      <w:r>
        <w:t>resolve</w:t>
      </w:r>
      <w:r>
        <w:rPr>
          <w:spacing w:val="1"/>
        </w:rPr>
        <w:t xml:space="preserve"> </w:t>
      </w:r>
      <w:r>
        <w:t>any</w:t>
      </w:r>
      <w:r>
        <w:rPr>
          <w:spacing w:val="-4"/>
        </w:rPr>
        <w:t xml:space="preserve"> </w:t>
      </w:r>
      <w:r>
        <w:t>problem.</w:t>
      </w:r>
    </w:p>
    <w:p w14:paraId="162AB2C2" w14:textId="77777777" w:rsidR="009E5804" w:rsidRDefault="001079BB" w:rsidP="00013924">
      <w:pPr>
        <w:pStyle w:val="ListParagraph"/>
        <w:numPr>
          <w:ilvl w:val="0"/>
          <w:numId w:val="142"/>
        </w:numPr>
        <w:tabs>
          <w:tab w:val="left" w:pos="1014"/>
        </w:tabs>
        <w:spacing w:before="1"/>
        <w:ind w:right="513" w:firstLine="0"/>
        <w:rPr>
          <w:sz w:val="24"/>
        </w:rPr>
      </w:pPr>
      <w:r>
        <w:rPr>
          <w:sz w:val="24"/>
        </w:rPr>
        <w:t>Shall in addition to his or her ordinary vote have a casting vote in case of equality of</w:t>
      </w:r>
      <w:r>
        <w:rPr>
          <w:spacing w:val="1"/>
          <w:sz w:val="24"/>
        </w:rPr>
        <w:t xml:space="preserve"> </w:t>
      </w:r>
      <w:r>
        <w:rPr>
          <w:sz w:val="24"/>
        </w:rPr>
        <w:t>votes, i.e. in case of a tie. If he or she fails to give his or her casting vote, the motion shall be</w:t>
      </w:r>
      <w:r>
        <w:rPr>
          <w:spacing w:val="-52"/>
          <w:sz w:val="24"/>
        </w:rPr>
        <w:t xml:space="preserve"> </w:t>
      </w:r>
      <w:r>
        <w:rPr>
          <w:sz w:val="24"/>
        </w:rPr>
        <w:t>declared</w:t>
      </w:r>
      <w:r>
        <w:rPr>
          <w:spacing w:val="-2"/>
          <w:sz w:val="24"/>
        </w:rPr>
        <w:t xml:space="preserve"> </w:t>
      </w:r>
      <w:r>
        <w:rPr>
          <w:sz w:val="24"/>
        </w:rPr>
        <w:t>invalid.</w:t>
      </w:r>
    </w:p>
    <w:p w14:paraId="7F186F80" w14:textId="77777777" w:rsidR="009E5804" w:rsidRDefault="001079BB" w:rsidP="00013924">
      <w:pPr>
        <w:pStyle w:val="ListParagraph"/>
        <w:numPr>
          <w:ilvl w:val="0"/>
          <w:numId w:val="142"/>
        </w:numPr>
        <w:tabs>
          <w:tab w:val="left" w:pos="954"/>
        </w:tabs>
        <w:spacing w:before="98"/>
        <w:ind w:right="780" w:firstLine="55"/>
        <w:rPr>
          <w:sz w:val="24"/>
        </w:rPr>
      </w:pPr>
      <w:r>
        <w:rPr>
          <w:sz w:val="24"/>
        </w:rPr>
        <w:t>Shall continue as a member of the Central Council after his or her term of office as</w:t>
      </w:r>
      <w:r>
        <w:rPr>
          <w:spacing w:val="1"/>
          <w:sz w:val="24"/>
        </w:rPr>
        <w:t xml:space="preserve"> </w:t>
      </w:r>
      <w:r>
        <w:rPr>
          <w:sz w:val="24"/>
        </w:rPr>
        <w:t>President. During this term as a member of the Central Council, he or she shall be eligible</w:t>
      </w:r>
      <w:r>
        <w:rPr>
          <w:spacing w:val="-52"/>
          <w:sz w:val="24"/>
        </w:rPr>
        <w:t xml:space="preserve"> </w:t>
      </w:r>
      <w:r>
        <w:rPr>
          <w:sz w:val="24"/>
        </w:rPr>
        <w:t>for</w:t>
      </w:r>
      <w:r>
        <w:rPr>
          <w:spacing w:val="1"/>
          <w:sz w:val="24"/>
        </w:rPr>
        <w:t xml:space="preserve"> </w:t>
      </w:r>
      <w:r>
        <w:rPr>
          <w:sz w:val="24"/>
        </w:rPr>
        <w:t>voting</w:t>
      </w:r>
      <w:r>
        <w:rPr>
          <w:spacing w:val="-2"/>
          <w:sz w:val="24"/>
        </w:rPr>
        <w:t xml:space="preserve"> </w:t>
      </w:r>
      <w:r>
        <w:rPr>
          <w:sz w:val="24"/>
        </w:rPr>
        <w:t>rights.</w:t>
      </w:r>
    </w:p>
    <w:p w14:paraId="677A7616" w14:textId="77777777" w:rsidR="009E5804" w:rsidRDefault="001079BB" w:rsidP="00013924">
      <w:pPr>
        <w:pStyle w:val="ListParagraph"/>
        <w:numPr>
          <w:ilvl w:val="0"/>
          <w:numId w:val="142"/>
        </w:numPr>
        <w:tabs>
          <w:tab w:val="left" w:pos="843"/>
        </w:tabs>
        <w:spacing w:before="2"/>
        <w:ind w:right="845" w:firstLine="0"/>
        <w:rPr>
          <w:sz w:val="24"/>
        </w:rPr>
      </w:pPr>
      <w:r>
        <w:rPr>
          <w:sz w:val="24"/>
        </w:rPr>
        <w:t>Shall actively supervise the activities of state and local branches either directly or</w:t>
      </w:r>
      <w:r>
        <w:rPr>
          <w:spacing w:val="1"/>
          <w:sz w:val="24"/>
        </w:rPr>
        <w:t xml:space="preserve"> </w:t>
      </w:r>
      <w:r>
        <w:rPr>
          <w:sz w:val="24"/>
        </w:rPr>
        <w:t xml:space="preserve">through his or her Vice-Presidents and Joint </w:t>
      </w:r>
      <w:r w:rsidRPr="00925929">
        <w:rPr>
          <w:color w:val="FF0000"/>
          <w:sz w:val="24"/>
        </w:rPr>
        <w:t xml:space="preserve">General </w:t>
      </w:r>
      <w:r>
        <w:rPr>
          <w:sz w:val="24"/>
        </w:rPr>
        <w:t>Secretaries. The President shall also</w:t>
      </w:r>
      <w:r>
        <w:rPr>
          <w:spacing w:val="-52"/>
          <w:sz w:val="24"/>
        </w:rPr>
        <w:t xml:space="preserve"> </w:t>
      </w:r>
      <w:r>
        <w:rPr>
          <w:sz w:val="24"/>
        </w:rPr>
        <w:t>appoint</w:t>
      </w:r>
      <w:r>
        <w:rPr>
          <w:spacing w:val="-2"/>
          <w:sz w:val="24"/>
        </w:rPr>
        <w:t xml:space="preserve"> </w:t>
      </w:r>
      <w:r>
        <w:rPr>
          <w:sz w:val="24"/>
        </w:rPr>
        <w:t>these</w:t>
      </w:r>
      <w:r>
        <w:rPr>
          <w:spacing w:val="-2"/>
          <w:sz w:val="24"/>
        </w:rPr>
        <w:t xml:space="preserve"> </w:t>
      </w:r>
      <w:r>
        <w:rPr>
          <w:sz w:val="24"/>
        </w:rPr>
        <w:t>officers</w:t>
      </w:r>
      <w:r>
        <w:rPr>
          <w:spacing w:val="1"/>
          <w:sz w:val="24"/>
        </w:rPr>
        <w:t xml:space="preserve"> </w:t>
      </w:r>
      <w:r>
        <w:rPr>
          <w:sz w:val="24"/>
        </w:rPr>
        <w:t>of</w:t>
      </w:r>
      <w:r>
        <w:rPr>
          <w:spacing w:val="-2"/>
          <w:sz w:val="24"/>
        </w:rPr>
        <w:t xml:space="preserve"> </w:t>
      </w:r>
      <w:r>
        <w:rPr>
          <w:sz w:val="24"/>
        </w:rPr>
        <w:t>IADVL as</w:t>
      </w:r>
      <w:r>
        <w:rPr>
          <w:spacing w:val="-1"/>
          <w:sz w:val="24"/>
        </w:rPr>
        <w:t xml:space="preserve"> </w:t>
      </w:r>
      <w:r>
        <w:rPr>
          <w:sz w:val="24"/>
        </w:rPr>
        <w:t>in-charge</w:t>
      </w:r>
      <w:r>
        <w:rPr>
          <w:spacing w:val="1"/>
          <w:sz w:val="24"/>
        </w:rPr>
        <w:t xml:space="preserve"> </w:t>
      </w:r>
      <w:r>
        <w:rPr>
          <w:sz w:val="24"/>
        </w:rPr>
        <w:t>of</w:t>
      </w:r>
      <w:r>
        <w:rPr>
          <w:spacing w:val="-2"/>
          <w:sz w:val="24"/>
        </w:rPr>
        <w:t xml:space="preserve"> </w:t>
      </w:r>
      <w:r>
        <w:rPr>
          <w:sz w:val="24"/>
        </w:rPr>
        <w:t>their contiguous branches.</w:t>
      </w:r>
    </w:p>
    <w:p w14:paraId="60111C1B" w14:textId="77777777" w:rsidR="009E5804" w:rsidRDefault="001079BB" w:rsidP="00013924">
      <w:pPr>
        <w:pStyle w:val="ListParagraph"/>
        <w:numPr>
          <w:ilvl w:val="0"/>
          <w:numId w:val="142"/>
        </w:numPr>
        <w:tabs>
          <w:tab w:val="left" w:pos="899"/>
        </w:tabs>
        <w:ind w:right="588" w:firstLine="0"/>
        <w:rPr>
          <w:sz w:val="24"/>
        </w:rPr>
      </w:pPr>
      <w:r>
        <w:rPr>
          <w:sz w:val="24"/>
        </w:rPr>
        <w:t>Shall call meetings of the Executive Committee of the Association to discuss, evaluate,</w:t>
      </w:r>
      <w:r>
        <w:rPr>
          <w:spacing w:val="1"/>
          <w:sz w:val="24"/>
        </w:rPr>
        <w:t xml:space="preserve"> </w:t>
      </w:r>
      <w:r>
        <w:rPr>
          <w:sz w:val="24"/>
        </w:rPr>
        <w:t xml:space="preserve">review and assess the activities and general management of the Association. </w:t>
      </w:r>
      <w:r>
        <w:rPr>
          <w:color w:val="FF2500"/>
          <w:sz w:val="24"/>
        </w:rPr>
        <w:t>The venues of</w:t>
      </w:r>
      <w:r>
        <w:rPr>
          <w:color w:val="FF2500"/>
          <w:spacing w:val="-52"/>
          <w:sz w:val="24"/>
        </w:rPr>
        <w:t xml:space="preserve"> </w:t>
      </w:r>
      <w:r>
        <w:rPr>
          <w:color w:val="FF2500"/>
          <w:sz w:val="24"/>
        </w:rPr>
        <w:t>such meetings</w:t>
      </w:r>
      <w:r>
        <w:rPr>
          <w:color w:val="FF2500"/>
          <w:spacing w:val="-1"/>
          <w:sz w:val="24"/>
        </w:rPr>
        <w:t xml:space="preserve"> </w:t>
      </w:r>
      <w:r>
        <w:rPr>
          <w:color w:val="FF2500"/>
          <w:sz w:val="24"/>
        </w:rPr>
        <w:t>are</w:t>
      </w:r>
      <w:r>
        <w:rPr>
          <w:color w:val="FF2500"/>
          <w:spacing w:val="-3"/>
          <w:sz w:val="24"/>
        </w:rPr>
        <w:t xml:space="preserve"> </w:t>
      </w:r>
      <w:r>
        <w:rPr>
          <w:color w:val="FF2500"/>
          <w:sz w:val="24"/>
        </w:rPr>
        <w:t>to</w:t>
      </w:r>
      <w:r>
        <w:rPr>
          <w:color w:val="FF2500"/>
          <w:spacing w:val="-2"/>
          <w:sz w:val="24"/>
        </w:rPr>
        <w:t xml:space="preserve"> </w:t>
      </w:r>
      <w:r>
        <w:rPr>
          <w:color w:val="FF2500"/>
          <w:sz w:val="24"/>
        </w:rPr>
        <w:t>be</w:t>
      </w:r>
      <w:r>
        <w:rPr>
          <w:color w:val="FF2500"/>
          <w:spacing w:val="-5"/>
          <w:sz w:val="24"/>
        </w:rPr>
        <w:t xml:space="preserve"> </w:t>
      </w:r>
      <w:r>
        <w:rPr>
          <w:color w:val="FF2500"/>
          <w:sz w:val="24"/>
        </w:rPr>
        <w:t>decided</w:t>
      </w:r>
      <w:r>
        <w:rPr>
          <w:color w:val="FF2500"/>
          <w:spacing w:val="1"/>
          <w:sz w:val="24"/>
        </w:rPr>
        <w:t xml:space="preserve"> </w:t>
      </w:r>
      <w:r>
        <w:rPr>
          <w:color w:val="FF2500"/>
          <w:sz w:val="24"/>
        </w:rPr>
        <w:t>in consultation</w:t>
      </w:r>
      <w:r>
        <w:rPr>
          <w:color w:val="FF2500"/>
          <w:spacing w:val="-1"/>
          <w:sz w:val="24"/>
        </w:rPr>
        <w:t xml:space="preserve"> </w:t>
      </w:r>
      <w:r>
        <w:rPr>
          <w:color w:val="FF2500"/>
          <w:sz w:val="24"/>
        </w:rPr>
        <w:t>with the Honorary Secretary</w:t>
      </w:r>
      <w:r>
        <w:rPr>
          <w:color w:val="FF2500"/>
          <w:spacing w:val="-1"/>
          <w:sz w:val="24"/>
        </w:rPr>
        <w:t xml:space="preserve"> </w:t>
      </w:r>
      <w:r>
        <w:rPr>
          <w:color w:val="FF2500"/>
          <w:sz w:val="24"/>
        </w:rPr>
        <w:t>General.</w:t>
      </w:r>
    </w:p>
    <w:p w14:paraId="63A10F3B" w14:textId="77777777" w:rsidR="00EC234B" w:rsidRDefault="001079BB" w:rsidP="00013924">
      <w:pPr>
        <w:pStyle w:val="ListParagraph"/>
        <w:numPr>
          <w:ilvl w:val="0"/>
          <w:numId w:val="142"/>
        </w:numPr>
        <w:tabs>
          <w:tab w:val="left" w:pos="954"/>
        </w:tabs>
        <w:ind w:right="831" w:firstLine="0"/>
        <w:rPr>
          <w:sz w:val="24"/>
        </w:rPr>
      </w:pPr>
      <w:r>
        <w:rPr>
          <w:sz w:val="24"/>
        </w:rPr>
        <w:t>Shall liaise with the Headquarters at Delhi and Supervise the functioning of the Delhi</w:t>
      </w:r>
      <w:r>
        <w:rPr>
          <w:spacing w:val="-52"/>
          <w:sz w:val="24"/>
        </w:rPr>
        <w:t xml:space="preserve"> </w:t>
      </w:r>
      <w:r>
        <w:rPr>
          <w:sz w:val="24"/>
        </w:rPr>
        <w:t xml:space="preserve">office. </w:t>
      </w:r>
    </w:p>
    <w:p w14:paraId="0B702A27" w14:textId="7E8F89A9" w:rsidR="009E5804" w:rsidRDefault="001079BB" w:rsidP="00EC234B">
      <w:pPr>
        <w:pStyle w:val="ListParagraph"/>
        <w:tabs>
          <w:tab w:val="left" w:pos="954"/>
        </w:tabs>
        <w:ind w:right="831"/>
        <w:rPr>
          <w:sz w:val="24"/>
        </w:rPr>
      </w:pPr>
      <w:r>
        <w:rPr>
          <w:color w:val="FF2500"/>
          <w:sz w:val="24"/>
        </w:rPr>
        <w:t>(xiii)</w:t>
      </w:r>
      <w:r>
        <w:rPr>
          <w:color w:val="FF2500"/>
          <w:spacing w:val="-1"/>
          <w:sz w:val="24"/>
        </w:rPr>
        <w:t xml:space="preserve"> </w:t>
      </w:r>
      <w:r>
        <w:rPr>
          <w:color w:val="FF2500"/>
          <w:sz w:val="24"/>
        </w:rPr>
        <w:t>Shall</w:t>
      </w:r>
      <w:r>
        <w:rPr>
          <w:color w:val="FF2500"/>
          <w:spacing w:val="-1"/>
          <w:sz w:val="24"/>
        </w:rPr>
        <w:t xml:space="preserve"> </w:t>
      </w:r>
      <w:r>
        <w:rPr>
          <w:color w:val="FF2500"/>
          <w:sz w:val="24"/>
        </w:rPr>
        <w:t>try</w:t>
      </w:r>
      <w:r>
        <w:rPr>
          <w:color w:val="FF2500"/>
          <w:spacing w:val="-1"/>
          <w:sz w:val="24"/>
        </w:rPr>
        <w:t xml:space="preserve"> </w:t>
      </w:r>
      <w:r>
        <w:rPr>
          <w:color w:val="FF2500"/>
          <w:sz w:val="24"/>
        </w:rPr>
        <w:t>to</w:t>
      </w:r>
      <w:r>
        <w:rPr>
          <w:color w:val="FF2500"/>
          <w:spacing w:val="1"/>
          <w:sz w:val="24"/>
        </w:rPr>
        <w:t xml:space="preserve"> </w:t>
      </w:r>
      <w:r>
        <w:rPr>
          <w:color w:val="FF2500"/>
          <w:sz w:val="24"/>
        </w:rPr>
        <w:t>arrange</w:t>
      </w:r>
      <w:r>
        <w:rPr>
          <w:color w:val="FF2500"/>
          <w:spacing w:val="1"/>
          <w:sz w:val="24"/>
        </w:rPr>
        <w:t xml:space="preserve"> </w:t>
      </w:r>
      <w:r>
        <w:rPr>
          <w:color w:val="FF2500"/>
          <w:sz w:val="24"/>
        </w:rPr>
        <w:t>maximum</w:t>
      </w:r>
      <w:r>
        <w:rPr>
          <w:color w:val="FF2500"/>
          <w:spacing w:val="-2"/>
          <w:sz w:val="24"/>
        </w:rPr>
        <w:t xml:space="preserve"> </w:t>
      </w:r>
      <w:r>
        <w:rPr>
          <w:color w:val="FF2500"/>
          <w:sz w:val="24"/>
        </w:rPr>
        <w:t>possible IADVL</w:t>
      </w:r>
      <w:r>
        <w:rPr>
          <w:color w:val="FF2500"/>
          <w:spacing w:val="-3"/>
          <w:sz w:val="24"/>
        </w:rPr>
        <w:t xml:space="preserve"> </w:t>
      </w:r>
      <w:r>
        <w:rPr>
          <w:color w:val="FF2500"/>
          <w:sz w:val="24"/>
        </w:rPr>
        <w:t>meets</w:t>
      </w:r>
      <w:r>
        <w:rPr>
          <w:color w:val="FF2500"/>
          <w:spacing w:val="-3"/>
          <w:sz w:val="24"/>
        </w:rPr>
        <w:t xml:space="preserve"> </w:t>
      </w:r>
      <w:r>
        <w:rPr>
          <w:color w:val="FF2500"/>
          <w:sz w:val="24"/>
        </w:rPr>
        <w:t>at</w:t>
      </w:r>
      <w:r>
        <w:rPr>
          <w:color w:val="FF2500"/>
          <w:spacing w:val="-1"/>
          <w:sz w:val="24"/>
        </w:rPr>
        <w:t xml:space="preserve"> </w:t>
      </w:r>
      <w:r>
        <w:rPr>
          <w:color w:val="FF2500"/>
          <w:sz w:val="24"/>
        </w:rPr>
        <w:t>Delhi HQ.</w:t>
      </w:r>
    </w:p>
    <w:p w14:paraId="690DD4AF" w14:textId="77777777" w:rsidR="009E5804" w:rsidRPr="006A628E" w:rsidRDefault="00925929" w:rsidP="006A628E">
      <w:pPr>
        <w:pStyle w:val="Heading1"/>
        <w:tabs>
          <w:tab w:val="left" w:pos="870"/>
        </w:tabs>
        <w:spacing w:before="100"/>
        <w:rPr>
          <w:iCs/>
        </w:rPr>
      </w:pPr>
      <w:r w:rsidRPr="006A628E">
        <w:rPr>
          <w:iCs/>
        </w:rPr>
        <w:t>(b)</w:t>
      </w:r>
      <w:r w:rsidR="001079BB" w:rsidRPr="006A628E">
        <w:rPr>
          <w:iCs/>
        </w:rPr>
        <w:t>THE</w:t>
      </w:r>
      <w:r w:rsidR="001079BB" w:rsidRPr="006A628E">
        <w:rPr>
          <w:iCs/>
          <w:spacing w:val="-1"/>
        </w:rPr>
        <w:t xml:space="preserve"> </w:t>
      </w:r>
      <w:r w:rsidR="001079BB" w:rsidRPr="006A628E">
        <w:rPr>
          <w:iCs/>
        </w:rPr>
        <w:t>PRESIDENT</w:t>
      </w:r>
      <w:r w:rsidR="001079BB" w:rsidRPr="006A628E">
        <w:rPr>
          <w:iCs/>
          <w:spacing w:val="1"/>
        </w:rPr>
        <w:t xml:space="preserve"> </w:t>
      </w:r>
      <w:r w:rsidR="001079BB" w:rsidRPr="006A628E">
        <w:rPr>
          <w:iCs/>
        </w:rPr>
        <w:t>ELECT</w:t>
      </w:r>
    </w:p>
    <w:p w14:paraId="52A53875" w14:textId="77777777" w:rsidR="009E5804" w:rsidRDefault="001079BB" w:rsidP="00013924">
      <w:pPr>
        <w:pStyle w:val="ListParagraph"/>
        <w:numPr>
          <w:ilvl w:val="2"/>
          <w:numId w:val="144"/>
        </w:numPr>
        <w:tabs>
          <w:tab w:val="left" w:pos="795"/>
        </w:tabs>
        <w:ind w:left="540" w:right="519" w:firstLine="0"/>
        <w:rPr>
          <w:sz w:val="24"/>
        </w:rPr>
      </w:pPr>
      <w:r>
        <w:rPr>
          <w:sz w:val="24"/>
        </w:rPr>
        <w:t>Shall be a member of the Central Council with voting rights and shall assist the President</w:t>
      </w:r>
      <w:r>
        <w:rPr>
          <w:spacing w:val="1"/>
          <w:sz w:val="24"/>
        </w:rPr>
        <w:t xml:space="preserve"> </w:t>
      </w:r>
      <w:r>
        <w:rPr>
          <w:sz w:val="24"/>
        </w:rPr>
        <w:t>in the performance of his or her duties and shall succeed to the office of President during</w:t>
      </w:r>
      <w:r>
        <w:rPr>
          <w:spacing w:val="1"/>
          <w:sz w:val="24"/>
        </w:rPr>
        <w:t xml:space="preserve"> </w:t>
      </w:r>
      <w:r>
        <w:rPr>
          <w:sz w:val="24"/>
        </w:rPr>
        <w:t>the Annual Conference and Annual General Body Meeting (AGBM) in the year following his/</w:t>
      </w:r>
      <w:r>
        <w:rPr>
          <w:spacing w:val="-52"/>
          <w:sz w:val="24"/>
        </w:rPr>
        <w:t xml:space="preserve"> </w:t>
      </w:r>
      <w:r>
        <w:rPr>
          <w:sz w:val="24"/>
        </w:rPr>
        <w:t>her</w:t>
      </w:r>
      <w:r>
        <w:rPr>
          <w:spacing w:val="1"/>
          <w:sz w:val="24"/>
        </w:rPr>
        <w:t xml:space="preserve"> </w:t>
      </w:r>
      <w:r>
        <w:rPr>
          <w:sz w:val="24"/>
        </w:rPr>
        <w:t>election</w:t>
      </w:r>
      <w:r>
        <w:rPr>
          <w:spacing w:val="1"/>
          <w:sz w:val="24"/>
        </w:rPr>
        <w:t xml:space="preserve"> </w:t>
      </w:r>
      <w:r>
        <w:rPr>
          <w:sz w:val="24"/>
        </w:rPr>
        <w:t>as</w:t>
      </w:r>
      <w:r>
        <w:rPr>
          <w:spacing w:val="-2"/>
          <w:sz w:val="24"/>
        </w:rPr>
        <w:t xml:space="preserve"> </w:t>
      </w:r>
      <w:r>
        <w:rPr>
          <w:sz w:val="24"/>
        </w:rPr>
        <w:t>President-Elect.</w:t>
      </w:r>
    </w:p>
    <w:p w14:paraId="2773B626" w14:textId="77777777" w:rsidR="009E5804" w:rsidRDefault="001079BB" w:rsidP="00013924">
      <w:pPr>
        <w:pStyle w:val="ListParagraph"/>
        <w:numPr>
          <w:ilvl w:val="2"/>
          <w:numId w:val="144"/>
        </w:numPr>
        <w:tabs>
          <w:tab w:val="left" w:pos="851"/>
        </w:tabs>
        <w:spacing w:before="100"/>
        <w:ind w:left="540" w:right="761" w:firstLine="0"/>
        <w:rPr>
          <w:color w:val="FF2500"/>
          <w:sz w:val="24"/>
        </w:rPr>
      </w:pPr>
      <w:r>
        <w:rPr>
          <w:color w:val="FF2500"/>
          <w:sz w:val="24"/>
        </w:rPr>
        <w:t>Shall help in expanding the activities of the Association and encourage the activities of</w:t>
      </w:r>
      <w:r>
        <w:rPr>
          <w:color w:val="FF2500"/>
          <w:spacing w:val="-52"/>
          <w:sz w:val="24"/>
        </w:rPr>
        <w:t xml:space="preserve"> </w:t>
      </w:r>
      <w:r>
        <w:rPr>
          <w:color w:val="FF2500"/>
          <w:sz w:val="24"/>
        </w:rPr>
        <w:t>the branches, zonal branches and sub-branches by attending such meetings, symposia,</w:t>
      </w:r>
      <w:r>
        <w:rPr>
          <w:color w:val="FF2500"/>
          <w:spacing w:val="1"/>
          <w:sz w:val="24"/>
        </w:rPr>
        <w:t xml:space="preserve"> </w:t>
      </w:r>
      <w:r>
        <w:rPr>
          <w:color w:val="FF2500"/>
          <w:sz w:val="24"/>
        </w:rPr>
        <w:t>conferences, etc., whenever</w:t>
      </w:r>
      <w:r>
        <w:rPr>
          <w:color w:val="FF2500"/>
          <w:spacing w:val="2"/>
          <w:sz w:val="24"/>
        </w:rPr>
        <w:t xml:space="preserve"> </w:t>
      </w:r>
      <w:r>
        <w:rPr>
          <w:color w:val="FF2500"/>
          <w:sz w:val="24"/>
        </w:rPr>
        <w:t>possible.</w:t>
      </w:r>
    </w:p>
    <w:p w14:paraId="1D1F9AE3" w14:textId="0D294E28" w:rsidR="00925929" w:rsidRPr="006A628E" w:rsidRDefault="005D0EDC" w:rsidP="006A628E">
      <w:pPr>
        <w:tabs>
          <w:tab w:val="left" w:pos="906"/>
        </w:tabs>
        <w:ind w:left="539" w:right="879"/>
        <w:rPr>
          <w:sz w:val="24"/>
        </w:rPr>
      </w:pPr>
      <w:r>
        <w:rPr>
          <w:sz w:val="24"/>
        </w:rPr>
        <w:t>(ii)</w:t>
      </w:r>
      <w:r w:rsidR="001079BB" w:rsidRPr="006A628E">
        <w:rPr>
          <w:sz w:val="24"/>
        </w:rPr>
        <w:t>Shall be a member of the Venue Inspection Committee for DERMACON to be held 2</w:t>
      </w:r>
      <w:r w:rsidR="001079BB" w:rsidRPr="006A628E">
        <w:rPr>
          <w:spacing w:val="1"/>
          <w:sz w:val="24"/>
        </w:rPr>
        <w:t xml:space="preserve"> </w:t>
      </w:r>
      <w:r w:rsidR="001079BB" w:rsidRPr="006A628E">
        <w:rPr>
          <w:sz w:val="24"/>
        </w:rPr>
        <w:t>years later.</w:t>
      </w:r>
    </w:p>
    <w:p w14:paraId="6085AA17" w14:textId="275337B2" w:rsidR="009E5804" w:rsidRDefault="001079BB" w:rsidP="00925929">
      <w:pPr>
        <w:pStyle w:val="ListParagraph"/>
        <w:tabs>
          <w:tab w:val="left" w:pos="906"/>
        </w:tabs>
        <w:ind w:right="879"/>
        <w:rPr>
          <w:sz w:val="24"/>
        </w:rPr>
      </w:pPr>
      <w:r>
        <w:rPr>
          <w:sz w:val="24"/>
        </w:rPr>
        <w:t>(i</w:t>
      </w:r>
      <w:r w:rsidR="005D0EDC">
        <w:rPr>
          <w:sz w:val="24"/>
        </w:rPr>
        <w:t>ii</w:t>
      </w:r>
      <w:r>
        <w:rPr>
          <w:sz w:val="24"/>
        </w:rPr>
        <w:t>) Shall be a member of the Selection Committee to select Chairperson and</w:t>
      </w:r>
      <w:r w:rsidR="00925929">
        <w:rPr>
          <w:sz w:val="24"/>
        </w:rPr>
        <w:t xml:space="preserve"> </w:t>
      </w:r>
      <w:r>
        <w:rPr>
          <w:spacing w:val="-52"/>
          <w:sz w:val="24"/>
        </w:rPr>
        <w:t xml:space="preserve"> </w:t>
      </w:r>
      <w:r>
        <w:rPr>
          <w:sz w:val="24"/>
        </w:rPr>
        <w:t>members</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IADVL</w:t>
      </w:r>
      <w:r>
        <w:rPr>
          <w:spacing w:val="2"/>
          <w:sz w:val="24"/>
        </w:rPr>
        <w:t xml:space="preserve"> </w:t>
      </w:r>
      <w:r>
        <w:rPr>
          <w:sz w:val="24"/>
        </w:rPr>
        <w:t>Academy whenever</w:t>
      </w:r>
      <w:r>
        <w:rPr>
          <w:spacing w:val="1"/>
          <w:sz w:val="24"/>
        </w:rPr>
        <w:t xml:space="preserve"> </w:t>
      </w:r>
      <w:r>
        <w:rPr>
          <w:sz w:val="24"/>
        </w:rPr>
        <w:t>required</w:t>
      </w:r>
    </w:p>
    <w:p w14:paraId="02DB13F8" w14:textId="10C8B395" w:rsidR="009E5804" w:rsidRPr="005D0EDC" w:rsidRDefault="005D0EDC" w:rsidP="005D0EDC">
      <w:pPr>
        <w:tabs>
          <w:tab w:val="left" w:pos="848"/>
        </w:tabs>
        <w:spacing w:before="100"/>
        <w:ind w:left="539"/>
        <w:rPr>
          <w:sz w:val="24"/>
        </w:rPr>
      </w:pPr>
      <w:r>
        <w:rPr>
          <w:sz w:val="24"/>
        </w:rPr>
        <w:t>(iv)</w:t>
      </w:r>
      <w:r w:rsidR="001079BB" w:rsidRPr="005D0EDC">
        <w:rPr>
          <w:sz w:val="24"/>
        </w:rPr>
        <w:t>Shall</w:t>
      </w:r>
      <w:r w:rsidR="001079BB" w:rsidRPr="005D0EDC">
        <w:rPr>
          <w:spacing w:val="-1"/>
          <w:sz w:val="24"/>
        </w:rPr>
        <w:t xml:space="preserve"> </w:t>
      </w:r>
      <w:r w:rsidR="001079BB" w:rsidRPr="005D0EDC">
        <w:rPr>
          <w:sz w:val="24"/>
        </w:rPr>
        <w:t>be</w:t>
      </w:r>
      <w:r w:rsidR="001079BB" w:rsidRPr="005D0EDC">
        <w:rPr>
          <w:spacing w:val="-2"/>
          <w:sz w:val="24"/>
        </w:rPr>
        <w:t xml:space="preserve"> </w:t>
      </w:r>
      <w:r w:rsidR="001079BB" w:rsidRPr="005D0EDC">
        <w:rPr>
          <w:sz w:val="24"/>
        </w:rPr>
        <w:t>actively</w:t>
      </w:r>
      <w:r w:rsidR="001079BB" w:rsidRPr="005D0EDC">
        <w:rPr>
          <w:spacing w:val="-2"/>
          <w:sz w:val="24"/>
        </w:rPr>
        <w:t xml:space="preserve"> </w:t>
      </w:r>
      <w:r w:rsidR="001079BB" w:rsidRPr="005D0EDC">
        <w:rPr>
          <w:sz w:val="24"/>
        </w:rPr>
        <w:t>involved</w:t>
      </w:r>
      <w:r w:rsidR="001079BB" w:rsidRPr="005D0EDC">
        <w:rPr>
          <w:spacing w:val="1"/>
          <w:sz w:val="24"/>
        </w:rPr>
        <w:t xml:space="preserve"> </w:t>
      </w:r>
      <w:r w:rsidR="001079BB" w:rsidRPr="005D0EDC">
        <w:rPr>
          <w:sz w:val="24"/>
        </w:rPr>
        <w:t>in</w:t>
      </w:r>
      <w:r w:rsidR="001079BB" w:rsidRPr="005D0EDC">
        <w:rPr>
          <w:spacing w:val="-2"/>
          <w:sz w:val="24"/>
        </w:rPr>
        <w:t xml:space="preserve"> </w:t>
      </w:r>
      <w:r w:rsidR="001079BB" w:rsidRPr="005D0EDC">
        <w:rPr>
          <w:sz w:val="24"/>
        </w:rPr>
        <w:t>EC,</w:t>
      </w:r>
      <w:r w:rsidR="001079BB" w:rsidRPr="005D0EDC">
        <w:rPr>
          <w:spacing w:val="-2"/>
          <w:sz w:val="24"/>
        </w:rPr>
        <w:t xml:space="preserve"> </w:t>
      </w:r>
      <w:r w:rsidR="001079BB" w:rsidRPr="005D0EDC">
        <w:rPr>
          <w:sz w:val="24"/>
        </w:rPr>
        <w:t>CC</w:t>
      </w:r>
      <w:r w:rsidR="001079BB" w:rsidRPr="005D0EDC">
        <w:rPr>
          <w:spacing w:val="-1"/>
          <w:sz w:val="24"/>
        </w:rPr>
        <w:t xml:space="preserve"> </w:t>
      </w:r>
      <w:r w:rsidR="001079BB" w:rsidRPr="005D0EDC">
        <w:rPr>
          <w:sz w:val="24"/>
        </w:rPr>
        <w:t>and GBMs.</w:t>
      </w:r>
    </w:p>
    <w:p w14:paraId="2999BBE1" w14:textId="77777777" w:rsidR="009E5804" w:rsidRPr="006A628E" w:rsidRDefault="001079BB" w:rsidP="00013924">
      <w:pPr>
        <w:pStyle w:val="ListParagraph"/>
        <w:numPr>
          <w:ilvl w:val="0"/>
          <w:numId w:val="141"/>
        </w:numPr>
        <w:tabs>
          <w:tab w:val="left" w:pos="903"/>
        </w:tabs>
        <w:ind w:left="540" w:right="512" w:firstLine="0"/>
        <w:rPr>
          <w:sz w:val="24"/>
        </w:rPr>
      </w:pPr>
      <w:r w:rsidRPr="006A628E">
        <w:rPr>
          <w:sz w:val="24"/>
        </w:rPr>
        <w:t>Shall be a member of the Central Supervisory committee and take active part along with</w:t>
      </w:r>
      <w:r w:rsidRPr="006A628E">
        <w:rPr>
          <w:spacing w:val="-52"/>
          <w:sz w:val="24"/>
        </w:rPr>
        <w:t xml:space="preserve"> </w:t>
      </w:r>
      <w:r w:rsidRPr="006A628E">
        <w:rPr>
          <w:sz w:val="24"/>
        </w:rPr>
        <w:t>the</w:t>
      </w:r>
      <w:r w:rsidRPr="006A628E">
        <w:rPr>
          <w:spacing w:val="-2"/>
          <w:sz w:val="24"/>
        </w:rPr>
        <w:t xml:space="preserve"> </w:t>
      </w:r>
      <w:r w:rsidRPr="006A628E">
        <w:rPr>
          <w:sz w:val="24"/>
        </w:rPr>
        <w:t>President.</w:t>
      </w:r>
    </w:p>
    <w:p w14:paraId="09C975B8" w14:textId="008A15E2" w:rsidR="009E5804" w:rsidRPr="006A628E" w:rsidRDefault="001079BB" w:rsidP="00013924">
      <w:pPr>
        <w:pStyle w:val="ListParagraph"/>
        <w:numPr>
          <w:ilvl w:val="0"/>
          <w:numId w:val="141"/>
        </w:numPr>
        <w:tabs>
          <w:tab w:val="left" w:pos="959"/>
        </w:tabs>
        <w:ind w:left="540" w:right="708" w:firstLine="0"/>
        <w:rPr>
          <w:iCs/>
          <w:color w:val="00B050"/>
          <w:sz w:val="24"/>
        </w:rPr>
      </w:pPr>
      <w:r w:rsidRPr="006A628E">
        <w:rPr>
          <w:sz w:val="24"/>
        </w:rPr>
        <w:t xml:space="preserve">Will be involved in the process </w:t>
      </w:r>
      <w:r w:rsidR="00925929" w:rsidRPr="006A628E">
        <w:rPr>
          <w:iCs/>
          <w:sz w:val="24"/>
        </w:rPr>
        <w:t>of</w:t>
      </w:r>
      <w:r w:rsidR="00925929" w:rsidRPr="006A628E">
        <w:rPr>
          <w:sz w:val="24"/>
        </w:rPr>
        <w:t xml:space="preserve"> </w:t>
      </w:r>
      <w:r w:rsidRPr="006A628E">
        <w:rPr>
          <w:sz w:val="24"/>
        </w:rPr>
        <w:t>selection for Prof. K. C. Kandhari Foundation Award,</w:t>
      </w:r>
      <w:r w:rsidRPr="006A628E">
        <w:rPr>
          <w:spacing w:val="-52"/>
          <w:sz w:val="24"/>
        </w:rPr>
        <w:t xml:space="preserve"> </w:t>
      </w:r>
      <w:r w:rsidRPr="006A628E">
        <w:rPr>
          <w:sz w:val="24"/>
        </w:rPr>
        <w:t>Dr J</w:t>
      </w:r>
      <w:r w:rsidRPr="006A628E">
        <w:rPr>
          <w:spacing w:val="-2"/>
          <w:sz w:val="24"/>
        </w:rPr>
        <w:t xml:space="preserve"> </w:t>
      </w:r>
      <w:r>
        <w:rPr>
          <w:sz w:val="24"/>
        </w:rPr>
        <w:t>C Shroff Memorial</w:t>
      </w:r>
      <w:r>
        <w:rPr>
          <w:spacing w:val="-2"/>
          <w:sz w:val="24"/>
        </w:rPr>
        <w:t xml:space="preserve"> </w:t>
      </w:r>
      <w:r>
        <w:rPr>
          <w:sz w:val="24"/>
        </w:rPr>
        <w:t>Award and</w:t>
      </w:r>
      <w:r>
        <w:rPr>
          <w:spacing w:val="1"/>
          <w:sz w:val="24"/>
        </w:rPr>
        <w:t xml:space="preserve"> </w:t>
      </w:r>
      <w:r>
        <w:rPr>
          <w:sz w:val="24"/>
        </w:rPr>
        <w:t>Prof. Ratan Singh</w:t>
      </w:r>
      <w:r>
        <w:rPr>
          <w:spacing w:val="1"/>
          <w:sz w:val="24"/>
        </w:rPr>
        <w:t xml:space="preserve"> </w:t>
      </w:r>
      <w:r>
        <w:rPr>
          <w:sz w:val="24"/>
        </w:rPr>
        <w:t>Award</w:t>
      </w:r>
      <w:r w:rsidR="00925929">
        <w:rPr>
          <w:color w:val="FF0000"/>
          <w:sz w:val="24"/>
        </w:rPr>
        <w:t xml:space="preserve"> </w:t>
      </w:r>
      <w:r w:rsidR="00925929" w:rsidRPr="006A628E">
        <w:rPr>
          <w:iCs/>
          <w:color w:val="00B050"/>
          <w:sz w:val="24"/>
        </w:rPr>
        <w:t>and other specified awards</w:t>
      </w:r>
    </w:p>
    <w:p w14:paraId="10B5C932" w14:textId="732B2B3F" w:rsidR="009E5804" w:rsidRDefault="001079BB" w:rsidP="00013924">
      <w:pPr>
        <w:pStyle w:val="ListParagraph"/>
        <w:numPr>
          <w:ilvl w:val="0"/>
          <w:numId w:val="141"/>
        </w:numPr>
        <w:tabs>
          <w:tab w:val="left" w:pos="1014"/>
        </w:tabs>
        <w:spacing w:before="100"/>
        <w:ind w:left="540" w:right="494" w:firstLine="0"/>
        <w:rPr>
          <w:color w:val="00AF50"/>
          <w:sz w:val="24"/>
        </w:rPr>
      </w:pPr>
      <w:r>
        <w:rPr>
          <w:color w:val="00AF50"/>
          <w:sz w:val="24"/>
        </w:rPr>
        <w:t>Should try to present proposals that have constitutional or financial implications during</w:t>
      </w:r>
      <w:r>
        <w:rPr>
          <w:color w:val="00AF50"/>
          <w:spacing w:val="-52"/>
          <w:sz w:val="24"/>
        </w:rPr>
        <w:t xml:space="preserve"> </w:t>
      </w:r>
      <w:r>
        <w:rPr>
          <w:color w:val="00AF50"/>
          <w:sz w:val="24"/>
        </w:rPr>
        <w:t>their presidential tenure in the</w:t>
      </w:r>
      <w:r w:rsidR="00925929">
        <w:rPr>
          <w:color w:val="00AF50"/>
          <w:sz w:val="24"/>
        </w:rPr>
        <w:t xml:space="preserve"> </w:t>
      </w:r>
      <w:r w:rsidR="00A71E4A">
        <w:rPr>
          <w:color w:val="00AF50"/>
          <w:sz w:val="24"/>
        </w:rPr>
        <w:t>(</w:t>
      </w:r>
      <w:r w:rsidR="00A71E4A" w:rsidRPr="00A71E4A">
        <w:rPr>
          <w:b/>
          <w:bCs/>
          <w:iCs/>
          <w:color w:val="0070C0"/>
          <w:sz w:val="24"/>
        </w:rPr>
        <w:t>Midyear CCM</w:t>
      </w:r>
      <w:r w:rsidR="00A71E4A" w:rsidRPr="00A71E4A">
        <w:rPr>
          <w:b/>
          <w:bCs/>
          <w:color w:val="0070C0"/>
          <w:sz w:val="24"/>
        </w:rPr>
        <w:t xml:space="preserve"> </w:t>
      </w:r>
      <w:r w:rsidR="00A71E4A">
        <w:rPr>
          <w:b/>
          <w:bCs/>
          <w:color w:val="0070C0"/>
          <w:sz w:val="24"/>
        </w:rPr>
        <w:t>-</w:t>
      </w:r>
      <w:r w:rsidR="00A71E4A" w:rsidRPr="00A71E4A">
        <w:rPr>
          <w:b/>
          <w:bCs/>
          <w:color w:val="0070C0"/>
          <w:sz w:val="24"/>
        </w:rPr>
        <w:t>suggested by Dr Jayadev Betkerur</w:t>
      </w:r>
      <w:r w:rsidR="00A71E4A">
        <w:rPr>
          <w:b/>
          <w:bCs/>
          <w:color w:val="0070C0"/>
          <w:sz w:val="24"/>
        </w:rPr>
        <w:t>)</w:t>
      </w:r>
      <w:r w:rsidR="00925929" w:rsidRPr="00A71E4A">
        <w:rPr>
          <w:b/>
          <w:bCs/>
          <w:iCs/>
          <w:color w:val="0070C0"/>
          <w:sz w:val="24"/>
        </w:rPr>
        <w:t>,</w:t>
      </w:r>
      <w:r w:rsidRPr="00A71E4A">
        <w:rPr>
          <w:color w:val="0070C0"/>
          <w:sz w:val="24"/>
        </w:rPr>
        <w:t xml:space="preserve"> </w:t>
      </w:r>
      <w:r>
        <w:rPr>
          <w:color w:val="00AF50"/>
          <w:sz w:val="24"/>
        </w:rPr>
        <w:t>GBM of the Closing Year (Passed in AGBM closing year 2020</w:t>
      </w:r>
      <w:r>
        <w:rPr>
          <w:color w:val="00AF50"/>
          <w:spacing w:val="1"/>
          <w:sz w:val="24"/>
        </w:rPr>
        <w:t xml:space="preserve"> </w:t>
      </w:r>
      <w:r>
        <w:rPr>
          <w:color w:val="00AF50"/>
          <w:sz w:val="24"/>
        </w:rPr>
        <w:t>as</w:t>
      </w:r>
      <w:r>
        <w:rPr>
          <w:color w:val="00AF50"/>
          <w:spacing w:val="-1"/>
          <w:sz w:val="24"/>
        </w:rPr>
        <w:t xml:space="preserve"> </w:t>
      </w:r>
      <w:r>
        <w:rPr>
          <w:color w:val="00AF50"/>
          <w:sz w:val="24"/>
        </w:rPr>
        <w:t>proposal</w:t>
      </w:r>
      <w:r>
        <w:rPr>
          <w:color w:val="00AF50"/>
          <w:spacing w:val="-1"/>
          <w:sz w:val="24"/>
        </w:rPr>
        <w:t xml:space="preserve"> </w:t>
      </w:r>
      <w:r>
        <w:rPr>
          <w:color w:val="00AF50"/>
          <w:sz w:val="24"/>
        </w:rPr>
        <w:t>12)</w:t>
      </w:r>
    </w:p>
    <w:p w14:paraId="28F4433B" w14:textId="77777777" w:rsidR="009E5804" w:rsidRDefault="009E5804">
      <w:pPr>
        <w:pStyle w:val="BodyText"/>
        <w:ind w:left="0"/>
      </w:pPr>
    </w:p>
    <w:p w14:paraId="3DC3ED86" w14:textId="77777777" w:rsidR="009E5804" w:rsidRDefault="001079BB">
      <w:pPr>
        <w:pStyle w:val="BodyText"/>
        <w:spacing w:before="201"/>
        <w:ind w:right="570"/>
      </w:pPr>
      <w:r>
        <w:rPr>
          <w:color w:val="00AF50"/>
        </w:rPr>
        <w:t>Such presidential proposals and projects which the President Elect wishes to announce in</w:t>
      </w:r>
      <w:r>
        <w:rPr>
          <w:color w:val="00AF50"/>
          <w:spacing w:val="1"/>
        </w:rPr>
        <w:t xml:space="preserve"> </w:t>
      </w:r>
      <w:r>
        <w:rPr>
          <w:color w:val="00AF50"/>
        </w:rPr>
        <w:t>the</w:t>
      </w:r>
      <w:r>
        <w:rPr>
          <w:color w:val="00AF50"/>
          <w:spacing w:val="-4"/>
        </w:rPr>
        <w:t xml:space="preserve"> </w:t>
      </w:r>
      <w:r>
        <w:rPr>
          <w:color w:val="00AF50"/>
        </w:rPr>
        <w:t>inaugural</w:t>
      </w:r>
      <w:r>
        <w:rPr>
          <w:color w:val="00AF50"/>
          <w:spacing w:val="-3"/>
        </w:rPr>
        <w:t xml:space="preserve"> </w:t>
      </w:r>
      <w:r>
        <w:rPr>
          <w:color w:val="00AF50"/>
        </w:rPr>
        <w:t>address,</w:t>
      </w:r>
      <w:r>
        <w:rPr>
          <w:color w:val="00AF50"/>
          <w:spacing w:val="-1"/>
        </w:rPr>
        <w:t xml:space="preserve"> </w:t>
      </w:r>
      <w:r>
        <w:rPr>
          <w:color w:val="00AF50"/>
        </w:rPr>
        <w:t>if</w:t>
      </w:r>
      <w:r>
        <w:rPr>
          <w:color w:val="00AF50"/>
          <w:spacing w:val="-4"/>
        </w:rPr>
        <w:t xml:space="preserve"> </w:t>
      </w:r>
      <w:r>
        <w:rPr>
          <w:color w:val="00AF50"/>
        </w:rPr>
        <w:t>they</w:t>
      </w:r>
      <w:r>
        <w:rPr>
          <w:color w:val="00AF50"/>
          <w:spacing w:val="-4"/>
        </w:rPr>
        <w:t xml:space="preserve"> </w:t>
      </w:r>
      <w:r>
        <w:rPr>
          <w:color w:val="00AF50"/>
        </w:rPr>
        <w:t>have</w:t>
      </w:r>
      <w:r>
        <w:rPr>
          <w:color w:val="00AF50"/>
          <w:spacing w:val="-3"/>
        </w:rPr>
        <w:t xml:space="preserve"> </w:t>
      </w:r>
      <w:r>
        <w:rPr>
          <w:color w:val="00AF50"/>
        </w:rPr>
        <w:t>financial</w:t>
      </w:r>
      <w:r>
        <w:rPr>
          <w:color w:val="00AF50"/>
          <w:spacing w:val="-1"/>
        </w:rPr>
        <w:t xml:space="preserve"> </w:t>
      </w:r>
      <w:r>
        <w:rPr>
          <w:color w:val="00AF50"/>
        </w:rPr>
        <w:t>or</w:t>
      </w:r>
      <w:r>
        <w:rPr>
          <w:color w:val="00AF50"/>
          <w:spacing w:val="-2"/>
        </w:rPr>
        <w:t xml:space="preserve"> </w:t>
      </w:r>
      <w:r>
        <w:rPr>
          <w:color w:val="00AF50"/>
        </w:rPr>
        <w:t>constitutional</w:t>
      </w:r>
      <w:r>
        <w:rPr>
          <w:color w:val="00AF50"/>
          <w:spacing w:val="-2"/>
        </w:rPr>
        <w:t xml:space="preserve"> </w:t>
      </w:r>
      <w:r>
        <w:rPr>
          <w:color w:val="00AF50"/>
        </w:rPr>
        <w:t>implications,</w:t>
      </w:r>
      <w:r>
        <w:rPr>
          <w:color w:val="00AF50"/>
          <w:spacing w:val="-4"/>
        </w:rPr>
        <w:t xml:space="preserve"> </w:t>
      </w:r>
      <w:r>
        <w:rPr>
          <w:color w:val="00AF50"/>
        </w:rPr>
        <w:t>shall</w:t>
      </w:r>
      <w:r>
        <w:rPr>
          <w:color w:val="00AF50"/>
          <w:spacing w:val="-3"/>
        </w:rPr>
        <w:t xml:space="preserve"> </w:t>
      </w:r>
      <w:r>
        <w:rPr>
          <w:color w:val="00AF50"/>
        </w:rPr>
        <w:t>be</w:t>
      </w:r>
      <w:r>
        <w:rPr>
          <w:color w:val="00AF50"/>
          <w:spacing w:val="-2"/>
        </w:rPr>
        <w:t xml:space="preserve"> </w:t>
      </w:r>
      <w:r>
        <w:rPr>
          <w:color w:val="00AF50"/>
        </w:rPr>
        <w:t>included</w:t>
      </w:r>
    </w:p>
    <w:p w14:paraId="207C0546" w14:textId="77777777" w:rsidR="009E5804" w:rsidRDefault="009E5804">
      <w:pPr>
        <w:sectPr w:rsidR="009E5804">
          <w:pgSz w:w="11900" w:h="16850"/>
          <w:pgMar w:top="1400" w:right="980" w:bottom="820" w:left="900" w:header="0" w:footer="623" w:gutter="0"/>
          <w:cols w:space="720"/>
        </w:sectPr>
      </w:pPr>
    </w:p>
    <w:p w14:paraId="50E30EDE" w14:textId="77777777" w:rsidR="009E5804" w:rsidRDefault="001079BB">
      <w:pPr>
        <w:pStyle w:val="BodyText"/>
        <w:spacing w:before="39"/>
        <w:ind w:right="727"/>
      </w:pPr>
      <w:r>
        <w:rPr>
          <w:color w:val="00AF50"/>
        </w:rPr>
        <w:lastRenderedPageBreak/>
        <w:t xml:space="preserve">in the agenda of AGBM after due process, as outlined for such purposes on </w:t>
      </w:r>
      <w:r>
        <w:rPr>
          <w:color w:val="00AF50"/>
          <w:shd w:val="clear" w:color="auto" w:fill="FFFF00"/>
        </w:rPr>
        <w:t>pages ……</w:t>
      </w:r>
      <w:r>
        <w:rPr>
          <w:color w:val="00AF50"/>
        </w:rPr>
        <w:t xml:space="preserve"> and</w:t>
      </w:r>
      <w:r>
        <w:rPr>
          <w:color w:val="00AF50"/>
          <w:spacing w:val="-52"/>
        </w:rPr>
        <w:t xml:space="preserve"> </w:t>
      </w:r>
      <w:r>
        <w:rPr>
          <w:color w:val="00AF50"/>
        </w:rPr>
        <w:t>approved in</w:t>
      </w:r>
      <w:r>
        <w:rPr>
          <w:color w:val="00AF50"/>
          <w:spacing w:val="-2"/>
        </w:rPr>
        <w:t xml:space="preserve"> </w:t>
      </w:r>
      <w:r>
        <w:rPr>
          <w:color w:val="00AF50"/>
        </w:rPr>
        <w:t>the</w:t>
      </w:r>
      <w:r>
        <w:rPr>
          <w:color w:val="00AF50"/>
          <w:spacing w:val="-3"/>
        </w:rPr>
        <w:t xml:space="preserve"> </w:t>
      </w:r>
      <w:r>
        <w:rPr>
          <w:color w:val="00AF50"/>
        </w:rPr>
        <w:t>closing</w:t>
      </w:r>
      <w:r>
        <w:rPr>
          <w:color w:val="00AF50"/>
          <w:spacing w:val="-5"/>
        </w:rPr>
        <w:t xml:space="preserve"> </w:t>
      </w:r>
      <w:r>
        <w:rPr>
          <w:color w:val="00AF50"/>
        </w:rPr>
        <w:t>AGBM before</w:t>
      </w:r>
      <w:r>
        <w:rPr>
          <w:color w:val="00AF50"/>
          <w:spacing w:val="-1"/>
        </w:rPr>
        <w:t xml:space="preserve"> </w:t>
      </w:r>
      <w:r>
        <w:rPr>
          <w:color w:val="00AF50"/>
        </w:rPr>
        <w:t>they</w:t>
      </w:r>
      <w:r>
        <w:rPr>
          <w:color w:val="00AF50"/>
          <w:spacing w:val="-1"/>
        </w:rPr>
        <w:t xml:space="preserve"> </w:t>
      </w:r>
      <w:r>
        <w:rPr>
          <w:color w:val="00AF50"/>
        </w:rPr>
        <w:t>are announced</w:t>
      </w:r>
      <w:r>
        <w:rPr>
          <w:color w:val="00AF50"/>
          <w:spacing w:val="-1"/>
        </w:rPr>
        <w:t xml:space="preserve"> </w:t>
      </w:r>
      <w:r>
        <w:rPr>
          <w:color w:val="00AF50"/>
        </w:rPr>
        <w:t>in</w:t>
      </w:r>
      <w:r>
        <w:rPr>
          <w:color w:val="00AF50"/>
          <w:spacing w:val="-2"/>
        </w:rPr>
        <w:t xml:space="preserve"> </w:t>
      </w:r>
      <w:r>
        <w:rPr>
          <w:color w:val="00AF50"/>
        </w:rPr>
        <w:t>the</w:t>
      </w:r>
      <w:r>
        <w:rPr>
          <w:color w:val="00AF50"/>
          <w:spacing w:val="-1"/>
        </w:rPr>
        <w:t xml:space="preserve"> </w:t>
      </w:r>
      <w:r>
        <w:rPr>
          <w:color w:val="00AF50"/>
        </w:rPr>
        <w:t>inaugural</w:t>
      </w:r>
      <w:r>
        <w:rPr>
          <w:color w:val="00AF50"/>
          <w:spacing w:val="1"/>
        </w:rPr>
        <w:t xml:space="preserve"> </w:t>
      </w:r>
      <w:r>
        <w:rPr>
          <w:color w:val="00AF50"/>
        </w:rPr>
        <w:t>ceremony.</w:t>
      </w:r>
    </w:p>
    <w:p w14:paraId="31BE3C95" w14:textId="77777777" w:rsidR="009E5804" w:rsidRDefault="00925929" w:rsidP="005D0EDC">
      <w:pPr>
        <w:pStyle w:val="Heading1"/>
        <w:tabs>
          <w:tab w:val="left" w:pos="867"/>
        </w:tabs>
        <w:spacing w:before="100"/>
      </w:pPr>
      <w:r w:rsidRPr="005D0EDC">
        <w:rPr>
          <w:iCs/>
        </w:rPr>
        <w:t>(c)</w:t>
      </w:r>
      <w:r w:rsidR="001079BB" w:rsidRPr="005D0EDC">
        <w:rPr>
          <w:iCs/>
        </w:rPr>
        <w:t>IMMEDIATE</w:t>
      </w:r>
      <w:r w:rsidR="001079BB" w:rsidRPr="005D0EDC">
        <w:rPr>
          <w:spacing w:val="-1"/>
        </w:rPr>
        <w:t xml:space="preserve"> </w:t>
      </w:r>
      <w:r w:rsidR="001079BB">
        <w:t>PAST</w:t>
      </w:r>
      <w:r w:rsidR="001079BB">
        <w:rPr>
          <w:spacing w:val="-3"/>
        </w:rPr>
        <w:t xml:space="preserve"> </w:t>
      </w:r>
      <w:r w:rsidR="001079BB">
        <w:t>PRESIDENT</w:t>
      </w:r>
    </w:p>
    <w:p w14:paraId="6A26E31D" w14:textId="3CA17FEE" w:rsidR="009E5804" w:rsidRPr="00EC234B" w:rsidRDefault="00EC234B" w:rsidP="00EC234B">
      <w:pPr>
        <w:tabs>
          <w:tab w:val="left" w:pos="795"/>
        </w:tabs>
        <w:ind w:left="539" w:right="1527"/>
        <w:rPr>
          <w:sz w:val="24"/>
        </w:rPr>
      </w:pPr>
      <w:r>
        <w:rPr>
          <w:sz w:val="24"/>
        </w:rPr>
        <w:t>(i)</w:t>
      </w:r>
      <w:r w:rsidR="001079BB" w:rsidRPr="00EC234B">
        <w:rPr>
          <w:sz w:val="24"/>
        </w:rPr>
        <w:t>Shall help the President, the Executive Committee and the association with the</w:t>
      </w:r>
      <w:r w:rsidR="001079BB" w:rsidRPr="00EC234B">
        <w:rPr>
          <w:spacing w:val="-52"/>
          <w:sz w:val="24"/>
        </w:rPr>
        <w:t xml:space="preserve"> </w:t>
      </w:r>
      <w:r w:rsidR="001079BB" w:rsidRPr="00EC234B">
        <w:rPr>
          <w:sz w:val="24"/>
        </w:rPr>
        <w:t>experience</w:t>
      </w:r>
    </w:p>
    <w:p w14:paraId="70E3B835" w14:textId="77777777" w:rsidR="009E5804" w:rsidRDefault="001079BB">
      <w:pPr>
        <w:pStyle w:val="BodyText"/>
        <w:spacing w:before="101"/>
      </w:pPr>
      <w:r>
        <w:t>obtained</w:t>
      </w:r>
      <w:r>
        <w:rPr>
          <w:spacing w:val="-1"/>
        </w:rPr>
        <w:t xml:space="preserve"> </w:t>
      </w:r>
      <w:r>
        <w:t>during</w:t>
      </w:r>
      <w:r>
        <w:rPr>
          <w:spacing w:val="-4"/>
        </w:rPr>
        <w:t xml:space="preserve"> </w:t>
      </w:r>
      <w:r>
        <w:t>his/her</w:t>
      </w:r>
      <w:r>
        <w:rPr>
          <w:spacing w:val="-2"/>
        </w:rPr>
        <w:t xml:space="preserve"> </w:t>
      </w:r>
      <w:r>
        <w:t>tenure</w:t>
      </w:r>
      <w:r>
        <w:rPr>
          <w:spacing w:val="-1"/>
        </w:rPr>
        <w:t xml:space="preserve"> </w:t>
      </w:r>
      <w:r>
        <w:t>as</w:t>
      </w:r>
      <w:r>
        <w:rPr>
          <w:spacing w:val="-2"/>
        </w:rPr>
        <w:t xml:space="preserve"> </w:t>
      </w:r>
      <w:r>
        <w:t>a</w:t>
      </w:r>
      <w:r>
        <w:rPr>
          <w:spacing w:val="-4"/>
        </w:rPr>
        <w:t xml:space="preserve"> </w:t>
      </w:r>
      <w:r>
        <w:t>president.</w:t>
      </w:r>
    </w:p>
    <w:p w14:paraId="6B1EBFF0" w14:textId="7A9D32EF" w:rsidR="009E5804" w:rsidRPr="00EC234B" w:rsidRDefault="00EC234B" w:rsidP="00EC234B">
      <w:pPr>
        <w:tabs>
          <w:tab w:val="left" w:pos="851"/>
        </w:tabs>
        <w:ind w:left="539" w:right="1106"/>
        <w:rPr>
          <w:sz w:val="24"/>
        </w:rPr>
      </w:pPr>
      <w:r>
        <w:rPr>
          <w:sz w:val="24"/>
        </w:rPr>
        <w:t>(ii)</w:t>
      </w:r>
      <w:r w:rsidR="001079BB" w:rsidRPr="00EC234B">
        <w:rPr>
          <w:sz w:val="24"/>
        </w:rPr>
        <w:t>Shall be a member of the Executive Committee and Central Council with full voting</w:t>
      </w:r>
      <w:r w:rsidR="001079BB" w:rsidRPr="00EC234B">
        <w:rPr>
          <w:spacing w:val="-52"/>
          <w:sz w:val="24"/>
        </w:rPr>
        <w:t xml:space="preserve"> </w:t>
      </w:r>
      <w:r w:rsidR="001079BB" w:rsidRPr="00EC234B">
        <w:rPr>
          <w:sz w:val="24"/>
        </w:rPr>
        <w:t>rights.</w:t>
      </w:r>
    </w:p>
    <w:p w14:paraId="15B64F9A" w14:textId="77777777" w:rsidR="009E5804" w:rsidRDefault="001079BB" w:rsidP="00013924">
      <w:pPr>
        <w:pStyle w:val="ListParagraph"/>
        <w:numPr>
          <w:ilvl w:val="2"/>
          <w:numId w:val="144"/>
        </w:numPr>
        <w:tabs>
          <w:tab w:val="left" w:pos="906"/>
        </w:tabs>
        <w:spacing w:line="293" w:lineRule="exact"/>
        <w:ind w:left="905" w:hanging="366"/>
        <w:rPr>
          <w:sz w:val="24"/>
        </w:rPr>
      </w:pPr>
      <w:r>
        <w:rPr>
          <w:sz w:val="24"/>
        </w:rPr>
        <w:t>Shall</w:t>
      </w:r>
      <w:r>
        <w:rPr>
          <w:spacing w:val="-2"/>
          <w:sz w:val="24"/>
        </w:rPr>
        <w:t xml:space="preserve"> </w:t>
      </w:r>
      <w:r>
        <w:rPr>
          <w:sz w:val="24"/>
        </w:rPr>
        <w:t>be</w:t>
      </w:r>
      <w:r>
        <w:rPr>
          <w:spacing w:val="-2"/>
          <w:sz w:val="24"/>
        </w:rPr>
        <w:t xml:space="preserve"> </w:t>
      </w:r>
      <w:r>
        <w:rPr>
          <w:sz w:val="24"/>
        </w:rPr>
        <w:t>a</w:t>
      </w:r>
      <w:r>
        <w:rPr>
          <w:spacing w:val="-4"/>
          <w:sz w:val="24"/>
        </w:rPr>
        <w:t xml:space="preserve"> </w:t>
      </w:r>
      <w:r>
        <w:rPr>
          <w:sz w:val="24"/>
        </w:rPr>
        <w:t>member</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inspection committee for</w:t>
      </w:r>
      <w:r>
        <w:rPr>
          <w:spacing w:val="-2"/>
          <w:sz w:val="24"/>
        </w:rPr>
        <w:t xml:space="preserve"> </w:t>
      </w:r>
      <w:r>
        <w:rPr>
          <w:sz w:val="24"/>
        </w:rPr>
        <w:t>the</w:t>
      </w:r>
      <w:r>
        <w:rPr>
          <w:spacing w:val="-2"/>
          <w:sz w:val="24"/>
        </w:rPr>
        <w:t xml:space="preserve"> </w:t>
      </w:r>
      <w:r>
        <w:rPr>
          <w:sz w:val="24"/>
        </w:rPr>
        <w:t>venue</w:t>
      </w:r>
      <w:r>
        <w:rPr>
          <w:spacing w:val="-1"/>
          <w:sz w:val="24"/>
        </w:rPr>
        <w:t xml:space="preserve"> </w:t>
      </w:r>
      <w:r>
        <w:rPr>
          <w:sz w:val="24"/>
        </w:rPr>
        <w:t>of</w:t>
      </w:r>
      <w:r>
        <w:rPr>
          <w:spacing w:val="-4"/>
          <w:sz w:val="24"/>
        </w:rPr>
        <w:t xml:space="preserve"> </w:t>
      </w:r>
      <w:r>
        <w:rPr>
          <w:sz w:val="24"/>
        </w:rPr>
        <w:t>DERMACON.</w:t>
      </w:r>
    </w:p>
    <w:p w14:paraId="0E1892B4" w14:textId="77777777" w:rsidR="009E5804" w:rsidRDefault="001079BB" w:rsidP="00013924">
      <w:pPr>
        <w:pStyle w:val="ListParagraph"/>
        <w:numPr>
          <w:ilvl w:val="2"/>
          <w:numId w:val="144"/>
        </w:numPr>
        <w:tabs>
          <w:tab w:val="left" w:pos="903"/>
        </w:tabs>
        <w:ind w:left="540" w:right="480" w:firstLine="0"/>
        <w:rPr>
          <w:color w:val="FF2500"/>
          <w:sz w:val="24"/>
        </w:rPr>
      </w:pPr>
      <w:r>
        <w:rPr>
          <w:color w:val="FF2500"/>
          <w:sz w:val="24"/>
        </w:rPr>
        <w:t>Shall be the co-ordinator for the next DERMACON and guide the organizers in</w:t>
      </w:r>
      <w:r>
        <w:rPr>
          <w:color w:val="FF2500"/>
          <w:spacing w:val="1"/>
          <w:sz w:val="24"/>
        </w:rPr>
        <w:t xml:space="preserve"> </w:t>
      </w:r>
      <w:r>
        <w:rPr>
          <w:color w:val="FF2500"/>
          <w:sz w:val="24"/>
        </w:rPr>
        <w:t>implementing the rules and regulations for its organization. As co-ordinator it will be his/her</w:t>
      </w:r>
      <w:r>
        <w:rPr>
          <w:color w:val="FF2500"/>
          <w:spacing w:val="-52"/>
          <w:sz w:val="24"/>
        </w:rPr>
        <w:t xml:space="preserve"> </w:t>
      </w:r>
      <w:r>
        <w:rPr>
          <w:color w:val="FF2500"/>
          <w:sz w:val="24"/>
        </w:rPr>
        <w:t>duty to liaison with the DERMACON organizing secretary regarding timely submission of</w:t>
      </w:r>
      <w:r>
        <w:rPr>
          <w:color w:val="FF2500"/>
          <w:spacing w:val="1"/>
          <w:sz w:val="24"/>
        </w:rPr>
        <w:t xml:space="preserve"> </w:t>
      </w:r>
      <w:r>
        <w:rPr>
          <w:color w:val="FF2500"/>
          <w:sz w:val="24"/>
        </w:rPr>
        <w:t>DERMACON accounts to the National executive. If the submission is not done on time then</w:t>
      </w:r>
      <w:r>
        <w:rPr>
          <w:color w:val="FF2500"/>
          <w:spacing w:val="1"/>
          <w:sz w:val="24"/>
        </w:rPr>
        <w:t xml:space="preserve"> </w:t>
      </w:r>
      <w:r>
        <w:rPr>
          <w:color w:val="FF2500"/>
          <w:sz w:val="24"/>
        </w:rPr>
        <w:t>he/she shall submit a report to the President for further action by the National Executive.</w:t>
      </w:r>
      <w:r>
        <w:rPr>
          <w:color w:val="FF2500"/>
          <w:spacing w:val="1"/>
          <w:sz w:val="24"/>
        </w:rPr>
        <w:t xml:space="preserve"> </w:t>
      </w:r>
      <w:r>
        <w:rPr>
          <w:color w:val="FF2500"/>
          <w:sz w:val="24"/>
        </w:rPr>
        <w:t>Shall</w:t>
      </w:r>
      <w:r>
        <w:rPr>
          <w:color w:val="FF2500"/>
          <w:spacing w:val="-3"/>
          <w:sz w:val="24"/>
        </w:rPr>
        <w:t xml:space="preserve"> </w:t>
      </w:r>
      <w:r>
        <w:rPr>
          <w:color w:val="FF2500"/>
          <w:sz w:val="24"/>
        </w:rPr>
        <w:t>be consulted</w:t>
      </w:r>
      <w:r>
        <w:rPr>
          <w:color w:val="FF2500"/>
          <w:spacing w:val="-1"/>
          <w:sz w:val="24"/>
        </w:rPr>
        <w:t xml:space="preserve"> </w:t>
      </w:r>
      <w:r>
        <w:rPr>
          <w:color w:val="FF2500"/>
          <w:sz w:val="24"/>
        </w:rPr>
        <w:t>before</w:t>
      </w:r>
      <w:r>
        <w:rPr>
          <w:color w:val="FF2500"/>
          <w:spacing w:val="1"/>
          <w:sz w:val="24"/>
        </w:rPr>
        <w:t xml:space="preserve"> </w:t>
      </w:r>
      <w:r>
        <w:rPr>
          <w:color w:val="FF2500"/>
          <w:sz w:val="24"/>
        </w:rPr>
        <w:t>finalization</w:t>
      </w:r>
      <w:r>
        <w:rPr>
          <w:color w:val="FF2500"/>
          <w:spacing w:val="2"/>
          <w:sz w:val="24"/>
        </w:rPr>
        <w:t xml:space="preserve"> </w:t>
      </w:r>
      <w:r>
        <w:rPr>
          <w:color w:val="FF2500"/>
          <w:sz w:val="24"/>
        </w:rPr>
        <w:t>of</w:t>
      </w:r>
      <w:r>
        <w:rPr>
          <w:color w:val="FF2500"/>
          <w:spacing w:val="-2"/>
          <w:sz w:val="24"/>
        </w:rPr>
        <w:t xml:space="preserve"> </w:t>
      </w:r>
      <w:r>
        <w:rPr>
          <w:color w:val="FF2500"/>
          <w:sz w:val="24"/>
        </w:rPr>
        <w:t>program</w:t>
      </w:r>
      <w:r>
        <w:rPr>
          <w:color w:val="FF2500"/>
          <w:spacing w:val="-4"/>
          <w:sz w:val="24"/>
        </w:rPr>
        <w:t xml:space="preserve"> </w:t>
      </w:r>
      <w:r>
        <w:rPr>
          <w:color w:val="FF2500"/>
          <w:sz w:val="24"/>
        </w:rPr>
        <w:t>of</w:t>
      </w:r>
      <w:r>
        <w:rPr>
          <w:color w:val="FF2500"/>
          <w:spacing w:val="1"/>
          <w:sz w:val="24"/>
        </w:rPr>
        <w:t xml:space="preserve"> </w:t>
      </w:r>
      <w:r>
        <w:rPr>
          <w:color w:val="FF2500"/>
          <w:sz w:val="24"/>
        </w:rPr>
        <w:t>inaugural</w:t>
      </w:r>
      <w:r>
        <w:rPr>
          <w:color w:val="FF2500"/>
          <w:spacing w:val="-2"/>
          <w:sz w:val="24"/>
        </w:rPr>
        <w:t xml:space="preserve"> </w:t>
      </w:r>
      <w:r>
        <w:rPr>
          <w:color w:val="FF2500"/>
          <w:sz w:val="24"/>
        </w:rPr>
        <w:t>function</w:t>
      </w:r>
      <w:r>
        <w:rPr>
          <w:color w:val="FF2500"/>
          <w:spacing w:val="1"/>
          <w:sz w:val="24"/>
        </w:rPr>
        <w:t xml:space="preserve"> </w:t>
      </w:r>
      <w:r>
        <w:rPr>
          <w:color w:val="FF2500"/>
          <w:sz w:val="24"/>
        </w:rPr>
        <w:t>of</w:t>
      </w:r>
      <w:r>
        <w:rPr>
          <w:color w:val="FF2500"/>
          <w:spacing w:val="1"/>
          <w:sz w:val="24"/>
        </w:rPr>
        <w:t xml:space="preserve"> </w:t>
      </w:r>
      <w:r>
        <w:rPr>
          <w:color w:val="FF2500"/>
          <w:sz w:val="24"/>
        </w:rPr>
        <w:t>IADVL.</w:t>
      </w:r>
    </w:p>
    <w:p w14:paraId="5FC0A901" w14:textId="77777777" w:rsidR="009E5804" w:rsidRDefault="001079BB" w:rsidP="00013924">
      <w:pPr>
        <w:pStyle w:val="ListParagraph"/>
        <w:numPr>
          <w:ilvl w:val="2"/>
          <w:numId w:val="144"/>
        </w:numPr>
        <w:tabs>
          <w:tab w:val="left" w:pos="848"/>
        </w:tabs>
        <w:ind w:left="540" w:right="555" w:firstLine="0"/>
        <w:rPr>
          <w:color w:val="FF2500"/>
          <w:sz w:val="24"/>
        </w:rPr>
      </w:pPr>
      <w:r>
        <w:rPr>
          <w:color w:val="FF2500"/>
          <w:sz w:val="24"/>
        </w:rPr>
        <w:t>Shall in the case of doubtful points in the Rules and Byelaw interpret the same with four</w:t>
      </w:r>
      <w:r>
        <w:rPr>
          <w:color w:val="FF2500"/>
          <w:spacing w:val="-52"/>
          <w:sz w:val="24"/>
        </w:rPr>
        <w:t xml:space="preserve"> </w:t>
      </w:r>
      <w:r>
        <w:rPr>
          <w:color w:val="FF2500"/>
          <w:sz w:val="24"/>
        </w:rPr>
        <w:t>other members of the Executive Committee consisting of the President, President Elect and</w:t>
      </w:r>
      <w:r>
        <w:rPr>
          <w:color w:val="FF2500"/>
          <w:spacing w:val="-52"/>
          <w:sz w:val="24"/>
        </w:rPr>
        <w:t xml:space="preserve"> </w:t>
      </w:r>
      <w:r>
        <w:rPr>
          <w:color w:val="FF2500"/>
          <w:sz w:val="24"/>
        </w:rPr>
        <w:t>the two Vice- Presidents; in any disputes of office bearers or any dispute among the</w:t>
      </w:r>
      <w:r>
        <w:rPr>
          <w:color w:val="FF2500"/>
          <w:spacing w:val="1"/>
          <w:sz w:val="24"/>
        </w:rPr>
        <w:t xml:space="preserve"> </w:t>
      </w:r>
      <w:r>
        <w:rPr>
          <w:color w:val="FF2500"/>
          <w:sz w:val="24"/>
        </w:rPr>
        <w:t>members</w:t>
      </w:r>
      <w:r>
        <w:rPr>
          <w:color w:val="FF2500"/>
          <w:spacing w:val="-3"/>
          <w:sz w:val="24"/>
        </w:rPr>
        <w:t xml:space="preserve"> </w:t>
      </w:r>
      <w:r>
        <w:rPr>
          <w:color w:val="FF2500"/>
          <w:sz w:val="24"/>
        </w:rPr>
        <w:t>of</w:t>
      </w:r>
      <w:r>
        <w:rPr>
          <w:color w:val="FF2500"/>
          <w:spacing w:val="-1"/>
          <w:sz w:val="24"/>
        </w:rPr>
        <w:t xml:space="preserve"> </w:t>
      </w:r>
      <w:r>
        <w:rPr>
          <w:color w:val="FF2500"/>
          <w:sz w:val="24"/>
        </w:rPr>
        <w:t>the</w:t>
      </w:r>
      <w:r>
        <w:rPr>
          <w:color w:val="FF2500"/>
          <w:spacing w:val="1"/>
          <w:sz w:val="24"/>
        </w:rPr>
        <w:t xml:space="preserve"> </w:t>
      </w:r>
      <w:r>
        <w:rPr>
          <w:color w:val="FF2500"/>
          <w:sz w:val="24"/>
        </w:rPr>
        <w:t>Association.</w:t>
      </w:r>
    </w:p>
    <w:p w14:paraId="7D206C3E" w14:textId="5BE06716" w:rsidR="009E5804" w:rsidRPr="00EC234B" w:rsidRDefault="00EC234B" w:rsidP="00EC234B">
      <w:pPr>
        <w:tabs>
          <w:tab w:val="left" w:pos="903"/>
        </w:tabs>
        <w:spacing w:before="1"/>
        <w:ind w:left="539" w:right="504"/>
        <w:rPr>
          <w:sz w:val="24"/>
        </w:rPr>
      </w:pPr>
      <w:r>
        <w:rPr>
          <w:sz w:val="24"/>
        </w:rPr>
        <w:t>(iv)</w:t>
      </w:r>
      <w:r w:rsidR="001079BB" w:rsidRPr="00EC234B">
        <w:rPr>
          <w:sz w:val="24"/>
        </w:rPr>
        <w:t>Shall be a member of the committee to discuss any proposition with possible financial</w:t>
      </w:r>
      <w:r w:rsidR="001079BB" w:rsidRPr="00EC234B">
        <w:rPr>
          <w:spacing w:val="1"/>
          <w:sz w:val="24"/>
        </w:rPr>
        <w:t xml:space="preserve"> </w:t>
      </w:r>
      <w:r w:rsidR="001079BB" w:rsidRPr="00EC234B">
        <w:rPr>
          <w:sz w:val="24"/>
        </w:rPr>
        <w:t>implications sent by the Honorary Secretary General to the Treasurer, Chairperson of the</w:t>
      </w:r>
      <w:r w:rsidR="001079BB" w:rsidRPr="00EC234B">
        <w:rPr>
          <w:spacing w:val="1"/>
          <w:sz w:val="24"/>
        </w:rPr>
        <w:t xml:space="preserve"> </w:t>
      </w:r>
      <w:r w:rsidR="001079BB" w:rsidRPr="00EC234B">
        <w:rPr>
          <w:sz w:val="24"/>
        </w:rPr>
        <w:t>Finance Committee, President, President Elect and Immediate Past President for their</w:t>
      </w:r>
      <w:r w:rsidR="001079BB" w:rsidRPr="00EC234B">
        <w:rPr>
          <w:spacing w:val="1"/>
          <w:sz w:val="24"/>
        </w:rPr>
        <w:t xml:space="preserve"> </w:t>
      </w:r>
      <w:r w:rsidR="001079BB" w:rsidRPr="00EC234B">
        <w:rPr>
          <w:sz w:val="24"/>
        </w:rPr>
        <w:t>opinion. Their opinion on the financial implications of the project should be made available</w:t>
      </w:r>
      <w:r w:rsidR="001079BB" w:rsidRPr="00EC234B">
        <w:rPr>
          <w:spacing w:val="1"/>
          <w:sz w:val="24"/>
        </w:rPr>
        <w:t xml:space="preserve"> </w:t>
      </w:r>
      <w:r w:rsidR="001079BB" w:rsidRPr="00EC234B">
        <w:rPr>
          <w:sz w:val="24"/>
        </w:rPr>
        <w:t>to the General body after submission of the agenda, for its consideration. Shall be one of</w:t>
      </w:r>
      <w:r w:rsidR="001079BB" w:rsidRPr="00EC234B">
        <w:rPr>
          <w:spacing w:val="1"/>
          <w:sz w:val="24"/>
        </w:rPr>
        <w:t xml:space="preserve"> </w:t>
      </w:r>
      <w:r w:rsidR="001079BB" w:rsidRPr="00EC234B">
        <w:rPr>
          <w:sz w:val="24"/>
        </w:rPr>
        <w:t>the signatories of scientific certificates of DERMACON. Shall be an ex-officio member of the</w:t>
      </w:r>
      <w:r w:rsidR="001079BB" w:rsidRPr="00EC234B">
        <w:rPr>
          <w:spacing w:val="1"/>
          <w:sz w:val="24"/>
        </w:rPr>
        <w:t xml:space="preserve"> </w:t>
      </w:r>
      <w:r w:rsidR="001079BB" w:rsidRPr="00EC234B">
        <w:rPr>
          <w:sz w:val="24"/>
        </w:rPr>
        <w:t>Central Supervisory Committee. (vii) Shall be an ex-officio member of the IADVL Academy of</w:t>
      </w:r>
      <w:r w:rsidR="001079BB" w:rsidRPr="00EC234B">
        <w:rPr>
          <w:spacing w:val="-52"/>
          <w:sz w:val="24"/>
        </w:rPr>
        <w:t xml:space="preserve"> </w:t>
      </w:r>
      <w:r w:rsidR="001079BB" w:rsidRPr="00EC234B">
        <w:rPr>
          <w:sz w:val="24"/>
        </w:rPr>
        <w:t>Dermatology. Shall be one of the selectors of the Chairperson and Convenor of IADVL</w:t>
      </w:r>
      <w:r w:rsidR="001079BB" w:rsidRPr="00EC234B">
        <w:rPr>
          <w:spacing w:val="1"/>
          <w:sz w:val="24"/>
        </w:rPr>
        <w:t xml:space="preserve"> </w:t>
      </w:r>
      <w:r w:rsidR="001079BB" w:rsidRPr="00EC234B">
        <w:rPr>
          <w:sz w:val="24"/>
        </w:rPr>
        <w:t>Academy</w:t>
      </w:r>
      <w:r w:rsidR="001079BB" w:rsidRPr="00EC234B">
        <w:rPr>
          <w:spacing w:val="-1"/>
          <w:sz w:val="24"/>
        </w:rPr>
        <w:t xml:space="preserve"> </w:t>
      </w:r>
      <w:r w:rsidR="001079BB" w:rsidRPr="00EC234B">
        <w:rPr>
          <w:sz w:val="24"/>
        </w:rPr>
        <w:t>of</w:t>
      </w:r>
      <w:r w:rsidR="001079BB" w:rsidRPr="00EC234B">
        <w:rPr>
          <w:spacing w:val="2"/>
          <w:sz w:val="24"/>
        </w:rPr>
        <w:t xml:space="preserve"> </w:t>
      </w:r>
      <w:r w:rsidR="001079BB" w:rsidRPr="00EC234B">
        <w:rPr>
          <w:sz w:val="24"/>
        </w:rPr>
        <w:t>Dermatology.</w:t>
      </w:r>
    </w:p>
    <w:p w14:paraId="5FE58167" w14:textId="70FC34D0" w:rsidR="009E5804" w:rsidRDefault="001079BB">
      <w:pPr>
        <w:pStyle w:val="BodyText"/>
        <w:ind w:right="796"/>
      </w:pPr>
      <w:r>
        <w:t>(v) Shall be one of the judges of the Prof. K. C. Kandhari Foundation Award, Dr JC Shroff</w:t>
      </w:r>
      <w:r>
        <w:rPr>
          <w:spacing w:val="-52"/>
        </w:rPr>
        <w:t xml:space="preserve"> </w:t>
      </w:r>
      <w:r>
        <w:t>Memorial</w:t>
      </w:r>
      <w:r>
        <w:rPr>
          <w:spacing w:val="-2"/>
        </w:rPr>
        <w:t xml:space="preserve"> </w:t>
      </w:r>
      <w:r>
        <w:t>Award,</w:t>
      </w:r>
      <w:r>
        <w:rPr>
          <w:spacing w:val="-2"/>
        </w:rPr>
        <w:t xml:space="preserve"> </w:t>
      </w:r>
      <w:r>
        <w:t>Prof.</w:t>
      </w:r>
      <w:r>
        <w:rPr>
          <w:spacing w:val="1"/>
        </w:rPr>
        <w:t xml:space="preserve"> </w:t>
      </w:r>
      <w:r>
        <w:t>Ratan</w:t>
      </w:r>
      <w:r>
        <w:rPr>
          <w:spacing w:val="-1"/>
        </w:rPr>
        <w:t xml:space="preserve"> </w:t>
      </w:r>
      <w:r>
        <w:t>Singh</w:t>
      </w:r>
      <w:r>
        <w:rPr>
          <w:spacing w:val="-1"/>
        </w:rPr>
        <w:t xml:space="preserve"> </w:t>
      </w:r>
      <w:r>
        <w:t>Award and other</w:t>
      </w:r>
      <w:r>
        <w:rPr>
          <w:spacing w:val="2"/>
        </w:rPr>
        <w:t xml:space="preserve"> </w:t>
      </w:r>
      <w:r>
        <w:t>awards.</w:t>
      </w:r>
    </w:p>
    <w:p w14:paraId="02A2486E" w14:textId="77777777" w:rsidR="009E5804" w:rsidRPr="005D0EDC" w:rsidRDefault="00925929" w:rsidP="005D0EDC">
      <w:pPr>
        <w:pStyle w:val="Heading1"/>
        <w:tabs>
          <w:tab w:val="left" w:pos="889"/>
        </w:tabs>
        <w:spacing w:before="99"/>
        <w:rPr>
          <w:iCs/>
        </w:rPr>
      </w:pPr>
      <w:r w:rsidRPr="005D0EDC">
        <w:rPr>
          <w:iCs/>
        </w:rPr>
        <w:t xml:space="preserve">(d) </w:t>
      </w:r>
      <w:r w:rsidR="001079BB" w:rsidRPr="005D0EDC">
        <w:rPr>
          <w:iCs/>
        </w:rPr>
        <w:t>THE</w:t>
      </w:r>
      <w:r w:rsidR="001079BB" w:rsidRPr="005D0EDC">
        <w:rPr>
          <w:iCs/>
          <w:spacing w:val="-3"/>
        </w:rPr>
        <w:t xml:space="preserve"> </w:t>
      </w:r>
      <w:r w:rsidR="001079BB" w:rsidRPr="005D0EDC">
        <w:rPr>
          <w:iCs/>
        </w:rPr>
        <w:t>VICE</w:t>
      </w:r>
      <w:r w:rsidR="001079BB" w:rsidRPr="005D0EDC">
        <w:rPr>
          <w:iCs/>
          <w:spacing w:val="-2"/>
        </w:rPr>
        <w:t xml:space="preserve"> </w:t>
      </w:r>
      <w:r w:rsidR="001079BB" w:rsidRPr="005D0EDC">
        <w:rPr>
          <w:iCs/>
        </w:rPr>
        <w:t>PRESIDENTS</w:t>
      </w:r>
    </w:p>
    <w:p w14:paraId="26C148AD" w14:textId="77777777" w:rsidR="009E5804" w:rsidRDefault="001079BB" w:rsidP="00013924">
      <w:pPr>
        <w:pStyle w:val="ListParagraph"/>
        <w:numPr>
          <w:ilvl w:val="0"/>
          <w:numId w:val="140"/>
        </w:numPr>
        <w:tabs>
          <w:tab w:val="left" w:pos="795"/>
        </w:tabs>
        <w:ind w:right="516" w:firstLine="0"/>
        <w:rPr>
          <w:sz w:val="24"/>
        </w:rPr>
      </w:pPr>
      <w:r>
        <w:rPr>
          <w:sz w:val="24"/>
        </w:rPr>
        <w:t>Shall act as a presiding officer in the absence of the President, the chair being taken by</w:t>
      </w:r>
      <w:r>
        <w:rPr>
          <w:spacing w:val="1"/>
          <w:sz w:val="24"/>
        </w:rPr>
        <w:t xml:space="preserve"> </w:t>
      </w:r>
      <w:r>
        <w:rPr>
          <w:sz w:val="24"/>
        </w:rPr>
        <w:t>the Senior Vice President. In the absence of the President and both the Vice Presidents at a</w:t>
      </w:r>
      <w:r>
        <w:rPr>
          <w:spacing w:val="1"/>
          <w:sz w:val="24"/>
        </w:rPr>
        <w:t xml:space="preserve"> </w:t>
      </w:r>
      <w:r>
        <w:rPr>
          <w:sz w:val="24"/>
        </w:rPr>
        <w:t>meeting, a member of the Central Council of the Association shall be elected at the meeting</w:t>
      </w:r>
      <w:r>
        <w:rPr>
          <w:spacing w:val="-52"/>
          <w:sz w:val="24"/>
        </w:rPr>
        <w:t xml:space="preserve"> </w:t>
      </w:r>
      <w:r>
        <w:rPr>
          <w:sz w:val="24"/>
        </w:rPr>
        <w:t>and</w:t>
      </w:r>
      <w:r>
        <w:rPr>
          <w:spacing w:val="-3"/>
          <w:sz w:val="24"/>
        </w:rPr>
        <w:t xml:space="preserve"> </w:t>
      </w:r>
      <w:r>
        <w:rPr>
          <w:sz w:val="24"/>
        </w:rPr>
        <w:t>upon such a</w:t>
      </w:r>
      <w:r>
        <w:rPr>
          <w:spacing w:val="-3"/>
          <w:sz w:val="24"/>
        </w:rPr>
        <w:t xml:space="preserve"> </w:t>
      </w:r>
      <w:r>
        <w:rPr>
          <w:sz w:val="24"/>
        </w:rPr>
        <w:t>Chairperson</w:t>
      </w:r>
      <w:r>
        <w:rPr>
          <w:spacing w:val="-2"/>
          <w:sz w:val="24"/>
        </w:rPr>
        <w:t xml:space="preserve"> </w:t>
      </w:r>
      <w:r>
        <w:rPr>
          <w:sz w:val="24"/>
        </w:rPr>
        <w:t>the</w:t>
      </w:r>
      <w:r>
        <w:rPr>
          <w:spacing w:val="-3"/>
          <w:sz w:val="24"/>
        </w:rPr>
        <w:t xml:space="preserve"> </w:t>
      </w:r>
      <w:r>
        <w:rPr>
          <w:sz w:val="24"/>
        </w:rPr>
        <w:t>powers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President shall,</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time</w:t>
      </w:r>
      <w:r>
        <w:rPr>
          <w:spacing w:val="1"/>
          <w:sz w:val="24"/>
        </w:rPr>
        <w:t xml:space="preserve"> </w:t>
      </w:r>
      <w:r>
        <w:rPr>
          <w:sz w:val="24"/>
        </w:rPr>
        <w:t>being,</w:t>
      </w:r>
      <w:r>
        <w:rPr>
          <w:spacing w:val="-4"/>
          <w:sz w:val="24"/>
        </w:rPr>
        <w:t xml:space="preserve"> </w:t>
      </w:r>
      <w:r>
        <w:rPr>
          <w:sz w:val="24"/>
        </w:rPr>
        <w:t>devolve.</w:t>
      </w:r>
    </w:p>
    <w:p w14:paraId="3C76AA28" w14:textId="77777777" w:rsidR="00EC234B" w:rsidRDefault="001079BB" w:rsidP="00013924">
      <w:pPr>
        <w:pStyle w:val="ListParagraph"/>
        <w:numPr>
          <w:ilvl w:val="0"/>
          <w:numId w:val="140"/>
        </w:numPr>
        <w:tabs>
          <w:tab w:val="left" w:pos="851"/>
        </w:tabs>
        <w:ind w:right="775" w:firstLine="0"/>
        <w:jc w:val="both"/>
        <w:rPr>
          <w:sz w:val="24"/>
        </w:rPr>
      </w:pPr>
      <w:r>
        <w:rPr>
          <w:sz w:val="24"/>
        </w:rPr>
        <w:t>Shall be actively involved with the activities of state or local branches allocated by the</w:t>
      </w:r>
      <w:r>
        <w:rPr>
          <w:spacing w:val="-52"/>
          <w:sz w:val="24"/>
        </w:rPr>
        <w:t xml:space="preserve"> </w:t>
      </w:r>
      <w:r>
        <w:rPr>
          <w:sz w:val="24"/>
        </w:rPr>
        <w:t>President.</w:t>
      </w:r>
    </w:p>
    <w:p w14:paraId="600DEED6" w14:textId="52B24854" w:rsidR="009E5804" w:rsidRDefault="001079BB" w:rsidP="00013924">
      <w:pPr>
        <w:pStyle w:val="ListParagraph"/>
        <w:numPr>
          <w:ilvl w:val="0"/>
          <w:numId w:val="140"/>
        </w:numPr>
        <w:tabs>
          <w:tab w:val="left" w:pos="851"/>
        </w:tabs>
        <w:ind w:right="775" w:firstLine="0"/>
        <w:jc w:val="both"/>
        <w:rPr>
          <w:sz w:val="24"/>
        </w:rPr>
      </w:pPr>
      <w:r>
        <w:rPr>
          <w:sz w:val="24"/>
        </w:rPr>
        <w:t xml:space="preserve"> Shall attend the organizational and scientific meetings, and send an annual</w:t>
      </w:r>
      <w:r>
        <w:rPr>
          <w:spacing w:val="-52"/>
          <w:sz w:val="24"/>
        </w:rPr>
        <w:t xml:space="preserve"> </w:t>
      </w:r>
      <w:r>
        <w:rPr>
          <w:sz w:val="24"/>
        </w:rPr>
        <w:t>report</w:t>
      </w:r>
      <w:r>
        <w:rPr>
          <w:spacing w:val="-1"/>
          <w:sz w:val="24"/>
        </w:rPr>
        <w:t xml:space="preserve"> </w:t>
      </w:r>
      <w:r>
        <w:rPr>
          <w:sz w:val="24"/>
        </w:rPr>
        <w:t>for</w:t>
      </w:r>
      <w:r>
        <w:rPr>
          <w:spacing w:val="-2"/>
          <w:sz w:val="24"/>
        </w:rPr>
        <w:t xml:space="preserve"> </w:t>
      </w:r>
      <w:r>
        <w:rPr>
          <w:sz w:val="24"/>
        </w:rPr>
        <w:t>publication</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IADVL</w:t>
      </w:r>
      <w:r>
        <w:rPr>
          <w:spacing w:val="-3"/>
          <w:sz w:val="24"/>
        </w:rPr>
        <w:t xml:space="preserve"> </w:t>
      </w:r>
      <w:r>
        <w:rPr>
          <w:sz w:val="24"/>
        </w:rPr>
        <w:t>NEWS</w:t>
      </w:r>
      <w:r>
        <w:rPr>
          <w:spacing w:val="-2"/>
          <w:sz w:val="24"/>
        </w:rPr>
        <w:t xml:space="preserve"> </w:t>
      </w:r>
      <w:r>
        <w:rPr>
          <w:sz w:val="24"/>
        </w:rPr>
        <w:t>published</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time of</w:t>
      </w:r>
      <w:r>
        <w:rPr>
          <w:spacing w:val="-2"/>
          <w:sz w:val="24"/>
        </w:rPr>
        <w:t xml:space="preserve"> </w:t>
      </w:r>
      <w:r>
        <w:rPr>
          <w:sz w:val="24"/>
        </w:rPr>
        <w:t>DERMACON.</w:t>
      </w:r>
    </w:p>
    <w:p w14:paraId="11907E5B" w14:textId="77777777" w:rsidR="009E5804" w:rsidRDefault="001079BB">
      <w:pPr>
        <w:pStyle w:val="BodyText"/>
        <w:spacing w:before="100"/>
        <w:ind w:right="471"/>
      </w:pPr>
      <w:r>
        <w:t>(iv) The two Vice Presidents and two Joint Secretaries will also act as zonal coordinators.</w:t>
      </w:r>
      <w:r>
        <w:rPr>
          <w:spacing w:val="1"/>
        </w:rPr>
        <w:t xml:space="preserve"> </w:t>
      </w:r>
      <w:r>
        <w:t>They shall have regular interaction with the respective branches and should intimate the</w:t>
      </w:r>
      <w:r>
        <w:rPr>
          <w:spacing w:val="1"/>
        </w:rPr>
        <w:t xml:space="preserve"> </w:t>
      </w:r>
      <w:r>
        <w:t>IADVL about the progress in the membership drive and any problem faced by the concerned</w:t>
      </w:r>
      <w:r>
        <w:rPr>
          <w:spacing w:val="-52"/>
        </w:rPr>
        <w:t xml:space="preserve"> </w:t>
      </w:r>
      <w:r>
        <w:t>branch</w:t>
      </w:r>
      <w:r>
        <w:rPr>
          <w:spacing w:val="-2"/>
        </w:rPr>
        <w:t xml:space="preserve"> </w:t>
      </w:r>
      <w:r>
        <w:t>and</w:t>
      </w:r>
      <w:r>
        <w:rPr>
          <w:spacing w:val="1"/>
        </w:rPr>
        <w:t xml:space="preserve"> </w:t>
      </w:r>
      <w:r>
        <w:t>any reportable</w:t>
      </w:r>
      <w:r>
        <w:rPr>
          <w:spacing w:val="2"/>
        </w:rPr>
        <w:t xml:space="preserve"> </w:t>
      </w:r>
      <w:r>
        <w:t>activities.</w:t>
      </w:r>
    </w:p>
    <w:p w14:paraId="6F4C3123" w14:textId="77777777" w:rsidR="009E5804" w:rsidRPr="005D0EDC" w:rsidRDefault="00925929" w:rsidP="005D0EDC">
      <w:pPr>
        <w:pStyle w:val="Heading1"/>
        <w:tabs>
          <w:tab w:val="left" w:pos="858"/>
        </w:tabs>
        <w:spacing w:before="100"/>
        <w:ind w:left="539"/>
        <w:rPr>
          <w:iCs/>
        </w:rPr>
      </w:pPr>
      <w:r w:rsidRPr="00EC234B">
        <w:rPr>
          <w:iCs/>
        </w:rPr>
        <w:t>(e)</w:t>
      </w:r>
      <w:r w:rsidR="001079BB" w:rsidRPr="00EC234B">
        <w:rPr>
          <w:iCs/>
        </w:rPr>
        <w:t>THE</w:t>
      </w:r>
      <w:r w:rsidR="001079BB" w:rsidRPr="00EC234B">
        <w:rPr>
          <w:iCs/>
          <w:spacing w:val="-2"/>
        </w:rPr>
        <w:t xml:space="preserve"> </w:t>
      </w:r>
      <w:r w:rsidR="001079BB" w:rsidRPr="005D0EDC">
        <w:rPr>
          <w:iCs/>
        </w:rPr>
        <w:t>HONORARY</w:t>
      </w:r>
      <w:r w:rsidR="001079BB" w:rsidRPr="005D0EDC">
        <w:rPr>
          <w:iCs/>
          <w:spacing w:val="-2"/>
        </w:rPr>
        <w:t xml:space="preserve"> </w:t>
      </w:r>
      <w:r w:rsidR="001079BB" w:rsidRPr="005D0EDC">
        <w:rPr>
          <w:iCs/>
        </w:rPr>
        <w:t>SECRETARY</w:t>
      </w:r>
      <w:r w:rsidR="001079BB" w:rsidRPr="005D0EDC">
        <w:rPr>
          <w:iCs/>
          <w:spacing w:val="-2"/>
        </w:rPr>
        <w:t xml:space="preserve"> </w:t>
      </w:r>
      <w:r w:rsidR="001079BB" w:rsidRPr="005D0EDC">
        <w:rPr>
          <w:iCs/>
        </w:rPr>
        <w:t>GENERAL</w:t>
      </w:r>
    </w:p>
    <w:p w14:paraId="590601E0" w14:textId="5024A9E3" w:rsidR="009E5804" w:rsidRPr="00EC234B" w:rsidRDefault="00EC234B" w:rsidP="00EC234B">
      <w:pPr>
        <w:tabs>
          <w:tab w:val="left" w:pos="795"/>
        </w:tabs>
        <w:spacing w:line="293" w:lineRule="exact"/>
        <w:ind w:left="539"/>
        <w:rPr>
          <w:sz w:val="24"/>
        </w:rPr>
      </w:pPr>
      <w:r>
        <w:rPr>
          <w:sz w:val="24"/>
        </w:rPr>
        <w:t>(i)</w:t>
      </w:r>
      <w:r w:rsidR="001079BB" w:rsidRPr="00EC234B">
        <w:rPr>
          <w:sz w:val="24"/>
        </w:rPr>
        <w:t>Shall</w:t>
      </w:r>
      <w:r w:rsidR="001079BB" w:rsidRPr="00EC234B">
        <w:rPr>
          <w:spacing w:val="-1"/>
          <w:sz w:val="24"/>
        </w:rPr>
        <w:t xml:space="preserve"> </w:t>
      </w:r>
      <w:r w:rsidR="001079BB" w:rsidRPr="00EC234B">
        <w:rPr>
          <w:sz w:val="24"/>
        </w:rPr>
        <w:t>be in</w:t>
      </w:r>
      <w:r w:rsidR="001079BB" w:rsidRPr="00EC234B">
        <w:rPr>
          <w:spacing w:val="-2"/>
          <w:sz w:val="24"/>
        </w:rPr>
        <w:t xml:space="preserve"> </w:t>
      </w:r>
      <w:r w:rsidR="001079BB" w:rsidRPr="00EC234B">
        <w:rPr>
          <w:sz w:val="24"/>
        </w:rPr>
        <w:t>charge</w:t>
      </w:r>
      <w:r w:rsidR="001079BB" w:rsidRPr="00EC234B">
        <w:rPr>
          <w:spacing w:val="-3"/>
          <w:sz w:val="24"/>
        </w:rPr>
        <w:t xml:space="preserve"> </w:t>
      </w:r>
      <w:r w:rsidR="001079BB" w:rsidRPr="00EC234B">
        <w:rPr>
          <w:sz w:val="24"/>
        </w:rPr>
        <w:t>of</w:t>
      </w:r>
      <w:r w:rsidR="001079BB" w:rsidRPr="00EC234B">
        <w:rPr>
          <w:spacing w:val="1"/>
          <w:sz w:val="24"/>
        </w:rPr>
        <w:t xml:space="preserve"> </w:t>
      </w:r>
      <w:r w:rsidR="001079BB" w:rsidRPr="00EC234B">
        <w:rPr>
          <w:sz w:val="24"/>
        </w:rPr>
        <w:t>the Central</w:t>
      </w:r>
      <w:r w:rsidR="001079BB" w:rsidRPr="00EC234B">
        <w:rPr>
          <w:spacing w:val="-3"/>
          <w:sz w:val="24"/>
        </w:rPr>
        <w:t xml:space="preserve"> </w:t>
      </w:r>
      <w:r w:rsidR="001079BB" w:rsidRPr="00EC234B">
        <w:rPr>
          <w:sz w:val="24"/>
        </w:rPr>
        <w:t>Office.</w:t>
      </w:r>
    </w:p>
    <w:p w14:paraId="5682D972" w14:textId="2AEEBA4A" w:rsidR="009E5804" w:rsidRPr="00EC234B" w:rsidRDefault="00EC234B" w:rsidP="00EC234B">
      <w:pPr>
        <w:tabs>
          <w:tab w:val="left" w:pos="851"/>
        </w:tabs>
        <w:ind w:left="539"/>
        <w:rPr>
          <w:sz w:val="24"/>
        </w:rPr>
      </w:pPr>
      <w:r>
        <w:rPr>
          <w:sz w:val="24"/>
        </w:rPr>
        <w:t xml:space="preserve">(ii) </w:t>
      </w:r>
      <w:r w:rsidR="001079BB" w:rsidRPr="00EC234B">
        <w:rPr>
          <w:sz w:val="24"/>
        </w:rPr>
        <w:t>Shall</w:t>
      </w:r>
      <w:r w:rsidR="001079BB" w:rsidRPr="00EC234B">
        <w:rPr>
          <w:spacing w:val="-2"/>
          <w:sz w:val="24"/>
        </w:rPr>
        <w:t xml:space="preserve"> </w:t>
      </w:r>
      <w:r w:rsidR="001079BB" w:rsidRPr="00EC234B">
        <w:rPr>
          <w:sz w:val="24"/>
        </w:rPr>
        <w:t>conduct</w:t>
      </w:r>
      <w:r w:rsidR="001079BB" w:rsidRPr="00EC234B">
        <w:rPr>
          <w:spacing w:val="-4"/>
          <w:sz w:val="24"/>
        </w:rPr>
        <w:t xml:space="preserve"> </w:t>
      </w:r>
      <w:r w:rsidR="001079BB" w:rsidRPr="00EC234B">
        <w:rPr>
          <w:sz w:val="24"/>
        </w:rPr>
        <w:t>all</w:t>
      </w:r>
      <w:r w:rsidR="001079BB" w:rsidRPr="00EC234B">
        <w:rPr>
          <w:spacing w:val="-2"/>
          <w:sz w:val="24"/>
        </w:rPr>
        <w:t xml:space="preserve"> </w:t>
      </w:r>
      <w:r w:rsidR="001079BB" w:rsidRPr="00EC234B">
        <w:rPr>
          <w:sz w:val="24"/>
        </w:rPr>
        <w:t>correspondence.</w:t>
      </w:r>
    </w:p>
    <w:p w14:paraId="74DCD9E8" w14:textId="77777777" w:rsidR="009E5804" w:rsidRDefault="009E5804">
      <w:pPr>
        <w:rPr>
          <w:sz w:val="24"/>
        </w:rPr>
        <w:sectPr w:rsidR="009E5804">
          <w:pgSz w:w="11900" w:h="16850"/>
          <w:pgMar w:top="1400" w:right="980" w:bottom="820" w:left="900" w:header="0" w:footer="623" w:gutter="0"/>
          <w:cols w:space="720"/>
        </w:sectPr>
      </w:pPr>
    </w:p>
    <w:p w14:paraId="57A07DE9" w14:textId="657D72E1" w:rsidR="009E5804" w:rsidRPr="00EC234B" w:rsidRDefault="00EC234B" w:rsidP="00EC234B">
      <w:pPr>
        <w:tabs>
          <w:tab w:val="left" w:pos="906"/>
        </w:tabs>
        <w:spacing w:before="39"/>
        <w:ind w:left="539" w:right="475"/>
        <w:rPr>
          <w:sz w:val="24"/>
        </w:rPr>
      </w:pPr>
      <w:r>
        <w:rPr>
          <w:sz w:val="24"/>
        </w:rPr>
        <w:lastRenderedPageBreak/>
        <w:t>(iii)</w:t>
      </w:r>
      <w:r w:rsidR="001079BB" w:rsidRPr="00EC234B">
        <w:rPr>
          <w:sz w:val="24"/>
        </w:rPr>
        <w:t>Shall be in charge of general supervision of accounts, pass all bills for payments and shall</w:t>
      </w:r>
      <w:r w:rsidR="001079BB" w:rsidRPr="00EC234B">
        <w:rPr>
          <w:spacing w:val="-52"/>
          <w:sz w:val="24"/>
        </w:rPr>
        <w:t xml:space="preserve"> </w:t>
      </w:r>
      <w:r w:rsidR="001079BB" w:rsidRPr="00EC234B">
        <w:rPr>
          <w:sz w:val="24"/>
        </w:rPr>
        <w:t>sign the cheques jointly with the Honorary Treasurer or in the absence of the Honorary</w:t>
      </w:r>
      <w:r w:rsidR="001079BB" w:rsidRPr="00EC234B">
        <w:rPr>
          <w:spacing w:val="1"/>
          <w:sz w:val="24"/>
        </w:rPr>
        <w:t xml:space="preserve"> </w:t>
      </w:r>
      <w:r w:rsidR="001079BB" w:rsidRPr="00EC234B">
        <w:rPr>
          <w:sz w:val="24"/>
        </w:rPr>
        <w:t>Treasurer with the President. However, if any 2 of the above are not available permission of</w:t>
      </w:r>
      <w:r w:rsidR="001079BB" w:rsidRPr="00EC234B">
        <w:rPr>
          <w:spacing w:val="1"/>
          <w:sz w:val="24"/>
        </w:rPr>
        <w:t xml:space="preserve"> </w:t>
      </w:r>
      <w:r w:rsidR="001079BB" w:rsidRPr="00EC234B">
        <w:rPr>
          <w:sz w:val="24"/>
        </w:rPr>
        <w:t>the President may be taken to authorize one of the Joint Secretaries or one of the Vice</w:t>
      </w:r>
      <w:r w:rsidR="001079BB" w:rsidRPr="00EC234B">
        <w:rPr>
          <w:spacing w:val="1"/>
          <w:sz w:val="24"/>
        </w:rPr>
        <w:t xml:space="preserve"> </w:t>
      </w:r>
      <w:r w:rsidR="001079BB" w:rsidRPr="00EC234B">
        <w:rPr>
          <w:sz w:val="24"/>
        </w:rPr>
        <w:t>Presidents to be authorized as signatory for a specific period and the bank may be informed</w:t>
      </w:r>
      <w:r w:rsidR="001079BB" w:rsidRPr="00EC234B">
        <w:rPr>
          <w:spacing w:val="1"/>
          <w:sz w:val="24"/>
        </w:rPr>
        <w:t xml:space="preserve"> </w:t>
      </w:r>
      <w:r w:rsidR="001079BB" w:rsidRPr="00EC234B">
        <w:rPr>
          <w:sz w:val="24"/>
        </w:rPr>
        <w:t>accordingly</w:t>
      </w:r>
    </w:p>
    <w:p w14:paraId="430B2B63" w14:textId="5CEC31C2" w:rsidR="009E5804" w:rsidRPr="00EC234B" w:rsidRDefault="00EC234B" w:rsidP="00EC234B">
      <w:pPr>
        <w:tabs>
          <w:tab w:val="left" w:pos="903"/>
        </w:tabs>
        <w:spacing w:before="100"/>
        <w:ind w:left="539" w:right="557"/>
        <w:rPr>
          <w:sz w:val="24"/>
        </w:rPr>
      </w:pPr>
      <w:r>
        <w:rPr>
          <w:sz w:val="24"/>
        </w:rPr>
        <w:t>(iv)</w:t>
      </w:r>
      <w:r w:rsidR="001079BB" w:rsidRPr="00EC234B">
        <w:rPr>
          <w:sz w:val="24"/>
        </w:rPr>
        <w:t>Shall prepare a budget in collaboration with the Honorary Treasurer and Finance</w:t>
      </w:r>
      <w:r w:rsidR="001079BB" w:rsidRPr="00EC234B">
        <w:rPr>
          <w:spacing w:val="1"/>
          <w:sz w:val="24"/>
        </w:rPr>
        <w:t xml:space="preserve"> </w:t>
      </w:r>
      <w:r w:rsidR="001079BB" w:rsidRPr="00EC234B">
        <w:rPr>
          <w:sz w:val="24"/>
        </w:rPr>
        <w:t xml:space="preserve">Committee and get it passed at the first General Body </w:t>
      </w:r>
      <w:r w:rsidR="001079BB" w:rsidRPr="00EC234B">
        <w:rPr>
          <w:color w:val="00AF50"/>
          <w:sz w:val="24"/>
        </w:rPr>
        <w:t xml:space="preserve">meeting </w:t>
      </w:r>
      <w:r w:rsidR="001079BB" w:rsidRPr="00EC234B">
        <w:rPr>
          <w:sz w:val="24"/>
        </w:rPr>
        <w:t>and Central Council meeting</w:t>
      </w:r>
      <w:r w:rsidR="001079BB" w:rsidRPr="00EC234B">
        <w:rPr>
          <w:spacing w:val="-52"/>
          <w:sz w:val="24"/>
        </w:rPr>
        <w:t xml:space="preserve"> </w:t>
      </w:r>
      <w:r w:rsidR="001079BB" w:rsidRPr="00EC234B">
        <w:rPr>
          <w:sz w:val="24"/>
        </w:rPr>
        <w:t>after</w:t>
      </w:r>
      <w:r w:rsidR="001079BB" w:rsidRPr="00EC234B">
        <w:rPr>
          <w:spacing w:val="-2"/>
          <w:sz w:val="24"/>
        </w:rPr>
        <w:t xml:space="preserve"> </w:t>
      </w:r>
      <w:r w:rsidR="001079BB" w:rsidRPr="00EC234B">
        <w:rPr>
          <w:sz w:val="24"/>
        </w:rPr>
        <w:t>the</w:t>
      </w:r>
      <w:r w:rsidR="001079BB" w:rsidRPr="00EC234B">
        <w:rPr>
          <w:spacing w:val="-1"/>
          <w:sz w:val="24"/>
        </w:rPr>
        <w:t xml:space="preserve"> </w:t>
      </w:r>
      <w:r w:rsidR="001079BB" w:rsidRPr="00EC234B">
        <w:rPr>
          <w:sz w:val="24"/>
        </w:rPr>
        <w:t>AGBM.</w:t>
      </w:r>
    </w:p>
    <w:p w14:paraId="1E8C4358" w14:textId="4A3B535B" w:rsidR="009E5804" w:rsidRPr="00EC234B" w:rsidRDefault="00EC234B" w:rsidP="00EC234B">
      <w:pPr>
        <w:tabs>
          <w:tab w:val="left" w:pos="848"/>
        </w:tabs>
        <w:ind w:left="539" w:right="2072"/>
        <w:rPr>
          <w:sz w:val="24"/>
        </w:rPr>
      </w:pPr>
      <w:r>
        <w:rPr>
          <w:sz w:val="24"/>
        </w:rPr>
        <w:t>(v)</w:t>
      </w:r>
      <w:r w:rsidR="001079BB" w:rsidRPr="00EC234B">
        <w:rPr>
          <w:sz w:val="24"/>
        </w:rPr>
        <w:t>Shall organize, arrange and convene meetings, conferences, lectures and</w:t>
      </w:r>
      <w:r w:rsidR="001079BB" w:rsidRPr="00EC234B">
        <w:rPr>
          <w:spacing w:val="-52"/>
          <w:sz w:val="24"/>
        </w:rPr>
        <w:t xml:space="preserve"> </w:t>
      </w:r>
      <w:r w:rsidR="001079BB" w:rsidRPr="00EC234B">
        <w:rPr>
          <w:sz w:val="24"/>
        </w:rPr>
        <w:t>demonstrations.</w:t>
      </w:r>
    </w:p>
    <w:p w14:paraId="06003A4C" w14:textId="40A02571" w:rsidR="009E5804" w:rsidRPr="00EC234B" w:rsidRDefault="00EC234B" w:rsidP="00EC234B">
      <w:pPr>
        <w:tabs>
          <w:tab w:val="left" w:pos="903"/>
        </w:tabs>
        <w:spacing w:line="242" w:lineRule="auto"/>
        <w:ind w:left="539" w:right="488"/>
        <w:rPr>
          <w:sz w:val="24"/>
        </w:rPr>
      </w:pPr>
      <w:r>
        <w:rPr>
          <w:sz w:val="24"/>
        </w:rPr>
        <w:t>(vi)</w:t>
      </w:r>
      <w:r w:rsidR="001079BB" w:rsidRPr="00EC234B">
        <w:rPr>
          <w:sz w:val="24"/>
        </w:rPr>
        <w:t>Shall attend meetings of the Central Council and the GBMs and maintain records of their</w:t>
      </w:r>
      <w:r w:rsidR="001079BB" w:rsidRPr="00EC234B">
        <w:rPr>
          <w:spacing w:val="-52"/>
          <w:sz w:val="24"/>
        </w:rPr>
        <w:t xml:space="preserve"> </w:t>
      </w:r>
      <w:r w:rsidR="001079BB" w:rsidRPr="00EC234B">
        <w:rPr>
          <w:sz w:val="24"/>
        </w:rPr>
        <w:t>proceedings.</w:t>
      </w:r>
    </w:p>
    <w:p w14:paraId="51C93958" w14:textId="0128D458" w:rsidR="009E5804" w:rsidRPr="00EC234B" w:rsidRDefault="00EC234B" w:rsidP="00EC234B">
      <w:pPr>
        <w:tabs>
          <w:tab w:val="left" w:pos="959"/>
        </w:tabs>
        <w:spacing w:before="94"/>
        <w:ind w:left="539" w:right="605"/>
        <w:rPr>
          <w:sz w:val="24"/>
        </w:rPr>
      </w:pPr>
      <w:r>
        <w:rPr>
          <w:sz w:val="24"/>
        </w:rPr>
        <w:t>(vii)</w:t>
      </w:r>
      <w:r w:rsidR="001079BB" w:rsidRPr="00EC234B">
        <w:rPr>
          <w:sz w:val="24"/>
        </w:rPr>
        <w:t>Shall be an ex-officio member of all committees constituted by the Central Council and</w:t>
      </w:r>
      <w:r w:rsidR="001079BB" w:rsidRPr="00EC234B">
        <w:rPr>
          <w:spacing w:val="-52"/>
          <w:sz w:val="24"/>
        </w:rPr>
        <w:t xml:space="preserve"> </w:t>
      </w:r>
      <w:r w:rsidR="001079BB" w:rsidRPr="00EC234B">
        <w:rPr>
          <w:sz w:val="24"/>
        </w:rPr>
        <w:t>shall try to</w:t>
      </w:r>
      <w:r w:rsidR="001079BB" w:rsidRPr="00EC234B">
        <w:rPr>
          <w:spacing w:val="-1"/>
          <w:sz w:val="24"/>
        </w:rPr>
        <w:t xml:space="preserve"> </w:t>
      </w:r>
      <w:r w:rsidR="001079BB" w:rsidRPr="00EC234B">
        <w:rPr>
          <w:sz w:val="24"/>
        </w:rPr>
        <w:t>attend their meetings.</w:t>
      </w:r>
    </w:p>
    <w:p w14:paraId="2FA9C69A" w14:textId="77777777" w:rsidR="009E5804" w:rsidRPr="00EC234B" w:rsidRDefault="001079BB" w:rsidP="00EC234B">
      <w:pPr>
        <w:tabs>
          <w:tab w:val="left" w:pos="1014"/>
        </w:tabs>
        <w:ind w:left="539" w:right="594"/>
        <w:rPr>
          <w:sz w:val="24"/>
        </w:rPr>
      </w:pPr>
      <w:r w:rsidRPr="00EC234B">
        <w:rPr>
          <w:sz w:val="24"/>
        </w:rPr>
        <w:t>Shall maintain an accurate and updated register of all members of the Association and</w:t>
      </w:r>
      <w:r w:rsidRPr="00EC234B">
        <w:rPr>
          <w:spacing w:val="-52"/>
          <w:sz w:val="24"/>
        </w:rPr>
        <w:t xml:space="preserve"> </w:t>
      </w:r>
      <w:r w:rsidRPr="00EC234B">
        <w:rPr>
          <w:sz w:val="24"/>
        </w:rPr>
        <w:t>a record</w:t>
      </w:r>
      <w:r w:rsidRPr="00EC234B">
        <w:rPr>
          <w:spacing w:val="-2"/>
          <w:sz w:val="24"/>
        </w:rPr>
        <w:t xml:space="preserve"> </w:t>
      </w:r>
      <w:r w:rsidRPr="00EC234B">
        <w:rPr>
          <w:sz w:val="24"/>
        </w:rPr>
        <w:t>of</w:t>
      </w:r>
      <w:r w:rsidRPr="00EC234B">
        <w:rPr>
          <w:spacing w:val="1"/>
          <w:sz w:val="24"/>
        </w:rPr>
        <w:t xml:space="preserve"> </w:t>
      </w:r>
      <w:r w:rsidRPr="00EC234B">
        <w:rPr>
          <w:sz w:val="24"/>
        </w:rPr>
        <w:t>the</w:t>
      </w:r>
      <w:r w:rsidRPr="00EC234B">
        <w:rPr>
          <w:spacing w:val="-2"/>
          <w:sz w:val="24"/>
        </w:rPr>
        <w:t xml:space="preserve"> </w:t>
      </w:r>
      <w:r w:rsidRPr="00EC234B">
        <w:rPr>
          <w:sz w:val="24"/>
        </w:rPr>
        <w:t>activities</w:t>
      </w:r>
      <w:r w:rsidRPr="00EC234B">
        <w:rPr>
          <w:spacing w:val="-2"/>
          <w:sz w:val="24"/>
        </w:rPr>
        <w:t xml:space="preserve"> </w:t>
      </w:r>
      <w:r w:rsidRPr="00EC234B">
        <w:rPr>
          <w:sz w:val="24"/>
        </w:rPr>
        <w:t>of</w:t>
      </w:r>
      <w:r w:rsidRPr="00EC234B">
        <w:rPr>
          <w:spacing w:val="1"/>
          <w:sz w:val="24"/>
        </w:rPr>
        <w:t xml:space="preserve"> </w:t>
      </w:r>
      <w:r w:rsidRPr="00EC234B">
        <w:rPr>
          <w:sz w:val="24"/>
        </w:rPr>
        <w:t>various</w:t>
      </w:r>
      <w:r w:rsidRPr="00EC234B">
        <w:rPr>
          <w:spacing w:val="-3"/>
          <w:sz w:val="24"/>
        </w:rPr>
        <w:t xml:space="preserve"> </w:t>
      </w:r>
      <w:r w:rsidRPr="00EC234B">
        <w:rPr>
          <w:sz w:val="24"/>
        </w:rPr>
        <w:t>branches,</w:t>
      </w:r>
      <w:r w:rsidRPr="00EC234B">
        <w:rPr>
          <w:spacing w:val="-2"/>
          <w:sz w:val="24"/>
        </w:rPr>
        <w:t xml:space="preserve"> </w:t>
      </w:r>
      <w:r w:rsidRPr="00EC234B">
        <w:rPr>
          <w:sz w:val="24"/>
        </w:rPr>
        <w:t>zonal branches and</w:t>
      </w:r>
      <w:r w:rsidRPr="00EC234B">
        <w:rPr>
          <w:spacing w:val="-2"/>
          <w:sz w:val="24"/>
        </w:rPr>
        <w:t xml:space="preserve"> </w:t>
      </w:r>
      <w:r w:rsidRPr="00EC234B">
        <w:rPr>
          <w:sz w:val="24"/>
        </w:rPr>
        <w:t>sub-branches.</w:t>
      </w:r>
    </w:p>
    <w:p w14:paraId="1F34CF6C" w14:textId="323AE0CC" w:rsidR="009E5804" w:rsidRPr="00EC234B" w:rsidRDefault="00EC234B" w:rsidP="00EC234B">
      <w:pPr>
        <w:tabs>
          <w:tab w:val="left" w:pos="899"/>
        </w:tabs>
        <w:spacing w:before="100"/>
        <w:ind w:left="539" w:right="1225"/>
        <w:rPr>
          <w:sz w:val="24"/>
        </w:rPr>
      </w:pPr>
      <w:r>
        <w:rPr>
          <w:sz w:val="24"/>
        </w:rPr>
        <w:t>(viii)</w:t>
      </w:r>
      <w:r w:rsidR="001079BB" w:rsidRPr="00EC234B">
        <w:rPr>
          <w:sz w:val="24"/>
        </w:rPr>
        <w:t>Shall furnish to the Editor of the Indian Journal of Dermatology, Venereology and</w:t>
      </w:r>
      <w:r w:rsidR="001079BB" w:rsidRPr="00EC234B">
        <w:rPr>
          <w:spacing w:val="-52"/>
          <w:sz w:val="24"/>
        </w:rPr>
        <w:t xml:space="preserve"> </w:t>
      </w:r>
      <w:r w:rsidR="001079BB" w:rsidRPr="00EC234B">
        <w:rPr>
          <w:sz w:val="24"/>
        </w:rPr>
        <w:t>Leprology,</w:t>
      </w:r>
      <w:r w:rsidR="001079BB" w:rsidRPr="00EC234B">
        <w:rPr>
          <w:spacing w:val="-3"/>
          <w:sz w:val="24"/>
        </w:rPr>
        <w:t xml:space="preserve"> </w:t>
      </w:r>
      <w:r w:rsidR="001079BB" w:rsidRPr="00EC234B">
        <w:rPr>
          <w:sz w:val="24"/>
        </w:rPr>
        <w:t>a</w:t>
      </w:r>
      <w:r w:rsidR="001079BB" w:rsidRPr="00EC234B">
        <w:rPr>
          <w:spacing w:val="1"/>
          <w:sz w:val="24"/>
        </w:rPr>
        <w:t xml:space="preserve"> </w:t>
      </w:r>
      <w:r w:rsidR="001079BB" w:rsidRPr="00EC234B">
        <w:rPr>
          <w:sz w:val="24"/>
        </w:rPr>
        <w:t>list</w:t>
      </w:r>
      <w:r w:rsidR="001079BB" w:rsidRPr="00EC234B">
        <w:rPr>
          <w:spacing w:val="-2"/>
          <w:sz w:val="24"/>
        </w:rPr>
        <w:t xml:space="preserve"> </w:t>
      </w:r>
      <w:r w:rsidR="001079BB" w:rsidRPr="00EC234B">
        <w:rPr>
          <w:sz w:val="24"/>
        </w:rPr>
        <w:t>of</w:t>
      </w:r>
      <w:r w:rsidR="001079BB" w:rsidRPr="00EC234B">
        <w:rPr>
          <w:spacing w:val="2"/>
          <w:sz w:val="24"/>
        </w:rPr>
        <w:t xml:space="preserve"> </w:t>
      </w:r>
      <w:r w:rsidR="001079BB" w:rsidRPr="00EC234B">
        <w:rPr>
          <w:sz w:val="24"/>
        </w:rPr>
        <w:t>valid</w:t>
      </w:r>
      <w:r w:rsidR="001079BB" w:rsidRPr="00EC234B">
        <w:rPr>
          <w:spacing w:val="-3"/>
          <w:sz w:val="24"/>
        </w:rPr>
        <w:t xml:space="preserve"> </w:t>
      </w:r>
      <w:r w:rsidR="001079BB" w:rsidRPr="00EC234B">
        <w:rPr>
          <w:sz w:val="24"/>
        </w:rPr>
        <w:t>members</w:t>
      </w:r>
      <w:r w:rsidR="001079BB" w:rsidRPr="00EC234B">
        <w:rPr>
          <w:spacing w:val="-2"/>
          <w:sz w:val="24"/>
        </w:rPr>
        <w:t xml:space="preserve"> </w:t>
      </w:r>
      <w:r w:rsidR="001079BB" w:rsidRPr="00EC234B">
        <w:rPr>
          <w:sz w:val="24"/>
        </w:rPr>
        <w:t>of</w:t>
      </w:r>
      <w:r w:rsidR="001079BB" w:rsidRPr="00EC234B">
        <w:rPr>
          <w:spacing w:val="-1"/>
          <w:sz w:val="24"/>
        </w:rPr>
        <w:t xml:space="preserve"> </w:t>
      </w:r>
      <w:r w:rsidR="001079BB" w:rsidRPr="00EC234B">
        <w:rPr>
          <w:sz w:val="24"/>
        </w:rPr>
        <w:t>the</w:t>
      </w:r>
      <w:r w:rsidR="001079BB" w:rsidRPr="00EC234B">
        <w:rPr>
          <w:spacing w:val="1"/>
          <w:sz w:val="24"/>
        </w:rPr>
        <w:t xml:space="preserve"> </w:t>
      </w:r>
      <w:r w:rsidR="001079BB" w:rsidRPr="00EC234B">
        <w:rPr>
          <w:sz w:val="24"/>
        </w:rPr>
        <w:t>Association</w:t>
      </w:r>
      <w:r w:rsidR="001079BB" w:rsidRPr="00EC234B">
        <w:rPr>
          <w:spacing w:val="1"/>
          <w:sz w:val="24"/>
        </w:rPr>
        <w:t xml:space="preserve"> </w:t>
      </w:r>
      <w:r w:rsidR="001079BB" w:rsidRPr="00EC234B">
        <w:rPr>
          <w:sz w:val="24"/>
        </w:rPr>
        <w:t>every quarter.</w:t>
      </w:r>
    </w:p>
    <w:p w14:paraId="48063508" w14:textId="73C22B22" w:rsidR="009E5804" w:rsidRPr="00EC234B" w:rsidRDefault="00EC234B" w:rsidP="00EC234B">
      <w:pPr>
        <w:tabs>
          <w:tab w:val="left" w:pos="843"/>
        </w:tabs>
        <w:ind w:left="539" w:right="767"/>
        <w:rPr>
          <w:sz w:val="24"/>
        </w:rPr>
      </w:pPr>
      <w:r>
        <w:rPr>
          <w:sz w:val="24"/>
        </w:rPr>
        <w:t>(ix)</w:t>
      </w:r>
      <w:r w:rsidR="001079BB" w:rsidRPr="00EC234B">
        <w:rPr>
          <w:sz w:val="24"/>
        </w:rPr>
        <w:t>Shall dispatch IADVL NEWS including all the circulars for various meetings well in time.</w:t>
      </w:r>
      <w:r w:rsidR="001079BB" w:rsidRPr="00EC234B">
        <w:rPr>
          <w:spacing w:val="-52"/>
          <w:sz w:val="24"/>
        </w:rPr>
        <w:t xml:space="preserve"> </w:t>
      </w:r>
      <w:r w:rsidR="001079BB" w:rsidRPr="00EC234B">
        <w:rPr>
          <w:sz w:val="24"/>
        </w:rPr>
        <w:t>The circulars</w:t>
      </w:r>
      <w:r w:rsidR="001079BB" w:rsidRPr="00EC234B">
        <w:rPr>
          <w:spacing w:val="1"/>
          <w:sz w:val="24"/>
        </w:rPr>
        <w:t xml:space="preserve"> </w:t>
      </w:r>
      <w:r w:rsidR="001079BB" w:rsidRPr="00EC234B">
        <w:rPr>
          <w:sz w:val="24"/>
        </w:rPr>
        <w:t>shall</w:t>
      </w:r>
      <w:r w:rsidR="001079BB" w:rsidRPr="00EC234B">
        <w:rPr>
          <w:spacing w:val="1"/>
          <w:sz w:val="24"/>
        </w:rPr>
        <w:t xml:space="preserve"> </w:t>
      </w:r>
      <w:r w:rsidR="001079BB" w:rsidRPr="00EC234B">
        <w:rPr>
          <w:sz w:val="24"/>
        </w:rPr>
        <w:t>be</w:t>
      </w:r>
      <w:r w:rsidR="001079BB" w:rsidRPr="00EC234B">
        <w:rPr>
          <w:spacing w:val="1"/>
          <w:sz w:val="24"/>
        </w:rPr>
        <w:t xml:space="preserve"> </w:t>
      </w:r>
      <w:r w:rsidR="001079BB" w:rsidRPr="00EC234B">
        <w:rPr>
          <w:sz w:val="24"/>
        </w:rPr>
        <w:t>fully</w:t>
      </w:r>
      <w:r w:rsidR="001079BB" w:rsidRPr="00EC234B">
        <w:rPr>
          <w:spacing w:val="1"/>
          <w:sz w:val="24"/>
        </w:rPr>
        <w:t xml:space="preserve"> </w:t>
      </w:r>
      <w:r w:rsidR="001079BB" w:rsidRPr="00EC234B">
        <w:rPr>
          <w:sz w:val="24"/>
        </w:rPr>
        <w:t>informative.</w:t>
      </w:r>
    </w:p>
    <w:p w14:paraId="312D42BB" w14:textId="3457B9F7" w:rsidR="009E5804" w:rsidRPr="00EC234B" w:rsidRDefault="00EC234B" w:rsidP="00EC234B">
      <w:pPr>
        <w:tabs>
          <w:tab w:val="left" w:pos="899"/>
        </w:tabs>
        <w:spacing w:before="100"/>
        <w:ind w:left="539"/>
        <w:rPr>
          <w:sz w:val="24"/>
        </w:rPr>
      </w:pPr>
      <w:r>
        <w:rPr>
          <w:sz w:val="24"/>
        </w:rPr>
        <w:t>(x)</w:t>
      </w:r>
      <w:r w:rsidR="001079BB" w:rsidRPr="00EC234B">
        <w:rPr>
          <w:sz w:val="24"/>
        </w:rPr>
        <w:t>Shall</w:t>
      </w:r>
      <w:r w:rsidR="001079BB" w:rsidRPr="00EC234B">
        <w:rPr>
          <w:spacing w:val="-1"/>
          <w:sz w:val="24"/>
        </w:rPr>
        <w:t xml:space="preserve"> </w:t>
      </w:r>
      <w:r w:rsidR="001079BB" w:rsidRPr="00EC234B">
        <w:rPr>
          <w:sz w:val="24"/>
        </w:rPr>
        <w:t>present</w:t>
      </w:r>
      <w:r w:rsidR="001079BB" w:rsidRPr="00EC234B">
        <w:rPr>
          <w:spacing w:val="-2"/>
          <w:sz w:val="24"/>
        </w:rPr>
        <w:t xml:space="preserve"> </w:t>
      </w:r>
      <w:r w:rsidR="001079BB" w:rsidRPr="00EC234B">
        <w:rPr>
          <w:sz w:val="24"/>
        </w:rPr>
        <w:t>the</w:t>
      </w:r>
      <w:r w:rsidR="001079BB" w:rsidRPr="00EC234B">
        <w:rPr>
          <w:spacing w:val="-3"/>
          <w:sz w:val="24"/>
        </w:rPr>
        <w:t xml:space="preserve"> </w:t>
      </w:r>
      <w:r w:rsidR="001079BB" w:rsidRPr="00EC234B">
        <w:rPr>
          <w:sz w:val="24"/>
        </w:rPr>
        <w:t>annual report</w:t>
      </w:r>
      <w:r w:rsidR="001079BB" w:rsidRPr="00EC234B">
        <w:rPr>
          <w:spacing w:val="-1"/>
          <w:sz w:val="24"/>
        </w:rPr>
        <w:t xml:space="preserve"> </w:t>
      </w:r>
      <w:r w:rsidR="001079BB" w:rsidRPr="00EC234B">
        <w:rPr>
          <w:sz w:val="24"/>
        </w:rPr>
        <w:t>for</w:t>
      </w:r>
      <w:r w:rsidR="001079BB" w:rsidRPr="00EC234B">
        <w:rPr>
          <w:spacing w:val="-3"/>
          <w:sz w:val="24"/>
        </w:rPr>
        <w:t xml:space="preserve"> </w:t>
      </w:r>
      <w:r w:rsidR="001079BB" w:rsidRPr="00EC234B">
        <w:rPr>
          <w:sz w:val="24"/>
        </w:rPr>
        <w:t>his</w:t>
      </w:r>
      <w:r w:rsidR="001079BB" w:rsidRPr="00EC234B">
        <w:rPr>
          <w:spacing w:val="-2"/>
          <w:sz w:val="24"/>
        </w:rPr>
        <w:t xml:space="preserve"> </w:t>
      </w:r>
      <w:r w:rsidR="001079BB" w:rsidRPr="00EC234B">
        <w:rPr>
          <w:sz w:val="24"/>
        </w:rPr>
        <w:t>or</w:t>
      </w:r>
      <w:r w:rsidR="001079BB" w:rsidRPr="00EC234B">
        <w:rPr>
          <w:spacing w:val="-1"/>
          <w:sz w:val="24"/>
        </w:rPr>
        <w:t xml:space="preserve"> </w:t>
      </w:r>
      <w:r w:rsidR="001079BB" w:rsidRPr="00EC234B">
        <w:rPr>
          <w:sz w:val="24"/>
        </w:rPr>
        <w:t>her</w:t>
      </w:r>
      <w:r w:rsidR="001079BB" w:rsidRPr="00EC234B">
        <w:rPr>
          <w:spacing w:val="-2"/>
          <w:sz w:val="24"/>
        </w:rPr>
        <w:t xml:space="preserve"> </w:t>
      </w:r>
      <w:r w:rsidR="001079BB" w:rsidRPr="00EC234B">
        <w:rPr>
          <w:sz w:val="24"/>
        </w:rPr>
        <w:t>period of office.</w:t>
      </w:r>
    </w:p>
    <w:p w14:paraId="3065DD12" w14:textId="73EB5FBA" w:rsidR="009E5804" w:rsidRPr="00EC234B" w:rsidRDefault="00EC234B" w:rsidP="00EC234B">
      <w:pPr>
        <w:tabs>
          <w:tab w:val="left" w:pos="954"/>
        </w:tabs>
        <w:ind w:left="539" w:right="1508"/>
        <w:rPr>
          <w:sz w:val="24"/>
        </w:rPr>
      </w:pPr>
      <w:r>
        <w:rPr>
          <w:sz w:val="24"/>
        </w:rPr>
        <w:t>(xi)</w:t>
      </w:r>
      <w:r w:rsidR="001079BB" w:rsidRPr="00EC234B">
        <w:rPr>
          <w:sz w:val="24"/>
        </w:rPr>
        <w:t>Shall invite applications for the award of IADVL training fellowships (rules and</w:t>
      </w:r>
      <w:r w:rsidR="001079BB" w:rsidRPr="00EC234B">
        <w:rPr>
          <w:spacing w:val="-52"/>
          <w:sz w:val="24"/>
        </w:rPr>
        <w:t xml:space="preserve"> </w:t>
      </w:r>
      <w:r w:rsidR="001079BB" w:rsidRPr="00EC234B">
        <w:rPr>
          <w:sz w:val="24"/>
        </w:rPr>
        <w:t>regulations shall</w:t>
      </w:r>
      <w:r w:rsidR="001079BB" w:rsidRPr="00EC234B">
        <w:rPr>
          <w:spacing w:val="-1"/>
          <w:sz w:val="24"/>
        </w:rPr>
        <w:t xml:space="preserve"> </w:t>
      </w:r>
      <w:r w:rsidR="001079BB" w:rsidRPr="00EC234B">
        <w:rPr>
          <w:sz w:val="24"/>
        </w:rPr>
        <w:t>be</w:t>
      </w:r>
      <w:r w:rsidR="001079BB" w:rsidRPr="00EC234B">
        <w:rPr>
          <w:spacing w:val="-1"/>
          <w:sz w:val="24"/>
        </w:rPr>
        <w:t xml:space="preserve"> </w:t>
      </w:r>
      <w:r w:rsidR="001079BB" w:rsidRPr="00EC234B">
        <w:rPr>
          <w:sz w:val="24"/>
        </w:rPr>
        <w:t>as</w:t>
      </w:r>
      <w:r w:rsidR="001079BB" w:rsidRPr="00EC234B">
        <w:rPr>
          <w:spacing w:val="1"/>
          <w:sz w:val="24"/>
        </w:rPr>
        <w:t xml:space="preserve"> </w:t>
      </w:r>
      <w:r w:rsidR="001079BB" w:rsidRPr="00EC234B">
        <w:rPr>
          <w:sz w:val="24"/>
        </w:rPr>
        <w:t>per</w:t>
      </w:r>
      <w:r w:rsidR="001079BB" w:rsidRPr="00EC234B">
        <w:rPr>
          <w:spacing w:val="1"/>
          <w:sz w:val="24"/>
        </w:rPr>
        <w:t xml:space="preserve"> </w:t>
      </w:r>
      <w:r w:rsidR="001079BB" w:rsidRPr="00EC234B">
        <w:rPr>
          <w:sz w:val="24"/>
        </w:rPr>
        <w:t>Annexure</w:t>
      </w:r>
      <w:r w:rsidR="001079BB" w:rsidRPr="00EC234B">
        <w:rPr>
          <w:spacing w:val="-1"/>
          <w:sz w:val="24"/>
        </w:rPr>
        <w:t xml:space="preserve"> </w:t>
      </w:r>
      <w:r w:rsidR="001079BB" w:rsidRPr="00EC234B">
        <w:rPr>
          <w:sz w:val="24"/>
        </w:rPr>
        <w:t>V).</w:t>
      </w:r>
    </w:p>
    <w:p w14:paraId="4EDECCE9" w14:textId="16BEC6EA" w:rsidR="009E5804" w:rsidRPr="00EC234B" w:rsidRDefault="00EC234B" w:rsidP="00EC234B">
      <w:pPr>
        <w:tabs>
          <w:tab w:val="left" w:pos="1009"/>
        </w:tabs>
        <w:ind w:left="539"/>
        <w:rPr>
          <w:sz w:val="24"/>
        </w:rPr>
      </w:pPr>
      <w:r>
        <w:rPr>
          <w:sz w:val="24"/>
        </w:rPr>
        <w:t>(xii)</w:t>
      </w:r>
      <w:r w:rsidR="001079BB" w:rsidRPr="00EC234B">
        <w:rPr>
          <w:sz w:val="24"/>
        </w:rPr>
        <w:t>Shall</w:t>
      </w:r>
      <w:r w:rsidR="001079BB" w:rsidRPr="00EC234B">
        <w:rPr>
          <w:spacing w:val="-2"/>
          <w:sz w:val="24"/>
        </w:rPr>
        <w:t xml:space="preserve"> </w:t>
      </w:r>
      <w:r w:rsidR="001079BB" w:rsidRPr="00EC234B">
        <w:rPr>
          <w:sz w:val="24"/>
        </w:rPr>
        <w:t>send</w:t>
      </w:r>
      <w:r w:rsidR="001079BB" w:rsidRPr="00EC234B">
        <w:rPr>
          <w:spacing w:val="-3"/>
          <w:sz w:val="24"/>
        </w:rPr>
        <w:t xml:space="preserve"> </w:t>
      </w:r>
      <w:r w:rsidR="001079BB" w:rsidRPr="00EC234B">
        <w:rPr>
          <w:sz w:val="24"/>
        </w:rPr>
        <w:t>the</w:t>
      </w:r>
      <w:r w:rsidR="001079BB" w:rsidRPr="00EC234B">
        <w:rPr>
          <w:spacing w:val="-3"/>
          <w:sz w:val="24"/>
        </w:rPr>
        <w:t xml:space="preserve"> </w:t>
      </w:r>
      <w:r w:rsidR="001079BB" w:rsidRPr="00EC234B">
        <w:rPr>
          <w:sz w:val="24"/>
        </w:rPr>
        <w:t>Association</w:t>
      </w:r>
      <w:r w:rsidR="001079BB" w:rsidRPr="00EC234B">
        <w:rPr>
          <w:spacing w:val="-2"/>
          <w:sz w:val="24"/>
        </w:rPr>
        <w:t xml:space="preserve"> </w:t>
      </w:r>
      <w:r w:rsidR="001079BB" w:rsidRPr="00EC234B">
        <w:rPr>
          <w:sz w:val="24"/>
        </w:rPr>
        <w:t>circular</w:t>
      </w:r>
      <w:r w:rsidR="001079BB" w:rsidRPr="00EC234B">
        <w:rPr>
          <w:spacing w:val="-4"/>
          <w:sz w:val="24"/>
        </w:rPr>
        <w:t xml:space="preserve"> </w:t>
      </w:r>
      <w:r w:rsidR="001079BB" w:rsidRPr="00EC234B">
        <w:rPr>
          <w:sz w:val="24"/>
        </w:rPr>
        <w:t>to</w:t>
      </w:r>
      <w:r w:rsidR="001079BB" w:rsidRPr="00EC234B">
        <w:rPr>
          <w:spacing w:val="-3"/>
          <w:sz w:val="24"/>
        </w:rPr>
        <w:t xml:space="preserve"> </w:t>
      </w:r>
      <w:r w:rsidR="001079BB" w:rsidRPr="00EC234B">
        <w:rPr>
          <w:sz w:val="24"/>
        </w:rPr>
        <w:t>the</w:t>
      </w:r>
      <w:r w:rsidR="001079BB" w:rsidRPr="00EC234B">
        <w:rPr>
          <w:spacing w:val="-1"/>
          <w:sz w:val="24"/>
        </w:rPr>
        <w:t xml:space="preserve"> </w:t>
      </w:r>
      <w:r w:rsidR="001079BB" w:rsidRPr="00EC234B">
        <w:rPr>
          <w:sz w:val="24"/>
        </w:rPr>
        <w:t>Editor of the</w:t>
      </w:r>
      <w:r w:rsidR="001079BB" w:rsidRPr="00EC234B">
        <w:rPr>
          <w:spacing w:val="-3"/>
          <w:sz w:val="24"/>
        </w:rPr>
        <w:t xml:space="preserve"> </w:t>
      </w:r>
      <w:r w:rsidR="001079BB" w:rsidRPr="00EC234B">
        <w:rPr>
          <w:sz w:val="24"/>
        </w:rPr>
        <w:t>Indian Journal of Dermatology,</w:t>
      </w:r>
    </w:p>
    <w:p w14:paraId="5467EA86" w14:textId="77777777" w:rsidR="009E5804" w:rsidRDefault="001079BB">
      <w:pPr>
        <w:pStyle w:val="BodyText"/>
      </w:pPr>
      <w:r>
        <w:t>Venereology</w:t>
      </w:r>
      <w:r>
        <w:rPr>
          <w:spacing w:val="-2"/>
        </w:rPr>
        <w:t xml:space="preserve"> </w:t>
      </w:r>
      <w:r>
        <w:t>and</w:t>
      </w:r>
      <w:r>
        <w:rPr>
          <w:spacing w:val="-3"/>
        </w:rPr>
        <w:t xml:space="preserve"> </w:t>
      </w:r>
      <w:r>
        <w:t>Leprology</w:t>
      </w:r>
      <w:r>
        <w:rPr>
          <w:spacing w:val="-2"/>
        </w:rPr>
        <w:t xml:space="preserve"> </w:t>
      </w:r>
      <w:r>
        <w:t>in time</w:t>
      </w:r>
      <w:r>
        <w:rPr>
          <w:spacing w:val="-3"/>
        </w:rPr>
        <w:t xml:space="preserve"> </w:t>
      </w:r>
      <w:r>
        <w:t>to</w:t>
      </w:r>
      <w:r>
        <w:rPr>
          <w:spacing w:val="-3"/>
        </w:rPr>
        <w:t xml:space="preserve"> </w:t>
      </w:r>
      <w:r>
        <w:t>be</w:t>
      </w:r>
      <w:r>
        <w:rPr>
          <w:spacing w:val="-2"/>
        </w:rPr>
        <w:t xml:space="preserve"> </w:t>
      </w:r>
      <w:r>
        <w:t>dispatched</w:t>
      </w:r>
      <w:r>
        <w:rPr>
          <w:spacing w:val="-2"/>
        </w:rPr>
        <w:t xml:space="preserve"> </w:t>
      </w:r>
      <w:r>
        <w:t>with</w:t>
      </w:r>
      <w:r>
        <w:rPr>
          <w:spacing w:val="-1"/>
        </w:rPr>
        <w:t xml:space="preserve"> </w:t>
      </w:r>
      <w:r>
        <w:t>the</w:t>
      </w:r>
      <w:r>
        <w:rPr>
          <w:spacing w:val="-3"/>
        </w:rPr>
        <w:t xml:space="preserve"> </w:t>
      </w:r>
      <w:r>
        <w:t>journal</w:t>
      </w:r>
    </w:p>
    <w:p w14:paraId="319CF564" w14:textId="4E854CAE" w:rsidR="009E5804" w:rsidRPr="00EC234B" w:rsidRDefault="00EC234B" w:rsidP="00EC234B">
      <w:pPr>
        <w:tabs>
          <w:tab w:val="left" w:pos="1007"/>
        </w:tabs>
        <w:spacing w:line="242" w:lineRule="auto"/>
        <w:ind w:left="539" w:right="948"/>
        <w:rPr>
          <w:sz w:val="24"/>
        </w:rPr>
      </w:pPr>
      <w:r>
        <w:rPr>
          <w:sz w:val="24"/>
        </w:rPr>
        <w:t>(xiii)</w:t>
      </w:r>
      <w:r w:rsidR="001079BB" w:rsidRPr="00EC234B">
        <w:rPr>
          <w:sz w:val="24"/>
        </w:rPr>
        <w:t xml:space="preserve">Shall provide </w:t>
      </w:r>
      <w:r w:rsidR="001079BB" w:rsidRPr="00894CA1">
        <w:rPr>
          <w:color w:val="FF0000"/>
          <w:sz w:val="24"/>
        </w:rPr>
        <w:t xml:space="preserve">a badge with the IADVL emblem and </w:t>
      </w:r>
      <w:r w:rsidR="001079BB" w:rsidRPr="00EC234B">
        <w:rPr>
          <w:sz w:val="24"/>
        </w:rPr>
        <w:t>a Life Membership Certificate of</w:t>
      </w:r>
      <w:r w:rsidR="001079BB" w:rsidRPr="00EC234B">
        <w:rPr>
          <w:spacing w:val="-52"/>
          <w:sz w:val="24"/>
        </w:rPr>
        <w:t xml:space="preserve"> </w:t>
      </w:r>
      <w:r w:rsidR="001079BB" w:rsidRPr="00EC234B">
        <w:rPr>
          <w:sz w:val="24"/>
        </w:rPr>
        <w:t>IADVL</w:t>
      </w:r>
      <w:r w:rsidR="001079BB" w:rsidRPr="00EC234B">
        <w:rPr>
          <w:spacing w:val="-3"/>
          <w:sz w:val="24"/>
        </w:rPr>
        <w:t xml:space="preserve"> </w:t>
      </w:r>
      <w:r w:rsidR="001079BB" w:rsidRPr="00EC234B">
        <w:rPr>
          <w:sz w:val="24"/>
        </w:rPr>
        <w:t>to</w:t>
      </w:r>
      <w:r w:rsidR="001079BB" w:rsidRPr="00EC234B">
        <w:rPr>
          <w:spacing w:val="1"/>
          <w:sz w:val="24"/>
        </w:rPr>
        <w:t xml:space="preserve"> </w:t>
      </w:r>
      <w:r w:rsidR="001079BB" w:rsidRPr="00EC234B">
        <w:rPr>
          <w:sz w:val="24"/>
        </w:rPr>
        <w:t>all</w:t>
      </w:r>
      <w:r w:rsidR="001079BB" w:rsidRPr="00EC234B">
        <w:rPr>
          <w:spacing w:val="-2"/>
          <w:sz w:val="24"/>
        </w:rPr>
        <w:t xml:space="preserve"> </w:t>
      </w:r>
      <w:r w:rsidR="001079BB" w:rsidRPr="00EC234B">
        <w:rPr>
          <w:sz w:val="24"/>
        </w:rPr>
        <w:t>life</w:t>
      </w:r>
      <w:r w:rsidR="001079BB" w:rsidRPr="00EC234B">
        <w:rPr>
          <w:spacing w:val="1"/>
          <w:sz w:val="24"/>
        </w:rPr>
        <w:t xml:space="preserve"> </w:t>
      </w:r>
      <w:r w:rsidR="001079BB" w:rsidRPr="00EC234B">
        <w:rPr>
          <w:sz w:val="24"/>
        </w:rPr>
        <w:t>members along</w:t>
      </w:r>
      <w:r w:rsidR="001079BB" w:rsidRPr="00EC234B">
        <w:rPr>
          <w:spacing w:val="-2"/>
          <w:sz w:val="24"/>
        </w:rPr>
        <w:t xml:space="preserve"> </w:t>
      </w:r>
      <w:r w:rsidR="001079BB" w:rsidRPr="00EC234B">
        <w:rPr>
          <w:sz w:val="24"/>
        </w:rPr>
        <w:t>with</w:t>
      </w:r>
      <w:r w:rsidR="001079BB" w:rsidRPr="00EC234B">
        <w:rPr>
          <w:spacing w:val="1"/>
          <w:sz w:val="24"/>
        </w:rPr>
        <w:t xml:space="preserve"> </w:t>
      </w:r>
      <w:r w:rsidR="001079BB" w:rsidRPr="00EC234B">
        <w:rPr>
          <w:sz w:val="24"/>
        </w:rPr>
        <w:t>a</w:t>
      </w:r>
      <w:r w:rsidR="001079BB" w:rsidRPr="00EC234B">
        <w:rPr>
          <w:spacing w:val="-2"/>
          <w:sz w:val="24"/>
        </w:rPr>
        <w:t xml:space="preserve"> </w:t>
      </w:r>
      <w:r w:rsidR="001079BB" w:rsidRPr="00EC234B">
        <w:rPr>
          <w:sz w:val="24"/>
        </w:rPr>
        <w:t>copy</w:t>
      </w:r>
      <w:r w:rsidR="001079BB" w:rsidRPr="00EC234B">
        <w:rPr>
          <w:spacing w:val="-2"/>
          <w:sz w:val="24"/>
        </w:rPr>
        <w:t xml:space="preserve"> </w:t>
      </w:r>
      <w:r w:rsidR="001079BB" w:rsidRPr="00EC234B">
        <w:rPr>
          <w:sz w:val="24"/>
        </w:rPr>
        <w:t>of</w:t>
      </w:r>
      <w:r w:rsidR="001079BB" w:rsidRPr="00EC234B">
        <w:rPr>
          <w:spacing w:val="-2"/>
          <w:sz w:val="24"/>
        </w:rPr>
        <w:t xml:space="preserve"> </w:t>
      </w:r>
      <w:r w:rsidR="001079BB" w:rsidRPr="00EC234B">
        <w:rPr>
          <w:sz w:val="24"/>
        </w:rPr>
        <w:t>the</w:t>
      </w:r>
      <w:r w:rsidR="001079BB" w:rsidRPr="00EC234B">
        <w:rPr>
          <w:spacing w:val="2"/>
          <w:sz w:val="24"/>
        </w:rPr>
        <w:t xml:space="preserve"> </w:t>
      </w:r>
      <w:r w:rsidR="001079BB" w:rsidRPr="00EC234B">
        <w:rPr>
          <w:sz w:val="24"/>
        </w:rPr>
        <w:t>IADVL</w:t>
      </w:r>
      <w:r w:rsidR="001079BB" w:rsidRPr="00EC234B">
        <w:rPr>
          <w:spacing w:val="-3"/>
          <w:sz w:val="24"/>
        </w:rPr>
        <w:t xml:space="preserve"> </w:t>
      </w:r>
      <w:r w:rsidR="001079BB" w:rsidRPr="00EC234B">
        <w:rPr>
          <w:sz w:val="24"/>
        </w:rPr>
        <w:t>Constitution.</w:t>
      </w:r>
      <w:r w:rsidR="00894CA1">
        <w:rPr>
          <w:sz w:val="24"/>
        </w:rPr>
        <w:t xml:space="preserve"> </w:t>
      </w:r>
      <w:r w:rsidR="00894CA1" w:rsidRPr="00894CA1">
        <w:rPr>
          <w:sz w:val="24"/>
          <w:highlight w:val="cyan"/>
        </w:rPr>
        <w:t>The Central Council decided to delete “Badge with Emblem” as it is not done any longer or not done consistently.</w:t>
      </w:r>
    </w:p>
    <w:p w14:paraId="6D7EC794" w14:textId="4FEEA38B" w:rsidR="009E5804" w:rsidRDefault="00EC234B" w:rsidP="00EC234B">
      <w:pPr>
        <w:tabs>
          <w:tab w:val="left" w:pos="951"/>
        </w:tabs>
        <w:ind w:left="539" w:right="1484"/>
        <w:rPr>
          <w:sz w:val="24"/>
        </w:rPr>
      </w:pPr>
      <w:r>
        <w:rPr>
          <w:sz w:val="24"/>
        </w:rPr>
        <w:t>(xiv)</w:t>
      </w:r>
      <w:r w:rsidR="001079BB" w:rsidRPr="00EC234B">
        <w:rPr>
          <w:sz w:val="24"/>
        </w:rPr>
        <w:t>Shall maintain and update the IADVL website in consultation with the website</w:t>
      </w:r>
      <w:r w:rsidR="001079BB" w:rsidRPr="00EC234B">
        <w:rPr>
          <w:spacing w:val="-52"/>
          <w:sz w:val="24"/>
        </w:rPr>
        <w:t xml:space="preserve"> </w:t>
      </w:r>
      <w:r w:rsidR="001079BB" w:rsidRPr="00EC234B">
        <w:rPr>
          <w:sz w:val="24"/>
        </w:rPr>
        <w:t>committee</w:t>
      </w:r>
      <w:r w:rsidR="001079BB" w:rsidRPr="00EC234B">
        <w:rPr>
          <w:spacing w:val="1"/>
          <w:sz w:val="24"/>
        </w:rPr>
        <w:t xml:space="preserve"> </w:t>
      </w:r>
      <w:r w:rsidR="001079BB" w:rsidRPr="00EC234B">
        <w:rPr>
          <w:sz w:val="24"/>
        </w:rPr>
        <w:t>appointed</w:t>
      </w:r>
      <w:r w:rsidR="001079BB" w:rsidRPr="00EC234B">
        <w:rPr>
          <w:spacing w:val="1"/>
          <w:sz w:val="24"/>
        </w:rPr>
        <w:t xml:space="preserve"> </w:t>
      </w:r>
      <w:r w:rsidR="001079BB" w:rsidRPr="00EC234B">
        <w:rPr>
          <w:sz w:val="24"/>
        </w:rPr>
        <w:t>by</w:t>
      </w:r>
      <w:r w:rsidR="001079BB" w:rsidRPr="00EC234B">
        <w:rPr>
          <w:spacing w:val="-3"/>
          <w:sz w:val="24"/>
        </w:rPr>
        <w:t xml:space="preserve"> </w:t>
      </w:r>
      <w:r w:rsidR="001079BB" w:rsidRPr="00EC234B">
        <w:rPr>
          <w:sz w:val="24"/>
        </w:rPr>
        <w:t>the</w:t>
      </w:r>
      <w:r w:rsidR="001079BB" w:rsidRPr="00EC234B">
        <w:rPr>
          <w:spacing w:val="1"/>
          <w:sz w:val="24"/>
        </w:rPr>
        <w:t xml:space="preserve"> </w:t>
      </w:r>
      <w:r w:rsidR="001079BB" w:rsidRPr="00EC234B">
        <w:rPr>
          <w:sz w:val="24"/>
        </w:rPr>
        <w:t>GB.</w:t>
      </w:r>
    </w:p>
    <w:p w14:paraId="1104F752" w14:textId="0690C6E1" w:rsidR="004F4121" w:rsidRDefault="004F4121" w:rsidP="00EC234B">
      <w:pPr>
        <w:tabs>
          <w:tab w:val="left" w:pos="951"/>
        </w:tabs>
        <w:ind w:left="539" w:right="1484"/>
        <w:rPr>
          <w:sz w:val="24"/>
        </w:rPr>
      </w:pPr>
    </w:p>
    <w:p w14:paraId="23DE16F2" w14:textId="052A04FC" w:rsidR="004F4121" w:rsidRPr="008C1B5B" w:rsidRDefault="004F4121" w:rsidP="004F4121">
      <w:pPr>
        <w:pStyle w:val="Heading1"/>
        <w:tabs>
          <w:tab w:val="left" w:pos="891"/>
        </w:tabs>
        <w:spacing w:before="100"/>
        <w:ind w:left="890"/>
        <w:rPr>
          <w:color w:val="0070C0"/>
        </w:rPr>
      </w:pPr>
      <w:r w:rsidRPr="004F4121">
        <w:rPr>
          <w:iCs/>
          <w:color w:val="000000" w:themeColor="text1"/>
        </w:rPr>
        <w:t>(f)</w:t>
      </w:r>
      <w:r w:rsidRPr="004F4121">
        <w:rPr>
          <w:i/>
          <w:color w:val="000000" w:themeColor="text1"/>
        </w:rPr>
        <w:t xml:space="preserve"> </w:t>
      </w:r>
      <w:r>
        <w:t>THE</w:t>
      </w:r>
      <w:r>
        <w:rPr>
          <w:spacing w:val="-3"/>
        </w:rPr>
        <w:t xml:space="preserve"> </w:t>
      </w:r>
      <w:r>
        <w:t>HONORARY</w:t>
      </w:r>
      <w:r>
        <w:rPr>
          <w:spacing w:val="-2"/>
        </w:rPr>
        <w:t xml:space="preserve"> </w:t>
      </w:r>
      <w:r>
        <w:t xml:space="preserve">TREASURER </w:t>
      </w:r>
    </w:p>
    <w:p w14:paraId="1A230C78" w14:textId="77777777" w:rsidR="004F4121" w:rsidRDefault="004F4121" w:rsidP="00013924">
      <w:pPr>
        <w:pStyle w:val="ListParagraph"/>
        <w:numPr>
          <w:ilvl w:val="0"/>
          <w:numId w:val="139"/>
        </w:numPr>
        <w:tabs>
          <w:tab w:val="left" w:pos="795"/>
        </w:tabs>
        <w:ind w:right="638" w:firstLine="0"/>
        <w:rPr>
          <w:sz w:val="24"/>
        </w:rPr>
      </w:pPr>
      <w:r>
        <w:rPr>
          <w:sz w:val="24"/>
        </w:rPr>
        <w:t>Shall receive all amounts of money paid to the Association and deposit them in a</w:t>
      </w:r>
      <w:r>
        <w:rPr>
          <w:spacing w:val="1"/>
          <w:sz w:val="24"/>
        </w:rPr>
        <w:t xml:space="preserve"> </w:t>
      </w:r>
      <w:r>
        <w:rPr>
          <w:sz w:val="24"/>
        </w:rPr>
        <w:t>nationalized bank to the credit of the Association, the operation of the Bank account being</w:t>
      </w:r>
      <w:r>
        <w:rPr>
          <w:spacing w:val="-52"/>
          <w:sz w:val="24"/>
        </w:rPr>
        <w:t xml:space="preserve"> </w:t>
      </w:r>
      <w:r>
        <w:rPr>
          <w:sz w:val="24"/>
        </w:rPr>
        <w:t>subject</w:t>
      </w:r>
      <w:r>
        <w:rPr>
          <w:spacing w:val="-1"/>
          <w:sz w:val="24"/>
        </w:rPr>
        <w:t xml:space="preserve"> </w:t>
      </w:r>
      <w:r>
        <w:rPr>
          <w:sz w:val="24"/>
        </w:rPr>
        <w:t>to</w:t>
      </w:r>
      <w:r>
        <w:rPr>
          <w:spacing w:val="-1"/>
          <w:sz w:val="24"/>
        </w:rPr>
        <w:t xml:space="preserve"> </w:t>
      </w:r>
      <w:r>
        <w:rPr>
          <w:sz w:val="24"/>
        </w:rPr>
        <w:t>Rules</w:t>
      </w:r>
      <w:r>
        <w:rPr>
          <w:spacing w:val="-2"/>
          <w:sz w:val="24"/>
        </w:rPr>
        <w:t xml:space="preserve"> </w:t>
      </w:r>
      <w:r>
        <w:rPr>
          <w:sz w:val="24"/>
        </w:rPr>
        <w:t>19</w:t>
      </w:r>
      <w:r>
        <w:rPr>
          <w:spacing w:val="-1"/>
          <w:sz w:val="24"/>
        </w:rPr>
        <w:t xml:space="preserve"> </w:t>
      </w:r>
      <w:r>
        <w:rPr>
          <w:sz w:val="24"/>
        </w:rPr>
        <w:t>and</w:t>
      </w:r>
      <w:r>
        <w:rPr>
          <w:spacing w:val="2"/>
          <w:sz w:val="24"/>
        </w:rPr>
        <w:t xml:space="preserve"> </w:t>
      </w:r>
      <w:r>
        <w:rPr>
          <w:sz w:val="24"/>
        </w:rPr>
        <w:t>20.</w:t>
      </w:r>
    </w:p>
    <w:p w14:paraId="4DA2272B" w14:textId="77777777" w:rsidR="004F4121" w:rsidRDefault="004F4121" w:rsidP="00013924">
      <w:pPr>
        <w:pStyle w:val="ListParagraph"/>
        <w:numPr>
          <w:ilvl w:val="0"/>
          <w:numId w:val="139"/>
        </w:numPr>
        <w:tabs>
          <w:tab w:val="left" w:pos="851"/>
        </w:tabs>
        <w:spacing w:line="292" w:lineRule="exact"/>
        <w:ind w:left="850" w:hanging="311"/>
        <w:rPr>
          <w:sz w:val="24"/>
        </w:rPr>
      </w:pPr>
      <w:r>
        <w:rPr>
          <w:sz w:val="24"/>
        </w:rPr>
        <w:t>Shall</w:t>
      </w:r>
      <w:r>
        <w:rPr>
          <w:spacing w:val="-2"/>
          <w:sz w:val="24"/>
        </w:rPr>
        <w:t xml:space="preserve"> </w:t>
      </w:r>
      <w:r>
        <w:rPr>
          <w:sz w:val="24"/>
        </w:rPr>
        <w:t>be</w:t>
      </w:r>
      <w:r>
        <w:rPr>
          <w:spacing w:val="-1"/>
          <w:sz w:val="24"/>
        </w:rPr>
        <w:t xml:space="preserve"> </w:t>
      </w:r>
      <w:r>
        <w:rPr>
          <w:sz w:val="24"/>
        </w:rPr>
        <w:t>responsible</w:t>
      </w:r>
      <w:r>
        <w:rPr>
          <w:spacing w:val="-2"/>
          <w:sz w:val="24"/>
        </w:rPr>
        <w:t xml:space="preserve"> </w:t>
      </w:r>
      <w:r>
        <w:rPr>
          <w:sz w:val="24"/>
        </w:rPr>
        <w:t>for the</w:t>
      </w:r>
      <w:r>
        <w:rPr>
          <w:spacing w:val="-1"/>
          <w:sz w:val="24"/>
        </w:rPr>
        <w:t xml:space="preserve"> </w:t>
      </w:r>
      <w:r>
        <w:rPr>
          <w:sz w:val="24"/>
        </w:rPr>
        <w:t>collection</w:t>
      </w:r>
      <w:r>
        <w:rPr>
          <w:spacing w:val="-1"/>
          <w:sz w:val="24"/>
        </w:rPr>
        <w:t xml:space="preserve"> </w:t>
      </w:r>
      <w:r>
        <w:rPr>
          <w:sz w:val="24"/>
        </w:rPr>
        <w:t>of subscription</w:t>
      </w:r>
      <w:r>
        <w:rPr>
          <w:spacing w:val="-2"/>
          <w:sz w:val="24"/>
        </w:rPr>
        <w:t xml:space="preserve"> </w:t>
      </w:r>
      <w:r>
        <w:rPr>
          <w:sz w:val="24"/>
        </w:rPr>
        <w:t>from</w:t>
      </w:r>
      <w:r>
        <w:rPr>
          <w:spacing w:val="-3"/>
          <w:sz w:val="24"/>
        </w:rPr>
        <w:t xml:space="preserve"> </w:t>
      </w:r>
      <w:r>
        <w:rPr>
          <w:sz w:val="24"/>
        </w:rPr>
        <w:t>all</w:t>
      </w:r>
      <w:r>
        <w:rPr>
          <w:spacing w:val="-3"/>
          <w:sz w:val="24"/>
        </w:rPr>
        <w:t xml:space="preserve"> </w:t>
      </w:r>
      <w:r>
        <w:rPr>
          <w:sz w:val="24"/>
        </w:rPr>
        <w:t>the</w:t>
      </w:r>
      <w:r>
        <w:rPr>
          <w:spacing w:val="-3"/>
          <w:sz w:val="24"/>
        </w:rPr>
        <w:t xml:space="preserve"> </w:t>
      </w:r>
      <w:r>
        <w:rPr>
          <w:sz w:val="24"/>
        </w:rPr>
        <w:t>members</w:t>
      </w:r>
      <w:r>
        <w:rPr>
          <w:spacing w:val="-1"/>
          <w:sz w:val="24"/>
        </w:rPr>
        <w:t xml:space="preserve"> </w:t>
      </w:r>
      <w:r>
        <w:rPr>
          <w:sz w:val="24"/>
        </w:rPr>
        <w:t>of</w:t>
      </w:r>
      <w:r>
        <w:rPr>
          <w:spacing w:val="-3"/>
          <w:sz w:val="24"/>
        </w:rPr>
        <w:t xml:space="preserve"> </w:t>
      </w:r>
      <w:r>
        <w:rPr>
          <w:sz w:val="24"/>
        </w:rPr>
        <w:t>the</w:t>
      </w:r>
    </w:p>
    <w:p w14:paraId="60C572B6" w14:textId="77777777" w:rsidR="004F4121" w:rsidRDefault="004F4121" w:rsidP="004F4121">
      <w:pPr>
        <w:spacing w:line="292" w:lineRule="exact"/>
        <w:rPr>
          <w:sz w:val="24"/>
        </w:rPr>
        <w:sectPr w:rsidR="004F4121">
          <w:pgSz w:w="11900" w:h="16850"/>
          <w:pgMar w:top="1400" w:right="980" w:bottom="820" w:left="900" w:header="0" w:footer="623" w:gutter="0"/>
          <w:cols w:space="720"/>
        </w:sectPr>
      </w:pPr>
    </w:p>
    <w:p w14:paraId="11CEA502" w14:textId="77777777" w:rsidR="004F4121" w:rsidRDefault="004F4121" w:rsidP="004F4121">
      <w:pPr>
        <w:pStyle w:val="BodyText"/>
        <w:spacing w:before="39"/>
        <w:ind w:right="674"/>
      </w:pPr>
      <w:r>
        <w:lastRenderedPageBreak/>
        <w:t xml:space="preserve">Association. </w:t>
      </w:r>
    </w:p>
    <w:p w14:paraId="3F9CFEFD" w14:textId="77777777" w:rsidR="004F4121" w:rsidRDefault="004F4121" w:rsidP="004F4121">
      <w:pPr>
        <w:pStyle w:val="BodyText"/>
        <w:spacing w:before="39"/>
        <w:ind w:right="674"/>
      </w:pPr>
      <w:r>
        <w:t>(iii) Shall submit to the Honorary Secretary General a quarterly updated list of</w:t>
      </w:r>
      <w:r>
        <w:rPr>
          <w:spacing w:val="-52"/>
        </w:rPr>
        <w:t xml:space="preserve"> </w:t>
      </w:r>
      <w:r>
        <w:t>the</w:t>
      </w:r>
      <w:r>
        <w:rPr>
          <w:spacing w:val="-3"/>
        </w:rPr>
        <w:t xml:space="preserve"> </w:t>
      </w:r>
      <w:r>
        <w:t>valid</w:t>
      </w:r>
      <w:r>
        <w:rPr>
          <w:spacing w:val="-2"/>
        </w:rPr>
        <w:t xml:space="preserve"> </w:t>
      </w:r>
      <w:r>
        <w:t>members of</w:t>
      </w:r>
      <w:r>
        <w:rPr>
          <w:spacing w:val="-2"/>
        </w:rPr>
        <w:t xml:space="preserve"> </w:t>
      </w:r>
      <w:r>
        <w:t>the</w:t>
      </w:r>
      <w:r>
        <w:rPr>
          <w:spacing w:val="-2"/>
        </w:rPr>
        <w:t xml:space="preserve"> </w:t>
      </w:r>
      <w:r>
        <w:t>Association</w:t>
      </w:r>
      <w:r>
        <w:rPr>
          <w:spacing w:val="-2"/>
        </w:rPr>
        <w:t xml:space="preserve"> </w:t>
      </w:r>
      <w:r>
        <w:t>taking</w:t>
      </w:r>
      <w:r>
        <w:rPr>
          <w:spacing w:val="-1"/>
        </w:rPr>
        <w:t xml:space="preserve"> </w:t>
      </w:r>
      <w:r>
        <w:t>into</w:t>
      </w:r>
      <w:r>
        <w:rPr>
          <w:spacing w:val="-1"/>
        </w:rPr>
        <w:t xml:space="preserve"> </w:t>
      </w:r>
      <w:r>
        <w:t>consideration</w:t>
      </w:r>
      <w:r>
        <w:rPr>
          <w:spacing w:val="-1"/>
        </w:rPr>
        <w:t xml:space="preserve"> </w:t>
      </w:r>
      <w:r>
        <w:t>the</w:t>
      </w:r>
      <w:r>
        <w:rPr>
          <w:spacing w:val="-2"/>
        </w:rPr>
        <w:t xml:space="preserve"> </w:t>
      </w:r>
      <w:r>
        <w:t>application</w:t>
      </w:r>
      <w:r>
        <w:rPr>
          <w:spacing w:val="2"/>
        </w:rPr>
        <w:t xml:space="preserve"> </w:t>
      </w:r>
      <w:r>
        <w:t>of</w:t>
      </w:r>
      <w:r>
        <w:rPr>
          <w:spacing w:val="1"/>
        </w:rPr>
        <w:t xml:space="preserve"> </w:t>
      </w:r>
      <w:r>
        <w:t>Rule</w:t>
      </w:r>
      <w:r>
        <w:rPr>
          <w:spacing w:val="-1"/>
        </w:rPr>
        <w:t xml:space="preserve"> </w:t>
      </w:r>
      <w:r>
        <w:t>18.</w:t>
      </w:r>
    </w:p>
    <w:p w14:paraId="04EF11C5" w14:textId="77777777" w:rsidR="004F4121" w:rsidRDefault="004F4121" w:rsidP="00013924">
      <w:pPr>
        <w:pStyle w:val="ListParagraph"/>
        <w:numPr>
          <w:ilvl w:val="0"/>
          <w:numId w:val="138"/>
        </w:numPr>
        <w:tabs>
          <w:tab w:val="left" w:pos="903"/>
        </w:tabs>
        <w:spacing w:line="293" w:lineRule="exact"/>
        <w:rPr>
          <w:sz w:val="24"/>
        </w:rPr>
      </w:pPr>
      <w:r>
        <w:rPr>
          <w:sz w:val="24"/>
        </w:rPr>
        <w:t>Shall</w:t>
      </w:r>
      <w:r>
        <w:rPr>
          <w:spacing w:val="-2"/>
          <w:sz w:val="24"/>
        </w:rPr>
        <w:t xml:space="preserve"> </w:t>
      </w:r>
      <w:r>
        <w:rPr>
          <w:sz w:val="24"/>
        </w:rPr>
        <w:t>be</w:t>
      </w:r>
      <w:r>
        <w:rPr>
          <w:spacing w:val="-3"/>
          <w:sz w:val="24"/>
        </w:rPr>
        <w:t xml:space="preserve"> </w:t>
      </w:r>
      <w:r>
        <w:rPr>
          <w:sz w:val="24"/>
        </w:rPr>
        <w:t>responsible</w:t>
      </w:r>
      <w:r>
        <w:rPr>
          <w:spacing w:val="-2"/>
          <w:sz w:val="24"/>
        </w:rPr>
        <w:t xml:space="preserve"> </w:t>
      </w:r>
      <w:r>
        <w:rPr>
          <w:sz w:val="24"/>
        </w:rPr>
        <w:t>for</w:t>
      </w:r>
      <w:r>
        <w:rPr>
          <w:spacing w:val="-1"/>
          <w:sz w:val="24"/>
        </w:rPr>
        <w:t xml:space="preserve"> </w:t>
      </w:r>
      <w:r>
        <w:rPr>
          <w:sz w:val="24"/>
        </w:rPr>
        <w:t>maintaining</w:t>
      </w:r>
      <w:r>
        <w:rPr>
          <w:spacing w:val="-4"/>
          <w:sz w:val="24"/>
        </w:rPr>
        <w:t xml:space="preserve"> </w:t>
      </w:r>
      <w:r>
        <w:rPr>
          <w:sz w:val="24"/>
        </w:rPr>
        <w:t>updated</w:t>
      </w:r>
      <w:r>
        <w:rPr>
          <w:spacing w:val="-1"/>
          <w:sz w:val="24"/>
        </w:rPr>
        <w:t xml:space="preserve"> </w:t>
      </w:r>
      <w:r>
        <w:rPr>
          <w:sz w:val="24"/>
        </w:rPr>
        <w:t>accounts</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Association.</w:t>
      </w:r>
    </w:p>
    <w:p w14:paraId="62896E95" w14:textId="77777777" w:rsidR="004F4121" w:rsidRDefault="004F4121" w:rsidP="00013924">
      <w:pPr>
        <w:pStyle w:val="ListParagraph"/>
        <w:numPr>
          <w:ilvl w:val="0"/>
          <w:numId w:val="138"/>
        </w:numPr>
        <w:tabs>
          <w:tab w:val="left" w:pos="848"/>
        </w:tabs>
        <w:ind w:left="847" w:hanging="308"/>
        <w:rPr>
          <w:sz w:val="24"/>
        </w:rPr>
      </w:pPr>
      <w:r>
        <w:rPr>
          <w:sz w:val="24"/>
        </w:rPr>
        <w:t>Shall</w:t>
      </w:r>
      <w:r>
        <w:rPr>
          <w:spacing w:val="-2"/>
          <w:sz w:val="24"/>
        </w:rPr>
        <w:t xml:space="preserve"> </w:t>
      </w:r>
      <w:r>
        <w:rPr>
          <w:sz w:val="24"/>
        </w:rPr>
        <w:t>get</w:t>
      </w:r>
      <w:r>
        <w:rPr>
          <w:spacing w:val="-2"/>
          <w:sz w:val="24"/>
        </w:rPr>
        <w:t xml:space="preserve"> </w:t>
      </w:r>
      <w:r>
        <w:rPr>
          <w:sz w:val="24"/>
        </w:rPr>
        <w:t>all</w:t>
      </w:r>
      <w:r>
        <w:rPr>
          <w:spacing w:val="-3"/>
          <w:sz w:val="24"/>
        </w:rPr>
        <w:t xml:space="preserve"> </w:t>
      </w:r>
      <w:r>
        <w:rPr>
          <w:sz w:val="24"/>
        </w:rPr>
        <w:t>the</w:t>
      </w:r>
      <w:r>
        <w:rPr>
          <w:spacing w:val="-1"/>
          <w:sz w:val="24"/>
        </w:rPr>
        <w:t xml:space="preserve"> </w:t>
      </w:r>
      <w:r>
        <w:rPr>
          <w:sz w:val="24"/>
        </w:rPr>
        <w:t>accounts</w:t>
      </w:r>
      <w:r>
        <w:rPr>
          <w:spacing w:val="-2"/>
          <w:sz w:val="24"/>
        </w:rPr>
        <w:t xml:space="preserve"> </w:t>
      </w:r>
      <w:r>
        <w:rPr>
          <w:sz w:val="24"/>
        </w:rPr>
        <w:t>audited</w:t>
      </w:r>
      <w:r>
        <w:rPr>
          <w:spacing w:val="-2"/>
          <w:sz w:val="24"/>
        </w:rPr>
        <w:t xml:space="preserve"> </w:t>
      </w:r>
      <w:r>
        <w:rPr>
          <w:sz w:val="24"/>
        </w:rPr>
        <w:t>by</w:t>
      </w:r>
      <w:r>
        <w:rPr>
          <w:spacing w:val="-5"/>
          <w:sz w:val="24"/>
        </w:rPr>
        <w:t xml:space="preserve"> </w:t>
      </w:r>
      <w:r>
        <w:rPr>
          <w:sz w:val="24"/>
        </w:rPr>
        <w:t>the</w:t>
      </w:r>
      <w:r>
        <w:rPr>
          <w:spacing w:val="-1"/>
          <w:sz w:val="24"/>
        </w:rPr>
        <w:t xml:space="preserve"> </w:t>
      </w:r>
      <w:r>
        <w:rPr>
          <w:sz w:val="24"/>
        </w:rPr>
        <w:t>auditor</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Association.</w:t>
      </w:r>
    </w:p>
    <w:p w14:paraId="4D6436ED" w14:textId="77777777" w:rsidR="004F4121" w:rsidRDefault="004F4121" w:rsidP="00013924">
      <w:pPr>
        <w:pStyle w:val="ListParagraph"/>
        <w:numPr>
          <w:ilvl w:val="0"/>
          <w:numId w:val="138"/>
        </w:numPr>
        <w:tabs>
          <w:tab w:val="left" w:pos="903"/>
        </w:tabs>
        <w:ind w:left="540" w:right="482" w:firstLine="0"/>
        <w:rPr>
          <w:sz w:val="24"/>
        </w:rPr>
      </w:pPr>
      <w:r>
        <w:rPr>
          <w:sz w:val="24"/>
        </w:rPr>
        <w:t>Shall</w:t>
      </w:r>
      <w:r>
        <w:rPr>
          <w:spacing w:val="3"/>
          <w:sz w:val="24"/>
        </w:rPr>
        <w:t xml:space="preserve"> </w:t>
      </w:r>
      <w:r>
        <w:rPr>
          <w:sz w:val="24"/>
        </w:rPr>
        <w:t>prepare</w:t>
      </w:r>
      <w:r>
        <w:rPr>
          <w:spacing w:val="1"/>
          <w:sz w:val="24"/>
        </w:rPr>
        <w:t xml:space="preserve"> </w:t>
      </w:r>
      <w:r>
        <w:rPr>
          <w:sz w:val="24"/>
        </w:rPr>
        <w:t>an</w:t>
      </w:r>
      <w:r>
        <w:rPr>
          <w:spacing w:val="1"/>
          <w:sz w:val="24"/>
        </w:rPr>
        <w:t xml:space="preserve"> </w:t>
      </w:r>
      <w:r>
        <w:rPr>
          <w:sz w:val="24"/>
        </w:rPr>
        <w:t>annual</w:t>
      </w:r>
      <w:r>
        <w:rPr>
          <w:spacing w:val="4"/>
          <w:sz w:val="24"/>
        </w:rPr>
        <w:t xml:space="preserve"> </w:t>
      </w:r>
      <w:r>
        <w:rPr>
          <w:sz w:val="24"/>
        </w:rPr>
        <w:t>statement</w:t>
      </w:r>
      <w:r>
        <w:rPr>
          <w:spacing w:val="5"/>
          <w:sz w:val="24"/>
        </w:rPr>
        <w:t xml:space="preserve"> </w:t>
      </w:r>
      <w:r>
        <w:rPr>
          <w:sz w:val="24"/>
        </w:rPr>
        <w:t>of</w:t>
      </w:r>
      <w:r>
        <w:rPr>
          <w:spacing w:val="4"/>
          <w:sz w:val="24"/>
        </w:rPr>
        <w:t xml:space="preserve"> </w:t>
      </w:r>
      <w:r>
        <w:rPr>
          <w:sz w:val="24"/>
        </w:rPr>
        <w:t>accounts</w:t>
      </w:r>
      <w:r>
        <w:rPr>
          <w:spacing w:val="2"/>
          <w:sz w:val="24"/>
        </w:rPr>
        <w:t xml:space="preserve"> </w:t>
      </w:r>
      <w:r>
        <w:rPr>
          <w:sz w:val="24"/>
        </w:rPr>
        <w:t>and</w:t>
      </w:r>
      <w:r>
        <w:rPr>
          <w:spacing w:val="1"/>
          <w:sz w:val="24"/>
        </w:rPr>
        <w:t xml:space="preserve"> </w:t>
      </w:r>
      <w:r>
        <w:rPr>
          <w:sz w:val="24"/>
        </w:rPr>
        <w:t>a</w:t>
      </w:r>
      <w:r>
        <w:rPr>
          <w:spacing w:val="1"/>
          <w:sz w:val="24"/>
        </w:rPr>
        <w:t xml:space="preserve"> </w:t>
      </w:r>
      <w:r>
        <w:rPr>
          <w:sz w:val="24"/>
        </w:rPr>
        <w:t>balance</w:t>
      </w:r>
      <w:r>
        <w:rPr>
          <w:spacing w:val="1"/>
          <w:sz w:val="24"/>
        </w:rPr>
        <w:t xml:space="preserve"> </w:t>
      </w:r>
      <w:r>
        <w:rPr>
          <w:sz w:val="24"/>
        </w:rPr>
        <w:t>sheet</w:t>
      </w:r>
      <w:r>
        <w:rPr>
          <w:spacing w:val="4"/>
          <w:sz w:val="24"/>
        </w:rPr>
        <w:t xml:space="preserve"> </w:t>
      </w:r>
      <w:r>
        <w:rPr>
          <w:sz w:val="24"/>
        </w:rPr>
        <w:t>showing</w:t>
      </w:r>
      <w:r>
        <w:rPr>
          <w:spacing w:val="1"/>
          <w:sz w:val="24"/>
        </w:rPr>
        <w:t xml:space="preserve"> </w:t>
      </w:r>
      <w:r>
        <w:rPr>
          <w:sz w:val="24"/>
        </w:rPr>
        <w:t>the</w:t>
      </w:r>
      <w:r>
        <w:rPr>
          <w:spacing w:val="1"/>
          <w:sz w:val="24"/>
        </w:rPr>
        <w:t xml:space="preserve"> </w:t>
      </w:r>
      <w:r>
        <w:rPr>
          <w:sz w:val="24"/>
        </w:rPr>
        <w:t>financial position of the Association and get it audited by the registered auditor of the</w:t>
      </w:r>
      <w:r>
        <w:rPr>
          <w:spacing w:val="1"/>
          <w:sz w:val="24"/>
        </w:rPr>
        <w:t xml:space="preserve"> </w:t>
      </w:r>
      <w:r>
        <w:rPr>
          <w:sz w:val="24"/>
        </w:rPr>
        <w:t>Association for the financial year, i.e. 1st April of a year to 31st March next year. He/she will</w:t>
      </w:r>
      <w:r>
        <w:rPr>
          <w:spacing w:val="-52"/>
          <w:sz w:val="24"/>
        </w:rPr>
        <w:t xml:space="preserve"> </w:t>
      </w:r>
      <w:r>
        <w:rPr>
          <w:sz w:val="24"/>
        </w:rPr>
        <w:t>circulate it to all the members in the first issue of IADVL NEWS for the year and present it at</w:t>
      </w:r>
      <w:r>
        <w:rPr>
          <w:spacing w:val="1"/>
          <w:sz w:val="24"/>
        </w:rPr>
        <w:t xml:space="preserve"> </w:t>
      </w:r>
      <w:r>
        <w:rPr>
          <w:sz w:val="24"/>
        </w:rPr>
        <w:t>the closing year’s AGBM at DERMACON. He/she shall prepare and present the unaudited</w:t>
      </w:r>
      <w:r>
        <w:rPr>
          <w:spacing w:val="1"/>
          <w:sz w:val="24"/>
        </w:rPr>
        <w:t xml:space="preserve"> </w:t>
      </w:r>
      <w:r>
        <w:rPr>
          <w:sz w:val="24"/>
        </w:rPr>
        <w:t>balance sheet for the remaining months of the year, i.e., from 1st April to 30th November of</w:t>
      </w:r>
      <w:r>
        <w:rPr>
          <w:spacing w:val="-52"/>
          <w:sz w:val="24"/>
        </w:rPr>
        <w:t xml:space="preserve"> </w:t>
      </w:r>
      <w:r>
        <w:rPr>
          <w:sz w:val="24"/>
        </w:rPr>
        <w:t>the</w:t>
      </w:r>
      <w:r>
        <w:rPr>
          <w:spacing w:val="-2"/>
          <w:sz w:val="24"/>
        </w:rPr>
        <w:t xml:space="preserve"> </w:t>
      </w:r>
      <w:r>
        <w:rPr>
          <w:sz w:val="24"/>
        </w:rPr>
        <w:t>year</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Conference</w:t>
      </w:r>
      <w:r>
        <w:rPr>
          <w:spacing w:val="1"/>
          <w:sz w:val="24"/>
        </w:rPr>
        <w:t xml:space="preserve"> </w:t>
      </w:r>
      <w:r>
        <w:rPr>
          <w:sz w:val="24"/>
        </w:rPr>
        <w:t>and</w:t>
      </w:r>
      <w:r>
        <w:rPr>
          <w:spacing w:val="-1"/>
          <w:sz w:val="24"/>
        </w:rPr>
        <w:t xml:space="preserve"> </w:t>
      </w:r>
      <w:r>
        <w:rPr>
          <w:sz w:val="24"/>
        </w:rPr>
        <w:t>present</w:t>
      </w:r>
      <w:r>
        <w:rPr>
          <w:spacing w:val="1"/>
          <w:sz w:val="24"/>
        </w:rPr>
        <w:t xml:space="preserve"> </w:t>
      </w:r>
      <w:r>
        <w:rPr>
          <w:sz w:val="24"/>
        </w:rPr>
        <w:t>it</w:t>
      </w:r>
      <w:r>
        <w:rPr>
          <w:spacing w:val="2"/>
          <w:sz w:val="24"/>
        </w:rPr>
        <w:t xml:space="preserve"> </w:t>
      </w:r>
      <w:r>
        <w:rPr>
          <w:sz w:val="24"/>
        </w:rPr>
        <w:t>at</w:t>
      </w:r>
      <w:r>
        <w:rPr>
          <w:spacing w:val="1"/>
          <w:sz w:val="24"/>
        </w:rPr>
        <w:t xml:space="preserve"> </w:t>
      </w:r>
      <w:r>
        <w:rPr>
          <w:sz w:val="24"/>
        </w:rPr>
        <w:t>the</w:t>
      </w:r>
      <w:r>
        <w:rPr>
          <w:spacing w:val="-1"/>
          <w:sz w:val="24"/>
        </w:rPr>
        <w:t xml:space="preserve"> </w:t>
      </w:r>
      <w:r>
        <w:rPr>
          <w:sz w:val="24"/>
        </w:rPr>
        <w:t>closing year’s</w:t>
      </w:r>
      <w:r>
        <w:rPr>
          <w:spacing w:val="-3"/>
          <w:sz w:val="24"/>
        </w:rPr>
        <w:t xml:space="preserve"> </w:t>
      </w:r>
      <w:r>
        <w:rPr>
          <w:sz w:val="24"/>
        </w:rPr>
        <w:t>AGBM.</w:t>
      </w:r>
    </w:p>
    <w:p w14:paraId="189BF20D" w14:textId="77777777" w:rsidR="004F4121" w:rsidRDefault="004F4121" w:rsidP="00013924">
      <w:pPr>
        <w:pStyle w:val="ListParagraph"/>
        <w:numPr>
          <w:ilvl w:val="0"/>
          <w:numId w:val="138"/>
        </w:numPr>
        <w:tabs>
          <w:tab w:val="left" w:pos="959"/>
        </w:tabs>
        <w:spacing w:before="1"/>
        <w:ind w:left="540" w:right="634" w:firstLine="0"/>
        <w:rPr>
          <w:sz w:val="24"/>
        </w:rPr>
      </w:pPr>
      <w:r>
        <w:rPr>
          <w:sz w:val="24"/>
        </w:rPr>
        <w:t>Shall dispose of the bills for payment as sanctioned by the Honorary Secretary General</w:t>
      </w:r>
      <w:r>
        <w:rPr>
          <w:spacing w:val="-52"/>
          <w:sz w:val="24"/>
        </w:rPr>
        <w:t xml:space="preserve"> </w:t>
      </w:r>
      <w:r>
        <w:rPr>
          <w:sz w:val="24"/>
        </w:rPr>
        <w:t>and</w:t>
      </w:r>
      <w:r>
        <w:rPr>
          <w:spacing w:val="-2"/>
          <w:sz w:val="24"/>
        </w:rPr>
        <w:t xml:space="preserve"> </w:t>
      </w:r>
      <w:r>
        <w:rPr>
          <w:sz w:val="24"/>
        </w:rPr>
        <w:t>only</w:t>
      </w:r>
      <w:r>
        <w:rPr>
          <w:spacing w:val="-2"/>
          <w:sz w:val="24"/>
        </w:rPr>
        <w:t xml:space="preserve"> </w:t>
      </w:r>
      <w:r>
        <w:rPr>
          <w:sz w:val="24"/>
        </w:rPr>
        <w:t>on</w:t>
      </w:r>
      <w:r>
        <w:rPr>
          <w:spacing w:val="-1"/>
          <w:sz w:val="24"/>
        </w:rPr>
        <w:t xml:space="preserve"> </w:t>
      </w:r>
      <w:r>
        <w:rPr>
          <w:sz w:val="24"/>
        </w:rPr>
        <w:t>his/</w:t>
      </w:r>
      <w:r>
        <w:rPr>
          <w:spacing w:val="-1"/>
          <w:sz w:val="24"/>
        </w:rPr>
        <w:t xml:space="preserve"> </w:t>
      </w:r>
      <w:r>
        <w:rPr>
          <w:sz w:val="24"/>
        </w:rPr>
        <w:t>her</w:t>
      </w:r>
      <w:r>
        <w:rPr>
          <w:spacing w:val="-1"/>
          <w:sz w:val="24"/>
        </w:rPr>
        <w:t xml:space="preserve"> </w:t>
      </w:r>
      <w:r>
        <w:rPr>
          <w:sz w:val="24"/>
        </w:rPr>
        <w:t>written</w:t>
      </w:r>
      <w:r>
        <w:rPr>
          <w:spacing w:val="1"/>
          <w:sz w:val="24"/>
        </w:rPr>
        <w:t xml:space="preserve"> </w:t>
      </w:r>
      <w:r>
        <w:rPr>
          <w:sz w:val="24"/>
        </w:rPr>
        <w:t>order.</w:t>
      </w:r>
    </w:p>
    <w:p w14:paraId="31A188EE" w14:textId="77777777" w:rsidR="004F4121" w:rsidRDefault="004F4121" w:rsidP="00013924">
      <w:pPr>
        <w:pStyle w:val="ListParagraph"/>
        <w:numPr>
          <w:ilvl w:val="0"/>
          <w:numId w:val="138"/>
        </w:numPr>
        <w:tabs>
          <w:tab w:val="left" w:pos="1014"/>
        </w:tabs>
        <w:ind w:left="540" w:right="452" w:firstLine="0"/>
        <w:rPr>
          <w:sz w:val="24"/>
        </w:rPr>
      </w:pPr>
      <w:r>
        <w:rPr>
          <w:sz w:val="24"/>
        </w:rPr>
        <w:t>Shall have the right to point out any error or discrepancy in the order of payment of the</w:t>
      </w:r>
      <w:r>
        <w:rPr>
          <w:spacing w:val="-52"/>
          <w:sz w:val="24"/>
        </w:rPr>
        <w:t xml:space="preserve"> </w:t>
      </w:r>
      <w:r>
        <w:rPr>
          <w:sz w:val="24"/>
        </w:rPr>
        <w:t>Honorary</w:t>
      </w:r>
      <w:r>
        <w:rPr>
          <w:spacing w:val="2"/>
          <w:sz w:val="24"/>
        </w:rPr>
        <w:t xml:space="preserve"> </w:t>
      </w:r>
      <w:r>
        <w:rPr>
          <w:sz w:val="24"/>
        </w:rPr>
        <w:t>Secretary</w:t>
      </w:r>
      <w:r>
        <w:rPr>
          <w:spacing w:val="3"/>
          <w:sz w:val="24"/>
        </w:rPr>
        <w:t xml:space="preserve"> </w:t>
      </w:r>
      <w:r>
        <w:rPr>
          <w:sz w:val="24"/>
        </w:rPr>
        <w:t>General</w:t>
      </w:r>
      <w:r>
        <w:rPr>
          <w:spacing w:val="2"/>
          <w:sz w:val="24"/>
        </w:rPr>
        <w:t xml:space="preserve"> </w:t>
      </w:r>
      <w:r>
        <w:rPr>
          <w:sz w:val="24"/>
        </w:rPr>
        <w:t>and</w:t>
      </w:r>
      <w:r>
        <w:rPr>
          <w:spacing w:val="3"/>
          <w:sz w:val="24"/>
        </w:rPr>
        <w:t xml:space="preserve"> </w:t>
      </w:r>
      <w:r>
        <w:rPr>
          <w:sz w:val="24"/>
        </w:rPr>
        <w:t>refer</w:t>
      </w:r>
      <w:r>
        <w:rPr>
          <w:spacing w:val="3"/>
          <w:sz w:val="24"/>
        </w:rPr>
        <w:t xml:space="preserve"> </w:t>
      </w:r>
      <w:r>
        <w:rPr>
          <w:sz w:val="24"/>
        </w:rPr>
        <w:t>the order</w:t>
      </w:r>
      <w:r>
        <w:rPr>
          <w:spacing w:val="2"/>
          <w:sz w:val="24"/>
        </w:rPr>
        <w:t xml:space="preserve"> </w:t>
      </w:r>
      <w:r>
        <w:rPr>
          <w:sz w:val="24"/>
        </w:rPr>
        <w:t>back</w:t>
      </w:r>
      <w:r>
        <w:rPr>
          <w:spacing w:val="1"/>
          <w:sz w:val="24"/>
        </w:rPr>
        <w:t xml:space="preserve"> </w:t>
      </w:r>
      <w:r>
        <w:rPr>
          <w:sz w:val="24"/>
        </w:rPr>
        <w:t>to</w:t>
      </w:r>
      <w:r>
        <w:rPr>
          <w:spacing w:val="1"/>
          <w:sz w:val="24"/>
        </w:rPr>
        <w:t xml:space="preserve"> </w:t>
      </w:r>
      <w:r>
        <w:rPr>
          <w:sz w:val="24"/>
        </w:rPr>
        <w:t>him with</w:t>
      </w:r>
      <w:r>
        <w:rPr>
          <w:spacing w:val="1"/>
          <w:sz w:val="24"/>
        </w:rPr>
        <w:t xml:space="preserve"> </w:t>
      </w:r>
      <w:r>
        <w:rPr>
          <w:sz w:val="24"/>
        </w:rPr>
        <w:t>his</w:t>
      </w:r>
      <w:r>
        <w:rPr>
          <w:spacing w:val="2"/>
          <w:sz w:val="24"/>
        </w:rPr>
        <w:t xml:space="preserve"> </w:t>
      </w:r>
      <w:r>
        <w:rPr>
          <w:sz w:val="24"/>
        </w:rPr>
        <w:t>remarks.</w:t>
      </w:r>
      <w:r>
        <w:rPr>
          <w:spacing w:val="1"/>
          <w:sz w:val="24"/>
        </w:rPr>
        <w:t xml:space="preserve"> </w:t>
      </w:r>
      <w:r>
        <w:rPr>
          <w:sz w:val="24"/>
        </w:rPr>
        <w:t>In</w:t>
      </w:r>
      <w:r>
        <w:rPr>
          <w:spacing w:val="4"/>
          <w:sz w:val="24"/>
        </w:rPr>
        <w:t xml:space="preserve"> </w:t>
      </w:r>
      <w:r>
        <w:rPr>
          <w:sz w:val="24"/>
        </w:rPr>
        <w:t>the</w:t>
      </w:r>
      <w:r>
        <w:rPr>
          <w:spacing w:val="3"/>
          <w:sz w:val="24"/>
        </w:rPr>
        <w:t xml:space="preserve"> </w:t>
      </w:r>
      <w:r>
        <w:rPr>
          <w:sz w:val="24"/>
        </w:rPr>
        <w:t>event</w:t>
      </w:r>
      <w:r>
        <w:rPr>
          <w:spacing w:val="1"/>
          <w:sz w:val="24"/>
        </w:rPr>
        <w:t xml:space="preserve"> </w:t>
      </w:r>
      <w:r>
        <w:rPr>
          <w:sz w:val="24"/>
        </w:rPr>
        <w:t>of disagreement between the Honorary Secretary General and the Honorary Treasurer, the</w:t>
      </w:r>
      <w:r>
        <w:rPr>
          <w:spacing w:val="1"/>
          <w:sz w:val="24"/>
        </w:rPr>
        <w:t xml:space="preserve"> </w:t>
      </w:r>
      <w:r>
        <w:rPr>
          <w:sz w:val="24"/>
        </w:rPr>
        <w:t>matter shall be referred to the President for a decision to be later approved by the Central</w:t>
      </w:r>
      <w:r>
        <w:rPr>
          <w:spacing w:val="1"/>
          <w:sz w:val="24"/>
        </w:rPr>
        <w:t xml:space="preserve"> </w:t>
      </w:r>
      <w:r>
        <w:rPr>
          <w:sz w:val="24"/>
        </w:rPr>
        <w:t>Council at</w:t>
      </w:r>
      <w:r>
        <w:rPr>
          <w:spacing w:val="2"/>
          <w:sz w:val="24"/>
        </w:rPr>
        <w:t xml:space="preserve"> </w:t>
      </w:r>
      <w:r>
        <w:rPr>
          <w:sz w:val="24"/>
        </w:rPr>
        <w:t>its next</w:t>
      </w:r>
      <w:r>
        <w:rPr>
          <w:spacing w:val="1"/>
          <w:sz w:val="24"/>
        </w:rPr>
        <w:t xml:space="preserve"> </w:t>
      </w:r>
      <w:r>
        <w:rPr>
          <w:sz w:val="24"/>
        </w:rPr>
        <w:t>meeting.</w:t>
      </w:r>
    </w:p>
    <w:p w14:paraId="7B2A6127" w14:textId="77777777" w:rsidR="004F4121" w:rsidRPr="00EC234B" w:rsidRDefault="004F4121" w:rsidP="00EC234B">
      <w:pPr>
        <w:tabs>
          <w:tab w:val="left" w:pos="951"/>
        </w:tabs>
        <w:ind w:left="539" w:right="1484"/>
        <w:rPr>
          <w:sz w:val="24"/>
        </w:rPr>
      </w:pPr>
    </w:p>
    <w:p w14:paraId="33BB7932" w14:textId="418778A1" w:rsidR="009E5804" w:rsidRPr="008C1B5B" w:rsidRDefault="00D713D4" w:rsidP="004F4121">
      <w:pPr>
        <w:pStyle w:val="Heading1"/>
        <w:tabs>
          <w:tab w:val="left" w:pos="851"/>
        </w:tabs>
        <w:spacing w:before="94"/>
        <w:rPr>
          <w:color w:val="0070C0"/>
        </w:rPr>
      </w:pPr>
      <w:r>
        <w:t>(</w:t>
      </w:r>
      <w:r w:rsidR="004F4121">
        <w:t>g</w:t>
      </w:r>
      <w:r>
        <w:t>)</w:t>
      </w:r>
      <w:r w:rsidR="001079BB">
        <w:t>THE</w:t>
      </w:r>
      <w:r w:rsidR="001079BB">
        <w:rPr>
          <w:spacing w:val="-2"/>
        </w:rPr>
        <w:t xml:space="preserve"> </w:t>
      </w:r>
      <w:r w:rsidR="001079BB">
        <w:t>JOINT</w:t>
      </w:r>
      <w:r w:rsidR="001079BB">
        <w:rPr>
          <w:spacing w:val="-1"/>
        </w:rPr>
        <w:t xml:space="preserve"> </w:t>
      </w:r>
      <w:r w:rsidR="001079BB">
        <w:t>SECRETARIES</w:t>
      </w:r>
    </w:p>
    <w:p w14:paraId="3A253387" w14:textId="6EB2104D" w:rsidR="009E5804" w:rsidRPr="004F4121" w:rsidRDefault="004F4121" w:rsidP="004F4121">
      <w:pPr>
        <w:tabs>
          <w:tab w:val="left" w:pos="795"/>
        </w:tabs>
        <w:spacing w:before="2"/>
        <w:ind w:left="539"/>
        <w:rPr>
          <w:sz w:val="24"/>
        </w:rPr>
      </w:pPr>
      <w:r>
        <w:rPr>
          <w:sz w:val="24"/>
        </w:rPr>
        <w:t>(i)</w:t>
      </w:r>
      <w:r w:rsidR="001079BB" w:rsidRPr="004F4121">
        <w:rPr>
          <w:sz w:val="24"/>
        </w:rPr>
        <w:t>Shall</w:t>
      </w:r>
      <w:r w:rsidR="001079BB" w:rsidRPr="004F4121">
        <w:rPr>
          <w:spacing w:val="-1"/>
          <w:sz w:val="24"/>
        </w:rPr>
        <w:t xml:space="preserve"> </w:t>
      </w:r>
      <w:r w:rsidR="001079BB" w:rsidRPr="004F4121">
        <w:rPr>
          <w:sz w:val="24"/>
        </w:rPr>
        <w:t>assist</w:t>
      </w:r>
      <w:r w:rsidR="001079BB" w:rsidRPr="004F4121">
        <w:rPr>
          <w:spacing w:val="-2"/>
          <w:sz w:val="24"/>
        </w:rPr>
        <w:t xml:space="preserve"> </w:t>
      </w:r>
      <w:r w:rsidR="001079BB" w:rsidRPr="004F4121">
        <w:rPr>
          <w:sz w:val="24"/>
        </w:rPr>
        <w:t>the Honorary Secretary</w:t>
      </w:r>
      <w:r w:rsidR="001079BB" w:rsidRPr="004F4121">
        <w:rPr>
          <w:spacing w:val="-2"/>
          <w:sz w:val="24"/>
        </w:rPr>
        <w:t xml:space="preserve"> </w:t>
      </w:r>
      <w:r w:rsidR="001079BB" w:rsidRPr="004F4121">
        <w:rPr>
          <w:sz w:val="24"/>
        </w:rPr>
        <w:t>General or</w:t>
      </w:r>
      <w:r w:rsidR="001079BB" w:rsidRPr="004F4121">
        <w:rPr>
          <w:spacing w:val="-5"/>
          <w:sz w:val="24"/>
        </w:rPr>
        <w:t xml:space="preserve"> </w:t>
      </w:r>
      <w:r w:rsidR="001079BB" w:rsidRPr="004F4121">
        <w:rPr>
          <w:sz w:val="24"/>
        </w:rPr>
        <w:t>the</w:t>
      </w:r>
      <w:r w:rsidR="001079BB" w:rsidRPr="004F4121">
        <w:rPr>
          <w:spacing w:val="-3"/>
          <w:sz w:val="24"/>
        </w:rPr>
        <w:t xml:space="preserve"> </w:t>
      </w:r>
      <w:r w:rsidR="001079BB" w:rsidRPr="004F4121">
        <w:rPr>
          <w:sz w:val="24"/>
        </w:rPr>
        <w:t>President,</w:t>
      </w:r>
      <w:r w:rsidR="001079BB" w:rsidRPr="004F4121">
        <w:rPr>
          <w:spacing w:val="-2"/>
          <w:sz w:val="24"/>
        </w:rPr>
        <w:t xml:space="preserve"> </w:t>
      </w:r>
      <w:r w:rsidR="001079BB" w:rsidRPr="004F4121">
        <w:rPr>
          <w:sz w:val="24"/>
        </w:rPr>
        <w:t>whenever</w:t>
      </w:r>
      <w:r w:rsidR="001079BB" w:rsidRPr="004F4121">
        <w:rPr>
          <w:spacing w:val="-4"/>
          <w:sz w:val="24"/>
        </w:rPr>
        <w:t xml:space="preserve"> </w:t>
      </w:r>
      <w:r w:rsidR="001079BB" w:rsidRPr="004F4121">
        <w:rPr>
          <w:sz w:val="24"/>
        </w:rPr>
        <w:t>necessary.</w:t>
      </w:r>
    </w:p>
    <w:p w14:paraId="40369D02" w14:textId="32057021" w:rsidR="009E5804" w:rsidRPr="004F4121" w:rsidRDefault="004F4121" w:rsidP="004F4121">
      <w:pPr>
        <w:tabs>
          <w:tab w:val="left" w:pos="851"/>
        </w:tabs>
        <w:ind w:left="539" w:right="476"/>
        <w:rPr>
          <w:sz w:val="24"/>
        </w:rPr>
      </w:pPr>
      <w:r>
        <w:rPr>
          <w:sz w:val="24"/>
        </w:rPr>
        <w:t>(ii)</w:t>
      </w:r>
      <w:r w:rsidR="001079BB" w:rsidRPr="004F4121">
        <w:rPr>
          <w:sz w:val="24"/>
        </w:rPr>
        <w:t>One of the Joint General Secretaries in the order of seniority shall act for the Honorary</w:t>
      </w:r>
      <w:r w:rsidR="001079BB" w:rsidRPr="004F4121">
        <w:rPr>
          <w:spacing w:val="1"/>
          <w:sz w:val="24"/>
        </w:rPr>
        <w:t xml:space="preserve"> </w:t>
      </w:r>
      <w:r w:rsidR="001079BB" w:rsidRPr="004F4121">
        <w:rPr>
          <w:sz w:val="24"/>
        </w:rPr>
        <w:t>Secretary General in his</w:t>
      </w:r>
      <w:r w:rsidR="00B56367">
        <w:rPr>
          <w:sz w:val="24"/>
        </w:rPr>
        <w:t>/</w:t>
      </w:r>
      <w:r w:rsidR="001079BB" w:rsidRPr="004F4121">
        <w:rPr>
          <w:sz w:val="24"/>
        </w:rPr>
        <w:t>her absence, and under such circumstances, the duties and powers</w:t>
      </w:r>
      <w:r w:rsidR="001079BB" w:rsidRPr="004F4121">
        <w:rPr>
          <w:spacing w:val="1"/>
          <w:sz w:val="24"/>
        </w:rPr>
        <w:t xml:space="preserve"> </w:t>
      </w:r>
      <w:r w:rsidR="001079BB" w:rsidRPr="004F4121">
        <w:rPr>
          <w:sz w:val="24"/>
        </w:rPr>
        <w:t>of the Honorary</w:t>
      </w:r>
      <w:r w:rsidR="001079BB" w:rsidRPr="004F4121">
        <w:rPr>
          <w:spacing w:val="3"/>
          <w:sz w:val="24"/>
        </w:rPr>
        <w:t xml:space="preserve"> </w:t>
      </w:r>
      <w:r w:rsidR="001079BB" w:rsidRPr="004F4121">
        <w:rPr>
          <w:sz w:val="24"/>
        </w:rPr>
        <w:t>Secretary</w:t>
      </w:r>
      <w:r w:rsidR="001079BB" w:rsidRPr="004F4121">
        <w:rPr>
          <w:spacing w:val="3"/>
          <w:sz w:val="24"/>
        </w:rPr>
        <w:t xml:space="preserve"> </w:t>
      </w:r>
      <w:r w:rsidR="001079BB" w:rsidRPr="004F4121">
        <w:rPr>
          <w:sz w:val="24"/>
        </w:rPr>
        <w:t>General</w:t>
      </w:r>
      <w:r w:rsidR="001079BB" w:rsidRPr="004F4121">
        <w:rPr>
          <w:spacing w:val="1"/>
          <w:sz w:val="24"/>
        </w:rPr>
        <w:t xml:space="preserve"> </w:t>
      </w:r>
      <w:r w:rsidR="001079BB" w:rsidRPr="004F4121">
        <w:rPr>
          <w:sz w:val="24"/>
        </w:rPr>
        <w:t>shall,</w:t>
      </w:r>
      <w:r w:rsidR="001079BB" w:rsidRPr="004F4121">
        <w:rPr>
          <w:spacing w:val="1"/>
          <w:sz w:val="24"/>
        </w:rPr>
        <w:t xml:space="preserve"> </w:t>
      </w:r>
      <w:r w:rsidR="001079BB" w:rsidRPr="004F4121">
        <w:rPr>
          <w:sz w:val="24"/>
        </w:rPr>
        <w:t>for</w:t>
      </w:r>
      <w:r w:rsidR="001079BB" w:rsidRPr="004F4121">
        <w:rPr>
          <w:spacing w:val="1"/>
          <w:sz w:val="24"/>
        </w:rPr>
        <w:t xml:space="preserve"> </w:t>
      </w:r>
      <w:r w:rsidR="001079BB" w:rsidRPr="004F4121">
        <w:rPr>
          <w:sz w:val="24"/>
        </w:rPr>
        <w:t>the</w:t>
      </w:r>
      <w:r w:rsidR="001079BB" w:rsidRPr="004F4121">
        <w:rPr>
          <w:spacing w:val="1"/>
          <w:sz w:val="24"/>
        </w:rPr>
        <w:t xml:space="preserve"> </w:t>
      </w:r>
      <w:r w:rsidR="001079BB" w:rsidRPr="004F4121">
        <w:rPr>
          <w:sz w:val="24"/>
        </w:rPr>
        <w:t>time</w:t>
      </w:r>
      <w:r w:rsidR="001079BB" w:rsidRPr="004F4121">
        <w:rPr>
          <w:spacing w:val="4"/>
          <w:sz w:val="24"/>
        </w:rPr>
        <w:t xml:space="preserve"> </w:t>
      </w:r>
      <w:r w:rsidR="001079BB" w:rsidRPr="004F4121">
        <w:rPr>
          <w:sz w:val="24"/>
        </w:rPr>
        <w:t>being,</w:t>
      </w:r>
      <w:r w:rsidR="001079BB" w:rsidRPr="004F4121">
        <w:rPr>
          <w:spacing w:val="2"/>
          <w:sz w:val="24"/>
        </w:rPr>
        <w:t xml:space="preserve"> </w:t>
      </w:r>
      <w:r w:rsidR="001079BB" w:rsidRPr="004F4121">
        <w:rPr>
          <w:sz w:val="24"/>
        </w:rPr>
        <w:t>vest</w:t>
      </w:r>
      <w:r w:rsidR="001079BB" w:rsidRPr="004F4121">
        <w:rPr>
          <w:spacing w:val="4"/>
          <w:sz w:val="24"/>
        </w:rPr>
        <w:t xml:space="preserve"> </w:t>
      </w:r>
      <w:r w:rsidR="001079BB" w:rsidRPr="004F4121">
        <w:rPr>
          <w:sz w:val="24"/>
        </w:rPr>
        <w:t>on</w:t>
      </w:r>
      <w:r w:rsidR="001079BB" w:rsidRPr="004F4121">
        <w:rPr>
          <w:spacing w:val="1"/>
          <w:sz w:val="24"/>
        </w:rPr>
        <w:t xml:space="preserve"> </w:t>
      </w:r>
      <w:r w:rsidR="001079BB" w:rsidRPr="004F4121">
        <w:rPr>
          <w:sz w:val="24"/>
        </w:rPr>
        <w:t>him/her.</w:t>
      </w:r>
      <w:r w:rsidR="001079BB" w:rsidRPr="004F4121">
        <w:rPr>
          <w:spacing w:val="3"/>
          <w:sz w:val="24"/>
        </w:rPr>
        <w:t xml:space="preserve"> </w:t>
      </w:r>
      <w:r w:rsidR="001079BB" w:rsidRPr="004F4121">
        <w:rPr>
          <w:sz w:val="24"/>
        </w:rPr>
        <w:t>The</w:t>
      </w:r>
      <w:r w:rsidR="001079BB" w:rsidRPr="004F4121">
        <w:rPr>
          <w:spacing w:val="1"/>
          <w:sz w:val="24"/>
        </w:rPr>
        <w:t xml:space="preserve"> </w:t>
      </w:r>
      <w:r w:rsidR="001079BB" w:rsidRPr="004F4121">
        <w:rPr>
          <w:sz w:val="24"/>
        </w:rPr>
        <w:t>seniority</w:t>
      </w:r>
      <w:r w:rsidR="001079BB" w:rsidRPr="004F4121">
        <w:rPr>
          <w:spacing w:val="1"/>
          <w:sz w:val="24"/>
        </w:rPr>
        <w:t xml:space="preserve"> </w:t>
      </w:r>
      <w:r w:rsidR="001079BB" w:rsidRPr="004F4121">
        <w:rPr>
          <w:sz w:val="24"/>
        </w:rPr>
        <w:t>of</w:t>
      </w:r>
      <w:r w:rsidR="001079BB" w:rsidRPr="004F4121">
        <w:rPr>
          <w:spacing w:val="-3"/>
          <w:sz w:val="24"/>
        </w:rPr>
        <w:t xml:space="preserve"> </w:t>
      </w:r>
      <w:r w:rsidR="001079BB" w:rsidRPr="004F4121">
        <w:rPr>
          <w:sz w:val="24"/>
        </w:rPr>
        <w:t>the</w:t>
      </w:r>
      <w:r w:rsidR="001079BB" w:rsidRPr="004F4121">
        <w:rPr>
          <w:spacing w:val="-3"/>
          <w:sz w:val="24"/>
        </w:rPr>
        <w:t xml:space="preserve"> </w:t>
      </w:r>
      <w:r w:rsidR="001079BB" w:rsidRPr="004F4121">
        <w:rPr>
          <w:sz w:val="24"/>
        </w:rPr>
        <w:t>Joint</w:t>
      </w:r>
      <w:r w:rsidR="001079BB" w:rsidRPr="004F4121">
        <w:rPr>
          <w:spacing w:val="-1"/>
          <w:sz w:val="24"/>
        </w:rPr>
        <w:t xml:space="preserve"> </w:t>
      </w:r>
      <w:r w:rsidR="001079BB" w:rsidRPr="004F4121">
        <w:rPr>
          <w:sz w:val="24"/>
        </w:rPr>
        <w:t>Secretaries</w:t>
      </w:r>
      <w:r w:rsidR="001079BB" w:rsidRPr="004F4121">
        <w:rPr>
          <w:spacing w:val="-1"/>
          <w:sz w:val="24"/>
        </w:rPr>
        <w:t xml:space="preserve"> </w:t>
      </w:r>
      <w:r w:rsidR="001079BB" w:rsidRPr="004F4121">
        <w:rPr>
          <w:sz w:val="24"/>
        </w:rPr>
        <w:t>will</w:t>
      </w:r>
      <w:r w:rsidR="001079BB" w:rsidRPr="004F4121">
        <w:rPr>
          <w:spacing w:val="-4"/>
          <w:sz w:val="24"/>
        </w:rPr>
        <w:t xml:space="preserve"> </w:t>
      </w:r>
      <w:r w:rsidR="001079BB" w:rsidRPr="004F4121">
        <w:rPr>
          <w:sz w:val="24"/>
        </w:rPr>
        <w:t>be</w:t>
      </w:r>
      <w:r w:rsidR="001079BB" w:rsidRPr="004F4121">
        <w:rPr>
          <w:spacing w:val="-2"/>
          <w:sz w:val="24"/>
        </w:rPr>
        <w:t xml:space="preserve"> </w:t>
      </w:r>
      <w:r w:rsidR="001079BB" w:rsidRPr="004F4121">
        <w:rPr>
          <w:sz w:val="24"/>
        </w:rPr>
        <w:t>determined</w:t>
      </w:r>
      <w:r w:rsidR="001079BB" w:rsidRPr="004F4121">
        <w:rPr>
          <w:spacing w:val="1"/>
          <w:sz w:val="24"/>
        </w:rPr>
        <w:t xml:space="preserve"> </w:t>
      </w:r>
      <w:r w:rsidR="001079BB" w:rsidRPr="004F4121">
        <w:rPr>
          <w:sz w:val="24"/>
        </w:rPr>
        <w:t>in</w:t>
      </w:r>
      <w:r w:rsidR="001079BB" w:rsidRPr="004F4121">
        <w:rPr>
          <w:spacing w:val="-3"/>
          <w:sz w:val="24"/>
        </w:rPr>
        <w:t xml:space="preserve"> </w:t>
      </w:r>
      <w:r w:rsidR="001079BB" w:rsidRPr="004F4121">
        <w:rPr>
          <w:sz w:val="24"/>
        </w:rPr>
        <w:t>the</w:t>
      </w:r>
      <w:r w:rsidR="001079BB" w:rsidRPr="004F4121">
        <w:rPr>
          <w:spacing w:val="-2"/>
          <w:sz w:val="24"/>
        </w:rPr>
        <w:t xml:space="preserve"> </w:t>
      </w:r>
      <w:r w:rsidR="001079BB" w:rsidRPr="004F4121">
        <w:rPr>
          <w:sz w:val="24"/>
        </w:rPr>
        <w:t>same manner as</w:t>
      </w:r>
      <w:r w:rsidR="001079BB" w:rsidRPr="004F4121">
        <w:rPr>
          <w:spacing w:val="-4"/>
          <w:sz w:val="24"/>
        </w:rPr>
        <w:t xml:space="preserve"> </w:t>
      </w:r>
      <w:r w:rsidR="001079BB" w:rsidRPr="004F4121">
        <w:rPr>
          <w:sz w:val="24"/>
        </w:rPr>
        <w:t>that</w:t>
      </w:r>
      <w:r w:rsidR="001079BB" w:rsidRPr="004F4121">
        <w:rPr>
          <w:spacing w:val="-1"/>
          <w:sz w:val="24"/>
        </w:rPr>
        <w:t xml:space="preserve"> </w:t>
      </w:r>
      <w:r w:rsidR="001079BB" w:rsidRPr="004F4121">
        <w:rPr>
          <w:sz w:val="24"/>
        </w:rPr>
        <w:t>of</w:t>
      </w:r>
      <w:r w:rsidR="001079BB" w:rsidRPr="004F4121">
        <w:rPr>
          <w:spacing w:val="-1"/>
          <w:sz w:val="24"/>
        </w:rPr>
        <w:t xml:space="preserve"> </w:t>
      </w:r>
      <w:r w:rsidR="001079BB" w:rsidRPr="004F4121">
        <w:rPr>
          <w:sz w:val="24"/>
        </w:rPr>
        <w:t>the</w:t>
      </w:r>
      <w:r w:rsidR="001079BB" w:rsidRPr="004F4121">
        <w:rPr>
          <w:spacing w:val="-2"/>
          <w:sz w:val="24"/>
        </w:rPr>
        <w:t xml:space="preserve"> </w:t>
      </w:r>
      <w:r w:rsidR="001079BB" w:rsidRPr="004F4121">
        <w:rPr>
          <w:sz w:val="24"/>
        </w:rPr>
        <w:t>Vice</w:t>
      </w:r>
      <w:r w:rsidR="001079BB" w:rsidRPr="004F4121">
        <w:rPr>
          <w:spacing w:val="-3"/>
          <w:sz w:val="24"/>
        </w:rPr>
        <w:t xml:space="preserve"> </w:t>
      </w:r>
      <w:r w:rsidR="001079BB" w:rsidRPr="004F4121">
        <w:rPr>
          <w:sz w:val="24"/>
        </w:rPr>
        <w:t>President.</w:t>
      </w:r>
    </w:p>
    <w:p w14:paraId="0A321CD6" w14:textId="15AB75B0" w:rsidR="009E5804" w:rsidRDefault="00B56367" w:rsidP="00B56367">
      <w:pPr>
        <w:tabs>
          <w:tab w:val="left" w:pos="906"/>
        </w:tabs>
        <w:ind w:left="539" w:right="584"/>
        <w:rPr>
          <w:sz w:val="24"/>
        </w:rPr>
      </w:pPr>
      <w:r>
        <w:rPr>
          <w:sz w:val="24"/>
        </w:rPr>
        <w:t>(iii)</w:t>
      </w:r>
      <w:r w:rsidR="001079BB" w:rsidRPr="00B56367">
        <w:rPr>
          <w:sz w:val="24"/>
        </w:rPr>
        <w:t>Shall actively involve themselves with the activities of state or local branches allocated</w:t>
      </w:r>
      <w:r w:rsidR="001079BB" w:rsidRPr="00B56367">
        <w:rPr>
          <w:spacing w:val="1"/>
          <w:sz w:val="24"/>
        </w:rPr>
        <w:t xml:space="preserve"> </w:t>
      </w:r>
      <w:r w:rsidR="001079BB" w:rsidRPr="00B56367">
        <w:rPr>
          <w:sz w:val="24"/>
        </w:rPr>
        <w:t>to them by the President. They shall attend their organizational and scientific meetings and</w:t>
      </w:r>
      <w:r w:rsidR="001079BB" w:rsidRPr="00B56367">
        <w:rPr>
          <w:spacing w:val="-52"/>
          <w:sz w:val="24"/>
        </w:rPr>
        <w:t xml:space="preserve"> </w:t>
      </w:r>
      <w:r w:rsidR="001079BB" w:rsidRPr="00B56367">
        <w:rPr>
          <w:sz w:val="24"/>
        </w:rPr>
        <w:t>send their annual reports of such activities for publication in the IADVL NEWS published at</w:t>
      </w:r>
      <w:r w:rsidR="001079BB" w:rsidRPr="00B56367">
        <w:rPr>
          <w:spacing w:val="1"/>
          <w:sz w:val="24"/>
        </w:rPr>
        <w:t xml:space="preserve"> </w:t>
      </w:r>
      <w:r w:rsidR="001079BB" w:rsidRPr="00B56367">
        <w:rPr>
          <w:sz w:val="24"/>
        </w:rPr>
        <w:t>the</w:t>
      </w:r>
      <w:r w:rsidR="001079BB" w:rsidRPr="00B56367">
        <w:rPr>
          <w:spacing w:val="-2"/>
          <w:sz w:val="24"/>
        </w:rPr>
        <w:t xml:space="preserve"> </w:t>
      </w:r>
      <w:r w:rsidR="001079BB" w:rsidRPr="00B56367">
        <w:rPr>
          <w:sz w:val="24"/>
        </w:rPr>
        <w:t>time</w:t>
      </w:r>
      <w:r w:rsidR="001079BB" w:rsidRPr="00B56367">
        <w:rPr>
          <w:spacing w:val="-1"/>
          <w:sz w:val="24"/>
        </w:rPr>
        <w:t xml:space="preserve"> </w:t>
      </w:r>
      <w:r w:rsidR="001079BB" w:rsidRPr="00B56367">
        <w:rPr>
          <w:sz w:val="24"/>
        </w:rPr>
        <w:t>of</w:t>
      </w:r>
      <w:r w:rsidR="001079BB" w:rsidRPr="00B56367">
        <w:rPr>
          <w:spacing w:val="2"/>
          <w:sz w:val="24"/>
        </w:rPr>
        <w:t xml:space="preserve"> </w:t>
      </w:r>
      <w:r w:rsidR="001079BB" w:rsidRPr="00B56367">
        <w:rPr>
          <w:sz w:val="24"/>
        </w:rPr>
        <w:t>DERMACON.</w:t>
      </w:r>
    </w:p>
    <w:p w14:paraId="6DCE904A" w14:textId="77777777" w:rsidR="00B56367" w:rsidRPr="00B56367" w:rsidRDefault="00B56367" w:rsidP="00B56367">
      <w:pPr>
        <w:tabs>
          <w:tab w:val="left" w:pos="906"/>
        </w:tabs>
        <w:ind w:left="539" w:right="584"/>
        <w:rPr>
          <w:sz w:val="24"/>
        </w:rPr>
      </w:pPr>
    </w:p>
    <w:p w14:paraId="3BF91F76" w14:textId="24E9C08C" w:rsidR="009E5804" w:rsidRPr="006549D3" w:rsidRDefault="008C1B5B" w:rsidP="006549D3">
      <w:pPr>
        <w:pStyle w:val="ListParagraph"/>
        <w:tabs>
          <w:tab w:val="left" w:pos="889"/>
        </w:tabs>
        <w:ind w:right="687"/>
        <w:rPr>
          <w:b/>
          <w:iCs/>
          <w:color w:val="0070C0"/>
          <w:sz w:val="24"/>
        </w:rPr>
      </w:pPr>
      <w:r w:rsidRPr="006549D3">
        <w:rPr>
          <w:b/>
          <w:iCs/>
          <w:sz w:val="24"/>
        </w:rPr>
        <w:t>(h)</w:t>
      </w:r>
      <w:r w:rsidRPr="006549D3">
        <w:rPr>
          <w:b/>
          <w:i/>
          <w:sz w:val="24"/>
        </w:rPr>
        <w:t xml:space="preserve"> </w:t>
      </w:r>
      <w:r w:rsidR="001079BB" w:rsidRPr="008C1B5B">
        <w:rPr>
          <w:b/>
          <w:sz w:val="24"/>
        </w:rPr>
        <w:t>EDITOR OF THE INDIAN JOURNAL OF DERMATOLOGY, VENEREOLOGY AND LEPROLOGY</w:t>
      </w:r>
      <w:r w:rsidR="001079BB" w:rsidRPr="008C1B5B">
        <w:rPr>
          <w:b/>
          <w:spacing w:val="-52"/>
          <w:sz w:val="24"/>
        </w:rPr>
        <w:t xml:space="preserve"> </w:t>
      </w:r>
      <w:r w:rsidR="001079BB" w:rsidRPr="008C1B5B">
        <w:rPr>
          <w:b/>
          <w:sz w:val="24"/>
        </w:rPr>
        <w:t>(IJDVL)</w:t>
      </w:r>
      <w:r w:rsidR="001079BB" w:rsidRPr="008C1B5B">
        <w:rPr>
          <w:b/>
          <w:spacing w:val="-1"/>
          <w:sz w:val="24"/>
        </w:rPr>
        <w:t xml:space="preserve"> </w:t>
      </w:r>
      <w:r w:rsidR="001079BB" w:rsidRPr="008C1B5B">
        <w:rPr>
          <w:b/>
          <w:sz w:val="24"/>
        </w:rPr>
        <w:t>and</w:t>
      </w:r>
      <w:r w:rsidR="001079BB" w:rsidRPr="008C1B5B">
        <w:rPr>
          <w:b/>
          <w:spacing w:val="-1"/>
          <w:sz w:val="24"/>
        </w:rPr>
        <w:t xml:space="preserve"> </w:t>
      </w:r>
      <w:r w:rsidR="001079BB" w:rsidRPr="008C1B5B">
        <w:rPr>
          <w:b/>
          <w:sz w:val="24"/>
        </w:rPr>
        <w:t>INDIAN</w:t>
      </w:r>
      <w:r w:rsidR="001079BB" w:rsidRPr="008C1B5B">
        <w:rPr>
          <w:b/>
          <w:spacing w:val="-2"/>
          <w:sz w:val="24"/>
        </w:rPr>
        <w:t xml:space="preserve"> </w:t>
      </w:r>
      <w:r w:rsidR="001079BB" w:rsidRPr="008C1B5B">
        <w:rPr>
          <w:b/>
          <w:sz w:val="24"/>
        </w:rPr>
        <w:t>DERMATOLOGY</w:t>
      </w:r>
      <w:r w:rsidR="001079BB" w:rsidRPr="008C1B5B">
        <w:rPr>
          <w:b/>
          <w:spacing w:val="2"/>
          <w:sz w:val="24"/>
        </w:rPr>
        <w:t xml:space="preserve"> </w:t>
      </w:r>
      <w:r w:rsidR="001079BB" w:rsidRPr="008C1B5B">
        <w:rPr>
          <w:b/>
          <w:sz w:val="24"/>
        </w:rPr>
        <w:t>ONLINE JOURNAL</w:t>
      </w:r>
      <w:r>
        <w:rPr>
          <w:b/>
          <w:color w:val="FF0000"/>
          <w:sz w:val="24"/>
        </w:rPr>
        <w:t xml:space="preserve"> </w:t>
      </w:r>
      <w:r w:rsidRPr="006549D3">
        <w:rPr>
          <w:b/>
          <w:iCs/>
          <w:sz w:val="24"/>
        </w:rPr>
        <w:t>(IDOJ)</w:t>
      </w:r>
    </w:p>
    <w:p w14:paraId="5F38D465" w14:textId="77777777" w:rsidR="009E5804" w:rsidRDefault="001079BB" w:rsidP="00013924">
      <w:pPr>
        <w:pStyle w:val="ListParagraph"/>
        <w:numPr>
          <w:ilvl w:val="0"/>
          <w:numId w:val="137"/>
        </w:numPr>
        <w:tabs>
          <w:tab w:val="left" w:pos="795"/>
        </w:tabs>
        <w:spacing w:before="100"/>
        <w:ind w:right="565" w:firstLine="0"/>
        <w:rPr>
          <w:sz w:val="24"/>
        </w:rPr>
      </w:pPr>
      <w:r>
        <w:rPr>
          <w:sz w:val="24"/>
        </w:rPr>
        <w:t>Should be a member of the Association in good standing for the previous 5 years with no</w:t>
      </w:r>
      <w:r>
        <w:rPr>
          <w:spacing w:val="-52"/>
          <w:sz w:val="24"/>
        </w:rPr>
        <w:t xml:space="preserve"> </w:t>
      </w:r>
      <w:r>
        <w:rPr>
          <w:sz w:val="24"/>
        </w:rPr>
        <w:t>outstanding</w:t>
      </w:r>
      <w:r>
        <w:rPr>
          <w:spacing w:val="-2"/>
          <w:sz w:val="24"/>
        </w:rPr>
        <w:t xml:space="preserve"> </w:t>
      </w:r>
      <w:r>
        <w:rPr>
          <w:sz w:val="24"/>
        </w:rPr>
        <w:t>dues</w:t>
      </w:r>
      <w:r>
        <w:rPr>
          <w:spacing w:val="1"/>
          <w:sz w:val="24"/>
        </w:rPr>
        <w:t xml:space="preserve"> </w:t>
      </w:r>
      <w:r>
        <w:rPr>
          <w:sz w:val="24"/>
        </w:rPr>
        <w:t>to</w:t>
      </w:r>
      <w:r>
        <w:rPr>
          <w:spacing w:val="-1"/>
          <w:sz w:val="24"/>
        </w:rPr>
        <w:t xml:space="preserve"> </w:t>
      </w:r>
      <w:r>
        <w:rPr>
          <w:sz w:val="24"/>
        </w:rPr>
        <w:t>the</w:t>
      </w:r>
      <w:r>
        <w:rPr>
          <w:spacing w:val="-3"/>
          <w:sz w:val="24"/>
        </w:rPr>
        <w:t xml:space="preserve"> </w:t>
      </w:r>
      <w:r>
        <w:rPr>
          <w:sz w:val="24"/>
        </w:rPr>
        <w:t>Association.</w:t>
      </w:r>
    </w:p>
    <w:p w14:paraId="2239216D" w14:textId="77777777" w:rsidR="009E5804" w:rsidRDefault="001079BB" w:rsidP="00013924">
      <w:pPr>
        <w:pStyle w:val="ListParagraph"/>
        <w:numPr>
          <w:ilvl w:val="0"/>
          <w:numId w:val="137"/>
        </w:numPr>
        <w:tabs>
          <w:tab w:val="left" w:pos="851"/>
        </w:tabs>
        <w:ind w:right="547" w:firstLine="0"/>
        <w:rPr>
          <w:sz w:val="24"/>
        </w:rPr>
      </w:pPr>
      <w:r>
        <w:rPr>
          <w:sz w:val="24"/>
        </w:rPr>
        <w:t>Shall be recommended to the CC by the Editor Search Committee for a tenure of three</w:t>
      </w:r>
      <w:r>
        <w:rPr>
          <w:spacing w:val="1"/>
          <w:sz w:val="24"/>
        </w:rPr>
        <w:t xml:space="preserve"> </w:t>
      </w:r>
      <w:r>
        <w:rPr>
          <w:sz w:val="24"/>
        </w:rPr>
        <w:t>years with the eligibility to get an extension of a second term of another 3 years. The name</w:t>
      </w:r>
      <w:r>
        <w:rPr>
          <w:spacing w:val="1"/>
          <w:sz w:val="24"/>
        </w:rPr>
        <w:t xml:space="preserve"> </w:t>
      </w:r>
      <w:r>
        <w:rPr>
          <w:sz w:val="24"/>
        </w:rPr>
        <w:t>of the next Editor shall be proposed by a Committee comprising past Presidents and Editors</w:t>
      </w:r>
      <w:r>
        <w:rPr>
          <w:spacing w:val="-52"/>
          <w:sz w:val="24"/>
        </w:rPr>
        <w:t xml:space="preserve"> </w:t>
      </w:r>
      <w:r>
        <w:rPr>
          <w:sz w:val="24"/>
        </w:rPr>
        <w:t>(the President and Honorary Secretary General will remain ex-officio members) appointed</w:t>
      </w:r>
      <w:r>
        <w:rPr>
          <w:spacing w:val="1"/>
          <w:sz w:val="24"/>
        </w:rPr>
        <w:t xml:space="preserve"> </w:t>
      </w:r>
      <w:r>
        <w:rPr>
          <w:sz w:val="24"/>
        </w:rPr>
        <w:t>by the CC and GB at least 2 years in advance and approved by the Central Council and GB at</w:t>
      </w:r>
      <w:r>
        <w:rPr>
          <w:spacing w:val="-52"/>
          <w:sz w:val="24"/>
        </w:rPr>
        <w:t xml:space="preserve"> </w:t>
      </w:r>
      <w:r>
        <w:rPr>
          <w:sz w:val="24"/>
        </w:rPr>
        <w:t>the earliest. Nominations should be invited in the IJDVL, IDOJ, e-groups and the IADVL</w:t>
      </w:r>
      <w:r>
        <w:rPr>
          <w:spacing w:val="1"/>
          <w:sz w:val="24"/>
        </w:rPr>
        <w:t xml:space="preserve"> </w:t>
      </w:r>
      <w:r>
        <w:rPr>
          <w:sz w:val="24"/>
        </w:rPr>
        <w:t>website. He or she shall work along with the Editor as an Editor-Elect for one year in charge</w:t>
      </w:r>
      <w:r>
        <w:rPr>
          <w:spacing w:val="-52"/>
          <w:sz w:val="24"/>
        </w:rPr>
        <w:t xml:space="preserve"> </w:t>
      </w:r>
      <w:r>
        <w:rPr>
          <w:sz w:val="24"/>
        </w:rPr>
        <w:t>of</w:t>
      </w:r>
      <w:r>
        <w:rPr>
          <w:spacing w:val="-1"/>
          <w:sz w:val="24"/>
        </w:rPr>
        <w:t xml:space="preserve"> </w:t>
      </w:r>
      <w:r>
        <w:rPr>
          <w:sz w:val="24"/>
        </w:rPr>
        <w:t>the</w:t>
      </w:r>
      <w:r>
        <w:rPr>
          <w:spacing w:val="-2"/>
          <w:sz w:val="24"/>
        </w:rPr>
        <w:t xml:space="preserve"> </w:t>
      </w:r>
      <w:r>
        <w:rPr>
          <w:sz w:val="24"/>
        </w:rPr>
        <w:t>IJDVL.</w:t>
      </w:r>
    </w:p>
    <w:p w14:paraId="04C41A4F" w14:textId="77777777" w:rsidR="009E5804" w:rsidRDefault="001079BB" w:rsidP="00013924">
      <w:pPr>
        <w:pStyle w:val="ListParagraph"/>
        <w:numPr>
          <w:ilvl w:val="0"/>
          <w:numId w:val="137"/>
        </w:numPr>
        <w:tabs>
          <w:tab w:val="left" w:pos="906"/>
        </w:tabs>
        <w:spacing w:before="99" w:line="242" w:lineRule="auto"/>
        <w:ind w:right="865" w:firstLine="0"/>
        <w:rPr>
          <w:sz w:val="24"/>
        </w:rPr>
      </w:pPr>
      <w:r>
        <w:rPr>
          <w:sz w:val="24"/>
        </w:rPr>
        <w:t>Shall, with the help of the Journal Committee, be responsible for the publication and</w:t>
      </w:r>
      <w:r>
        <w:rPr>
          <w:spacing w:val="-52"/>
          <w:sz w:val="24"/>
        </w:rPr>
        <w:t xml:space="preserve"> </w:t>
      </w:r>
      <w:r>
        <w:rPr>
          <w:sz w:val="24"/>
        </w:rPr>
        <w:t>management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journal</w:t>
      </w:r>
      <w:r w:rsidR="008C1B5B">
        <w:rPr>
          <w:sz w:val="24"/>
        </w:rPr>
        <w:t>s</w:t>
      </w:r>
      <w:r>
        <w:rPr>
          <w:sz w:val="24"/>
        </w:rPr>
        <w:t>.</w:t>
      </w:r>
    </w:p>
    <w:p w14:paraId="7231F5A7" w14:textId="77777777" w:rsidR="009E5804" w:rsidRDefault="001079BB" w:rsidP="00013924">
      <w:pPr>
        <w:pStyle w:val="ListParagraph"/>
        <w:numPr>
          <w:ilvl w:val="0"/>
          <w:numId w:val="137"/>
        </w:numPr>
        <w:tabs>
          <w:tab w:val="left" w:pos="903"/>
        </w:tabs>
        <w:ind w:right="1315" w:firstLine="0"/>
        <w:rPr>
          <w:sz w:val="24"/>
        </w:rPr>
      </w:pPr>
      <w:r>
        <w:rPr>
          <w:sz w:val="24"/>
        </w:rPr>
        <w:t>Shall be the Chairperson of the Journal Committee and a member of the Central</w:t>
      </w:r>
      <w:r>
        <w:rPr>
          <w:spacing w:val="-52"/>
          <w:sz w:val="24"/>
        </w:rPr>
        <w:t xml:space="preserve"> </w:t>
      </w:r>
      <w:r>
        <w:rPr>
          <w:sz w:val="24"/>
        </w:rPr>
        <w:t>Supervisory</w:t>
      </w:r>
      <w:r>
        <w:rPr>
          <w:spacing w:val="-3"/>
          <w:sz w:val="24"/>
        </w:rPr>
        <w:t xml:space="preserve"> </w:t>
      </w:r>
      <w:r>
        <w:rPr>
          <w:sz w:val="24"/>
        </w:rPr>
        <w:t>Committee</w:t>
      </w:r>
    </w:p>
    <w:p w14:paraId="01AA0746" w14:textId="77777777" w:rsidR="009E5804" w:rsidRDefault="001079BB" w:rsidP="00013924">
      <w:pPr>
        <w:pStyle w:val="ListParagraph"/>
        <w:numPr>
          <w:ilvl w:val="0"/>
          <w:numId w:val="137"/>
        </w:numPr>
        <w:tabs>
          <w:tab w:val="left" w:pos="848"/>
        </w:tabs>
        <w:spacing w:before="94"/>
        <w:ind w:right="574" w:firstLine="0"/>
        <w:jc w:val="both"/>
        <w:rPr>
          <w:sz w:val="24"/>
        </w:rPr>
      </w:pPr>
      <w:r>
        <w:rPr>
          <w:sz w:val="24"/>
        </w:rPr>
        <w:t>Shall have the discretion of referring articles received for publication to members of the</w:t>
      </w:r>
      <w:r>
        <w:rPr>
          <w:spacing w:val="-52"/>
          <w:sz w:val="24"/>
        </w:rPr>
        <w:t xml:space="preserve"> </w:t>
      </w:r>
      <w:r>
        <w:rPr>
          <w:sz w:val="24"/>
        </w:rPr>
        <w:lastRenderedPageBreak/>
        <w:t>Journal Committee or to any non-member including a foreign author who, in the opinion of</w:t>
      </w:r>
      <w:r>
        <w:rPr>
          <w:spacing w:val="-52"/>
          <w:sz w:val="24"/>
        </w:rPr>
        <w:t xml:space="preserve"> </w:t>
      </w:r>
      <w:r>
        <w:rPr>
          <w:sz w:val="24"/>
        </w:rPr>
        <w:t>the</w:t>
      </w:r>
      <w:r>
        <w:rPr>
          <w:spacing w:val="-2"/>
          <w:sz w:val="24"/>
        </w:rPr>
        <w:t xml:space="preserve"> </w:t>
      </w:r>
      <w:r>
        <w:rPr>
          <w:sz w:val="24"/>
        </w:rPr>
        <w:t>Editor,</w:t>
      </w:r>
      <w:r>
        <w:rPr>
          <w:spacing w:val="-1"/>
          <w:sz w:val="24"/>
        </w:rPr>
        <w:t xml:space="preserve"> </w:t>
      </w:r>
      <w:r>
        <w:rPr>
          <w:sz w:val="24"/>
        </w:rPr>
        <w:t>is an</w:t>
      </w:r>
      <w:r>
        <w:rPr>
          <w:spacing w:val="-1"/>
          <w:sz w:val="24"/>
        </w:rPr>
        <w:t xml:space="preserve"> </w:t>
      </w:r>
      <w:r>
        <w:rPr>
          <w:sz w:val="24"/>
        </w:rPr>
        <w:t>expert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specific</w:t>
      </w:r>
      <w:r>
        <w:rPr>
          <w:spacing w:val="-1"/>
          <w:sz w:val="24"/>
        </w:rPr>
        <w:t xml:space="preserve"> </w:t>
      </w:r>
      <w:r>
        <w:rPr>
          <w:sz w:val="24"/>
        </w:rPr>
        <w:t>field of</w:t>
      </w:r>
      <w:r>
        <w:rPr>
          <w:spacing w:val="-1"/>
          <w:sz w:val="24"/>
        </w:rPr>
        <w:t xml:space="preserve"> </w:t>
      </w:r>
      <w:r>
        <w:rPr>
          <w:sz w:val="24"/>
        </w:rPr>
        <w:t>work indicated.</w:t>
      </w:r>
    </w:p>
    <w:p w14:paraId="72E5C8CA" w14:textId="77777777" w:rsidR="009E5804" w:rsidRDefault="001079BB" w:rsidP="00013924">
      <w:pPr>
        <w:pStyle w:val="ListParagraph"/>
        <w:numPr>
          <w:ilvl w:val="0"/>
          <w:numId w:val="137"/>
        </w:numPr>
        <w:tabs>
          <w:tab w:val="left" w:pos="903"/>
        </w:tabs>
        <w:spacing w:before="3"/>
        <w:ind w:right="957" w:firstLine="0"/>
        <w:rPr>
          <w:sz w:val="24"/>
        </w:rPr>
      </w:pPr>
      <w:r>
        <w:rPr>
          <w:sz w:val="24"/>
        </w:rPr>
        <w:t>Shall have the sole discretion of editing, condensing or correcting any of the articles</w:t>
      </w:r>
      <w:r>
        <w:rPr>
          <w:spacing w:val="-52"/>
          <w:sz w:val="24"/>
        </w:rPr>
        <w:t xml:space="preserve"> </w:t>
      </w:r>
      <w:r>
        <w:rPr>
          <w:sz w:val="24"/>
        </w:rPr>
        <w:t>received</w:t>
      </w:r>
      <w:r>
        <w:rPr>
          <w:spacing w:val="-1"/>
          <w:sz w:val="24"/>
        </w:rPr>
        <w:t xml:space="preserve"> </w:t>
      </w:r>
      <w:r>
        <w:rPr>
          <w:sz w:val="24"/>
        </w:rPr>
        <w:t>for</w:t>
      </w:r>
      <w:r>
        <w:rPr>
          <w:spacing w:val="-1"/>
          <w:sz w:val="24"/>
        </w:rPr>
        <w:t xml:space="preserve"> </w:t>
      </w:r>
      <w:r>
        <w:rPr>
          <w:sz w:val="24"/>
        </w:rPr>
        <w:t>publication.</w:t>
      </w:r>
    </w:p>
    <w:p w14:paraId="7454EEB5" w14:textId="77777777" w:rsidR="008C1B5B" w:rsidRPr="00B45394" w:rsidRDefault="001079BB" w:rsidP="00013924">
      <w:pPr>
        <w:pStyle w:val="ListParagraph"/>
        <w:numPr>
          <w:ilvl w:val="0"/>
          <w:numId w:val="137"/>
        </w:numPr>
        <w:tabs>
          <w:tab w:val="left" w:pos="959"/>
        </w:tabs>
        <w:spacing w:before="98"/>
        <w:ind w:right="972" w:firstLine="0"/>
        <w:rPr>
          <w:iCs/>
          <w:color w:val="00B050"/>
          <w:sz w:val="24"/>
        </w:rPr>
      </w:pPr>
      <w:r w:rsidRPr="006549D3">
        <w:rPr>
          <w:sz w:val="24"/>
        </w:rPr>
        <w:t>Shall have the powers to increase t</w:t>
      </w:r>
      <w:r w:rsidR="008C1B5B" w:rsidRPr="006549D3">
        <w:rPr>
          <w:sz w:val="24"/>
        </w:rPr>
        <w:t xml:space="preserve">he </w:t>
      </w:r>
      <w:r w:rsidR="008C1B5B">
        <w:rPr>
          <w:sz w:val="24"/>
        </w:rPr>
        <w:t xml:space="preserve">number of pages of the IJDVL </w:t>
      </w:r>
      <w:r w:rsidR="008C1B5B" w:rsidRPr="00B45394">
        <w:rPr>
          <w:iCs/>
          <w:color w:val="00B050"/>
          <w:sz w:val="24"/>
        </w:rPr>
        <w:t>and IDOJ</w:t>
      </w:r>
    </w:p>
    <w:p w14:paraId="79568EC3" w14:textId="77777777" w:rsidR="009E5804" w:rsidRDefault="008C1B5B" w:rsidP="00013924">
      <w:pPr>
        <w:pStyle w:val="ListParagraph"/>
        <w:numPr>
          <w:ilvl w:val="0"/>
          <w:numId w:val="137"/>
        </w:numPr>
        <w:tabs>
          <w:tab w:val="left" w:pos="959"/>
        </w:tabs>
        <w:spacing w:before="98"/>
        <w:ind w:right="972" w:firstLine="0"/>
        <w:rPr>
          <w:sz w:val="24"/>
        </w:rPr>
      </w:pPr>
      <w:r>
        <w:rPr>
          <w:sz w:val="24"/>
        </w:rPr>
        <w:t xml:space="preserve"> </w:t>
      </w:r>
      <w:r w:rsidR="001079BB">
        <w:rPr>
          <w:sz w:val="24"/>
        </w:rPr>
        <w:t xml:space="preserve"> Shall be a</w:t>
      </w:r>
      <w:r w:rsidR="001079BB">
        <w:rPr>
          <w:spacing w:val="-52"/>
          <w:sz w:val="24"/>
        </w:rPr>
        <w:t xml:space="preserve"> </w:t>
      </w:r>
      <w:r w:rsidR="001079BB">
        <w:rPr>
          <w:sz w:val="24"/>
        </w:rPr>
        <w:t>member</w:t>
      </w:r>
      <w:r w:rsidR="001079BB">
        <w:rPr>
          <w:spacing w:val="-2"/>
          <w:sz w:val="24"/>
        </w:rPr>
        <w:t xml:space="preserve"> </w:t>
      </w:r>
      <w:r w:rsidR="001079BB">
        <w:rPr>
          <w:sz w:val="24"/>
        </w:rPr>
        <w:t>of</w:t>
      </w:r>
      <w:r w:rsidR="001079BB">
        <w:rPr>
          <w:spacing w:val="-1"/>
          <w:sz w:val="24"/>
        </w:rPr>
        <w:t xml:space="preserve"> </w:t>
      </w:r>
      <w:r w:rsidR="001079BB">
        <w:rPr>
          <w:sz w:val="24"/>
        </w:rPr>
        <w:t>the</w:t>
      </w:r>
      <w:r w:rsidR="001079BB">
        <w:rPr>
          <w:spacing w:val="1"/>
          <w:sz w:val="24"/>
        </w:rPr>
        <w:t xml:space="preserve"> </w:t>
      </w:r>
      <w:r w:rsidR="001079BB">
        <w:rPr>
          <w:sz w:val="24"/>
        </w:rPr>
        <w:t>central</w:t>
      </w:r>
      <w:r w:rsidR="001079BB">
        <w:rPr>
          <w:spacing w:val="2"/>
          <w:sz w:val="24"/>
        </w:rPr>
        <w:t xml:space="preserve"> </w:t>
      </w:r>
      <w:r w:rsidR="001079BB">
        <w:rPr>
          <w:sz w:val="24"/>
        </w:rPr>
        <w:t>council</w:t>
      </w:r>
      <w:r w:rsidR="001079BB">
        <w:rPr>
          <w:spacing w:val="-2"/>
          <w:sz w:val="24"/>
        </w:rPr>
        <w:t xml:space="preserve"> </w:t>
      </w:r>
      <w:r w:rsidR="001079BB">
        <w:rPr>
          <w:sz w:val="24"/>
        </w:rPr>
        <w:t>with</w:t>
      </w:r>
      <w:r w:rsidR="001079BB">
        <w:rPr>
          <w:spacing w:val="2"/>
          <w:sz w:val="24"/>
        </w:rPr>
        <w:t xml:space="preserve"> </w:t>
      </w:r>
      <w:r w:rsidR="001079BB">
        <w:rPr>
          <w:sz w:val="24"/>
        </w:rPr>
        <w:t>voting</w:t>
      </w:r>
      <w:r w:rsidR="001079BB">
        <w:rPr>
          <w:spacing w:val="-2"/>
          <w:sz w:val="24"/>
        </w:rPr>
        <w:t xml:space="preserve"> </w:t>
      </w:r>
      <w:r w:rsidR="001079BB">
        <w:rPr>
          <w:sz w:val="24"/>
        </w:rPr>
        <w:t>right.</w:t>
      </w:r>
    </w:p>
    <w:p w14:paraId="08AFB62B" w14:textId="77777777" w:rsidR="009E5804" w:rsidRDefault="001079BB" w:rsidP="00013924">
      <w:pPr>
        <w:pStyle w:val="ListParagraph"/>
        <w:numPr>
          <w:ilvl w:val="0"/>
          <w:numId w:val="136"/>
        </w:numPr>
        <w:tabs>
          <w:tab w:val="left" w:pos="899"/>
        </w:tabs>
        <w:spacing w:before="2"/>
        <w:ind w:hanging="359"/>
        <w:rPr>
          <w:sz w:val="24"/>
        </w:rPr>
      </w:pPr>
      <w:r>
        <w:rPr>
          <w:sz w:val="24"/>
        </w:rPr>
        <w:t>Shall</w:t>
      </w:r>
      <w:r>
        <w:rPr>
          <w:spacing w:val="-1"/>
          <w:sz w:val="24"/>
        </w:rPr>
        <w:t xml:space="preserve"> </w:t>
      </w:r>
      <w:r>
        <w:rPr>
          <w:sz w:val="24"/>
        </w:rPr>
        <w:t>hold office</w:t>
      </w:r>
      <w:r>
        <w:rPr>
          <w:spacing w:val="-2"/>
          <w:sz w:val="24"/>
        </w:rPr>
        <w:t xml:space="preserve"> </w:t>
      </w:r>
      <w:r>
        <w:rPr>
          <w:sz w:val="24"/>
        </w:rPr>
        <w:t>with</w:t>
      </w:r>
      <w:r>
        <w:rPr>
          <w:spacing w:val="-4"/>
          <w:sz w:val="24"/>
        </w:rPr>
        <w:t xml:space="preserve"> </w:t>
      </w:r>
      <w:r>
        <w:rPr>
          <w:sz w:val="24"/>
        </w:rPr>
        <w:t>the</w:t>
      </w:r>
      <w:r>
        <w:rPr>
          <w:spacing w:val="-2"/>
          <w:sz w:val="24"/>
        </w:rPr>
        <w:t xml:space="preserve"> </w:t>
      </w:r>
      <w:r>
        <w:rPr>
          <w:sz w:val="24"/>
        </w:rPr>
        <w:t>approval</w:t>
      </w:r>
      <w:r>
        <w:rPr>
          <w:spacing w:val="-4"/>
          <w:sz w:val="24"/>
        </w:rPr>
        <w:t xml:space="preserve"> </w:t>
      </w:r>
      <w:r>
        <w:rPr>
          <w:sz w:val="24"/>
        </w:rPr>
        <w:t>of</w:t>
      </w:r>
      <w:r>
        <w:rPr>
          <w:spacing w:val="-2"/>
          <w:sz w:val="24"/>
        </w:rPr>
        <w:t xml:space="preserve"> </w:t>
      </w:r>
      <w:r>
        <w:rPr>
          <w:sz w:val="24"/>
        </w:rPr>
        <w:t>the</w:t>
      </w:r>
      <w:r>
        <w:rPr>
          <w:spacing w:val="-1"/>
          <w:sz w:val="24"/>
        </w:rPr>
        <w:t xml:space="preserve"> </w:t>
      </w:r>
      <w:r>
        <w:rPr>
          <w:sz w:val="24"/>
        </w:rPr>
        <w:t>central council.</w:t>
      </w:r>
    </w:p>
    <w:p w14:paraId="57EC55AE" w14:textId="77777777" w:rsidR="009E5804" w:rsidRDefault="009E5804">
      <w:pPr>
        <w:pStyle w:val="BodyText"/>
        <w:ind w:left="0"/>
      </w:pPr>
    </w:p>
    <w:p w14:paraId="7E573C56" w14:textId="77777777" w:rsidR="009E5804" w:rsidRDefault="001079BB" w:rsidP="002772FF">
      <w:pPr>
        <w:pStyle w:val="ListParagraph"/>
        <w:numPr>
          <w:ilvl w:val="0"/>
          <w:numId w:val="136"/>
        </w:numPr>
        <w:tabs>
          <w:tab w:val="left" w:pos="843"/>
        </w:tabs>
        <w:spacing w:before="182"/>
        <w:ind w:left="540" w:right="544" w:firstLine="0"/>
        <w:rPr>
          <w:sz w:val="24"/>
        </w:rPr>
      </w:pPr>
      <w:r w:rsidRPr="001E2F17">
        <w:rPr>
          <w:sz w:val="24"/>
        </w:rPr>
        <w:t>Shall propose a budget in the General Body Meeting of the Commencing year where this</w:t>
      </w:r>
      <w:r w:rsidRPr="001E2F17">
        <w:rPr>
          <w:spacing w:val="-52"/>
          <w:sz w:val="24"/>
        </w:rPr>
        <w:t xml:space="preserve"> </w:t>
      </w:r>
      <w:r w:rsidRPr="001E2F17">
        <w:rPr>
          <w:sz w:val="24"/>
        </w:rPr>
        <w:t>has to</w:t>
      </w:r>
      <w:r w:rsidRPr="001E2F17">
        <w:rPr>
          <w:spacing w:val="1"/>
          <w:sz w:val="24"/>
        </w:rPr>
        <w:t xml:space="preserve"> </w:t>
      </w:r>
      <w:r w:rsidRPr="001E2F17">
        <w:rPr>
          <w:sz w:val="24"/>
        </w:rPr>
        <w:t>be</w:t>
      </w:r>
      <w:r w:rsidRPr="001E2F17">
        <w:rPr>
          <w:spacing w:val="1"/>
          <w:sz w:val="24"/>
        </w:rPr>
        <w:t xml:space="preserve"> </w:t>
      </w:r>
      <w:r w:rsidRPr="001E2F17">
        <w:rPr>
          <w:sz w:val="24"/>
        </w:rPr>
        <w:t>approved.</w:t>
      </w:r>
    </w:p>
    <w:p w14:paraId="45FDBD6E" w14:textId="7BA7D395" w:rsidR="001E2F17" w:rsidRDefault="001E2F17" w:rsidP="001E2F17">
      <w:pPr>
        <w:tabs>
          <w:tab w:val="left" w:pos="843"/>
        </w:tabs>
        <w:spacing w:before="182"/>
        <w:ind w:right="544"/>
        <w:rPr>
          <w:sz w:val="24"/>
        </w:rPr>
      </w:pPr>
    </w:p>
    <w:p w14:paraId="2CBC4564" w14:textId="50009DB2" w:rsidR="001E2F17" w:rsidRPr="001E2F17" w:rsidRDefault="001E2F17" w:rsidP="001E2F17">
      <w:pPr>
        <w:tabs>
          <w:tab w:val="left" w:pos="843"/>
        </w:tabs>
        <w:spacing w:before="182"/>
        <w:ind w:right="544"/>
        <w:rPr>
          <w:sz w:val="24"/>
        </w:rPr>
        <w:sectPr w:rsidR="001E2F17" w:rsidRPr="001E2F17">
          <w:pgSz w:w="11900" w:h="16850"/>
          <w:pgMar w:top="1400" w:right="980" w:bottom="820" w:left="900" w:header="0" w:footer="623" w:gutter="0"/>
          <w:cols w:space="720"/>
        </w:sectPr>
      </w:pPr>
      <w:r>
        <w:rPr>
          <w:sz w:val="24"/>
        </w:rPr>
        <w:t xml:space="preserve"> </w:t>
      </w:r>
    </w:p>
    <w:p w14:paraId="4DBEC560" w14:textId="77777777" w:rsidR="009E5804" w:rsidRDefault="001079BB" w:rsidP="00013924">
      <w:pPr>
        <w:pStyle w:val="ListParagraph"/>
        <w:numPr>
          <w:ilvl w:val="0"/>
          <w:numId w:val="136"/>
        </w:numPr>
        <w:tabs>
          <w:tab w:val="left" w:pos="899"/>
        </w:tabs>
        <w:spacing w:before="39"/>
        <w:ind w:left="540" w:right="708" w:firstLine="0"/>
        <w:rPr>
          <w:sz w:val="24"/>
        </w:rPr>
      </w:pPr>
      <w:r>
        <w:rPr>
          <w:sz w:val="24"/>
        </w:rPr>
        <w:lastRenderedPageBreak/>
        <w:t>Shall submit a statement of audited accounts of the IJDVL</w:t>
      </w:r>
      <w:r w:rsidR="00244A34">
        <w:rPr>
          <w:sz w:val="24"/>
        </w:rPr>
        <w:t xml:space="preserve"> </w:t>
      </w:r>
      <w:r w:rsidR="00244A34" w:rsidRPr="00B45394">
        <w:rPr>
          <w:iCs/>
          <w:color w:val="00B050"/>
          <w:sz w:val="24"/>
        </w:rPr>
        <w:t>and IDOJ</w:t>
      </w:r>
      <w:r w:rsidRPr="00B45394">
        <w:rPr>
          <w:color w:val="00B050"/>
          <w:sz w:val="24"/>
        </w:rPr>
        <w:t xml:space="preserve"> </w:t>
      </w:r>
      <w:r>
        <w:rPr>
          <w:sz w:val="24"/>
        </w:rPr>
        <w:t>for the financial year ending</w:t>
      </w:r>
      <w:r>
        <w:rPr>
          <w:spacing w:val="-52"/>
          <w:sz w:val="24"/>
        </w:rPr>
        <w:t xml:space="preserve"> </w:t>
      </w:r>
      <w:r>
        <w:rPr>
          <w:sz w:val="24"/>
        </w:rPr>
        <w:t>31st March to the Honorary Treasurer, who in turn will consolidate it with his audited</w:t>
      </w:r>
      <w:r>
        <w:rPr>
          <w:spacing w:val="1"/>
          <w:sz w:val="24"/>
        </w:rPr>
        <w:t xml:space="preserve"> </w:t>
      </w:r>
      <w:r>
        <w:rPr>
          <w:sz w:val="24"/>
        </w:rPr>
        <w:t>accounts for presentation at the Annual Meeting of the Central Council and file returns of</w:t>
      </w:r>
      <w:r>
        <w:rPr>
          <w:spacing w:val="-52"/>
          <w:sz w:val="24"/>
        </w:rPr>
        <w:t xml:space="preserve"> </w:t>
      </w:r>
      <w:r>
        <w:rPr>
          <w:sz w:val="24"/>
        </w:rPr>
        <w:t>income</w:t>
      </w:r>
      <w:r>
        <w:rPr>
          <w:spacing w:val="-2"/>
          <w:sz w:val="24"/>
        </w:rPr>
        <w:t xml:space="preserve"> </w:t>
      </w:r>
      <w:r>
        <w:rPr>
          <w:sz w:val="24"/>
        </w:rPr>
        <w:t>tax for</w:t>
      </w:r>
      <w:r>
        <w:rPr>
          <w:spacing w:val="-1"/>
          <w:sz w:val="24"/>
        </w:rPr>
        <w:t xml:space="preserve"> </w:t>
      </w:r>
      <w:r>
        <w:rPr>
          <w:sz w:val="24"/>
        </w:rPr>
        <w:t>that</w:t>
      </w:r>
      <w:r>
        <w:rPr>
          <w:spacing w:val="2"/>
          <w:sz w:val="24"/>
        </w:rPr>
        <w:t xml:space="preserve"> </w:t>
      </w:r>
      <w:r>
        <w:rPr>
          <w:sz w:val="24"/>
        </w:rPr>
        <w:t>year.</w:t>
      </w:r>
    </w:p>
    <w:p w14:paraId="2AA6C89F" w14:textId="77777777" w:rsidR="009E5804" w:rsidRDefault="001079BB" w:rsidP="00013924">
      <w:pPr>
        <w:pStyle w:val="ListParagraph"/>
        <w:numPr>
          <w:ilvl w:val="0"/>
          <w:numId w:val="136"/>
        </w:numPr>
        <w:tabs>
          <w:tab w:val="left" w:pos="954"/>
        </w:tabs>
        <w:spacing w:before="100"/>
        <w:ind w:left="540" w:right="460" w:firstLine="0"/>
        <w:rPr>
          <w:sz w:val="24"/>
        </w:rPr>
      </w:pPr>
      <w:r>
        <w:rPr>
          <w:sz w:val="24"/>
        </w:rPr>
        <w:t>Shall submit the subsequent audited accounts (for the period 1st April to 30th</w:t>
      </w:r>
      <w:r>
        <w:rPr>
          <w:spacing w:val="1"/>
          <w:sz w:val="24"/>
        </w:rPr>
        <w:t xml:space="preserve"> </w:t>
      </w:r>
      <w:r>
        <w:rPr>
          <w:sz w:val="24"/>
        </w:rPr>
        <w:t>November) to the Honorary Secretary General every year to be included in the audited</w:t>
      </w:r>
      <w:r>
        <w:rPr>
          <w:spacing w:val="1"/>
          <w:sz w:val="24"/>
        </w:rPr>
        <w:t xml:space="preserve"> </w:t>
      </w:r>
      <w:r>
        <w:rPr>
          <w:sz w:val="24"/>
        </w:rPr>
        <w:t>accounts and Honorary Secretary General’s report that is to be circulated during the ensuing</w:t>
      </w:r>
      <w:r>
        <w:rPr>
          <w:spacing w:val="-52"/>
          <w:sz w:val="24"/>
        </w:rPr>
        <w:t xml:space="preserve"> </w:t>
      </w:r>
      <w:r>
        <w:rPr>
          <w:sz w:val="24"/>
        </w:rPr>
        <w:t>GBM</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closing year.</w:t>
      </w:r>
    </w:p>
    <w:p w14:paraId="5B6B3FF2" w14:textId="77777777" w:rsidR="009E5804" w:rsidRDefault="001079BB" w:rsidP="00013924">
      <w:pPr>
        <w:pStyle w:val="ListParagraph"/>
        <w:numPr>
          <w:ilvl w:val="0"/>
          <w:numId w:val="136"/>
        </w:numPr>
        <w:tabs>
          <w:tab w:val="left" w:pos="1009"/>
        </w:tabs>
        <w:ind w:left="540" w:right="1546" w:firstLine="0"/>
        <w:rPr>
          <w:sz w:val="24"/>
        </w:rPr>
      </w:pPr>
      <w:r>
        <w:rPr>
          <w:sz w:val="24"/>
        </w:rPr>
        <w:t>Shall maintain and update the IJDVL</w:t>
      </w:r>
      <w:r w:rsidR="00244A34">
        <w:rPr>
          <w:sz w:val="24"/>
        </w:rPr>
        <w:t xml:space="preserve"> </w:t>
      </w:r>
      <w:r w:rsidR="00244A34" w:rsidRPr="00B45394">
        <w:rPr>
          <w:iCs/>
          <w:color w:val="00B050"/>
          <w:sz w:val="24"/>
        </w:rPr>
        <w:t>and IDOJ</w:t>
      </w:r>
      <w:r w:rsidRPr="00B45394">
        <w:rPr>
          <w:color w:val="00B050"/>
          <w:sz w:val="24"/>
        </w:rPr>
        <w:t xml:space="preserve"> </w:t>
      </w:r>
      <w:r>
        <w:rPr>
          <w:sz w:val="24"/>
        </w:rPr>
        <w:t>website in consultation with the Journal</w:t>
      </w:r>
      <w:r>
        <w:rPr>
          <w:spacing w:val="-52"/>
          <w:sz w:val="24"/>
        </w:rPr>
        <w:t xml:space="preserve"> </w:t>
      </w:r>
      <w:r>
        <w:rPr>
          <w:sz w:val="24"/>
        </w:rPr>
        <w:t>Committee.</w:t>
      </w:r>
    </w:p>
    <w:p w14:paraId="3C810BFE" w14:textId="65BE7F1A" w:rsidR="00DF03F3" w:rsidRDefault="001079BB" w:rsidP="00013924">
      <w:pPr>
        <w:pStyle w:val="ListParagraph"/>
        <w:numPr>
          <w:ilvl w:val="0"/>
          <w:numId w:val="136"/>
        </w:numPr>
        <w:tabs>
          <w:tab w:val="left" w:pos="1007"/>
        </w:tabs>
        <w:spacing w:before="100"/>
        <w:ind w:right="553"/>
        <w:rPr>
          <w:sz w:val="24"/>
        </w:rPr>
      </w:pPr>
      <w:r>
        <w:rPr>
          <w:sz w:val="24"/>
        </w:rPr>
        <w:t xml:space="preserve">Shall ensure that </w:t>
      </w:r>
      <w:r w:rsidRPr="00244A34">
        <w:rPr>
          <w:color w:val="FF0000"/>
          <w:sz w:val="24"/>
        </w:rPr>
        <w:t>the</w:t>
      </w:r>
      <w:r>
        <w:rPr>
          <w:sz w:val="24"/>
        </w:rPr>
        <w:t xml:space="preserve"> </w:t>
      </w:r>
      <w:r w:rsidRPr="00244A34">
        <w:rPr>
          <w:color w:val="FF0000"/>
          <w:sz w:val="24"/>
        </w:rPr>
        <w:t>Indian Journal of Dermatologists, Venereologists and Leprologists</w:t>
      </w:r>
      <w:r w:rsidRPr="00244A34">
        <w:rPr>
          <w:color w:val="FF0000"/>
          <w:spacing w:val="-52"/>
          <w:sz w:val="24"/>
        </w:rPr>
        <w:t xml:space="preserve"> </w:t>
      </w:r>
      <w:r w:rsidRPr="00244A34">
        <w:rPr>
          <w:color w:val="FF0000"/>
          <w:sz w:val="24"/>
        </w:rPr>
        <w:t>(IJDVL)</w:t>
      </w:r>
      <w:r w:rsidR="00244A34">
        <w:rPr>
          <w:color w:val="FF0000"/>
          <w:sz w:val="24"/>
        </w:rPr>
        <w:t xml:space="preserve"> </w:t>
      </w:r>
      <w:r w:rsidR="00244A34" w:rsidRPr="00B45394">
        <w:rPr>
          <w:iCs/>
          <w:color w:val="00B050"/>
          <w:sz w:val="24"/>
        </w:rPr>
        <w:t>IJDVL and IDOJ</w:t>
      </w:r>
      <w:r w:rsidR="00244A34" w:rsidRPr="00B45394">
        <w:rPr>
          <w:color w:val="00B050"/>
          <w:sz w:val="24"/>
        </w:rPr>
        <w:t xml:space="preserve"> </w:t>
      </w:r>
      <w:r>
        <w:rPr>
          <w:sz w:val="24"/>
        </w:rPr>
        <w:t>being the official organ</w:t>
      </w:r>
      <w:r w:rsidR="00244A34" w:rsidRPr="00244A34">
        <w:rPr>
          <w:i/>
          <w:color w:val="0070C0"/>
          <w:sz w:val="24"/>
        </w:rPr>
        <w:t>s</w:t>
      </w:r>
      <w:r>
        <w:rPr>
          <w:sz w:val="24"/>
        </w:rPr>
        <w:t xml:space="preserve"> of the Association, the names of the office bearers shall be</w:t>
      </w:r>
      <w:r>
        <w:rPr>
          <w:spacing w:val="1"/>
          <w:sz w:val="24"/>
        </w:rPr>
        <w:t xml:space="preserve"> </w:t>
      </w:r>
      <w:r>
        <w:rPr>
          <w:sz w:val="24"/>
        </w:rPr>
        <w:t>printed in every issue and the names of the ex-officio members of the Editorial Board</w:t>
      </w:r>
      <w:r>
        <w:rPr>
          <w:spacing w:val="1"/>
          <w:sz w:val="24"/>
        </w:rPr>
        <w:t xml:space="preserve"> </w:t>
      </w:r>
      <w:r>
        <w:rPr>
          <w:sz w:val="24"/>
        </w:rPr>
        <w:t>printed</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top of</w:t>
      </w:r>
      <w:r>
        <w:rPr>
          <w:spacing w:val="-1"/>
          <w:sz w:val="24"/>
        </w:rPr>
        <w:t xml:space="preserve"> </w:t>
      </w:r>
      <w:r>
        <w:rPr>
          <w:sz w:val="24"/>
        </w:rPr>
        <w:t>the</w:t>
      </w:r>
      <w:r>
        <w:rPr>
          <w:spacing w:val="-3"/>
          <w:sz w:val="24"/>
        </w:rPr>
        <w:t xml:space="preserve"> </w:t>
      </w:r>
      <w:r>
        <w:rPr>
          <w:sz w:val="24"/>
        </w:rPr>
        <w:t>list.</w:t>
      </w:r>
    </w:p>
    <w:p w14:paraId="3DB5EA63" w14:textId="5BA15294" w:rsidR="009E5804" w:rsidRPr="00B45394" w:rsidRDefault="00DF03F3" w:rsidP="00B45394">
      <w:pPr>
        <w:pStyle w:val="ListParagraph"/>
        <w:tabs>
          <w:tab w:val="left" w:pos="1007"/>
        </w:tabs>
        <w:spacing w:before="100"/>
        <w:ind w:left="898" w:right="553"/>
        <w:jc w:val="both"/>
        <w:rPr>
          <w:iCs/>
          <w:color w:val="00B050"/>
          <w:sz w:val="24"/>
        </w:rPr>
      </w:pPr>
      <w:r w:rsidRPr="00B45394">
        <w:rPr>
          <w:b/>
          <w:iCs/>
          <w:color w:val="00B050"/>
          <w:sz w:val="24"/>
        </w:rPr>
        <w:t>(i)</w:t>
      </w:r>
      <w:r w:rsidRPr="00B45394">
        <w:rPr>
          <w:iCs/>
          <w:color w:val="00B050"/>
          <w:sz w:val="24"/>
        </w:rPr>
        <w:t xml:space="preserve"> </w:t>
      </w:r>
      <w:r w:rsidRPr="00B45394">
        <w:rPr>
          <w:b/>
          <w:iCs/>
          <w:color w:val="00B050"/>
          <w:sz w:val="24"/>
        </w:rPr>
        <w:t>Hon Secretary and Treasurer Elect</w:t>
      </w:r>
      <w:r w:rsidRPr="00B45394">
        <w:rPr>
          <w:b/>
          <w:iCs/>
          <w:color w:val="00B050"/>
        </w:rPr>
        <w:t xml:space="preserve"> </w:t>
      </w:r>
      <w:r w:rsidRPr="00B45394">
        <w:rPr>
          <w:iCs/>
          <w:color w:val="00B050"/>
          <w:sz w:val="24"/>
        </w:rPr>
        <w:t>They will be in the EC and function as observers for one year preceding their office as apprentice or training or preparation. They will participate in all EC deliberations, but they do not have voting rights and cannot therefore influence decisions. they also can not have any independent functions or positions for work and can only assist secretary or treasurer which may be allotted at the discretion of the secretary or treasurer. They may be invited to important meetings such as EC, Academy and CCM, and the cost of their travel and stay will be borne by the IADVL their names in newsletters and important announcements will be included.</w:t>
      </w:r>
      <w:r w:rsidR="00B56367">
        <w:rPr>
          <w:iCs/>
          <w:color w:val="00B050"/>
          <w:sz w:val="24"/>
        </w:rPr>
        <w:t xml:space="preserve"> </w:t>
      </w:r>
      <w:r w:rsidR="00B45394" w:rsidRPr="00B45394">
        <w:rPr>
          <w:iCs/>
          <w:color w:val="00B050"/>
          <w:sz w:val="24"/>
        </w:rPr>
        <w:t>T</w:t>
      </w:r>
      <w:r w:rsidRPr="00B45394">
        <w:rPr>
          <w:iCs/>
          <w:color w:val="00B050"/>
          <w:sz w:val="24"/>
        </w:rPr>
        <w:t>hey will not sit on d</w:t>
      </w:r>
      <w:r w:rsidR="00B56367">
        <w:rPr>
          <w:iCs/>
          <w:color w:val="00B050"/>
          <w:sz w:val="24"/>
        </w:rPr>
        <w:t>ai</w:t>
      </w:r>
      <w:r w:rsidRPr="00B45394">
        <w:rPr>
          <w:iCs/>
          <w:color w:val="00B050"/>
          <w:sz w:val="24"/>
        </w:rPr>
        <w:t>s during ECM/CCM and may be placed in front row.</w:t>
      </w:r>
    </w:p>
    <w:p w14:paraId="06EDAD03" w14:textId="09412444" w:rsidR="009E5804" w:rsidRPr="00244A34" w:rsidRDefault="00DF03F3" w:rsidP="00D713D4">
      <w:pPr>
        <w:pStyle w:val="ListParagraph"/>
        <w:tabs>
          <w:tab w:val="left" w:pos="1261"/>
        </w:tabs>
        <w:spacing w:before="100"/>
        <w:ind w:left="1260"/>
        <w:rPr>
          <w:b/>
          <w:sz w:val="24"/>
        </w:rPr>
      </w:pPr>
      <w:r w:rsidRPr="00D713D4">
        <w:rPr>
          <w:b/>
          <w:iCs/>
          <w:sz w:val="24"/>
        </w:rPr>
        <w:t xml:space="preserve"> </w:t>
      </w:r>
      <w:r w:rsidR="004346E3" w:rsidRPr="00D713D4">
        <w:rPr>
          <w:b/>
          <w:iCs/>
          <w:sz w:val="24"/>
        </w:rPr>
        <w:t>5</w:t>
      </w:r>
      <w:r w:rsidR="00D713D4" w:rsidRPr="00D713D4">
        <w:rPr>
          <w:iCs/>
          <w:sz w:val="24"/>
        </w:rPr>
        <w:t>.</w:t>
      </w:r>
      <w:r w:rsidR="00D713D4">
        <w:rPr>
          <w:iCs/>
          <w:sz w:val="24"/>
        </w:rPr>
        <w:t xml:space="preserve"> </w:t>
      </w:r>
      <w:r w:rsidR="001079BB" w:rsidRPr="00D713D4">
        <w:rPr>
          <w:b/>
          <w:iCs/>
          <w:sz w:val="24"/>
        </w:rPr>
        <w:t>TENURE</w:t>
      </w:r>
      <w:r w:rsidR="001079BB" w:rsidRPr="00D713D4">
        <w:rPr>
          <w:b/>
          <w:spacing w:val="-3"/>
          <w:sz w:val="24"/>
        </w:rPr>
        <w:t xml:space="preserve"> </w:t>
      </w:r>
      <w:r w:rsidR="001079BB" w:rsidRPr="00244A34">
        <w:rPr>
          <w:b/>
          <w:sz w:val="24"/>
        </w:rPr>
        <w:t>OF</w:t>
      </w:r>
      <w:r w:rsidR="001079BB" w:rsidRPr="00244A34">
        <w:rPr>
          <w:b/>
          <w:spacing w:val="-3"/>
          <w:sz w:val="24"/>
        </w:rPr>
        <w:t xml:space="preserve"> </w:t>
      </w:r>
      <w:r w:rsidR="001079BB" w:rsidRPr="00244A34">
        <w:rPr>
          <w:b/>
          <w:sz w:val="24"/>
        </w:rPr>
        <w:t>OFFICE</w:t>
      </w:r>
      <w:r w:rsidR="001079BB" w:rsidRPr="00244A34">
        <w:rPr>
          <w:b/>
          <w:spacing w:val="-1"/>
          <w:sz w:val="24"/>
        </w:rPr>
        <w:t xml:space="preserve"> </w:t>
      </w:r>
      <w:r w:rsidR="001079BB" w:rsidRPr="00244A34">
        <w:rPr>
          <w:b/>
          <w:sz w:val="24"/>
        </w:rPr>
        <w:t>OF</w:t>
      </w:r>
      <w:r w:rsidR="001079BB" w:rsidRPr="00244A34">
        <w:rPr>
          <w:b/>
          <w:spacing w:val="-3"/>
          <w:sz w:val="24"/>
        </w:rPr>
        <w:t xml:space="preserve"> </w:t>
      </w:r>
      <w:r w:rsidR="001079BB" w:rsidRPr="00244A34">
        <w:rPr>
          <w:b/>
          <w:sz w:val="24"/>
        </w:rPr>
        <w:t>OFFICE</w:t>
      </w:r>
      <w:r w:rsidR="001079BB" w:rsidRPr="00244A34">
        <w:rPr>
          <w:b/>
          <w:spacing w:val="-3"/>
          <w:sz w:val="24"/>
        </w:rPr>
        <w:t xml:space="preserve"> </w:t>
      </w:r>
      <w:r w:rsidR="001079BB" w:rsidRPr="00244A34">
        <w:rPr>
          <w:b/>
          <w:sz w:val="24"/>
        </w:rPr>
        <w:t>BEARERS</w:t>
      </w:r>
    </w:p>
    <w:p w14:paraId="671305C8" w14:textId="77777777" w:rsidR="009E5804" w:rsidRDefault="009E5804">
      <w:pPr>
        <w:pStyle w:val="BodyText"/>
        <w:spacing w:before="3"/>
        <w:ind w:left="0"/>
        <w:rPr>
          <w:sz w:val="32"/>
        </w:rPr>
      </w:pPr>
    </w:p>
    <w:p w14:paraId="5FD1C49D" w14:textId="77777777" w:rsidR="009E5804" w:rsidRDefault="001079BB">
      <w:pPr>
        <w:ind w:left="900" w:right="457"/>
        <w:jc w:val="both"/>
        <w:rPr>
          <w:sz w:val="23"/>
        </w:rPr>
      </w:pPr>
      <w:r>
        <w:rPr>
          <w:sz w:val="23"/>
        </w:rPr>
        <w:t>The tenure of office of the office bearers, unless otherwise mentioned, shall continue with</w:t>
      </w:r>
      <w:r>
        <w:rPr>
          <w:spacing w:val="1"/>
          <w:sz w:val="23"/>
        </w:rPr>
        <w:t xml:space="preserve"> </w:t>
      </w:r>
      <w:r>
        <w:rPr>
          <w:sz w:val="23"/>
        </w:rPr>
        <w:t>the</w:t>
      </w:r>
      <w:r>
        <w:rPr>
          <w:spacing w:val="1"/>
          <w:sz w:val="23"/>
        </w:rPr>
        <w:t xml:space="preserve"> </w:t>
      </w:r>
      <w:r>
        <w:rPr>
          <w:sz w:val="23"/>
        </w:rPr>
        <w:t>Association</w:t>
      </w:r>
      <w:r>
        <w:rPr>
          <w:spacing w:val="1"/>
          <w:sz w:val="23"/>
        </w:rPr>
        <w:t xml:space="preserve"> </w:t>
      </w:r>
      <w:r>
        <w:rPr>
          <w:sz w:val="23"/>
        </w:rPr>
        <w:t>Year.</w:t>
      </w:r>
      <w:r>
        <w:rPr>
          <w:spacing w:val="1"/>
          <w:sz w:val="23"/>
        </w:rPr>
        <w:t xml:space="preserve"> </w:t>
      </w:r>
      <w:r>
        <w:rPr>
          <w:sz w:val="23"/>
        </w:rPr>
        <w:t>The</w:t>
      </w:r>
      <w:r>
        <w:rPr>
          <w:spacing w:val="1"/>
          <w:sz w:val="23"/>
        </w:rPr>
        <w:t xml:space="preserve"> </w:t>
      </w:r>
      <w:r>
        <w:rPr>
          <w:sz w:val="23"/>
        </w:rPr>
        <w:t>tenure</w:t>
      </w:r>
      <w:r>
        <w:rPr>
          <w:spacing w:val="1"/>
          <w:sz w:val="23"/>
        </w:rPr>
        <w:t xml:space="preserve"> </w:t>
      </w:r>
      <w:r>
        <w:rPr>
          <w:sz w:val="23"/>
        </w:rPr>
        <w:t>of</w:t>
      </w:r>
      <w:r>
        <w:rPr>
          <w:spacing w:val="1"/>
          <w:sz w:val="23"/>
        </w:rPr>
        <w:t xml:space="preserve"> </w:t>
      </w:r>
      <w:r>
        <w:rPr>
          <w:sz w:val="23"/>
        </w:rPr>
        <w:t>office</w:t>
      </w:r>
      <w:r>
        <w:rPr>
          <w:spacing w:val="1"/>
          <w:sz w:val="23"/>
        </w:rPr>
        <w:t xml:space="preserve"> </w:t>
      </w:r>
      <w:r>
        <w:rPr>
          <w:sz w:val="23"/>
        </w:rPr>
        <w:t>of</w:t>
      </w:r>
      <w:r>
        <w:rPr>
          <w:spacing w:val="1"/>
          <w:sz w:val="23"/>
        </w:rPr>
        <w:t xml:space="preserve"> </w:t>
      </w:r>
      <w:r>
        <w:rPr>
          <w:sz w:val="23"/>
        </w:rPr>
        <w:t>the</w:t>
      </w:r>
      <w:r>
        <w:rPr>
          <w:spacing w:val="1"/>
          <w:sz w:val="23"/>
        </w:rPr>
        <w:t xml:space="preserve"> </w:t>
      </w:r>
      <w:r>
        <w:rPr>
          <w:sz w:val="23"/>
        </w:rPr>
        <w:t>Honorary</w:t>
      </w:r>
      <w:r>
        <w:rPr>
          <w:spacing w:val="1"/>
          <w:sz w:val="23"/>
        </w:rPr>
        <w:t xml:space="preserve"> </w:t>
      </w:r>
      <w:r>
        <w:rPr>
          <w:sz w:val="23"/>
        </w:rPr>
        <w:t>Secretary</w:t>
      </w:r>
      <w:r>
        <w:rPr>
          <w:spacing w:val="1"/>
          <w:sz w:val="23"/>
        </w:rPr>
        <w:t xml:space="preserve"> </w:t>
      </w:r>
      <w:r>
        <w:rPr>
          <w:sz w:val="23"/>
        </w:rPr>
        <w:t>General</w:t>
      </w:r>
      <w:r>
        <w:rPr>
          <w:spacing w:val="1"/>
          <w:sz w:val="23"/>
        </w:rPr>
        <w:t xml:space="preserve"> </w:t>
      </w:r>
      <w:r>
        <w:rPr>
          <w:sz w:val="23"/>
        </w:rPr>
        <w:t>and</w:t>
      </w:r>
      <w:r>
        <w:rPr>
          <w:spacing w:val="1"/>
          <w:sz w:val="23"/>
        </w:rPr>
        <w:t xml:space="preserve"> </w:t>
      </w:r>
      <w:r>
        <w:rPr>
          <w:sz w:val="23"/>
        </w:rPr>
        <w:t>the</w:t>
      </w:r>
      <w:r>
        <w:rPr>
          <w:spacing w:val="1"/>
          <w:sz w:val="23"/>
        </w:rPr>
        <w:t xml:space="preserve"> </w:t>
      </w:r>
      <w:r>
        <w:rPr>
          <w:sz w:val="23"/>
        </w:rPr>
        <w:t>Honorary Treasurer shall be 2 years, with eligibility to contest for a second term of two</w:t>
      </w:r>
      <w:r>
        <w:rPr>
          <w:spacing w:val="1"/>
          <w:sz w:val="23"/>
        </w:rPr>
        <w:t xml:space="preserve"> </w:t>
      </w:r>
      <w:r>
        <w:rPr>
          <w:sz w:val="23"/>
        </w:rPr>
        <w:t>years.</w:t>
      </w:r>
      <w:r>
        <w:rPr>
          <w:spacing w:val="-5"/>
          <w:sz w:val="23"/>
        </w:rPr>
        <w:t xml:space="preserve"> </w:t>
      </w:r>
      <w:r>
        <w:rPr>
          <w:sz w:val="23"/>
        </w:rPr>
        <w:t>They</w:t>
      </w:r>
      <w:r>
        <w:rPr>
          <w:spacing w:val="-2"/>
          <w:sz w:val="23"/>
        </w:rPr>
        <w:t xml:space="preserve"> </w:t>
      </w:r>
      <w:r>
        <w:rPr>
          <w:sz w:val="23"/>
        </w:rPr>
        <w:t>cannot</w:t>
      </w:r>
      <w:r>
        <w:rPr>
          <w:spacing w:val="-2"/>
          <w:sz w:val="23"/>
        </w:rPr>
        <w:t xml:space="preserve"> </w:t>
      </w:r>
      <w:r>
        <w:rPr>
          <w:sz w:val="23"/>
        </w:rPr>
        <w:t>file their</w:t>
      </w:r>
      <w:r>
        <w:rPr>
          <w:spacing w:val="-1"/>
          <w:sz w:val="23"/>
        </w:rPr>
        <w:t xml:space="preserve"> </w:t>
      </w:r>
      <w:r>
        <w:rPr>
          <w:sz w:val="23"/>
        </w:rPr>
        <w:t>nomination</w:t>
      </w:r>
      <w:r>
        <w:rPr>
          <w:spacing w:val="-1"/>
          <w:sz w:val="23"/>
        </w:rPr>
        <w:t xml:space="preserve"> </w:t>
      </w:r>
      <w:r>
        <w:rPr>
          <w:sz w:val="23"/>
        </w:rPr>
        <w:t>for</w:t>
      </w:r>
      <w:r>
        <w:rPr>
          <w:spacing w:val="-1"/>
          <w:sz w:val="23"/>
        </w:rPr>
        <w:t xml:space="preserve"> </w:t>
      </w:r>
      <w:r>
        <w:rPr>
          <w:sz w:val="23"/>
        </w:rPr>
        <w:t>any</w:t>
      </w:r>
      <w:r>
        <w:rPr>
          <w:spacing w:val="-2"/>
          <w:sz w:val="23"/>
        </w:rPr>
        <w:t xml:space="preserve"> </w:t>
      </w:r>
      <w:r>
        <w:rPr>
          <w:sz w:val="23"/>
        </w:rPr>
        <w:t>other</w:t>
      </w:r>
      <w:r>
        <w:rPr>
          <w:spacing w:val="1"/>
          <w:sz w:val="23"/>
        </w:rPr>
        <w:t xml:space="preserve"> </w:t>
      </w:r>
      <w:r>
        <w:rPr>
          <w:sz w:val="23"/>
        </w:rPr>
        <w:t>post</w:t>
      </w:r>
      <w:r>
        <w:rPr>
          <w:spacing w:val="-5"/>
          <w:sz w:val="23"/>
        </w:rPr>
        <w:t xml:space="preserve"> </w:t>
      </w:r>
      <w:r>
        <w:rPr>
          <w:sz w:val="23"/>
        </w:rPr>
        <w:t>before the</w:t>
      </w:r>
      <w:r>
        <w:rPr>
          <w:spacing w:val="-3"/>
          <w:sz w:val="23"/>
        </w:rPr>
        <w:t xml:space="preserve"> </w:t>
      </w:r>
      <w:r>
        <w:rPr>
          <w:sz w:val="23"/>
        </w:rPr>
        <w:t>end</w:t>
      </w:r>
      <w:r>
        <w:rPr>
          <w:spacing w:val="-2"/>
          <w:sz w:val="23"/>
        </w:rPr>
        <w:t xml:space="preserve"> </w:t>
      </w:r>
      <w:r>
        <w:rPr>
          <w:sz w:val="23"/>
        </w:rPr>
        <w:t>of</w:t>
      </w:r>
      <w:r>
        <w:rPr>
          <w:spacing w:val="-1"/>
          <w:sz w:val="23"/>
        </w:rPr>
        <w:t xml:space="preserve"> </w:t>
      </w:r>
      <w:r>
        <w:rPr>
          <w:sz w:val="23"/>
        </w:rPr>
        <w:t>their</w:t>
      </w:r>
      <w:r>
        <w:rPr>
          <w:spacing w:val="-1"/>
          <w:sz w:val="23"/>
        </w:rPr>
        <w:t xml:space="preserve"> </w:t>
      </w:r>
      <w:r>
        <w:rPr>
          <w:sz w:val="23"/>
        </w:rPr>
        <w:t>tenure.</w:t>
      </w:r>
    </w:p>
    <w:p w14:paraId="0D7097A6" w14:textId="77777777" w:rsidR="009E5804" w:rsidRDefault="009E5804">
      <w:pPr>
        <w:pStyle w:val="BodyText"/>
        <w:ind w:left="0"/>
        <w:rPr>
          <w:sz w:val="23"/>
        </w:rPr>
      </w:pPr>
    </w:p>
    <w:p w14:paraId="33768243" w14:textId="0594311E" w:rsidR="009E5804" w:rsidRDefault="001079BB">
      <w:pPr>
        <w:ind w:left="900" w:right="453"/>
        <w:jc w:val="both"/>
        <w:rPr>
          <w:sz w:val="23"/>
        </w:rPr>
      </w:pPr>
      <w:r>
        <w:rPr>
          <w:sz w:val="23"/>
        </w:rPr>
        <w:t>The IADVL will have the posts of Honorary Secretary General Elect and Honorary Treasurer</w:t>
      </w:r>
      <w:r>
        <w:rPr>
          <w:spacing w:val="1"/>
          <w:sz w:val="23"/>
        </w:rPr>
        <w:t xml:space="preserve"> </w:t>
      </w:r>
      <w:r>
        <w:rPr>
          <w:sz w:val="23"/>
        </w:rPr>
        <w:t>Elect who will be elected in the elections held during the First year of Current Secretary</w:t>
      </w:r>
      <w:r>
        <w:rPr>
          <w:spacing w:val="1"/>
          <w:sz w:val="23"/>
        </w:rPr>
        <w:t xml:space="preserve"> </w:t>
      </w:r>
      <w:r>
        <w:rPr>
          <w:sz w:val="23"/>
        </w:rPr>
        <w:t>General’s and Treasurer’s term</w:t>
      </w:r>
      <w:r w:rsidR="00D713D4">
        <w:rPr>
          <w:sz w:val="23"/>
        </w:rPr>
        <w:t>.</w:t>
      </w:r>
    </w:p>
    <w:p w14:paraId="64701EB4" w14:textId="77777777" w:rsidR="009E5804" w:rsidRDefault="009E5804">
      <w:pPr>
        <w:pStyle w:val="BodyText"/>
        <w:spacing w:before="1"/>
        <w:ind w:left="0"/>
        <w:rPr>
          <w:sz w:val="23"/>
        </w:rPr>
      </w:pPr>
    </w:p>
    <w:p w14:paraId="3C56BB7A" w14:textId="28825F4B" w:rsidR="009E5804" w:rsidRDefault="00D713D4" w:rsidP="00D713D4">
      <w:pPr>
        <w:pStyle w:val="Heading1"/>
        <w:tabs>
          <w:tab w:val="left" w:pos="774"/>
        </w:tabs>
        <w:ind w:left="773"/>
        <w:rPr>
          <w:sz w:val="23"/>
        </w:rPr>
      </w:pPr>
      <w:r w:rsidRPr="00D713D4">
        <w:rPr>
          <w:iCs/>
        </w:rPr>
        <w:t>6.</w:t>
      </w:r>
      <w:r w:rsidR="00B56367">
        <w:rPr>
          <w:iCs/>
        </w:rPr>
        <w:t xml:space="preserve"> </w:t>
      </w:r>
      <w:r w:rsidR="001079BB" w:rsidRPr="00D713D4">
        <w:rPr>
          <w:iCs/>
        </w:rPr>
        <w:t>S</w:t>
      </w:r>
      <w:r w:rsidR="001079BB">
        <w:t>TANDING</w:t>
      </w:r>
      <w:r w:rsidR="001079BB">
        <w:rPr>
          <w:spacing w:val="-4"/>
        </w:rPr>
        <w:t xml:space="preserve"> </w:t>
      </w:r>
      <w:r w:rsidR="001079BB">
        <w:t>COMMITTEES</w:t>
      </w:r>
    </w:p>
    <w:p w14:paraId="66631A39" w14:textId="77777777" w:rsidR="009E5804" w:rsidRDefault="009E5804">
      <w:pPr>
        <w:pStyle w:val="BodyText"/>
        <w:ind w:left="0"/>
        <w:rPr>
          <w:b/>
        </w:rPr>
      </w:pPr>
    </w:p>
    <w:p w14:paraId="02F1F3EC" w14:textId="77777777" w:rsidR="009E5804" w:rsidRDefault="009E5804">
      <w:pPr>
        <w:pStyle w:val="BodyText"/>
        <w:ind w:left="0"/>
        <w:rPr>
          <w:b/>
        </w:rPr>
      </w:pPr>
    </w:p>
    <w:p w14:paraId="172757D7" w14:textId="77777777" w:rsidR="009E5804" w:rsidRDefault="009E5804">
      <w:pPr>
        <w:pStyle w:val="BodyText"/>
        <w:spacing w:before="5"/>
        <w:ind w:left="0"/>
        <w:rPr>
          <w:b/>
          <w:sz w:val="21"/>
        </w:rPr>
      </w:pPr>
    </w:p>
    <w:p w14:paraId="5B6181F0" w14:textId="77777777" w:rsidR="009E5804" w:rsidRDefault="001079BB" w:rsidP="00013924">
      <w:pPr>
        <w:pStyle w:val="ListParagraph"/>
        <w:numPr>
          <w:ilvl w:val="2"/>
          <w:numId w:val="148"/>
        </w:numPr>
        <w:tabs>
          <w:tab w:val="left" w:pos="1261"/>
        </w:tabs>
        <w:spacing w:before="1"/>
        <w:ind w:right="726" w:hanging="720"/>
        <w:jc w:val="left"/>
        <w:rPr>
          <w:sz w:val="24"/>
        </w:rPr>
      </w:pPr>
      <w:r>
        <w:rPr>
          <w:color w:val="FF0000"/>
          <w:sz w:val="24"/>
        </w:rPr>
        <w:t>The President shall appoint and form various committees in consultation with the</w:t>
      </w:r>
      <w:r>
        <w:rPr>
          <w:color w:val="FF0000"/>
          <w:spacing w:val="1"/>
          <w:sz w:val="24"/>
        </w:rPr>
        <w:t xml:space="preserve"> </w:t>
      </w:r>
      <w:r>
        <w:rPr>
          <w:color w:val="FF0000"/>
          <w:sz w:val="24"/>
        </w:rPr>
        <w:t>Immediate Past President and President Elect and get it approved in the closing</w:t>
      </w:r>
      <w:r>
        <w:rPr>
          <w:color w:val="FF0000"/>
          <w:spacing w:val="-52"/>
          <w:sz w:val="24"/>
        </w:rPr>
        <w:t xml:space="preserve"> </w:t>
      </w:r>
      <w:r>
        <w:rPr>
          <w:color w:val="FF0000"/>
          <w:sz w:val="24"/>
        </w:rPr>
        <w:t>AGBM during</w:t>
      </w:r>
      <w:r>
        <w:rPr>
          <w:color w:val="FF0000"/>
          <w:spacing w:val="-2"/>
          <w:sz w:val="24"/>
        </w:rPr>
        <w:t xml:space="preserve"> </w:t>
      </w:r>
      <w:r>
        <w:rPr>
          <w:color w:val="FF0000"/>
          <w:sz w:val="24"/>
        </w:rPr>
        <w:t>DERMACON</w:t>
      </w:r>
    </w:p>
    <w:p w14:paraId="46C2B2D2" w14:textId="77777777" w:rsidR="009E5804" w:rsidRDefault="009E5804">
      <w:pPr>
        <w:pStyle w:val="BodyText"/>
        <w:spacing w:before="1"/>
        <w:ind w:left="0"/>
      </w:pPr>
    </w:p>
    <w:p w14:paraId="36530BF0" w14:textId="77777777" w:rsidR="009E5804" w:rsidRDefault="001079BB">
      <w:pPr>
        <w:pStyle w:val="BodyText"/>
        <w:ind w:left="1620" w:right="569"/>
        <w:jc w:val="both"/>
      </w:pPr>
      <w:r>
        <w:rPr>
          <w:color w:val="FF0000"/>
        </w:rPr>
        <w:t>The President shall form the different committees and subcommittees. With the</w:t>
      </w:r>
      <w:r>
        <w:rPr>
          <w:color w:val="FF0000"/>
          <w:spacing w:val="-53"/>
        </w:rPr>
        <w:t xml:space="preserve"> </w:t>
      </w:r>
      <w:r>
        <w:rPr>
          <w:color w:val="FF0000"/>
        </w:rPr>
        <w:t>and</w:t>
      </w:r>
      <w:r>
        <w:rPr>
          <w:color w:val="FF0000"/>
          <w:spacing w:val="-2"/>
        </w:rPr>
        <w:t xml:space="preserve"> </w:t>
      </w:r>
      <w:r>
        <w:rPr>
          <w:color w:val="FF0000"/>
        </w:rPr>
        <w:t>appoint</w:t>
      </w:r>
      <w:r>
        <w:rPr>
          <w:color w:val="FF0000"/>
          <w:spacing w:val="-1"/>
        </w:rPr>
        <w:t xml:space="preserve"> </w:t>
      </w:r>
      <w:r>
        <w:rPr>
          <w:color w:val="FF0000"/>
        </w:rPr>
        <w:t>chairpersons,</w:t>
      </w:r>
      <w:r>
        <w:rPr>
          <w:color w:val="FF0000"/>
          <w:spacing w:val="-4"/>
        </w:rPr>
        <w:t xml:space="preserve"> </w:t>
      </w:r>
      <w:r>
        <w:rPr>
          <w:color w:val="FF0000"/>
        </w:rPr>
        <w:t>after</w:t>
      </w:r>
      <w:r>
        <w:rPr>
          <w:color w:val="FF0000"/>
          <w:spacing w:val="-1"/>
        </w:rPr>
        <w:t xml:space="preserve"> </w:t>
      </w:r>
      <w:r>
        <w:rPr>
          <w:color w:val="FF0000"/>
        </w:rPr>
        <w:t>consulting</w:t>
      </w:r>
      <w:r>
        <w:rPr>
          <w:color w:val="FF0000"/>
          <w:spacing w:val="-4"/>
        </w:rPr>
        <w:t xml:space="preserve"> </w:t>
      </w:r>
      <w:r>
        <w:rPr>
          <w:color w:val="FF0000"/>
        </w:rPr>
        <w:t>Past</w:t>
      </w:r>
      <w:r>
        <w:rPr>
          <w:color w:val="FF0000"/>
          <w:spacing w:val="-3"/>
        </w:rPr>
        <w:t xml:space="preserve"> </w:t>
      </w:r>
      <w:r>
        <w:rPr>
          <w:color w:val="FF0000"/>
        </w:rPr>
        <w:t>President</w:t>
      </w:r>
      <w:r>
        <w:rPr>
          <w:color w:val="FF0000"/>
          <w:spacing w:val="-2"/>
        </w:rPr>
        <w:t xml:space="preserve"> </w:t>
      </w:r>
      <w:r>
        <w:rPr>
          <w:color w:val="FF0000"/>
        </w:rPr>
        <w:t>and</w:t>
      </w:r>
      <w:r>
        <w:rPr>
          <w:color w:val="FF0000"/>
          <w:spacing w:val="-3"/>
        </w:rPr>
        <w:t xml:space="preserve"> </w:t>
      </w:r>
      <w:r>
        <w:rPr>
          <w:color w:val="FF0000"/>
        </w:rPr>
        <w:t>President-elect</w:t>
      </w:r>
    </w:p>
    <w:p w14:paraId="2AFDD460" w14:textId="77777777" w:rsidR="009E5804" w:rsidRDefault="009E5804">
      <w:pPr>
        <w:pStyle w:val="BodyText"/>
        <w:ind w:left="0"/>
      </w:pPr>
    </w:p>
    <w:p w14:paraId="66C926B6" w14:textId="77777777" w:rsidR="009E5804" w:rsidRDefault="001079BB">
      <w:pPr>
        <w:pStyle w:val="BodyText"/>
        <w:ind w:left="1620" w:right="455"/>
        <w:jc w:val="both"/>
      </w:pPr>
      <w:r>
        <w:rPr>
          <w:color w:val="00AF50"/>
        </w:rPr>
        <w:t>The President shall form various committees and subcommittees and appoint</w:t>
      </w:r>
      <w:r>
        <w:rPr>
          <w:color w:val="00AF50"/>
          <w:spacing w:val="1"/>
        </w:rPr>
        <w:t xml:space="preserve"> </w:t>
      </w:r>
      <w:r>
        <w:rPr>
          <w:color w:val="00AF50"/>
        </w:rPr>
        <w:t>chairpersons,</w:t>
      </w:r>
      <w:r>
        <w:rPr>
          <w:color w:val="00AF50"/>
          <w:spacing w:val="1"/>
        </w:rPr>
        <w:t xml:space="preserve"> </w:t>
      </w:r>
      <w:r>
        <w:rPr>
          <w:color w:val="00AF50"/>
        </w:rPr>
        <w:t>conveners</w:t>
      </w:r>
      <w:r>
        <w:rPr>
          <w:color w:val="00AF50"/>
          <w:spacing w:val="1"/>
        </w:rPr>
        <w:t xml:space="preserve"> </w:t>
      </w:r>
      <w:r>
        <w:rPr>
          <w:color w:val="00AF50"/>
        </w:rPr>
        <w:t>and</w:t>
      </w:r>
      <w:r>
        <w:rPr>
          <w:color w:val="00AF50"/>
          <w:spacing w:val="1"/>
        </w:rPr>
        <w:t xml:space="preserve"> </w:t>
      </w:r>
      <w:r>
        <w:rPr>
          <w:color w:val="00AF50"/>
        </w:rPr>
        <w:t>members,</w:t>
      </w:r>
      <w:r>
        <w:rPr>
          <w:color w:val="00AF50"/>
          <w:spacing w:val="1"/>
        </w:rPr>
        <w:t xml:space="preserve"> </w:t>
      </w:r>
      <w:r>
        <w:rPr>
          <w:color w:val="00AF50"/>
        </w:rPr>
        <w:t>after</w:t>
      </w:r>
      <w:r>
        <w:rPr>
          <w:color w:val="00AF50"/>
          <w:spacing w:val="1"/>
        </w:rPr>
        <w:t xml:space="preserve"> </w:t>
      </w:r>
      <w:r>
        <w:rPr>
          <w:color w:val="00AF50"/>
        </w:rPr>
        <w:t>consulting</w:t>
      </w:r>
      <w:r>
        <w:rPr>
          <w:color w:val="00AF50"/>
          <w:spacing w:val="1"/>
        </w:rPr>
        <w:t xml:space="preserve"> </w:t>
      </w:r>
      <w:r>
        <w:rPr>
          <w:color w:val="00AF50"/>
        </w:rPr>
        <w:t>the</w:t>
      </w:r>
      <w:r>
        <w:rPr>
          <w:color w:val="00AF50"/>
          <w:spacing w:val="1"/>
        </w:rPr>
        <w:t xml:space="preserve"> </w:t>
      </w:r>
      <w:r>
        <w:rPr>
          <w:color w:val="00AF50"/>
        </w:rPr>
        <w:t>immediate</w:t>
      </w:r>
      <w:r>
        <w:rPr>
          <w:color w:val="00AF50"/>
          <w:spacing w:val="1"/>
        </w:rPr>
        <w:t xml:space="preserve"> </w:t>
      </w:r>
      <w:r>
        <w:rPr>
          <w:color w:val="00AF50"/>
        </w:rPr>
        <w:t>past</w:t>
      </w:r>
      <w:r>
        <w:rPr>
          <w:color w:val="00AF50"/>
          <w:spacing w:val="1"/>
        </w:rPr>
        <w:t xml:space="preserve"> </w:t>
      </w:r>
      <w:r>
        <w:rPr>
          <w:color w:val="00AF50"/>
        </w:rPr>
        <w:t>president</w:t>
      </w:r>
      <w:r>
        <w:rPr>
          <w:color w:val="00AF50"/>
          <w:spacing w:val="21"/>
        </w:rPr>
        <w:t xml:space="preserve"> </w:t>
      </w:r>
      <w:r>
        <w:rPr>
          <w:color w:val="00AF50"/>
        </w:rPr>
        <w:t>and</w:t>
      </w:r>
      <w:r>
        <w:rPr>
          <w:color w:val="00AF50"/>
          <w:spacing w:val="22"/>
        </w:rPr>
        <w:t xml:space="preserve"> </w:t>
      </w:r>
      <w:r>
        <w:rPr>
          <w:color w:val="00AF50"/>
        </w:rPr>
        <w:t>president</w:t>
      </w:r>
      <w:r>
        <w:rPr>
          <w:color w:val="00AF50"/>
          <w:spacing w:val="22"/>
        </w:rPr>
        <w:t xml:space="preserve"> </w:t>
      </w:r>
      <w:r>
        <w:rPr>
          <w:color w:val="00AF50"/>
        </w:rPr>
        <w:t>elect,</w:t>
      </w:r>
      <w:r>
        <w:rPr>
          <w:color w:val="00AF50"/>
          <w:spacing w:val="21"/>
        </w:rPr>
        <w:t xml:space="preserve"> </w:t>
      </w:r>
      <w:r>
        <w:rPr>
          <w:color w:val="00AF50"/>
        </w:rPr>
        <w:t>with</w:t>
      </w:r>
      <w:r>
        <w:rPr>
          <w:color w:val="00AF50"/>
          <w:spacing w:val="22"/>
        </w:rPr>
        <w:t xml:space="preserve"> </w:t>
      </w:r>
      <w:r>
        <w:rPr>
          <w:color w:val="00AF50"/>
        </w:rPr>
        <w:t>the</w:t>
      </w:r>
      <w:r>
        <w:rPr>
          <w:color w:val="00AF50"/>
          <w:spacing w:val="22"/>
        </w:rPr>
        <w:t xml:space="preserve"> </w:t>
      </w:r>
      <w:r>
        <w:rPr>
          <w:color w:val="00AF50"/>
        </w:rPr>
        <w:t>concurrence</w:t>
      </w:r>
      <w:r>
        <w:rPr>
          <w:color w:val="00AF50"/>
          <w:spacing w:val="24"/>
        </w:rPr>
        <w:t xml:space="preserve"> </w:t>
      </w:r>
      <w:r>
        <w:rPr>
          <w:color w:val="00AF50"/>
        </w:rPr>
        <w:t>of</w:t>
      </w:r>
      <w:r>
        <w:rPr>
          <w:color w:val="00AF50"/>
          <w:spacing w:val="22"/>
        </w:rPr>
        <w:t xml:space="preserve"> </w:t>
      </w:r>
      <w:r>
        <w:rPr>
          <w:color w:val="00AF50"/>
        </w:rPr>
        <w:t>the</w:t>
      </w:r>
      <w:r>
        <w:rPr>
          <w:color w:val="00AF50"/>
          <w:spacing w:val="24"/>
        </w:rPr>
        <w:t xml:space="preserve"> </w:t>
      </w:r>
      <w:r>
        <w:rPr>
          <w:color w:val="00AF50"/>
        </w:rPr>
        <w:t>Central</w:t>
      </w:r>
      <w:r>
        <w:rPr>
          <w:color w:val="00AF50"/>
          <w:spacing w:val="22"/>
        </w:rPr>
        <w:t xml:space="preserve"> </w:t>
      </w:r>
      <w:r>
        <w:rPr>
          <w:color w:val="00AF50"/>
        </w:rPr>
        <w:t>Council</w:t>
      </w:r>
      <w:r>
        <w:rPr>
          <w:color w:val="00AF50"/>
          <w:spacing w:val="23"/>
        </w:rPr>
        <w:t xml:space="preserve"> </w:t>
      </w:r>
      <w:r>
        <w:rPr>
          <w:color w:val="00AF50"/>
        </w:rPr>
        <w:t>and</w:t>
      </w:r>
    </w:p>
    <w:p w14:paraId="4DDF0B07" w14:textId="77777777" w:rsidR="009E5804" w:rsidRDefault="009E5804">
      <w:pPr>
        <w:jc w:val="both"/>
        <w:sectPr w:rsidR="009E5804">
          <w:pgSz w:w="11900" w:h="16850"/>
          <w:pgMar w:top="1400" w:right="980" w:bottom="820" w:left="900" w:header="0" w:footer="623" w:gutter="0"/>
          <w:cols w:space="720"/>
        </w:sectPr>
      </w:pPr>
    </w:p>
    <w:p w14:paraId="00B6EF80" w14:textId="77777777" w:rsidR="009E5804" w:rsidRDefault="001079BB">
      <w:pPr>
        <w:pStyle w:val="BodyText"/>
        <w:spacing w:before="39"/>
        <w:ind w:left="1620" w:right="451"/>
        <w:jc w:val="both"/>
      </w:pPr>
      <w:r>
        <w:rPr>
          <w:color w:val="00AF50"/>
        </w:rPr>
        <w:lastRenderedPageBreak/>
        <w:t>General Body. The president shall propose chairpersons and members for all</w:t>
      </w:r>
      <w:r>
        <w:rPr>
          <w:color w:val="00AF50"/>
          <w:spacing w:val="1"/>
        </w:rPr>
        <w:t xml:space="preserve"> </w:t>
      </w:r>
      <w:r>
        <w:rPr>
          <w:color w:val="00AF50"/>
        </w:rPr>
        <w:t>standing committees mentioned in the constitution. Due representation shall be</w:t>
      </w:r>
      <w:r>
        <w:rPr>
          <w:color w:val="00AF50"/>
          <w:spacing w:val="1"/>
        </w:rPr>
        <w:t xml:space="preserve"> </w:t>
      </w:r>
      <w:r>
        <w:rPr>
          <w:color w:val="00AF50"/>
        </w:rPr>
        <w:t>provided to different states, regions, genders, age groups. The president shall</w:t>
      </w:r>
      <w:r>
        <w:rPr>
          <w:color w:val="00AF50"/>
          <w:spacing w:val="1"/>
        </w:rPr>
        <w:t xml:space="preserve"> </w:t>
      </w:r>
      <w:r>
        <w:rPr>
          <w:color w:val="00AF50"/>
        </w:rPr>
        <w:t>consult the immediate past president and president elect about the names of the</w:t>
      </w:r>
      <w:r>
        <w:rPr>
          <w:color w:val="00AF50"/>
          <w:spacing w:val="-52"/>
        </w:rPr>
        <w:t xml:space="preserve"> </w:t>
      </w:r>
      <w:r>
        <w:rPr>
          <w:color w:val="00AF50"/>
        </w:rPr>
        <w:t>members,</w:t>
      </w:r>
      <w:r>
        <w:rPr>
          <w:color w:val="00AF50"/>
          <w:spacing w:val="1"/>
        </w:rPr>
        <w:t xml:space="preserve"> </w:t>
      </w:r>
      <w:r>
        <w:rPr>
          <w:color w:val="00AF50"/>
        </w:rPr>
        <w:t>but</w:t>
      </w:r>
      <w:r>
        <w:rPr>
          <w:color w:val="00AF50"/>
          <w:spacing w:val="1"/>
        </w:rPr>
        <w:t xml:space="preserve"> </w:t>
      </w:r>
      <w:r>
        <w:rPr>
          <w:color w:val="00AF50"/>
        </w:rPr>
        <w:t>he</w:t>
      </w:r>
      <w:r>
        <w:rPr>
          <w:color w:val="00AF50"/>
          <w:spacing w:val="1"/>
        </w:rPr>
        <w:t xml:space="preserve"> </w:t>
      </w:r>
      <w:r>
        <w:rPr>
          <w:color w:val="00AF50"/>
        </w:rPr>
        <w:t>shall</w:t>
      </w:r>
      <w:r>
        <w:rPr>
          <w:color w:val="00AF50"/>
          <w:spacing w:val="1"/>
        </w:rPr>
        <w:t xml:space="preserve"> </w:t>
      </w:r>
      <w:r>
        <w:rPr>
          <w:color w:val="00AF50"/>
        </w:rPr>
        <w:t>have</w:t>
      </w:r>
      <w:r>
        <w:rPr>
          <w:color w:val="00AF50"/>
          <w:spacing w:val="1"/>
        </w:rPr>
        <w:t xml:space="preserve"> </w:t>
      </w:r>
      <w:r>
        <w:rPr>
          <w:color w:val="00AF50"/>
        </w:rPr>
        <w:t>the</w:t>
      </w:r>
      <w:r>
        <w:rPr>
          <w:color w:val="00AF50"/>
          <w:spacing w:val="1"/>
        </w:rPr>
        <w:t xml:space="preserve"> </w:t>
      </w:r>
      <w:r>
        <w:rPr>
          <w:color w:val="00AF50"/>
        </w:rPr>
        <w:t>decision-making</w:t>
      </w:r>
      <w:r>
        <w:rPr>
          <w:color w:val="00AF50"/>
          <w:spacing w:val="1"/>
        </w:rPr>
        <w:t xml:space="preserve"> </w:t>
      </w:r>
      <w:r>
        <w:rPr>
          <w:color w:val="00AF50"/>
        </w:rPr>
        <w:t>authority</w:t>
      </w:r>
      <w:r>
        <w:rPr>
          <w:color w:val="00AF50"/>
          <w:spacing w:val="1"/>
        </w:rPr>
        <w:t xml:space="preserve"> </w:t>
      </w:r>
      <w:r>
        <w:rPr>
          <w:color w:val="00AF50"/>
        </w:rPr>
        <w:t>in</w:t>
      </w:r>
      <w:r>
        <w:rPr>
          <w:color w:val="00AF50"/>
          <w:spacing w:val="1"/>
        </w:rPr>
        <w:t xml:space="preserve"> </w:t>
      </w:r>
      <w:r>
        <w:rPr>
          <w:color w:val="00AF50"/>
        </w:rPr>
        <w:t>all</w:t>
      </w:r>
      <w:r>
        <w:rPr>
          <w:color w:val="00AF50"/>
          <w:spacing w:val="1"/>
        </w:rPr>
        <w:t xml:space="preserve"> </w:t>
      </w:r>
      <w:r>
        <w:rPr>
          <w:color w:val="00AF50"/>
        </w:rPr>
        <w:t>one-year</w:t>
      </w:r>
      <w:r>
        <w:rPr>
          <w:color w:val="00AF50"/>
          <w:spacing w:val="1"/>
        </w:rPr>
        <w:t xml:space="preserve"> </w:t>
      </w:r>
      <w:r>
        <w:rPr>
          <w:color w:val="00AF50"/>
        </w:rPr>
        <w:t>committees.</w:t>
      </w:r>
      <w:r>
        <w:rPr>
          <w:color w:val="00AF50"/>
          <w:spacing w:val="17"/>
        </w:rPr>
        <w:t xml:space="preserve"> </w:t>
      </w:r>
      <w:r>
        <w:rPr>
          <w:color w:val="00AF50"/>
        </w:rPr>
        <w:t>In</w:t>
      </w:r>
      <w:r>
        <w:rPr>
          <w:color w:val="00AF50"/>
          <w:spacing w:val="18"/>
        </w:rPr>
        <w:t xml:space="preserve"> </w:t>
      </w:r>
      <w:r>
        <w:rPr>
          <w:color w:val="00AF50"/>
        </w:rPr>
        <w:t>all</w:t>
      </w:r>
      <w:r>
        <w:rPr>
          <w:color w:val="00AF50"/>
          <w:spacing w:val="18"/>
        </w:rPr>
        <w:t xml:space="preserve"> </w:t>
      </w:r>
      <w:r>
        <w:rPr>
          <w:color w:val="00AF50"/>
        </w:rPr>
        <w:t>committees</w:t>
      </w:r>
      <w:r>
        <w:rPr>
          <w:color w:val="00AF50"/>
          <w:spacing w:val="18"/>
        </w:rPr>
        <w:t xml:space="preserve"> </w:t>
      </w:r>
      <w:r>
        <w:rPr>
          <w:color w:val="00AF50"/>
        </w:rPr>
        <w:t>with</w:t>
      </w:r>
      <w:r>
        <w:rPr>
          <w:color w:val="00AF50"/>
          <w:spacing w:val="18"/>
        </w:rPr>
        <w:t xml:space="preserve"> </w:t>
      </w:r>
      <w:r>
        <w:rPr>
          <w:color w:val="00AF50"/>
        </w:rPr>
        <w:t>more</w:t>
      </w:r>
      <w:r>
        <w:rPr>
          <w:color w:val="00AF50"/>
          <w:spacing w:val="18"/>
        </w:rPr>
        <w:t xml:space="preserve"> </w:t>
      </w:r>
      <w:r>
        <w:rPr>
          <w:color w:val="00AF50"/>
        </w:rPr>
        <w:t>than</w:t>
      </w:r>
      <w:r>
        <w:rPr>
          <w:color w:val="00AF50"/>
          <w:spacing w:val="16"/>
        </w:rPr>
        <w:t xml:space="preserve"> </w:t>
      </w:r>
      <w:r>
        <w:rPr>
          <w:color w:val="00AF50"/>
        </w:rPr>
        <w:t>one</w:t>
      </w:r>
      <w:r>
        <w:rPr>
          <w:color w:val="00AF50"/>
          <w:spacing w:val="18"/>
        </w:rPr>
        <w:t xml:space="preserve"> </w:t>
      </w:r>
      <w:r>
        <w:rPr>
          <w:color w:val="00AF50"/>
        </w:rPr>
        <w:t>year</w:t>
      </w:r>
      <w:r>
        <w:rPr>
          <w:color w:val="00AF50"/>
          <w:spacing w:val="15"/>
        </w:rPr>
        <w:t xml:space="preserve"> </w:t>
      </w:r>
      <w:r>
        <w:rPr>
          <w:color w:val="00AF50"/>
        </w:rPr>
        <w:t>term,</w:t>
      </w:r>
      <w:r>
        <w:rPr>
          <w:color w:val="00AF50"/>
          <w:spacing w:val="18"/>
        </w:rPr>
        <w:t xml:space="preserve"> </w:t>
      </w:r>
      <w:r>
        <w:rPr>
          <w:color w:val="00AF50"/>
        </w:rPr>
        <w:t>consensus</w:t>
      </w:r>
      <w:r>
        <w:rPr>
          <w:color w:val="00AF50"/>
          <w:spacing w:val="17"/>
        </w:rPr>
        <w:t xml:space="preserve"> </w:t>
      </w:r>
      <w:r>
        <w:rPr>
          <w:color w:val="00AF50"/>
        </w:rPr>
        <w:t>needs</w:t>
      </w:r>
      <w:r>
        <w:rPr>
          <w:color w:val="00AF50"/>
          <w:spacing w:val="-52"/>
        </w:rPr>
        <w:t xml:space="preserve"> </w:t>
      </w:r>
      <w:r>
        <w:rPr>
          <w:color w:val="00AF50"/>
        </w:rPr>
        <w:t>to be achieved with both president elect and immediate past president. Except</w:t>
      </w:r>
      <w:r>
        <w:rPr>
          <w:color w:val="00AF50"/>
          <w:spacing w:val="1"/>
        </w:rPr>
        <w:t xml:space="preserve"> </w:t>
      </w:r>
      <w:r>
        <w:rPr>
          <w:color w:val="00AF50"/>
        </w:rPr>
        <w:t>for the Central Supervisory Committee, which is formed</w:t>
      </w:r>
      <w:r>
        <w:rPr>
          <w:color w:val="00AF50"/>
          <w:spacing w:val="54"/>
        </w:rPr>
        <w:t xml:space="preserve"> </w:t>
      </w:r>
      <w:r>
        <w:rPr>
          <w:color w:val="00AF50"/>
        </w:rPr>
        <w:t>every year for a period</w:t>
      </w:r>
      <w:r>
        <w:rPr>
          <w:color w:val="00AF50"/>
          <w:spacing w:val="1"/>
        </w:rPr>
        <w:t xml:space="preserve"> </w:t>
      </w:r>
      <w:r>
        <w:rPr>
          <w:color w:val="00AF50"/>
        </w:rPr>
        <w:t>of one year; all committees and sub-committees will remain functional until they</w:t>
      </w:r>
      <w:r>
        <w:rPr>
          <w:color w:val="00AF50"/>
          <w:spacing w:val="1"/>
        </w:rPr>
        <w:t xml:space="preserve"> </w:t>
      </w:r>
      <w:r>
        <w:rPr>
          <w:color w:val="00AF50"/>
        </w:rPr>
        <w:t>are dissolved by the President. The president may add new members or delete</w:t>
      </w:r>
      <w:r>
        <w:rPr>
          <w:color w:val="00AF50"/>
          <w:spacing w:val="1"/>
        </w:rPr>
        <w:t xml:space="preserve"> </w:t>
      </w:r>
      <w:r>
        <w:rPr>
          <w:color w:val="00AF50"/>
        </w:rPr>
        <w:t>the</w:t>
      </w:r>
      <w:r>
        <w:rPr>
          <w:color w:val="00AF50"/>
          <w:spacing w:val="1"/>
        </w:rPr>
        <w:t xml:space="preserve"> </w:t>
      </w:r>
      <w:r>
        <w:rPr>
          <w:color w:val="00AF50"/>
        </w:rPr>
        <w:t>names</w:t>
      </w:r>
      <w:r>
        <w:rPr>
          <w:color w:val="00AF50"/>
          <w:spacing w:val="1"/>
        </w:rPr>
        <w:t xml:space="preserve"> </w:t>
      </w:r>
      <w:r>
        <w:rPr>
          <w:color w:val="00AF50"/>
        </w:rPr>
        <w:t>of</w:t>
      </w:r>
      <w:r>
        <w:rPr>
          <w:color w:val="00AF50"/>
          <w:spacing w:val="1"/>
        </w:rPr>
        <w:t xml:space="preserve"> </w:t>
      </w:r>
      <w:r>
        <w:rPr>
          <w:color w:val="00AF50"/>
        </w:rPr>
        <w:t>previously</w:t>
      </w:r>
      <w:r>
        <w:rPr>
          <w:color w:val="00AF50"/>
          <w:spacing w:val="1"/>
        </w:rPr>
        <w:t xml:space="preserve"> </w:t>
      </w:r>
      <w:r>
        <w:rPr>
          <w:color w:val="00AF50"/>
        </w:rPr>
        <w:t>appointed</w:t>
      </w:r>
      <w:r>
        <w:rPr>
          <w:color w:val="00AF50"/>
          <w:spacing w:val="1"/>
        </w:rPr>
        <w:t xml:space="preserve"> </w:t>
      </w:r>
      <w:r>
        <w:rPr>
          <w:color w:val="00AF50"/>
        </w:rPr>
        <w:t>members</w:t>
      </w:r>
      <w:r>
        <w:rPr>
          <w:color w:val="00AF50"/>
          <w:spacing w:val="1"/>
        </w:rPr>
        <w:t xml:space="preserve"> </w:t>
      </w:r>
      <w:r>
        <w:rPr>
          <w:color w:val="00AF50"/>
        </w:rPr>
        <w:t>from</w:t>
      </w:r>
      <w:r>
        <w:rPr>
          <w:color w:val="00AF50"/>
          <w:spacing w:val="1"/>
        </w:rPr>
        <w:t xml:space="preserve"> </w:t>
      </w:r>
      <w:r>
        <w:rPr>
          <w:color w:val="00AF50"/>
        </w:rPr>
        <w:t>these</w:t>
      </w:r>
      <w:r>
        <w:rPr>
          <w:color w:val="00AF50"/>
          <w:spacing w:val="1"/>
        </w:rPr>
        <w:t xml:space="preserve"> </w:t>
      </w:r>
      <w:r>
        <w:rPr>
          <w:color w:val="00AF50"/>
        </w:rPr>
        <w:t>committees</w:t>
      </w:r>
      <w:r>
        <w:rPr>
          <w:color w:val="00AF50"/>
          <w:spacing w:val="1"/>
        </w:rPr>
        <w:t xml:space="preserve"> </w:t>
      </w:r>
      <w:r>
        <w:rPr>
          <w:color w:val="00AF50"/>
        </w:rPr>
        <w:t>and</w:t>
      </w:r>
      <w:r>
        <w:rPr>
          <w:color w:val="00AF50"/>
          <w:spacing w:val="1"/>
        </w:rPr>
        <w:t xml:space="preserve"> </w:t>
      </w:r>
      <w:r>
        <w:rPr>
          <w:color w:val="00AF50"/>
        </w:rPr>
        <w:t>subcommittees as and when required. No non-member will be a member of any</w:t>
      </w:r>
      <w:r>
        <w:rPr>
          <w:color w:val="00AF50"/>
          <w:spacing w:val="1"/>
        </w:rPr>
        <w:t xml:space="preserve"> </w:t>
      </w:r>
      <w:r>
        <w:rPr>
          <w:color w:val="00AF50"/>
        </w:rPr>
        <w:t>IADVL</w:t>
      </w:r>
      <w:r>
        <w:rPr>
          <w:color w:val="00AF50"/>
          <w:spacing w:val="-1"/>
        </w:rPr>
        <w:t xml:space="preserve"> </w:t>
      </w:r>
      <w:r>
        <w:rPr>
          <w:color w:val="00AF50"/>
        </w:rPr>
        <w:t>committee,</w:t>
      </w:r>
      <w:r>
        <w:rPr>
          <w:color w:val="00AF50"/>
          <w:spacing w:val="-1"/>
        </w:rPr>
        <w:t xml:space="preserve"> </w:t>
      </w:r>
      <w:r>
        <w:rPr>
          <w:color w:val="00AF50"/>
        </w:rPr>
        <w:t>national,</w:t>
      </w:r>
      <w:r>
        <w:rPr>
          <w:color w:val="00AF50"/>
          <w:spacing w:val="-1"/>
        </w:rPr>
        <w:t xml:space="preserve"> </w:t>
      </w:r>
      <w:r>
        <w:rPr>
          <w:color w:val="00AF50"/>
        </w:rPr>
        <w:t>zonal</w:t>
      </w:r>
      <w:r>
        <w:rPr>
          <w:color w:val="00AF50"/>
          <w:spacing w:val="-2"/>
        </w:rPr>
        <w:t xml:space="preserve"> </w:t>
      </w:r>
      <w:r>
        <w:rPr>
          <w:color w:val="00AF50"/>
        </w:rPr>
        <w:t>or state.</w:t>
      </w:r>
    </w:p>
    <w:p w14:paraId="050EC0D1" w14:textId="77777777" w:rsidR="009E5804" w:rsidRDefault="009E5804">
      <w:pPr>
        <w:pStyle w:val="BodyText"/>
        <w:ind w:left="0"/>
      </w:pPr>
    </w:p>
    <w:p w14:paraId="2207D810" w14:textId="77777777" w:rsidR="009E5804" w:rsidRDefault="009E5804">
      <w:pPr>
        <w:pStyle w:val="BodyText"/>
        <w:ind w:left="0"/>
      </w:pPr>
    </w:p>
    <w:p w14:paraId="21F89D63" w14:textId="77777777" w:rsidR="009E5804" w:rsidRDefault="009E5804">
      <w:pPr>
        <w:pStyle w:val="BodyText"/>
        <w:ind w:left="0"/>
      </w:pPr>
    </w:p>
    <w:p w14:paraId="59BAA2A9" w14:textId="77777777" w:rsidR="009E5804" w:rsidRDefault="009E5804">
      <w:pPr>
        <w:pStyle w:val="BodyText"/>
        <w:ind w:left="0"/>
      </w:pPr>
    </w:p>
    <w:p w14:paraId="67FF1EB9" w14:textId="77777777" w:rsidR="009E5804" w:rsidRDefault="009E5804">
      <w:pPr>
        <w:pStyle w:val="BodyText"/>
        <w:ind w:left="0"/>
      </w:pPr>
    </w:p>
    <w:p w14:paraId="414A81F6" w14:textId="77777777" w:rsidR="009E5804" w:rsidRDefault="001079BB" w:rsidP="00013924">
      <w:pPr>
        <w:pStyle w:val="ListParagraph"/>
        <w:numPr>
          <w:ilvl w:val="2"/>
          <w:numId w:val="148"/>
        </w:numPr>
        <w:tabs>
          <w:tab w:val="left" w:pos="1260"/>
          <w:tab w:val="left" w:pos="1261"/>
        </w:tabs>
        <w:ind w:left="540" w:right="514" w:firstLine="0"/>
        <w:jc w:val="left"/>
        <w:rPr>
          <w:color w:val="FF0000"/>
          <w:sz w:val="24"/>
        </w:rPr>
      </w:pPr>
      <w:r>
        <w:rPr>
          <w:color w:val="FF0000"/>
          <w:sz w:val="24"/>
        </w:rPr>
        <w:t>All</w:t>
      </w:r>
      <w:r>
        <w:rPr>
          <w:color w:val="FF0000"/>
          <w:spacing w:val="-2"/>
          <w:sz w:val="24"/>
        </w:rPr>
        <w:t xml:space="preserve"> </w:t>
      </w:r>
      <w:r>
        <w:rPr>
          <w:color w:val="FF0000"/>
          <w:sz w:val="24"/>
        </w:rPr>
        <w:t>committees</w:t>
      </w:r>
      <w:r>
        <w:rPr>
          <w:color w:val="FF0000"/>
          <w:spacing w:val="-5"/>
          <w:sz w:val="24"/>
        </w:rPr>
        <w:t xml:space="preserve"> </w:t>
      </w:r>
      <w:r>
        <w:rPr>
          <w:color w:val="FF0000"/>
          <w:sz w:val="24"/>
        </w:rPr>
        <w:t>shall</w:t>
      </w:r>
      <w:r>
        <w:rPr>
          <w:color w:val="FF0000"/>
          <w:spacing w:val="-5"/>
          <w:sz w:val="24"/>
        </w:rPr>
        <w:t xml:space="preserve"> </w:t>
      </w:r>
      <w:r>
        <w:rPr>
          <w:color w:val="FF0000"/>
          <w:sz w:val="24"/>
        </w:rPr>
        <w:t>have</w:t>
      </w:r>
      <w:r>
        <w:rPr>
          <w:color w:val="FF0000"/>
          <w:spacing w:val="-2"/>
          <w:sz w:val="24"/>
        </w:rPr>
        <w:t xml:space="preserve"> </w:t>
      </w:r>
      <w:r>
        <w:rPr>
          <w:color w:val="FF0000"/>
          <w:sz w:val="24"/>
        </w:rPr>
        <w:t>the</w:t>
      </w:r>
      <w:r>
        <w:rPr>
          <w:color w:val="FF0000"/>
          <w:spacing w:val="-4"/>
          <w:sz w:val="24"/>
        </w:rPr>
        <w:t xml:space="preserve"> </w:t>
      </w:r>
      <w:r>
        <w:rPr>
          <w:color w:val="FF0000"/>
          <w:sz w:val="24"/>
        </w:rPr>
        <w:t>power</w:t>
      </w:r>
      <w:r>
        <w:rPr>
          <w:color w:val="FF0000"/>
          <w:spacing w:val="-5"/>
          <w:sz w:val="24"/>
        </w:rPr>
        <w:t xml:space="preserve"> </w:t>
      </w:r>
      <w:r>
        <w:rPr>
          <w:color w:val="FF0000"/>
          <w:sz w:val="24"/>
        </w:rPr>
        <w:t>to</w:t>
      </w:r>
      <w:r>
        <w:rPr>
          <w:color w:val="FF0000"/>
          <w:spacing w:val="-2"/>
          <w:sz w:val="24"/>
        </w:rPr>
        <w:t xml:space="preserve"> </w:t>
      </w:r>
      <w:r>
        <w:rPr>
          <w:color w:val="FF0000"/>
          <w:sz w:val="24"/>
        </w:rPr>
        <w:t>appoint</w:t>
      </w:r>
      <w:r>
        <w:rPr>
          <w:color w:val="FF0000"/>
          <w:spacing w:val="-4"/>
          <w:sz w:val="24"/>
        </w:rPr>
        <w:t xml:space="preserve"> </w:t>
      </w:r>
      <w:r>
        <w:rPr>
          <w:color w:val="FF0000"/>
          <w:sz w:val="24"/>
        </w:rPr>
        <w:t>their</w:t>
      </w:r>
      <w:r>
        <w:rPr>
          <w:color w:val="FF0000"/>
          <w:spacing w:val="-4"/>
          <w:sz w:val="24"/>
        </w:rPr>
        <w:t xml:space="preserve"> </w:t>
      </w:r>
      <w:r>
        <w:rPr>
          <w:color w:val="FF0000"/>
          <w:sz w:val="24"/>
        </w:rPr>
        <w:t>own</w:t>
      </w:r>
      <w:r>
        <w:rPr>
          <w:color w:val="FF0000"/>
          <w:spacing w:val="-3"/>
          <w:sz w:val="24"/>
        </w:rPr>
        <w:t xml:space="preserve"> </w:t>
      </w:r>
      <w:r>
        <w:rPr>
          <w:color w:val="FF0000"/>
          <w:sz w:val="24"/>
        </w:rPr>
        <w:t>Chairperson</w:t>
      </w:r>
      <w:r>
        <w:rPr>
          <w:color w:val="FF0000"/>
          <w:spacing w:val="-2"/>
          <w:sz w:val="24"/>
        </w:rPr>
        <w:t xml:space="preserve"> </w:t>
      </w:r>
      <w:r>
        <w:rPr>
          <w:color w:val="FF0000"/>
          <w:sz w:val="24"/>
        </w:rPr>
        <w:t>and</w:t>
      </w:r>
      <w:r>
        <w:rPr>
          <w:color w:val="FF0000"/>
          <w:spacing w:val="-2"/>
          <w:sz w:val="24"/>
        </w:rPr>
        <w:t xml:space="preserve"> </w:t>
      </w:r>
      <w:r>
        <w:rPr>
          <w:color w:val="FF0000"/>
          <w:sz w:val="24"/>
        </w:rPr>
        <w:t>Secretary</w:t>
      </w:r>
      <w:r>
        <w:rPr>
          <w:color w:val="FF0000"/>
          <w:spacing w:val="-52"/>
          <w:sz w:val="24"/>
        </w:rPr>
        <w:t xml:space="preserve"> </w:t>
      </w:r>
      <w:r>
        <w:rPr>
          <w:color w:val="FF0000"/>
          <w:sz w:val="24"/>
        </w:rPr>
        <w:t>(Convener). They shall function in coordination and guidance of the EC and report to the</w:t>
      </w:r>
      <w:r>
        <w:rPr>
          <w:color w:val="FF0000"/>
          <w:spacing w:val="1"/>
          <w:sz w:val="24"/>
        </w:rPr>
        <w:t xml:space="preserve"> </w:t>
      </w:r>
      <w:r>
        <w:rPr>
          <w:color w:val="FF0000"/>
          <w:sz w:val="24"/>
        </w:rPr>
        <w:t>CCM.</w:t>
      </w:r>
    </w:p>
    <w:p w14:paraId="6268A3A4" w14:textId="77777777" w:rsidR="009E5804" w:rsidRDefault="001079BB" w:rsidP="00013924">
      <w:pPr>
        <w:pStyle w:val="ListParagraph"/>
        <w:numPr>
          <w:ilvl w:val="0"/>
          <w:numId w:val="135"/>
        </w:numPr>
        <w:tabs>
          <w:tab w:val="left" w:pos="1260"/>
          <w:tab w:val="left" w:pos="1261"/>
        </w:tabs>
        <w:ind w:right="1163" w:firstLine="0"/>
        <w:rPr>
          <w:sz w:val="24"/>
        </w:rPr>
      </w:pPr>
      <w:r>
        <w:rPr>
          <w:sz w:val="24"/>
        </w:rPr>
        <w:t xml:space="preserve">Each committee shall have the </w:t>
      </w:r>
      <w:r>
        <w:rPr>
          <w:color w:val="00AF50"/>
          <w:sz w:val="24"/>
        </w:rPr>
        <w:t xml:space="preserve">authority </w:t>
      </w:r>
      <w:r>
        <w:rPr>
          <w:color w:val="FF0000"/>
          <w:sz w:val="24"/>
        </w:rPr>
        <w:t xml:space="preserve">power </w:t>
      </w:r>
      <w:r>
        <w:rPr>
          <w:sz w:val="24"/>
        </w:rPr>
        <w:t>to appoint a subcommittee or</w:t>
      </w:r>
      <w:r>
        <w:rPr>
          <w:spacing w:val="-52"/>
          <w:sz w:val="24"/>
        </w:rPr>
        <w:t xml:space="preserve"> </w:t>
      </w:r>
      <w:r>
        <w:rPr>
          <w:sz w:val="24"/>
        </w:rPr>
        <w:t>subcommittees for the purpose of fulfilment of any of its functions or duties when</w:t>
      </w:r>
      <w:r>
        <w:rPr>
          <w:spacing w:val="1"/>
          <w:sz w:val="24"/>
        </w:rPr>
        <w:t xml:space="preserve"> </w:t>
      </w:r>
      <w:r>
        <w:rPr>
          <w:sz w:val="24"/>
        </w:rPr>
        <w:t>necessary.</w:t>
      </w:r>
    </w:p>
    <w:p w14:paraId="635AAC48" w14:textId="77777777" w:rsidR="009E5804" w:rsidRDefault="001079BB" w:rsidP="00013924">
      <w:pPr>
        <w:pStyle w:val="ListParagraph"/>
        <w:numPr>
          <w:ilvl w:val="0"/>
          <w:numId w:val="135"/>
        </w:numPr>
        <w:tabs>
          <w:tab w:val="left" w:pos="1260"/>
          <w:tab w:val="left" w:pos="1261"/>
        </w:tabs>
        <w:spacing w:before="1"/>
        <w:ind w:right="1103" w:firstLine="0"/>
        <w:rPr>
          <w:sz w:val="24"/>
        </w:rPr>
      </w:pPr>
      <w:r>
        <w:rPr>
          <w:sz w:val="24"/>
        </w:rPr>
        <w:t xml:space="preserve">Each committee </w:t>
      </w:r>
      <w:r>
        <w:rPr>
          <w:color w:val="FF0000"/>
          <w:sz w:val="24"/>
        </w:rPr>
        <w:t xml:space="preserve">or subcommittee </w:t>
      </w:r>
      <w:r>
        <w:rPr>
          <w:sz w:val="24"/>
        </w:rPr>
        <w:t xml:space="preserve">can </w:t>
      </w:r>
      <w:r>
        <w:rPr>
          <w:color w:val="FF0000"/>
          <w:sz w:val="24"/>
        </w:rPr>
        <w:t xml:space="preserve">take the help of persons </w:t>
      </w:r>
      <w:r>
        <w:rPr>
          <w:color w:val="00AF50"/>
          <w:sz w:val="24"/>
        </w:rPr>
        <w:t>induct advisors</w:t>
      </w:r>
      <w:r>
        <w:rPr>
          <w:color w:val="00AF50"/>
          <w:spacing w:val="-52"/>
          <w:sz w:val="24"/>
        </w:rPr>
        <w:t xml:space="preserve"> </w:t>
      </w:r>
      <w:r>
        <w:rPr>
          <w:sz w:val="24"/>
        </w:rPr>
        <w:t>specially</w:t>
      </w:r>
      <w:r>
        <w:rPr>
          <w:spacing w:val="-1"/>
          <w:sz w:val="24"/>
        </w:rPr>
        <w:t xml:space="preserve"> </w:t>
      </w:r>
      <w:r>
        <w:rPr>
          <w:sz w:val="24"/>
        </w:rPr>
        <w:t>qualified</w:t>
      </w:r>
      <w:r>
        <w:rPr>
          <w:spacing w:val="-1"/>
          <w:sz w:val="24"/>
        </w:rPr>
        <w:t xml:space="preserve"> </w:t>
      </w:r>
      <w:r>
        <w:rPr>
          <w:sz w:val="24"/>
        </w:rPr>
        <w:t>or</w:t>
      </w:r>
      <w:r>
        <w:rPr>
          <w:spacing w:val="1"/>
          <w:sz w:val="24"/>
        </w:rPr>
        <w:t xml:space="preserve"> </w:t>
      </w:r>
      <w:r>
        <w:rPr>
          <w:sz w:val="24"/>
        </w:rPr>
        <w:t>experienced in</w:t>
      </w:r>
      <w:r>
        <w:rPr>
          <w:spacing w:val="-1"/>
          <w:sz w:val="24"/>
        </w:rPr>
        <w:t xml:space="preserve"> </w:t>
      </w:r>
      <w:r>
        <w:rPr>
          <w:sz w:val="24"/>
        </w:rPr>
        <w:t>any</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subjects</w:t>
      </w:r>
      <w:r>
        <w:rPr>
          <w:spacing w:val="-1"/>
          <w:sz w:val="24"/>
        </w:rPr>
        <w:t xml:space="preserve"> </w:t>
      </w:r>
      <w:r>
        <w:rPr>
          <w:sz w:val="24"/>
        </w:rPr>
        <w:t>referred</w:t>
      </w:r>
      <w:r>
        <w:rPr>
          <w:spacing w:val="-1"/>
          <w:sz w:val="24"/>
        </w:rPr>
        <w:t xml:space="preserve"> </w:t>
      </w:r>
      <w:r>
        <w:rPr>
          <w:sz w:val="24"/>
        </w:rPr>
        <w:t>to.</w:t>
      </w:r>
    </w:p>
    <w:p w14:paraId="289040F7" w14:textId="77777777" w:rsidR="009E5804" w:rsidRDefault="001079BB" w:rsidP="00013924">
      <w:pPr>
        <w:pStyle w:val="ListParagraph"/>
        <w:numPr>
          <w:ilvl w:val="0"/>
          <w:numId w:val="135"/>
        </w:numPr>
        <w:tabs>
          <w:tab w:val="left" w:pos="1260"/>
          <w:tab w:val="left" w:pos="1261"/>
        </w:tabs>
        <w:ind w:right="1200" w:firstLine="0"/>
        <w:rPr>
          <w:sz w:val="24"/>
        </w:rPr>
      </w:pPr>
      <w:r>
        <w:rPr>
          <w:sz w:val="24"/>
        </w:rPr>
        <w:t xml:space="preserve">Each committee </w:t>
      </w:r>
      <w:r>
        <w:rPr>
          <w:color w:val="FF0000"/>
          <w:sz w:val="24"/>
        </w:rPr>
        <w:t xml:space="preserve">or subcommittee </w:t>
      </w:r>
      <w:r>
        <w:rPr>
          <w:sz w:val="24"/>
        </w:rPr>
        <w:t>shall submit a report to the Central Council</w:t>
      </w:r>
      <w:r>
        <w:rPr>
          <w:spacing w:val="-53"/>
          <w:sz w:val="24"/>
        </w:rPr>
        <w:t xml:space="preserve"> </w:t>
      </w:r>
      <w:r>
        <w:rPr>
          <w:sz w:val="24"/>
        </w:rPr>
        <w:t>through</w:t>
      </w:r>
      <w:r>
        <w:rPr>
          <w:spacing w:val="-3"/>
          <w:sz w:val="24"/>
        </w:rPr>
        <w:t xml:space="preserve"> </w:t>
      </w:r>
      <w:r>
        <w:rPr>
          <w:sz w:val="24"/>
        </w:rPr>
        <w:t>the Hon.</w:t>
      </w:r>
      <w:r>
        <w:rPr>
          <w:spacing w:val="-2"/>
          <w:sz w:val="24"/>
        </w:rPr>
        <w:t xml:space="preserve"> </w:t>
      </w:r>
      <w:r>
        <w:rPr>
          <w:sz w:val="24"/>
        </w:rPr>
        <w:t>Secretary</w:t>
      </w:r>
      <w:r>
        <w:rPr>
          <w:spacing w:val="-1"/>
          <w:sz w:val="24"/>
        </w:rPr>
        <w:t xml:space="preserve"> </w:t>
      </w:r>
      <w:r>
        <w:rPr>
          <w:sz w:val="24"/>
        </w:rPr>
        <w:t>General,</w:t>
      </w:r>
      <w:r>
        <w:rPr>
          <w:spacing w:val="-1"/>
          <w:sz w:val="24"/>
        </w:rPr>
        <w:t xml:space="preserve"> </w:t>
      </w:r>
      <w:r>
        <w:rPr>
          <w:sz w:val="24"/>
        </w:rPr>
        <w:t>every</w:t>
      </w:r>
      <w:r>
        <w:rPr>
          <w:spacing w:val="-4"/>
          <w:sz w:val="24"/>
        </w:rPr>
        <w:t xml:space="preserve"> </w:t>
      </w:r>
      <w:r>
        <w:rPr>
          <w:sz w:val="24"/>
        </w:rPr>
        <w:t>4 months</w:t>
      </w:r>
      <w:r>
        <w:rPr>
          <w:spacing w:val="-3"/>
          <w:sz w:val="24"/>
        </w:rPr>
        <w:t xml:space="preserve"> </w:t>
      </w:r>
      <w:r>
        <w:rPr>
          <w:sz w:val="24"/>
        </w:rPr>
        <w:t>and</w:t>
      </w:r>
      <w:r>
        <w:rPr>
          <w:spacing w:val="5"/>
          <w:sz w:val="24"/>
        </w:rPr>
        <w:t xml:space="preserve"> </w:t>
      </w:r>
      <w:r>
        <w:rPr>
          <w:color w:val="00AF50"/>
          <w:sz w:val="24"/>
        </w:rPr>
        <w:t>as</w:t>
      </w:r>
      <w:r>
        <w:rPr>
          <w:color w:val="00AF50"/>
          <w:spacing w:val="-3"/>
          <w:sz w:val="24"/>
        </w:rPr>
        <w:t xml:space="preserve"> </w:t>
      </w:r>
      <w:r>
        <w:rPr>
          <w:color w:val="00AF50"/>
          <w:sz w:val="24"/>
        </w:rPr>
        <w:t>requested</w:t>
      </w:r>
      <w:r>
        <w:rPr>
          <w:color w:val="00AF50"/>
          <w:spacing w:val="-2"/>
          <w:sz w:val="24"/>
        </w:rPr>
        <w:t xml:space="preserve"> </w:t>
      </w:r>
      <w:r>
        <w:rPr>
          <w:color w:val="00AF50"/>
          <w:sz w:val="24"/>
        </w:rPr>
        <w:t>by</w:t>
      </w:r>
      <w:r>
        <w:rPr>
          <w:color w:val="00AF50"/>
          <w:spacing w:val="-4"/>
          <w:sz w:val="24"/>
        </w:rPr>
        <w:t xml:space="preserve"> </w:t>
      </w:r>
      <w:r>
        <w:rPr>
          <w:color w:val="00AF50"/>
          <w:sz w:val="24"/>
        </w:rPr>
        <w:t>the EC</w:t>
      </w:r>
      <w:r>
        <w:rPr>
          <w:sz w:val="24"/>
        </w:rPr>
        <w:t>.</w:t>
      </w:r>
    </w:p>
    <w:p w14:paraId="41191268" w14:textId="1C86F184" w:rsidR="009E5804" w:rsidRPr="00C06CBC" w:rsidRDefault="001079BB" w:rsidP="00013924">
      <w:pPr>
        <w:pStyle w:val="ListParagraph"/>
        <w:numPr>
          <w:ilvl w:val="0"/>
          <w:numId w:val="135"/>
        </w:numPr>
        <w:tabs>
          <w:tab w:val="left" w:pos="1260"/>
          <w:tab w:val="left" w:pos="1261"/>
        </w:tabs>
        <w:ind w:right="459" w:firstLine="0"/>
        <w:rPr>
          <w:b/>
          <w:sz w:val="24"/>
          <w:highlight w:val="cyan"/>
        </w:rPr>
      </w:pPr>
      <w:r w:rsidRPr="00906AA7">
        <w:rPr>
          <w:sz w:val="24"/>
        </w:rPr>
        <w:t>Each committee shall have the option of co-opting a non-member when there is a</w:t>
      </w:r>
      <w:r w:rsidRPr="00906AA7">
        <w:rPr>
          <w:spacing w:val="1"/>
          <w:sz w:val="24"/>
        </w:rPr>
        <w:t xml:space="preserve"> </w:t>
      </w:r>
      <w:r w:rsidRPr="00906AA7">
        <w:rPr>
          <w:sz w:val="24"/>
        </w:rPr>
        <w:t>need for an expert. Such a co-opted member shall attend the committee meetings like other</w:t>
      </w:r>
      <w:r w:rsidRPr="00906AA7">
        <w:rPr>
          <w:spacing w:val="-52"/>
          <w:sz w:val="24"/>
        </w:rPr>
        <w:t xml:space="preserve"> </w:t>
      </w:r>
      <w:r w:rsidRPr="00906AA7">
        <w:rPr>
          <w:sz w:val="24"/>
        </w:rPr>
        <w:t>members</w:t>
      </w:r>
      <w:r w:rsidRPr="00906AA7">
        <w:rPr>
          <w:spacing w:val="-3"/>
          <w:sz w:val="24"/>
        </w:rPr>
        <w:t xml:space="preserve"> </w:t>
      </w:r>
      <w:r w:rsidRPr="00906AA7">
        <w:rPr>
          <w:sz w:val="24"/>
        </w:rPr>
        <w:t>of</w:t>
      </w:r>
      <w:r w:rsidRPr="00906AA7">
        <w:rPr>
          <w:spacing w:val="-1"/>
          <w:sz w:val="24"/>
        </w:rPr>
        <w:t xml:space="preserve"> </w:t>
      </w:r>
      <w:r w:rsidRPr="00906AA7">
        <w:rPr>
          <w:sz w:val="24"/>
        </w:rPr>
        <w:t>the committee</w:t>
      </w:r>
      <w:r w:rsidRPr="00906AA7">
        <w:rPr>
          <w:spacing w:val="1"/>
          <w:sz w:val="24"/>
        </w:rPr>
        <w:t xml:space="preserve"> </w:t>
      </w:r>
      <w:r w:rsidRPr="00906AA7">
        <w:rPr>
          <w:sz w:val="24"/>
        </w:rPr>
        <w:t>and shall</w:t>
      </w:r>
      <w:r w:rsidRPr="00906AA7">
        <w:rPr>
          <w:spacing w:val="-2"/>
          <w:sz w:val="24"/>
        </w:rPr>
        <w:t xml:space="preserve"> </w:t>
      </w:r>
      <w:r w:rsidR="00906AA7" w:rsidRPr="00906AA7">
        <w:rPr>
          <w:color w:val="00B050"/>
          <w:spacing w:val="-2"/>
          <w:sz w:val="24"/>
        </w:rPr>
        <w:t>not</w:t>
      </w:r>
      <w:r w:rsidR="00906AA7">
        <w:rPr>
          <w:spacing w:val="-2"/>
          <w:sz w:val="24"/>
        </w:rPr>
        <w:t xml:space="preserve"> </w:t>
      </w:r>
      <w:r w:rsidRPr="00906AA7">
        <w:rPr>
          <w:sz w:val="24"/>
        </w:rPr>
        <w:t>have</w:t>
      </w:r>
      <w:r w:rsidRPr="00906AA7">
        <w:rPr>
          <w:spacing w:val="-1"/>
          <w:sz w:val="24"/>
        </w:rPr>
        <w:t xml:space="preserve"> </w:t>
      </w:r>
      <w:r w:rsidRPr="00906AA7">
        <w:rPr>
          <w:sz w:val="24"/>
        </w:rPr>
        <w:t>voting</w:t>
      </w:r>
      <w:r w:rsidRPr="00906AA7">
        <w:rPr>
          <w:spacing w:val="-5"/>
          <w:sz w:val="24"/>
        </w:rPr>
        <w:t xml:space="preserve"> </w:t>
      </w:r>
      <w:r w:rsidRPr="00906AA7">
        <w:rPr>
          <w:sz w:val="24"/>
        </w:rPr>
        <w:t>rights.</w:t>
      </w:r>
      <w:r w:rsidRPr="00906AA7">
        <w:rPr>
          <w:spacing w:val="4"/>
          <w:sz w:val="24"/>
        </w:rPr>
        <w:t xml:space="preserve"> </w:t>
      </w:r>
      <w:r w:rsidR="00AF75A7" w:rsidRPr="00C06CBC">
        <w:rPr>
          <w:b/>
          <w:color w:val="006FC0"/>
          <w:sz w:val="24"/>
          <w:highlight w:val="cyan"/>
        </w:rPr>
        <w:t xml:space="preserve"> This was discussed and Central Council agreed t</w:t>
      </w:r>
      <w:r w:rsidR="00906AA7">
        <w:rPr>
          <w:b/>
          <w:color w:val="006FC0"/>
          <w:sz w:val="24"/>
          <w:highlight w:val="cyan"/>
        </w:rPr>
        <w:t>hat co-opted members shall not have voting rights</w:t>
      </w:r>
      <w:r w:rsidR="00AF75A7" w:rsidRPr="00C06CBC">
        <w:rPr>
          <w:b/>
          <w:color w:val="006FC0"/>
          <w:sz w:val="24"/>
          <w:highlight w:val="cyan"/>
        </w:rPr>
        <w:t xml:space="preserve"> </w:t>
      </w:r>
    </w:p>
    <w:p w14:paraId="12459162" w14:textId="2FC18656" w:rsidR="00AF75A7" w:rsidRPr="00AF75A7" w:rsidRDefault="001079BB" w:rsidP="00AF75A7">
      <w:pPr>
        <w:pStyle w:val="ListParagraph"/>
        <w:numPr>
          <w:ilvl w:val="0"/>
          <w:numId w:val="135"/>
        </w:numPr>
        <w:tabs>
          <w:tab w:val="left" w:pos="1260"/>
          <w:tab w:val="left" w:pos="1261"/>
        </w:tabs>
        <w:ind w:right="459" w:firstLine="0"/>
        <w:rPr>
          <w:b/>
          <w:sz w:val="24"/>
          <w:highlight w:val="cyan"/>
        </w:rPr>
      </w:pPr>
      <w:r>
        <w:rPr>
          <w:color w:val="00AF50"/>
          <w:sz w:val="24"/>
        </w:rPr>
        <w:t xml:space="preserve">The reports of the committees shall be submitted to CCM and AGBM. </w:t>
      </w:r>
      <w:r>
        <w:rPr>
          <w:color w:val="FF0000"/>
          <w:sz w:val="24"/>
        </w:rPr>
        <w:t>The Central</w:t>
      </w:r>
      <w:r>
        <w:rPr>
          <w:color w:val="FF0000"/>
          <w:spacing w:val="-52"/>
          <w:sz w:val="24"/>
        </w:rPr>
        <w:t xml:space="preserve"> </w:t>
      </w:r>
      <w:r>
        <w:rPr>
          <w:color w:val="FF0000"/>
          <w:sz w:val="24"/>
        </w:rPr>
        <w:t>Council shall consider the reports of the working of various committees and shall submit</w:t>
      </w:r>
      <w:r>
        <w:rPr>
          <w:color w:val="FF0000"/>
          <w:spacing w:val="1"/>
          <w:sz w:val="24"/>
        </w:rPr>
        <w:t xml:space="preserve"> </w:t>
      </w:r>
      <w:r>
        <w:rPr>
          <w:color w:val="FF0000"/>
          <w:sz w:val="24"/>
        </w:rPr>
        <w:t>them</w:t>
      </w:r>
      <w:r>
        <w:rPr>
          <w:color w:val="FF0000"/>
          <w:spacing w:val="-2"/>
          <w:sz w:val="24"/>
        </w:rPr>
        <w:t xml:space="preserve"> </w:t>
      </w:r>
      <w:r>
        <w:rPr>
          <w:color w:val="FF0000"/>
          <w:sz w:val="24"/>
        </w:rPr>
        <w:t>to</w:t>
      </w:r>
      <w:r>
        <w:rPr>
          <w:color w:val="FF0000"/>
          <w:spacing w:val="-3"/>
          <w:sz w:val="24"/>
        </w:rPr>
        <w:t xml:space="preserve"> </w:t>
      </w:r>
      <w:r>
        <w:rPr>
          <w:color w:val="FF0000"/>
          <w:sz w:val="24"/>
        </w:rPr>
        <w:t>the General Body</w:t>
      </w:r>
      <w:r>
        <w:rPr>
          <w:color w:val="FF0000"/>
          <w:spacing w:val="-2"/>
          <w:sz w:val="24"/>
        </w:rPr>
        <w:t xml:space="preserve"> </w:t>
      </w:r>
      <w:r>
        <w:rPr>
          <w:color w:val="FF0000"/>
          <w:sz w:val="24"/>
        </w:rPr>
        <w:t>with its recommendations.</w:t>
      </w:r>
      <w:r>
        <w:rPr>
          <w:color w:val="FF0000"/>
          <w:spacing w:val="4"/>
          <w:sz w:val="24"/>
        </w:rPr>
        <w:t xml:space="preserve"> </w:t>
      </w:r>
      <w:r w:rsidR="00AF75A7">
        <w:rPr>
          <w:b/>
          <w:color w:val="006FC0"/>
          <w:sz w:val="24"/>
        </w:rPr>
        <w:t xml:space="preserve">To be discussed – </w:t>
      </w:r>
      <w:r w:rsidR="00AF75A7" w:rsidRPr="00AF75A7">
        <w:rPr>
          <w:b/>
          <w:color w:val="006FC0"/>
          <w:sz w:val="24"/>
          <w:highlight w:val="cyan"/>
        </w:rPr>
        <w:t>This was discussed and Central Council disagreed on deleting this</w:t>
      </w:r>
    </w:p>
    <w:p w14:paraId="79E3EEFA" w14:textId="11E71374" w:rsidR="009E5804" w:rsidRDefault="009E5804" w:rsidP="00AF75A7">
      <w:pPr>
        <w:pStyle w:val="ListParagraph"/>
        <w:tabs>
          <w:tab w:val="left" w:pos="1260"/>
          <w:tab w:val="left" w:pos="1261"/>
        </w:tabs>
        <w:ind w:right="802"/>
        <w:rPr>
          <w:b/>
          <w:sz w:val="24"/>
        </w:rPr>
      </w:pPr>
    </w:p>
    <w:p w14:paraId="3853ECCC" w14:textId="77777777" w:rsidR="009E5804" w:rsidRDefault="001079BB" w:rsidP="00013924">
      <w:pPr>
        <w:pStyle w:val="ListParagraph"/>
        <w:numPr>
          <w:ilvl w:val="0"/>
          <w:numId w:val="135"/>
        </w:numPr>
        <w:tabs>
          <w:tab w:val="left" w:pos="1260"/>
          <w:tab w:val="left" w:pos="1261"/>
        </w:tabs>
        <w:ind w:right="892" w:firstLine="0"/>
        <w:rPr>
          <w:sz w:val="24"/>
        </w:rPr>
      </w:pPr>
      <w:r>
        <w:rPr>
          <w:sz w:val="24"/>
        </w:rPr>
        <w:t>The President and Hon. Secretary General shall be ex-officio members of all such</w:t>
      </w:r>
      <w:r>
        <w:rPr>
          <w:spacing w:val="-52"/>
          <w:sz w:val="24"/>
        </w:rPr>
        <w:t xml:space="preserve"> </w:t>
      </w:r>
      <w:r>
        <w:rPr>
          <w:sz w:val="24"/>
        </w:rPr>
        <w:t>committees.</w:t>
      </w:r>
    </w:p>
    <w:p w14:paraId="06B0313E" w14:textId="77777777" w:rsidR="009E5804" w:rsidRDefault="001079BB" w:rsidP="00013924">
      <w:pPr>
        <w:pStyle w:val="ListParagraph"/>
        <w:numPr>
          <w:ilvl w:val="0"/>
          <w:numId w:val="135"/>
        </w:numPr>
        <w:tabs>
          <w:tab w:val="left" w:pos="1260"/>
          <w:tab w:val="left" w:pos="1261"/>
        </w:tabs>
        <w:spacing w:before="1"/>
        <w:ind w:right="528" w:firstLine="0"/>
        <w:rPr>
          <w:sz w:val="24"/>
        </w:rPr>
      </w:pPr>
      <w:r>
        <w:rPr>
          <w:color w:val="FF0000"/>
          <w:sz w:val="24"/>
        </w:rPr>
        <w:t>The General Body can continue, discontinue, change or reappoint members of</w:t>
      </w:r>
      <w:r>
        <w:rPr>
          <w:color w:val="FF0000"/>
          <w:spacing w:val="1"/>
          <w:sz w:val="24"/>
        </w:rPr>
        <w:t xml:space="preserve"> </w:t>
      </w:r>
      <w:r>
        <w:rPr>
          <w:color w:val="FF0000"/>
          <w:sz w:val="24"/>
        </w:rPr>
        <w:t xml:space="preserve">various committees at the end of the IADVL year. </w:t>
      </w:r>
      <w:r>
        <w:rPr>
          <w:color w:val="00AF50"/>
          <w:sz w:val="24"/>
        </w:rPr>
        <w:t>The term of office of the committees shall</w:t>
      </w:r>
      <w:r>
        <w:rPr>
          <w:color w:val="00AF50"/>
          <w:spacing w:val="-52"/>
          <w:sz w:val="24"/>
        </w:rPr>
        <w:t xml:space="preserve"> </w:t>
      </w:r>
      <w:r>
        <w:rPr>
          <w:color w:val="00AF50"/>
          <w:sz w:val="24"/>
        </w:rPr>
        <w:t>be</w:t>
      </w:r>
      <w:r>
        <w:rPr>
          <w:color w:val="00AF50"/>
          <w:spacing w:val="-1"/>
          <w:sz w:val="24"/>
        </w:rPr>
        <w:t xml:space="preserve"> </w:t>
      </w:r>
      <w:r>
        <w:rPr>
          <w:color w:val="00AF50"/>
          <w:sz w:val="24"/>
        </w:rPr>
        <w:t>as</w:t>
      </w:r>
      <w:r>
        <w:rPr>
          <w:color w:val="00AF50"/>
          <w:spacing w:val="-1"/>
          <w:sz w:val="24"/>
        </w:rPr>
        <w:t xml:space="preserve"> </w:t>
      </w:r>
      <w:r>
        <w:rPr>
          <w:color w:val="00AF50"/>
          <w:sz w:val="24"/>
        </w:rPr>
        <w:t>specified</w:t>
      </w:r>
      <w:r>
        <w:rPr>
          <w:color w:val="00AF50"/>
          <w:spacing w:val="1"/>
          <w:sz w:val="24"/>
        </w:rPr>
        <w:t xml:space="preserve"> </w:t>
      </w:r>
      <w:r>
        <w:rPr>
          <w:color w:val="00AF50"/>
          <w:sz w:val="24"/>
        </w:rPr>
        <w:t>in</w:t>
      </w:r>
      <w:r>
        <w:rPr>
          <w:color w:val="00AF50"/>
          <w:spacing w:val="-2"/>
          <w:sz w:val="24"/>
        </w:rPr>
        <w:t xml:space="preserve"> </w:t>
      </w:r>
      <w:r>
        <w:rPr>
          <w:color w:val="00AF50"/>
          <w:sz w:val="24"/>
        </w:rPr>
        <w:t>the bye laws.</w:t>
      </w:r>
      <w:r>
        <w:rPr>
          <w:color w:val="00AF50"/>
          <w:spacing w:val="-1"/>
          <w:sz w:val="24"/>
        </w:rPr>
        <w:t xml:space="preserve"> </w:t>
      </w:r>
      <w:r>
        <w:rPr>
          <w:color w:val="00AF50"/>
          <w:sz w:val="24"/>
        </w:rPr>
        <w:t>The</w:t>
      </w:r>
      <w:r>
        <w:rPr>
          <w:color w:val="00AF50"/>
          <w:spacing w:val="-3"/>
          <w:sz w:val="24"/>
        </w:rPr>
        <w:t xml:space="preserve"> </w:t>
      </w:r>
      <w:r>
        <w:rPr>
          <w:color w:val="00AF50"/>
          <w:sz w:val="24"/>
        </w:rPr>
        <w:t>following</w:t>
      </w:r>
      <w:r>
        <w:rPr>
          <w:color w:val="00AF50"/>
          <w:spacing w:val="-1"/>
          <w:sz w:val="24"/>
        </w:rPr>
        <w:t xml:space="preserve"> </w:t>
      </w:r>
      <w:r>
        <w:rPr>
          <w:color w:val="00AF50"/>
          <w:sz w:val="24"/>
        </w:rPr>
        <w:t>committees</w:t>
      </w:r>
      <w:r>
        <w:rPr>
          <w:color w:val="00AF50"/>
          <w:spacing w:val="-1"/>
          <w:sz w:val="24"/>
        </w:rPr>
        <w:t xml:space="preserve"> </w:t>
      </w:r>
      <w:r>
        <w:rPr>
          <w:color w:val="00AF50"/>
          <w:sz w:val="24"/>
        </w:rPr>
        <w:t>shall</w:t>
      </w:r>
      <w:r>
        <w:rPr>
          <w:color w:val="00AF50"/>
          <w:spacing w:val="-1"/>
          <w:sz w:val="24"/>
        </w:rPr>
        <w:t xml:space="preserve"> </w:t>
      </w:r>
      <w:r>
        <w:rPr>
          <w:color w:val="00AF50"/>
          <w:sz w:val="24"/>
        </w:rPr>
        <w:t>have</w:t>
      </w:r>
      <w:r>
        <w:rPr>
          <w:color w:val="00AF50"/>
          <w:spacing w:val="-1"/>
          <w:sz w:val="24"/>
        </w:rPr>
        <w:t xml:space="preserve"> </w:t>
      </w:r>
      <w:r>
        <w:rPr>
          <w:color w:val="00AF50"/>
          <w:sz w:val="24"/>
        </w:rPr>
        <w:t>a</w:t>
      </w:r>
      <w:r>
        <w:rPr>
          <w:color w:val="00AF50"/>
          <w:spacing w:val="-3"/>
          <w:sz w:val="24"/>
        </w:rPr>
        <w:t xml:space="preserve"> </w:t>
      </w:r>
      <w:r>
        <w:rPr>
          <w:color w:val="00AF50"/>
          <w:sz w:val="24"/>
        </w:rPr>
        <w:t>two-year</w:t>
      </w:r>
      <w:r>
        <w:rPr>
          <w:color w:val="00AF50"/>
          <w:spacing w:val="-3"/>
          <w:sz w:val="24"/>
        </w:rPr>
        <w:t xml:space="preserve"> </w:t>
      </w:r>
      <w:r>
        <w:rPr>
          <w:color w:val="00AF50"/>
          <w:sz w:val="24"/>
        </w:rPr>
        <w:t>term:</w:t>
      </w:r>
    </w:p>
    <w:p w14:paraId="305DD6EA" w14:textId="77777777" w:rsidR="009E5804" w:rsidRPr="00D713D4" w:rsidRDefault="004346E3" w:rsidP="00013924">
      <w:pPr>
        <w:pStyle w:val="ListParagraph"/>
        <w:numPr>
          <w:ilvl w:val="0"/>
          <w:numId w:val="134"/>
        </w:numPr>
        <w:tabs>
          <w:tab w:val="left" w:pos="783"/>
        </w:tabs>
        <w:ind w:hanging="243"/>
        <w:rPr>
          <w:iCs/>
          <w:color w:val="000000" w:themeColor="text1"/>
          <w:sz w:val="24"/>
        </w:rPr>
      </w:pPr>
      <w:r w:rsidRPr="00D713D4">
        <w:rPr>
          <w:iCs/>
          <w:color w:val="000000" w:themeColor="text1"/>
          <w:sz w:val="24"/>
        </w:rPr>
        <w:t xml:space="preserve"> i)</w:t>
      </w:r>
      <w:r w:rsidR="001079BB" w:rsidRPr="00D713D4">
        <w:rPr>
          <w:iCs/>
          <w:color w:val="000000" w:themeColor="text1"/>
          <w:sz w:val="24"/>
        </w:rPr>
        <w:t>Constitution</w:t>
      </w:r>
      <w:r w:rsidR="001079BB" w:rsidRPr="00D713D4">
        <w:rPr>
          <w:iCs/>
          <w:color w:val="000000" w:themeColor="text1"/>
          <w:spacing w:val="-4"/>
          <w:sz w:val="24"/>
        </w:rPr>
        <w:t xml:space="preserve"> </w:t>
      </w:r>
      <w:r w:rsidR="001079BB" w:rsidRPr="00D713D4">
        <w:rPr>
          <w:iCs/>
          <w:color w:val="000000" w:themeColor="text1"/>
          <w:sz w:val="24"/>
        </w:rPr>
        <w:t>committee</w:t>
      </w:r>
    </w:p>
    <w:p w14:paraId="1B0A9C1D" w14:textId="77777777" w:rsidR="009E5804" w:rsidRPr="00D713D4" w:rsidRDefault="004346E3" w:rsidP="00013924">
      <w:pPr>
        <w:pStyle w:val="ListParagraph"/>
        <w:numPr>
          <w:ilvl w:val="0"/>
          <w:numId w:val="134"/>
        </w:numPr>
        <w:tabs>
          <w:tab w:val="left" w:pos="795"/>
        </w:tabs>
        <w:ind w:left="794" w:hanging="255"/>
        <w:rPr>
          <w:iCs/>
          <w:color w:val="000000" w:themeColor="text1"/>
          <w:sz w:val="24"/>
        </w:rPr>
      </w:pPr>
      <w:r w:rsidRPr="00D713D4">
        <w:rPr>
          <w:iCs/>
          <w:color w:val="000000" w:themeColor="text1"/>
          <w:sz w:val="24"/>
        </w:rPr>
        <w:t>Ii)</w:t>
      </w:r>
      <w:r w:rsidR="001079BB" w:rsidRPr="00D713D4">
        <w:rPr>
          <w:iCs/>
          <w:color w:val="000000" w:themeColor="text1"/>
          <w:sz w:val="24"/>
        </w:rPr>
        <w:t>Finance</w:t>
      </w:r>
      <w:r w:rsidR="001079BB" w:rsidRPr="00D713D4">
        <w:rPr>
          <w:iCs/>
          <w:color w:val="000000" w:themeColor="text1"/>
          <w:spacing w:val="-4"/>
          <w:sz w:val="24"/>
        </w:rPr>
        <w:t xml:space="preserve"> </w:t>
      </w:r>
      <w:r w:rsidR="001079BB" w:rsidRPr="00D713D4">
        <w:rPr>
          <w:iCs/>
          <w:color w:val="000000" w:themeColor="text1"/>
          <w:sz w:val="24"/>
        </w:rPr>
        <w:t>committee</w:t>
      </w:r>
    </w:p>
    <w:p w14:paraId="0113B47E" w14:textId="77777777" w:rsidR="009E5804" w:rsidRDefault="004346E3" w:rsidP="00013924">
      <w:pPr>
        <w:pStyle w:val="ListParagraph"/>
        <w:numPr>
          <w:ilvl w:val="0"/>
          <w:numId w:val="134"/>
        </w:numPr>
        <w:tabs>
          <w:tab w:val="left" w:pos="769"/>
        </w:tabs>
        <w:ind w:left="768" w:hanging="229"/>
        <w:rPr>
          <w:sz w:val="24"/>
        </w:rPr>
      </w:pPr>
      <w:r w:rsidRPr="00D713D4">
        <w:rPr>
          <w:iCs/>
          <w:color w:val="000000" w:themeColor="text1"/>
          <w:sz w:val="24"/>
        </w:rPr>
        <w:t>iii)</w:t>
      </w:r>
      <w:r w:rsidR="001079BB" w:rsidRPr="00D713D4">
        <w:rPr>
          <w:iCs/>
          <w:color w:val="000000" w:themeColor="text1"/>
          <w:sz w:val="24"/>
        </w:rPr>
        <w:t>Academy</w:t>
      </w:r>
    </w:p>
    <w:p w14:paraId="6C0002D6" w14:textId="77777777" w:rsidR="009E5804" w:rsidRDefault="001079BB">
      <w:pPr>
        <w:pStyle w:val="BodyText"/>
        <w:ind w:right="570"/>
      </w:pPr>
      <w:r>
        <w:rPr>
          <w:color w:val="00AF50"/>
        </w:rPr>
        <w:t>Since</w:t>
      </w:r>
      <w:r>
        <w:rPr>
          <w:color w:val="00AF50"/>
          <w:spacing w:val="-2"/>
        </w:rPr>
        <w:t xml:space="preserve"> </w:t>
      </w:r>
      <w:r>
        <w:rPr>
          <w:color w:val="00AF50"/>
        </w:rPr>
        <w:t>these</w:t>
      </w:r>
      <w:r>
        <w:rPr>
          <w:color w:val="00AF50"/>
          <w:spacing w:val="-3"/>
        </w:rPr>
        <w:t xml:space="preserve"> </w:t>
      </w:r>
      <w:r>
        <w:rPr>
          <w:color w:val="00AF50"/>
        </w:rPr>
        <w:t>committees</w:t>
      </w:r>
      <w:r>
        <w:rPr>
          <w:color w:val="00AF50"/>
          <w:spacing w:val="-8"/>
        </w:rPr>
        <w:t xml:space="preserve"> </w:t>
      </w:r>
      <w:r>
        <w:rPr>
          <w:color w:val="00AF50"/>
        </w:rPr>
        <w:t>are</w:t>
      </w:r>
      <w:r>
        <w:rPr>
          <w:color w:val="00AF50"/>
          <w:spacing w:val="-1"/>
        </w:rPr>
        <w:t xml:space="preserve"> </w:t>
      </w:r>
      <w:r>
        <w:rPr>
          <w:color w:val="00AF50"/>
        </w:rPr>
        <w:t>vital</w:t>
      </w:r>
      <w:r>
        <w:rPr>
          <w:color w:val="00AF50"/>
          <w:spacing w:val="-5"/>
        </w:rPr>
        <w:t xml:space="preserve"> </w:t>
      </w:r>
      <w:r>
        <w:rPr>
          <w:color w:val="00AF50"/>
        </w:rPr>
        <w:t>for</w:t>
      </w:r>
      <w:r>
        <w:rPr>
          <w:color w:val="00AF50"/>
          <w:spacing w:val="-3"/>
        </w:rPr>
        <w:t xml:space="preserve"> </w:t>
      </w:r>
      <w:r>
        <w:rPr>
          <w:color w:val="00AF50"/>
        </w:rPr>
        <w:t>the</w:t>
      </w:r>
      <w:r>
        <w:rPr>
          <w:color w:val="00AF50"/>
          <w:spacing w:val="-5"/>
        </w:rPr>
        <w:t xml:space="preserve"> </w:t>
      </w:r>
      <w:r>
        <w:rPr>
          <w:color w:val="00AF50"/>
        </w:rPr>
        <w:t>functioning</w:t>
      </w:r>
      <w:r>
        <w:rPr>
          <w:color w:val="00AF50"/>
          <w:spacing w:val="-2"/>
        </w:rPr>
        <w:t xml:space="preserve"> </w:t>
      </w:r>
      <w:r>
        <w:rPr>
          <w:color w:val="00AF50"/>
        </w:rPr>
        <w:t>of</w:t>
      </w:r>
      <w:r>
        <w:rPr>
          <w:color w:val="00AF50"/>
          <w:spacing w:val="-2"/>
        </w:rPr>
        <w:t xml:space="preserve"> </w:t>
      </w:r>
      <w:r>
        <w:rPr>
          <w:color w:val="00AF50"/>
        </w:rPr>
        <w:t>the</w:t>
      </w:r>
      <w:r>
        <w:rPr>
          <w:color w:val="00AF50"/>
          <w:spacing w:val="-3"/>
        </w:rPr>
        <w:t xml:space="preserve"> </w:t>
      </w:r>
      <w:r>
        <w:rPr>
          <w:color w:val="00AF50"/>
        </w:rPr>
        <w:t>association,</w:t>
      </w:r>
      <w:r>
        <w:rPr>
          <w:color w:val="00AF50"/>
          <w:spacing w:val="-4"/>
        </w:rPr>
        <w:t xml:space="preserve"> </w:t>
      </w:r>
      <w:r>
        <w:rPr>
          <w:color w:val="00AF50"/>
        </w:rPr>
        <w:t>they</w:t>
      </w:r>
      <w:r>
        <w:rPr>
          <w:color w:val="00AF50"/>
          <w:spacing w:val="-3"/>
        </w:rPr>
        <w:t xml:space="preserve"> </w:t>
      </w:r>
      <w:r>
        <w:rPr>
          <w:color w:val="00AF50"/>
        </w:rPr>
        <w:t>shall</w:t>
      </w:r>
      <w:r>
        <w:rPr>
          <w:color w:val="00AF50"/>
          <w:spacing w:val="-2"/>
        </w:rPr>
        <w:t xml:space="preserve"> </w:t>
      </w:r>
      <w:r>
        <w:rPr>
          <w:color w:val="00AF50"/>
        </w:rPr>
        <w:t>continue</w:t>
      </w:r>
      <w:r>
        <w:rPr>
          <w:color w:val="00AF50"/>
          <w:spacing w:val="-52"/>
        </w:rPr>
        <w:t xml:space="preserve"> </w:t>
      </w:r>
      <w:r>
        <w:rPr>
          <w:color w:val="00AF50"/>
        </w:rPr>
        <w:t>until</w:t>
      </w:r>
      <w:r>
        <w:rPr>
          <w:color w:val="00AF50"/>
          <w:spacing w:val="-1"/>
        </w:rPr>
        <w:t xml:space="preserve"> </w:t>
      </w:r>
      <w:r>
        <w:rPr>
          <w:color w:val="00AF50"/>
        </w:rPr>
        <w:t>they are</w:t>
      </w:r>
      <w:r>
        <w:rPr>
          <w:color w:val="00AF50"/>
          <w:spacing w:val="1"/>
        </w:rPr>
        <w:t xml:space="preserve"> </w:t>
      </w:r>
      <w:r>
        <w:rPr>
          <w:color w:val="00AF50"/>
        </w:rPr>
        <w:t>specifically</w:t>
      </w:r>
      <w:r>
        <w:rPr>
          <w:color w:val="00AF50"/>
          <w:spacing w:val="-3"/>
        </w:rPr>
        <w:t xml:space="preserve"> </w:t>
      </w:r>
      <w:r>
        <w:rPr>
          <w:color w:val="00AF50"/>
        </w:rPr>
        <w:t>dissolved.</w:t>
      </w:r>
    </w:p>
    <w:p w14:paraId="5779CD5E" w14:textId="77777777" w:rsidR="009E5804" w:rsidRDefault="001079BB">
      <w:pPr>
        <w:pStyle w:val="BodyText"/>
        <w:tabs>
          <w:tab w:val="left" w:pos="1260"/>
        </w:tabs>
        <w:ind w:right="589"/>
      </w:pPr>
      <w:r>
        <w:rPr>
          <w:color w:val="00AF50"/>
        </w:rPr>
        <w:t>(i)</w:t>
      </w:r>
      <w:r>
        <w:rPr>
          <w:color w:val="00AF50"/>
        </w:rPr>
        <w:tab/>
      </w:r>
      <w:r>
        <w:t>The</w:t>
      </w:r>
      <w:r>
        <w:rPr>
          <w:spacing w:val="-3"/>
        </w:rPr>
        <w:t xml:space="preserve"> </w:t>
      </w:r>
      <w:r>
        <w:t>President</w:t>
      </w:r>
      <w:r>
        <w:rPr>
          <w:spacing w:val="-1"/>
        </w:rPr>
        <w:t xml:space="preserve"> </w:t>
      </w:r>
      <w:r>
        <w:t>shall</w:t>
      </w:r>
      <w:r>
        <w:rPr>
          <w:spacing w:val="-1"/>
        </w:rPr>
        <w:t xml:space="preserve"> </w:t>
      </w:r>
      <w:r>
        <w:t>have</w:t>
      </w:r>
      <w:r>
        <w:rPr>
          <w:spacing w:val="-4"/>
        </w:rPr>
        <w:t xml:space="preserve"> </w:t>
      </w:r>
      <w:r>
        <w:t>the</w:t>
      </w:r>
      <w:r>
        <w:rPr>
          <w:spacing w:val="-3"/>
        </w:rPr>
        <w:t xml:space="preserve"> </w:t>
      </w:r>
      <w:r>
        <w:t>power,</w:t>
      </w:r>
      <w:r>
        <w:rPr>
          <w:spacing w:val="-4"/>
        </w:rPr>
        <w:t xml:space="preserve"> </w:t>
      </w:r>
      <w:r>
        <w:t>under</w:t>
      </w:r>
      <w:r>
        <w:rPr>
          <w:spacing w:val="-3"/>
        </w:rPr>
        <w:t xml:space="preserve"> </w:t>
      </w:r>
      <w:r>
        <w:t>exigent</w:t>
      </w:r>
      <w:r>
        <w:rPr>
          <w:spacing w:val="-1"/>
        </w:rPr>
        <w:t xml:space="preserve"> </w:t>
      </w:r>
      <w:r>
        <w:t>circumstances,</w:t>
      </w:r>
      <w:r>
        <w:rPr>
          <w:spacing w:val="-3"/>
        </w:rPr>
        <w:t xml:space="preserve"> </w:t>
      </w:r>
      <w:r>
        <w:t>to</w:t>
      </w:r>
      <w:r>
        <w:rPr>
          <w:spacing w:val="-3"/>
        </w:rPr>
        <w:t xml:space="preserve"> </w:t>
      </w:r>
      <w:r>
        <w:t>appoint</w:t>
      </w:r>
      <w:r>
        <w:rPr>
          <w:spacing w:val="-1"/>
        </w:rPr>
        <w:t xml:space="preserve"> </w:t>
      </w:r>
      <w:r>
        <w:t>any</w:t>
      </w:r>
      <w:r>
        <w:rPr>
          <w:spacing w:val="-2"/>
        </w:rPr>
        <w:t xml:space="preserve"> </w:t>
      </w:r>
      <w:r>
        <w:t>ad</w:t>
      </w:r>
      <w:r>
        <w:rPr>
          <w:spacing w:val="-52"/>
        </w:rPr>
        <w:t xml:space="preserve"> </w:t>
      </w:r>
      <w:r>
        <w:t xml:space="preserve">hoc committee or </w:t>
      </w:r>
      <w:r>
        <w:rPr>
          <w:color w:val="00AF50"/>
        </w:rPr>
        <w:t xml:space="preserve">taskforce </w:t>
      </w:r>
      <w:r>
        <w:rPr>
          <w:color w:val="FF0000"/>
        </w:rPr>
        <w:t xml:space="preserve">committees </w:t>
      </w:r>
      <w:r>
        <w:t>for a specified purpose but should seek the</w:t>
      </w:r>
      <w:r>
        <w:rPr>
          <w:spacing w:val="1"/>
        </w:rPr>
        <w:t xml:space="preserve"> </w:t>
      </w:r>
      <w:r>
        <w:lastRenderedPageBreak/>
        <w:t>ratification</w:t>
      </w:r>
      <w:r>
        <w:rPr>
          <w:spacing w:val="-1"/>
        </w:rPr>
        <w:t xml:space="preserve"> </w:t>
      </w:r>
      <w:r>
        <w:t>of</w:t>
      </w:r>
      <w:r>
        <w:rPr>
          <w:spacing w:val="1"/>
        </w:rPr>
        <w:t xml:space="preserve"> </w:t>
      </w:r>
      <w:r>
        <w:t>the CC</w:t>
      </w:r>
      <w:r>
        <w:rPr>
          <w:spacing w:val="-1"/>
        </w:rPr>
        <w:t xml:space="preserve"> </w:t>
      </w:r>
      <w:r>
        <w:t>and</w:t>
      </w:r>
      <w:r>
        <w:rPr>
          <w:spacing w:val="-1"/>
        </w:rPr>
        <w:t xml:space="preserve"> </w:t>
      </w:r>
      <w:r>
        <w:t>GB</w:t>
      </w:r>
      <w:r>
        <w:rPr>
          <w:spacing w:val="-2"/>
        </w:rPr>
        <w:t xml:space="preserve"> </w:t>
      </w:r>
      <w:r>
        <w:t>for</w:t>
      </w:r>
      <w:r>
        <w:rPr>
          <w:spacing w:val="-1"/>
        </w:rPr>
        <w:t xml:space="preserve"> </w:t>
      </w:r>
      <w:r>
        <w:t>such</w:t>
      </w:r>
      <w:r>
        <w:rPr>
          <w:spacing w:val="-1"/>
        </w:rPr>
        <w:t xml:space="preserve"> </w:t>
      </w:r>
      <w:r>
        <w:t>action at</w:t>
      </w:r>
      <w:r>
        <w:rPr>
          <w:spacing w:val="1"/>
        </w:rPr>
        <w:t xml:space="preserve"> </w:t>
      </w:r>
      <w:r>
        <w:t>the</w:t>
      </w:r>
      <w:r>
        <w:rPr>
          <w:spacing w:val="5"/>
        </w:rPr>
        <w:t xml:space="preserve"> </w:t>
      </w:r>
      <w:r>
        <w:t>earliest.</w:t>
      </w:r>
    </w:p>
    <w:p w14:paraId="76C87DAA" w14:textId="77777777" w:rsidR="009E5804" w:rsidRDefault="009E5804">
      <w:pPr>
        <w:sectPr w:rsidR="009E5804">
          <w:pgSz w:w="11900" w:h="16850"/>
          <w:pgMar w:top="1400" w:right="980" w:bottom="820" w:left="900" w:header="0" w:footer="623" w:gutter="0"/>
          <w:cols w:space="720"/>
        </w:sectPr>
      </w:pPr>
    </w:p>
    <w:p w14:paraId="0489DFE4" w14:textId="77777777" w:rsidR="009E5804" w:rsidRDefault="001079BB">
      <w:pPr>
        <w:pStyle w:val="BodyText"/>
        <w:spacing w:before="132"/>
        <w:jc w:val="both"/>
      </w:pPr>
      <w:r>
        <w:rPr>
          <w:color w:val="006FC0"/>
        </w:rPr>
        <w:lastRenderedPageBreak/>
        <w:t>Role</w:t>
      </w:r>
      <w:r>
        <w:rPr>
          <w:color w:val="006FC0"/>
          <w:spacing w:val="-2"/>
        </w:rPr>
        <w:t xml:space="preserve"> </w:t>
      </w:r>
      <w:r>
        <w:rPr>
          <w:color w:val="006FC0"/>
        </w:rPr>
        <w:t>of</w:t>
      </w:r>
      <w:r>
        <w:rPr>
          <w:color w:val="006FC0"/>
          <w:spacing w:val="-3"/>
        </w:rPr>
        <w:t xml:space="preserve"> </w:t>
      </w:r>
      <w:r>
        <w:rPr>
          <w:color w:val="006FC0"/>
        </w:rPr>
        <w:t>EC</w:t>
      </w:r>
      <w:r>
        <w:rPr>
          <w:color w:val="006FC0"/>
          <w:spacing w:val="-3"/>
        </w:rPr>
        <w:t xml:space="preserve"> </w:t>
      </w:r>
      <w:r>
        <w:rPr>
          <w:color w:val="006FC0"/>
        </w:rPr>
        <w:t>co-ordinator</w:t>
      </w:r>
      <w:r>
        <w:rPr>
          <w:color w:val="006FC0"/>
          <w:spacing w:val="-1"/>
        </w:rPr>
        <w:t xml:space="preserve"> </w:t>
      </w:r>
      <w:r>
        <w:rPr>
          <w:color w:val="006FC0"/>
        </w:rPr>
        <w:t>of</w:t>
      </w:r>
      <w:r>
        <w:rPr>
          <w:color w:val="006FC0"/>
          <w:spacing w:val="-1"/>
        </w:rPr>
        <w:t xml:space="preserve"> </w:t>
      </w:r>
      <w:r>
        <w:rPr>
          <w:color w:val="006FC0"/>
        </w:rPr>
        <w:t>each</w:t>
      </w:r>
      <w:r>
        <w:rPr>
          <w:color w:val="006FC0"/>
          <w:spacing w:val="-4"/>
        </w:rPr>
        <w:t xml:space="preserve"> </w:t>
      </w:r>
      <w:r>
        <w:rPr>
          <w:color w:val="006FC0"/>
        </w:rPr>
        <w:t>committee</w:t>
      </w:r>
      <w:r>
        <w:rPr>
          <w:color w:val="006FC0"/>
          <w:spacing w:val="-3"/>
        </w:rPr>
        <w:t xml:space="preserve"> </w:t>
      </w:r>
      <w:r>
        <w:rPr>
          <w:color w:val="006FC0"/>
        </w:rPr>
        <w:t>to</w:t>
      </w:r>
      <w:r>
        <w:rPr>
          <w:color w:val="006FC0"/>
          <w:spacing w:val="3"/>
        </w:rPr>
        <w:t xml:space="preserve"> </w:t>
      </w:r>
      <w:r>
        <w:rPr>
          <w:color w:val="006FC0"/>
        </w:rPr>
        <w:t>be</w:t>
      </w:r>
      <w:r>
        <w:rPr>
          <w:color w:val="006FC0"/>
          <w:spacing w:val="-3"/>
        </w:rPr>
        <w:t xml:space="preserve"> </w:t>
      </w:r>
      <w:r>
        <w:rPr>
          <w:color w:val="006FC0"/>
        </w:rPr>
        <w:t>defined</w:t>
      </w:r>
    </w:p>
    <w:p w14:paraId="385EEE7E" w14:textId="77777777" w:rsidR="009E5804" w:rsidRDefault="001079BB" w:rsidP="00013924">
      <w:pPr>
        <w:pStyle w:val="ListParagraph"/>
        <w:numPr>
          <w:ilvl w:val="0"/>
          <w:numId w:val="133"/>
        </w:numPr>
        <w:tabs>
          <w:tab w:val="left" w:pos="903"/>
        </w:tabs>
        <w:ind w:right="451" w:firstLine="0"/>
        <w:jc w:val="both"/>
        <w:rPr>
          <w:sz w:val="24"/>
        </w:rPr>
      </w:pPr>
      <w:r>
        <w:rPr>
          <w:b/>
          <w:color w:val="00AF50"/>
          <w:sz w:val="24"/>
        </w:rPr>
        <w:t>EC</w:t>
      </w:r>
      <w:r>
        <w:rPr>
          <w:b/>
          <w:color w:val="00AF50"/>
          <w:spacing w:val="1"/>
          <w:sz w:val="24"/>
        </w:rPr>
        <w:t xml:space="preserve"> </w:t>
      </w:r>
      <w:r>
        <w:rPr>
          <w:b/>
          <w:color w:val="00AF50"/>
          <w:sz w:val="24"/>
        </w:rPr>
        <w:t>Co-ordinator:</w:t>
      </w:r>
      <w:r>
        <w:rPr>
          <w:b/>
          <w:color w:val="00AF50"/>
          <w:spacing w:val="1"/>
          <w:sz w:val="24"/>
        </w:rPr>
        <w:t xml:space="preserve"> </w:t>
      </w:r>
      <w:r>
        <w:rPr>
          <w:color w:val="00AF50"/>
          <w:sz w:val="24"/>
        </w:rPr>
        <w:t>The</w:t>
      </w:r>
      <w:r>
        <w:rPr>
          <w:color w:val="00AF50"/>
          <w:spacing w:val="1"/>
          <w:sz w:val="24"/>
        </w:rPr>
        <w:t xml:space="preserve"> </w:t>
      </w:r>
      <w:r>
        <w:rPr>
          <w:color w:val="00AF50"/>
          <w:sz w:val="24"/>
        </w:rPr>
        <w:t>President</w:t>
      </w:r>
      <w:r>
        <w:rPr>
          <w:color w:val="00AF50"/>
          <w:spacing w:val="1"/>
          <w:sz w:val="24"/>
        </w:rPr>
        <w:t xml:space="preserve"> </w:t>
      </w:r>
      <w:r>
        <w:rPr>
          <w:color w:val="00AF50"/>
          <w:sz w:val="24"/>
        </w:rPr>
        <w:t>may</w:t>
      </w:r>
      <w:r>
        <w:rPr>
          <w:color w:val="00AF50"/>
          <w:spacing w:val="1"/>
          <w:sz w:val="24"/>
        </w:rPr>
        <w:t xml:space="preserve"> </w:t>
      </w:r>
      <w:r>
        <w:rPr>
          <w:color w:val="00AF50"/>
          <w:sz w:val="24"/>
        </w:rPr>
        <w:t>appoint</w:t>
      </w:r>
      <w:r>
        <w:rPr>
          <w:color w:val="00AF50"/>
          <w:spacing w:val="1"/>
          <w:sz w:val="24"/>
        </w:rPr>
        <w:t xml:space="preserve"> </w:t>
      </w:r>
      <w:r>
        <w:rPr>
          <w:color w:val="00AF50"/>
          <w:sz w:val="24"/>
        </w:rPr>
        <w:t>co-ordinator</w:t>
      </w:r>
      <w:r>
        <w:rPr>
          <w:color w:val="00AF50"/>
          <w:spacing w:val="1"/>
          <w:sz w:val="24"/>
        </w:rPr>
        <w:t xml:space="preserve"> </w:t>
      </w:r>
      <w:r>
        <w:rPr>
          <w:color w:val="00AF50"/>
          <w:sz w:val="24"/>
        </w:rPr>
        <w:t>from</w:t>
      </w:r>
      <w:r>
        <w:rPr>
          <w:color w:val="00AF50"/>
          <w:spacing w:val="1"/>
          <w:sz w:val="24"/>
        </w:rPr>
        <w:t xml:space="preserve"> </w:t>
      </w:r>
      <w:r>
        <w:rPr>
          <w:color w:val="00AF50"/>
          <w:sz w:val="24"/>
        </w:rPr>
        <w:t>EC</w:t>
      </w:r>
      <w:r>
        <w:rPr>
          <w:color w:val="00AF50"/>
          <w:spacing w:val="1"/>
          <w:sz w:val="24"/>
        </w:rPr>
        <w:t xml:space="preserve"> </w:t>
      </w:r>
      <w:r>
        <w:rPr>
          <w:color w:val="00AF50"/>
          <w:sz w:val="24"/>
        </w:rPr>
        <w:t>to</w:t>
      </w:r>
      <w:r>
        <w:rPr>
          <w:color w:val="00AF50"/>
          <w:spacing w:val="1"/>
          <w:sz w:val="24"/>
        </w:rPr>
        <w:t xml:space="preserve"> </w:t>
      </w:r>
      <w:r>
        <w:rPr>
          <w:color w:val="00AF50"/>
          <w:sz w:val="24"/>
        </w:rPr>
        <w:t>different</w:t>
      </w:r>
      <w:r>
        <w:rPr>
          <w:color w:val="00AF50"/>
          <w:spacing w:val="1"/>
          <w:sz w:val="24"/>
        </w:rPr>
        <w:t xml:space="preserve"> </w:t>
      </w:r>
      <w:r>
        <w:rPr>
          <w:color w:val="00AF50"/>
          <w:sz w:val="24"/>
        </w:rPr>
        <w:t>committees to ensure communication and efficiency. However, these co-ordinators are not</w:t>
      </w:r>
      <w:r>
        <w:rPr>
          <w:color w:val="00AF50"/>
          <w:spacing w:val="1"/>
          <w:sz w:val="24"/>
        </w:rPr>
        <w:t xml:space="preserve"> </w:t>
      </w:r>
      <w:r>
        <w:rPr>
          <w:color w:val="00AF50"/>
          <w:sz w:val="24"/>
        </w:rPr>
        <w:t>members of the committees, cannot influence decision making and shall not have voting</w:t>
      </w:r>
      <w:r>
        <w:rPr>
          <w:color w:val="00AF50"/>
          <w:spacing w:val="1"/>
          <w:sz w:val="24"/>
        </w:rPr>
        <w:t xml:space="preserve"> </w:t>
      </w:r>
      <w:r>
        <w:rPr>
          <w:color w:val="00AF50"/>
          <w:sz w:val="24"/>
        </w:rPr>
        <w:t>rights.</w:t>
      </w:r>
      <w:r>
        <w:rPr>
          <w:color w:val="00AF50"/>
          <w:spacing w:val="-1"/>
          <w:sz w:val="24"/>
        </w:rPr>
        <w:t xml:space="preserve"> </w:t>
      </w:r>
      <w:r>
        <w:rPr>
          <w:color w:val="00AF50"/>
          <w:sz w:val="24"/>
        </w:rPr>
        <w:t>Their</w:t>
      </w:r>
      <w:r>
        <w:rPr>
          <w:color w:val="00AF50"/>
          <w:spacing w:val="-1"/>
          <w:sz w:val="24"/>
        </w:rPr>
        <w:t xml:space="preserve"> </w:t>
      </w:r>
      <w:r>
        <w:rPr>
          <w:color w:val="00AF50"/>
          <w:sz w:val="24"/>
        </w:rPr>
        <w:t>sole</w:t>
      </w:r>
      <w:r>
        <w:rPr>
          <w:color w:val="00AF50"/>
          <w:spacing w:val="-1"/>
          <w:sz w:val="24"/>
        </w:rPr>
        <w:t xml:space="preserve"> </w:t>
      </w:r>
      <w:r>
        <w:rPr>
          <w:color w:val="00AF50"/>
          <w:sz w:val="24"/>
        </w:rPr>
        <w:t>purpose</w:t>
      </w:r>
      <w:r>
        <w:rPr>
          <w:color w:val="00AF50"/>
          <w:spacing w:val="1"/>
          <w:sz w:val="24"/>
        </w:rPr>
        <w:t xml:space="preserve"> </w:t>
      </w:r>
      <w:r>
        <w:rPr>
          <w:color w:val="00AF50"/>
          <w:sz w:val="24"/>
        </w:rPr>
        <w:t>is</w:t>
      </w:r>
      <w:r>
        <w:rPr>
          <w:color w:val="00AF50"/>
          <w:spacing w:val="-1"/>
          <w:sz w:val="24"/>
        </w:rPr>
        <w:t xml:space="preserve"> </w:t>
      </w:r>
      <w:r>
        <w:rPr>
          <w:color w:val="00AF50"/>
          <w:sz w:val="24"/>
        </w:rPr>
        <w:t>administrative</w:t>
      </w:r>
      <w:r>
        <w:rPr>
          <w:color w:val="00AF50"/>
          <w:spacing w:val="-2"/>
          <w:sz w:val="24"/>
        </w:rPr>
        <w:t xml:space="preserve"> </w:t>
      </w:r>
      <w:r>
        <w:rPr>
          <w:color w:val="00AF50"/>
          <w:sz w:val="24"/>
        </w:rPr>
        <w:t>co-ordination.</w:t>
      </w:r>
    </w:p>
    <w:p w14:paraId="2CF0283F" w14:textId="77777777" w:rsidR="009E5804" w:rsidRDefault="009E5804">
      <w:pPr>
        <w:pStyle w:val="BodyText"/>
        <w:ind w:left="0"/>
      </w:pPr>
    </w:p>
    <w:p w14:paraId="1444D5E0" w14:textId="50596D8D" w:rsidR="009E5804" w:rsidRPr="0017711C" w:rsidRDefault="0017711C">
      <w:pPr>
        <w:pStyle w:val="BodyText"/>
        <w:ind w:left="0"/>
        <w:rPr>
          <w:color w:val="E36C0A" w:themeColor="accent6" w:themeShade="BF"/>
        </w:rPr>
      </w:pPr>
      <w:r w:rsidRPr="0017711C">
        <w:rPr>
          <w:color w:val="E36C0A" w:themeColor="accent6" w:themeShade="BF"/>
        </w:rPr>
        <w:t xml:space="preserve"> </w:t>
      </w:r>
    </w:p>
    <w:p w14:paraId="2FCDB5D0" w14:textId="77777777" w:rsidR="009E5804" w:rsidRDefault="009E5804">
      <w:pPr>
        <w:pStyle w:val="BodyText"/>
        <w:ind w:left="0"/>
      </w:pPr>
    </w:p>
    <w:p w14:paraId="01C4B253" w14:textId="77777777" w:rsidR="009E5804" w:rsidRDefault="004346E3" w:rsidP="004346E3">
      <w:pPr>
        <w:pStyle w:val="Heading1"/>
        <w:spacing w:before="1"/>
        <w:ind w:left="0"/>
        <w:jc w:val="both"/>
      </w:pPr>
      <w:r>
        <w:rPr>
          <w:b w:val="0"/>
          <w:bCs w:val="0"/>
        </w:rPr>
        <w:t xml:space="preserve">       </w:t>
      </w:r>
      <w:r w:rsidR="001079BB">
        <w:rPr>
          <w:color w:val="00AF50"/>
        </w:rPr>
        <w:t>SECTION</w:t>
      </w:r>
      <w:r w:rsidR="001079BB">
        <w:rPr>
          <w:color w:val="00AF50"/>
          <w:spacing w:val="-3"/>
        </w:rPr>
        <w:t xml:space="preserve"> </w:t>
      </w:r>
      <w:r w:rsidR="001079BB">
        <w:rPr>
          <w:color w:val="00AF50"/>
        </w:rPr>
        <w:t>E:</w:t>
      </w:r>
      <w:r w:rsidR="001079BB">
        <w:rPr>
          <w:color w:val="00AF50"/>
          <w:spacing w:val="-2"/>
        </w:rPr>
        <w:t xml:space="preserve"> </w:t>
      </w:r>
      <w:r w:rsidR="001079BB">
        <w:rPr>
          <w:color w:val="00AF50"/>
        </w:rPr>
        <w:t>FINANCES</w:t>
      </w:r>
    </w:p>
    <w:p w14:paraId="71F9D1BF" w14:textId="77777777" w:rsidR="009E5804" w:rsidRDefault="009E5804">
      <w:pPr>
        <w:pStyle w:val="BodyText"/>
        <w:ind w:left="0"/>
        <w:rPr>
          <w:b/>
        </w:rPr>
      </w:pPr>
    </w:p>
    <w:p w14:paraId="17F0840D" w14:textId="77777777" w:rsidR="009E5804" w:rsidRDefault="001079BB" w:rsidP="00013924">
      <w:pPr>
        <w:pStyle w:val="ListParagraph"/>
        <w:numPr>
          <w:ilvl w:val="1"/>
          <w:numId w:val="133"/>
        </w:numPr>
        <w:tabs>
          <w:tab w:val="left" w:pos="1261"/>
        </w:tabs>
        <w:ind w:hanging="361"/>
        <w:jc w:val="left"/>
        <w:rPr>
          <w:b/>
          <w:sz w:val="24"/>
        </w:rPr>
      </w:pPr>
      <w:r>
        <w:rPr>
          <w:b/>
          <w:sz w:val="24"/>
        </w:rPr>
        <w:t>FUNDS</w:t>
      </w:r>
      <w:r>
        <w:rPr>
          <w:b/>
          <w:spacing w:val="-2"/>
          <w:sz w:val="24"/>
        </w:rPr>
        <w:t xml:space="preserve"> </w:t>
      </w:r>
      <w:r>
        <w:rPr>
          <w:b/>
          <w:sz w:val="24"/>
        </w:rPr>
        <w:t>OF</w:t>
      </w:r>
      <w:r>
        <w:rPr>
          <w:b/>
          <w:spacing w:val="-2"/>
          <w:sz w:val="24"/>
        </w:rPr>
        <w:t xml:space="preserve"> </w:t>
      </w:r>
      <w:r>
        <w:rPr>
          <w:b/>
          <w:sz w:val="24"/>
        </w:rPr>
        <w:t>THE</w:t>
      </w:r>
      <w:r>
        <w:rPr>
          <w:b/>
          <w:spacing w:val="-3"/>
          <w:sz w:val="24"/>
        </w:rPr>
        <w:t xml:space="preserve"> </w:t>
      </w:r>
      <w:r>
        <w:rPr>
          <w:b/>
          <w:sz w:val="24"/>
        </w:rPr>
        <w:t>ASSOCIATION</w:t>
      </w:r>
    </w:p>
    <w:p w14:paraId="0106B447" w14:textId="77777777" w:rsidR="009E5804" w:rsidRDefault="009E5804">
      <w:pPr>
        <w:pStyle w:val="BodyText"/>
        <w:spacing w:before="11"/>
        <w:ind w:left="0"/>
        <w:rPr>
          <w:b/>
          <w:sz w:val="23"/>
        </w:rPr>
      </w:pPr>
    </w:p>
    <w:p w14:paraId="793EBB31" w14:textId="77777777" w:rsidR="009E5804" w:rsidRDefault="001079BB" w:rsidP="00013924">
      <w:pPr>
        <w:pStyle w:val="ListParagraph"/>
        <w:numPr>
          <w:ilvl w:val="0"/>
          <w:numId w:val="132"/>
        </w:numPr>
        <w:tabs>
          <w:tab w:val="left" w:pos="1260"/>
          <w:tab w:val="left" w:pos="1261"/>
        </w:tabs>
        <w:spacing w:before="1"/>
        <w:ind w:right="1118" w:firstLine="0"/>
        <w:rPr>
          <w:sz w:val="24"/>
        </w:rPr>
      </w:pPr>
      <w:r>
        <w:rPr>
          <w:sz w:val="24"/>
        </w:rPr>
        <w:t>The</w:t>
      </w:r>
      <w:r>
        <w:rPr>
          <w:spacing w:val="-3"/>
          <w:sz w:val="24"/>
        </w:rPr>
        <w:t xml:space="preserve"> </w:t>
      </w:r>
      <w:r>
        <w:rPr>
          <w:sz w:val="24"/>
        </w:rPr>
        <w:t>funds</w:t>
      </w:r>
      <w:r>
        <w:rPr>
          <w:spacing w:val="-4"/>
          <w:sz w:val="24"/>
        </w:rPr>
        <w:t xml:space="preserve"> </w:t>
      </w:r>
      <w:r>
        <w:rPr>
          <w:sz w:val="24"/>
        </w:rPr>
        <w:t>or</w:t>
      </w:r>
      <w:r>
        <w:rPr>
          <w:spacing w:val="-2"/>
          <w:sz w:val="24"/>
        </w:rPr>
        <w:t xml:space="preserve"> </w:t>
      </w:r>
      <w:r>
        <w:rPr>
          <w:sz w:val="24"/>
        </w:rPr>
        <w:t>the</w:t>
      </w:r>
      <w:r>
        <w:rPr>
          <w:spacing w:val="-4"/>
          <w:sz w:val="24"/>
        </w:rPr>
        <w:t xml:space="preserve"> </w:t>
      </w:r>
      <w:r>
        <w:rPr>
          <w:sz w:val="24"/>
        </w:rPr>
        <w:t>income</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Association</w:t>
      </w:r>
      <w:r>
        <w:rPr>
          <w:spacing w:val="1"/>
          <w:sz w:val="24"/>
        </w:rPr>
        <w:t xml:space="preserve"> </w:t>
      </w:r>
      <w:r>
        <w:rPr>
          <w:sz w:val="24"/>
        </w:rPr>
        <w:t>shall</w:t>
      </w:r>
      <w:r>
        <w:rPr>
          <w:spacing w:val="-4"/>
          <w:sz w:val="24"/>
        </w:rPr>
        <w:t xml:space="preserve"> </w:t>
      </w:r>
      <w:r>
        <w:rPr>
          <w:sz w:val="24"/>
        </w:rPr>
        <w:t>be</w:t>
      </w:r>
      <w:r>
        <w:rPr>
          <w:spacing w:val="-1"/>
          <w:sz w:val="24"/>
        </w:rPr>
        <w:t xml:space="preserve"> </w:t>
      </w:r>
      <w:r>
        <w:rPr>
          <w:sz w:val="24"/>
        </w:rPr>
        <w:t>derived</w:t>
      </w:r>
      <w:r>
        <w:rPr>
          <w:spacing w:val="-2"/>
          <w:sz w:val="24"/>
        </w:rPr>
        <w:t xml:space="preserve"> </w:t>
      </w:r>
      <w:r>
        <w:rPr>
          <w:sz w:val="24"/>
        </w:rPr>
        <w:t>from</w:t>
      </w:r>
      <w:r>
        <w:rPr>
          <w:spacing w:val="-4"/>
          <w:sz w:val="24"/>
        </w:rPr>
        <w:t xml:space="preserve"> </w:t>
      </w:r>
      <w:r>
        <w:rPr>
          <w:sz w:val="24"/>
        </w:rPr>
        <w:t>the</w:t>
      </w:r>
      <w:r>
        <w:rPr>
          <w:spacing w:val="-2"/>
          <w:sz w:val="24"/>
        </w:rPr>
        <w:t xml:space="preserve"> </w:t>
      </w:r>
      <w:r>
        <w:rPr>
          <w:sz w:val="24"/>
        </w:rPr>
        <w:t>following</w:t>
      </w:r>
      <w:r>
        <w:rPr>
          <w:spacing w:val="-52"/>
          <w:sz w:val="24"/>
        </w:rPr>
        <w:t xml:space="preserve"> </w:t>
      </w:r>
      <w:r>
        <w:rPr>
          <w:sz w:val="24"/>
        </w:rPr>
        <w:t>sources:</w:t>
      </w:r>
    </w:p>
    <w:p w14:paraId="76A037DE" w14:textId="77777777" w:rsidR="009E5804" w:rsidRDefault="009E5804">
      <w:pPr>
        <w:pStyle w:val="BodyText"/>
        <w:spacing w:before="11"/>
        <w:ind w:left="0"/>
        <w:rPr>
          <w:sz w:val="23"/>
        </w:rPr>
      </w:pPr>
    </w:p>
    <w:p w14:paraId="4C5F38FF" w14:textId="14A7D2F0" w:rsidR="00A60283" w:rsidRPr="001E2F17" w:rsidRDefault="001079BB" w:rsidP="006855E8">
      <w:pPr>
        <w:pStyle w:val="ListParagraph"/>
        <w:numPr>
          <w:ilvl w:val="0"/>
          <w:numId w:val="131"/>
        </w:numPr>
        <w:tabs>
          <w:tab w:val="left" w:pos="795"/>
        </w:tabs>
        <w:spacing w:line="292" w:lineRule="exact"/>
        <w:ind w:left="849" w:right="478" w:hanging="310"/>
        <w:rPr>
          <w:b/>
          <w:bCs/>
          <w:sz w:val="24"/>
        </w:rPr>
      </w:pPr>
      <w:r w:rsidRPr="00A60283">
        <w:rPr>
          <w:color w:val="FF0000"/>
          <w:sz w:val="24"/>
        </w:rPr>
        <w:t>Prescribed contribution from the branches. Contribution from the branches to the central</w:t>
      </w:r>
      <w:r w:rsidRPr="00A60283">
        <w:rPr>
          <w:color w:val="FF0000"/>
          <w:spacing w:val="-52"/>
          <w:sz w:val="24"/>
        </w:rPr>
        <w:t xml:space="preserve"> </w:t>
      </w:r>
      <w:r w:rsidRPr="00A60283">
        <w:rPr>
          <w:color w:val="FF0000"/>
          <w:sz w:val="24"/>
        </w:rPr>
        <w:t>fund and for IADVL, as journal contribution, shall be as per the decisions of the Central</w:t>
      </w:r>
      <w:r w:rsidRPr="00A60283">
        <w:rPr>
          <w:color w:val="FF0000"/>
          <w:spacing w:val="1"/>
          <w:sz w:val="24"/>
        </w:rPr>
        <w:t xml:space="preserve"> </w:t>
      </w:r>
      <w:r w:rsidRPr="00A60283">
        <w:rPr>
          <w:color w:val="FF0000"/>
          <w:sz w:val="24"/>
        </w:rPr>
        <w:t>Council</w:t>
      </w:r>
      <w:r w:rsidRPr="00A60283">
        <w:rPr>
          <w:color w:val="FF0000"/>
          <w:spacing w:val="-1"/>
          <w:sz w:val="24"/>
        </w:rPr>
        <w:t xml:space="preserve"> </w:t>
      </w:r>
      <w:r w:rsidRPr="00A60283">
        <w:rPr>
          <w:color w:val="FF0000"/>
          <w:sz w:val="24"/>
        </w:rPr>
        <w:t>and</w:t>
      </w:r>
      <w:r w:rsidRPr="00A60283">
        <w:rPr>
          <w:color w:val="FF0000"/>
          <w:spacing w:val="-1"/>
          <w:sz w:val="24"/>
        </w:rPr>
        <w:t xml:space="preserve"> </w:t>
      </w:r>
      <w:r w:rsidRPr="00A60283">
        <w:rPr>
          <w:color w:val="FF0000"/>
          <w:sz w:val="24"/>
        </w:rPr>
        <w:t>approved</w:t>
      </w:r>
      <w:r w:rsidRPr="00A60283">
        <w:rPr>
          <w:color w:val="FF0000"/>
          <w:spacing w:val="-1"/>
          <w:sz w:val="24"/>
        </w:rPr>
        <w:t xml:space="preserve"> </w:t>
      </w:r>
      <w:r w:rsidRPr="00A60283">
        <w:rPr>
          <w:color w:val="FF0000"/>
          <w:sz w:val="24"/>
        </w:rPr>
        <w:t>by</w:t>
      </w:r>
      <w:r w:rsidRPr="00A60283">
        <w:rPr>
          <w:color w:val="FF0000"/>
          <w:spacing w:val="-3"/>
          <w:sz w:val="24"/>
        </w:rPr>
        <w:t xml:space="preserve"> </w:t>
      </w:r>
      <w:r w:rsidRPr="00A60283">
        <w:rPr>
          <w:color w:val="FF0000"/>
          <w:sz w:val="24"/>
        </w:rPr>
        <w:t>the</w:t>
      </w:r>
      <w:r w:rsidRPr="00A60283">
        <w:rPr>
          <w:color w:val="FF0000"/>
          <w:spacing w:val="1"/>
          <w:sz w:val="24"/>
        </w:rPr>
        <w:t xml:space="preserve"> </w:t>
      </w:r>
      <w:r w:rsidRPr="00A60283">
        <w:rPr>
          <w:color w:val="FF0000"/>
          <w:sz w:val="24"/>
        </w:rPr>
        <w:t>General Body.</w:t>
      </w:r>
      <w:r w:rsidR="00FA5FBD" w:rsidRPr="00A60283">
        <w:rPr>
          <w:color w:val="FF0000"/>
          <w:sz w:val="24"/>
        </w:rPr>
        <w:t xml:space="preserve"> </w:t>
      </w:r>
      <w:r w:rsidR="00FA5FBD" w:rsidRPr="001E2F17">
        <w:rPr>
          <w:b/>
          <w:bCs/>
          <w:color w:val="0070C0"/>
          <w:sz w:val="24"/>
        </w:rPr>
        <w:t xml:space="preserve">With advent of OMAS it is the center which is giving the share to states and IJDVL </w:t>
      </w:r>
      <w:r w:rsidR="001E2F17">
        <w:rPr>
          <w:b/>
          <w:bCs/>
          <w:color w:val="0070C0"/>
          <w:sz w:val="24"/>
        </w:rPr>
        <w:t>– Comment by Dr Jayadev Betkerur</w:t>
      </w:r>
    </w:p>
    <w:p w14:paraId="4B0507C6" w14:textId="2ED56A64" w:rsidR="009E5804" w:rsidRPr="00A60283" w:rsidRDefault="001079BB" w:rsidP="006855E8">
      <w:pPr>
        <w:pStyle w:val="ListParagraph"/>
        <w:numPr>
          <w:ilvl w:val="0"/>
          <w:numId w:val="131"/>
        </w:numPr>
        <w:tabs>
          <w:tab w:val="left" w:pos="795"/>
        </w:tabs>
        <w:spacing w:line="292" w:lineRule="exact"/>
        <w:ind w:left="849" w:right="478" w:hanging="310"/>
        <w:rPr>
          <w:sz w:val="24"/>
        </w:rPr>
      </w:pPr>
      <w:r w:rsidRPr="00A60283">
        <w:rPr>
          <w:sz w:val="24"/>
        </w:rPr>
        <w:t>Donations</w:t>
      </w:r>
      <w:r w:rsidRPr="00A60283">
        <w:rPr>
          <w:spacing w:val="-4"/>
          <w:sz w:val="24"/>
        </w:rPr>
        <w:t xml:space="preserve"> </w:t>
      </w:r>
      <w:r w:rsidRPr="00A60283">
        <w:rPr>
          <w:sz w:val="24"/>
        </w:rPr>
        <w:t>or</w:t>
      </w:r>
      <w:r w:rsidRPr="00A60283">
        <w:rPr>
          <w:spacing w:val="-2"/>
          <w:sz w:val="24"/>
        </w:rPr>
        <w:t xml:space="preserve"> </w:t>
      </w:r>
      <w:r w:rsidRPr="00A60283">
        <w:rPr>
          <w:sz w:val="24"/>
        </w:rPr>
        <w:t>legacies</w:t>
      </w:r>
      <w:r w:rsidRPr="00A60283">
        <w:rPr>
          <w:spacing w:val="-3"/>
          <w:sz w:val="24"/>
        </w:rPr>
        <w:t xml:space="preserve"> </w:t>
      </w:r>
      <w:r w:rsidRPr="00A60283">
        <w:rPr>
          <w:sz w:val="24"/>
        </w:rPr>
        <w:t>from</w:t>
      </w:r>
      <w:r w:rsidRPr="00A60283">
        <w:rPr>
          <w:spacing w:val="-1"/>
          <w:sz w:val="24"/>
        </w:rPr>
        <w:t xml:space="preserve"> </w:t>
      </w:r>
      <w:r w:rsidRPr="00A60283">
        <w:rPr>
          <w:sz w:val="24"/>
        </w:rPr>
        <w:t>members</w:t>
      </w:r>
      <w:r w:rsidRPr="00A60283">
        <w:rPr>
          <w:spacing w:val="-1"/>
          <w:sz w:val="24"/>
        </w:rPr>
        <w:t xml:space="preserve"> </w:t>
      </w:r>
      <w:r w:rsidRPr="00A60283">
        <w:rPr>
          <w:sz w:val="24"/>
        </w:rPr>
        <w:t>or</w:t>
      </w:r>
      <w:r w:rsidRPr="00A60283">
        <w:rPr>
          <w:spacing w:val="-2"/>
          <w:sz w:val="24"/>
        </w:rPr>
        <w:t xml:space="preserve"> </w:t>
      </w:r>
      <w:r w:rsidRPr="00A60283">
        <w:rPr>
          <w:sz w:val="24"/>
        </w:rPr>
        <w:t>well-wishers</w:t>
      </w:r>
      <w:r w:rsidRPr="00A60283">
        <w:rPr>
          <w:spacing w:val="-2"/>
          <w:sz w:val="24"/>
        </w:rPr>
        <w:t xml:space="preserve"> </w:t>
      </w:r>
      <w:r w:rsidRPr="00A60283">
        <w:rPr>
          <w:sz w:val="24"/>
        </w:rPr>
        <w:t>of</w:t>
      </w:r>
      <w:r w:rsidRPr="00A60283">
        <w:rPr>
          <w:spacing w:val="-2"/>
          <w:sz w:val="24"/>
        </w:rPr>
        <w:t xml:space="preserve"> </w:t>
      </w:r>
      <w:r w:rsidRPr="00A60283">
        <w:rPr>
          <w:sz w:val="24"/>
        </w:rPr>
        <w:t>the</w:t>
      </w:r>
      <w:r w:rsidRPr="00A60283">
        <w:rPr>
          <w:spacing w:val="-3"/>
          <w:sz w:val="24"/>
        </w:rPr>
        <w:t xml:space="preserve"> </w:t>
      </w:r>
      <w:r w:rsidRPr="00A60283">
        <w:rPr>
          <w:sz w:val="24"/>
        </w:rPr>
        <w:t>Association.</w:t>
      </w:r>
    </w:p>
    <w:p w14:paraId="1B081AA9" w14:textId="77777777" w:rsidR="009E5804" w:rsidRDefault="001079BB" w:rsidP="00013924">
      <w:pPr>
        <w:pStyle w:val="ListParagraph"/>
        <w:numPr>
          <w:ilvl w:val="0"/>
          <w:numId w:val="131"/>
        </w:numPr>
        <w:tabs>
          <w:tab w:val="left" w:pos="905"/>
        </w:tabs>
        <w:ind w:right="505" w:firstLine="0"/>
        <w:rPr>
          <w:sz w:val="24"/>
        </w:rPr>
      </w:pPr>
      <w:r>
        <w:rPr>
          <w:sz w:val="24"/>
        </w:rPr>
        <w:t>Donations will be accepted from members and others (non-members) for prizes,</w:t>
      </w:r>
      <w:r>
        <w:rPr>
          <w:spacing w:val="1"/>
          <w:sz w:val="24"/>
        </w:rPr>
        <w:t xml:space="preserve"> </w:t>
      </w:r>
      <w:r>
        <w:rPr>
          <w:sz w:val="24"/>
        </w:rPr>
        <w:t>awards, etc., the amount will be kept in a bank as fixed deposit. The prize money, award,</w:t>
      </w:r>
      <w:r>
        <w:rPr>
          <w:spacing w:val="1"/>
          <w:sz w:val="24"/>
        </w:rPr>
        <w:t xml:space="preserve"> </w:t>
      </w:r>
      <w:r>
        <w:rPr>
          <w:sz w:val="24"/>
        </w:rPr>
        <w:t>etc., shall come from the interest of the deposit, accrued during the year. The prize shall</w:t>
      </w:r>
      <w:r>
        <w:rPr>
          <w:spacing w:val="1"/>
          <w:sz w:val="24"/>
        </w:rPr>
        <w:t xml:space="preserve"> </w:t>
      </w:r>
      <w:r>
        <w:rPr>
          <w:sz w:val="24"/>
        </w:rPr>
        <w:t>consist of a memento or cash. Out of the said interest, the amount thus used will be 70% of</w:t>
      </w:r>
      <w:r>
        <w:rPr>
          <w:spacing w:val="1"/>
          <w:sz w:val="24"/>
        </w:rPr>
        <w:t xml:space="preserve"> </w:t>
      </w:r>
      <w:r>
        <w:rPr>
          <w:sz w:val="24"/>
        </w:rPr>
        <w:t>the interest, while the remaining 30% will be kept with the Association in the form of fixed</w:t>
      </w:r>
      <w:r>
        <w:rPr>
          <w:spacing w:val="1"/>
          <w:sz w:val="24"/>
        </w:rPr>
        <w:t xml:space="preserve"> </w:t>
      </w:r>
      <w:r>
        <w:rPr>
          <w:sz w:val="24"/>
        </w:rPr>
        <w:t>deposit. The donation money will be minimum Rs. 2,00,000 for members and `Rs. 10,00,000</w:t>
      </w:r>
      <w:r>
        <w:rPr>
          <w:spacing w:val="-52"/>
          <w:sz w:val="24"/>
        </w:rPr>
        <w:t xml:space="preserve"> </w:t>
      </w:r>
      <w:r>
        <w:rPr>
          <w:sz w:val="24"/>
        </w:rPr>
        <w:t>from others (non-members) for 5 years. The memento will be prepared by the Honorary</w:t>
      </w:r>
      <w:r>
        <w:rPr>
          <w:spacing w:val="1"/>
          <w:sz w:val="24"/>
        </w:rPr>
        <w:t xml:space="preserve"> </w:t>
      </w:r>
      <w:r>
        <w:rPr>
          <w:sz w:val="24"/>
        </w:rPr>
        <w:t>Secretary</w:t>
      </w:r>
      <w:r>
        <w:rPr>
          <w:spacing w:val="-1"/>
          <w:sz w:val="24"/>
        </w:rPr>
        <w:t xml:space="preserve"> </w:t>
      </w:r>
      <w:r>
        <w:rPr>
          <w:sz w:val="24"/>
        </w:rPr>
        <w:t>General.</w:t>
      </w:r>
    </w:p>
    <w:p w14:paraId="20F3962B" w14:textId="77777777" w:rsidR="009E5804" w:rsidRDefault="001079BB" w:rsidP="00013924">
      <w:pPr>
        <w:pStyle w:val="ListParagraph"/>
        <w:numPr>
          <w:ilvl w:val="0"/>
          <w:numId w:val="131"/>
        </w:numPr>
        <w:tabs>
          <w:tab w:val="left" w:pos="903"/>
        </w:tabs>
        <w:spacing w:before="2"/>
        <w:ind w:right="971" w:firstLine="0"/>
        <w:rPr>
          <w:sz w:val="24"/>
        </w:rPr>
      </w:pPr>
      <w:r>
        <w:rPr>
          <w:sz w:val="24"/>
        </w:rPr>
        <w:t>Sale proceeds and amounts derived from advertisements in souvenirs, etc., or the</w:t>
      </w:r>
      <w:r>
        <w:rPr>
          <w:spacing w:val="1"/>
          <w:sz w:val="24"/>
        </w:rPr>
        <w:t xml:space="preserve"> </w:t>
      </w:r>
      <w:r>
        <w:rPr>
          <w:sz w:val="24"/>
        </w:rPr>
        <w:t>transactions or any publications of the Association, including the royalties of the sale of</w:t>
      </w:r>
      <w:r>
        <w:rPr>
          <w:spacing w:val="-52"/>
          <w:sz w:val="24"/>
        </w:rPr>
        <w:t xml:space="preserve"> </w:t>
      </w:r>
      <w:r>
        <w:rPr>
          <w:sz w:val="24"/>
        </w:rPr>
        <w:t>textbooks,</w:t>
      </w:r>
      <w:r>
        <w:rPr>
          <w:spacing w:val="-2"/>
          <w:sz w:val="24"/>
        </w:rPr>
        <w:t xml:space="preserve"> </w:t>
      </w:r>
      <w:r>
        <w:rPr>
          <w:sz w:val="24"/>
        </w:rPr>
        <w:t>except</w:t>
      </w:r>
      <w:r>
        <w:rPr>
          <w:spacing w:val="1"/>
          <w:sz w:val="24"/>
        </w:rPr>
        <w:t xml:space="preserve"> </w:t>
      </w:r>
      <w:r>
        <w:rPr>
          <w:sz w:val="24"/>
        </w:rPr>
        <w:t>the</w:t>
      </w:r>
      <w:r>
        <w:rPr>
          <w:spacing w:val="-3"/>
          <w:sz w:val="24"/>
        </w:rPr>
        <w:t xml:space="preserve"> </w:t>
      </w:r>
      <w:r>
        <w:rPr>
          <w:sz w:val="24"/>
        </w:rPr>
        <w:t>official</w:t>
      </w:r>
      <w:r>
        <w:rPr>
          <w:spacing w:val="1"/>
          <w:sz w:val="24"/>
        </w:rPr>
        <w:t xml:space="preserve"> </w:t>
      </w:r>
      <w:r>
        <w:rPr>
          <w:sz w:val="24"/>
        </w:rPr>
        <w:t>journal</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Association.</w:t>
      </w:r>
    </w:p>
    <w:p w14:paraId="3BD4C21E" w14:textId="77777777" w:rsidR="009E5804" w:rsidRDefault="001079BB" w:rsidP="00013924">
      <w:pPr>
        <w:pStyle w:val="ListParagraph"/>
        <w:numPr>
          <w:ilvl w:val="0"/>
          <w:numId w:val="131"/>
        </w:numPr>
        <w:tabs>
          <w:tab w:val="left" w:pos="848"/>
        </w:tabs>
        <w:spacing w:line="292" w:lineRule="exact"/>
        <w:ind w:left="847" w:hanging="308"/>
        <w:rPr>
          <w:sz w:val="24"/>
        </w:rPr>
      </w:pPr>
      <w:r>
        <w:rPr>
          <w:sz w:val="24"/>
        </w:rPr>
        <w:t>Rents</w:t>
      </w:r>
      <w:r>
        <w:rPr>
          <w:spacing w:val="-2"/>
          <w:sz w:val="24"/>
        </w:rPr>
        <w:t xml:space="preserve"> </w:t>
      </w:r>
      <w:r>
        <w:rPr>
          <w:sz w:val="24"/>
        </w:rPr>
        <w:t>due</w:t>
      </w:r>
      <w:r>
        <w:rPr>
          <w:spacing w:val="-3"/>
          <w:sz w:val="24"/>
        </w:rPr>
        <w:t xml:space="preserve"> </w:t>
      </w:r>
      <w:r>
        <w:rPr>
          <w:sz w:val="24"/>
        </w:rPr>
        <w:t>to</w:t>
      </w:r>
      <w:r>
        <w:rPr>
          <w:spacing w:val="-1"/>
          <w:sz w:val="24"/>
        </w:rPr>
        <w:t xml:space="preserve"> </w:t>
      </w:r>
      <w:r>
        <w:rPr>
          <w:sz w:val="24"/>
        </w:rPr>
        <w:t>subletting</w:t>
      </w:r>
      <w:r>
        <w:rPr>
          <w:spacing w:val="-1"/>
          <w:sz w:val="24"/>
        </w:rPr>
        <w:t xml:space="preserve"> </w:t>
      </w:r>
      <w:r>
        <w:rPr>
          <w:sz w:val="24"/>
        </w:rPr>
        <w:t>the</w:t>
      </w:r>
      <w:r>
        <w:rPr>
          <w:spacing w:val="-3"/>
          <w:sz w:val="24"/>
        </w:rPr>
        <w:t xml:space="preserve"> </w:t>
      </w:r>
      <w:r>
        <w:rPr>
          <w:sz w:val="24"/>
        </w:rPr>
        <w:t>premises,</w:t>
      </w:r>
      <w:r>
        <w:rPr>
          <w:spacing w:val="-4"/>
          <w:sz w:val="24"/>
        </w:rPr>
        <w:t xml:space="preserve"> </w:t>
      </w:r>
      <w:r>
        <w:rPr>
          <w:sz w:val="24"/>
        </w:rPr>
        <w:t>if</w:t>
      </w:r>
      <w:r>
        <w:rPr>
          <w:spacing w:val="-2"/>
          <w:sz w:val="24"/>
        </w:rPr>
        <w:t xml:space="preserve"> </w:t>
      </w:r>
      <w:r>
        <w:rPr>
          <w:sz w:val="24"/>
        </w:rPr>
        <w:t>any,</w:t>
      </w:r>
      <w:r>
        <w:rPr>
          <w:spacing w:val="-4"/>
          <w:sz w:val="24"/>
        </w:rPr>
        <w:t xml:space="preserve"> </w:t>
      </w:r>
      <w:r>
        <w:rPr>
          <w:sz w:val="24"/>
        </w:rPr>
        <w:t>authorized</w:t>
      </w:r>
      <w:r>
        <w:rPr>
          <w:spacing w:val="-2"/>
          <w:sz w:val="24"/>
        </w:rPr>
        <w:t xml:space="preserve"> </w:t>
      </w:r>
      <w:r>
        <w:rPr>
          <w:sz w:val="24"/>
        </w:rPr>
        <w:t>by</w:t>
      </w:r>
      <w:r>
        <w:rPr>
          <w:spacing w:val="-4"/>
          <w:sz w:val="24"/>
        </w:rPr>
        <w:t xml:space="preserve"> </w:t>
      </w:r>
      <w:r>
        <w:rPr>
          <w:sz w:val="24"/>
        </w:rPr>
        <w:t>the</w:t>
      </w:r>
      <w:r>
        <w:rPr>
          <w:spacing w:val="-3"/>
          <w:sz w:val="24"/>
        </w:rPr>
        <w:t xml:space="preserve"> </w:t>
      </w:r>
      <w:r>
        <w:rPr>
          <w:sz w:val="24"/>
        </w:rPr>
        <w:t>Central</w:t>
      </w:r>
      <w:r>
        <w:rPr>
          <w:spacing w:val="-3"/>
          <w:sz w:val="24"/>
        </w:rPr>
        <w:t xml:space="preserve"> </w:t>
      </w:r>
      <w:r>
        <w:rPr>
          <w:sz w:val="24"/>
        </w:rPr>
        <w:t>Council.</w:t>
      </w:r>
    </w:p>
    <w:p w14:paraId="6C27D236" w14:textId="50039FEE" w:rsidR="009E5804" w:rsidRPr="00FA5FBD" w:rsidRDefault="001079BB" w:rsidP="00013924">
      <w:pPr>
        <w:pStyle w:val="ListParagraph"/>
        <w:numPr>
          <w:ilvl w:val="0"/>
          <w:numId w:val="131"/>
        </w:numPr>
        <w:tabs>
          <w:tab w:val="left" w:pos="903"/>
        </w:tabs>
        <w:ind w:right="1081" w:firstLine="0"/>
        <w:rPr>
          <w:color w:val="0070C0"/>
          <w:sz w:val="24"/>
        </w:rPr>
      </w:pPr>
      <w:r w:rsidRPr="00336004">
        <w:rPr>
          <w:color w:val="FF0000"/>
          <w:sz w:val="24"/>
        </w:rPr>
        <w:t xml:space="preserve">Surplus </w:t>
      </w:r>
      <w:r w:rsidRPr="00336004">
        <w:rPr>
          <w:color w:val="00AF50"/>
          <w:sz w:val="24"/>
        </w:rPr>
        <w:t xml:space="preserve">Total savings </w:t>
      </w:r>
      <w:r w:rsidRPr="00336004">
        <w:rPr>
          <w:sz w:val="24"/>
        </w:rPr>
        <w:t>accruing from all national conferences (DERMACON</w:t>
      </w:r>
      <w:r w:rsidR="00336004">
        <w:rPr>
          <w:sz w:val="24"/>
        </w:rPr>
        <w:t xml:space="preserve"> and </w:t>
      </w:r>
      <w:r w:rsidR="00967003" w:rsidRPr="00336004">
        <w:rPr>
          <w:color w:val="00B050"/>
          <w:sz w:val="24"/>
        </w:rPr>
        <w:t>MIDDERMACON)</w:t>
      </w:r>
      <w:r w:rsidRPr="00336004">
        <w:rPr>
          <w:sz w:val="24"/>
        </w:rPr>
        <w:t xml:space="preserve"> </w:t>
      </w:r>
      <w:r w:rsidRPr="00336004">
        <w:rPr>
          <w:sz w:val="24"/>
          <w:highlight w:val="yellow"/>
        </w:rPr>
        <w:t>will be</w:t>
      </w:r>
      <w:r w:rsidRPr="00336004">
        <w:rPr>
          <w:spacing w:val="1"/>
          <w:sz w:val="24"/>
          <w:highlight w:val="yellow"/>
        </w:rPr>
        <w:t xml:space="preserve"> </w:t>
      </w:r>
      <w:r w:rsidRPr="00336004">
        <w:rPr>
          <w:sz w:val="24"/>
          <w:highlight w:val="yellow"/>
        </w:rPr>
        <w:t>distributed to Host branch 30%, IJDVL 15% and IADVL Academy 20%.</w:t>
      </w:r>
      <w:r w:rsidRPr="00336004">
        <w:rPr>
          <w:spacing w:val="1"/>
          <w:sz w:val="24"/>
          <w:highlight w:val="yellow"/>
        </w:rPr>
        <w:t xml:space="preserve"> </w:t>
      </w:r>
      <w:r w:rsidRPr="00336004">
        <w:rPr>
          <w:sz w:val="24"/>
          <w:highlight w:val="yellow"/>
        </w:rPr>
        <w:t>This rule will be</w:t>
      </w:r>
      <w:r w:rsidRPr="00336004">
        <w:rPr>
          <w:spacing w:val="1"/>
          <w:sz w:val="24"/>
          <w:highlight w:val="yellow"/>
        </w:rPr>
        <w:t xml:space="preserve"> </w:t>
      </w:r>
      <w:r w:rsidRPr="00336004">
        <w:rPr>
          <w:sz w:val="24"/>
          <w:highlight w:val="yellow"/>
        </w:rPr>
        <w:t>reviewed</w:t>
      </w:r>
      <w:r w:rsidRPr="00336004">
        <w:rPr>
          <w:spacing w:val="-1"/>
          <w:sz w:val="24"/>
          <w:highlight w:val="yellow"/>
        </w:rPr>
        <w:t xml:space="preserve"> </w:t>
      </w:r>
      <w:r w:rsidRPr="00336004">
        <w:rPr>
          <w:sz w:val="24"/>
          <w:highlight w:val="yellow"/>
        </w:rPr>
        <w:t>every</w:t>
      </w:r>
      <w:r w:rsidRPr="00336004">
        <w:rPr>
          <w:spacing w:val="-1"/>
          <w:sz w:val="24"/>
          <w:highlight w:val="yellow"/>
        </w:rPr>
        <w:t xml:space="preserve"> </w:t>
      </w:r>
      <w:r w:rsidRPr="00336004">
        <w:rPr>
          <w:sz w:val="24"/>
          <w:highlight w:val="yellow"/>
        </w:rPr>
        <w:t>three</w:t>
      </w:r>
      <w:r w:rsidRPr="00336004">
        <w:rPr>
          <w:spacing w:val="-3"/>
          <w:sz w:val="24"/>
          <w:highlight w:val="yellow"/>
        </w:rPr>
        <w:t xml:space="preserve"> </w:t>
      </w:r>
      <w:r w:rsidRPr="00336004">
        <w:rPr>
          <w:sz w:val="24"/>
          <w:highlight w:val="yellow"/>
        </w:rPr>
        <w:t>years.</w:t>
      </w:r>
      <w:r w:rsidRPr="00336004">
        <w:rPr>
          <w:spacing w:val="-2"/>
          <w:sz w:val="24"/>
          <w:highlight w:val="yellow"/>
        </w:rPr>
        <w:t xml:space="preserve"> </w:t>
      </w:r>
      <w:r w:rsidRPr="00336004">
        <w:rPr>
          <w:sz w:val="24"/>
          <w:highlight w:val="yellow"/>
        </w:rPr>
        <w:t>GST and All</w:t>
      </w:r>
      <w:r w:rsidRPr="00336004">
        <w:rPr>
          <w:spacing w:val="-2"/>
          <w:sz w:val="24"/>
          <w:highlight w:val="yellow"/>
        </w:rPr>
        <w:t xml:space="preserve"> </w:t>
      </w:r>
      <w:r w:rsidRPr="00336004">
        <w:rPr>
          <w:sz w:val="24"/>
          <w:highlight w:val="yellow"/>
        </w:rPr>
        <w:t>relevant</w:t>
      </w:r>
      <w:r w:rsidRPr="00336004">
        <w:rPr>
          <w:spacing w:val="-4"/>
          <w:sz w:val="24"/>
          <w:highlight w:val="yellow"/>
        </w:rPr>
        <w:t xml:space="preserve"> </w:t>
      </w:r>
      <w:r w:rsidRPr="00336004">
        <w:rPr>
          <w:sz w:val="24"/>
          <w:highlight w:val="yellow"/>
        </w:rPr>
        <w:t>gove</w:t>
      </w:r>
      <w:r w:rsidR="00D954CC" w:rsidRPr="00336004">
        <w:rPr>
          <w:sz w:val="24"/>
          <w:highlight w:val="yellow"/>
        </w:rPr>
        <w:t xml:space="preserve">  </w:t>
      </w:r>
      <w:r w:rsidRPr="00336004">
        <w:rPr>
          <w:sz w:val="24"/>
          <w:highlight w:val="yellow"/>
        </w:rPr>
        <w:t>rnment</w:t>
      </w:r>
      <w:r w:rsidRPr="00336004">
        <w:rPr>
          <w:spacing w:val="-2"/>
          <w:sz w:val="24"/>
          <w:highlight w:val="yellow"/>
        </w:rPr>
        <w:t xml:space="preserve"> </w:t>
      </w:r>
      <w:r w:rsidRPr="00336004">
        <w:rPr>
          <w:sz w:val="24"/>
          <w:highlight w:val="yellow"/>
        </w:rPr>
        <w:t>taxes</w:t>
      </w:r>
      <w:r w:rsidRPr="00336004">
        <w:rPr>
          <w:spacing w:val="-4"/>
          <w:sz w:val="24"/>
          <w:highlight w:val="yellow"/>
        </w:rPr>
        <w:t xml:space="preserve"> </w:t>
      </w:r>
      <w:r w:rsidRPr="00336004">
        <w:rPr>
          <w:sz w:val="24"/>
          <w:highlight w:val="yellow"/>
        </w:rPr>
        <w:t>have</w:t>
      </w:r>
      <w:r w:rsidRPr="00336004">
        <w:rPr>
          <w:spacing w:val="-3"/>
          <w:sz w:val="24"/>
          <w:highlight w:val="yellow"/>
        </w:rPr>
        <w:t xml:space="preserve"> </w:t>
      </w:r>
      <w:r w:rsidRPr="00336004">
        <w:rPr>
          <w:sz w:val="24"/>
          <w:highlight w:val="yellow"/>
        </w:rPr>
        <w:t>to be</w:t>
      </w:r>
      <w:r w:rsidRPr="00336004">
        <w:rPr>
          <w:spacing w:val="-4"/>
          <w:sz w:val="24"/>
          <w:highlight w:val="yellow"/>
        </w:rPr>
        <w:t xml:space="preserve"> </w:t>
      </w:r>
      <w:r w:rsidRPr="00336004">
        <w:rPr>
          <w:sz w:val="24"/>
          <w:highlight w:val="yellow"/>
        </w:rPr>
        <w:t>paid</w:t>
      </w:r>
      <w:r w:rsidRPr="00336004">
        <w:rPr>
          <w:spacing w:val="-2"/>
          <w:sz w:val="24"/>
          <w:highlight w:val="yellow"/>
        </w:rPr>
        <w:t xml:space="preserve"> </w:t>
      </w:r>
      <w:r w:rsidRPr="00336004">
        <w:rPr>
          <w:sz w:val="24"/>
          <w:highlight w:val="yellow"/>
        </w:rPr>
        <w:t>by</w:t>
      </w:r>
      <w:r w:rsidRPr="00336004">
        <w:rPr>
          <w:spacing w:val="-51"/>
          <w:sz w:val="24"/>
          <w:highlight w:val="yellow"/>
        </w:rPr>
        <w:t xml:space="preserve"> </w:t>
      </w:r>
      <w:r w:rsidRPr="00336004">
        <w:rPr>
          <w:sz w:val="24"/>
          <w:highlight w:val="yellow"/>
        </w:rPr>
        <w:t>DERMACON</w:t>
      </w:r>
      <w:r w:rsidRPr="00336004">
        <w:rPr>
          <w:spacing w:val="-3"/>
          <w:sz w:val="24"/>
          <w:highlight w:val="yellow"/>
        </w:rPr>
        <w:t xml:space="preserve"> </w:t>
      </w:r>
      <w:r w:rsidRPr="00336004">
        <w:rPr>
          <w:sz w:val="24"/>
          <w:highlight w:val="yellow"/>
        </w:rPr>
        <w:t>organizers</w:t>
      </w:r>
      <w:r w:rsidRPr="00336004">
        <w:rPr>
          <w:spacing w:val="-3"/>
          <w:sz w:val="24"/>
          <w:highlight w:val="yellow"/>
        </w:rPr>
        <w:t xml:space="preserve"> </w:t>
      </w:r>
      <w:r w:rsidRPr="00336004">
        <w:rPr>
          <w:sz w:val="24"/>
          <w:highlight w:val="yellow"/>
        </w:rPr>
        <w:t>before</w:t>
      </w:r>
      <w:r w:rsidRPr="00336004">
        <w:rPr>
          <w:spacing w:val="-3"/>
          <w:sz w:val="24"/>
          <w:highlight w:val="yellow"/>
        </w:rPr>
        <w:t xml:space="preserve"> </w:t>
      </w:r>
      <w:r w:rsidRPr="00336004">
        <w:rPr>
          <w:sz w:val="24"/>
          <w:highlight w:val="yellow"/>
        </w:rPr>
        <w:t>submission</w:t>
      </w:r>
      <w:r w:rsidRPr="00336004">
        <w:rPr>
          <w:spacing w:val="-1"/>
          <w:sz w:val="24"/>
          <w:highlight w:val="yellow"/>
        </w:rPr>
        <w:t xml:space="preserve"> </w:t>
      </w:r>
      <w:r w:rsidRPr="00336004">
        <w:rPr>
          <w:sz w:val="24"/>
          <w:highlight w:val="yellow"/>
        </w:rPr>
        <w:t>of</w:t>
      </w:r>
      <w:r w:rsidRPr="00336004">
        <w:rPr>
          <w:spacing w:val="-2"/>
          <w:sz w:val="24"/>
          <w:highlight w:val="yellow"/>
        </w:rPr>
        <w:t xml:space="preserve"> </w:t>
      </w:r>
      <w:r w:rsidRPr="00336004">
        <w:rPr>
          <w:sz w:val="24"/>
          <w:highlight w:val="yellow"/>
        </w:rPr>
        <w:t>audited</w:t>
      </w:r>
      <w:r w:rsidRPr="00336004">
        <w:rPr>
          <w:spacing w:val="-2"/>
          <w:sz w:val="24"/>
          <w:highlight w:val="yellow"/>
        </w:rPr>
        <w:t xml:space="preserve"> </w:t>
      </w:r>
      <w:r w:rsidRPr="00336004">
        <w:rPr>
          <w:sz w:val="24"/>
          <w:highlight w:val="yellow"/>
        </w:rPr>
        <w:t>accounts</w:t>
      </w:r>
      <w:r w:rsidRPr="00336004">
        <w:rPr>
          <w:spacing w:val="-3"/>
          <w:sz w:val="24"/>
          <w:highlight w:val="yellow"/>
        </w:rPr>
        <w:t xml:space="preserve"> </w:t>
      </w:r>
      <w:r w:rsidRPr="00336004">
        <w:rPr>
          <w:sz w:val="24"/>
          <w:highlight w:val="yellow"/>
        </w:rPr>
        <w:t>for</w:t>
      </w:r>
      <w:r w:rsidRPr="00336004">
        <w:rPr>
          <w:spacing w:val="-2"/>
          <w:sz w:val="24"/>
          <w:highlight w:val="yellow"/>
        </w:rPr>
        <w:t xml:space="preserve"> </w:t>
      </w:r>
      <w:r w:rsidRPr="00336004">
        <w:rPr>
          <w:sz w:val="24"/>
          <w:highlight w:val="yellow"/>
        </w:rPr>
        <w:t>DERMACON.</w:t>
      </w:r>
      <w:r w:rsidR="00336004">
        <w:rPr>
          <w:sz w:val="24"/>
        </w:rPr>
        <w:t xml:space="preserve"> </w:t>
      </w:r>
      <w:r w:rsidR="00FA5FBD" w:rsidRPr="001E2F17">
        <w:rPr>
          <w:b/>
          <w:bCs/>
          <w:color w:val="0070C0"/>
          <w:sz w:val="24"/>
        </w:rPr>
        <w:t>This clause is not relevant here</w:t>
      </w:r>
      <w:r w:rsidR="004D4195" w:rsidRPr="001E2F17">
        <w:rPr>
          <w:b/>
          <w:bCs/>
          <w:color w:val="0070C0"/>
          <w:sz w:val="24"/>
        </w:rPr>
        <w:t>.</w:t>
      </w:r>
      <w:r w:rsidR="00FA5FBD" w:rsidRPr="001E2F17">
        <w:rPr>
          <w:b/>
          <w:bCs/>
          <w:color w:val="0070C0"/>
          <w:sz w:val="24"/>
        </w:rPr>
        <w:t xml:space="preserve"> It should only mention what IADVL will get </w:t>
      </w:r>
      <w:r w:rsidR="004D4195" w:rsidRPr="001E2F17">
        <w:rPr>
          <w:b/>
          <w:bCs/>
          <w:color w:val="0070C0"/>
          <w:sz w:val="24"/>
        </w:rPr>
        <w:t>and not the distribution as this clause is about income</w:t>
      </w:r>
      <w:r w:rsidR="001E2F17">
        <w:rPr>
          <w:b/>
          <w:bCs/>
          <w:color w:val="0070C0"/>
          <w:sz w:val="24"/>
        </w:rPr>
        <w:t xml:space="preserve">- Comment by Dr Jayadev Betkerur . </w:t>
      </w:r>
      <w:r w:rsidR="00A60283">
        <w:rPr>
          <w:color w:val="0070C0"/>
          <w:sz w:val="24"/>
        </w:rPr>
        <w:t>AGREE</w:t>
      </w:r>
      <w:r w:rsidR="001E2F17">
        <w:rPr>
          <w:color w:val="0070C0"/>
          <w:sz w:val="24"/>
        </w:rPr>
        <w:t xml:space="preserve">- </w:t>
      </w:r>
      <w:r w:rsidR="00DC1113">
        <w:rPr>
          <w:color w:val="0070C0"/>
          <w:sz w:val="24"/>
        </w:rPr>
        <w:t>Constitution Committee</w:t>
      </w:r>
    </w:p>
    <w:p w14:paraId="4EB84F3D" w14:textId="476AEB06" w:rsidR="009E5804" w:rsidRPr="00967003" w:rsidRDefault="001079BB" w:rsidP="00013924">
      <w:pPr>
        <w:pStyle w:val="ListParagraph"/>
        <w:numPr>
          <w:ilvl w:val="0"/>
          <w:numId w:val="131"/>
        </w:numPr>
        <w:tabs>
          <w:tab w:val="left" w:pos="958"/>
        </w:tabs>
        <w:spacing w:before="2"/>
        <w:ind w:right="1053" w:firstLine="0"/>
        <w:rPr>
          <w:color w:val="FF0000"/>
          <w:sz w:val="24"/>
        </w:rPr>
      </w:pPr>
      <w:r>
        <w:rPr>
          <w:color w:val="FF0000"/>
          <w:sz w:val="24"/>
        </w:rPr>
        <w:t>Surplus accruing from all zonal conferences: 50% of the surplus given to the IADVL</w:t>
      </w:r>
      <w:r>
        <w:rPr>
          <w:color w:val="FF0000"/>
          <w:spacing w:val="-52"/>
          <w:sz w:val="24"/>
        </w:rPr>
        <w:t xml:space="preserve"> </w:t>
      </w:r>
      <w:r>
        <w:rPr>
          <w:color w:val="FF0000"/>
          <w:sz w:val="24"/>
        </w:rPr>
        <w:t>(Annexure</w:t>
      </w:r>
      <w:r>
        <w:rPr>
          <w:color w:val="FF0000"/>
          <w:spacing w:val="-2"/>
          <w:sz w:val="24"/>
        </w:rPr>
        <w:t xml:space="preserve"> </w:t>
      </w:r>
      <w:r>
        <w:rPr>
          <w:color w:val="FF0000"/>
          <w:sz w:val="24"/>
        </w:rPr>
        <w:t xml:space="preserve">IV). </w:t>
      </w:r>
      <w:r>
        <w:rPr>
          <w:color w:val="006FC0"/>
          <w:sz w:val="24"/>
        </w:rPr>
        <w:t>To</w:t>
      </w:r>
      <w:r>
        <w:rPr>
          <w:color w:val="006FC0"/>
          <w:spacing w:val="-1"/>
          <w:sz w:val="24"/>
        </w:rPr>
        <w:t xml:space="preserve"> </w:t>
      </w:r>
      <w:r>
        <w:rPr>
          <w:color w:val="006FC0"/>
          <w:sz w:val="24"/>
        </w:rPr>
        <w:t>be</w:t>
      </w:r>
      <w:r>
        <w:rPr>
          <w:color w:val="006FC0"/>
          <w:spacing w:val="-3"/>
          <w:sz w:val="24"/>
        </w:rPr>
        <w:t xml:space="preserve"> </w:t>
      </w:r>
      <w:r>
        <w:rPr>
          <w:color w:val="006FC0"/>
          <w:sz w:val="24"/>
        </w:rPr>
        <w:t>remove</w:t>
      </w:r>
      <w:r w:rsidR="00336004">
        <w:rPr>
          <w:color w:val="006FC0"/>
          <w:sz w:val="24"/>
        </w:rPr>
        <w:t>d</w:t>
      </w:r>
    </w:p>
    <w:p w14:paraId="0FC4A71D" w14:textId="725EB7B1" w:rsidR="00967003" w:rsidRPr="00336004" w:rsidRDefault="00967003" w:rsidP="00967003">
      <w:pPr>
        <w:pStyle w:val="ListParagraph"/>
        <w:tabs>
          <w:tab w:val="left" w:pos="958"/>
        </w:tabs>
        <w:spacing w:before="2"/>
        <w:ind w:right="1053"/>
        <w:rPr>
          <w:iCs/>
          <w:color w:val="00B050"/>
          <w:sz w:val="24"/>
        </w:rPr>
      </w:pPr>
      <w:r w:rsidRPr="00336004">
        <w:rPr>
          <w:iCs/>
          <w:color w:val="00B050"/>
          <w:sz w:val="24"/>
        </w:rPr>
        <w:t>20% of the savings of zonal conferences</w:t>
      </w:r>
      <w:r w:rsidR="00F02C3F" w:rsidRPr="00336004">
        <w:rPr>
          <w:iCs/>
          <w:color w:val="00B050"/>
          <w:sz w:val="24"/>
        </w:rPr>
        <w:t xml:space="preserve"> (DERMAZONE)</w:t>
      </w:r>
    </w:p>
    <w:p w14:paraId="064BAFBF" w14:textId="24FD33C0" w:rsidR="009E5804" w:rsidRDefault="001079BB" w:rsidP="00013924">
      <w:pPr>
        <w:pStyle w:val="ListParagraph"/>
        <w:numPr>
          <w:ilvl w:val="0"/>
          <w:numId w:val="131"/>
        </w:numPr>
        <w:tabs>
          <w:tab w:val="left" w:pos="1014"/>
        </w:tabs>
        <w:ind w:right="521" w:firstLine="0"/>
        <w:rPr>
          <w:sz w:val="24"/>
        </w:rPr>
      </w:pPr>
      <w:r>
        <w:rPr>
          <w:sz w:val="24"/>
        </w:rPr>
        <w:t xml:space="preserve">The savings from any International Conference, </w:t>
      </w:r>
      <w:r w:rsidR="00DF3E58">
        <w:rPr>
          <w:sz w:val="24"/>
        </w:rPr>
        <w:t>I</w:t>
      </w:r>
      <w:r w:rsidR="004D4195">
        <w:rPr>
          <w:sz w:val="24"/>
        </w:rPr>
        <w:t>n</w:t>
      </w:r>
      <w:r>
        <w:rPr>
          <w:sz w:val="24"/>
        </w:rPr>
        <w:t>cluding the regional one like an Asian</w:t>
      </w:r>
      <w:r>
        <w:rPr>
          <w:spacing w:val="-52"/>
          <w:sz w:val="24"/>
        </w:rPr>
        <w:t xml:space="preserve"> </w:t>
      </w:r>
      <w:r w:rsidR="004D4195">
        <w:rPr>
          <w:spacing w:val="-52"/>
          <w:sz w:val="24"/>
        </w:rPr>
        <w:t xml:space="preserve"> </w:t>
      </w:r>
      <w:r w:rsidR="00336004">
        <w:rPr>
          <w:spacing w:val="-52"/>
          <w:sz w:val="24"/>
        </w:rPr>
        <w:t xml:space="preserve">    </w:t>
      </w:r>
      <w:r>
        <w:rPr>
          <w:sz w:val="24"/>
        </w:rPr>
        <w:t xml:space="preserve">or SAARC conference, if hosted by any branch, state or local, or </w:t>
      </w:r>
      <w:r w:rsidRPr="004D4195">
        <w:rPr>
          <w:sz w:val="24"/>
          <w:highlight w:val="yellow"/>
        </w:rPr>
        <w:t>any group of members of</w:t>
      </w:r>
      <w:r w:rsidRPr="004D4195">
        <w:rPr>
          <w:spacing w:val="1"/>
          <w:sz w:val="24"/>
          <w:highlight w:val="yellow"/>
        </w:rPr>
        <w:t xml:space="preserve"> </w:t>
      </w:r>
      <w:r w:rsidRPr="004D4195">
        <w:rPr>
          <w:sz w:val="24"/>
          <w:highlight w:val="yellow"/>
        </w:rPr>
        <w:t>IADVL</w:t>
      </w:r>
      <w:r w:rsidRPr="004D4195">
        <w:rPr>
          <w:color w:val="0070C0"/>
          <w:sz w:val="24"/>
        </w:rPr>
        <w:t>.</w:t>
      </w:r>
      <w:r w:rsidR="00336004">
        <w:rPr>
          <w:color w:val="0070C0"/>
          <w:sz w:val="24"/>
        </w:rPr>
        <w:t xml:space="preserve"> </w:t>
      </w:r>
      <w:r w:rsidR="004D4195" w:rsidRPr="004D4195">
        <w:rPr>
          <w:color w:val="0070C0"/>
          <w:sz w:val="24"/>
        </w:rPr>
        <w:t>(</w:t>
      </w:r>
      <w:r w:rsidR="004D4195" w:rsidRPr="001E2F17">
        <w:rPr>
          <w:b/>
          <w:bCs/>
          <w:color w:val="0070C0"/>
          <w:sz w:val="24"/>
        </w:rPr>
        <w:t>This should not be allowed</w:t>
      </w:r>
      <w:r w:rsidR="001E2F17">
        <w:rPr>
          <w:color w:val="0070C0"/>
          <w:sz w:val="24"/>
        </w:rPr>
        <w:t xml:space="preserve"> </w:t>
      </w:r>
      <w:r w:rsidR="001E2F17">
        <w:rPr>
          <w:b/>
          <w:bCs/>
          <w:color w:val="0070C0"/>
          <w:sz w:val="24"/>
        </w:rPr>
        <w:t xml:space="preserve">Comment by Dr Jayadev Betkerur </w:t>
      </w:r>
      <w:r w:rsidR="00A60283">
        <w:rPr>
          <w:color w:val="0070C0"/>
          <w:sz w:val="24"/>
        </w:rPr>
        <w:t>-AGREE</w:t>
      </w:r>
      <w:r w:rsidR="001E2F17">
        <w:rPr>
          <w:color w:val="0070C0"/>
          <w:sz w:val="24"/>
        </w:rPr>
        <w:t xml:space="preserve"> </w:t>
      </w:r>
      <w:r w:rsidR="00DC1113">
        <w:rPr>
          <w:color w:val="0070C0"/>
          <w:sz w:val="24"/>
        </w:rPr>
        <w:t>–</w:t>
      </w:r>
      <w:r w:rsidR="001E2F17">
        <w:rPr>
          <w:color w:val="0070C0"/>
          <w:sz w:val="24"/>
        </w:rPr>
        <w:t xml:space="preserve"> </w:t>
      </w:r>
      <w:r w:rsidR="00DC1113">
        <w:rPr>
          <w:color w:val="0070C0"/>
          <w:sz w:val="24"/>
        </w:rPr>
        <w:t>Constitution Committee</w:t>
      </w:r>
      <w:r w:rsidR="004D4195" w:rsidRPr="004D4195">
        <w:rPr>
          <w:color w:val="0070C0"/>
          <w:sz w:val="24"/>
        </w:rPr>
        <w:t>)</w:t>
      </w:r>
      <w:r w:rsidR="004D4195">
        <w:rPr>
          <w:color w:val="0070C0"/>
          <w:sz w:val="24"/>
        </w:rPr>
        <w:t>.</w:t>
      </w:r>
      <w:r w:rsidRPr="004D4195">
        <w:rPr>
          <w:color w:val="0070C0"/>
          <w:sz w:val="24"/>
        </w:rPr>
        <w:t xml:space="preserve"> </w:t>
      </w:r>
      <w:r>
        <w:rPr>
          <w:sz w:val="24"/>
        </w:rPr>
        <w:t xml:space="preserve">The host branch organizing the conference shall get 20% of the share of the </w:t>
      </w:r>
      <w:r>
        <w:rPr>
          <w:color w:val="FF0000"/>
          <w:sz w:val="24"/>
        </w:rPr>
        <w:t>surplus</w:t>
      </w:r>
      <w:r>
        <w:rPr>
          <w:color w:val="FF0000"/>
          <w:spacing w:val="1"/>
          <w:sz w:val="24"/>
        </w:rPr>
        <w:t xml:space="preserve"> </w:t>
      </w:r>
      <w:r>
        <w:rPr>
          <w:color w:val="00AF50"/>
          <w:sz w:val="24"/>
        </w:rPr>
        <w:t>savings</w:t>
      </w:r>
      <w:r>
        <w:rPr>
          <w:sz w:val="24"/>
        </w:rPr>
        <w:t>.</w:t>
      </w:r>
    </w:p>
    <w:p w14:paraId="20A1EC4F" w14:textId="094F1B4B" w:rsidR="009E5804" w:rsidRPr="00F02C3F" w:rsidRDefault="001079BB" w:rsidP="00013924">
      <w:pPr>
        <w:pStyle w:val="ListParagraph"/>
        <w:numPr>
          <w:ilvl w:val="0"/>
          <w:numId w:val="131"/>
        </w:numPr>
        <w:tabs>
          <w:tab w:val="left" w:pos="898"/>
        </w:tabs>
        <w:ind w:right="562" w:firstLine="0"/>
        <w:rPr>
          <w:sz w:val="24"/>
        </w:rPr>
        <w:sectPr w:rsidR="009E5804" w:rsidRPr="00F02C3F">
          <w:pgSz w:w="11900" w:h="16850"/>
          <w:pgMar w:top="1600" w:right="980" w:bottom="820" w:left="900" w:header="0" w:footer="623" w:gutter="0"/>
          <w:cols w:space="720"/>
        </w:sectPr>
      </w:pPr>
      <w:r>
        <w:rPr>
          <w:sz w:val="24"/>
        </w:rPr>
        <w:t>Royalty from the textbooks and other academic materials published by IADVL should be</w:t>
      </w:r>
      <w:r>
        <w:rPr>
          <w:spacing w:val="-52"/>
          <w:sz w:val="24"/>
        </w:rPr>
        <w:t xml:space="preserve"> </w:t>
      </w:r>
      <w:r>
        <w:rPr>
          <w:sz w:val="24"/>
        </w:rPr>
        <w:lastRenderedPageBreak/>
        <w:t>credited to the central fund and will be the property of the IADVL, the management of</w:t>
      </w:r>
      <w:r>
        <w:rPr>
          <w:spacing w:val="1"/>
          <w:sz w:val="24"/>
        </w:rPr>
        <w:t xml:space="preserve"> </w:t>
      </w:r>
      <w:r>
        <w:rPr>
          <w:sz w:val="24"/>
        </w:rPr>
        <w:t>which</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vested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Central</w:t>
      </w:r>
      <w:r>
        <w:rPr>
          <w:spacing w:val="-2"/>
          <w:sz w:val="24"/>
        </w:rPr>
        <w:t xml:space="preserve"> </w:t>
      </w:r>
      <w:r>
        <w:rPr>
          <w:sz w:val="24"/>
        </w:rPr>
        <w:t>Council.</w:t>
      </w:r>
    </w:p>
    <w:p w14:paraId="7EF355D5" w14:textId="77777777" w:rsidR="009E5804" w:rsidRDefault="001079BB" w:rsidP="00F02C3F">
      <w:pPr>
        <w:pStyle w:val="BodyText"/>
        <w:spacing w:before="39"/>
        <w:ind w:left="0"/>
      </w:pPr>
      <w:r>
        <w:lastRenderedPageBreak/>
        <w:t>(ix)</w:t>
      </w:r>
      <w:r>
        <w:rPr>
          <w:spacing w:val="-3"/>
        </w:rPr>
        <w:t xml:space="preserve"> </w:t>
      </w:r>
      <w:r>
        <w:t>Such</w:t>
      </w:r>
      <w:r>
        <w:rPr>
          <w:spacing w:val="-1"/>
        </w:rPr>
        <w:t xml:space="preserve"> </w:t>
      </w:r>
      <w:r>
        <w:t>other</w:t>
      </w:r>
      <w:r>
        <w:rPr>
          <w:spacing w:val="-3"/>
        </w:rPr>
        <w:t xml:space="preserve"> </w:t>
      </w:r>
      <w:r>
        <w:t>sources</w:t>
      </w:r>
      <w:r>
        <w:rPr>
          <w:spacing w:val="-4"/>
        </w:rPr>
        <w:t xml:space="preserve"> </w:t>
      </w:r>
      <w:r>
        <w:t>of</w:t>
      </w:r>
      <w:r>
        <w:rPr>
          <w:spacing w:val="-1"/>
        </w:rPr>
        <w:t xml:space="preserve"> </w:t>
      </w:r>
      <w:r>
        <w:t>income</w:t>
      </w:r>
      <w:r>
        <w:rPr>
          <w:spacing w:val="-1"/>
        </w:rPr>
        <w:t xml:space="preserve"> </w:t>
      </w:r>
      <w:r>
        <w:t>as</w:t>
      </w:r>
      <w:r>
        <w:rPr>
          <w:spacing w:val="-4"/>
        </w:rPr>
        <w:t xml:space="preserve"> </w:t>
      </w:r>
      <w:r>
        <w:t>may</w:t>
      </w:r>
      <w:r>
        <w:rPr>
          <w:spacing w:val="-1"/>
        </w:rPr>
        <w:t xml:space="preserve"> </w:t>
      </w:r>
      <w:r>
        <w:t>be</w:t>
      </w:r>
      <w:r>
        <w:rPr>
          <w:spacing w:val="-4"/>
        </w:rPr>
        <w:t xml:space="preserve"> </w:t>
      </w:r>
      <w:r>
        <w:t>authorized</w:t>
      </w:r>
      <w:r>
        <w:rPr>
          <w:spacing w:val="-1"/>
        </w:rPr>
        <w:t xml:space="preserve"> </w:t>
      </w:r>
      <w:r>
        <w:t>by</w:t>
      </w:r>
      <w:r>
        <w:rPr>
          <w:spacing w:val="-5"/>
        </w:rPr>
        <w:t xml:space="preserve"> </w:t>
      </w:r>
      <w:r>
        <w:t>the</w:t>
      </w:r>
      <w:r>
        <w:rPr>
          <w:spacing w:val="-1"/>
        </w:rPr>
        <w:t xml:space="preserve"> </w:t>
      </w:r>
      <w:r>
        <w:t>Central</w:t>
      </w:r>
      <w:r>
        <w:rPr>
          <w:spacing w:val="-4"/>
        </w:rPr>
        <w:t xml:space="preserve"> </w:t>
      </w:r>
      <w:r>
        <w:t>Council.</w:t>
      </w:r>
    </w:p>
    <w:p w14:paraId="61B5526D" w14:textId="77777777" w:rsidR="009E5804" w:rsidRDefault="001079BB">
      <w:pPr>
        <w:pStyle w:val="BodyText"/>
        <w:ind w:right="1102"/>
      </w:pPr>
      <w:r>
        <w:rPr>
          <w:color w:val="FF0000"/>
        </w:rPr>
        <w:t>Any income to the Association is tax-free as per a letter received from the Income Tax</w:t>
      </w:r>
      <w:r>
        <w:rPr>
          <w:color w:val="FF0000"/>
          <w:spacing w:val="-53"/>
        </w:rPr>
        <w:t xml:space="preserve"> </w:t>
      </w:r>
      <w:r>
        <w:rPr>
          <w:color w:val="FF0000"/>
        </w:rPr>
        <w:t>authorities.</w:t>
      </w:r>
      <w:r>
        <w:rPr>
          <w:color w:val="FF0000"/>
          <w:spacing w:val="-1"/>
        </w:rPr>
        <w:t xml:space="preserve"> </w:t>
      </w:r>
      <w:r>
        <w:rPr>
          <w:color w:val="006FC0"/>
        </w:rPr>
        <w:t>To</w:t>
      </w:r>
      <w:r>
        <w:rPr>
          <w:color w:val="006FC0"/>
          <w:spacing w:val="-1"/>
        </w:rPr>
        <w:t xml:space="preserve"> </w:t>
      </w:r>
      <w:r>
        <w:rPr>
          <w:color w:val="006FC0"/>
        </w:rPr>
        <w:t>be</w:t>
      </w:r>
      <w:r>
        <w:rPr>
          <w:color w:val="006FC0"/>
          <w:spacing w:val="-2"/>
        </w:rPr>
        <w:t xml:space="preserve"> </w:t>
      </w:r>
      <w:r>
        <w:rPr>
          <w:color w:val="006FC0"/>
        </w:rPr>
        <w:t>omitted.</w:t>
      </w:r>
    </w:p>
    <w:p w14:paraId="04281CBB" w14:textId="77777777" w:rsidR="009E5804" w:rsidRDefault="001079BB">
      <w:pPr>
        <w:pStyle w:val="BodyText"/>
        <w:ind w:right="520"/>
      </w:pPr>
      <w:r>
        <w:t>The PAN of IADVL is AAATI3796 and its TIN number (for deduction of tax at source) is AGRI-</w:t>
      </w:r>
      <w:r>
        <w:rPr>
          <w:spacing w:val="-52"/>
        </w:rPr>
        <w:t xml:space="preserve"> </w:t>
      </w:r>
      <w:r>
        <w:t>10229Cand GST is AAAT13796FD001.</w:t>
      </w:r>
      <w:r>
        <w:rPr>
          <w:spacing w:val="1"/>
        </w:rPr>
        <w:t xml:space="preserve"> </w:t>
      </w:r>
      <w:r>
        <w:t>Each state branch should have its own PAN</w:t>
      </w:r>
      <w:r>
        <w:rPr>
          <w:spacing w:val="1"/>
        </w:rPr>
        <w:t xml:space="preserve"> </w:t>
      </w:r>
      <w:r>
        <w:t>independent of the PAN of national IADVL and should file a separate income tax return</w:t>
      </w:r>
      <w:r>
        <w:rPr>
          <w:spacing w:val="1"/>
        </w:rPr>
        <w:t xml:space="preserve"> </w:t>
      </w:r>
      <w:r>
        <w:t>independent</w:t>
      </w:r>
      <w:r>
        <w:rPr>
          <w:spacing w:val="-4"/>
        </w:rPr>
        <w:t xml:space="preserve"> </w:t>
      </w:r>
      <w:r>
        <w:t>of</w:t>
      </w:r>
      <w:r>
        <w:rPr>
          <w:spacing w:val="-3"/>
        </w:rPr>
        <w:t xml:space="preserve"> </w:t>
      </w:r>
      <w:r>
        <w:t>that</w:t>
      </w:r>
      <w:r>
        <w:rPr>
          <w:spacing w:val="-1"/>
        </w:rPr>
        <w:t xml:space="preserve"> </w:t>
      </w:r>
      <w:r>
        <w:t>of</w:t>
      </w:r>
      <w:r>
        <w:rPr>
          <w:spacing w:val="-3"/>
        </w:rPr>
        <w:t xml:space="preserve"> </w:t>
      </w:r>
      <w:r>
        <w:t>the</w:t>
      </w:r>
      <w:r>
        <w:rPr>
          <w:spacing w:val="-1"/>
        </w:rPr>
        <w:t xml:space="preserve"> </w:t>
      </w:r>
      <w:r>
        <w:t>IADVL.</w:t>
      </w:r>
      <w:r>
        <w:rPr>
          <w:spacing w:val="47"/>
        </w:rPr>
        <w:t xml:space="preserve"> </w:t>
      </w:r>
      <w:r>
        <w:t>The</w:t>
      </w:r>
      <w:r>
        <w:rPr>
          <w:spacing w:val="-4"/>
        </w:rPr>
        <w:t xml:space="preserve"> </w:t>
      </w:r>
      <w:r>
        <w:t>Income</w:t>
      </w:r>
      <w:r>
        <w:rPr>
          <w:spacing w:val="-4"/>
        </w:rPr>
        <w:t xml:space="preserve"> </w:t>
      </w:r>
      <w:r>
        <w:t>Tax</w:t>
      </w:r>
      <w:r>
        <w:rPr>
          <w:spacing w:val="-3"/>
        </w:rPr>
        <w:t xml:space="preserve"> </w:t>
      </w:r>
      <w:r>
        <w:t>Return</w:t>
      </w:r>
      <w:r>
        <w:rPr>
          <w:spacing w:val="-1"/>
        </w:rPr>
        <w:t xml:space="preserve"> </w:t>
      </w:r>
      <w:r>
        <w:t>of</w:t>
      </w:r>
      <w:r>
        <w:rPr>
          <w:spacing w:val="-1"/>
        </w:rPr>
        <w:t xml:space="preserve"> </w:t>
      </w:r>
      <w:r>
        <w:t>IADVL</w:t>
      </w:r>
      <w:r>
        <w:rPr>
          <w:spacing w:val="-3"/>
        </w:rPr>
        <w:t xml:space="preserve"> </w:t>
      </w:r>
      <w:r>
        <w:t>shall</w:t>
      </w:r>
      <w:r>
        <w:rPr>
          <w:spacing w:val="-4"/>
        </w:rPr>
        <w:t xml:space="preserve"> </w:t>
      </w:r>
      <w:r>
        <w:t>be</w:t>
      </w:r>
      <w:r>
        <w:rPr>
          <w:spacing w:val="-1"/>
        </w:rPr>
        <w:t xml:space="preserve"> </w:t>
      </w:r>
      <w:r>
        <w:t>submitted</w:t>
      </w:r>
      <w:r>
        <w:rPr>
          <w:spacing w:val="-1"/>
        </w:rPr>
        <w:t xml:space="preserve"> </w:t>
      </w:r>
      <w:r>
        <w:t>at</w:t>
      </w:r>
      <w:r>
        <w:rPr>
          <w:spacing w:val="-1"/>
        </w:rPr>
        <w:t xml:space="preserve"> </w:t>
      </w:r>
      <w:r>
        <w:t>its</w:t>
      </w:r>
      <w:r>
        <w:rPr>
          <w:spacing w:val="-52"/>
        </w:rPr>
        <w:t xml:space="preserve"> </w:t>
      </w:r>
      <w:r>
        <w:t>headquarter</w:t>
      </w:r>
      <w:r>
        <w:rPr>
          <w:spacing w:val="-2"/>
        </w:rPr>
        <w:t xml:space="preserve"> </w:t>
      </w:r>
      <w:r>
        <w:t>city.)</w:t>
      </w:r>
    </w:p>
    <w:p w14:paraId="11E2F273" w14:textId="77777777" w:rsidR="009E5804" w:rsidRDefault="009E5804">
      <w:pPr>
        <w:pStyle w:val="BodyText"/>
        <w:ind w:left="0"/>
      </w:pPr>
    </w:p>
    <w:p w14:paraId="4A7BE850" w14:textId="77777777" w:rsidR="009E5804" w:rsidRDefault="001079BB" w:rsidP="00013924">
      <w:pPr>
        <w:pStyle w:val="ListParagraph"/>
        <w:numPr>
          <w:ilvl w:val="0"/>
          <w:numId w:val="132"/>
        </w:numPr>
        <w:tabs>
          <w:tab w:val="left" w:pos="1260"/>
          <w:tab w:val="left" w:pos="1261"/>
        </w:tabs>
        <w:ind w:left="1260" w:hanging="721"/>
        <w:rPr>
          <w:sz w:val="24"/>
        </w:rPr>
      </w:pPr>
      <w:r>
        <w:rPr>
          <w:sz w:val="24"/>
        </w:rPr>
        <w:t>Reserve</w:t>
      </w:r>
      <w:r>
        <w:rPr>
          <w:spacing w:val="-2"/>
          <w:sz w:val="24"/>
        </w:rPr>
        <w:t xml:space="preserve"> </w:t>
      </w:r>
      <w:r>
        <w:rPr>
          <w:sz w:val="24"/>
        </w:rPr>
        <w:t>Fund:</w:t>
      </w:r>
    </w:p>
    <w:p w14:paraId="0E8C2A4B" w14:textId="77777777" w:rsidR="009E5804" w:rsidRDefault="009E5804">
      <w:pPr>
        <w:pStyle w:val="BodyText"/>
        <w:ind w:left="0"/>
      </w:pPr>
    </w:p>
    <w:p w14:paraId="323F41EF" w14:textId="77777777" w:rsidR="009E5804" w:rsidRDefault="001079BB" w:rsidP="00013924">
      <w:pPr>
        <w:pStyle w:val="ListParagraph"/>
        <w:numPr>
          <w:ilvl w:val="0"/>
          <w:numId w:val="130"/>
        </w:numPr>
        <w:tabs>
          <w:tab w:val="left" w:pos="795"/>
        </w:tabs>
        <w:spacing w:before="1"/>
        <w:ind w:hanging="255"/>
        <w:rPr>
          <w:sz w:val="24"/>
        </w:rPr>
      </w:pPr>
      <w:r>
        <w:rPr>
          <w:sz w:val="24"/>
        </w:rPr>
        <w:t>At least</w:t>
      </w:r>
      <w:r>
        <w:rPr>
          <w:spacing w:val="-1"/>
          <w:sz w:val="24"/>
        </w:rPr>
        <w:t xml:space="preserve"> </w:t>
      </w:r>
      <w:r>
        <w:rPr>
          <w:sz w:val="24"/>
        </w:rPr>
        <w:t>25%</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surplus</w:t>
      </w:r>
      <w:r>
        <w:rPr>
          <w:spacing w:val="-1"/>
          <w:sz w:val="24"/>
        </w:rPr>
        <w:t xml:space="preserve"> </w:t>
      </w:r>
      <w:r>
        <w:rPr>
          <w:sz w:val="24"/>
        </w:rPr>
        <w:t>each</w:t>
      </w:r>
      <w:r>
        <w:rPr>
          <w:spacing w:val="-1"/>
          <w:sz w:val="24"/>
        </w:rPr>
        <w:t xml:space="preserve"> </w:t>
      </w:r>
      <w:r>
        <w:rPr>
          <w:sz w:val="24"/>
        </w:rPr>
        <w:t>year</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credited</w:t>
      </w:r>
      <w:r>
        <w:rPr>
          <w:spacing w:val="-3"/>
          <w:sz w:val="24"/>
        </w:rPr>
        <w:t xml:space="preserve"> </w:t>
      </w:r>
      <w:r>
        <w:rPr>
          <w:sz w:val="24"/>
        </w:rPr>
        <w:t>to</w:t>
      </w:r>
      <w:r>
        <w:rPr>
          <w:spacing w:val="-3"/>
          <w:sz w:val="24"/>
        </w:rPr>
        <w:t xml:space="preserve"> </w:t>
      </w:r>
      <w:r>
        <w:rPr>
          <w:sz w:val="24"/>
        </w:rPr>
        <w:t>this</w:t>
      </w:r>
      <w:r>
        <w:rPr>
          <w:spacing w:val="-3"/>
          <w:sz w:val="24"/>
        </w:rPr>
        <w:t xml:space="preserve"> </w:t>
      </w:r>
      <w:r>
        <w:rPr>
          <w:sz w:val="24"/>
        </w:rPr>
        <w:t>fund.</w:t>
      </w:r>
    </w:p>
    <w:p w14:paraId="3FD13AA0" w14:textId="77777777" w:rsidR="009E5804" w:rsidRDefault="001079BB" w:rsidP="00013924">
      <w:pPr>
        <w:pStyle w:val="ListParagraph"/>
        <w:numPr>
          <w:ilvl w:val="0"/>
          <w:numId w:val="130"/>
        </w:numPr>
        <w:tabs>
          <w:tab w:val="left" w:pos="850"/>
        </w:tabs>
        <w:ind w:left="540" w:right="1056" w:firstLine="0"/>
        <w:rPr>
          <w:sz w:val="24"/>
        </w:rPr>
      </w:pPr>
      <w:r>
        <w:rPr>
          <w:sz w:val="24"/>
        </w:rPr>
        <w:t>The reserve fund shall be deposited in a separate account in a savings bank or fixed</w:t>
      </w:r>
      <w:r>
        <w:rPr>
          <w:spacing w:val="-52"/>
          <w:sz w:val="24"/>
        </w:rPr>
        <w:t xml:space="preserve"> </w:t>
      </w:r>
      <w:r>
        <w:rPr>
          <w:sz w:val="24"/>
        </w:rPr>
        <w:t>deposit account</w:t>
      </w:r>
      <w:r>
        <w:rPr>
          <w:spacing w:val="-2"/>
          <w:sz w:val="24"/>
        </w:rPr>
        <w:t xml:space="preserve"> </w:t>
      </w:r>
      <w:r>
        <w:rPr>
          <w:sz w:val="24"/>
        </w:rPr>
        <w:t>in</w:t>
      </w:r>
      <w:r>
        <w:rPr>
          <w:spacing w:val="-1"/>
          <w:sz w:val="24"/>
        </w:rPr>
        <w:t xml:space="preserve"> </w:t>
      </w:r>
      <w:r>
        <w:rPr>
          <w:sz w:val="24"/>
        </w:rPr>
        <w:t>a</w:t>
      </w:r>
      <w:r>
        <w:rPr>
          <w:spacing w:val="-3"/>
          <w:sz w:val="24"/>
        </w:rPr>
        <w:t xml:space="preserve"> </w:t>
      </w:r>
      <w:r>
        <w:rPr>
          <w:sz w:val="24"/>
        </w:rPr>
        <w:t>nationalized</w:t>
      </w:r>
      <w:r>
        <w:rPr>
          <w:spacing w:val="-1"/>
          <w:sz w:val="24"/>
        </w:rPr>
        <w:t xml:space="preserve"> </w:t>
      </w:r>
      <w:r>
        <w:rPr>
          <w:sz w:val="24"/>
        </w:rPr>
        <w:t>bank</w:t>
      </w:r>
      <w:r>
        <w:rPr>
          <w:spacing w:val="-2"/>
          <w:sz w:val="24"/>
        </w:rPr>
        <w:t xml:space="preserve"> </w:t>
      </w:r>
      <w:r>
        <w:rPr>
          <w:sz w:val="24"/>
        </w:rPr>
        <w:t>as</w:t>
      </w:r>
      <w:r>
        <w:rPr>
          <w:spacing w:val="-1"/>
          <w:sz w:val="24"/>
        </w:rPr>
        <w:t xml:space="preserve"> </w:t>
      </w:r>
      <w:r>
        <w:rPr>
          <w:sz w:val="24"/>
        </w:rPr>
        <w:t>approved</w:t>
      </w:r>
      <w:r>
        <w:rPr>
          <w:spacing w:val="-1"/>
          <w:sz w:val="24"/>
        </w:rPr>
        <w:t xml:space="preserve"> </w:t>
      </w:r>
      <w:r>
        <w:rPr>
          <w:sz w:val="24"/>
        </w:rPr>
        <w:t>by</w:t>
      </w:r>
      <w:r>
        <w:rPr>
          <w:spacing w:val="-1"/>
          <w:sz w:val="24"/>
        </w:rPr>
        <w:t xml:space="preserve"> </w:t>
      </w:r>
      <w:r>
        <w:rPr>
          <w:sz w:val="24"/>
        </w:rPr>
        <w:t>the Central</w:t>
      </w:r>
      <w:r>
        <w:rPr>
          <w:spacing w:val="-2"/>
          <w:sz w:val="24"/>
        </w:rPr>
        <w:t xml:space="preserve"> </w:t>
      </w:r>
      <w:r>
        <w:rPr>
          <w:sz w:val="24"/>
        </w:rPr>
        <w:t>Council.</w:t>
      </w:r>
    </w:p>
    <w:p w14:paraId="58C2ECEE" w14:textId="77777777" w:rsidR="009E5804" w:rsidRDefault="001079BB" w:rsidP="00013924">
      <w:pPr>
        <w:pStyle w:val="ListParagraph"/>
        <w:numPr>
          <w:ilvl w:val="0"/>
          <w:numId w:val="130"/>
        </w:numPr>
        <w:tabs>
          <w:tab w:val="left" w:pos="905"/>
        </w:tabs>
        <w:spacing w:line="293" w:lineRule="exact"/>
        <w:ind w:left="904" w:hanging="365"/>
        <w:rPr>
          <w:sz w:val="24"/>
        </w:rPr>
      </w:pPr>
      <w:r>
        <w:rPr>
          <w:sz w:val="24"/>
        </w:rPr>
        <w:t>Interest</w:t>
      </w:r>
      <w:r>
        <w:rPr>
          <w:spacing w:val="-2"/>
          <w:sz w:val="24"/>
        </w:rPr>
        <w:t xml:space="preserve"> </w:t>
      </w:r>
      <w:r>
        <w:rPr>
          <w:sz w:val="24"/>
        </w:rPr>
        <w:t>in</w:t>
      </w:r>
      <w:r>
        <w:rPr>
          <w:spacing w:val="-2"/>
          <w:sz w:val="24"/>
        </w:rPr>
        <w:t xml:space="preserve"> </w:t>
      </w:r>
      <w:r>
        <w:rPr>
          <w:sz w:val="24"/>
        </w:rPr>
        <w:t>this</w:t>
      </w:r>
      <w:r>
        <w:rPr>
          <w:spacing w:val="-3"/>
          <w:sz w:val="24"/>
        </w:rPr>
        <w:t xml:space="preserve"> </w:t>
      </w:r>
      <w:r>
        <w:rPr>
          <w:sz w:val="24"/>
        </w:rPr>
        <w:t>account</w:t>
      </w:r>
      <w:r>
        <w:rPr>
          <w:spacing w:val="-1"/>
          <w:sz w:val="24"/>
        </w:rPr>
        <w:t xml:space="preserve"> </w:t>
      </w:r>
      <w:r>
        <w:rPr>
          <w:sz w:val="24"/>
        </w:rPr>
        <w:t>should</w:t>
      </w:r>
      <w:r>
        <w:rPr>
          <w:spacing w:val="-3"/>
          <w:sz w:val="24"/>
        </w:rPr>
        <w:t xml:space="preserve"> </w:t>
      </w:r>
      <w:r>
        <w:rPr>
          <w:sz w:val="24"/>
        </w:rPr>
        <w:t>be</w:t>
      </w:r>
      <w:r>
        <w:rPr>
          <w:spacing w:val="-2"/>
          <w:sz w:val="24"/>
        </w:rPr>
        <w:t xml:space="preserve"> </w:t>
      </w:r>
      <w:r>
        <w:rPr>
          <w:sz w:val="24"/>
        </w:rPr>
        <w:t>shown</w:t>
      </w:r>
      <w:r>
        <w:rPr>
          <w:spacing w:val="-2"/>
          <w:sz w:val="24"/>
        </w:rPr>
        <w:t xml:space="preserve"> </w:t>
      </w:r>
      <w:r>
        <w:rPr>
          <w:sz w:val="24"/>
        </w:rPr>
        <w:t>separately</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annual</w:t>
      </w:r>
      <w:r>
        <w:rPr>
          <w:spacing w:val="-5"/>
          <w:sz w:val="24"/>
        </w:rPr>
        <w:t xml:space="preserve"> </w:t>
      </w:r>
      <w:r>
        <w:rPr>
          <w:sz w:val="24"/>
        </w:rPr>
        <w:t>account</w:t>
      </w:r>
      <w:r>
        <w:rPr>
          <w:spacing w:val="-3"/>
          <w:sz w:val="24"/>
        </w:rPr>
        <w:t xml:space="preserve"> </w:t>
      </w:r>
      <w:r>
        <w:rPr>
          <w:sz w:val="24"/>
        </w:rPr>
        <w:t>sheet.</w:t>
      </w:r>
    </w:p>
    <w:p w14:paraId="49085A60" w14:textId="77777777" w:rsidR="009E5804" w:rsidRDefault="001079BB" w:rsidP="00013924">
      <w:pPr>
        <w:pStyle w:val="ListParagraph"/>
        <w:numPr>
          <w:ilvl w:val="0"/>
          <w:numId w:val="130"/>
        </w:numPr>
        <w:tabs>
          <w:tab w:val="left" w:pos="903"/>
        </w:tabs>
        <w:ind w:left="540" w:right="814" w:firstLine="0"/>
        <w:rPr>
          <w:sz w:val="24"/>
        </w:rPr>
      </w:pPr>
      <w:r>
        <w:rPr>
          <w:sz w:val="24"/>
        </w:rPr>
        <w:t>The reserve fund shall be drawn upon only by a special resolution of a meeting of the</w:t>
      </w:r>
      <w:r>
        <w:rPr>
          <w:spacing w:val="-52"/>
          <w:sz w:val="24"/>
        </w:rPr>
        <w:t xml:space="preserve"> </w:t>
      </w:r>
      <w:r>
        <w:rPr>
          <w:sz w:val="24"/>
        </w:rPr>
        <w:t>Central Council in which three fourths of the members present vote in favour of the</w:t>
      </w:r>
      <w:r>
        <w:rPr>
          <w:spacing w:val="1"/>
          <w:sz w:val="24"/>
        </w:rPr>
        <w:t xml:space="preserve"> </w:t>
      </w:r>
      <w:r>
        <w:rPr>
          <w:sz w:val="24"/>
        </w:rPr>
        <w:t>resolution of withdrawal and under the exclusive condition that the expenditure is</w:t>
      </w:r>
      <w:r>
        <w:rPr>
          <w:spacing w:val="1"/>
          <w:sz w:val="24"/>
        </w:rPr>
        <w:t xml:space="preserve"> </w:t>
      </w:r>
      <w:r>
        <w:rPr>
          <w:sz w:val="24"/>
        </w:rPr>
        <w:t>necessary</w:t>
      </w:r>
      <w:r>
        <w:rPr>
          <w:spacing w:val="-3"/>
          <w:sz w:val="24"/>
        </w:rPr>
        <w:t xml:space="preserve"> </w:t>
      </w:r>
      <w:r>
        <w:rPr>
          <w:sz w:val="24"/>
        </w:rPr>
        <w:t>for</w:t>
      </w:r>
      <w:r>
        <w:rPr>
          <w:spacing w:val="-3"/>
          <w:sz w:val="24"/>
        </w:rPr>
        <w:t xml:space="preserve"> </w:t>
      </w:r>
      <w:r>
        <w:rPr>
          <w:sz w:val="24"/>
        </w:rPr>
        <w:t>furtherance</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objectives of</w:t>
      </w:r>
      <w:r>
        <w:rPr>
          <w:spacing w:val="-3"/>
          <w:sz w:val="24"/>
        </w:rPr>
        <w:t xml:space="preserve"> </w:t>
      </w:r>
      <w:r>
        <w:rPr>
          <w:sz w:val="24"/>
        </w:rPr>
        <w:t>the</w:t>
      </w:r>
      <w:r>
        <w:rPr>
          <w:spacing w:val="-4"/>
          <w:sz w:val="24"/>
        </w:rPr>
        <w:t xml:space="preserve"> </w:t>
      </w:r>
      <w:r>
        <w:rPr>
          <w:sz w:val="24"/>
        </w:rPr>
        <w:t>Association,</w:t>
      </w:r>
      <w:r>
        <w:rPr>
          <w:spacing w:val="-2"/>
          <w:sz w:val="24"/>
        </w:rPr>
        <w:t xml:space="preserve"> </w:t>
      </w:r>
      <w:r>
        <w:rPr>
          <w:sz w:val="24"/>
        </w:rPr>
        <w:t>as</w:t>
      </w:r>
      <w:r>
        <w:rPr>
          <w:spacing w:val="-4"/>
          <w:sz w:val="24"/>
        </w:rPr>
        <w:t xml:space="preserve"> </w:t>
      </w:r>
      <w:r>
        <w:rPr>
          <w:sz w:val="24"/>
        </w:rPr>
        <w:t>mentioned</w:t>
      </w:r>
      <w:r>
        <w:rPr>
          <w:spacing w:val="-2"/>
          <w:sz w:val="24"/>
        </w:rPr>
        <w:t xml:space="preserve"> </w:t>
      </w:r>
      <w:r>
        <w:rPr>
          <w:sz w:val="24"/>
        </w:rPr>
        <w:t>under</w:t>
      </w:r>
      <w:r>
        <w:rPr>
          <w:spacing w:val="-1"/>
          <w:sz w:val="24"/>
        </w:rPr>
        <w:t xml:space="preserve"> </w:t>
      </w:r>
      <w:r>
        <w:rPr>
          <w:sz w:val="24"/>
        </w:rPr>
        <w:t>Rule.</w:t>
      </w:r>
    </w:p>
    <w:p w14:paraId="607FEEA3" w14:textId="77777777" w:rsidR="004D4195" w:rsidRDefault="004D4195" w:rsidP="004D4195">
      <w:pPr>
        <w:pStyle w:val="ListParagraph"/>
        <w:tabs>
          <w:tab w:val="left" w:pos="903"/>
        </w:tabs>
        <w:ind w:right="814"/>
        <w:rPr>
          <w:sz w:val="24"/>
        </w:rPr>
      </w:pPr>
    </w:p>
    <w:p w14:paraId="26F2D449" w14:textId="77777777" w:rsidR="009E5804" w:rsidRDefault="009E5804">
      <w:pPr>
        <w:pStyle w:val="BodyText"/>
        <w:ind w:left="0"/>
      </w:pPr>
    </w:p>
    <w:p w14:paraId="4CC6ABAB" w14:textId="77777777" w:rsidR="009E5804" w:rsidRDefault="009E5804">
      <w:pPr>
        <w:pStyle w:val="BodyText"/>
        <w:spacing w:before="1"/>
        <w:ind w:left="0"/>
      </w:pPr>
    </w:p>
    <w:p w14:paraId="7CB48CF8" w14:textId="77777777" w:rsidR="009E5804" w:rsidRDefault="001079BB" w:rsidP="00013924">
      <w:pPr>
        <w:pStyle w:val="Heading1"/>
        <w:numPr>
          <w:ilvl w:val="1"/>
          <w:numId w:val="133"/>
        </w:numPr>
        <w:tabs>
          <w:tab w:val="left" w:pos="839"/>
        </w:tabs>
        <w:ind w:left="838" w:hanging="299"/>
        <w:jc w:val="left"/>
      </w:pPr>
      <w:r>
        <w:t>BANK</w:t>
      </w:r>
      <w:r>
        <w:rPr>
          <w:spacing w:val="-4"/>
        </w:rPr>
        <w:t xml:space="preserve"> </w:t>
      </w:r>
      <w:r>
        <w:t>ACCOUNT</w:t>
      </w:r>
    </w:p>
    <w:p w14:paraId="3590FBBB" w14:textId="46D80C33" w:rsidR="009E5804" w:rsidRDefault="001079BB" w:rsidP="00013924">
      <w:pPr>
        <w:pStyle w:val="ListParagraph"/>
        <w:numPr>
          <w:ilvl w:val="0"/>
          <w:numId w:val="129"/>
        </w:numPr>
        <w:tabs>
          <w:tab w:val="left" w:pos="855"/>
        </w:tabs>
        <w:ind w:right="742" w:firstLine="0"/>
        <w:rPr>
          <w:sz w:val="24"/>
        </w:rPr>
      </w:pPr>
      <w:r>
        <w:rPr>
          <w:sz w:val="24"/>
        </w:rPr>
        <w:t>All funds of the Association and its branches shall be kept in a nationalized bank in</w:t>
      </w:r>
      <w:r>
        <w:rPr>
          <w:spacing w:val="1"/>
          <w:sz w:val="24"/>
        </w:rPr>
        <w:t xml:space="preserve"> </w:t>
      </w:r>
      <w:r>
        <w:rPr>
          <w:sz w:val="24"/>
        </w:rPr>
        <w:t xml:space="preserve">accounts </w:t>
      </w:r>
      <w:r w:rsidRPr="00244346">
        <w:rPr>
          <w:sz w:val="24"/>
        </w:rPr>
        <w:t>(savings bank</w:t>
      </w:r>
      <w:r>
        <w:rPr>
          <w:sz w:val="24"/>
        </w:rPr>
        <w:t xml:space="preserve"> and fixed deposit) opened in the name of</w:t>
      </w:r>
      <w:r w:rsidR="00244346">
        <w:rPr>
          <w:sz w:val="24"/>
        </w:rPr>
        <w:t xml:space="preserve"> </w:t>
      </w:r>
      <w:r w:rsidR="00244346" w:rsidRPr="00244346">
        <w:rPr>
          <w:color w:val="FF0000"/>
          <w:sz w:val="24"/>
        </w:rPr>
        <w:t xml:space="preserve">the association </w:t>
      </w:r>
      <w:r w:rsidR="00464875" w:rsidRPr="00244346">
        <w:rPr>
          <w:color w:val="00B050"/>
          <w:sz w:val="24"/>
        </w:rPr>
        <w:t>IADVL</w:t>
      </w:r>
      <w:r>
        <w:rPr>
          <w:sz w:val="24"/>
        </w:rPr>
        <w:t>. All</w:t>
      </w:r>
      <w:r>
        <w:rPr>
          <w:spacing w:val="1"/>
          <w:sz w:val="24"/>
        </w:rPr>
        <w:t xml:space="preserve"> </w:t>
      </w:r>
      <w:r>
        <w:rPr>
          <w:sz w:val="24"/>
        </w:rPr>
        <w:t>banking operations shall normally be carried out by either the Honorary Treasurer and</w:t>
      </w:r>
      <w:r>
        <w:rPr>
          <w:spacing w:val="1"/>
          <w:sz w:val="24"/>
        </w:rPr>
        <w:t xml:space="preserve"> </w:t>
      </w:r>
      <w:r>
        <w:rPr>
          <w:sz w:val="24"/>
        </w:rPr>
        <w:t>Honorary Secretary General or the Treasurer and one of the Joint Secretaries or Honorary</w:t>
      </w:r>
      <w:r>
        <w:rPr>
          <w:spacing w:val="-53"/>
          <w:sz w:val="24"/>
        </w:rPr>
        <w:t xml:space="preserve"> </w:t>
      </w:r>
      <w:r>
        <w:rPr>
          <w:sz w:val="24"/>
        </w:rPr>
        <w:t>Treasurer and</w:t>
      </w:r>
      <w:r>
        <w:rPr>
          <w:spacing w:val="-2"/>
          <w:sz w:val="24"/>
        </w:rPr>
        <w:t xml:space="preserve"> </w:t>
      </w:r>
      <w:r>
        <w:rPr>
          <w:sz w:val="24"/>
        </w:rPr>
        <w:t>President</w:t>
      </w:r>
      <w:r>
        <w:rPr>
          <w:spacing w:val="-2"/>
          <w:sz w:val="24"/>
        </w:rPr>
        <w:t xml:space="preserve"> </w:t>
      </w:r>
      <w:r>
        <w:rPr>
          <w:sz w:val="24"/>
        </w:rPr>
        <w:t>or Honorary</w:t>
      </w:r>
      <w:r>
        <w:rPr>
          <w:spacing w:val="-1"/>
          <w:sz w:val="24"/>
        </w:rPr>
        <w:t xml:space="preserve"> </w:t>
      </w:r>
      <w:r>
        <w:rPr>
          <w:sz w:val="24"/>
        </w:rPr>
        <w:t>Treasurer</w:t>
      </w:r>
      <w:r>
        <w:rPr>
          <w:spacing w:val="1"/>
          <w:sz w:val="24"/>
        </w:rPr>
        <w:t xml:space="preserve"> </w:t>
      </w:r>
      <w:r>
        <w:rPr>
          <w:sz w:val="24"/>
        </w:rPr>
        <w:t>and</w:t>
      </w:r>
      <w:r>
        <w:rPr>
          <w:spacing w:val="-2"/>
          <w:sz w:val="24"/>
        </w:rPr>
        <w:t xml:space="preserve"> </w:t>
      </w:r>
      <w:r>
        <w:rPr>
          <w:sz w:val="24"/>
        </w:rPr>
        <w:t>one</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Vice-Presidents.</w:t>
      </w:r>
    </w:p>
    <w:p w14:paraId="161615AB" w14:textId="77777777" w:rsidR="009E5804" w:rsidRDefault="001079BB" w:rsidP="00013924">
      <w:pPr>
        <w:pStyle w:val="ListParagraph"/>
        <w:numPr>
          <w:ilvl w:val="0"/>
          <w:numId w:val="129"/>
        </w:numPr>
        <w:tabs>
          <w:tab w:val="left" w:pos="867"/>
        </w:tabs>
        <w:ind w:right="494" w:firstLine="0"/>
        <w:rPr>
          <w:sz w:val="24"/>
        </w:rPr>
      </w:pPr>
      <w:r>
        <w:rPr>
          <w:sz w:val="24"/>
        </w:rPr>
        <w:t>The entire amount received from different sources by the center will be kept in a bank</w:t>
      </w:r>
      <w:r>
        <w:rPr>
          <w:spacing w:val="1"/>
          <w:sz w:val="24"/>
        </w:rPr>
        <w:t xml:space="preserve"> </w:t>
      </w:r>
      <w:r>
        <w:rPr>
          <w:sz w:val="24"/>
        </w:rPr>
        <w:t xml:space="preserve">fixed deposit under the respective heads </w:t>
      </w:r>
      <w:r>
        <w:rPr>
          <w:color w:val="00AF50"/>
          <w:sz w:val="24"/>
        </w:rPr>
        <w:t>or can be invested in other sources as per the</w:t>
      </w:r>
      <w:r>
        <w:rPr>
          <w:color w:val="00AF50"/>
          <w:spacing w:val="1"/>
          <w:sz w:val="24"/>
        </w:rPr>
        <w:t xml:space="preserve"> </w:t>
      </w:r>
      <w:r>
        <w:rPr>
          <w:color w:val="00AF50"/>
          <w:sz w:val="24"/>
        </w:rPr>
        <w:t xml:space="preserve">recommendation of the Central Finance Committee. </w:t>
      </w:r>
      <w:r>
        <w:rPr>
          <w:sz w:val="24"/>
        </w:rPr>
        <w:t>The Association will meet its</w:t>
      </w:r>
      <w:r>
        <w:rPr>
          <w:spacing w:val="1"/>
          <w:sz w:val="24"/>
        </w:rPr>
        <w:t xml:space="preserve"> </w:t>
      </w:r>
      <w:r>
        <w:rPr>
          <w:sz w:val="24"/>
        </w:rPr>
        <w:t>expenditure out of the interest earned on different fixed deposits and portion of the savings</w:t>
      </w:r>
      <w:r>
        <w:rPr>
          <w:spacing w:val="-53"/>
          <w:sz w:val="24"/>
        </w:rPr>
        <w:t xml:space="preserve"> </w:t>
      </w:r>
      <w:r>
        <w:rPr>
          <w:sz w:val="24"/>
        </w:rPr>
        <w:t xml:space="preserve">of DERMACON. Only the </w:t>
      </w:r>
      <w:r w:rsidRPr="00464875">
        <w:rPr>
          <w:sz w:val="24"/>
          <w:highlight w:val="yellow"/>
        </w:rPr>
        <w:t>Central Council</w:t>
      </w:r>
      <w:r>
        <w:rPr>
          <w:sz w:val="24"/>
        </w:rPr>
        <w:t>, by a three fourth majority vote, can authorize full</w:t>
      </w:r>
      <w:r>
        <w:rPr>
          <w:spacing w:val="1"/>
          <w:sz w:val="24"/>
        </w:rPr>
        <w:t xml:space="preserve"> </w:t>
      </w:r>
      <w:r>
        <w:rPr>
          <w:sz w:val="24"/>
        </w:rPr>
        <w:t xml:space="preserve">or partial withdrawals from the fixed deposits </w:t>
      </w:r>
      <w:r w:rsidRPr="00464875">
        <w:rPr>
          <w:color w:val="FF0000"/>
          <w:sz w:val="24"/>
        </w:rPr>
        <w:t xml:space="preserve">and </w:t>
      </w:r>
      <w:r>
        <w:rPr>
          <w:sz w:val="24"/>
        </w:rPr>
        <w:t>for using the money for specified</w:t>
      </w:r>
      <w:r>
        <w:rPr>
          <w:spacing w:val="1"/>
          <w:sz w:val="24"/>
        </w:rPr>
        <w:t xml:space="preserve"> </w:t>
      </w:r>
      <w:r>
        <w:rPr>
          <w:sz w:val="24"/>
        </w:rPr>
        <w:t>purposes. No office-bearer shall make full or partial withdrawal from the fixed deposits</w:t>
      </w:r>
      <w:r>
        <w:rPr>
          <w:spacing w:val="1"/>
          <w:sz w:val="24"/>
        </w:rPr>
        <w:t xml:space="preserve"> </w:t>
      </w:r>
      <w:r>
        <w:rPr>
          <w:sz w:val="24"/>
        </w:rPr>
        <w:t>without</w:t>
      </w:r>
      <w:r>
        <w:rPr>
          <w:spacing w:val="-2"/>
          <w:sz w:val="24"/>
        </w:rPr>
        <w:t xml:space="preserve"> </w:t>
      </w:r>
      <w:r>
        <w:rPr>
          <w:sz w:val="24"/>
        </w:rPr>
        <w:t>the</w:t>
      </w:r>
      <w:r>
        <w:rPr>
          <w:spacing w:val="-2"/>
          <w:sz w:val="24"/>
        </w:rPr>
        <w:t xml:space="preserve"> </w:t>
      </w:r>
      <w:r>
        <w:rPr>
          <w:sz w:val="24"/>
        </w:rPr>
        <w:t>express</w:t>
      </w:r>
      <w:r>
        <w:rPr>
          <w:spacing w:val="-3"/>
          <w:sz w:val="24"/>
        </w:rPr>
        <w:t xml:space="preserve"> </w:t>
      </w:r>
      <w:r>
        <w:rPr>
          <w:sz w:val="24"/>
        </w:rPr>
        <w:t>permission</w:t>
      </w:r>
      <w:r>
        <w:rPr>
          <w:spacing w:val="2"/>
          <w:sz w:val="24"/>
        </w:rPr>
        <w:t xml:space="preserve"> </w:t>
      </w:r>
      <w:r>
        <w:rPr>
          <w:sz w:val="24"/>
        </w:rPr>
        <w:t>of</w:t>
      </w:r>
      <w:r>
        <w:rPr>
          <w:spacing w:val="-1"/>
          <w:sz w:val="24"/>
        </w:rPr>
        <w:t xml:space="preserve"> </w:t>
      </w:r>
      <w:r>
        <w:rPr>
          <w:sz w:val="24"/>
        </w:rPr>
        <w:t>the</w:t>
      </w:r>
      <w:r>
        <w:rPr>
          <w:spacing w:val="-3"/>
          <w:sz w:val="24"/>
        </w:rPr>
        <w:t xml:space="preserve"> </w:t>
      </w:r>
      <w:r w:rsidRPr="00464875">
        <w:rPr>
          <w:sz w:val="24"/>
          <w:highlight w:val="yellow"/>
        </w:rPr>
        <w:t>Central</w:t>
      </w:r>
      <w:r w:rsidRPr="00464875">
        <w:rPr>
          <w:spacing w:val="1"/>
          <w:sz w:val="24"/>
          <w:highlight w:val="yellow"/>
        </w:rPr>
        <w:t xml:space="preserve"> </w:t>
      </w:r>
      <w:r w:rsidRPr="00464875">
        <w:rPr>
          <w:sz w:val="24"/>
          <w:highlight w:val="yellow"/>
        </w:rPr>
        <w:t>Council.</w:t>
      </w:r>
    </w:p>
    <w:p w14:paraId="7A753D63" w14:textId="77777777" w:rsidR="00BF5506" w:rsidRDefault="00464875" w:rsidP="00464875">
      <w:pPr>
        <w:pStyle w:val="ListParagraph"/>
        <w:tabs>
          <w:tab w:val="left" w:pos="867"/>
        </w:tabs>
        <w:ind w:right="494"/>
        <w:rPr>
          <w:b/>
          <w:color w:val="0070C0"/>
          <w:sz w:val="24"/>
        </w:rPr>
      </w:pPr>
      <w:r w:rsidRPr="00967003">
        <w:rPr>
          <w:b/>
          <w:color w:val="0070C0"/>
          <w:sz w:val="24"/>
        </w:rPr>
        <w:t>Comment</w:t>
      </w:r>
      <w:r w:rsidR="00BF5506">
        <w:rPr>
          <w:b/>
          <w:color w:val="0070C0"/>
          <w:sz w:val="24"/>
        </w:rPr>
        <w:t xml:space="preserve"> by Dr Jayadev Betkerur</w:t>
      </w:r>
      <w:r w:rsidRPr="00967003">
        <w:rPr>
          <w:b/>
          <w:color w:val="0070C0"/>
          <w:sz w:val="24"/>
        </w:rPr>
        <w:t xml:space="preserve">- Is central council allowed to take these decisions or General body. If yes then CC will be </w:t>
      </w:r>
      <w:r w:rsidR="00967003" w:rsidRPr="00967003">
        <w:rPr>
          <w:b/>
          <w:color w:val="0070C0"/>
          <w:sz w:val="24"/>
        </w:rPr>
        <w:t>super</w:t>
      </w:r>
      <w:r w:rsidR="00244346">
        <w:rPr>
          <w:b/>
          <w:color w:val="0070C0"/>
          <w:sz w:val="24"/>
        </w:rPr>
        <w:t>s</w:t>
      </w:r>
      <w:r w:rsidRPr="00967003">
        <w:rPr>
          <w:b/>
          <w:color w:val="0070C0"/>
          <w:sz w:val="24"/>
        </w:rPr>
        <w:t>eding the GB</w:t>
      </w:r>
    </w:p>
    <w:p w14:paraId="4EAA8E21" w14:textId="2820135F" w:rsidR="00DC1113" w:rsidRDefault="003626D0" w:rsidP="00464875">
      <w:pPr>
        <w:pStyle w:val="ListParagraph"/>
        <w:tabs>
          <w:tab w:val="left" w:pos="867"/>
        </w:tabs>
        <w:ind w:right="494"/>
        <w:rPr>
          <w:b/>
          <w:color w:val="0070C0"/>
          <w:sz w:val="24"/>
        </w:rPr>
      </w:pPr>
      <w:r>
        <w:rPr>
          <w:b/>
          <w:color w:val="0070C0"/>
          <w:sz w:val="24"/>
        </w:rPr>
        <w:t xml:space="preserve"> </w:t>
      </w:r>
      <w:r w:rsidR="00BF5506">
        <w:rPr>
          <w:b/>
          <w:color w:val="0070C0"/>
          <w:sz w:val="24"/>
          <w:highlight w:val="yellow"/>
        </w:rPr>
        <w:t>S</w:t>
      </w:r>
      <w:r w:rsidR="00BF5506" w:rsidRPr="003626D0">
        <w:rPr>
          <w:b/>
          <w:color w:val="0070C0"/>
          <w:sz w:val="24"/>
          <w:highlight w:val="yellow"/>
        </w:rPr>
        <w:t xml:space="preserve">ome financial power should be given to central council-every financial  decision need not go to </w:t>
      </w:r>
      <w:r w:rsidRPr="003626D0">
        <w:rPr>
          <w:b/>
          <w:color w:val="0070C0"/>
          <w:sz w:val="24"/>
          <w:highlight w:val="yellow"/>
        </w:rPr>
        <w:t xml:space="preserve">AGBM. I </w:t>
      </w:r>
      <w:r w:rsidR="00BF5506" w:rsidRPr="003626D0">
        <w:rPr>
          <w:b/>
          <w:color w:val="0070C0"/>
          <w:sz w:val="24"/>
          <w:highlight w:val="yellow"/>
        </w:rPr>
        <w:t>suggest a limit of 50 lakhs to central council</w:t>
      </w:r>
      <w:r>
        <w:rPr>
          <w:b/>
          <w:color w:val="0070C0"/>
          <w:sz w:val="24"/>
        </w:rPr>
        <w:t xml:space="preserve"> -</w:t>
      </w:r>
      <w:r w:rsidR="00BF5506">
        <w:rPr>
          <w:b/>
          <w:color w:val="0070C0"/>
          <w:sz w:val="24"/>
        </w:rPr>
        <w:t xml:space="preserve">Comment by Dr </w:t>
      </w:r>
      <w:r w:rsidR="00DC1113">
        <w:rPr>
          <w:b/>
          <w:color w:val="0070C0"/>
          <w:sz w:val="24"/>
        </w:rPr>
        <w:t>Constitution Committee</w:t>
      </w:r>
      <w:r w:rsidR="009E2433">
        <w:rPr>
          <w:b/>
          <w:color w:val="0070C0"/>
          <w:sz w:val="24"/>
        </w:rPr>
        <w:t xml:space="preserve"> </w:t>
      </w:r>
      <w:r w:rsidR="00BF5506">
        <w:rPr>
          <w:b/>
          <w:color w:val="0070C0"/>
          <w:sz w:val="24"/>
        </w:rPr>
        <w:t>(Yellow highlight)</w:t>
      </w:r>
      <w:r w:rsidR="00DC1113">
        <w:rPr>
          <w:b/>
          <w:color w:val="0070C0"/>
          <w:sz w:val="24"/>
        </w:rPr>
        <w:t>.</w:t>
      </w:r>
    </w:p>
    <w:p w14:paraId="684A07B4" w14:textId="0F250EAD" w:rsidR="00464875" w:rsidRPr="009E2433" w:rsidRDefault="00DC1113" w:rsidP="00464875">
      <w:pPr>
        <w:pStyle w:val="ListParagraph"/>
        <w:tabs>
          <w:tab w:val="left" w:pos="867"/>
        </w:tabs>
        <w:ind w:right="494"/>
        <w:rPr>
          <w:b/>
          <w:color w:val="000000" w:themeColor="text1"/>
          <w:sz w:val="24"/>
        </w:rPr>
      </w:pPr>
      <w:r>
        <w:rPr>
          <w:b/>
          <w:color w:val="0070C0"/>
          <w:sz w:val="24"/>
        </w:rPr>
        <w:t xml:space="preserve">Opinion of the Central Council: </w:t>
      </w:r>
      <w:r w:rsidR="009E2433" w:rsidRPr="009E2433">
        <w:rPr>
          <w:b/>
          <w:color w:val="000000" w:themeColor="text1"/>
          <w:sz w:val="24"/>
          <w:highlight w:val="cyan"/>
        </w:rPr>
        <w:t>The Central Council is authorized to give permission to use up to 50 lakhs from savings accounts during exigency.</w:t>
      </w:r>
    </w:p>
    <w:p w14:paraId="7B166246" w14:textId="77777777" w:rsidR="009E5804" w:rsidRPr="00967003" w:rsidRDefault="009E5804">
      <w:pPr>
        <w:pStyle w:val="BodyText"/>
        <w:ind w:left="0"/>
        <w:rPr>
          <w:b/>
          <w:color w:val="0070C0"/>
        </w:rPr>
      </w:pPr>
    </w:p>
    <w:p w14:paraId="24C50820" w14:textId="77777777" w:rsidR="009E5804" w:rsidRDefault="009E5804">
      <w:pPr>
        <w:pStyle w:val="BodyText"/>
        <w:ind w:left="0"/>
      </w:pPr>
    </w:p>
    <w:p w14:paraId="35D56E4B" w14:textId="77777777" w:rsidR="009E5804" w:rsidRDefault="001079BB" w:rsidP="00013924">
      <w:pPr>
        <w:pStyle w:val="Heading1"/>
        <w:numPr>
          <w:ilvl w:val="1"/>
          <w:numId w:val="133"/>
        </w:numPr>
        <w:tabs>
          <w:tab w:val="left" w:pos="836"/>
        </w:tabs>
        <w:ind w:left="835" w:hanging="296"/>
        <w:jc w:val="left"/>
      </w:pPr>
      <w:r>
        <w:t>EXPENDITURE</w:t>
      </w:r>
    </w:p>
    <w:p w14:paraId="57F515B3" w14:textId="77777777" w:rsidR="009E5804" w:rsidRDefault="001079BB" w:rsidP="00013924">
      <w:pPr>
        <w:pStyle w:val="ListParagraph"/>
        <w:numPr>
          <w:ilvl w:val="0"/>
          <w:numId w:val="128"/>
        </w:numPr>
        <w:tabs>
          <w:tab w:val="left" w:pos="855"/>
        </w:tabs>
        <w:rPr>
          <w:sz w:val="24"/>
        </w:rPr>
      </w:pPr>
      <w:r>
        <w:rPr>
          <w:sz w:val="24"/>
        </w:rPr>
        <w:t>As</w:t>
      </w:r>
      <w:r>
        <w:rPr>
          <w:spacing w:val="-3"/>
          <w:sz w:val="24"/>
        </w:rPr>
        <w:t xml:space="preserve"> </w:t>
      </w:r>
      <w:r>
        <w:rPr>
          <w:sz w:val="24"/>
        </w:rPr>
        <w:t>per</w:t>
      </w:r>
      <w:r>
        <w:rPr>
          <w:spacing w:val="-3"/>
          <w:sz w:val="24"/>
        </w:rPr>
        <w:t xml:space="preserve"> </w:t>
      </w:r>
      <w:r>
        <w:rPr>
          <w:sz w:val="24"/>
        </w:rPr>
        <w:t>the</w:t>
      </w:r>
      <w:r>
        <w:rPr>
          <w:spacing w:val="-3"/>
          <w:sz w:val="24"/>
        </w:rPr>
        <w:t xml:space="preserve"> </w:t>
      </w:r>
      <w:r>
        <w:rPr>
          <w:sz w:val="24"/>
        </w:rPr>
        <w:t>budgetary</w:t>
      </w:r>
      <w:r>
        <w:rPr>
          <w:spacing w:val="-4"/>
          <w:sz w:val="24"/>
        </w:rPr>
        <w:t xml:space="preserve"> </w:t>
      </w:r>
      <w:r>
        <w:rPr>
          <w:sz w:val="24"/>
        </w:rPr>
        <w:t>allocation,</w:t>
      </w:r>
      <w:r>
        <w:rPr>
          <w:spacing w:val="-2"/>
          <w:sz w:val="24"/>
        </w:rPr>
        <w:t xml:space="preserve"> </w:t>
      </w:r>
      <w:r>
        <w:rPr>
          <w:sz w:val="24"/>
        </w:rPr>
        <w:t>the</w:t>
      </w:r>
      <w:r>
        <w:rPr>
          <w:spacing w:val="-4"/>
          <w:sz w:val="24"/>
        </w:rPr>
        <w:t xml:space="preserve"> </w:t>
      </w:r>
      <w:r>
        <w:rPr>
          <w:sz w:val="24"/>
        </w:rPr>
        <w:t>Honorary</w:t>
      </w:r>
      <w:r>
        <w:rPr>
          <w:spacing w:val="-4"/>
          <w:sz w:val="24"/>
        </w:rPr>
        <w:t xml:space="preserve"> </w:t>
      </w:r>
      <w:r>
        <w:rPr>
          <w:sz w:val="24"/>
        </w:rPr>
        <w:t>Treasurer</w:t>
      </w:r>
      <w:r>
        <w:rPr>
          <w:spacing w:val="-1"/>
          <w:sz w:val="24"/>
        </w:rPr>
        <w:t xml:space="preserve"> </w:t>
      </w:r>
      <w:r>
        <w:rPr>
          <w:sz w:val="24"/>
        </w:rPr>
        <w:t>and</w:t>
      </w:r>
    </w:p>
    <w:p w14:paraId="704E67CA" w14:textId="77777777" w:rsidR="009E5804" w:rsidRDefault="001079BB" w:rsidP="00967003">
      <w:pPr>
        <w:pStyle w:val="BodyText"/>
        <w:ind w:right="680"/>
        <w:sectPr w:rsidR="009E5804">
          <w:pgSz w:w="11900" w:h="16850"/>
          <w:pgMar w:top="1400" w:right="980" w:bottom="820" w:left="900" w:header="0" w:footer="623" w:gutter="0"/>
          <w:cols w:space="720"/>
        </w:sectPr>
      </w:pPr>
      <w:r>
        <w:t>Honorary Secretary General, as authorized by the Central Council, shall pay rents, salaries,</w:t>
      </w:r>
      <w:r>
        <w:rPr>
          <w:spacing w:val="-52"/>
        </w:rPr>
        <w:t xml:space="preserve"> </w:t>
      </w:r>
      <w:r>
        <w:t>wages and such other charges as may be necessary for carrying out the work of the</w:t>
      </w:r>
      <w:r>
        <w:rPr>
          <w:spacing w:val="1"/>
        </w:rPr>
        <w:t xml:space="preserve"> </w:t>
      </w:r>
      <w:r>
        <w:lastRenderedPageBreak/>
        <w:t>Association. It shall further provide for the issue of the journal of the Association when</w:t>
      </w:r>
      <w:r>
        <w:rPr>
          <w:spacing w:val="1"/>
        </w:rPr>
        <w:t xml:space="preserve"> </w:t>
      </w:r>
      <w:r>
        <w:t>found necessary and such publications as may be authorized and shall be empowered to</w:t>
      </w:r>
      <w:r>
        <w:rPr>
          <w:spacing w:val="1"/>
        </w:rPr>
        <w:t xml:space="preserve"> </w:t>
      </w:r>
      <w:r>
        <w:t>spend money on scientific investigations, conferences, prizes, awards, fellowships and on</w:t>
      </w:r>
      <w:r>
        <w:rPr>
          <w:spacing w:val="1"/>
        </w:rPr>
        <w:t xml:space="preserve"> </w:t>
      </w:r>
      <w:r>
        <w:t>such</w:t>
      </w:r>
      <w:r>
        <w:rPr>
          <w:spacing w:val="-2"/>
        </w:rPr>
        <w:t xml:space="preserve"> </w:t>
      </w:r>
      <w:r>
        <w:t>other</w:t>
      </w:r>
      <w:r>
        <w:rPr>
          <w:spacing w:val="-2"/>
        </w:rPr>
        <w:t xml:space="preserve"> </w:t>
      </w:r>
      <w:r>
        <w:t>purposes</w:t>
      </w:r>
      <w:r>
        <w:rPr>
          <w:spacing w:val="-2"/>
        </w:rPr>
        <w:t xml:space="preserve"> </w:t>
      </w:r>
      <w:r>
        <w:t>as</w:t>
      </w:r>
      <w:r>
        <w:rPr>
          <w:spacing w:val="-2"/>
        </w:rPr>
        <w:t xml:space="preserve"> </w:t>
      </w:r>
      <w:r>
        <w:t>it</w:t>
      </w:r>
      <w:r>
        <w:rPr>
          <w:spacing w:val="-3"/>
        </w:rPr>
        <w:t xml:space="preserve"> </w:t>
      </w:r>
      <w:r>
        <w:t>may</w:t>
      </w:r>
      <w:r>
        <w:rPr>
          <w:spacing w:val="-2"/>
        </w:rPr>
        <w:t xml:space="preserve"> </w:t>
      </w:r>
      <w:r>
        <w:t>consider</w:t>
      </w:r>
      <w:r>
        <w:rPr>
          <w:spacing w:val="-1"/>
        </w:rPr>
        <w:t xml:space="preserve"> </w:t>
      </w:r>
      <w:r>
        <w:t>advisable</w:t>
      </w:r>
      <w:r>
        <w:rPr>
          <w:spacing w:val="-4"/>
        </w:rPr>
        <w:t xml:space="preserve"> </w:t>
      </w:r>
      <w:r>
        <w:t>in</w:t>
      </w:r>
      <w:r>
        <w:rPr>
          <w:spacing w:val="-1"/>
        </w:rPr>
        <w:t xml:space="preserve"> </w:t>
      </w:r>
      <w:r>
        <w:t>order</w:t>
      </w:r>
      <w:r>
        <w:rPr>
          <w:spacing w:val="-3"/>
        </w:rPr>
        <w:t xml:space="preserve"> </w:t>
      </w:r>
      <w:r>
        <w:t>to</w:t>
      </w:r>
      <w:r>
        <w:rPr>
          <w:spacing w:val="-4"/>
        </w:rPr>
        <w:t xml:space="preserve"> </w:t>
      </w:r>
      <w:r>
        <w:t>achieve</w:t>
      </w:r>
      <w:r>
        <w:rPr>
          <w:spacing w:val="-4"/>
        </w:rPr>
        <w:t xml:space="preserve"> </w:t>
      </w:r>
      <w:r>
        <w:t>the</w:t>
      </w:r>
      <w:r>
        <w:rPr>
          <w:spacing w:val="-1"/>
        </w:rPr>
        <w:t xml:space="preserve"> </w:t>
      </w:r>
      <w:r>
        <w:t>objectives</w:t>
      </w:r>
      <w:r>
        <w:rPr>
          <w:spacing w:val="-4"/>
        </w:rPr>
        <w:t xml:space="preserve"> </w:t>
      </w:r>
      <w:r>
        <w:t>of</w:t>
      </w:r>
      <w:r>
        <w:rPr>
          <w:spacing w:val="-3"/>
        </w:rPr>
        <w:t xml:space="preserve"> </w:t>
      </w:r>
      <w:r w:rsidR="00967003">
        <w:t xml:space="preserve">the  </w:t>
      </w:r>
    </w:p>
    <w:p w14:paraId="0AF0A294" w14:textId="55E48253" w:rsidR="009E5804" w:rsidRDefault="001079BB" w:rsidP="00967003">
      <w:pPr>
        <w:pStyle w:val="BodyText"/>
        <w:spacing w:before="39"/>
        <w:ind w:left="0" w:right="632"/>
      </w:pPr>
      <w:r>
        <w:lastRenderedPageBreak/>
        <w:t>Association.</w:t>
      </w:r>
      <w:r>
        <w:rPr>
          <w:spacing w:val="-6"/>
        </w:rPr>
        <w:t xml:space="preserve"> </w:t>
      </w:r>
      <w:r>
        <w:t>A</w:t>
      </w:r>
      <w:r>
        <w:rPr>
          <w:spacing w:val="-2"/>
        </w:rPr>
        <w:t xml:space="preserve"> </w:t>
      </w:r>
      <w:r>
        <w:t>committee</w:t>
      </w:r>
      <w:r>
        <w:rPr>
          <w:spacing w:val="-3"/>
        </w:rPr>
        <w:t xml:space="preserve"> </w:t>
      </w:r>
      <w:r>
        <w:t>comprising</w:t>
      </w:r>
      <w:r>
        <w:rPr>
          <w:spacing w:val="-4"/>
        </w:rPr>
        <w:t xml:space="preserve"> </w:t>
      </w:r>
      <w:r>
        <w:t>the</w:t>
      </w:r>
      <w:r>
        <w:rPr>
          <w:spacing w:val="-5"/>
        </w:rPr>
        <w:t xml:space="preserve"> </w:t>
      </w:r>
      <w:r>
        <w:t>President,</w:t>
      </w:r>
      <w:r>
        <w:rPr>
          <w:spacing w:val="-3"/>
        </w:rPr>
        <w:t xml:space="preserve"> </w:t>
      </w:r>
      <w:r>
        <w:t>Honorary</w:t>
      </w:r>
      <w:r>
        <w:rPr>
          <w:spacing w:val="-5"/>
        </w:rPr>
        <w:t xml:space="preserve"> </w:t>
      </w:r>
      <w:r>
        <w:t>Secretary</w:t>
      </w:r>
      <w:r>
        <w:rPr>
          <w:spacing w:val="-3"/>
        </w:rPr>
        <w:t xml:space="preserve"> </w:t>
      </w:r>
      <w:r>
        <w:t>General,</w:t>
      </w:r>
      <w:r>
        <w:rPr>
          <w:spacing w:val="-5"/>
        </w:rPr>
        <w:t xml:space="preserve"> </w:t>
      </w:r>
      <w:r>
        <w:t>Honorary</w:t>
      </w:r>
      <w:r>
        <w:rPr>
          <w:spacing w:val="-52"/>
        </w:rPr>
        <w:t xml:space="preserve"> </w:t>
      </w:r>
      <w:r>
        <w:t>Treasurer and Chairperson, Central Finance Committee shall allocate money during any</w:t>
      </w:r>
      <w:r>
        <w:rPr>
          <w:spacing w:val="1"/>
        </w:rPr>
        <w:t xml:space="preserve"> </w:t>
      </w:r>
      <w:r>
        <w:t xml:space="preserve">emergency situation. </w:t>
      </w:r>
      <w:r>
        <w:rPr>
          <w:color w:val="FF0000"/>
        </w:rPr>
        <w:t>The President, Honorary Secretary General and Honorary Treasurer</w:t>
      </w:r>
      <w:r>
        <w:rPr>
          <w:color w:val="FF0000"/>
          <w:spacing w:val="1"/>
        </w:rPr>
        <w:t xml:space="preserve"> </w:t>
      </w:r>
      <w:r>
        <w:rPr>
          <w:color w:val="FF0000"/>
        </w:rPr>
        <w:t>will be reimbursed up to 75% of their telephone and mobile bills as office expenses up to a</w:t>
      </w:r>
      <w:r w:rsidR="00AF75A7">
        <w:rPr>
          <w:color w:val="FF0000"/>
        </w:rPr>
        <w:t xml:space="preserve"> </w:t>
      </w:r>
      <w:r>
        <w:rPr>
          <w:color w:val="FF0000"/>
          <w:spacing w:val="-52"/>
        </w:rPr>
        <w:t xml:space="preserve"> </w:t>
      </w:r>
      <w:r>
        <w:rPr>
          <w:color w:val="FF0000"/>
        </w:rPr>
        <w:t>limit of Rs. 5000 per month.</w:t>
      </w:r>
      <w:r w:rsidR="00AF75A7">
        <w:rPr>
          <w:color w:val="FF0000"/>
        </w:rPr>
        <w:t xml:space="preserve"> </w:t>
      </w:r>
      <w:r w:rsidR="00AF75A7" w:rsidRPr="00AF75A7">
        <w:rPr>
          <w:color w:val="0070C0"/>
        </w:rPr>
        <w:t xml:space="preserve">Opinion of the Central Council: </w:t>
      </w:r>
      <w:r w:rsidR="00AF75A7" w:rsidRPr="00AF75A7">
        <w:rPr>
          <w:highlight w:val="cyan"/>
        </w:rPr>
        <w:t>To remove 75%, shall be reimbursed up</w:t>
      </w:r>
      <w:r w:rsidR="00AF75A7">
        <w:rPr>
          <w:highlight w:val="cyan"/>
        </w:rPr>
        <w:t xml:space="preserve"> </w:t>
      </w:r>
      <w:r w:rsidR="00AF75A7" w:rsidRPr="00AF75A7">
        <w:rPr>
          <w:highlight w:val="cyan"/>
        </w:rPr>
        <w:t>to a limit of 5000 Rupees per month.</w:t>
      </w:r>
      <w:r>
        <w:rPr>
          <w:color w:val="FF0000"/>
        </w:rPr>
        <w:t xml:space="preserve"> </w:t>
      </w:r>
      <w:r>
        <w:t>The President, Honorary Secretary General and Honorary</w:t>
      </w:r>
      <w:r>
        <w:rPr>
          <w:spacing w:val="1"/>
        </w:rPr>
        <w:t xml:space="preserve"> </w:t>
      </w:r>
      <w:r>
        <w:t>Treasurer</w:t>
      </w:r>
      <w:r>
        <w:rPr>
          <w:spacing w:val="-2"/>
        </w:rPr>
        <w:t xml:space="preserve"> </w:t>
      </w:r>
      <w:r>
        <w:t>will</w:t>
      </w:r>
      <w:r>
        <w:rPr>
          <w:spacing w:val="-2"/>
        </w:rPr>
        <w:t xml:space="preserve"> </w:t>
      </w:r>
      <w:r>
        <w:t>be</w:t>
      </w:r>
      <w:r>
        <w:rPr>
          <w:spacing w:val="-1"/>
        </w:rPr>
        <w:t xml:space="preserve"> </w:t>
      </w:r>
      <w:r>
        <w:t>entitled</w:t>
      </w:r>
      <w:r>
        <w:rPr>
          <w:spacing w:val="-3"/>
        </w:rPr>
        <w:t xml:space="preserve"> </w:t>
      </w:r>
      <w:r>
        <w:t>to</w:t>
      </w:r>
      <w:r>
        <w:rPr>
          <w:spacing w:val="-4"/>
        </w:rPr>
        <w:t xml:space="preserve"> </w:t>
      </w:r>
      <w:r>
        <w:t>reimbursement</w:t>
      </w:r>
      <w:r>
        <w:rPr>
          <w:spacing w:val="-1"/>
        </w:rPr>
        <w:t xml:space="preserve"> </w:t>
      </w:r>
      <w:r>
        <w:t>of</w:t>
      </w:r>
      <w:r>
        <w:rPr>
          <w:spacing w:val="-3"/>
        </w:rPr>
        <w:t xml:space="preserve"> </w:t>
      </w:r>
      <w:r>
        <w:t>travel</w:t>
      </w:r>
      <w:r>
        <w:rPr>
          <w:spacing w:val="-2"/>
        </w:rPr>
        <w:t xml:space="preserve"> </w:t>
      </w:r>
      <w:r>
        <w:t>expenses</w:t>
      </w:r>
      <w:r>
        <w:rPr>
          <w:spacing w:val="-2"/>
        </w:rPr>
        <w:t xml:space="preserve"> </w:t>
      </w:r>
      <w:r>
        <w:t>for</w:t>
      </w:r>
      <w:r>
        <w:rPr>
          <w:spacing w:val="-1"/>
        </w:rPr>
        <w:t xml:space="preserve"> </w:t>
      </w:r>
      <w:r>
        <w:t>Association</w:t>
      </w:r>
      <w:r>
        <w:rPr>
          <w:spacing w:val="-1"/>
        </w:rPr>
        <w:t xml:space="preserve"> </w:t>
      </w:r>
      <w:r>
        <w:t>activities.</w:t>
      </w:r>
    </w:p>
    <w:p w14:paraId="4C99B459" w14:textId="77777777" w:rsidR="009E5804" w:rsidRDefault="001079BB" w:rsidP="00013924">
      <w:pPr>
        <w:pStyle w:val="ListParagraph"/>
        <w:numPr>
          <w:ilvl w:val="0"/>
          <w:numId w:val="128"/>
        </w:numPr>
        <w:tabs>
          <w:tab w:val="left" w:pos="867"/>
        </w:tabs>
        <w:ind w:left="540" w:right="648" w:firstLine="0"/>
        <w:rPr>
          <w:sz w:val="24"/>
        </w:rPr>
      </w:pPr>
      <w:r>
        <w:rPr>
          <w:sz w:val="24"/>
        </w:rPr>
        <w:t>(i)</w:t>
      </w:r>
      <w:r>
        <w:rPr>
          <w:spacing w:val="-3"/>
          <w:sz w:val="24"/>
        </w:rPr>
        <w:t xml:space="preserve"> </w:t>
      </w:r>
      <w:r>
        <w:rPr>
          <w:sz w:val="24"/>
        </w:rPr>
        <w:t>The</w:t>
      </w:r>
      <w:r>
        <w:rPr>
          <w:spacing w:val="-3"/>
          <w:sz w:val="24"/>
        </w:rPr>
        <w:t xml:space="preserve"> </w:t>
      </w:r>
      <w:r>
        <w:rPr>
          <w:sz w:val="24"/>
        </w:rPr>
        <w:t>properties,</w:t>
      </w:r>
      <w:r>
        <w:rPr>
          <w:spacing w:val="-1"/>
          <w:sz w:val="24"/>
        </w:rPr>
        <w:t xml:space="preserve"> </w:t>
      </w:r>
      <w:r>
        <w:rPr>
          <w:sz w:val="24"/>
        </w:rPr>
        <w:t>movable</w:t>
      </w:r>
      <w:r>
        <w:rPr>
          <w:spacing w:val="-1"/>
          <w:sz w:val="24"/>
        </w:rPr>
        <w:t xml:space="preserve"> </w:t>
      </w:r>
      <w:r>
        <w:rPr>
          <w:sz w:val="24"/>
        </w:rPr>
        <w:t>or</w:t>
      </w:r>
      <w:r>
        <w:rPr>
          <w:spacing w:val="-3"/>
          <w:sz w:val="24"/>
        </w:rPr>
        <w:t xml:space="preserve"> </w:t>
      </w:r>
      <w:r>
        <w:rPr>
          <w:sz w:val="24"/>
        </w:rPr>
        <w:t>immovable,</w:t>
      </w:r>
      <w:r>
        <w:rPr>
          <w:spacing w:val="-3"/>
          <w:sz w:val="24"/>
        </w:rPr>
        <w:t xml:space="preserve"> </w:t>
      </w:r>
      <w:r>
        <w:rPr>
          <w:sz w:val="24"/>
        </w:rPr>
        <w:t>belonging</w:t>
      </w:r>
      <w:r>
        <w:rPr>
          <w:spacing w:val="-4"/>
          <w:sz w:val="24"/>
        </w:rPr>
        <w:t xml:space="preserve"> </w:t>
      </w:r>
      <w:r>
        <w:rPr>
          <w:sz w:val="24"/>
        </w:rPr>
        <w:t>to</w:t>
      </w:r>
      <w:r>
        <w:rPr>
          <w:spacing w:val="-4"/>
          <w:sz w:val="24"/>
        </w:rPr>
        <w:t xml:space="preserve"> </w:t>
      </w:r>
      <w:r>
        <w:rPr>
          <w:sz w:val="24"/>
        </w:rPr>
        <w:t>the</w:t>
      </w:r>
      <w:r>
        <w:rPr>
          <w:spacing w:val="-1"/>
          <w:sz w:val="24"/>
        </w:rPr>
        <w:t xml:space="preserve"> </w:t>
      </w:r>
      <w:r>
        <w:rPr>
          <w:sz w:val="24"/>
        </w:rPr>
        <w:t>Association</w:t>
      </w:r>
      <w:r>
        <w:rPr>
          <w:spacing w:val="-1"/>
          <w:sz w:val="24"/>
        </w:rPr>
        <w:t xml:space="preserve"> </w:t>
      </w:r>
      <w:r>
        <w:rPr>
          <w:sz w:val="24"/>
        </w:rPr>
        <w:t>shall</w:t>
      </w:r>
      <w:r>
        <w:rPr>
          <w:spacing w:val="-3"/>
          <w:sz w:val="24"/>
        </w:rPr>
        <w:t xml:space="preserve"> </w:t>
      </w:r>
      <w:r>
        <w:rPr>
          <w:sz w:val="24"/>
        </w:rPr>
        <w:t>vest</w:t>
      </w:r>
      <w:r>
        <w:rPr>
          <w:spacing w:val="-3"/>
          <w:sz w:val="24"/>
        </w:rPr>
        <w:t xml:space="preserve"> </w:t>
      </w:r>
      <w:r>
        <w:rPr>
          <w:sz w:val="24"/>
        </w:rPr>
        <w:t>in</w:t>
      </w:r>
      <w:r>
        <w:rPr>
          <w:spacing w:val="-3"/>
          <w:sz w:val="24"/>
        </w:rPr>
        <w:t xml:space="preserve"> </w:t>
      </w:r>
      <w:r>
        <w:rPr>
          <w:sz w:val="24"/>
        </w:rPr>
        <w:t>the</w:t>
      </w:r>
      <w:r>
        <w:rPr>
          <w:spacing w:val="-51"/>
          <w:sz w:val="24"/>
        </w:rPr>
        <w:t xml:space="preserve"> </w:t>
      </w:r>
      <w:r>
        <w:rPr>
          <w:sz w:val="24"/>
        </w:rPr>
        <w:t>Central</w:t>
      </w:r>
      <w:r>
        <w:rPr>
          <w:spacing w:val="-3"/>
          <w:sz w:val="24"/>
        </w:rPr>
        <w:t xml:space="preserve"> </w:t>
      </w:r>
      <w:r>
        <w:rPr>
          <w:sz w:val="24"/>
        </w:rPr>
        <w:t>Council.</w:t>
      </w:r>
    </w:p>
    <w:p w14:paraId="3FA89718" w14:textId="77777777" w:rsidR="009E5804" w:rsidRDefault="001079BB">
      <w:pPr>
        <w:pStyle w:val="BodyText"/>
        <w:spacing w:before="1"/>
        <w:ind w:right="468"/>
      </w:pPr>
      <w:r>
        <w:t>(ii)</w:t>
      </w:r>
      <w:r>
        <w:rPr>
          <w:spacing w:val="-4"/>
        </w:rPr>
        <w:t xml:space="preserve"> </w:t>
      </w:r>
      <w:r>
        <w:t>No</w:t>
      </w:r>
      <w:r>
        <w:rPr>
          <w:spacing w:val="-1"/>
        </w:rPr>
        <w:t xml:space="preserve"> </w:t>
      </w:r>
      <w:r>
        <w:t>sale,</w:t>
      </w:r>
      <w:r>
        <w:rPr>
          <w:spacing w:val="-4"/>
        </w:rPr>
        <w:t xml:space="preserve"> </w:t>
      </w:r>
      <w:r>
        <w:t>exchange,</w:t>
      </w:r>
      <w:r>
        <w:rPr>
          <w:spacing w:val="-3"/>
        </w:rPr>
        <w:t xml:space="preserve"> </w:t>
      </w:r>
      <w:r>
        <w:t>mortgage,</w:t>
      </w:r>
      <w:r>
        <w:rPr>
          <w:spacing w:val="-4"/>
        </w:rPr>
        <w:t xml:space="preserve"> </w:t>
      </w:r>
      <w:r>
        <w:t>lease</w:t>
      </w:r>
      <w:r>
        <w:rPr>
          <w:spacing w:val="-4"/>
        </w:rPr>
        <w:t xml:space="preserve"> </w:t>
      </w:r>
      <w:r>
        <w:t>or</w:t>
      </w:r>
      <w:r>
        <w:rPr>
          <w:spacing w:val="-1"/>
        </w:rPr>
        <w:t xml:space="preserve"> </w:t>
      </w:r>
      <w:r>
        <w:t>other</w:t>
      </w:r>
      <w:r>
        <w:rPr>
          <w:spacing w:val="-4"/>
        </w:rPr>
        <w:t xml:space="preserve"> </w:t>
      </w:r>
      <w:r>
        <w:t>transfer</w:t>
      </w:r>
      <w:r>
        <w:rPr>
          <w:spacing w:val="-3"/>
        </w:rPr>
        <w:t xml:space="preserve"> </w:t>
      </w:r>
      <w:r>
        <w:t>of</w:t>
      </w:r>
      <w:r>
        <w:rPr>
          <w:spacing w:val="-3"/>
        </w:rPr>
        <w:t xml:space="preserve"> </w:t>
      </w:r>
      <w:r>
        <w:t>immovable</w:t>
      </w:r>
      <w:r>
        <w:rPr>
          <w:spacing w:val="-3"/>
        </w:rPr>
        <w:t xml:space="preserve"> </w:t>
      </w:r>
      <w:r>
        <w:t>property</w:t>
      </w:r>
      <w:r>
        <w:rPr>
          <w:spacing w:val="-4"/>
        </w:rPr>
        <w:t xml:space="preserve"> </w:t>
      </w:r>
      <w:r>
        <w:t>belonging</w:t>
      </w:r>
      <w:r>
        <w:rPr>
          <w:spacing w:val="-5"/>
        </w:rPr>
        <w:t xml:space="preserve"> </w:t>
      </w:r>
      <w:r>
        <w:t>to</w:t>
      </w:r>
      <w:r>
        <w:rPr>
          <w:spacing w:val="-51"/>
        </w:rPr>
        <w:t xml:space="preserve"> </w:t>
      </w:r>
      <w:r>
        <w:t>the Association shall be valid unless the President or any one of the Vice-Presidents and</w:t>
      </w:r>
      <w:r>
        <w:rPr>
          <w:spacing w:val="1"/>
        </w:rPr>
        <w:t xml:space="preserve"> </w:t>
      </w:r>
      <w:r>
        <w:t>Honorary</w:t>
      </w:r>
      <w:r>
        <w:rPr>
          <w:spacing w:val="-1"/>
        </w:rPr>
        <w:t xml:space="preserve"> </w:t>
      </w:r>
      <w:r>
        <w:t>Secretary General</w:t>
      </w:r>
      <w:r>
        <w:rPr>
          <w:spacing w:val="-1"/>
        </w:rPr>
        <w:t xml:space="preserve"> </w:t>
      </w:r>
      <w:r>
        <w:t>shall</w:t>
      </w:r>
      <w:r>
        <w:rPr>
          <w:spacing w:val="-2"/>
        </w:rPr>
        <w:t xml:space="preserve"> </w:t>
      </w:r>
      <w:r>
        <w:t>execute</w:t>
      </w:r>
      <w:r>
        <w:rPr>
          <w:spacing w:val="-2"/>
        </w:rPr>
        <w:t xml:space="preserve"> </w:t>
      </w:r>
      <w:r>
        <w:t>the</w:t>
      </w:r>
      <w:r>
        <w:rPr>
          <w:spacing w:val="1"/>
        </w:rPr>
        <w:t xml:space="preserve"> </w:t>
      </w:r>
      <w:r>
        <w:t>document</w:t>
      </w:r>
      <w:r>
        <w:rPr>
          <w:spacing w:val="-2"/>
        </w:rPr>
        <w:t xml:space="preserve"> </w:t>
      </w:r>
      <w:r>
        <w:t>of</w:t>
      </w:r>
      <w:r>
        <w:rPr>
          <w:spacing w:val="-1"/>
        </w:rPr>
        <w:t xml:space="preserve"> </w:t>
      </w:r>
      <w:r>
        <w:t>transfer.</w:t>
      </w:r>
    </w:p>
    <w:p w14:paraId="02903557" w14:textId="77777777" w:rsidR="001E2F17" w:rsidRDefault="001E2F17" w:rsidP="001E2F17">
      <w:pPr>
        <w:pStyle w:val="BodyText"/>
        <w:ind w:right="1079"/>
      </w:pPr>
    </w:p>
    <w:p w14:paraId="32469F57" w14:textId="6E82F0DA" w:rsidR="001E2F17" w:rsidRPr="001E2F17" w:rsidRDefault="001E2F17" w:rsidP="001E2F17">
      <w:pPr>
        <w:pStyle w:val="BodyText"/>
        <w:ind w:right="1079"/>
        <w:rPr>
          <w:b/>
          <w:bCs/>
          <w:color w:val="0070C0"/>
        </w:rPr>
      </w:pPr>
      <w:r>
        <w:t xml:space="preserve">(c) </w:t>
      </w:r>
      <w:r w:rsidRPr="001E2F17">
        <w:t>The office holder who draws upon the funds of the Association will be subject to strict</w:t>
      </w:r>
      <w:r w:rsidRPr="001E2F17">
        <w:rPr>
          <w:spacing w:val="-52"/>
        </w:rPr>
        <w:t xml:space="preserve"> </w:t>
      </w:r>
      <w:r w:rsidRPr="001E2F17">
        <w:t>accounting</w:t>
      </w:r>
      <w:r w:rsidRPr="001E2F17">
        <w:rPr>
          <w:spacing w:val="-2"/>
        </w:rPr>
        <w:t xml:space="preserve"> </w:t>
      </w:r>
      <w:r w:rsidRPr="001E2F17">
        <w:t>for</w:t>
      </w:r>
      <w:r w:rsidRPr="001E2F17">
        <w:rPr>
          <w:spacing w:val="-2"/>
        </w:rPr>
        <w:t xml:space="preserve"> </w:t>
      </w:r>
      <w:r w:rsidRPr="001E2F17">
        <w:t>the</w:t>
      </w:r>
      <w:r w:rsidRPr="001E2F17">
        <w:rPr>
          <w:spacing w:val="-3"/>
        </w:rPr>
        <w:t xml:space="preserve"> </w:t>
      </w:r>
      <w:r w:rsidRPr="001E2F17">
        <w:t>amount</w:t>
      </w:r>
      <w:r w:rsidRPr="001E2F17">
        <w:rPr>
          <w:spacing w:val="-2"/>
        </w:rPr>
        <w:t xml:space="preserve"> </w:t>
      </w:r>
      <w:r w:rsidRPr="001E2F17">
        <w:t>withdrawn and</w:t>
      </w:r>
      <w:r w:rsidRPr="001E2F17">
        <w:rPr>
          <w:spacing w:val="-1"/>
        </w:rPr>
        <w:t xml:space="preserve"> </w:t>
      </w:r>
      <w:r w:rsidRPr="001E2F17">
        <w:t>is</w:t>
      </w:r>
      <w:r w:rsidRPr="001E2F17">
        <w:rPr>
          <w:spacing w:val="-3"/>
        </w:rPr>
        <w:t xml:space="preserve"> </w:t>
      </w:r>
      <w:r w:rsidRPr="001E2F17">
        <w:t>answerable</w:t>
      </w:r>
      <w:r w:rsidRPr="001E2F17">
        <w:rPr>
          <w:spacing w:val="-2"/>
        </w:rPr>
        <w:t xml:space="preserve"> </w:t>
      </w:r>
      <w:r w:rsidRPr="001E2F17">
        <w:t>to</w:t>
      </w:r>
      <w:r w:rsidRPr="001E2F17">
        <w:rPr>
          <w:spacing w:val="-2"/>
        </w:rPr>
        <w:t xml:space="preserve"> </w:t>
      </w:r>
      <w:r w:rsidRPr="001E2F17">
        <w:t>the</w:t>
      </w:r>
      <w:r w:rsidRPr="001E2F17">
        <w:rPr>
          <w:spacing w:val="-3"/>
        </w:rPr>
        <w:t xml:space="preserve"> </w:t>
      </w:r>
      <w:r w:rsidRPr="001E2F17">
        <w:t>Central</w:t>
      </w:r>
      <w:r w:rsidRPr="001E2F17">
        <w:rPr>
          <w:spacing w:val="-1"/>
        </w:rPr>
        <w:t xml:space="preserve"> </w:t>
      </w:r>
      <w:r w:rsidRPr="001E2F17">
        <w:t>Council.</w:t>
      </w:r>
      <w:r>
        <w:t xml:space="preserve"> </w:t>
      </w:r>
    </w:p>
    <w:p w14:paraId="41B9489D" w14:textId="77777777" w:rsidR="009E5804" w:rsidRDefault="009E5804">
      <w:pPr>
        <w:pStyle w:val="BodyText"/>
        <w:spacing w:before="11"/>
        <w:ind w:left="0"/>
        <w:rPr>
          <w:sz w:val="23"/>
        </w:rPr>
      </w:pPr>
    </w:p>
    <w:p w14:paraId="7C238127" w14:textId="77777777" w:rsidR="009E5804" w:rsidRDefault="001079BB" w:rsidP="00013924">
      <w:pPr>
        <w:pStyle w:val="Heading1"/>
        <w:numPr>
          <w:ilvl w:val="1"/>
          <w:numId w:val="133"/>
        </w:numPr>
        <w:tabs>
          <w:tab w:val="left" w:pos="836"/>
        </w:tabs>
        <w:ind w:left="835" w:hanging="296"/>
        <w:jc w:val="left"/>
      </w:pPr>
      <w:r>
        <w:t>INVESTMENT</w:t>
      </w:r>
    </w:p>
    <w:p w14:paraId="791EB85D" w14:textId="77777777" w:rsidR="009E5804" w:rsidRDefault="001079BB">
      <w:pPr>
        <w:pStyle w:val="BodyText"/>
        <w:spacing w:before="1"/>
        <w:ind w:right="468"/>
      </w:pPr>
      <w:r>
        <w:t>Any</w:t>
      </w:r>
      <w:r>
        <w:rPr>
          <w:spacing w:val="-2"/>
        </w:rPr>
        <w:t xml:space="preserve"> </w:t>
      </w:r>
      <w:r>
        <w:t>money</w:t>
      </w:r>
      <w:r>
        <w:rPr>
          <w:spacing w:val="-2"/>
        </w:rPr>
        <w:t xml:space="preserve"> </w:t>
      </w:r>
      <w:r>
        <w:t>of</w:t>
      </w:r>
      <w:r>
        <w:rPr>
          <w:spacing w:val="-2"/>
        </w:rPr>
        <w:t xml:space="preserve"> </w:t>
      </w:r>
      <w:r>
        <w:t>the</w:t>
      </w:r>
      <w:r>
        <w:rPr>
          <w:spacing w:val="-4"/>
        </w:rPr>
        <w:t xml:space="preserve"> </w:t>
      </w:r>
      <w:r>
        <w:t>Association,</w:t>
      </w:r>
      <w:r>
        <w:rPr>
          <w:spacing w:val="-3"/>
        </w:rPr>
        <w:t xml:space="preserve"> </w:t>
      </w:r>
      <w:r>
        <w:t>not immediately</w:t>
      </w:r>
      <w:r>
        <w:rPr>
          <w:spacing w:val="-3"/>
        </w:rPr>
        <w:t xml:space="preserve"> </w:t>
      </w:r>
      <w:r>
        <w:t>required,</w:t>
      </w:r>
      <w:r>
        <w:rPr>
          <w:spacing w:val="-4"/>
        </w:rPr>
        <w:t xml:space="preserve"> </w:t>
      </w:r>
      <w:r>
        <w:t>may</w:t>
      </w:r>
      <w:r>
        <w:rPr>
          <w:spacing w:val="-1"/>
        </w:rPr>
        <w:t xml:space="preserve"> </w:t>
      </w:r>
      <w:r>
        <w:t>be</w:t>
      </w:r>
      <w:r>
        <w:rPr>
          <w:spacing w:val="-4"/>
        </w:rPr>
        <w:t xml:space="preserve"> </w:t>
      </w:r>
      <w:r>
        <w:t>invested as</w:t>
      </w:r>
      <w:r>
        <w:rPr>
          <w:spacing w:val="-4"/>
        </w:rPr>
        <w:t xml:space="preserve"> </w:t>
      </w:r>
      <w:r>
        <w:t>determined</w:t>
      </w:r>
      <w:r>
        <w:rPr>
          <w:spacing w:val="-2"/>
        </w:rPr>
        <w:t xml:space="preserve"> </w:t>
      </w:r>
      <w:r>
        <w:t>by</w:t>
      </w:r>
      <w:r>
        <w:rPr>
          <w:spacing w:val="-51"/>
        </w:rPr>
        <w:t xml:space="preserve"> </w:t>
      </w:r>
      <w:r>
        <w:t>the</w:t>
      </w:r>
      <w:r>
        <w:rPr>
          <w:spacing w:val="-3"/>
        </w:rPr>
        <w:t xml:space="preserve"> </w:t>
      </w:r>
      <w:r>
        <w:t>Central</w:t>
      </w:r>
      <w:r>
        <w:rPr>
          <w:spacing w:val="1"/>
        </w:rPr>
        <w:t xml:space="preserve"> </w:t>
      </w:r>
      <w:r>
        <w:t>Council.</w:t>
      </w:r>
    </w:p>
    <w:p w14:paraId="2A93CA16" w14:textId="77777777" w:rsidR="009E5804" w:rsidRDefault="009E5804">
      <w:pPr>
        <w:pStyle w:val="BodyText"/>
        <w:spacing w:before="11"/>
        <w:ind w:left="0"/>
        <w:rPr>
          <w:sz w:val="23"/>
        </w:rPr>
      </w:pPr>
    </w:p>
    <w:p w14:paraId="02BC830A" w14:textId="77777777" w:rsidR="009E5804" w:rsidRDefault="001079BB" w:rsidP="00013924">
      <w:pPr>
        <w:pStyle w:val="Heading1"/>
        <w:numPr>
          <w:ilvl w:val="1"/>
          <w:numId w:val="133"/>
        </w:numPr>
        <w:tabs>
          <w:tab w:val="left" w:pos="836"/>
        </w:tabs>
        <w:ind w:left="835" w:hanging="296"/>
        <w:jc w:val="left"/>
      </w:pPr>
      <w:r>
        <w:t>ASSOCIATION</w:t>
      </w:r>
      <w:r>
        <w:rPr>
          <w:spacing w:val="-1"/>
        </w:rPr>
        <w:t xml:space="preserve"> </w:t>
      </w:r>
      <w:r>
        <w:t>YEAR</w:t>
      </w:r>
      <w:r>
        <w:rPr>
          <w:spacing w:val="-3"/>
        </w:rPr>
        <w:t xml:space="preserve"> </w:t>
      </w:r>
      <w:r>
        <w:t>AND FINANCIAL</w:t>
      </w:r>
      <w:r>
        <w:rPr>
          <w:spacing w:val="-5"/>
        </w:rPr>
        <w:t xml:space="preserve"> </w:t>
      </w:r>
      <w:r>
        <w:t>YEAR</w:t>
      </w:r>
    </w:p>
    <w:p w14:paraId="14FBD055" w14:textId="77777777" w:rsidR="009E5804" w:rsidRDefault="001079BB">
      <w:pPr>
        <w:pStyle w:val="BodyText"/>
        <w:ind w:right="613"/>
      </w:pPr>
      <w:r>
        <w:t>The financial year of the Association shall be from 1st April of a year to the 31st March of</w:t>
      </w:r>
      <w:r>
        <w:rPr>
          <w:spacing w:val="1"/>
        </w:rPr>
        <w:t xml:space="preserve"> </w:t>
      </w:r>
      <w:r>
        <w:t>the next year. The Honorary Treasurer will circulate an audited account of income and</w:t>
      </w:r>
      <w:r>
        <w:rPr>
          <w:spacing w:val="1"/>
        </w:rPr>
        <w:t xml:space="preserve"> </w:t>
      </w:r>
      <w:r>
        <w:t>expenditure and liabilities of the previous year in the first circular/newsletter issued by the</w:t>
      </w:r>
      <w:r>
        <w:rPr>
          <w:spacing w:val="-52"/>
        </w:rPr>
        <w:t xml:space="preserve"> </w:t>
      </w:r>
      <w:r>
        <w:t>centre.</w:t>
      </w:r>
    </w:p>
    <w:p w14:paraId="1B73FB1D" w14:textId="77777777" w:rsidR="009E5804" w:rsidRDefault="001079BB">
      <w:pPr>
        <w:pStyle w:val="BodyText"/>
        <w:spacing w:line="242" w:lineRule="auto"/>
        <w:ind w:right="450"/>
      </w:pPr>
      <w:r>
        <w:t>At</w:t>
      </w:r>
      <w:r>
        <w:rPr>
          <w:spacing w:val="11"/>
        </w:rPr>
        <w:t xml:space="preserve"> </w:t>
      </w:r>
      <w:r>
        <w:t>the</w:t>
      </w:r>
      <w:r>
        <w:rPr>
          <w:spacing w:val="8"/>
        </w:rPr>
        <w:t xml:space="preserve"> </w:t>
      </w:r>
      <w:r>
        <w:t>time</w:t>
      </w:r>
      <w:r>
        <w:rPr>
          <w:spacing w:val="11"/>
        </w:rPr>
        <w:t xml:space="preserve"> </w:t>
      </w:r>
      <w:r>
        <w:t>of</w:t>
      </w:r>
      <w:r>
        <w:rPr>
          <w:spacing w:val="12"/>
        </w:rPr>
        <w:t xml:space="preserve"> </w:t>
      </w:r>
      <w:r>
        <w:t>the</w:t>
      </w:r>
      <w:r>
        <w:rPr>
          <w:spacing w:val="11"/>
        </w:rPr>
        <w:t xml:space="preserve"> </w:t>
      </w:r>
      <w:r>
        <w:t>AGBM,</w:t>
      </w:r>
      <w:r>
        <w:rPr>
          <w:spacing w:val="13"/>
        </w:rPr>
        <w:t xml:space="preserve"> </w:t>
      </w:r>
      <w:r>
        <w:t>an</w:t>
      </w:r>
      <w:r>
        <w:rPr>
          <w:spacing w:val="11"/>
        </w:rPr>
        <w:t xml:space="preserve"> </w:t>
      </w:r>
      <w:r>
        <w:t>unaudited</w:t>
      </w:r>
      <w:r>
        <w:rPr>
          <w:spacing w:val="12"/>
        </w:rPr>
        <w:t xml:space="preserve"> </w:t>
      </w:r>
      <w:r>
        <w:t>account</w:t>
      </w:r>
      <w:r>
        <w:rPr>
          <w:spacing w:val="10"/>
        </w:rPr>
        <w:t xml:space="preserve"> </w:t>
      </w:r>
      <w:r>
        <w:t>for</w:t>
      </w:r>
      <w:r>
        <w:rPr>
          <w:spacing w:val="11"/>
        </w:rPr>
        <w:t xml:space="preserve"> </w:t>
      </w:r>
      <w:r>
        <w:t>the</w:t>
      </w:r>
      <w:r>
        <w:rPr>
          <w:spacing w:val="13"/>
        </w:rPr>
        <w:t xml:space="preserve"> </w:t>
      </w:r>
      <w:r>
        <w:t>remaining</w:t>
      </w:r>
      <w:r>
        <w:rPr>
          <w:spacing w:val="10"/>
        </w:rPr>
        <w:t xml:space="preserve"> </w:t>
      </w:r>
      <w:r>
        <w:t>Period</w:t>
      </w:r>
      <w:r>
        <w:rPr>
          <w:spacing w:val="12"/>
        </w:rPr>
        <w:t xml:space="preserve"> </w:t>
      </w:r>
      <w:r>
        <w:t>will</w:t>
      </w:r>
      <w:r>
        <w:rPr>
          <w:spacing w:val="10"/>
        </w:rPr>
        <w:t xml:space="preserve"> </w:t>
      </w:r>
      <w:r>
        <w:t>be</w:t>
      </w:r>
      <w:r>
        <w:rPr>
          <w:spacing w:val="11"/>
        </w:rPr>
        <w:t xml:space="preserve"> </w:t>
      </w:r>
      <w:r>
        <w:t>circulated</w:t>
      </w:r>
      <w:r>
        <w:rPr>
          <w:spacing w:val="-51"/>
        </w:rPr>
        <w:t xml:space="preserve"> </w:t>
      </w:r>
      <w:r>
        <w:t>for</w:t>
      </w:r>
      <w:r>
        <w:rPr>
          <w:spacing w:val="-2"/>
        </w:rPr>
        <w:t xml:space="preserve"> </w:t>
      </w:r>
      <w:r>
        <w:t>the</w:t>
      </w:r>
      <w:r>
        <w:rPr>
          <w:spacing w:val="-2"/>
        </w:rPr>
        <w:t xml:space="preserve"> </w:t>
      </w:r>
      <w:r>
        <w:t>perusal</w:t>
      </w:r>
      <w:r>
        <w:rPr>
          <w:spacing w:val="-2"/>
        </w:rPr>
        <w:t xml:space="preserve"> </w:t>
      </w:r>
      <w:r>
        <w:t>of</w:t>
      </w:r>
      <w:r>
        <w:rPr>
          <w:spacing w:val="-1"/>
        </w:rPr>
        <w:t xml:space="preserve"> </w:t>
      </w:r>
      <w:r>
        <w:t>members.</w:t>
      </w:r>
    </w:p>
    <w:p w14:paraId="4B7554C9" w14:textId="77777777" w:rsidR="009E5804" w:rsidRDefault="001079BB">
      <w:pPr>
        <w:pStyle w:val="BodyText"/>
      </w:pPr>
      <w:r>
        <w:t>The</w:t>
      </w:r>
      <w:r>
        <w:rPr>
          <w:spacing w:val="5"/>
        </w:rPr>
        <w:t xml:space="preserve"> </w:t>
      </w:r>
      <w:r>
        <w:t>Association</w:t>
      </w:r>
      <w:r>
        <w:rPr>
          <w:spacing w:val="7"/>
        </w:rPr>
        <w:t xml:space="preserve"> </w:t>
      </w:r>
      <w:r>
        <w:t>year</w:t>
      </w:r>
      <w:r>
        <w:rPr>
          <w:spacing w:val="5"/>
        </w:rPr>
        <w:t xml:space="preserve"> </w:t>
      </w:r>
      <w:r>
        <w:t>will</w:t>
      </w:r>
      <w:r>
        <w:rPr>
          <w:spacing w:val="4"/>
        </w:rPr>
        <w:t xml:space="preserve"> </w:t>
      </w:r>
      <w:r>
        <w:t>be</w:t>
      </w:r>
      <w:r>
        <w:rPr>
          <w:spacing w:val="6"/>
        </w:rPr>
        <w:t xml:space="preserve"> </w:t>
      </w:r>
      <w:r>
        <w:t>from</w:t>
      </w:r>
      <w:r>
        <w:rPr>
          <w:spacing w:val="5"/>
        </w:rPr>
        <w:t xml:space="preserve"> </w:t>
      </w:r>
      <w:r>
        <w:t>1st</w:t>
      </w:r>
      <w:r>
        <w:rPr>
          <w:spacing w:val="6"/>
        </w:rPr>
        <w:t xml:space="preserve"> </w:t>
      </w:r>
      <w:r>
        <w:t>April</w:t>
      </w:r>
      <w:r>
        <w:rPr>
          <w:spacing w:val="4"/>
        </w:rPr>
        <w:t xml:space="preserve"> </w:t>
      </w:r>
      <w:r>
        <w:t>to</w:t>
      </w:r>
      <w:r>
        <w:rPr>
          <w:spacing w:val="6"/>
        </w:rPr>
        <w:t xml:space="preserve"> </w:t>
      </w:r>
      <w:r>
        <w:t>31st</w:t>
      </w:r>
      <w:r>
        <w:rPr>
          <w:spacing w:val="8"/>
        </w:rPr>
        <w:t xml:space="preserve"> </w:t>
      </w:r>
      <w:r>
        <w:t>March</w:t>
      </w:r>
      <w:r>
        <w:rPr>
          <w:spacing w:val="6"/>
        </w:rPr>
        <w:t xml:space="preserve"> </w:t>
      </w:r>
      <w:r>
        <w:t>of</w:t>
      </w:r>
      <w:r>
        <w:rPr>
          <w:spacing w:val="6"/>
        </w:rPr>
        <w:t xml:space="preserve"> </w:t>
      </w:r>
      <w:r>
        <w:t>the</w:t>
      </w:r>
      <w:r>
        <w:rPr>
          <w:spacing w:val="5"/>
        </w:rPr>
        <w:t xml:space="preserve"> </w:t>
      </w:r>
      <w:r>
        <w:t>next</w:t>
      </w:r>
      <w:r>
        <w:rPr>
          <w:spacing w:val="6"/>
        </w:rPr>
        <w:t xml:space="preserve"> </w:t>
      </w:r>
      <w:r>
        <w:t>year</w:t>
      </w:r>
      <w:r>
        <w:rPr>
          <w:spacing w:val="4"/>
        </w:rPr>
        <w:t xml:space="preserve"> </w:t>
      </w:r>
      <w:r>
        <w:t>for</w:t>
      </w:r>
      <w:r>
        <w:rPr>
          <w:spacing w:val="6"/>
        </w:rPr>
        <w:t xml:space="preserve"> </w:t>
      </w:r>
      <w:r>
        <w:t>administrative</w:t>
      </w:r>
      <w:r>
        <w:rPr>
          <w:spacing w:val="-51"/>
        </w:rPr>
        <w:t xml:space="preserve"> </w:t>
      </w:r>
      <w:r>
        <w:t>purposes. However, the President, Honorary Secretary General, and other members of the</w:t>
      </w:r>
      <w:r>
        <w:rPr>
          <w:spacing w:val="1"/>
        </w:rPr>
        <w:t xml:space="preserve"> </w:t>
      </w:r>
      <w:r>
        <w:t>Executive</w:t>
      </w:r>
      <w:r>
        <w:rPr>
          <w:spacing w:val="-1"/>
        </w:rPr>
        <w:t xml:space="preserve"> </w:t>
      </w:r>
      <w:r>
        <w:t>Committee</w:t>
      </w:r>
      <w:r>
        <w:rPr>
          <w:spacing w:val="-2"/>
        </w:rPr>
        <w:t xml:space="preserve"> </w:t>
      </w:r>
      <w:r>
        <w:t>will start working</w:t>
      </w:r>
      <w:r>
        <w:rPr>
          <w:spacing w:val="-3"/>
        </w:rPr>
        <w:t xml:space="preserve"> </w:t>
      </w:r>
      <w:r>
        <w:t>from</w:t>
      </w:r>
      <w:r>
        <w:rPr>
          <w:spacing w:val="-2"/>
        </w:rPr>
        <w:t xml:space="preserve"> </w:t>
      </w:r>
      <w:r>
        <w:t>the</w:t>
      </w:r>
      <w:r>
        <w:rPr>
          <w:spacing w:val="-2"/>
        </w:rPr>
        <w:t xml:space="preserve"> </w:t>
      </w:r>
      <w:r>
        <w:t>day</w:t>
      </w:r>
      <w:r>
        <w:rPr>
          <w:spacing w:val="-2"/>
        </w:rPr>
        <w:t xml:space="preserve"> </w:t>
      </w:r>
      <w:r>
        <w:t>they assume charge.</w:t>
      </w:r>
    </w:p>
    <w:p w14:paraId="664C639E" w14:textId="2E92508A" w:rsidR="00967003" w:rsidRDefault="00967003" w:rsidP="00443937">
      <w:pPr>
        <w:pStyle w:val="BodyText"/>
        <w:rPr>
          <w:b/>
          <w:bCs/>
          <w:color w:val="0070C0"/>
        </w:rPr>
      </w:pPr>
      <w:r w:rsidRPr="00C62FAC">
        <w:rPr>
          <w:b/>
          <w:bCs/>
          <w:color w:val="0070C0"/>
        </w:rPr>
        <w:t>Suggestion</w:t>
      </w:r>
      <w:r w:rsidR="00C62FAC" w:rsidRPr="00C62FAC">
        <w:rPr>
          <w:b/>
          <w:bCs/>
          <w:color w:val="0070C0"/>
        </w:rPr>
        <w:t xml:space="preserve"> by Dr Jayadev Betkerur</w:t>
      </w:r>
      <w:r w:rsidRPr="00C62FAC">
        <w:rPr>
          <w:b/>
          <w:bCs/>
          <w:color w:val="0070C0"/>
        </w:rPr>
        <w:t xml:space="preserve">- Add another clause </w:t>
      </w:r>
      <w:r w:rsidR="00443937">
        <w:rPr>
          <w:b/>
          <w:bCs/>
          <w:color w:val="0070C0"/>
        </w:rPr>
        <w:t xml:space="preserve">- </w:t>
      </w:r>
      <w:r w:rsidRPr="00C62FAC">
        <w:rPr>
          <w:b/>
          <w:bCs/>
          <w:color w:val="0070C0"/>
        </w:rPr>
        <w:t xml:space="preserve">6. </w:t>
      </w:r>
      <w:r w:rsidR="00C62FAC">
        <w:rPr>
          <w:b/>
          <w:bCs/>
          <w:color w:val="0070C0"/>
        </w:rPr>
        <w:t>D</w:t>
      </w:r>
      <w:r w:rsidR="00C62FAC" w:rsidRPr="00C62FAC">
        <w:rPr>
          <w:b/>
          <w:bCs/>
          <w:color w:val="0070C0"/>
        </w:rPr>
        <w:t>ISTRIBUTION OF FUNDS</w:t>
      </w:r>
      <w:r w:rsidR="00F02C3F" w:rsidRPr="00C62FAC">
        <w:rPr>
          <w:b/>
          <w:bCs/>
          <w:color w:val="0070C0"/>
        </w:rPr>
        <w:t>-</w:t>
      </w:r>
      <w:r w:rsidRPr="00C62FAC">
        <w:rPr>
          <w:b/>
          <w:bCs/>
          <w:color w:val="0070C0"/>
        </w:rPr>
        <w:t xml:space="preserve"> to mention a</w:t>
      </w:r>
      <w:r w:rsidR="00F02C3F" w:rsidRPr="00C62FAC">
        <w:rPr>
          <w:b/>
          <w:bCs/>
          <w:color w:val="0070C0"/>
        </w:rPr>
        <w:t xml:space="preserve">bout how IADVL distributes the income to states and IJDVL e.g </w:t>
      </w:r>
      <w:r w:rsidR="00453533" w:rsidRPr="00C62FAC">
        <w:rPr>
          <w:b/>
          <w:bCs/>
          <w:color w:val="0070C0"/>
        </w:rPr>
        <w:t>DERMACON &amp; MIDDERMACON savings</w:t>
      </w:r>
      <w:r w:rsidRPr="00C62FAC">
        <w:rPr>
          <w:b/>
          <w:bCs/>
          <w:color w:val="0070C0"/>
        </w:rPr>
        <w:t xml:space="preserve"> </w:t>
      </w:r>
      <w:r w:rsidR="00453533" w:rsidRPr="00C62FAC">
        <w:rPr>
          <w:b/>
          <w:bCs/>
          <w:color w:val="0070C0"/>
        </w:rPr>
        <w:t>Host branch 30%, IJDVL 15% and IADVL Academy 20%. Similarly of Membership fees.</w:t>
      </w:r>
    </w:p>
    <w:p w14:paraId="3E2884CA" w14:textId="337B1E3D" w:rsidR="00443937" w:rsidRDefault="00443937" w:rsidP="00443937">
      <w:pPr>
        <w:pStyle w:val="BodyText"/>
        <w:rPr>
          <w:b/>
          <w:bCs/>
          <w:color w:val="0070C0"/>
        </w:rPr>
      </w:pPr>
    </w:p>
    <w:p w14:paraId="1543D05F" w14:textId="6B72A424" w:rsidR="00443937" w:rsidRPr="001E6A4A" w:rsidRDefault="00443937" w:rsidP="00443937">
      <w:pPr>
        <w:pStyle w:val="BodyText"/>
        <w:rPr>
          <w:b/>
          <w:bCs/>
          <w:color w:val="00B050"/>
          <w:highlight w:val="cyan"/>
        </w:rPr>
      </w:pPr>
      <w:r w:rsidRPr="001E6A4A">
        <w:rPr>
          <w:b/>
          <w:bCs/>
          <w:color w:val="00B050"/>
          <w:highlight w:val="cyan"/>
        </w:rPr>
        <w:t>6. DISTRIBUTION OF FUNDS</w:t>
      </w:r>
    </w:p>
    <w:p w14:paraId="280FF815" w14:textId="77777777" w:rsidR="00443937" w:rsidRPr="001E6A4A" w:rsidRDefault="00443937" w:rsidP="00443937">
      <w:pPr>
        <w:pStyle w:val="BodyText"/>
        <w:rPr>
          <w:b/>
          <w:bCs/>
          <w:color w:val="00B050"/>
          <w:highlight w:val="cyan"/>
        </w:rPr>
      </w:pPr>
    </w:p>
    <w:p w14:paraId="65E77C3A" w14:textId="40CFE4EC" w:rsidR="00643111" w:rsidRPr="001E6A4A" w:rsidRDefault="00443937" w:rsidP="001E6A4A">
      <w:pPr>
        <w:pStyle w:val="BodyText"/>
        <w:jc w:val="both"/>
        <w:rPr>
          <w:color w:val="00B050"/>
          <w:highlight w:val="cyan"/>
        </w:rPr>
      </w:pPr>
      <w:r w:rsidRPr="001E6A4A">
        <w:rPr>
          <w:color w:val="00AF50"/>
          <w:highlight w:val="cyan"/>
        </w:rPr>
        <w:t xml:space="preserve">(i) Total savings </w:t>
      </w:r>
      <w:r w:rsidRPr="001E6A4A">
        <w:rPr>
          <w:color w:val="00B050"/>
          <w:highlight w:val="cyan"/>
        </w:rPr>
        <w:t>accru</w:t>
      </w:r>
      <w:r w:rsidR="001E6A4A" w:rsidRPr="001E6A4A">
        <w:rPr>
          <w:color w:val="00B050"/>
          <w:highlight w:val="cyan"/>
        </w:rPr>
        <w:t>ed</w:t>
      </w:r>
      <w:r w:rsidRPr="001E6A4A">
        <w:rPr>
          <w:color w:val="00B050"/>
          <w:highlight w:val="cyan"/>
        </w:rPr>
        <w:t xml:space="preserve"> from all national conferences (DERMACON and MIDDERMACON) will be</w:t>
      </w:r>
      <w:r w:rsidRPr="001E6A4A">
        <w:rPr>
          <w:color w:val="00B050"/>
          <w:spacing w:val="1"/>
          <w:highlight w:val="cyan"/>
        </w:rPr>
        <w:t xml:space="preserve"> </w:t>
      </w:r>
      <w:r w:rsidRPr="001E6A4A">
        <w:rPr>
          <w:color w:val="00B050"/>
          <w:highlight w:val="cyan"/>
        </w:rPr>
        <w:t xml:space="preserve">distributed to Host branch </w:t>
      </w:r>
      <w:r w:rsidR="001E6A4A" w:rsidRPr="001E6A4A">
        <w:rPr>
          <w:color w:val="00B050"/>
          <w:highlight w:val="cyan"/>
        </w:rPr>
        <w:t>(</w:t>
      </w:r>
      <w:r w:rsidRPr="001E6A4A">
        <w:rPr>
          <w:color w:val="00B050"/>
          <w:highlight w:val="cyan"/>
        </w:rPr>
        <w:t>30%</w:t>
      </w:r>
      <w:r w:rsidR="001E6A4A" w:rsidRPr="001E6A4A">
        <w:rPr>
          <w:color w:val="00B050"/>
          <w:highlight w:val="cyan"/>
        </w:rPr>
        <w:t>)</w:t>
      </w:r>
      <w:r w:rsidRPr="001E6A4A">
        <w:rPr>
          <w:color w:val="00B050"/>
          <w:highlight w:val="cyan"/>
        </w:rPr>
        <w:t xml:space="preserve">, IJDVL </w:t>
      </w:r>
      <w:r w:rsidR="001E6A4A" w:rsidRPr="001E6A4A">
        <w:rPr>
          <w:color w:val="00B050"/>
          <w:highlight w:val="cyan"/>
        </w:rPr>
        <w:t>(</w:t>
      </w:r>
      <w:r w:rsidRPr="001E6A4A">
        <w:rPr>
          <w:color w:val="00B050"/>
          <w:highlight w:val="cyan"/>
        </w:rPr>
        <w:t>15%</w:t>
      </w:r>
      <w:r w:rsidR="001E6A4A" w:rsidRPr="001E6A4A">
        <w:rPr>
          <w:color w:val="00B050"/>
          <w:highlight w:val="cyan"/>
        </w:rPr>
        <w:t>)</w:t>
      </w:r>
      <w:r w:rsidRPr="001E6A4A">
        <w:rPr>
          <w:color w:val="00B050"/>
          <w:highlight w:val="cyan"/>
        </w:rPr>
        <w:t xml:space="preserve"> and IADVL Academy </w:t>
      </w:r>
      <w:r w:rsidR="001E6A4A" w:rsidRPr="001E6A4A">
        <w:rPr>
          <w:color w:val="00B050"/>
          <w:highlight w:val="cyan"/>
        </w:rPr>
        <w:t>(</w:t>
      </w:r>
      <w:r w:rsidRPr="001E6A4A">
        <w:rPr>
          <w:color w:val="00B050"/>
          <w:highlight w:val="cyan"/>
        </w:rPr>
        <w:t>20%</w:t>
      </w:r>
      <w:r w:rsidR="001E6A4A" w:rsidRPr="001E6A4A">
        <w:rPr>
          <w:color w:val="00B050"/>
          <w:highlight w:val="cyan"/>
        </w:rPr>
        <w:t>)</w:t>
      </w:r>
      <w:r w:rsidRPr="001E6A4A">
        <w:rPr>
          <w:color w:val="00B050"/>
          <w:highlight w:val="cyan"/>
        </w:rPr>
        <w:t>.</w:t>
      </w:r>
      <w:r w:rsidRPr="001E6A4A">
        <w:rPr>
          <w:color w:val="00B050"/>
          <w:spacing w:val="1"/>
          <w:highlight w:val="cyan"/>
        </w:rPr>
        <w:t xml:space="preserve"> </w:t>
      </w:r>
      <w:r w:rsidRPr="001E6A4A">
        <w:rPr>
          <w:color w:val="00B050"/>
          <w:highlight w:val="cyan"/>
        </w:rPr>
        <w:t>This rule will be</w:t>
      </w:r>
      <w:r w:rsidRPr="001E6A4A">
        <w:rPr>
          <w:color w:val="00B050"/>
          <w:spacing w:val="1"/>
          <w:highlight w:val="cyan"/>
        </w:rPr>
        <w:t xml:space="preserve"> </w:t>
      </w:r>
      <w:r w:rsidRPr="001E6A4A">
        <w:rPr>
          <w:color w:val="00B050"/>
          <w:highlight w:val="cyan"/>
        </w:rPr>
        <w:t>reviewed</w:t>
      </w:r>
      <w:r w:rsidRPr="001E6A4A">
        <w:rPr>
          <w:color w:val="00B050"/>
          <w:spacing w:val="-1"/>
          <w:highlight w:val="cyan"/>
        </w:rPr>
        <w:t xml:space="preserve"> </w:t>
      </w:r>
      <w:r w:rsidRPr="001E6A4A">
        <w:rPr>
          <w:color w:val="00B050"/>
          <w:highlight w:val="cyan"/>
        </w:rPr>
        <w:t>every</w:t>
      </w:r>
      <w:r w:rsidRPr="001E6A4A">
        <w:rPr>
          <w:color w:val="00B050"/>
          <w:spacing w:val="-1"/>
          <w:highlight w:val="cyan"/>
        </w:rPr>
        <w:t xml:space="preserve"> </w:t>
      </w:r>
      <w:r w:rsidRPr="001E6A4A">
        <w:rPr>
          <w:color w:val="00B050"/>
          <w:highlight w:val="cyan"/>
        </w:rPr>
        <w:t>three</w:t>
      </w:r>
      <w:r w:rsidRPr="001E6A4A">
        <w:rPr>
          <w:color w:val="00B050"/>
          <w:spacing w:val="-3"/>
          <w:highlight w:val="cyan"/>
        </w:rPr>
        <w:t xml:space="preserve"> </w:t>
      </w:r>
      <w:r w:rsidRPr="001E6A4A">
        <w:rPr>
          <w:color w:val="00B050"/>
          <w:highlight w:val="cyan"/>
        </w:rPr>
        <w:t>years.</w:t>
      </w:r>
      <w:r w:rsidRPr="001E6A4A">
        <w:rPr>
          <w:color w:val="00B050"/>
          <w:spacing w:val="-2"/>
          <w:highlight w:val="cyan"/>
        </w:rPr>
        <w:t xml:space="preserve"> </w:t>
      </w:r>
      <w:r w:rsidRPr="001E6A4A">
        <w:rPr>
          <w:color w:val="00B050"/>
          <w:highlight w:val="cyan"/>
        </w:rPr>
        <w:t>GST and all</w:t>
      </w:r>
      <w:r w:rsidRPr="001E6A4A">
        <w:rPr>
          <w:color w:val="00B050"/>
          <w:spacing w:val="-2"/>
          <w:highlight w:val="cyan"/>
        </w:rPr>
        <w:t xml:space="preserve"> </w:t>
      </w:r>
      <w:r w:rsidRPr="001E6A4A">
        <w:rPr>
          <w:color w:val="00B050"/>
          <w:highlight w:val="cyan"/>
        </w:rPr>
        <w:t>relevant</w:t>
      </w:r>
      <w:r w:rsidRPr="001E6A4A">
        <w:rPr>
          <w:color w:val="00B050"/>
          <w:spacing w:val="-4"/>
          <w:highlight w:val="cyan"/>
        </w:rPr>
        <w:t xml:space="preserve"> </w:t>
      </w:r>
      <w:r w:rsidRPr="001E6A4A">
        <w:rPr>
          <w:color w:val="00B050"/>
          <w:highlight w:val="cyan"/>
        </w:rPr>
        <w:t>government</w:t>
      </w:r>
      <w:r w:rsidRPr="001E6A4A">
        <w:rPr>
          <w:color w:val="00B050"/>
          <w:spacing w:val="-2"/>
          <w:highlight w:val="cyan"/>
        </w:rPr>
        <w:t xml:space="preserve"> </w:t>
      </w:r>
      <w:r w:rsidRPr="001E6A4A">
        <w:rPr>
          <w:color w:val="00B050"/>
          <w:highlight w:val="cyan"/>
        </w:rPr>
        <w:t>taxes</w:t>
      </w:r>
      <w:r w:rsidRPr="001E6A4A">
        <w:rPr>
          <w:color w:val="00B050"/>
          <w:spacing w:val="-4"/>
          <w:highlight w:val="cyan"/>
        </w:rPr>
        <w:t xml:space="preserve"> </w:t>
      </w:r>
      <w:r w:rsidRPr="001E6A4A">
        <w:rPr>
          <w:color w:val="00B050"/>
          <w:highlight w:val="cyan"/>
        </w:rPr>
        <w:t>have</w:t>
      </w:r>
      <w:r w:rsidRPr="001E6A4A">
        <w:rPr>
          <w:color w:val="00B050"/>
          <w:spacing w:val="-3"/>
          <w:highlight w:val="cyan"/>
        </w:rPr>
        <w:t xml:space="preserve"> </w:t>
      </w:r>
      <w:r w:rsidRPr="001E6A4A">
        <w:rPr>
          <w:color w:val="00B050"/>
          <w:highlight w:val="cyan"/>
        </w:rPr>
        <w:t>to be</w:t>
      </w:r>
      <w:r w:rsidRPr="001E6A4A">
        <w:rPr>
          <w:color w:val="00B050"/>
          <w:spacing w:val="-4"/>
          <w:highlight w:val="cyan"/>
        </w:rPr>
        <w:t xml:space="preserve"> </w:t>
      </w:r>
      <w:r w:rsidRPr="001E6A4A">
        <w:rPr>
          <w:color w:val="00B050"/>
          <w:highlight w:val="cyan"/>
        </w:rPr>
        <w:t>paid</w:t>
      </w:r>
      <w:r w:rsidRPr="001E6A4A">
        <w:rPr>
          <w:color w:val="00B050"/>
          <w:spacing w:val="-2"/>
          <w:highlight w:val="cyan"/>
        </w:rPr>
        <w:t xml:space="preserve"> </w:t>
      </w:r>
      <w:r w:rsidRPr="001E6A4A">
        <w:rPr>
          <w:color w:val="00B050"/>
          <w:highlight w:val="cyan"/>
        </w:rPr>
        <w:t>by</w:t>
      </w:r>
      <w:r w:rsidRPr="001E6A4A">
        <w:rPr>
          <w:color w:val="00B050"/>
          <w:spacing w:val="-51"/>
          <w:highlight w:val="cyan"/>
        </w:rPr>
        <w:t xml:space="preserve"> </w:t>
      </w:r>
      <w:r w:rsidRPr="001E6A4A">
        <w:rPr>
          <w:color w:val="00B050"/>
          <w:highlight w:val="cyan"/>
        </w:rPr>
        <w:t>DERMACON</w:t>
      </w:r>
      <w:r w:rsidRPr="001E6A4A">
        <w:rPr>
          <w:color w:val="00B050"/>
          <w:spacing w:val="-3"/>
          <w:highlight w:val="cyan"/>
        </w:rPr>
        <w:t xml:space="preserve"> </w:t>
      </w:r>
      <w:r w:rsidRPr="001E6A4A">
        <w:rPr>
          <w:color w:val="00B050"/>
          <w:highlight w:val="cyan"/>
        </w:rPr>
        <w:t>organizers</w:t>
      </w:r>
      <w:r w:rsidRPr="001E6A4A">
        <w:rPr>
          <w:color w:val="00B050"/>
          <w:spacing w:val="-3"/>
          <w:highlight w:val="cyan"/>
        </w:rPr>
        <w:t xml:space="preserve"> </w:t>
      </w:r>
      <w:r w:rsidRPr="001E6A4A">
        <w:rPr>
          <w:color w:val="00B050"/>
          <w:highlight w:val="cyan"/>
        </w:rPr>
        <w:t>before</w:t>
      </w:r>
      <w:r w:rsidRPr="001E6A4A">
        <w:rPr>
          <w:color w:val="00B050"/>
          <w:spacing w:val="-3"/>
          <w:highlight w:val="cyan"/>
        </w:rPr>
        <w:t xml:space="preserve"> </w:t>
      </w:r>
      <w:r w:rsidRPr="001E6A4A">
        <w:rPr>
          <w:color w:val="00B050"/>
          <w:highlight w:val="cyan"/>
        </w:rPr>
        <w:t>submission</w:t>
      </w:r>
      <w:r w:rsidRPr="001E6A4A">
        <w:rPr>
          <w:color w:val="00B050"/>
          <w:spacing w:val="-1"/>
          <w:highlight w:val="cyan"/>
        </w:rPr>
        <w:t xml:space="preserve"> </w:t>
      </w:r>
      <w:r w:rsidRPr="001E6A4A">
        <w:rPr>
          <w:color w:val="00B050"/>
          <w:highlight w:val="cyan"/>
        </w:rPr>
        <w:t>of</w:t>
      </w:r>
      <w:r w:rsidRPr="001E6A4A">
        <w:rPr>
          <w:color w:val="00B050"/>
          <w:spacing w:val="-2"/>
          <w:highlight w:val="cyan"/>
        </w:rPr>
        <w:t xml:space="preserve"> </w:t>
      </w:r>
      <w:r w:rsidRPr="001E6A4A">
        <w:rPr>
          <w:color w:val="00B050"/>
          <w:highlight w:val="cyan"/>
        </w:rPr>
        <w:t>audited</w:t>
      </w:r>
      <w:r w:rsidRPr="001E6A4A">
        <w:rPr>
          <w:color w:val="00B050"/>
          <w:spacing w:val="-2"/>
          <w:highlight w:val="cyan"/>
        </w:rPr>
        <w:t xml:space="preserve"> </w:t>
      </w:r>
      <w:r w:rsidRPr="001E6A4A">
        <w:rPr>
          <w:color w:val="00B050"/>
          <w:highlight w:val="cyan"/>
        </w:rPr>
        <w:t>accounts</w:t>
      </w:r>
      <w:r w:rsidRPr="001E6A4A">
        <w:rPr>
          <w:color w:val="00B050"/>
          <w:spacing w:val="-3"/>
          <w:highlight w:val="cyan"/>
        </w:rPr>
        <w:t xml:space="preserve"> </w:t>
      </w:r>
      <w:r w:rsidRPr="001E6A4A">
        <w:rPr>
          <w:color w:val="00B050"/>
          <w:highlight w:val="cyan"/>
        </w:rPr>
        <w:t>for</w:t>
      </w:r>
      <w:r w:rsidRPr="001E6A4A">
        <w:rPr>
          <w:color w:val="00B050"/>
          <w:spacing w:val="-2"/>
          <w:highlight w:val="cyan"/>
        </w:rPr>
        <w:t xml:space="preserve"> </w:t>
      </w:r>
      <w:r w:rsidRPr="001E6A4A">
        <w:rPr>
          <w:color w:val="00B050"/>
          <w:highlight w:val="cyan"/>
        </w:rPr>
        <w:t>DERMACON.</w:t>
      </w:r>
    </w:p>
    <w:p w14:paraId="3F134AC8" w14:textId="1CC6AA71" w:rsidR="00443937" w:rsidRDefault="00443937" w:rsidP="001E6A4A">
      <w:pPr>
        <w:pStyle w:val="BodyText"/>
        <w:jc w:val="both"/>
        <w:rPr>
          <w:color w:val="00B050"/>
        </w:rPr>
      </w:pPr>
      <w:r w:rsidRPr="001E6A4A">
        <w:rPr>
          <w:color w:val="00B050"/>
          <w:highlight w:val="cyan"/>
        </w:rPr>
        <w:t xml:space="preserve">(ii) Membership fee </w:t>
      </w:r>
      <w:r w:rsidR="001E6A4A" w:rsidRPr="001E6A4A">
        <w:rPr>
          <w:color w:val="00B050"/>
          <w:highlight w:val="cyan"/>
        </w:rPr>
        <w:t>accrued shall be shared with the respective state 20 % and IJDVL 20 %.</w:t>
      </w:r>
    </w:p>
    <w:p w14:paraId="39B04447" w14:textId="77777777" w:rsidR="00443937" w:rsidRPr="00443937" w:rsidRDefault="00443937">
      <w:pPr>
        <w:pStyle w:val="BodyText"/>
        <w:rPr>
          <w:b/>
          <w:bCs/>
          <w:color w:val="00B050"/>
        </w:rPr>
      </w:pPr>
    </w:p>
    <w:p w14:paraId="1B96807D" w14:textId="77777777" w:rsidR="009E5804" w:rsidRDefault="009E5804">
      <w:pPr>
        <w:pStyle w:val="BodyText"/>
        <w:spacing w:before="11"/>
        <w:ind w:left="0"/>
        <w:rPr>
          <w:sz w:val="31"/>
        </w:rPr>
      </w:pPr>
    </w:p>
    <w:p w14:paraId="77CBF7F3" w14:textId="77777777" w:rsidR="009E5804" w:rsidRDefault="001079BB">
      <w:pPr>
        <w:pStyle w:val="Heading1"/>
      </w:pPr>
      <w:r>
        <w:rPr>
          <w:color w:val="00AF50"/>
        </w:rPr>
        <w:t>SECTION</w:t>
      </w:r>
      <w:r>
        <w:rPr>
          <w:color w:val="00AF50"/>
          <w:spacing w:val="-1"/>
        </w:rPr>
        <w:t xml:space="preserve"> </w:t>
      </w:r>
      <w:r>
        <w:rPr>
          <w:color w:val="00AF50"/>
        </w:rPr>
        <w:t>F:</w:t>
      </w:r>
      <w:r>
        <w:rPr>
          <w:color w:val="00AF50"/>
          <w:spacing w:val="-1"/>
        </w:rPr>
        <w:t xml:space="preserve"> </w:t>
      </w:r>
      <w:r>
        <w:rPr>
          <w:color w:val="00AF50"/>
        </w:rPr>
        <w:t>ELECTIONS</w:t>
      </w:r>
    </w:p>
    <w:p w14:paraId="66F41C7C" w14:textId="77777777" w:rsidR="009E5804" w:rsidRDefault="009E5804">
      <w:pPr>
        <w:pStyle w:val="BodyText"/>
        <w:ind w:left="0"/>
        <w:rPr>
          <w:b/>
          <w:sz w:val="32"/>
        </w:rPr>
      </w:pPr>
    </w:p>
    <w:p w14:paraId="3DF5C0F3" w14:textId="77777777" w:rsidR="009E5804" w:rsidRDefault="001079BB" w:rsidP="00013924">
      <w:pPr>
        <w:pStyle w:val="ListParagraph"/>
        <w:numPr>
          <w:ilvl w:val="0"/>
          <w:numId w:val="127"/>
        </w:numPr>
        <w:tabs>
          <w:tab w:val="left" w:pos="783"/>
        </w:tabs>
        <w:ind w:right="4314" w:firstLine="0"/>
        <w:jc w:val="left"/>
        <w:rPr>
          <w:b/>
          <w:sz w:val="24"/>
        </w:rPr>
      </w:pPr>
      <w:r>
        <w:rPr>
          <w:b/>
          <w:sz w:val="24"/>
        </w:rPr>
        <w:t>CONDITIONS</w:t>
      </w:r>
      <w:r>
        <w:rPr>
          <w:b/>
          <w:spacing w:val="-4"/>
          <w:sz w:val="24"/>
        </w:rPr>
        <w:t xml:space="preserve"> </w:t>
      </w:r>
      <w:r>
        <w:rPr>
          <w:b/>
          <w:sz w:val="24"/>
        </w:rPr>
        <w:t>FOR</w:t>
      </w:r>
      <w:r>
        <w:rPr>
          <w:b/>
          <w:spacing w:val="-4"/>
          <w:sz w:val="24"/>
        </w:rPr>
        <w:t xml:space="preserve"> </w:t>
      </w:r>
      <w:r>
        <w:rPr>
          <w:b/>
          <w:sz w:val="24"/>
        </w:rPr>
        <w:t>ELIGIBILITY</w:t>
      </w:r>
      <w:r>
        <w:rPr>
          <w:b/>
          <w:spacing w:val="-5"/>
          <w:sz w:val="24"/>
        </w:rPr>
        <w:t xml:space="preserve"> </w:t>
      </w:r>
      <w:r>
        <w:rPr>
          <w:b/>
          <w:sz w:val="24"/>
        </w:rPr>
        <w:t>OF</w:t>
      </w:r>
      <w:r>
        <w:rPr>
          <w:b/>
          <w:spacing w:val="-5"/>
          <w:sz w:val="24"/>
        </w:rPr>
        <w:t xml:space="preserve"> </w:t>
      </w:r>
      <w:r>
        <w:rPr>
          <w:b/>
          <w:sz w:val="24"/>
        </w:rPr>
        <w:t>OFFICE</w:t>
      </w:r>
      <w:r>
        <w:rPr>
          <w:b/>
          <w:spacing w:val="-2"/>
          <w:sz w:val="24"/>
        </w:rPr>
        <w:t xml:space="preserve"> </w:t>
      </w:r>
      <w:r>
        <w:rPr>
          <w:b/>
          <w:sz w:val="24"/>
        </w:rPr>
        <w:t>BEARERS</w:t>
      </w:r>
      <w:r>
        <w:rPr>
          <w:b/>
          <w:spacing w:val="-52"/>
          <w:sz w:val="24"/>
        </w:rPr>
        <w:t xml:space="preserve"> </w:t>
      </w:r>
      <w:r>
        <w:rPr>
          <w:b/>
          <w:sz w:val="24"/>
        </w:rPr>
        <w:t>Posts</w:t>
      </w:r>
    </w:p>
    <w:p w14:paraId="17F80671" w14:textId="7F1ED5C4" w:rsidR="009E5804" w:rsidRPr="007D32CC" w:rsidRDefault="00E87DB1" w:rsidP="007D32CC">
      <w:pPr>
        <w:tabs>
          <w:tab w:val="left" w:pos="797"/>
        </w:tabs>
        <w:ind w:left="540" w:right="458"/>
        <w:rPr>
          <w:color w:val="FF0000"/>
          <w:sz w:val="23"/>
        </w:rPr>
      </w:pPr>
      <w:r w:rsidRPr="007D32CC">
        <w:rPr>
          <w:iCs/>
          <w:sz w:val="23"/>
        </w:rPr>
        <w:t>(a)</w:t>
      </w:r>
      <w:r w:rsidR="001079BB" w:rsidRPr="007D32CC">
        <w:rPr>
          <w:color w:val="FF0000"/>
          <w:sz w:val="23"/>
        </w:rPr>
        <w:t>The</w:t>
      </w:r>
      <w:r w:rsidR="001079BB" w:rsidRPr="007D32CC">
        <w:rPr>
          <w:spacing w:val="9"/>
          <w:sz w:val="23"/>
        </w:rPr>
        <w:t xml:space="preserve"> </w:t>
      </w:r>
      <w:r w:rsidR="00453533" w:rsidRPr="007D32CC">
        <w:rPr>
          <w:sz w:val="23"/>
        </w:rPr>
        <w:t>E</w:t>
      </w:r>
      <w:r w:rsidR="001079BB" w:rsidRPr="007D32CC">
        <w:rPr>
          <w:sz w:val="23"/>
        </w:rPr>
        <w:t>lection</w:t>
      </w:r>
      <w:r w:rsidR="001079BB" w:rsidRPr="007D32CC">
        <w:rPr>
          <w:spacing w:val="9"/>
          <w:sz w:val="23"/>
        </w:rPr>
        <w:t xml:space="preserve"> </w:t>
      </w:r>
      <w:r w:rsidR="001079BB" w:rsidRPr="007D32CC">
        <w:rPr>
          <w:sz w:val="23"/>
        </w:rPr>
        <w:t>for</w:t>
      </w:r>
      <w:r w:rsidR="001079BB" w:rsidRPr="007D32CC">
        <w:rPr>
          <w:spacing w:val="9"/>
          <w:sz w:val="23"/>
        </w:rPr>
        <w:t xml:space="preserve"> </w:t>
      </w:r>
      <w:r w:rsidR="001079BB" w:rsidRPr="007D32CC">
        <w:rPr>
          <w:sz w:val="23"/>
        </w:rPr>
        <w:t>the</w:t>
      </w:r>
      <w:r w:rsidR="001079BB" w:rsidRPr="007D32CC">
        <w:rPr>
          <w:spacing w:val="10"/>
          <w:sz w:val="23"/>
        </w:rPr>
        <w:t xml:space="preserve"> </w:t>
      </w:r>
      <w:r w:rsidR="001079BB" w:rsidRPr="007D32CC">
        <w:rPr>
          <w:sz w:val="23"/>
        </w:rPr>
        <w:t>posts</w:t>
      </w:r>
      <w:r w:rsidR="001079BB" w:rsidRPr="007D32CC">
        <w:rPr>
          <w:spacing w:val="8"/>
          <w:sz w:val="23"/>
        </w:rPr>
        <w:t xml:space="preserve"> </w:t>
      </w:r>
      <w:r w:rsidR="001079BB" w:rsidRPr="007D32CC">
        <w:rPr>
          <w:sz w:val="23"/>
        </w:rPr>
        <w:t>of</w:t>
      </w:r>
      <w:r w:rsidR="001079BB" w:rsidRPr="007D32CC">
        <w:rPr>
          <w:spacing w:val="9"/>
          <w:sz w:val="23"/>
        </w:rPr>
        <w:t xml:space="preserve"> </w:t>
      </w:r>
      <w:r w:rsidR="001079BB" w:rsidRPr="007D32CC">
        <w:rPr>
          <w:sz w:val="23"/>
        </w:rPr>
        <w:t>the</w:t>
      </w:r>
      <w:r w:rsidR="001079BB" w:rsidRPr="007D32CC">
        <w:rPr>
          <w:spacing w:val="11"/>
          <w:sz w:val="23"/>
        </w:rPr>
        <w:t xml:space="preserve"> </w:t>
      </w:r>
      <w:r w:rsidR="001079BB" w:rsidRPr="007D32CC">
        <w:rPr>
          <w:sz w:val="23"/>
        </w:rPr>
        <w:t>following</w:t>
      </w:r>
      <w:r w:rsidR="001079BB" w:rsidRPr="007D32CC">
        <w:rPr>
          <w:spacing w:val="9"/>
          <w:sz w:val="23"/>
        </w:rPr>
        <w:t xml:space="preserve"> </w:t>
      </w:r>
      <w:r w:rsidR="001079BB" w:rsidRPr="007D32CC">
        <w:rPr>
          <w:sz w:val="23"/>
        </w:rPr>
        <w:t>office-bearers</w:t>
      </w:r>
      <w:r w:rsidR="001079BB" w:rsidRPr="007D32CC">
        <w:rPr>
          <w:spacing w:val="9"/>
          <w:sz w:val="23"/>
        </w:rPr>
        <w:t xml:space="preserve"> </w:t>
      </w:r>
      <w:r w:rsidR="001079BB" w:rsidRPr="007D32CC">
        <w:rPr>
          <w:sz w:val="23"/>
        </w:rPr>
        <w:t>shall</w:t>
      </w:r>
      <w:r w:rsidR="001079BB" w:rsidRPr="007D32CC">
        <w:rPr>
          <w:spacing w:val="10"/>
          <w:sz w:val="23"/>
        </w:rPr>
        <w:t xml:space="preserve"> </w:t>
      </w:r>
      <w:r w:rsidR="001079BB" w:rsidRPr="007D32CC">
        <w:rPr>
          <w:sz w:val="23"/>
        </w:rPr>
        <w:t>be</w:t>
      </w:r>
      <w:r w:rsidR="001079BB" w:rsidRPr="007D32CC">
        <w:rPr>
          <w:spacing w:val="11"/>
          <w:sz w:val="23"/>
        </w:rPr>
        <w:t xml:space="preserve"> </w:t>
      </w:r>
      <w:r w:rsidR="001079BB" w:rsidRPr="007D32CC">
        <w:rPr>
          <w:sz w:val="23"/>
        </w:rPr>
        <w:t>held</w:t>
      </w:r>
      <w:r w:rsidR="001079BB" w:rsidRPr="007D32CC">
        <w:rPr>
          <w:spacing w:val="8"/>
          <w:sz w:val="23"/>
        </w:rPr>
        <w:t xml:space="preserve"> </w:t>
      </w:r>
      <w:r w:rsidR="001079BB" w:rsidRPr="007D32CC">
        <w:rPr>
          <w:sz w:val="23"/>
        </w:rPr>
        <w:t>annually</w:t>
      </w:r>
      <w:r w:rsidR="001079BB" w:rsidRPr="007D32CC">
        <w:rPr>
          <w:spacing w:val="8"/>
          <w:sz w:val="23"/>
        </w:rPr>
        <w:t xml:space="preserve"> </w:t>
      </w:r>
      <w:r w:rsidR="001079BB" w:rsidRPr="007D32CC">
        <w:rPr>
          <w:color w:val="FF0000"/>
          <w:sz w:val="23"/>
        </w:rPr>
        <w:t>for</w:t>
      </w:r>
      <w:r w:rsidR="001079BB" w:rsidRPr="007D32CC">
        <w:rPr>
          <w:color w:val="FF0000"/>
          <w:spacing w:val="11"/>
          <w:sz w:val="23"/>
        </w:rPr>
        <w:t xml:space="preserve"> </w:t>
      </w:r>
      <w:r w:rsidR="001079BB" w:rsidRPr="007D32CC">
        <w:rPr>
          <w:color w:val="FF0000"/>
          <w:sz w:val="23"/>
        </w:rPr>
        <w:t>the</w:t>
      </w:r>
      <w:r w:rsidR="001079BB" w:rsidRPr="007D32CC">
        <w:rPr>
          <w:color w:val="FF0000"/>
          <w:spacing w:val="11"/>
          <w:sz w:val="23"/>
        </w:rPr>
        <w:t xml:space="preserve"> </w:t>
      </w:r>
      <w:r w:rsidR="001079BB" w:rsidRPr="007D32CC">
        <w:rPr>
          <w:color w:val="FF0000"/>
          <w:sz w:val="23"/>
        </w:rPr>
        <w:t>posts</w:t>
      </w:r>
      <w:r w:rsidR="007D32CC" w:rsidRPr="007D32CC">
        <w:rPr>
          <w:color w:val="FF0000"/>
          <w:spacing w:val="-49"/>
          <w:sz w:val="23"/>
        </w:rPr>
        <w:t xml:space="preserve"> </w:t>
      </w:r>
      <w:r w:rsidR="001079BB" w:rsidRPr="007D32CC">
        <w:rPr>
          <w:color w:val="FF0000"/>
          <w:sz w:val="23"/>
        </w:rPr>
        <w:lastRenderedPageBreak/>
        <w:t>of:</w:t>
      </w:r>
    </w:p>
    <w:p w14:paraId="211BE090" w14:textId="77777777" w:rsidR="009E5804" w:rsidRDefault="001079BB" w:rsidP="00013924">
      <w:pPr>
        <w:pStyle w:val="ListParagraph"/>
        <w:numPr>
          <w:ilvl w:val="0"/>
          <w:numId w:val="126"/>
        </w:numPr>
        <w:tabs>
          <w:tab w:val="left" w:pos="785"/>
        </w:tabs>
        <w:rPr>
          <w:sz w:val="23"/>
        </w:rPr>
      </w:pPr>
      <w:r w:rsidRPr="00453533">
        <w:rPr>
          <w:color w:val="FF0000"/>
          <w:sz w:val="23"/>
        </w:rPr>
        <w:t>The</w:t>
      </w:r>
      <w:r>
        <w:rPr>
          <w:spacing w:val="-2"/>
          <w:sz w:val="23"/>
        </w:rPr>
        <w:t xml:space="preserve"> </w:t>
      </w:r>
      <w:r>
        <w:rPr>
          <w:sz w:val="23"/>
        </w:rPr>
        <w:t>President</w:t>
      </w:r>
      <w:r>
        <w:rPr>
          <w:spacing w:val="-3"/>
          <w:sz w:val="23"/>
        </w:rPr>
        <w:t xml:space="preserve"> </w:t>
      </w:r>
      <w:r>
        <w:rPr>
          <w:sz w:val="23"/>
        </w:rPr>
        <w:t>Elect</w:t>
      </w:r>
    </w:p>
    <w:p w14:paraId="4582C10A" w14:textId="77777777" w:rsidR="009E5804" w:rsidRDefault="001079BB" w:rsidP="00013924">
      <w:pPr>
        <w:pStyle w:val="ListParagraph"/>
        <w:numPr>
          <w:ilvl w:val="0"/>
          <w:numId w:val="126"/>
        </w:numPr>
        <w:tabs>
          <w:tab w:val="left" w:pos="838"/>
        </w:tabs>
        <w:ind w:left="837" w:hanging="298"/>
        <w:rPr>
          <w:sz w:val="23"/>
        </w:rPr>
      </w:pPr>
      <w:r w:rsidRPr="00453533">
        <w:rPr>
          <w:color w:val="FF0000"/>
          <w:sz w:val="23"/>
        </w:rPr>
        <w:t>The</w:t>
      </w:r>
      <w:r>
        <w:rPr>
          <w:spacing w:val="-1"/>
          <w:sz w:val="23"/>
        </w:rPr>
        <w:t xml:space="preserve"> </w:t>
      </w:r>
      <w:r>
        <w:rPr>
          <w:sz w:val="23"/>
        </w:rPr>
        <w:t>Vice</w:t>
      </w:r>
      <w:r>
        <w:rPr>
          <w:spacing w:val="-3"/>
          <w:sz w:val="23"/>
        </w:rPr>
        <w:t xml:space="preserve"> </w:t>
      </w:r>
      <w:r>
        <w:rPr>
          <w:sz w:val="23"/>
        </w:rPr>
        <w:t>President</w:t>
      </w:r>
      <w:r w:rsidR="00453533">
        <w:rPr>
          <w:sz w:val="23"/>
        </w:rPr>
        <w:t>s</w:t>
      </w:r>
      <w:r>
        <w:rPr>
          <w:spacing w:val="-2"/>
          <w:sz w:val="23"/>
        </w:rPr>
        <w:t xml:space="preserve"> </w:t>
      </w:r>
      <w:r>
        <w:rPr>
          <w:sz w:val="23"/>
        </w:rPr>
        <w:t>– 2</w:t>
      </w:r>
      <w:r>
        <w:rPr>
          <w:spacing w:val="-4"/>
          <w:sz w:val="23"/>
        </w:rPr>
        <w:t xml:space="preserve"> </w:t>
      </w:r>
      <w:r>
        <w:rPr>
          <w:sz w:val="23"/>
        </w:rPr>
        <w:t>Posts</w:t>
      </w:r>
    </w:p>
    <w:p w14:paraId="44347679" w14:textId="161A2499" w:rsidR="009E5804" w:rsidRDefault="001079BB" w:rsidP="00013924">
      <w:pPr>
        <w:pStyle w:val="ListParagraph"/>
        <w:numPr>
          <w:ilvl w:val="0"/>
          <w:numId w:val="126"/>
        </w:numPr>
        <w:tabs>
          <w:tab w:val="left" w:pos="890"/>
        </w:tabs>
        <w:ind w:left="889" w:hanging="350"/>
        <w:rPr>
          <w:sz w:val="23"/>
        </w:rPr>
      </w:pPr>
      <w:r w:rsidRPr="00453533">
        <w:rPr>
          <w:color w:val="FF0000"/>
          <w:sz w:val="23"/>
        </w:rPr>
        <w:t>The</w:t>
      </w:r>
      <w:r>
        <w:rPr>
          <w:spacing w:val="-1"/>
          <w:sz w:val="23"/>
        </w:rPr>
        <w:t xml:space="preserve"> </w:t>
      </w:r>
      <w:r>
        <w:rPr>
          <w:sz w:val="23"/>
        </w:rPr>
        <w:t>Joint</w:t>
      </w:r>
      <w:r>
        <w:rPr>
          <w:spacing w:val="-1"/>
          <w:sz w:val="23"/>
        </w:rPr>
        <w:t xml:space="preserve"> </w:t>
      </w:r>
      <w:r>
        <w:rPr>
          <w:sz w:val="23"/>
        </w:rPr>
        <w:t>Secretaries</w:t>
      </w:r>
      <w:r>
        <w:rPr>
          <w:spacing w:val="1"/>
          <w:sz w:val="23"/>
        </w:rPr>
        <w:t xml:space="preserve"> </w:t>
      </w:r>
      <w:r>
        <w:rPr>
          <w:sz w:val="23"/>
        </w:rPr>
        <w:t>–</w:t>
      </w:r>
      <w:r>
        <w:rPr>
          <w:spacing w:val="-3"/>
          <w:sz w:val="23"/>
        </w:rPr>
        <w:t xml:space="preserve"> </w:t>
      </w:r>
      <w:r>
        <w:rPr>
          <w:sz w:val="23"/>
        </w:rPr>
        <w:t>2</w:t>
      </w:r>
      <w:r>
        <w:rPr>
          <w:spacing w:val="-4"/>
          <w:sz w:val="23"/>
        </w:rPr>
        <w:t xml:space="preserve"> </w:t>
      </w:r>
      <w:r>
        <w:rPr>
          <w:sz w:val="23"/>
        </w:rPr>
        <w:t>Posts</w:t>
      </w:r>
    </w:p>
    <w:p w14:paraId="03FACDB7" w14:textId="77777777" w:rsidR="007D32CC" w:rsidRDefault="007D32CC" w:rsidP="007D32CC">
      <w:pPr>
        <w:pStyle w:val="ListParagraph"/>
        <w:tabs>
          <w:tab w:val="left" w:pos="890"/>
        </w:tabs>
        <w:ind w:left="889"/>
        <w:rPr>
          <w:sz w:val="23"/>
        </w:rPr>
      </w:pPr>
    </w:p>
    <w:p w14:paraId="2BB1D1A1" w14:textId="74E0D986" w:rsidR="009E5804" w:rsidRPr="007D32CC" w:rsidRDefault="007D32CC" w:rsidP="007D32CC">
      <w:pPr>
        <w:tabs>
          <w:tab w:val="left" w:pos="776"/>
        </w:tabs>
        <w:spacing w:before="1"/>
        <w:rPr>
          <w:sz w:val="23"/>
        </w:rPr>
      </w:pPr>
      <w:r w:rsidRPr="007D32CC">
        <w:rPr>
          <w:iCs/>
          <w:sz w:val="23"/>
        </w:rPr>
        <w:t xml:space="preserve">          </w:t>
      </w:r>
      <w:r w:rsidR="00E87DB1" w:rsidRPr="007D32CC">
        <w:rPr>
          <w:iCs/>
          <w:sz w:val="23"/>
        </w:rPr>
        <w:t>(b)</w:t>
      </w:r>
      <w:r w:rsidR="001079BB" w:rsidRPr="007D32CC">
        <w:rPr>
          <w:iCs/>
          <w:sz w:val="23"/>
        </w:rPr>
        <w:t>The</w:t>
      </w:r>
      <w:r w:rsidR="001079BB" w:rsidRPr="007D32CC">
        <w:rPr>
          <w:spacing w:val="-2"/>
          <w:sz w:val="23"/>
        </w:rPr>
        <w:t xml:space="preserve"> </w:t>
      </w:r>
      <w:r w:rsidR="001079BB" w:rsidRPr="007D32CC">
        <w:rPr>
          <w:sz w:val="23"/>
        </w:rPr>
        <w:t>election</w:t>
      </w:r>
      <w:r w:rsidR="001079BB" w:rsidRPr="007D32CC">
        <w:rPr>
          <w:spacing w:val="-1"/>
          <w:sz w:val="23"/>
        </w:rPr>
        <w:t xml:space="preserve"> </w:t>
      </w:r>
      <w:r w:rsidR="001079BB" w:rsidRPr="007D32CC">
        <w:rPr>
          <w:sz w:val="23"/>
        </w:rPr>
        <w:t>to</w:t>
      </w:r>
      <w:r w:rsidR="001079BB" w:rsidRPr="007D32CC">
        <w:rPr>
          <w:spacing w:val="-4"/>
          <w:sz w:val="23"/>
        </w:rPr>
        <w:t xml:space="preserve"> </w:t>
      </w:r>
      <w:r w:rsidR="001079BB" w:rsidRPr="007D32CC">
        <w:rPr>
          <w:sz w:val="23"/>
        </w:rPr>
        <w:t>the following</w:t>
      </w:r>
      <w:r w:rsidR="001079BB" w:rsidRPr="007D32CC">
        <w:rPr>
          <w:spacing w:val="-2"/>
          <w:sz w:val="23"/>
        </w:rPr>
        <w:t xml:space="preserve"> </w:t>
      </w:r>
      <w:r w:rsidR="001079BB" w:rsidRPr="007D32CC">
        <w:rPr>
          <w:sz w:val="23"/>
        </w:rPr>
        <w:t>posts</w:t>
      </w:r>
      <w:r w:rsidR="001079BB" w:rsidRPr="007D32CC">
        <w:rPr>
          <w:spacing w:val="-2"/>
          <w:sz w:val="23"/>
        </w:rPr>
        <w:t xml:space="preserve"> </w:t>
      </w:r>
      <w:r w:rsidR="001079BB" w:rsidRPr="007D32CC">
        <w:rPr>
          <w:sz w:val="23"/>
        </w:rPr>
        <w:t>shall</w:t>
      </w:r>
      <w:r w:rsidR="001079BB" w:rsidRPr="007D32CC">
        <w:rPr>
          <w:spacing w:val="-2"/>
          <w:sz w:val="23"/>
        </w:rPr>
        <w:t xml:space="preserve"> </w:t>
      </w:r>
      <w:r w:rsidR="001079BB" w:rsidRPr="007D32CC">
        <w:rPr>
          <w:sz w:val="23"/>
        </w:rPr>
        <w:t>be</w:t>
      </w:r>
      <w:r w:rsidR="001079BB" w:rsidRPr="007D32CC">
        <w:rPr>
          <w:spacing w:val="-2"/>
          <w:sz w:val="23"/>
        </w:rPr>
        <w:t xml:space="preserve"> </w:t>
      </w:r>
      <w:r w:rsidR="001079BB" w:rsidRPr="007D32CC">
        <w:rPr>
          <w:sz w:val="23"/>
        </w:rPr>
        <w:t>held</w:t>
      </w:r>
      <w:r w:rsidR="001079BB" w:rsidRPr="007D32CC">
        <w:rPr>
          <w:spacing w:val="-5"/>
          <w:sz w:val="23"/>
        </w:rPr>
        <w:t xml:space="preserve"> </w:t>
      </w:r>
      <w:r w:rsidR="001079BB" w:rsidRPr="007D32CC">
        <w:rPr>
          <w:sz w:val="23"/>
        </w:rPr>
        <w:t>every</w:t>
      </w:r>
      <w:r w:rsidR="001079BB" w:rsidRPr="007D32CC">
        <w:rPr>
          <w:spacing w:val="-2"/>
          <w:sz w:val="23"/>
        </w:rPr>
        <w:t xml:space="preserve"> </w:t>
      </w:r>
      <w:r w:rsidR="001079BB" w:rsidRPr="007D32CC">
        <w:rPr>
          <w:sz w:val="23"/>
        </w:rPr>
        <w:t>two</w:t>
      </w:r>
      <w:r w:rsidR="001079BB" w:rsidRPr="007D32CC">
        <w:rPr>
          <w:spacing w:val="4"/>
          <w:sz w:val="23"/>
        </w:rPr>
        <w:t xml:space="preserve"> </w:t>
      </w:r>
      <w:r w:rsidR="001079BB" w:rsidRPr="007D32CC">
        <w:rPr>
          <w:sz w:val="23"/>
        </w:rPr>
        <w:t>years.</w:t>
      </w:r>
    </w:p>
    <w:p w14:paraId="5FC3E6E0" w14:textId="77777777" w:rsidR="009E5804" w:rsidRDefault="001079BB" w:rsidP="00013924">
      <w:pPr>
        <w:pStyle w:val="ListParagraph"/>
        <w:numPr>
          <w:ilvl w:val="0"/>
          <w:numId w:val="125"/>
        </w:numPr>
        <w:tabs>
          <w:tab w:val="left" w:pos="785"/>
        </w:tabs>
        <w:rPr>
          <w:sz w:val="23"/>
        </w:rPr>
      </w:pPr>
      <w:r>
        <w:rPr>
          <w:sz w:val="23"/>
        </w:rPr>
        <w:t>Honorary</w:t>
      </w:r>
      <w:r>
        <w:rPr>
          <w:spacing w:val="-4"/>
          <w:sz w:val="23"/>
        </w:rPr>
        <w:t xml:space="preserve"> </w:t>
      </w:r>
      <w:r>
        <w:rPr>
          <w:sz w:val="23"/>
        </w:rPr>
        <w:t>Secretary</w:t>
      </w:r>
      <w:r>
        <w:rPr>
          <w:spacing w:val="-1"/>
          <w:sz w:val="23"/>
        </w:rPr>
        <w:t xml:space="preserve"> </w:t>
      </w:r>
      <w:r>
        <w:rPr>
          <w:sz w:val="23"/>
        </w:rPr>
        <w:t>General</w:t>
      </w:r>
      <w:r>
        <w:rPr>
          <w:spacing w:val="-1"/>
          <w:sz w:val="23"/>
        </w:rPr>
        <w:t xml:space="preserve"> </w:t>
      </w:r>
      <w:r>
        <w:rPr>
          <w:color w:val="00AF50"/>
          <w:sz w:val="23"/>
        </w:rPr>
        <w:t>Elect</w:t>
      </w:r>
    </w:p>
    <w:p w14:paraId="797D13F6" w14:textId="77777777" w:rsidR="009E5804" w:rsidRDefault="001079BB" w:rsidP="00013924">
      <w:pPr>
        <w:pStyle w:val="ListParagraph"/>
        <w:numPr>
          <w:ilvl w:val="0"/>
          <w:numId w:val="125"/>
        </w:numPr>
        <w:tabs>
          <w:tab w:val="left" w:pos="838"/>
        </w:tabs>
        <w:ind w:left="837" w:hanging="298"/>
        <w:rPr>
          <w:sz w:val="23"/>
        </w:rPr>
      </w:pPr>
      <w:r>
        <w:rPr>
          <w:sz w:val="23"/>
        </w:rPr>
        <w:t>Honorary</w:t>
      </w:r>
      <w:r>
        <w:rPr>
          <w:spacing w:val="-6"/>
          <w:sz w:val="23"/>
        </w:rPr>
        <w:t xml:space="preserve"> </w:t>
      </w:r>
      <w:r>
        <w:rPr>
          <w:sz w:val="23"/>
        </w:rPr>
        <w:t xml:space="preserve">Treasurer </w:t>
      </w:r>
      <w:r>
        <w:rPr>
          <w:color w:val="00AF50"/>
          <w:sz w:val="23"/>
        </w:rPr>
        <w:t>Elect</w:t>
      </w:r>
    </w:p>
    <w:p w14:paraId="4E73B67C" w14:textId="77777777" w:rsidR="009E5804" w:rsidRDefault="009E5804">
      <w:pPr>
        <w:pStyle w:val="BodyText"/>
        <w:ind w:left="0"/>
        <w:rPr>
          <w:sz w:val="23"/>
        </w:rPr>
      </w:pPr>
    </w:p>
    <w:p w14:paraId="482C7F19" w14:textId="0885B174" w:rsidR="009E5804" w:rsidRPr="007D32CC" w:rsidRDefault="007D32CC" w:rsidP="007D32CC">
      <w:pPr>
        <w:tabs>
          <w:tab w:val="left" w:pos="776"/>
        </w:tabs>
        <w:jc w:val="both"/>
        <w:rPr>
          <w:iCs/>
          <w:sz w:val="23"/>
        </w:rPr>
      </w:pPr>
      <w:r w:rsidRPr="007D32CC">
        <w:rPr>
          <w:iCs/>
          <w:sz w:val="23"/>
        </w:rPr>
        <w:t xml:space="preserve">           </w:t>
      </w:r>
      <w:r w:rsidR="00E87DB1" w:rsidRPr="007D32CC">
        <w:rPr>
          <w:iCs/>
          <w:sz w:val="23"/>
        </w:rPr>
        <w:t>(c)</w:t>
      </w:r>
      <w:r w:rsidR="001079BB" w:rsidRPr="007D32CC">
        <w:rPr>
          <w:iCs/>
          <w:sz w:val="23"/>
        </w:rPr>
        <w:t>Election</w:t>
      </w:r>
      <w:r w:rsidR="001079BB" w:rsidRPr="007D32CC">
        <w:rPr>
          <w:iCs/>
          <w:spacing w:val="-5"/>
          <w:sz w:val="23"/>
        </w:rPr>
        <w:t xml:space="preserve"> </w:t>
      </w:r>
      <w:r w:rsidR="001079BB" w:rsidRPr="007D32CC">
        <w:rPr>
          <w:iCs/>
          <w:sz w:val="23"/>
        </w:rPr>
        <w:t>Officer:</w:t>
      </w:r>
    </w:p>
    <w:p w14:paraId="6E14C9EE" w14:textId="77777777" w:rsidR="009E5804" w:rsidRDefault="001079BB" w:rsidP="00013924">
      <w:pPr>
        <w:pStyle w:val="ListParagraph"/>
        <w:numPr>
          <w:ilvl w:val="0"/>
          <w:numId w:val="123"/>
        </w:numPr>
        <w:tabs>
          <w:tab w:val="left" w:pos="797"/>
        </w:tabs>
        <w:ind w:right="452" w:firstLine="0"/>
        <w:jc w:val="both"/>
        <w:rPr>
          <w:sz w:val="23"/>
        </w:rPr>
      </w:pPr>
      <w:r>
        <w:rPr>
          <w:sz w:val="23"/>
        </w:rPr>
        <w:t xml:space="preserve">He/she shall be one of the past presidents of the association and shall be </w:t>
      </w:r>
      <w:r>
        <w:rPr>
          <w:color w:val="FF0000"/>
          <w:sz w:val="23"/>
        </w:rPr>
        <w:t xml:space="preserve">elected </w:t>
      </w:r>
      <w:r>
        <w:rPr>
          <w:color w:val="00AF50"/>
          <w:sz w:val="23"/>
        </w:rPr>
        <w:t>appointed</w:t>
      </w:r>
      <w:r>
        <w:rPr>
          <w:color w:val="00AF50"/>
          <w:spacing w:val="1"/>
          <w:sz w:val="23"/>
        </w:rPr>
        <w:t xml:space="preserve"> </w:t>
      </w:r>
      <w:r>
        <w:rPr>
          <w:color w:val="FF0000"/>
          <w:sz w:val="23"/>
        </w:rPr>
        <w:t xml:space="preserve">for the purpose </w:t>
      </w:r>
      <w:r>
        <w:rPr>
          <w:sz w:val="23"/>
        </w:rPr>
        <w:t xml:space="preserve">at the </w:t>
      </w:r>
      <w:r>
        <w:rPr>
          <w:color w:val="00AF50"/>
          <w:sz w:val="23"/>
        </w:rPr>
        <w:t xml:space="preserve">opening </w:t>
      </w:r>
      <w:r>
        <w:rPr>
          <w:color w:val="FF0000"/>
          <w:sz w:val="23"/>
        </w:rPr>
        <w:t xml:space="preserve">first </w:t>
      </w:r>
      <w:r>
        <w:rPr>
          <w:sz w:val="23"/>
        </w:rPr>
        <w:t xml:space="preserve">GBM for the year held during DERMACON. </w:t>
      </w:r>
      <w:r>
        <w:rPr>
          <w:color w:val="FF0000"/>
          <w:sz w:val="23"/>
        </w:rPr>
        <w:t>The Honorary</w:t>
      </w:r>
      <w:r>
        <w:rPr>
          <w:color w:val="FF0000"/>
          <w:spacing w:val="1"/>
          <w:sz w:val="23"/>
        </w:rPr>
        <w:t xml:space="preserve"> </w:t>
      </w:r>
      <w:r>
        <w:rPr>
          <w:color w:val="FF0000"/>
          <w:sz w:val="23"/>
        </w:rPr>
        <w:t>Secretary</w:t>
      </w:r>
      <w:r>
        <w:rPr>
          <w:color w:val="FF0000"/>
          <w:spacing w:val="-5"/>
          <w:sz w:val="23"/>
        </w:rPr>
        <w:t xml:space="preserve"> </w:t>
      </w:r>
      <w:r>
        <w:rPr>
          <w:color w:val="FF0000"/>
          <w:sz w:val="23"/>
        </w:rPr>
        <w:t>General</w:t>
      </w:r>
      <w:r>
        <w:rPr>
          <w:color w:val="FF0000"/>
          <w:spacing w:val="-1"/>
          <w:sz w:val="23"/>
        </w:rPr>
        <w:t xml:space="preserve"> </w:t>
      </w:r>
      <w:r>
        <w:rPr>
          <w:color w:val="FF0000"/>
          <w:sz w:val="23"/>
        </w:rPr>
        <w:t>and</w:t>
      </w:r>
      <w:r>
        <w:rPr>
          <w:color w:val="FF0000"/>
          <w:spacing w:val="-3"/>
          <w:sz w:val="23"/>
        </w:rPr>
        <w:t xml:space="preserve"> </w:t>
      </w:r>
      <w:r>
        <w:rPr>
          <w:color w:val="FF0000"/>
          <w:sz w:val="23"/>
        </w:rPr>
        <w:t>Honorary</w:t>
      </w:r>
      <w:r>
        <w:rPr>
          <w:color w:val="FF0000"/>
          <w:spacing w:val="-4"/>
          <w:sz w:val="23"/>
        </w:rPr>
        <w:t xml:space="preserve"> </w:t>
      </w:r>
      <w:r>
        <w:rPr>
          <w:color w:val="FF0000"/>
          <w:sz w:val="23"/>
        </w:rPr>
        <w:t>Treasurer</w:t>
      </w:r>
      <w:r>
        <w:rPr>
          <w:color w:val="FF0000"/>
          <w:spacing w:val="-2"/>
          <w:sz w:val="23"/>
        </w:rPr>
        <w:t xml:space="preserve"> </w:t>
      </w:r>
      <w:r>
        <w:rPr>
          <w:color w:val="FF0000"/>
          <w:sz w:val="23"/>
        </w:rPr>
        <w:t>shall</w:t>
      </w:r>
      <w:r>
        <w:rPr>
          <w:color w:val="FF0000"/>
          <w:spacing w:val="-2"/>
          <w:sz w:val="23"/>
        </w:rPr>
        <w:t xml:space="preserve"> </w:t>
      </w:r>
      <w:r>
        <w:rPr>
          <w:color w:val="FF0000"/>
          <w:sz w:val="23"/>
        </w:rPr>
        <w:t>assist</w:t>
      </w:r>
      <w:r>
        <w:rPr>
          <w:color w:val="FF0000"/>
          <w:spacing w:val="-1"/>
          <w:sz w:val="23"/>
        </w:rPr>
        <w:t xml:space="preserve"> </w:t>
      </w:r>
      <w:r>
        <w:rPr>
          <w:color w:val="FF0000"/>
          <w:sz w:val="23"/>
        </w:rPr>
        <w:t>the</w:t>
      </w:r>
      <w:r>
        <w:rPr>
          <w:color w:val="FF0000"/>
          <w:spacing w:val="-1"/>
          <w:sz w:val="23"/>
        </w:rPr>
        <w:t xml:space="preserve"> </w:t>
      </w:r>
      <w:r>
        <w:rPr>
          <w:color w:val="FF0000"/>
          <w:sz w:val="23"/>
        </w:rPr>
        <w:t>Election</w:t>
      </w:r>
      <w:r>
        <w:rPr>
          <w:color w:val="FF0000"/>
          <w:spacing w:val="-4"/>
          <w:sz w:val="23"/>
        </w:rPr>
        <w:t xml:space="preserve"> </w:t>
      </w:r>
      <w:r>
        <w:rPr>
          <w:color w:val="FF0000"/>
          <w:sz w:val="23"/>
        </w:rPr>
        <w:t>Officer</w:t>
      </w:r>
      <w:r>
        <w:rPr>
          <w:color w:val="FF0000"/>
          <w:spacing w:val="-2"/>
          <w:sz w:val="23"/>
        </w:rPr>
        <w:t xml:space="preserve"> </w:t>
      </w:r>
      <w:r>
        <w:rPr>
          <w:color w:val="FF0000"/>
          <w:sz w:val="23"/>
        </w:rPr>
        <w:t>whenever</w:t>
      </w:r>
      <w:r>
        <w:rPr>
          <w:color w:val="FF0000"/>
          <w:spacing w:val="-3"/>
          <w:sz w:val="23"/>
        </w:rPr>
        <w:t xml:space="preserve"> </w:t>
      </w:r>
      <w:r>
        <w:rPr>
          <w:color w:val="FF0000"/>
          <w:sz w:val="23"/>
        </w:rPr>
        <w:t>required.</w:t>
      </w:r>
    </w:p>
    <w:p w14:paraId="327BB25C" w14:textId="77777777" w:rsidR="00D3222E" w:rsidRPr="00D3222E" w:rsidRDefault="001079BB" w:rsidP="00013924">
      <w:pPr>
        <w:pStyle w:val="ListParagraph"/>
        <w:numPr>
          <w:ilvl w:val="0"/>
          <w:numId w:val="123"/>
        </w:numPr>
        <w:tabs>
          <w:tab w:val="left" w:pos="841"/>
        </w:tabs>
        <w:spacing w:before="38"/>
        <w:ind w:right="463" w:firstLine="0"/>
        <w:jc w:val="both"/>
        <w:rPr>
          <w:sz w:val="23"/>
        </w:rPr>
      </w:pPr>
      <w:r w:rsidRPr="00D3222E">
        <w:rPr>
          <w:color w:val="00AF50"/>
          <w:sz w:val="23"/>
        </w:rPr>
        <w:t>Election officer shall not hold any other position either at cent</w:t>
      </w:r>
      <w:r w:rsidR="007D32CC" w:rsidRPr="00D3222E">
        <w:rPr>
          <w:color w:val="00AF50"/>
          <w:sz w:val="23"/>
        </w:rPr>
        <w:t>er</w:t>
      </w:r>
      <w:r w:rsidRPr="00D3222E">
        <w:rPr>
          <w:color w:val="00AF50"/>
          <w:sz w:val="23"/>
        </w:rPr>
        <w:t xml:space="preserve"> or state/combined branches</w:t>
      </w:r>
      <w:r w:rsidRPr="00D3222E">
        <w:rPr>
          <w:color w:val="00AF50"/>
          <w:spacing w:val="-49"/>
          <w:sz w:val="23"/>
        </w:rPr>
        <w:t xml:space="preserve"> </w:t>
      </w:r>
      <w:r w:rsidRPr="00D3222E">
        <w:rPr>
          <w:color w:val="00AF50"/>
          <w:sz w:val="23"/>
        </w:rPr>
        <w:t>or in</w:t>
      </w:r>
      <w:r w:rsidRPr="00D3222E">
        <w:rPr>
          <w:color w:val="00AF50"/>
          <w:spacing w:val="-1"/>
          <w:sz w:val="23"/>
        </w:rPr>
        <w:t xml:space="preserve"> </w:t>
      </w:r>
      <w:r w:rsidRPr="00D3222E">
        <w:rPr>
          <w:color w:val="00AF50"/>
          <w:sz w:val="23"/>
        </w:rPr>
        <w:t>any</w:t>
      </w:r>
      <w:r w:rsidRPr="00D3222E">
        <w:rPr>
          <w:color w:val="00AF50"/>
          <w:spacing w:val="-3"/>
          <w:sz w:val="23"/>
        </w:rPr>
        <w:t xml:space="preserve"> </w:t>
      </w:r>
      <w:r w:rsidRPr="00D3222E">
        <w:rPr>
          <w:color w:val="00AF50"/>
          <w:sz w:val="23"/>
        </w:rPr>
        <w:t>conferences</w:t>
      </w:r>
      <w:r w:rsidRPr="00D3222E">
        <w:rPr>
          <w:color w:val="00AF50"/>
          <w:spacing w:val="1"/>
          <w:sz w:val="23"/>
        </w:rPr>
        <w:t xml:space="preserve"> </w:t>
      </w:r>
      <w:r w:rsidRPr="00D3222E">
        <w:rPr>
          <w:color w:val="00AF50"/>
          <w:sz w:val="23"/>
        </w:rPr>
        <w:t>at</w:t>
      </w:r>
      <w:r w:rsidRPr="00D3222E">
        <w:rPr>
          <w:color w:val="00AF50"/>
          <w:spacing w:val="-3"/>
          <w:sz w:val="23"/>
        </w:rPr>
        <w:t xml:space="preserve"> </w:t>
      </w:r>
      <w:r w:rsidRPr="00D3222E">
        <w:rPr>
          <w:color w:val="00AF50"/>
          <w:sz w:val="23"/>
        </w:rPr>
        <w:t>central or</w:t>
      </w:r>
      <w:r w:rsidRPr="00D3222E">
        <w:rPr>
          <w:color w:val="00AF50"/>
          <w:spacing w:val="1"/>
          <w:sz w:val="23"/>
        </w:rPr>
        <w:t xml:space="preserve"> </w:t>
      </w:r>
      <w:r w:rsidRPr="00D3222E">
        <w:rPr>
          <w:color w:val="00AF50"/>
          <w:sz w:val="23"/>
        </w:rPr>
        <w:t>state</w:t>
      </w:r>
      <w:r w:rsidRPr="00D3222E">
        <w:rPr>
          <w:color w:val="00AF50"/>
          <w:spacing w:val="1"/>
          <w:sz w:val="23"/>
        </w:rPr>
        <w:t xml:space="preserve"> </w:t>
      </w:r>
      <w:r w:rsidRPr="00D3222E">
        <w:rPr>
          <w:color w:val="00AF50"/>
          <w:sz w:val="23"/>
        </w:rPr>
        <w:t>level-</w:t>
      </w:r>
      <w:r w:rsidRPr="00D3222E">
        <w:rPr>
          <w:color w:val="0070C0"/>
          <w:sz w:val="23"/>
        </w:rPr>
        <w:t>to</w:t>
      </w:r>
      <w:r w:rsidRPr="00D3222E">
        <w:rPr>
          <w:color w:val="0070C0"/>
          <w:spacing w:val="1"/>
          <w:sz w:val="23"/>
        </w:rPr>
        <w:t xml:space="preserve"> </w:t>
      </w:r>
      <w:r w:rsidRPr="00D3222E">
        <w:rPr>
          <w:color w:val="0070C0"/>
          <w:sz w:val="23"/>
        </w:rPr>
        <w:t>be</w:t>
      </w:r>
      <w:r w:rsidRPr="00D3222E">
        <w:rPr>
          <w:color w:val="0070C0"/>
          <w:spacing w:val="-2"/>
          <w:sz w:val="23"/>
        </w:rPr>
        <w:t xml:space="preserve"> </w:t>
      </w:r>
      <w:r w:rsidRPr="00D3222E">
        <w:rPr>
          <w:color w:val="0070C0"/>
          <w:sz w:val="23"/>
        </w:rPr>
        <w:t>included</w:t>
      </w:r>
      <w:r w:rsidRPr="00D3222E">
        <w:rPr>
          <w:color w:val="00AF50"/>
          <w:sz w:val="23"/>
        </w:rPr>
        <w:t>.</w:t>
      </w:r>
    </w:p>
    <w:p w14:paraId="0BAABD00" w14:textId="4D82EAEF" w:rsidR="009E5804" w:rsidRPr="00D3222E" w:rsidRDefault="001079BB" w:rsidP="00013924">
      <w:pPr>
        <w:pStyle w:val="ListParagraph"/>
        <w:numPr>
          <w:ilvl w:val="0"/>
          <w:numId w:val="123"/>
        </w:numPr>
        <w:tabs>
          <w:tab w:val="left" w:pos="841"/>
        </w:tabs>
        <w:spacing w:before="38"/>
        <w:ind w:right="463" w:firstLine="0"/>
        <w:jc w:val="both"/>
        <w:rPr>
          <w:sz w:val="23"/>
        </w:rPr>
      </w:pPr>
      <w:r w:rsidRPr="00D3222E">
        <w:rPr>
          <w:sz w:val="23"/>
        </w:rPr>
        <w:t>The election officer or his/her spouse son/daughter or any central executive member is not</w:t>
      </w:r>
      <w:r w:rsidRPr="00D3222E">
        <w:rPr>
          <w:spacing w:val="1"/>
          <w:sz w:val="23"/>
        </w:rPr>
        <w:t xml:space="preserve"> </w:t>
      </w:r>
      <w:r w:rsidRPr="00D3222E">
        <w:rPr>
          <w:sz w:val="23"/>
        </w:rPr>
        <w:t>eligible to</w:t>
      </w:r>
      <w:r w:rsidRPr="00D3222E">
        <w:rPr>
          <w:spacing w:val="-2"/>
          <w:sz w:val="23"/>
        </w:rPr>
        <w:t xml:space="preserve"> </w:t>
      </w:r>
      <w:r w:rsidRPr="00D3222E">
        <w:rPr>
          <w:sz w:val="23"/>
        </w:rPr>
        <w:t>seek</w:t>
      </w:r>
      <w:r w:rsidRPr="00D3222E">
        <w:rPr>
          <w:spacing w:val="1"/>
          <w:sz w:val="23"/>
        </w:rPr>
        <w:t xml:space="preserve"> </w:t>
      </w:r>
      <w:r w:rsidRPr="00D3222E">
        <w:rPr>
          <w:sz w:val="23"/>
        </w:rPr>
        <w:t>election</w:t>
      </w:r>
      <w:r w:rsidRPr="00D3222E">
        <w:rPr>
          <w:spacing w:val="-1"/>
          <w:sz w:val="23"/>
        </w:rPr>
        <w:t xml:space="preserve"> </w:t>
      </w:r>
      <w:r w:rsidRPr="00D3222E">
        <w:rPr>
          <w:sz w:val="23"/>
        </w:rPr>
        <w:t>for</w:t>
      </w:r>
      <w:r w:rsidRPr="00D3222E">
        <w:rPr>
          <w:spacing w:val="1"/>
          <w:sz w:val="23"/>
        </w:rPr>
        <w:t xml:space="preserve"> </w:t>
      </w:r>
      <w:r w:rsidRPr="00D3222E">
        <w:rPr>
          <w:sz w:val="23"/>
        </w:rPr>
        <w:t>that</w:t>
      </w:r>
      <w:r w:rsidRPr="00D3222E">
        <w:rPr>
          <w:spacing w:val="-1"/>
          <w:sz w:val="23"/>
        </w:rPr>
        <w:t xml:space="preserve"> </w:t>
      </w:r>
      <w:r w:rsidRPr="00D3222E">
        <w:rPr>
          <w:sz w:val="23"/>
        </w:rPr>
        <w:t>year.</w:t>
      </w:r>
      <w:r w:rsidRPr="00D3222E">
        <w:rPr>
          <w:spacing w:val="-1"/>
          <w:sz w:val="23"/>
        </w:rPr>
        <w:t xml:space="preserve"> </w:t>
      </w:r>
      <w:r w:rsidRPr="00D3222E">
        <w:rPr>
          <w:color w:val="006FC0"/>
          <w:sz w:val="23"/>
        </w:rPr>
        <w:t>Imported</w:t>
      </w:r>
      <w:r w:rsidRPr="00D3222E">
        <w:rPr>
          <w:color w:val="006FC0"/>
          <w:spacing w:val="-1"/>
          <w:sz w:val="23"/>
        </w:rPr>
        <w:t xml:space="preserve"> </w:t>
      </w:r>
      <w:r w:rsidRPr="00D3222E">
        <w:rPr>
          <w:color w:val="006FC0"/>
          <w:sz w:val="23"/>
        </w:rPr>
        <w:t>from</w:t>
      </w:r>
      <w:r w:rsidRPr="00D3222E">
        <w:rPr>
          <w:color w:val="006FC0"/>
          <w:spacing w:val="1"/>
          <w:sz w:val="23"/>
        </w:rPr>
        <w:t xml:space="preserve"> </w:t>
      </w:r>
      <w:r w:rsidRPr="00D3222E">
        <w:rPr>
          <w:color w:val="006FC0"/>
          <w:sz w:val="23"/>
        </w:rPr>
        <w:t>SOP</w:t>
      </w:r>
    </w:p>
    <w:p w14:paraId="30216A44" w14:textId="77777777" w:rsidR="009E5804" w:rsidRDefault="009E5804">
      <w:pPr>
        <w:pStyle w:val="BodyText"/>
        <w:spacing w:before="1"/>
        <w:ind w:left="0"/>
        <w:rPr>
          <w:sz w:val="23"/>
        </w:rPr>
      </w:pPr>
    </w:p>
    <w:p w14:paraId="0CF66E33" w14:textId="77777777" w:rsidR="009E5804" w:rsidRDefault="00E87DB1" w:rsidP="007D32CC">
      <w:pPr>
        <w:pStyle w:val="ListParagraph"/>
        <w:tabs>
          <w:tab w:val="left" w:pos="800"/>
        </w:tabs>
        <w:ind w:right="453"/>
        <w:jc w:val="both"/>
        <w:rPr>
          <w:sz w:val="23"/>
        </w:rPr>
      </w:pPr>
      <w:r w:rsidRPr="007D32CC">
        <w:rPr>
          <w:iCs/>
          <w:sz w:val="23"/>
        </w:rPr>
        <w:t>(d)</w:t>
      </w:r>
      <w:r w:rsidR="001079BB">
        <w:rPr>
          <w:color w:val="00AF50"/>
          <w:sz w:val="23"/>
        </w:rPr>
        <w:t xml:space="preserve">Central Election </w:t>
      </w:r>
      <w:r w:rsidR="001079BB">
        <w:rPr>
          <w:sz w:val="23"/>
        </w:rPr>
        <w:t xml:space="preserve">Observer: </w:t>
      </w:r>
      <w:r w:rsidR="001079BB">
        <w:rPr>
          <w:color w:val="FF0000"/>
          <w:sz w:val="23"/>
        </w:rPr>
        <w:t>There is a need to have central observer during the counting of</w:t>
      </w:r>
      <w:r w:rsidR="001079BB">
        <w:rPr>
          <w:color w:val="FF0000"/>
          <w:spacing w:val="1"/>
          <w:sz w:val="23"/>
        </w:rPr>
        <w:t xml:space="preserve"> </w:t>
      </w:r>
      <w:r w:rsidR="001079BB">
        <w:rPr>
          <w:color w:val="FF0000"/>
          <w:sz w:val="23"/>
        </w:rPr>
        <w:t>votes.</w:t>
      </w:r>
      <w:r w:rsidR="001079BB">
        <w:rPr>
          <w:color w:val="FF0000"/>
          <w:spacing w:val="-3"/>
          <w:sz w:val="23"/>
        </w:rPr>
        <w:t xml:space="preserve"> </w:t>
      </w:r>
      <w:r w:rsidR="001079BB">
        <w:rPr>
          <w:color w:val="FF0000"/>
          <w:sz w:val="23"/>
        </w:rPr>
        <w:t>He/she</w:t>
      </w:r>
      <w:r w:rsidR="001079BB">
        <w:rPr>
          <w:color w:val="FF0000"/>
          <w:spacing w:val="-2"/>
          <w:sz w:val="23"/>
        </w:rPr>
        <w:t xml:space="preserve"> </w:t>
      </w:r>
      <w:r w:rsidR="001079BB">
        <w:rPr>
          <w:color w:val="FF0000"/>
          <w:sz w:val="23"/>
        </w:rPr>
        <w:t>should</w:t>
      </w:r>
      <w:r w:rsidR="001079BB">
        <w:rPr>
          <w:color w:val="FF0000"/>
          <w:spacing w:val="-2"/>
          <w:sz w:val="23"/>
        </w:rPr>
        <w:t xml:space="preserve"> </w:t>
      </w:r>
      <w:r w:rsidR="001079BB">
        <w:rPr>
          <w:color w:val="FF0000"/>
          <w:sz w:val="23"/>
        </w:rPr>
        <w:t>be past</w:t>
      </w:r>
      <w:r w:rsidR="001079BB">
        <w:rPr>
          <w:color w:val="FF0000"/>
          <w:spacing w:val="-1"/>
          <w:sz w:val="23"/>
        </w:rPr>
        <w:t xml:space="preserve"> </w:t>
      </w:r>
      <w:r w:rsidR="001079BB">
        <w:rPr>
          <w:color w:val="FF0000"/>
          <w:sz w:val="23"/>
        </w:rPr>
        <w:t>President/Secretary</w:t>
      </w:r>
      <w:r w:rsidR="001079BB">
        <w:rPr>
          <w:color w:val="FF0000"/>
          <w:spacing w:val="-2"/>
          <w:sz w:val="23"/>
        </w:rPr>
        <w:t xml:space="preserve"> </w:t>
      </w:r>
      <w:r w:rsidR="001079BB">
        <w:rPr>
          <w:color w:val="FF0000"/>
          <w:sz w:val="23"/>
        </w:rPr>
        <w:t>preferably</w:t>
      </w:r>
      <w:r w:rsidR="001079BB">
        <w:rPr>
          <w:color w:val="FF0000"/>
          <w:spacing w:val="-2"/>
          <w:sz w:val="23"/>
        </w:rPr>
        <w:t xml:space="preserve"> </w:t>
      </w:r>
      <w:r w:rsidR="001079BB">
        <w:rPr>
          <w:color w:val="FF0000"/>
          <w:sz w:val="23"/>
        </w:rPr>
        <w:t>Immediate</w:t>
      </w:r>
      <w:r w:rsidR="001079BB">
        <w:rPr>
          <w:color w:val="FF0000"/>
          <w:spacing w:val="-1"/>
          <w:sz w:val="23"/>
        </w:rPr>
        <w:t xml:space="preserve"> </w:t>
      </w:r>
      <w:r w:rsidR="001079BB">
        <w:rPr>
          <w:color w:val="FF0000"/>
          <w:sz w:val="23"/>
        </w:rPr>
        <w:t>past</w:t>
      </w:r>
      <w:r w:rsidR="001079BB">
        <w:rPr>
          <w:color w:val="FF0000"/>
          <w:spacing w:val="-3"/>
          <w:sz w:val="23"/>
        </w:rPr>
        <w:t xml:space="preserve"> </w:t>
      </w:r>
      <w:r w:rsidR="001079BB">
        <w:rPr>
          <w:color w:val="FF0000"/>
          <w:sz w:val="23"/>
        </w:rPr>
        <w:t>election</w:t>
      </w:r>
      <w:r w:rsidR="001079BB">
        <w:rPr>
          <w:color w:val="FF0000"/>
          <w:spacing w:val="-4"/>
          <w:sz w:val="23"/>
        </w:rPr>
        <w:t xml:space="preserve"> </w:t>
      </w:r>
      <w:r w:rsidR="001079BB">
        <w:rPr>
          <w:color w:val="FF0000"/>
          <w:sz w:val="23"/>
        </w:rPr>
        <w:t>officer</w:t>
      </w:r>
      <w:r w:rsidR="001079BB">
        <w:rPr>
          <w:sz w:val="23"/>
        </w:rPr>
        <w:t>.</w:t>
      </w:r>
    </w:p>
    <w:p w14:paraId="64EE568B" w14:textId="77777777" w:rsidR="009E5804" w:rsidRDefault="001079BB">
      <w:pPr>
        <w:ind w:left="540" w:right="457"/>
        <w:jc w:val="both"/>
        <w:rPr>
          <w:sz w:val="23"/>
        </w:rPr>
      </w:pPr>
      <w:r>
        <w:rPr>
          <w:color w:val="00AF50"/>
          <w:sz w:val="23"/>
        </w:rPr>
        <w:t>An election observer (who shall be a previous election officer) shall be appointed in the opening</w:t>
      </w:r>
      <w:r>
        <w:rPr>
          <w:color w:val="00AF50"/>
          <w:spacing w:val="1"/>
          <w:sz w:val="23"/>
        </w:rPr>
        <w:t xml:space="preserve"> </w:t>
      </w:r>
      <w:r>
        <w:rPr>
          <w:color w:val="00AF50"/>
          <w:sz w:val="23"/>
        </w:rPr>
        <w:t>AGBM of DERMACON, duties of whom shall be to guide/advise the election officer whenever</w:t>
      </w:r>
      <w:r>
        <w:rPr>
          <w:color w:val="00AF50"/>
          <w:spacing w:val="1"/>
          <w:sz w:val="23"/>
        </w:rPr>
        <w:t xml:space="preserve"> </w:t>
      </w:r>
      <w:r>
        <w:rPr>
          <w:color w:val="00AF50"/>
          <w:sz w:val="23"/>
        </w:rPr>
        <w:t>needed.</w:t>
      </w:r>
      <w:r>
        <w:rPr>
          <w:color w:val="00AF50"/>
          <w:spacing w:val="-2"/>
          <w:sz w:val="23"/>
        </w:rPr>
        <w:t xml:space="preserve"> </w:t>
      </w:r>
      <w:r>
        <w:rPr>
          <w:color w:val="00AF50"/>
          <w:sz w:val="23"/>
        </w:rPr>
        <w:t>his role</w:t>
      </w:r>
      <w:r>
        <w:rPr>
          <w:color w:val="00AF50"/>
          <w:spacing w:val="1"/>
          <w:sz w:val="23"/>
        </w:rPr>
        <w:t xml:space="preserve"> </w:t>
      </w:r>
      <w:r>
        <w:rPr>
          <w:color w:val="00AF50"/>
          <w:sz w:val="23"/>
        </w:rPr>
        <w:t>is</w:t>
      </w:r>
      <w:r>
        <w:rPr>
          <w:color w:val="00AF50"/>
          <w:spacing w:val="-2"/>
          <w:sz w:val="23"/>
        </w:rPr>
        <w:t xml:space="preserve"> </w:t>
      </w:r>
      <w:r>
        <w:rPr>
          <w:color w:val="00AF50"/>
          <w:sz w:val="23"/>
        </w:rPr>
        <w:t>only</w:t>
      </w:r>
      <w:r>
        <w:rPr>
          <w:color w:val="00AF50"/>
          <w:spacing w:val="-1"/>
          <w:sz w:val="23"/>
        </w:rPr>
        <w:t xml:space="preserve"> </w:t>
      </w:r>
      <w:r>
        <w:rPr>
          <w:color w:val="00AF50"/>
          <w:sz w:val="23"/>
        </w:rPr>
        <w:t>advisory</w:t>
      </w:r>
      <w:r>
        <w:rPr>
          <w:color w:val="00AF50"/>
          <w:spacing w:val="-2"/>
          <w:sz w:val="23"/>
        </w:rPr>
        <w:t xml:space="preserve"> </w:t>
      </w:r>
      <w:r>
        <w:rPr>
          <w:color w:val="00AF50"/>
          <w:sz w:val="23"/>
        </w:rPr>
        <w:t>in</w:t>
      </w:r>
      <w:r>
        <w:rPr>
          <w:color w:val="00AF50"/>
          <w:spacing w:val="-1"/>
          <w:sz w:val="23"/>
        </w:rPr>
        <w:t xml:space="preserve"> </w:t>
      </w:r>
      <w:r>
        <w:rPr>
          <w:color w:val="00AF50"/>
          <w:sz w:val="23"/>
        </w:rPr>
        <w:t>nature</w:t>
      </w:r>
      <w:r>
        <w:rPr>
          <w:color w:val="00AF50"/>
          <w:spacing w:val="-3"/>
          <w:sz w:val="23"/>
        </w:rPr>
        <w:t xml:space="preserve"> </w:t>
      </w:r>
      <w:r>
        <w:rPr>
          <w:color w:val="00AF50"/>
          <w:sz w:val="23"/>
        </w:rPr>
        <w:t>and</w:t>
      </w:r>
      <w:r>
        <w:rPr>
          <w:color w:val="00AF50"/>
          <w:spacing w:val="-1"/>
          <w:sz w:val="23"/>
        </w:rPr>
        <w:t xml:space="preserve"> </w:t>
      </w:r>
      <w:r>
        <w:rPr>
          <w:color w:val="00AF50"/>
          <w:sz w:val="23"/>
        </w:rPr>
        <w:t>not</w:t>
      </w:r>
      <w:r>
        <w:rPr>
          <w:color w:val="00AF50"/>
          <w:spacing w:val="-1"/>
          <w:sz w:val="23"/>
        </w:rPr>
        <w:t xml:space="preserve"> </w:t>
      </w:r>
      <w:r>
        <w:rPr>
          <w:color w:val="00AF50"/>
          <w:sz w:val="23"/>
        </w:rPr>
        <w:t>binding on</w:t>
      </w:r>
      <w:r>
        <w:rPr>
          <w:color w:val="00AF50"/>
          <w:spacing w:val="-2"/>
          <w:sz w:val="23"/>
        </w:rPr>
        <w:t xml:space="preserve"> </w:t>
      </w:r>
      <w:r>
        <w:rPr>
          <w:color w:val="00AF50"/>
          <w:sz w:val="23"/>
        </w:rPr>
        <w:t>the</w:t>
      </w:r>
      <w:r>
        <w:rPr>
          <w:color w:val="00AF50"/>
          <w:spacing w:val="1"/>
          <w:sz w:val="23"/>
        </w:rPr>
        <w:t xml:space="preserve"> </w:t>
      </w:r>
      <w:r>
        <w:rPr>
          <w:color w:val="00AF50"/>
          <w:sz w:val="23"/>
        </w:rPr>
        <w:t>election</w:t>
      </w:r>
      <w:r>
        <w:rPr>
          <w:color w:val="00AF50"/>
          <w:spacing w:val="-4"/>
          <w:sz w:val="23"/>
        </w:rPr>
        <w:t xml:space="preserve"> </w:t>
      </w:r>
      <w:r>
        <w:rPr>
          <w:color w:val="00AF50"/>
          <w:sz w:val="23"/>
        </w:rPr>
        <w:t>officer.</w:t>
      </w:r>
    </w:p>
    <w:p w14:paraId="267AFF4B" w14:textId="77777777" w:rsidR="009E5804" w:rsidRDefault="009E5804">
      <w:pPr>
        <w:pStyle w:val="BodyText"/>
        <w:ind w:left="0"/>
        <w:rPr>
          <w:sz w:val="23"/>
        </w:rPr>
      </w:pPr>
    </w:p>
    <w:p w14:paraId="57A0B032" w14:textId="02D7E821" w:rsidR="009E5804" w:rsidRPr="007D32CC" w:rsidRDefault="007D32CC" w:rsidP="007D32CC">
      <w:pPr>
        <w:tabs>
          <w:tab w:val="left" w:pos="793"/>
        </w:tabs>
        <w:jc w:val="both"/>
        <w:rPr>
          <w:sz w:val="23"/>
        </w:rPr>
      </w:pPr>
      <w:r w:rsidRPr="007D32CC">
        <w:rPr>
          <w:iCs/>
          <w:sz w:val="23"/>
        </w:rPr>
        <w:t xml:space="preserve">          </w:t>
      </w:r>
      <w:r w:rsidR="00E87DB1" w:rsidRPr="007D32CC">
        <w:rPr>
          <w:iCs/>
          <w:sz w:val="23"/>
        </w:rPr>
        <w:t>(e)</w:t>
      </w:r>
      <w:r w:rsidR="001079BB" w:rsidRPr="007D32CC">
        <w:rPr>
          <w:sz w:val="23"/>
        </w:rPr>
        <w:t>Returning</w:t>
      </w:r>
      <w:r w:rsidR="001079BB" w:rsidRPr="007D32CC">
        <w:rPr>
          <w:spacing w:val="-2"/>
          <w:sz w:val="23"/>
        </w:rPr>
        <w:t xml:space="preserve"> </w:t>
      </w:r>
      <w:r w:rsidR="001079BB" w:rsidRPr="007D32CC">
        <w:rPr>
          <w:sz w:val="23"/>
        </w:rPr>
        <w:t xml:space="preserve">Officer </w:t>
      </w:r>
      <w:r w:rsidR="001079BB" w:rsidRPr="007D32CC">
        <w:rPr>
          <w:color w:val="006FC0"/>
          <w:sz w:val="23"/>
        </w:rPr>
        <w:t>Imported</w:t>
      </w:r>
      <w:r w:rsidR="001079BB" w:rsidRPr="007D32CC">
        <w:rPr>
          <w:color w:val="006FC0"/>
          <w:spacing w:val="-3"/>
          <w:sz w:val="23"/>
        </w:rPr>
        <w:t xml:space="preserve"> </w:t>
      </w:r>
      <w:r w:rsidR="001079BB" w:rsidRPr="007D32CC">
        <w:rPr>
          <w:color w:val="006FC0"/>
          <w:sz w:val="23"/>
        </w:rPr>
        <w:t>from</w:t>
      </w:r>
      <w:r w:rsidR="001079BB" w:rsidRPr="007D32CC">
        <w:rPr>
          <w:color w:val="006FC0"/>
          <w:spacing w:val="-1"/>
          <w:sz w:val="23"/>
        </w:rPr>
        <w:t xml:space="preserve"> </w:t>
      </w:r>
      <w:r w:rsidR="001079BB" w:rsidRPr="007D32CC">
        <w:rPr>
          <w:color w:val="006FC0"/>
          <w:sz w:val="23"/>
        </w:rPr>
        <w:t>SOP,</w:t>
      </w:r>
      <w:r w:rsidR="001079BB" w:rsidRPr="007D32CC">
        <w:rPr>
          <w:color w:val="006FC0"/>
          <w:spacing w:val="-4"/>
          <w:sz w:val="23"/>
        </w:rPr>
        <w:t xml:space="preserve"> </w:t>
      </w:r>
      <w:r w:rsidR="001079BB" w:rsidRPr="007D32CC">
        <w:rPr>
          <w:color w:val="006FC0"/>
          <w:sz w:val="23"/>
        </w:rPr>
        <w:t>not</w:t>
      </w:r>
      <w:r w:rsidR="001079BB" w:rsidRPr="007D32CC">
        <w:rPr>
          <w:color w:val="006FC0"/>
          <w:spacing w:val="-2"/>
          <w:sz w:val="23"/>
        </w:rPr>
        <w:t xml:space="preserve"> </w:t>
      </w:r>
      <w:r w:rsidR="001079BB" w:rsidRPr="007D32CC">
        <w:rPr>
          <w:color w:val="006FC0"/>
          <w:sz w:val="23"/>
        </w:rPr>
        <w:t>in</w:t>
      </w:r>
      <w:r w:rsidR="001079BB" w:rsidRPr="007D32CC">
        <w:rPr>
          <w:color w:val="006FC0"/>
          <w:spacing w:val="-5"/>
          <w:sz w:val="23"/>
        </w:rPr>
        <w:t xml:space="preserve"> </w:t>
      </w:r>
      <w:r w:rsidR="001079BB" w:rsidRPr="007D32CC">
        <w:rPr>
          <w:color w:val="006FC0"/>
          <w:sz w:val="23"/>
        </w:rPr>
        <w:t>constitution</w:t>
      </w:r>
    </w:p>
    <w:p w14:paraId="4A9440BC" w14:textId="77777777" w:rsidR="009E5804" w:rsidRDefault="001079BB">
      <w:pPr>
        <w:ind w:left="540" w:right="454"/>
        <w:jc w:val="both"/>
        <w:rPr>
          <w:sz w:val="23"/>
        </w:rPr>
      </w:pPr>
      <w:r>
        <w:rPr>
          <w:sz w:val="23"/>
        </w:rPr>
        <w:t xml:space="preserve">The Honorary Secretary General shall be the returning officer. </w:t>
      </w:r>
      <w:r>
        <w:rPr>
          <w:color w:val="FF0000"/>
          <w:sz w:val="23"/>
        </w:rPr>
        <w:t>and the Honorary Treasurer shall</w:t>
      </w:r>
      <w:r>
        <w:rPr>
          <w:color w:val="FF0000"/>
          <w:spacing w:val="1"/>
          <w:sz w:val="23"/>
        </w:rPr>
        <w:t xml:space="preserve"> </w:t>
      </w:r>
      <w:r>
        <w:rPr>
          <w:color w:val="FF0000"/>
          <w:sz w:val="23"/>
        </w:rPr>
        <w:t>be the deputy returning officer for the elections of that particular year.</w:t>
      </w:r>
      <w:r>
        <w:rPr>
          <w:color w:val="FF0000"/>
          <w:spacing w:val="1"/>
          <w:sz w:val="23"/>
        </w:rPr>
        <w:t xml:space="preserve"> </w:t>
      </w:r>
      <w:r>
        <w:rPr>
          <w:sz w:val="23"/>
        </w:rPr>
        <w:t>In case Honorary Gen</w:t>
      </w:r>
      <w:r>
        <w:rPr>
          <w:spacing w:val="1"/>
          <w:sz w:val="23"/>
        </w:rPr>
        <w:t xml:space="preserve"> </w:t>
      </w:r>
      <w:r>
        <w:rPr>
          <w:sz w:val="23"/>
        </w:rPr>
        <w:t>Secretary</w:t>
      </w:r>
      <w:r>
        <w:rPr>
          <w:spacing w:val="-2"/>
          <w:sz w:val="23"/>
        </w:rPr>
        <w:t xml:space="preserve"> </w:t>
      </w:r>
      <w:r>
        <w:rPr>
          <w:sz w:val="23"/>
        </w:rPr>
        <w:t>is</w:t>
      </w:r>
      <w:r>
        <w:rPr>
          <w:spacing w:val="1"/>
          <w:sz w:val="23"/>
        </w:rPr>
        <w:t xml:space="preserve"> </w:t>
      </w:r>
      <w:r>
        <w:rPr>
          <w:sz w:val="23"/>
        </w:rPr>
        <w:t>incapacitated,</w:t>
      </w:r>
      <w:r>
        <w:rPr>
          <w:spacing w:val="-1"/>
          <w:sz w:val="23"/>
        </w:rPr>
        <w:t xml:space="preserve"> </w:t>
      </w:r>
      <w:r>
        <w:rPr>
          <w:sz w:val="23"/>
        </w:rPr>
        <w:t>the treasurer</w:t>
      </w:r>
      <w:r>
        <w:rPr>
          <w:spacing w:val="-1"/>
          <w:sz w:val="23"/>
        </w:rPr>
        <w:t xml:space="preserve"> </w:t>
      </w:r>
      <w:r>
        <w:rPr>
          <w:sz w:val="23"/>
        </w:rPr>
        <w:t>can</w:t>
      </w:r>
      <w:r>
        <w:rPr>
          <w:spacing w:val="-2"/>
          <w:sz w:val="23"/>
        </w:rPr>
        <w:t xml:space="preserve"> </w:t>
      </w:r>
      <w:r>
        <w:rPr>
          <w:sz w:val="23"/>
        </w:rPr>
        <w:t>take over</w:t>
      </w:r>
      <w:r>
        <w:rPr>
          <w:spacing w:val="1"/>
          <w:sz w:val="23"/>
        </w:rPr>
        <w:t xml:space="preserve"> </w:t>
      </w:r>
      <w:r>
        <w:rPr>
          <w:sz w:val="23"/>
        </w:rPr>
        <w:t>as the</w:t>
      </w:r>
      <w:r>
        <w:rPr>
          <w:spacing w:val="1"/>
          <w:sz w:val="23"/>
        </w:rPr>
        <w:t xml:space="preserve"> </w:t>
      </w:r>
      <w:r>
        <w:rPr>
          <w:sz w:val="23"/>
        </w:rPr>
        <w:t>Returning</w:t>
      </w:r>
      <w:r>
        <w:rPr>
          <w:spacing w:val="-1"/>
          <w:sz w:val="23"/>
        </w:rPr>
        <w:t xml:space="preserve"> </w:t>
      </w:r>
      <w:r>
        <w:rPr>
          <w:sz w:val="23"/>
        </w:rPr>
        <w:t>officer.</w:t>
      </w:r>
    </w:p>
    <w:p w14:paraId="34844C95" w14:textId="77777777" w:rsidR="009E5804" w:rsidRDefault="009E5804">
      <w:pPr>
        <w:pStyle w:val="BodyText"/>
        <w:spacing w:before="1"/>
        <w:ind w:left="0"/>
        <w:rPr>
          <w:sz w:val="23"/>
        </w:rPr>
      </w:pPr>
    </w:p>
    <w:p w14:paraId="527AB344" w14:textId="014865B3" w:rsidR="009E5804" w:rsidRPr="00D3222E" w:rsidRDefault="00D3222E" w:rsidP="00D3222E">
      <w:pPr>
        <w:tabs>
          <w:tab w:val="left" w:pos="764"/>
        </w:tabs>
        <w:jc w:val="both"/>
        <w:rPr>
          <w:sz w:val="23"/>
        </w:rPr>
      </w:pPr>
      <w:r>
        <w:rPr>
          <w:i/>
          <w:color w:val="0070C0"/>
          <w:sz w:val="23"/>
        </w:rPr>
        <w:t xml:space="preserve">          </w:t>
      </w:r>
      <w:r w:rsidR="00E87DB1" w:rsidRPr="00D3222E">
        <w:rPr>
          <w:iCs/>
          <w:sz w:val="23"/>
        </w:rPr>
        <w:t>(f)</w:t>
      </w:r>
      <w:r w:rsidR="001079BB" w:rsidRPr="00D3222E">
        <w:rPr>
          <w:sz w:val="23"/>
        </w:rPr>
        <w:t>Conditions</w:t>
      </w:r>
      <w:r w:rsidR="001079BB" w:rsidRPr="00D3222E">
        <w:rPr>
          <w:spacing w:val="-2"/>
          <w:sz w:val="23"/>
        </w:rPr>
        <w:t xml:space="preserve"> </w:t>
      </w:r>
      <w:r w:rsidR="001079BB" w:rsidRPr="00D3222E">
        <w:rPr>
          <w:sz w:val="23"/>
        </w:rPr>
        <w:t>of</w:t>
      </w:r>
      <w:r w:rsidR="001079BB" w:rsidRPr="00D3222E">
        <w:rPr>
          <w:spacing w:val="-5"/>
          <w:sz w:val="23"/>
        </w:rPr>
        <w:t xml:space="preserve"> </w:t>
      </w:r>
      <w:r w:rsidR="001079BB" w:rsidRPr="00D3222E">
        <w:rPr>
          <w:sz w:val="23"/>
        </w:rPr>
        <w:t>eligibility</w:t>
      </w:r>
      <w:r w:rsidR="001079BB" w:rsidRPr="00D3222E">
        <w:rPr>
          <w:spacing w:val="-3"/>
          <w:sz w:val="23"/>
        </w:rPr>
        <w:t xml:space="preserve"> </w:t>
      </w:r>
      <w:r w:rsidR="001079BB" w:rsidRPr="00D3222E">
        <w:rPr>
          <w:sz w:val="23"/>
        </w:rPr>
        <w:t>for</w:t>
      </w:r>
      <w:r w:rsidR="001079BB" w:rsidRPr="00D3222E">
        <w:rPr>
          <w:spacing w:val="-3"/>
          <w:sz w:val="23"/>
        </w:rPr>
        <w:t xml:space="preserve"> </w:t>
      </w:r>
      <w:r w:rsidR="001079BB" w:rsidRPr="00D3222E">
        <w:rPr>
          <w:sz w:val="23"/>
        </w:rPr>
        <w:t>office</w:t>
      </w:r>
      <w:r w:rsidR="001079BB" w:rsidRPr="00D3222E">
        <w:rPr>
          <w:spacing w:val="1"/>
          <w:sz w:val="23"/>
        </w:rPr>
        <w:t xml:space="preserve"> </w:t>
      </w:r>
      <w:r w:rsidR="001079BB" w:rsidRPr="00D3222E">
        <w:rPr>
          <w:sz w:val="23"/>
        </w:rPr>
        <w:t>bearers</w:t>
      </w:r>
    </w:p>
    <w:p w14:paraId="483C07F3" w14:textId="77777777" w:rsidR="009E5804" w:rsidRDefault="001079BB" w:rsidP="00013924">
      <w:pPr>
        <w:pStyle w:val="ListParagraph"/>
        <w:numPr>
          <w:ilvl w:val="1"/>
          <w:numId w:val="124"/>
        </w:numPr>
        <w:tabs>
          <w:tab w:val="left" w:pos="736"/>
        </w:tabs>
        <w:ind w:right="455" w:firstLine="0"/>
        <w:jc w:val="both"/>
        <w:rPr>
          <w:sz w:val="23"/>
        </w:rPr>
      </w:pPr>
      <w:r>
        <w:rPr>
          <w:sz w:val="23"/>
        </w:rPr>
        <w:t>Any member proposing to contest for any post of IADVL Executive Committee should be a</w:t>
      </w:r>
      <w:r>
        <w:rPr>
          <w:spacing w:val="1"/>
          <w:sz w:val="23"/>
        </w:rPr>
        <w:t xml:space="preserve"> </w:t>
      </w:r>
      <w:r>
        <w:rPr>
          <w:sz w:val="23"/>
        </w:rPr>
        <w:t>permanent resident of India for the last five years, except for institutional employees who go on</w:t>
      </w:r>
      <w:r>
        <w:rPr>
          <w:spacing w:val="-49"/>
          <w:sz w:val="23"/>
        </w:rPr>
        <w:t xml:space="preserve"> </w:t>
      </w:r>
      <w:r>
        <w:rPr>
          <w:sz w:val="23"/>
        </w:rPr>
        <w:t>deputation</w:t>
      </w:r>
      <w:r>
        <w:rPr>
          <w:spacing w:val="-2"/>
          <w:sz w:val="23"/>
        </w:rPr>
        <w:t xml:space="preserve"> </w:t>
      </w:r>
      <w:r>
        <w:rPr>
          <w:sz w:val="23"/>
        </w:rPr>
        <w:t>or</w:t>
      </w:r>
      <w:r>
        <w:rPr>
          <w:spacing w:val="1"/>
          <w:sz w:val="23"/>
        </w:rPr>
        <w:t xml:space="preserve"> </w:t>
      </w:r>
      <w:r>
        <w:rPr>
          <w:sz w:val="23"/>
        </w:rPr>
        <w:t>fellowship</w:t>
      </w:r>
      <w:r>
        <w:rPr>
          <w:spacing w:val="-1"/>
          <w:sz w:val="23"/>
        </w:rPr>
        <w:t xml:space="preserve"> </w:t>
      </w:r>
      <w:r>
        <w:rPr>
          <w:sz w:val="23"/>
        </w:rPr>
        <w:t>for</w:t>
      </w:r>
      <w:r>
        <w:rPr>
          <w:spacing w:val="1"/>
          <w:sz w:val="23"/>
        </w:rPr>
        <w:t xml:space="preserve"> </w:t>
      </w:r>
      <w:r>
        <w:rPr>
          <w:sz w:val="23"/>
        </w:rPr>
        <w:t>not</w:t>
      </w:r>
      <w:r>
        <w:rPr>
          <w:spacing w:val="-4"/>
          <w:sz w:val="23"/>
        </w:rPr>
        <w:t xml:space="preserve"> </w:t>
      </w:r>
      <w:r>
        <w:rPr>
          <w:sz w:val="23"/>
        </w:rPr>
        <w:t>more</w:t>
      </w:r>
      <w:r>
        <w:rPr>
          <w:spacing w:val="1"/>
          <w:sz w:val="23"/>
        </w:rPr>
        <w:t xml:space="preserve"> </w:t>
      </w:r>
      <w:r>
        <w:rPr>
          <w:sz w:val="23"/>
        </w:rPr>
        <w:t>than</w:t>
      </w:r>
      <w:r>
        <w:rPr>
          <w:spacing w:val="-1"/>
          <w:sz w:val="23"/>
        </w:rPr>
        <w:t xml:space="preserve"> </w:t>
      </w:r>
      <w:r>
        <w:rPr>
          <w:sz w:val="23"/>
        </w:rPr>
        <w:t>two</w:t>
      </w:r>
      <w:r>
        <w:rPr>
          <w:spacing w:val="-1"/>
          <w:sz w:val="23"/>
        </w:rPr>
        <w:t xml:space="preserve"> </w:t>
      </w:r>
      <w:r>
        <w:rPr>
          <w:sz w:val="23"/>
        </w:rPr>
        <w:t>years.</w:t>
      </w:r>
    </w:p>
    <w:p w14:paraId="4209E3B9" w14:textId="77777777" w:rsidR="009E5804" w:rsidRDefault="001079BB" w:rsidP="00013924">
      <w:pPr>
        <w:pStyle w:val="ListParagraph"/>
        <w:numPr>
          <w:ilvl w:val="1"/>
          <w:numId w:val="124"/>
        </w:numPr>
        <w:tabs>
          <w:tab w:val="left" w:pos="793"/>
        </w:tabs>
        <w:ind w:right="461" w:firstLine="0"/>
        <w:jc w:val="both"/>
        <w:rPr>
          <w:sz w:val="23"/>
        </w:rPr>
      </w:pPr>
      <w:r>
        <w:rPr>
          <w:sz w:val="23"/>
        </w:rPr>
        <w:t>An applicant for any post must have completed his/her qualifying tenure as office bearer</w:t>
      </w:r>
      <w:r>
        <w:rPr>
          <w:spacing w:val="1"/>
          <w:sz w:val="23"/>
        </w:rPr>
        <w:t xml:space="preserve"> </w:t>
      </w:r>
      <w:r>
        <w:rPr>
          <w:sz w:val="23"/>
        </w:rPr>
        <w:t>either</w:t>
      </w:r>
      <w:r>
        <w:rPr>
          <w:spacing w:val="1"/>
          <w:sz w:val="23"/>
        </w:rPr>
        <w:t xml:space="preserve"> </w:t>
      </w:r>
      <w:r>
        <w:rPr>
          <w:sz w:val="23"/>
        </w:rPr>
        <w:t>at the</w:t>
      </w:r>
      <w:r>
        <w:rPr>
          <w:spacing w:val="-2"/>
          <w:sz w:val="23"/>
        </w:rPr>
        <w:t xml:space="preserve"> </w:t>
      </w:r>
      <w:r>
        <w:rPr>
          <w:sz w:val="23"/>
        </w:rPr>
        <w:t>national or</w:t>
      </w:r>
      <w:r>
        <w:rPr>
          <w:spacing w:val="1"/>
          <w:sz w:val="23"/>
        </w:rPr>
        <w:t xml:space="preserve"> </w:t>
      </w:r>
      <w:r>
        <w:rPr>
          <w:sz w:val="23"/>
        </w:rPr>
        <w:t>at</w:t>
      </w:r>
      <w:r>
        <w:rPr>
          <w:spacing w:val="-1"/>
          <w:sz w:val="23"/>
        </w:rPr>
        <w:t xml:space="preserve"> </w:t>
      </w:r>
      <w:r>
        <w:rPr>
          <w:sz w:val="23"/>
        </w:rPr>
        <w:t>state</w:t>
      </w:r>
      <w:r>
        <w:rPr>
          <w:spacing w:val="1"/>
          <w:sz w:val="23"/>
        </w:rPr>
        <w:t xml:space="preserve"> </w:t>
      </w:r>
      <w:r>
        <w:rPr>
          <w:sz w:val="23"/>
        </w:rPr>
        <w:t>level at the</w:t>
      </w:r>
      <w:r>
        <w:rPr>
          <w:spacing w:val="1"/>
          <w:sz w:val="23"/>
        </w:rPr>
        <w:t xml:space="preserve"> </w:t>
      </w:r>
      <w:r>
        <w:rPr>
          <w:sz w:val="23"/>
        </w:rPr>
        <w:t>time</w:t>
      </w:r>
      <w:r>
        <w:rPr>
          <w:spacing w:val="-1"/>
          <w:sz w:val="23"/>
        </w:rPr>
        <w:t xml:space="preserve"> </w:t>
      </w:r>
      <w:r>
        <w:rPr>
          <w:sz w:val="23"/>
        </w:rPr>
        <w:t>of</w:t>
      </w:r>
      <w:r>
        <w:rPr>
          <w:spacing w:val="-4"/>
          <w:sz w:val="23"/>
        </w:rPr>
        <w:t xml:space="preserve"> </w:t>
      </w:r>
      <w:r>
        <w:rPr>
          <w:sz w:val="23"/>
        </w:rPr>
        <w:t>application.</w:t>
      </w:r>
    </w:p>
    <w:p w14:paraId="10720002" w14:textId="01912110" w:rsidR="009E5804" w:rsidRDefault="001079BB" w:rsidP="00013924">
      <w:pPr>
        <w:pStyle w:val="ListParagraph"/>
        <w:numPr>
          <w:ilvl w:val="1"/>
          <w:numId w:val="124"/>
        </w:numPr>
        <w:tabs>
          <w:tab w:val="left" w:pos="855"/>
        </w:tabs>
        <w:ind w:right="452" w:firstLine="0"/>
        <w:jc w:val="both"/>
        <w:rPr>
          <w:sz w:val="23"/>
        </w:rPr>
      </w:pPr>
      <w:r>
        <w:rPr>
          <w:sz w:val="23"/>
        </w:rPr>
        <w:t>Nobody should be allowed to contest a second term while in office</w:t>
      </w:r>
      <w:r w:rsidRPr="00B62F0A">
        <w:rPr>
          <w:color w:val="FF0000"/>
          <w:sz w:val="23"/>
        </w:rPr>
        <w:t>, but if no one else</w:t>
      </w:r>
      <w:r w:rsidRPr="00B62F0A">
        <w:rPr>
          <w:color w:val="FF0000"/>
          <w:spacing w:val="1"/>
          <w:sz w:val="23"/>
        </w:rPr>
        <w:t xml:space="preserve"> </w:t>
      </w:r>
      <w:r w:rsidRPr="00B62F0A">
        <w:rPr>
          <w:color w:val="FF0000"/>
          <w:sz w:val="23"/>
        </w:rPr>
        <w:t>contests</w:t>
      </w:r>
      <w:r w:rsidRPr="00B62F0A">
        <w:rPr>
          <w:color w:val="FF0000"/>
          <w:spacing w:val="1"/>
          <w:sz w:val="23"/>
        </w:rPr>
        <w:t xml:space="preserve"> </w:t>
      </w:r>
      <w:r w:rsidRPr="00B62F0A">
        <w:rPr>
          <w:color w:val="FF0000"/>
          <w:sz w:val="23"/>
        </w:rPr>
        <w:t>the election or</w:t>
      </w:r>
      <w:r w:rsidRPr="00B62F0A">
        <w:rPr>
          <w:color w:val="FF0000"/>
          <w:spacing w:val="1"/>
          <w:sz w:val="23"/>
        </w:rPr>
        <w:t xml:space="preserve"> </w:t>
      </w:r>
      <w:r w:rsidRPr="00B62F0A">
        <w:rPr>
          <w:color w:val="FF0000"/>
          <w:sz w:val="23"/>
        </w:rPr>
        <w:t>is</w:t>
      </w:r>
      <w:r w:rsidRPr="00B62F0A">
        <w:rPr>
          <w:color w:val="FF0000"/>
          <w:spacing w:val="1"/>
          <w:sz w:val="23"/>
        </w:rPr>
        <w:t xml:space="preserve"> </w:t>
      </w:r>
      <w:r w:rsidRPr="00B62F0A">
        <w:rPr>
          <w:color w:val="FF0000"/>
          <w:sz w:val="23"/>
        </w:rPr>
        <w:t>ineligible, he/she will be</w:t>
      </w:r>
      <w:r w:rsidRPr="00B62F0A">
        <w:rPr>
          <w:color w:val="FF0000"/>
          <w:spacing w:val="1"/>
          <w:sz w:val="23"/>
        </w:rPr>
        <w:t xml:space="preserve"> </w:t>
      </w:r>
      <w:r w:rsidRPr="00B62F0A">
        <w:rPr>
          <w:color w:val="FF0000"/>
          <w:sz w:val="23"/>
        </w:rPr>
        <w:t>allowed to continue</w:t>
      </w:r>
      <w:r w:rsidRPr="00B62F0A">
        <w:rPr>
          <w:color w:val="FF0000"/>
          <w:spacing w:val="1"/>
          <w:sz w:val="23"/>
        </w:rPr>
        <w:t xml:space="preserve"> </w:t>
      </w:r>
      <w:r w:rsidRPr="00B62F0A">
        <w:rPr>
          <w:color w:val="FF0000"/>
          <w:sz w:val="23"/>
        </w:rPr>
        <w:t>in office</w:t>
      </w:r>
      <w:r w:rsidRPr="00B62F0A">
        <w:rPr>
          <w:color w:val="FF0000"/>
          <w:spacing w:val="52"/>
          <w:sz w:val="23"/>
        </w:rPr>
        <w:t xml:space="preserve"> </w:t>
      </w:r>
      <w:r w:rsidRPr="00B62F0A">
        <w:rPr>
          <w:color w:val="FF0000"/>
          <w:sz w:val="23"/>
        </w:rPr>
        <w:t>till such time</w:t>
      </w:r>
      <w:r w:rsidRPr="00B62F0A">
        <w:rPr>
          <w:color w:val="FF0000"/>
          <w:spacing w:val="-49"/>
          <w:sz w:val="23"/>
        </w:rPr>
        <w:t xml:space="preserve"> </w:t>
      </w:r>
      <w:r w:rsidRPr="00B62F0A">
        <w:rPr>
          <w:color w:val="FF0000"/>
          <w:sz w:val="23"/>
        </w:rPr>
        <w:t>the CC and EC make alternative arrangements for fresh elections.</w:t>
      </w:r>
      <w:r w:rsidR="00B62F0A">
        <w:rPr>
          <w:color w:val="FF0000"/>
          <w:sz w:val="23"/>
        </w:rPr>
        <w:t xml:space="preserve"> </w:t>
      </w:r>
      <w:r w:rsidR="008E4FA3" w:rsidRPr="008E4FA3">
        <w:rPr>
          <w:sz w:val="23"/>
          <w:highlight w:val="cyan"/>
        </w:rPr>
        <w:t>To be deleted as per the opinion of the Central Council.</w:t>
      </w:r>
      <w:r w:rsidR="008E4FA3" w:rsidRPr="008E4FA3">
        <w:rPr>
          <w:sz w:val="23"/>
        </w:rPr>
        <w:t xml:space="preserve"> </w:t>
      </w:r>
      <w:r>
        <w:rPr>
          <w:sz w:val="23"/>
        </w:rPr>
        <w:t>A member who has become</w:t>
      </w:r>
      <w:r>
        <w:rPr>
          <w:spacing w:val="1"/>
          <w:sz w:val="23"/>
        </w:rPr>
        <w:t xml:space="preserve"> </w:t>
      </w:r>
      <w:r>
        <w:rPr>
          <w:sz w:val="23"/>
        </w:rPr>
        <w:t>the IADVL National President cannot contest again for any post at any level in IADVL.</w:t>
      </w:r>
      <w:r>
        <w:rPr>
          <w:spacing w:val="52"/>
          <w:sz w:val="23"/>
        </w:rPr>
        <w:t xml:space="preserve"> </w:t>
      </w:r>
      <w:r>
        <w:rPr>
          <w:color w:val="006FC0"/>
          <w:sz w:val="23"/>
        </w:rPr>
        <w:t>Needs to</w:t>
      </w:r>
      <w:r>
        <w:rPr>
          <w:color w:val="006FC0"/>
          <w:spacing w:val="1"/>
          <w:sz w:val="23"/>
        </w:rPr>
        <w:t xml:space="preserve"> </w:t>
      </w:r>
      <w:r>
        <w:rPr>
          <w:color w:val="006FC0"/>
          <w:sz w:val="23"/>
        </w:rPr>
        <w:t>be discussed</w:t>
      </w:r>
      <w:r w:rsidR="008E4FA3">
        <w:rPr>
          <w:color w:val="006FC0"/>
          <w:sz w:val="23"/>
        </w:rPr>
        <w:t>. Central Council opined to retain this.</w:t>
      </w:r>
    </w:p>
    <w:p w14:paraId="0077115D" w14:textId="2EF5E9A9" w:rsidR="009E5804" w:rsidRDefault="001079BB" w:rsidP="00013924">
      <w:pPr>
        <w:pStyle w:val="ListParagraph"/>
        <w:numPr>
          <w:ilvl w:val="1"/>
          <w:numId w:val="124"/>
        </w:numPr>
        <w:tabs>
          <w:tab w:val="left" w:pos="807"/>
        </w:tabs>
        <w:ind w:right="455" w:firstLine="0"/>
        <w:rPr>
          <w:sz w:val="23"/>
        </w:rPr>
      </w:pPr>
      <w:r>
        <w:rPr>
          <w:sz w:val="23"/>
        </w:rPr>
        <w:t xml:space="preserve">An elected member cannot contest for the same post for a second term. </w:t>
      </w:r>
      <w:r>
        <w:rPr>
          <w:color w:val="006FC0"/>
          <w:sz w:val="23"/>
        </w:rPr>
        <w:t>Imported from SOP</w:t>
      </w:r>
      <w:r>
        <w:rPr>
          <w:color w:val="006FC0"/>
          <w:spacing w:val="1"/>
          <w:sz w:val="23"/>
        </w:rPr>
        <w:t xml:space="preserve"> </w:t>
      </w:r>
      <w:r>
        <w:rPr>
          <w:color w:val="FF0000"/>
          <w:sz w:val="23"/>
        </w:rPr>
        <w:t>The</w:t>
      </w:r>
      <w:r w:rsidR="00C62FAC">
        <w:rPr>
          <w:color w:val="FF0000"/>
          <w:spacing w:val="12"/>
          <w:sz w:val="23"/>
        </w:rPr>
        <w:t xml:space="preserve"> </w:t>
      </w:r>
      <w:r>
        <w:rPr>
          <w:color w:val="FF0000"/>
          <w:sz w:val="23"/>
        </w:rPr>
        <w:t>Honorary</w:t>
      </w:r>
      <w:r>
        <w:rPr>
          <w:color w:val="FF0000"/>
          <w:spacing w:val="12"/>
          <w:sz w:val="23"/>
        </w:rPr>
        <w:t xml:space="preserve"> </w:t>
      </w:r>
      <w:r>
        <w:rPr>
          <w:color w:val="FF0000"/>
          <w:sz w:val="23"/>
        </w:rPr>
        <w:t>Secretary</w:t>
      </w:r>
      <w:r>
        <w:rPr>
          <w:color w:val="FF0000"/>
          <w:spacing w:val="12"/>
          <w:sz w:val="23"/>
        </w:rPr>
        <w:t xml:space="preserve"> </w:t>
      </w:r>
      <w:r>
        <w:rPr>
          <w:color w:val="FF0000"/>
          <w:sz w:val="23"/>
        </w:rPr>
        <w:t>of</w:t>
      </w:r>
      <w:r>
        <w:rPr>
          <w:color w:val="FF0000"/>
          <w:spacing w:val="12"/>
          <w:sz w:val="23"/>
        </w:rPr>
        <w:t xml:space="preserve"> </w:t>
      </w:r>
      <w:r>
        <w:rPr>
          <w:color w:val="FF0000"/>
          <w:sz w:val="23"/>
        </w:rPr>
        <w:t>the</w:t>
      </w:r>
      <w:r>
        <w:rPr>
          <w:color w:val="FF0000"/>
          <w:spacing w:val="14"/>
          <w:sz w:val="23"/>
        </w:rPr>
        <w:t xml:space="preserve"> </w:t>
      </w:r>
      <w:r>
        <w:rPr>
          <w:color w:val="FF0000"/>
          <w:sz w:val="23"/>
        </w:rPr>
        <w:t>candidate’s</w:t>
      </w:r>
      <w:r>
        <w:rPr>
          <w:color w:val="FF0000"/>
          <w:spacing w:val="14"/>
          <w:sz w:val="23"/>
        </w:rPr>
        <w:t xml:space="preserve"> </w:t>
      </w:r>
      <w:r>
        <w:rPr>
          <w:color w:val="FF0000"/>
          <w:sz w:val="23"/>
        </w:rPr>
        <w:t>state</w:t>
      </w:r>
      <w:r>
        <w:rPr>
          <w:color w:val="FF0000"/>
          <w:spacing w:val="13"/>
          <w:sz w:val="23"/>
        </w:rPr>
        <w:t xml:space="preserve"> </w:t>
      </w:r>
      <w:r>
        <w:rPr>
          <w:color w:val="FF0000"/>
          <w:sz w:val="23"/>
        </w:rPr>
        <w:t>branch</w:t>
      </w:r>
      <w:r>
        <w:rPr>
          <w:color w:val="FF0000"/>
          <w:spacing w:val="13"/>
          <w:sz w:val="23"/>
        </w:rPr>
        <w:t xml:space="preserve"> </w:t>
      </w:r>
      <w:r>
        <w:rPr>
          <w:color w:val="FF0000"/>
          <w:sz w:val="23"/>
        </w:rPr>
        <w:t>should</w:t>
      </w:r>
      <w:r>
        <w:rPr>
          <w:color w:val="FF0000"/>
          <w:spacing w:val="13"/>
          <w:sz w:val="23"/>
        </w:rPr>
        <w:t xml:space="preserve"> </w:t>
      </w:r>
      <w:r>
        <w:rPr>
          <w:color w:val="FF0000"/>
          <w:sz w:val="23"/>
        </w:rPr>
        <w:t>certify</w:t>
      </w:r>
      <w:r>
        <w:rPr>
          <w:color w:val="FF0000"/>
          <w:spacing w:val="12"/>
          <w:sz w:val="23"/>
        </w:rPr>
        <w:t xml:space="preserve"> </w:t>
      </w:r>
      <w:r>
        <w:rPr>
          <w:color w:val="FF0000"/>
          <w:sz w:val="23"/>
        </w:rPr>
        <w:t>in</w:t>
      </w:r>
      <w:r>
        <w:rPr>
          <w:color w:val="FF0000"/>
          <w:spacing w:val="12"/>
          <w:sz w:val="23"/>
        </w:rPr>
        <w:t xml:space="preserve"> </w:t>
      </w:r>
      <w:r>
        <w:rPr>
          <w:color w:val="FF0000"/>
          <w:sz w:val="23"/>
        </w:rPr>
        <w:t>a</w:t>
      </w:r>
      <w:r>
        <w:rPr>
          <w:color w:val="FF0000"/>
          <w:spacing w:val="14"/>
          <w:sz w:val="23"/>
        </w:rPr>
        <w:t xml:space="preserve"> </w:t>
      </w:r>
      <w:r>
        <w:rPr>
          <w:color w:val="FF0000"/>
          <w:sz w:val="23"/>
        </w:rPr>
        <w:t>specific</w:t>
      </w:r>
      <w:r>
        <w:rPr>
          <w:color w:val="FF0000"/>
          <w:spacing w:val="14"/>
          <w:sz w:val="23"/>
        </w:rPr>
        <w:t xml:space="preserve"> </w:t>
      </w:r>
      <w:r>
        <w:rPr>
          <w:color w:val="FF0000"/>
          <w:sz w:val="23"/>
        </w:rPr>
        <w:t>letter</w:t>
      </w:r>
      <w:r>
        <w:rPr>
          <w:color w:val="FF0000"/>
          <w:spacing w:val="14"/>
          <w:sz w:val="23"/>
        </w:rPr>
        <w:t xml:space="preserve"> </w:t>
      </w:r>
      <w:r>
        <w:rPr>
          <w:color w:val="FF0000"/>
          <w:sz w:val="23"/>
        </w:rPr>
        <w:t>about</w:t>
      </w:r>
      <w:r>
        <w:rPr>
          <w:color w:val="FF0000"/>
          <w:spacing w:val="-49"/>
          <w:sz w:val="23"/>
        </w:rPr>
        <w:t xml:space="preserve"> </w:t>
      </w:r>
      <w:r>
        <w:rPr>
          <w:color w:val="FF0000"/>
          <w:sz w:val="23"/>
        </w:rPr>
        <w:t>that</w:t>
      </w:r>
      <w:r>
        <w:rPr>
          <w:color w:val="FF0000"/>
          <w:spacing w:val="21"/>
          <w:sz w:val="23"/>
        </w:rPr>
        <w:t xml:space="preserve"> </w:t>
      </w:r>
      <w:r>
        <w:rPr>
          <w:color w:val="FF0000"/>
          <w:sz w:val="23"/>
        </w:rPr>
        <w:t>candidate’s</w:t>
      </w:r>
      <w:r>
        <w:rPr>
          <w:color w:val="FF0000"/>
          <w:spacing w:val="22"/>
          <w:sz w:val="23"/>
        </w:rPr>
        <w:t xml:space="preserve"> </w:t>
      </w:r>
      <w:r>
        <w:rPr>
          <w:color w:val="FF0000"/>
          <w:sz w:val="23"/>
        </w:rPr>
        <w:t>membership</w:t>
      </w:r>
      <w:r>
        <w:rPr>
          <w:color w:val="FF0000"/>
          <w:spacing w:val="20"/>
          <w:sz w:val="23"/>
        </w:rPr>
        <w:t xml:space="preserve"> </w:t>
      </w:r>
      <w:r>
        <w:rPr>
          <w:color w:val="FF0000"/>
          <w:sz w:val="23"/>
        </w:rPr>
        <w:t>duration,</w:t>
      </w:r>
      <w:r>
        <w:rPr>
          <w:color w:val="FF0000"/>
          <w:spacing w:val="21"/>
          <w:sz w:val="23"/>
        </w:rPr>
        <w:t xml:space="preserve"> </w:t>
      </w:r>
      <w:r>
        <w:rPr>
          <w:color w:val="FF0000"/>
          <w:sz w:val="23"/>
        </w:rPr>
        <w:t>place</w:t>
      </w:r>
      <w:r>
        <w:rPr>
          <w:color w:val="FF0000"/>
          <w:spacing w:val="20"/>
          <w:sz w:val="23"/>
        </w:rPr>
        <w:t xml:space="preserve"> </w:t>
      </w:r>
      <w:r>
        <w:rPr>
          <w:color w:val="FF0000"/>
          <w:sz w:val="23"/>
        </w:rPr>
        <w:t>of</w:t>
      </w:r>
      <w:r>
        <w:rPr>
          <w:color w:val="FF0000"/>
          <w:spacing w:val="18"/>
          <w:sz w:val="23"/>
        </w:rPr>
        <w:t xml:space="preserve"> </w:t>
      </w:r>
      <w:r>
        <w:rPr>
          <w:color w:val="FF0000"/>
          <w:sz w:val="23"/>
        </w:rPr>
        <w:t>residence</w:t>
      </w:r>
      <w:r>
        <w:rPr>
          <w:color w:val="FF0000"/>
          <w:spacing w:val="22"/>
          <w:sz w:val="23"/>
        </w:rPr>
        <w:t xml:space="preserve"> </w:t>
      </w:r>
      <w:r>
        <w:rPr>
          <w:color w:val="FF0000"/>
          <w:sz w:val="23"/>
        </w:rPr>
        <w:t>and</w:t>
      </w:r>
      <w:r>
        <w:rPr>
          <w:color w:val="FF0000"/>
          <w:spacing w:val="20"/>
          <w:sz w:val="23"/>
        </w:rPr>
        <w:t xml:space="preserve"> </w:t>
      </w:r>
      <w:r>
        <w:rPr>
          <w:color w:val="FF0000"/>
          <w:sz w:val="23"/>
        </w:rPr>
        <w:t>practice,</w:t>
      </w:r>
      <w:r>
        <w:rPr>
          <w:color w:val="FF0000"/>
          <w:spacing w:val="20"/>
          <w:sz w:val="23"/>
        </w:rPr>
        <w:t xml:space="preserve"> </w:t>
      </w:r>
      <w:r>
        <w:rPr>
          <w:color w:val="FF0000"/>
          <w:sz w:val="23"/>
        </w:rPr>
        <w:t>specific</w:t>
      </w:r>
      <w:r>
        <w:rPr>
          <w:color w:val="FF0000"/>
          <w:spacing w:val="22"/>
          <w:sz w:val="23"/>
        </w:rPr>
        <w:t xml:space="preserve"> </w:t>
      </w:r>
      <w:r>
        <w:rPr>
          <w:color w:val="FF0000"/>
          <w:sz w:val="23"/>
        </w:rPr>
        <w:t>previous</w:t>
      </w:r>
      <w:r>
        <w:rPr>
          <w:color w:val="FF0000"/>
          <w:spacing w:val="-49"/>
          <w:sz w:val="23"/>
        </w:rPr>
        <w:t xml:space="preserve"> </w:t>
      </w:r>
      <w:r>
        <w:rPr>
          <w:color w:val="FF0000"/>
          <w:sz w:val="23"/>
        </w:rPr>
        <w:t>positions</w:t>
      </w:r>
      <w:r>
        <w:rPr>
          <w:color w:val="FF0000"/>
          <w:spacing w:val="-2"/>
          <w:sz w:val="23"/>
        </w:rPr>
        <w:t xml:space="preserve"> </w:t>
      </w:r>
      <w:r>
        <w:rPr>
          <w:color w:val="FF0000"/>
          <w:sz w:val="23"/>
        </w:rPr>
        <w:t>and</w:t>
      </w:r>
      <w:r>
        <w:rPr>
          <w:color w:val="FF0000"/>
          <w:spacing w:val="-1"/>
          <w:sz w:val="23"/>
        </w:rPr>
        <w:t xml:space="preserve"> </w:t>
      </w:r>
      <w:r>
        <w:rPr>
          <w:color w:val="FF0000"/>
          <w:sz w:val="23"/>
        </w:rPr>
        <w:t>dates</w:t>
      </w:r>
      <w:r>
        <w:rPr>
          <w:color w:val="FF0000"/>
          <w:spacing w:val="1"/>
          <w:sz w:val="23"/>
        </w:rPr>
        <w:t xml:space="preserve"> </w:t>
      </w:r>
      <w:r>
        <w:rPr>
          <w:color w:val="FF0000"/>
          <w:sz w:val="23"/>
        </w:rPr>
        <w:t>of</w:t>
      </w:r>
      <w:r>
        <w:rPr>
          <w:color w:val="FF0000"/>
          <w:spacing w:val="-3"/>
          <w:sz w:val="23"/>
        </w:rPr>
        <w:t xml:space="preserve"> </w:t>
      </w:r>
      <w:r>
        <w:rPr>
          <w:color w:val="FF0000"/>
          <w:sz w:val="23"/>
        </w:rPr>
        <w:t>these</w:t>
      </w:r>
      <w:r>
        <w:rPr>
          <w:color w:val="FF0000"/>
          <w:spacing w:val="1"/>
          <w:sz w:val="23"/>
        </w:rPr>
        <w:t xml:space="preserve"> </w:t>
      </w:r>
      <w:r>
        <w:rPr>
          <w:color w:val="FF0000"/>
          <w:sz w:val="23"/>
        </w:rPr>
        <w:t>positions.</w:t>
      </w:r>
    </w:p>
    <w:p w14:paraId="0589C8E0" w14:textId="5F0443FF" w:rsidR="00B62BE6" w:rsidRDefault="00B62BE6" w:rsidP="00B62BE6">
      <w:pPr>
        <w:ind w:left="420"/>
        <w:rPr>
          <w:sz w:val="23"/>
        </w:rPr>
      </w:pPr>
      <w:r>
        <w:rPr>
          <w:sz w:val="23"/>
        </w:rPr>
        <w:t xml:space="preserve">v. </w:t>
      </w:r>
      <w:r w:rsidR="001079BB">
        <w:rPr>
          <w:sz w:val="23"/>
        </w:rPr>
        <w:t xml:space="preserve">For eligibility, Position </w:t>
      </w:r>
      <w:r w:rsidR="001079BB">
        <w:rPr>
          <w:color w:val="00AF50"/>
          <w:sz w:val="23"/>
        </w:rPr>
        <w:t xml:space="preserve">is defined as </w:t>
      </w:r>
      <w:r w:rsidR="001079BB">
        <w:rPr>
          <w:color w:val="FF0000"/>
          <w:sz w:val="23"/>
        </w:rPr>
        <w:t xml:space="preserve">should mean </w:t>
      </w:r>
      <w:r w:rsidR="001079BB">
        <w:rPr>
          <w:sz w:val="23"/>
        </w:rPr>
        <w:t>an elected position (viz. President, Secretary,</w:t>
      </w:r>
      <w:r w:rsidR="001079BB">
        <w:rPr>
          <w:spacing w:val="-49"/>
          <w:sz w:val="23"/>
        </w:rPr>
        <w:t xml:space="preserve"> </w:t>
      </w:r>
      <w:r w:rsidR="001079BB">
        <w:rPr>
          <w:sz w:val="23"/>
        </w:rPr>
        <w:t>Treasurer,</w:t>
      </w:r>
      <w:r w:rsidR="001079BB">
        <w:rPr>
          <w:spacing w:val="42"/>
          <w:sz w:val="23"/>
        </w:rPr>
        <w:t xml:space="preserve"> </w:t>
      </w:r>
      <w:r w:rsidR="001079BB">
        <w:rPr>
          <w:sz w:val="23"/>
        </w:rPr>
        <w:t>Vice</w:t>
      </w:r>
      <w:r w:rsidR="001079BB">
        <w:rPr>
          <w:spacing w:val="43"/>
          <w:sz w:val="23"/>
        </w:rPr>
        <w:t xml:space="preserve"> </w:t>
      </w:r>
      <w:r w:rsidR="001079BB">
        <w:rPr>
          <w:sz w:val="23"/>
        </w:rPr>
        <w:t>President,</w:t>
      </w:r>
      <w:r w:rsidR="001079BB">
        <w:rPr>
          <w:spacing w:val="44"/>
          <w:sz w:val="23"/>
        </w:rPr>
        <w:t xml:space="preserve"> </w:t>
      </w:r>
      <w:r w:rsidR="001079BB">
        <w:rPr>
          <w:sz w:val="23"/>
        </w:rPr>
        <w:t>Joint</w:t>
      </w:r>
      <w:r w:rsidR="001079BB">
        <w:rPr>
          <w:spacing w:val="44"/>
          <w:sz w:val="23"/>
        </w:rPr>
        <w:t xml:space="preserve"> </w:t>
      </w:r>
      <w:r w:rsidR="001079BB">
        <w:rPr>
          <w:sz w:val="23"/>
        </w:rPr>
        <w:t>Secretary,</w:t>
      </w:r>
      <w:r w:rsidR="001079BB">
        <w:rPr>
          <w:spacing w:val="45"/>
          <w:sz w:val="23"/>
        </w:rPr>
        <w:t xml:space="preserve"> </w:t>
      </w:r>
      <w:r w:rsidR="001079BB">
        <w:rPr>
          <w:sz w:val="23"/>
        </w:rPr>
        <w:t>and</w:t>
      </w:r>
      <w:r w:rsidR="001079BB">
        <w:rPr>
          <w:spacing w:val="41"/>
          <w:sz w:val="23"/>
        </w:rPr>
        <w:t xml:space="preserve"> </w:t>
      </w:r>
      <w:r w:rsidR="001079BB">
        <w:rPr>
          <w:sz w:val="23"/>
        </w:rPr>
        <w:t>Executive</w:t>
      </w:r>
      <w:r w:rsidR="001079BB">
        <w:rPr>
          <w:spacing w:val="45"/>
          <w:sz w:val="23"/>
        </w:rPr>
        <w:t xml:space="preserve"> </w:t>
      </w:r>
      <w:r w:rsidR="001079BB">
        <w:rPr>
          <w:sz w:val="23"/>
        </w:rPr>
        <w:t>Committee</w:t>
      </w:r>
      <w:r w:rsidR="001079BB">
        <w:rPr>
          <w:spacing w:val="41"/>
          <w:sz w:val="23"/>
        </w:rPr>
        <w:t xml:space="preserve"> </w:t>
      </w:r>
      <w:r w:rsidR="001079BB">
        <w:rPr>
          <w:sz w:val="23"/>
        </w:rPr>
        <w:t>member)</w:t>
      </w:r>
      <w:r w:rsidR="001079BB">
        <w:rPr>
          <w:spacing w:val="44"/>
          <w:sz w:val="23"/>
        </w:rPr>
        <w:t xml:space="preserve"> </w:t>
      </w:r>
      <w:r w:rsidR="001079BB">
        <w:rPr>
          <w:sz w:val="23"/>
        </w:rPr>
        <w:t>and</w:t>
      </w:r>
      <w:r w:rsidR="001079BB">
        <w:rPr>
          <w:spacing w:val="43"/>
          <w:sz w:val="23"/>
        </w:rPr>
        <w:t xml:space="preserve"> </w:t>
      </w:r>
      <w:r w:rsidR="001079BB">
        <w:rPr>
          <w:sz w:val="23"/>
        </w:rPr>
        <w:t>not</w:t>
      </w:r>
      <w:r w:rsidR="001079BB">
        <w:rPr>
          <w:spacing w:val="-49"/>
          <w:sz w:val="23"/>
        </w:rPr>
        <w:t xml:space="preserve"> </w:t>
      </w:r>
      <w:r w:rsidR="001079BB">
        <w:rPr>
          <w:sz w:val="23"/>
        </w:rPr>
        <w:t>membership</w:t>
      </w:r>
      <w:r w:rsidR="001079BB">
        <w:rPr>
          <w:spacing w:val="3"/>
          <w:sz w:val="23"/>
        </w:rPr>
        <w:t xml:space="preserve"> </w:t>
      </w:r>
      <w:r w:rsidR="001079BB">
        <w:rPr>
          <w:sz w:val="23"/>
        </w:rPr>
        <w:t>of</w:t>
      </w:r>
      <w:r w:rsidR="001079BB">
        <w:rPr>
          <w:spacing w:val="1"/>
          <w:sz w:val="23"/>
        </w:rPr>
        <w:t xml:space="preserve"> </w:t>
      </w:r>
      <w:r w:rsidR="001079BB">
        <w:rPr>
          <w:sz w:val="23"/>
        </w:rPr>
        <w:t>committees,</w:t>
      </w:r>
      <w:r w:rsidR="001079BB">
        <w:rPr>
          <w:spacing w:val="4"/>
          <w:sz w:val="23"/>
        </w:rPr>
        <w:t xml:space="preserve"> </w:t>
      </w:r>
      <w:r w:rsidR="001079BB">
        <w:rPr>
          <w:sz w:val="23"/>
        </w:rPr>
        <w:t>positions</w:t>
      </w:r>
      <w:r w:rsidR="001079BB">
        <w:rPr>
          <w:spacing w:val="3"/>
          <w:sz w:val="23"/>
        </w:rPr>
        <w:t xml:space="preserve"> </w:t>
      </w:r>
      <w:r w:rsidR="001079BB">
        <w:rPr>
          <w:sz w:val="23"/>
        </w:rPr>
        <w:t>in</w:t>
      </w:r>
      <w:r w:rsidR="001079BB">
        <w:rPr>
          <w:spacing w:val="3"/>
          <w:sz w:val="23"/>
        </w:rPr>
        <w:t xml:space="preserve"> </w:t>
      </w:r>
      <w:r w:rsidR="001079BB">
        <w:rPr>
          <w:sz w:val="23"/>
        </w:rPr>
        <w:t>conferences</w:t>
      </w:r>
      <w:r w:rsidR="001079BB">
        <w:rPr>
          <w:spacing w:val="7"/>
          <w:sz w:val="23"/>
        </w:rPr>
        <w:t xml:space="preserve"> </w:t>
      </w:r>
      <w:r w:rsidR="001079BB">
        <w:rPr>
          <w:sz w:val="23"/>
        </w:rPr>
        <w:t>and</w:t>
      </w:r>
      <w:r w:rsidR="001079BB">
        <w:rPr>
          <w:spacing w:val="3"/>
          <w:sz w:val="23"/>
        </w:rPr>
        <w:t xml:space="preserve"> </w:t>
      </w:r>
      <w:r w:rsidR="001079BB">
        <w:rPr>
          <w:sz w:val="23"/>
        </w:rPr>
        <w:t>advisor</w:t>
      </w:r>
      <w:r w:rsidR="001079BB">
        <w:rPr>
          <w:spacing w:val="5"/>
          <w:sz w:val="23"/>
        </w:rPr>
        <w:t xml:space="preserve"> </w:t>
      </w:r>
      <w:r w:rsidR="001079BB">
        <w:rPr>
          <w:sz w:val="23"/>
        </w:rPr>
        <w:t>positions.</w:t>
      </w:r>
      <w:r w:rsidR="001079BB">
        <w:rPr>
          <w:spacing w:val="1"/>
          <w:sz w:val="23"/>
        </w:rPr>
        <w:t xml:space="preserve"> </w:t>
      </w:r>
      <w:r w:rsidR="001079BB">
        <w:rPr>
          <w:sz w:val="23"/>
        </w:rPr>
        <w:t>The</w:t>
      </w:r>
      <w:r w:rsidR="001079BB">
        <w:rPr>
          <w:spacing w:val="4"/>
          <w:sz w:val="23"/>
        </w:rPr>
        <w:t xml:space="preserve"> </w:t>
      </w:r>
      <w:r w:rsidR="001079BB">
        <w:rPr>
          <w:sz w:val="23"/>
        </w:rPr>
        <w:t>term</w:t>
      </w:r>
      <w:r w:rsidR="001079BB">
        <w:rPr>
          <w:spacing w:val="5"/>
          <w:sz w:val="23"/>
        </w:rPr>
        <w:t xml:space="preserve"> </w:t>
      </w:r>
      <w:r w:rsidR="001079BB">
        <w:rPr>
          <w:sz w:val="23"/>
        </w:rPr>
        <w:t>Managing</w:t>
      </w:r>
      <w:r w:rsidR="001079BB">
        <w:rPr>
          <w:spacing w:val="-49"/>
          <w:sz w:val="23"/>
        </w:rPr>
        <w:t xml:space="preserve"> </w:t>
      </w:r>
      <w:r w:rsidR="001079BB">
        <w:rPr>
          <w:sz w:val="23"/>
        </w:rPr>
        <w:t>Committee</w:t>
      </w:r>
      <w:r w:rsidR="001079BB">
        <w:rPr>
          <w:spacing w:val="12"/>
          <w:sz w:val="23"/>
        </w:rPr>
        <w:t xml:space="preserve"> </w:t>
      </w:r>
      <w:r w:rsidR="001079BB">
        <w:rPr>
          <w:sz w:val="23"/>
        </w:rPr>
        <w:t>member</w:t>
      </w:r>
      <w:r w:rsidR="001079BB">
        <w:rPr>
          <w:spacing w:val="14"/>
          <w:sz w:val="23"/>
        </w:rPr>
        <w:t xml:space="preserve"> </w:t>
      </w:r>
      <w:r w:rsidR="001079BB">
        <w:rPr>
          <w:sz w:val="23"/>
        </w:rPr>
        <w:t>(which</w:t>
      </w:r>
      <w:r w:rsidR="001079BB">
        <w:rPr>
          <w:spacing w:val="15"/>
          <w:sz w:val="23"/>
        </w:rPr>
        <w:t xml:space="preserve"> </w:t>
      </w:r>
      <w:r w:rsidR="001079BB">
        <w:rPr>
          <w:sz w:val="23"/>
        </w:rPr>
        <w:t>may</w:t>
      </w:r>
      <w:r w:rsidR="001079BB">
        <w:rPr>
          <w:spacing w:val="11"/>
          <w:sz w:val="23"/>
        </w:rPr>
        <w:t xml:space="preserve"> </w:t>
      </w:r>
      <w:r w:rsidR="001079BB">
        <w:rPr>
          <w:sz w:val="23"/>
        </w:rPr>
        <w:t>be</w:t>
      </w:r>
      <w:r w:rsidR="001079BB">
        <w:rPr>
          <w:spacing w:val="15"/>
          <w:sz w:val="23"/>
        </w:rPr>
        <w:t xml:space="preserve"> </w:t>
      </w:r>
      <w:r w:rsidR="001079BB">
        <w:rPr>
          <w:sz w:val="23"/>
        </w:rPr>
        <w:t>an</w:t>
      </w:r>
      <w:r w:rsidR="001079BB">
        <w:rPr>
          <w:spacing w:val="11"/>
          <w:sz w:val="23"/>
        </w:rPr>
        <w:t xml:space="preserve"> </w:t>
      </w:r>
      <w:r w:rsidR="001079BB">
        <w:rPr>
          <w:sz w:val="23"/>
        </w:rPr>
        <w:t>appointed</w:t>
      </w:r>
      <w:r w:rsidR="001079BB">
        <w:rPr>
          <w:spacing w:val="13"/>
          <w:sz w:val="23"/>
        </w:rPr>
        <w:t xml:space="preserve"> </w:t>
      </w:r>
      <w:r w:rsidR="001079BB">
        <w:rPr>
          <w:sz w:val="23"/>
        </w:rPr>
        <w:t>member)</w:t>
      </w:r>
      <w:r w:rsidR="001079BB">
        <w:rPr>
          <w:spacing w:val="12"/>
          <w:sz w:val="23"/>
        </w:rPr>
        <w:t xml:space="preserve"> </w:t>
      </w:r>
      <w:r w:rsidR="001079BB">
        <w:rPr>
          <w:sz w:val="23"/>
        </w:rPr>
        <w:t>should</w:t>
      </w:r>
      <w:r w:rsidR="001079BB">
        <w:rPr>
          <w:spacing w:val="13"/>
          <w:sz w:val="23"/>
        </w:rPr>
        <w:t xml:space="preserve"> </w:t>
      </w:r>
      <w:r w:rsidR="001079BB">
        <w:rPr>
          <w:sz w:val="23"/>
        </w:rPr>
        <w:t>not</w:t>
      </w:r>
      <w:r w:rsidR="001079BB">
        <w:rPr>
          <w:spacing w:val="9"/>
          <w:sz w:val="23"/>
        </w:rPr>
        <w:t xml:space="preserve"> </w:t>
      </w:r>
      <w:r w:rsidR="001079BB">
        <w:rPr>
          <w:sz w:val="23"/>
        </w:rPr>
        <w:t>be</w:t>
      </w:r>
      <w:r w:rsidR="001079BB">
        <w:rPr>
          <w:spacing w:val="15"/>
          <w:sz w:val="23"/>
        </w:rPr>
        <w:t xml:space="preserve"> </w:t>
      </w:r>
      <w:r w:rsidR="001079BB">
        <w:rPr>
          <w:sz w:val="23"/>
        </w:rPr>
        <w:t>used</w:t>
      </w:r>
      <w:r w:rsidR="001079BB">
        <w:rPr>
          <w:spacing w:val="14"/>
          <w:sz w:val="23"/>
        </w:rPr>
        <w:t xml:space="preserve"> </w:t>
      </w:r>
      <w:r w:rsidR="001079BB">
        <w:rPr>
          <w:sz w:val="23"/>
        </w:rPr>
        <w:t>by</w:t>
      </w:r>
      <w:r w:rsidR="001079BB">
        <w:rPr>
          <w:spacing w:val="11"/>
          <w:sz w:val="23"/>
        </w:rPr>
        <w:t xml:space="preserve"> </w:t>
      </w:r>
      <w:r w:rsidR="001079BB">
        <w:rPr>
          <w:sz w:val="23"/>
        </w:rPr>
        <w:t>state</w:t>
      </w:r>
      <w:r w:rsidR="001079BB">
        <w:rPr>
          <w:spacing w:val="-49"/>
          <w:sz w:val="23"/>
        </w:rPr>
        <w:t xml:space="preserve"> </w:t>
      </w:r>
      <w:r w:rsidR="001079BB">
        <w:rPr>
          <w:sz w:val="23"/>
        </w:rPr>
        <w:t>branches; all state branches should use the same terminology as in the IADVL Constitution.</w:t>
      </w:r>
      <w:bookmarkStart w:id="0" w:name="_Hlk81857453"/>
    </w:p>
    <w:p w14:paraId="55EFE700" w14:textId="0B0CE654" w:rsidR="00B62BE6" w:rsidRPr="00B62BE6" w:rsidRDefault="00B62BE6" w:rsidP="00B62BE6">
      <w:pPr>
        <w:ind w:left="420"/>
        <w:rPr>
          <w:rFonts w:asciiTheme="minorHAnsi" w:hAnsiTheme="minorHAnsi" w:cstheme="minorHAnsi"/>
          <w:color w:val="00B050"/>
        </w:rPr>
      </w:pPr>
      <w:r>
        <w:rPr>
          <w:sz w:val="23"/>
        </w:rPr>
        <w:t>vi.</w:t>
      </w:r>
      <w:r w:rsidRPr="00B62BE6">
        <w:rPr>
          <w:rFonts w:ascii="Times New Roman" w:hAnsi="Times New Roman" w:cs="Times New Roman"/>
          <w:color w:val="00B050"/>
          <w:sz w:val="20"/>
          <w:szCs w:val="20"/>
        </w:rPr>
        <w:t xml:space="preserve"> </w:t>
      </w:r>
      <w:r w:rsidRPr="00B62BE6">
        <w:rPr>
          <w:rFonts w:asciiTheme="minorHAnsi" w:hAnsiTheme="minorHAnsi" w:cstheme="minorHAnsi"/>
          <w:color w:val="00B050"/>
        </w:rPr>
        <w:t xml:space="preserve">Any member who holds the post of President/ Vice-President/ Hon. Secretary/ / Joint Secretary/ Treasurer in a state branch, Chairperson/Convener of IADVL Academy, Chairperson/Convener of SIG and </w:t>
      </w:r>
      <w:r w:rsidRPr="00B62BE6">
        <w:rPr>
          <w:rFonts w:asciiTheme="minorHAnsi" w:hAnsiTheme="minorHAnsi" w:cstheme="minorHAnsi"/>
          <w:color w:val="00B050"/>
        </w:rPr>
        <w:lastRenderedPageBreak/>
        <w:t>Chairperson/Convener of IADVL Standing Committees should resign from that post before submitting the nomination to contest in IADVL elections.</w:t>
      </w:r>
      <w:r w:rsidRPr="00DF5DE5">
        <w:rPr>
          <w:rFonts w:ascii="Times New Roman" w:hAnsi="Times New Roman" w:cs="Times New Roman"/>
          <w:color w:val="0070C0"/>
          <w:sz w:val="20"/>
          <w:szCs w:val="20"/>
        </w:rPr>
        <w:t>(Passed as a proposal in Commencing year 2021 AGBM)</w:t>
      </w:r>
    </w:p>
    <w:p w14:paraId="4CDF6447" w14:textId="3C6C7909" w:rsidR="00B62BE6" w:rsidRPr="00B62BE6" w:rsidRDefault="00B62BE6" w:rsidP="00B62BE6">
      <w:pPr>
        <w:ind w:left="420"/>
        <w:rPr>
          <w:rFonts w:asciiTheme="minorHAnsi" w:hAnsiTheme="minorHAnsi" w:cstheme="minorHAnsi"/>
          <w:color w:val="00B050"/>
        </w:rPr>
      </w:pPr>
      <w:r w:rsidRPr="00B62BE6">
        <w:rPr>
          <w:rFonts w:asciiTheme="minorHAnsi" w:hAnsiTheme="minorHAnsi" w:cstheme="minorHAnsi"/>
          <w:color w:val="00B050"/>
        </w:rPr>
        <w:t xml:space="preserve"> </w:t>
      </w:r>
    </w:p>
    <w:bookmarkEnd w:id="0"/>
    <w:p w14:paraId="6AA9CBAA" w14:textId="345EA73B" w:rsidR="00B62BE6" w:rsidRPr="00B62BE6" w:rsidRDefault="00B62BE6" w:rsidP="00B62BE6">
      <w:pPr>
        <w:tabs>
          <w:tab w:val="left" w:pos="754"/>
        </w:tabs>
        <w:spacing w:before="1"/>
        <w:ind w:left="540" w:right="455"/>
        <w:rPr>
          <w:sz w:val="23"/>
        </w:rPr>
      </w:pPr>
    </w:p>
    <w:p w14:paraId="39857E37" w14:textId="77777777" w:rsidR="00B62BE6" w:rsidRPr="00B62BE6" w:rsidRDefault="00B62BE6" w:rsidP="00B62BE6">
      <w:pPr>
        <w:tabs>
          <w:tab w:val="left" w:pos="754"/>
        </w:tabs>
        <w:spacing w:before="1"/>
        <w:ind w:left="540" w:right="455"/>
        <w:rPr>
          <w:sz w:val="23"/>
        </w:rPr>
      </w:pPr>
    </w:p>
    <w:p w14:paraId="72E1DEF2" w14:textId="0EF71FA4" w:rsidR="009E5804" w:rsidRDefault="00E87DB1" w:rsidP="00B62BE6">
      <w:pPr>
        <w:pStyle w:val="ListParagraph"/>
        <w:tabs>
          <w:tab w:val="left" w:pos="754"/>
        </w:tabs>
        <w:spacing w:before="1"/>
        <w:ind w:right="455"/>
        <w:rPr>
          <w:sz w:val="23"/>
        </w:rPr>
      </w:pPr>
      <w:r w:rsidRPr="00D3222E">
        <w:rPr>
          <w:iCs/>
          <w:spacing w:val="1"/>
          <w:sz w:val="23"/>
        </w:rPr>
        <w:t>(g)</w:t>
      </w:r>
      <w:r w:rsidR="001079BB">
        <w:rPr>
          <w:color w:val="00AF50"/>
          <w:sz w:val="23"/>
        </w:rPr>
        <w:t>Eligibility</w:t>
      </w:r>
      <w:r w:rsidR="001079BB">
        <w:rPr>
          <w:color w:val="00AF50"/>
          <w:spacing w:val="-2"/>
          <w:sz w:val="23"/>
        </w:rPr>
        <w:t xml:space="preserve"> </w:t>
      </w:r>
      <w:r w:rsidR="001079BB">
        <w:rPr>
          <w:color w:val="00AF50"/>
          <w:sz w:val="23"/>
        </w:rPr>
        <w:t>for</w:t>
      </w:r>
      <w:r w:rsidR="001079BB">
        <w:rPr>
          <w:color w:val="00AF50"/>
          <w:spacing w:val="1"/>
          <w:sz w:val="23"/>
        </w:rPr>
        <w:t xml:space="preserve"> </w:t>
      </w:r>
      <w:r w:rsidR="001079BB">
        <w:rPr>
          <w:color w:val="00AF50"/>
          <w:sz w:val="23"/>
        </w:rPr>
        <w:t>specific</w:t>
      </w:r>
      <w:r w:rsidR="001079BB">
        <w:rPr>
          <w:color w:val="00AF50"/>
          <w:spacing w:val="1"/>
          <w:sz w:val="23"/>
        </w:rPr>
        <w:t xml:space="preserve"> </w:t>
      </w:r>
      <w:r w:rsidR="001079BB">
        <w:rPr>
          <w:color w:val="00AF50"/>
          <w:sz w:val="23"/>
        </w:rPr>
        <w:t>positions:</w:t>
      </w:r>
    </w:p>
    <w:p w14:paraId="5E32D2AA" w14:textId="0DFF32C4" w:rsidR="009E5804" w:rsidRPr="00E87DB1" w:rsidRDefault="00E87DB1" w:rsidP="00E87DB1">
      <w:pPr>
        <w:tabs>
          <w:tab w:val="left" w:pos="843"/>
        </w:tabs>
        <w:spacing w:line="279" w:lineRule="exact"/>
        <w:ind w:left="540"/>
        <w:rPr>
          <w:sz w:val="23"/>
        </w:rPr>
      </w:pPr>
      <w:r>
        <w:rPr>
          <w:color w:val="FF0000"/>
          <w:sz w:val="23"/>
        </w:rPr>
        <w:t xml:space="preserve"> </w:t>
      </w:r>
      <w:r w:rsidRPr="00D3222E">
        <w:rPr>
          <w:sz w:val="23"/>
        </w:rPr>
        <w:t>(g</w:t>
      </w:r>
      <w:r w:rsidR="00D3222E" w:rsidRPr="00D3222E">
        <w:rPr>
          <w:sz w:val="23"/>
        </w:rPr>
        <w:t>.</w:t>
      </w:r>
      <w:r w:rsidRPr="00D3222E">
        <w:rPr>
          <w:sz w:val="23"/>
        </w:rPr>
        <w:t>a)</w:t>
      </w:r>
      <w:r w:rsidRPr="00D3222E">
        <w:rPr>
          <w:i/>
          <w:sz w:val="23"/>
        </w:rPr>
        <w:t xml:space="preserve"> </w:t>
      </w:r>
      <w:r w:rsidR="001079BB" w:rsidRPr="00E87DB1">
        <w:rPr>
          <w:sz w:val="23"/>
        </w:rPr>
        <w:t>President</w:t>
      </w:r>
      <w:r w:rsidR="001079BB" w:rsidRPr="00E87DB1">
        <w:rPr>
          <w:spacing w:val="-3"/>
          <w:sz w:val="23"/>
        </w:rPr>
        <w:t xml:space="preserve"> </w:t>
      </w:r>
      <w:r w:rsidR="001079BB" w:rsidRPr="00E87DB1">
        <w:rPr>
          <w:sz w:val="23"/>
        </w:rPr>
        <w:t>Elect</w:t>
      </w:r>
    </w:p>
    <w:p w14:paraId="5EC8A696" w14:textId="77777777" w:rsidR="009E5804" w:rsidRDefault="001079BB">
      <w:pPr>
        <w:pStyle w:val="ListParagraph"/>
        <w:numPr>
          <w:ilvl w:val="0"/>
          <w:numId w:val="122"/>
        </w:numPr>
        <w:tabs>
          <w:tab w:val="left" w:pos="809"/>
        </w:tabs>
        <w:ind w:right="458" w:firstLine="0"/>
        <w:jc w:val="both"/>
        <w:rPr>
          <w:sz w:val="23"/>
        </w:rPr>
      </w:pPr>
      <w:r>
        <w:rPr>
          <w:sz w:val="23"/>
        </w:rPr>
        <w:t>Should be a member of the Association in good standing for the previous ten years during</w:t>
      </w:r>
      <w:r>
        <w:rPr>
          <w:spacing w:val="1"/>
          <w:sz w:val="23"/>
        </w:rPr>
        <w:t xml:space="preserve"> </w:t>
      </w:r>
      <w:r>
        <w:rPr>
          <w:sz w:val="23"/>
        </w:rPr>
        <w:t>which</w:t>
      </w:r>
      <w:r>
        <w:rPr>
          <w:spacing w:val="-2"/>
          <w:sz w:val="23"/>
        </w:rPr>
        <w:t xml:space="preserve"> </w:t>
      </w:r>
      <w:r>
        <w:rPr>
          <w:sz w:val="23"/>
        </w:rPr>
        <w:t>period</w:t>
      </w:r>
      <w:r>
        <w:rPr>
          <w:spacing w:val="-2"/>
          <w:sz w:val="23"/>
        </w:rPr>
        <w:t xml:space="preserve"> </w:t>
      </w:r>
      <w:r>
        <w:rPr>
          <w:sz w:val="23"/>
        </w:rPr>
        <w:t>he</w:t>
      </w:r>
      <w:r>
        <w:rPr>
          <w:spacing w:val="1"/>
          <w:sz w:val="23"/>
        </w:rPr>
        <w:t xml:space="preserve"> </w:t>
      </w:r>
      <w:r>
        <w:rPr>
          <w:sz w:val="23"/>
        </w:rPr>
        <w:t>or</w:t>
      </w:r>
      <w:r>
        <w:rPr>
          <w:spacing w:val="-2"/>
          <w:sz w:val="23"/>
        </w:rPr>
        <w:t xml:space="preserve"> </w:t>
      </w:r>
      <w:r>
        <w:rPr>
          <w:sz w:val="23"/>
        </w:rPr>
        <w:t>she</w:t>
      </w:r>
      <w:r>
        <w:rPr>
          <w:spacing w:val="-1"/>
          <w:sz w:val="23"/>
        </w:rPr>
        <w:t xml:space="preserve"> </w:t>
      </w:r>
      <w:r>
        <w:rPr>
          <w:sz w:val="23"/>
        </w:rPr>
        <w:t>must</w:t>
      </w:r>
      <w:r>
        <w:rPr>
          <w:spacing w:val="-1"/>
          <w:sz w:val="23"/>
        </w:rPr>
        <w:t xml:space="preserve"> </w:t>
      </w:r>
      <w:r>
        <w:rPr>
          <w:sz w:val="23"/>
        </w:rPr>
        <w:t>have</w:t>
      </w:r>
      <w:r>
        <w:rPr>
          <w:spacing w:val="1"/>
          <w:sz w:val="23"/>
        </w:rPr>
        <w:t xml:space="preserve"> </w:t>
      </w:r>
      <w:r>
        <w:rPr>
          <w:sz w:val="23"/>
        </w:rPr>
        <w:t>no outstanding dues</w:t>
      </w:r>
      <w:r>
        <w:rPr>
          <w:spacing w:val="1"/>
          <w:sz w:val="23"/>
        </w:rPr>
        <w:t xml:space="preserve"> </w:t>
      </w:r>
      <w:r>
        <w:rPr>
          <w:sz w:val="23"/>
        </w:rPr>
        <w:t>to the</w:t>
      </w:r>
      <w:r>
        <w:rPr>
          <w:spacing w:val="-2"/>
          <w:sz w:val="23"/>
        </w:rPr>
        <w:t xml:space="preserve"> </w:t>
      </w:r>
      <w:r>
        <w:rPr>
          <w:sz w:val="23"/>
        </w:rPr>
        <w:t>Association.</w:t>
      </w:r>
    </w:p>
    <w:p w14:paraId="52ABB8BC" w14:textId="77777777" w:rsidR="009E5804" w:rsidRDefault="001079BB">
      <w:pPr>
        <w:pStyle w:val="ListParagraph"/>
        <w:numPr>
          <w:ilvl w:val="0"/>
          <w:numId w:val="122"/>
        </w:numPr>
        <w:tabs>
          <w:tab w:val="left" w:pos="908"/>
        </w:tabs>
        <w:ind w:right="456" w:firstLine="0"/>
        <w:jc w:val="both"/>
        <w:rPr>
          <w:sz w:val="23"/>
        </w:rPr>
      </w:pPr>
      <w:r>
        <w:rPr>
          <w:sz w:val="23"/>
        </w:rPr>
        <w:t>Should</w:t>
      </w:r>
      <w:r>
        <w:rPr>
          <w:spacing w:val="1"/>
          <w:sz w:val="23"/>
        </w:rPr>
        <w:t xml:space="preserve"> </w:t>
      </w:r>
      <w:r>
        <w:rPr>
          <w:sz w:val="23"/>
        </w:rPr>
        <w:t>have</w:t>
      </w:r>
      <w:r>
        <w:rPr>
          <w:spacing w:val="1"/>
          <w:sz w:val="23"/>
        </w:rPr>
        <w:t xml:space="preserve"> </w:t>
      </w:r>
      <w:r>
        <w:rPr>
          <w:sz w:val="23"/>
        </w:rPr>
        <w:t>a</w:t>
      </w:r>
      <w:r>
        <w:rPr>
          <w:spacing w:val="1"/>
          <w:sz w:val="23"/>
        </w:rPr>
        <w:t xml:space="preserve"> </w:t>
      </w:r>
      <w:r>
        <w:rPr>
          <w:sz w:val="23"/>
        </w:rPr>
        <w:t>minimum</w:t>
      </w:r>
      <w:r>
        <w:rPr>
          <w:spacing w:val="1"/>
          <w:sz w:val="23"/>
        </w:rPr>
        <w:t xml:space="preserve"> </w:t>
      </w:r>
      <w:r>
        <w:rPr>
          <w:sz w:val="23"/>
        </w:rPr>
        <w:t>experience</w:t>
      </w:r>
      <w:r>
        <w:rPr>
          <w:spacing w:val="1"/>
          <w:sz w:val="23"/>
        </w:rPr>
        <w:t xml:space="preserve"> </w:t>
      </w:r>
      <w:r>
        <w:rPr>
          <w:sz w:val="23"/>
        </w:rPr>
        <w:t>of</w:t>
      </w:r>
      <w:r>
        <w:rPr>
          <w:spacing w:val="1"/>
          <w:sz w:val="23"/>
        </w:rPr>
        <w:t xml:space="preserve"> </w:t>
      </w:r>
      <w:r>
        <w:rPr>
          <w:sz w:val="23"/>
        </w:rPr>
        <w:t>fifteen</w:t>
      </w:r>
      <w:r>
        <w:rPr>
          <w:spacing w:val="1"/>
          <w:sz w:val="23"/>
        </w:rPr>
        <w:t xml:space="preserve"> </w:t>
      </w:r>
      <w:r>
        <w:rPr>
          <w:sz w:val="23"/>
        </w:rPr>
        <w:t>years</w:t>
      </w:r>
      <w:r>
        <w:rPr>
          <w:spacing w:val="1"/>
          <w:sz w:val="23"/>
        </w:rPr>
        <w:t xml:space="preserve"> </w:t>
      </w:r>
      <w:r>
        <w:rPr>
          <w:sz w:val="23"/>
        </w:rPr>
        <w:t>in</w:t>
      </w:r>
      <w:r>
        <w:rPr>
          <w:spacing w:val="1"/>
          <w:sz w:val="23"/>
        </w:rPr>
        <w:t xml:space="preserve"> </w:t>
      </w:r>
      <w:r>
        <w:rPr>
          <w:sz w:val="23"/>
        </w:rPr>
        <w:t>the</w:t>
      </w:r>
      <w:r>
        <w:rPr>
          <w:spacing w:val="1"/>
          <w:sz w:val="23"/>
        </w:rPr>
        <w:t xml:space="preserve"> </w:t>
      </w:r>
      <w:r>
        <w:rPr>
          <w:sz w:val="23"/>
        </w:rPr>
        <w:t>specialty</w:t>
      </w:r>
      <w:r>
        <w:rPr>
          <w:spacing w:val="1"/>
          <w:sz w:val="23"/>
        </w:rPr>
        <w:t xml:space="preserve"> </w:t>
      </w:r>
      <w:r>
        <w:rPr>
          <w:sz w:val="23"/>
        </w:rPr>
        <w:t>of</w:t>
      </w:r>
      <w:r>
        <w:rPr>
          <w:spacing w:val="1"/>
          <w:sz w:val="23"/>
        </w:rPr>
        <w:t xml:space="preserve"> </w:t>
      </w:r>
      <w:r>
        <w:rPr>
          <w:sz w:val="23"/>
        </w:rPr>
        <w:t>dermatology,</w:t>
      </w:r>
      <w:r>
        <w:rPr>
          <w:spacing w:val="1"/>
          <w:sz w:val="23"/>
        </w:rPr>
        <w:t xml:space="preserve"> </w:t>
      </w:r>
      <w:r>
        <w:rPr>
          <w:sz w:val="23"/>
        </w:rPr>
        <w:t>venereology,</w:t>
      </w:r>
      <w:r>
        <w:rPr>
          <w:spacing w:val="16"/>
          <w:sz w:val="23"/>
        </w:rPr>
        <w:t xml:space="preserve"> </w:t>
      </w:r>
      <w:r>
        <w:rPr>
          <w:sz w:val="23"/>
        </w:rPr>
        <w:t>and/or</w:t>
      </w:r>
      <w:r>
        <w:rPr>
          <w:spacing w:val="18"/>
          <w:sz w:val="23"/>
        </w:rPr>
        <w:t xml:space="preserve"> </w:t>
      </w:r>
      <w:r>
        <w:rPr>
          <w:sz w:val="23"/>
        </w:rPr>
        <w:t>leprology,</w:t>
      </w:r>
      <w:r>
        <w:rPr>
          <w:spacing w:val="17"/>
          <w:sz w:val="23"/>
        </w:rPr>
        <w:t xml:space="preserve"> </w:t>
      </w:r>
      <w:r>
        <w:rPr>
          <w:sz w:val="23"/>
        </w:rPr>
        <w:t>after</w:t>
      </w:r>
      <w:r>
        <w:rPr>
          <w:spacing w:val="19"/>
          <w:sz w:val="23"/>
        </w:rPr>
        <w:t xml:space="preserve"> </w:t>
      </w:r>
      <w:r>
        <w:rPr>
          <w:sz w:val="23"/>
        </w:rPr>
        <w:t>having</w:t>
      </w:r>
      <w:r>
        <w:rPr>
          <w:spacing w:val="16"/>
          <w:sz w:val="23"/>
        </w:rPr>
        <w:t xml:space="preserve"> </w:t>
      </w:r>
      <w:r>
        <w:rPr>
          <w:sz w:val="23"/>
        </w:rPr>
        <w:t>taken</w:t>
      </w:r>
      <w:r>
        <w:rPr>
          <w:spacing w:val="14"/>
          <w:sz w:val="23"/>
        </w:rPr>
        <w:t xml:space="preserve"> </w:t>
      </w:r>
      <w:r>
        <w:rPr>
          <w:sz w:val="23"/>
        </w:rPr>
        <w:t>his</w:t>
      </w:r>
      <w:r>
        <w:rPr>
          <w:spacing w:val="18"/>
          <w:sz w:val="23"/>
        </w:rPr>
        <w:t xml:space="preserve"> </w:t>
      </w:r>
      <w:r>
        <w:rPr>
          <w:sz w:val="23"/>
        </w:rPr>
        <w:t>or</w:t>
      </w:r>
      <w:r>
        <w:rPr>
          <w:spacing w:val="18"/>
          <w:sz w:val="23"/>
        </w:rPr>
        <w:t xml:space="preserve"> </w:t>
      </w:r>
      <w:r>
        <w:rPr>
          <w:sz w:val="23"/>
        </w:rPr>
        <w:t>her</w:t>
      </w:r>
      <w:r>
        <w:rPr>
          <w:spacing w:val="17"/>
          <w:sz w:val="23"/>
        </w:rPr>
        <w:t xml:space="preserve"> </w:t>
      </w:r>
      <w:r>
        <w:rPr>
          <w:sz w:val="23"/>
        </w:rPr>
        <w:t>postgraduate</w:t>
      </w:r>
      <w:r>
        <w:rPr>
          <w:spacing w:val="17"/>
          <w:sz w:val="23"/>
        </w:rPr>
        <w:t xml:space="preserve"> </w:t>
      </w:r>
      <w:r>
        <w:rPr>
          <w:sz w:val="23"/>
        </w:rPr>
        <w:t>degree</w:t>
      </w:r>
      <w:r>
        <w:rPr>
          <w:spacing w:val="18"/>
          <w:sz w:val="23"/>
        </w:rPr>
        <w:t xml:space="preserve"> </w:t>
      </w:r>
      <w:r>
        <w:rPr>
          <w:sz w:val="23"/>
        </w:rPr>
        <w:t>qualification</w:t>
      </w:r>
      <w:r>
        <w:rPr>
          <w:spacing w:val="-50"/>
          <w:sz w:val="23"/>
        </w:rPr>
        <w:t xml:space="preserve"> </w:t>
      </w:r>
      <w:r>
        <w:rPr>
          <w:sz w:val="23"/>
        </w:rPr>
        <w:t>in</w:t>
      </w:r>
      <w:r>
        <w:rPr>
          <w:spacing w:val="-2"/>
          <w:sz w:val="23"/>
        </w:rPr>
        <w:t xml:space="preserve"> </w:t>
      </w:r>
      <w:r>
        <w:rPr>
          <w:sz w:val="23"/>
        </w:rPr>
        <w:t>the</w:t>
      </w:r>
      <w:r>
        <w:rPr>
          <w:spacing w:val="1"/>
          <w:sz w:val="23"/>
        </w:rPr>
        <w:t xml:space="preserve"> </w:t>
      </w:r>
      <w:r>
        <w:rPr>
          <w:sz w:val="23"/>
        </w:rPr>
        <w:t>specialty.</w:t>
      </w:r>
    </w:p>
    <w:p w14:paraId="20DAE1E2" w14:textId="77777777" w:rsidR="009E5804" w:rsidRDefault="001079BB">
      <w:pPr>
        <w:pStyle w:val="ListParagraph"/>
        <w:numPr>
          <w:ilvl w:val="0"/>
          <w:numId w:val="122"/>
        </w:numPr>
        <w:tabs>
          <w:tab w:val="left" w:pos="903"/>
        </w:tabs>
        <w:spacing w:before="1"/>
        <w:ind w:right="457" w:firstLine="0"/>
        <w:jc w:val="both"/>
        <w:rPr>
          <w:sz w:val="23"/>
        </w:rPr>
      </w:pPr>
      <w:r>
        <w:rPr>
          <w:sz w:val="23"/>
        </w:rPr>
        <w:t>Should be exclusively engaged in the practice, teaching and/or research of these specialties</w:t>
      </w:r>
      <w:r>
        <w:rPr>
          <w:spacing w:val="1"/>
          <w:sz w:val="23"/>
        </w:rPr>
        <w:t xml:space="preserve"> </w:t>
      </w:r>
      <w:r>
        <w:rPr>
          <w:sz w:val="23"/>
        </w:rPr>
        <w:t>of</w:t>
      </w:r>
      <w:r>
        <w:rPr>
          <w:spacing w:val="-1"/>
          <w:sz w:val="23"/>
        </w:rPr>
        <w:t xml:space="preserve"> </w:t>
      </w:r>
      <w:r>
        <w:rPr>
          <w:sz w:val="23"/>
        </w:rPr>
        <w:t>dermatology, venereology</w:t>
      </w:r>
      <w:r>
        <w:rPr>
          <w:spacing w:val="-2"/>
          <w:sz w:val="23"/>
        </w:rPr>
        <w:t xml:space="preserve"> </w:t>
      </w:r>
      <w:r>
        <w:rPr>
          <w:sz w:val="23"/>
        </w:rPr>
        <w:t>and/or</w:t>
      </w:r>
      <w:r>
        <w:rPr>
          <w:spacing w:val="1"/>
          <w:sz w:val="23"/>
        </w:rPr>
        <w:t xml:space="preserve"> </w:t>
      </w:r>
      <w:r>
        <w:rPr>
          <w:sz w:val="23"/>
        </w:rPr>
        <w:t>leprology.</w:t>
      </w:r>
    </w:p>
    <w:p w14:paraId="08186FED" w14:textId="77777777" w:rsidR="009E5804" w:rsidRDefault="001079BB">
      <w:pPr>
        <w:pStyle w:val="ListParagraph"/>
        <w:numPr>
          <w:ilvl w:val="0"/>
          <w:numId w:val="122"/>
        </w:numPr>
        <w:tabs>
          <w:tab w:val="left" w:pos="929"/>
        </w:tabs>
        <w:ind w:right="455" w:firstLine="0"/>
        <w:jc w:val="both"/>
        <w:rPr>
          <w:sz w:val="23"/>
        </w:rPr>
      </w:pPr>
      <w:r>
        <w:rPr>
          <w:sz w:val="23"/>
        </w:rPr>
        <w:t>Must</w:t>
      </w:r>
      <w:r>
        <w:rPr>
          <w:spacing w:val="1"/>
          <w:sz w:val="23"/>
        </w:rPr>
        <w:t xml:space="preserve"> </w:t>
      </w:r>
      <w:r>
        <w:rPr>
          <w:sz w:val="23"/>
        </w:rPr>
        <w:t>have</w:t>
      </w:r>
      <w:r>
        <w:rPr>
          <w:spacing w:val="1"/>
          <w:sz w:val="23"/>
        </w:rPr>
        <w:t xml:space="preserve"> </w:t>
      </w:r>
      <w:r>
        <w:rPr>
          <w:sz w:val="23"/>
        </w:rPr>
        <w:t>been actively</w:t>
      </w:r>
      <w:r>
        <w:rPr>
          <w:spacing w:val="1"/>
          <w:sz w:val="23"/>
        </w:rPr>
        <w:t xml:space="preserve"> </w:t>
      </w:r>
      <w:r>
        <w:rPr>
          <w:sz w:val="23"/>
        </w:rPr>
        <w:t>involved</w:t>
      </w:r>
      <w:r>
        <w:rPr>
          <w:spacing w:val="1"/>
          <w:sz w:val="23"/>
        </w:rPr>
        <w:t xml:space="preserve"> </w:t>
      </w:r>
      <w:r>
        <w:rPr>
          <w:sz w:val="23"/>
        </w:rPr>
        <w:t>in</w:t>
      </w:r>
      <w:r>
        <w:rPr>
          <w:spacing w:val="1"/>
          <w:sz w:val="23"/>
        </w:rPr>
        <w:t xml:space="preserve"> </w:t>
      </w:r>
      <w:r>
        <w:rPr>
          <w:sz w:val="23"/>
        </w:rPr>
        <w:t>the</w:t>
      </w:r>
      <w:r>
        <w:rPr>
          <w:spacing w:val="1"/>
          <w:sz w:val="23"/>
        </w:rPr>
        <w:t xml:space="preserve"> </w:t>
      </w:r>
      <w:r>
        <w:rPr>
          <w:sz w:val="23"/>
        </w:rPr>
        <w:t>affairs</w:t>
      </w:r>
      <w:r>
        <w:rPr>
          <w:spacing w:val="1"/>
          <w:sz w:val="23"/>
        </w:rPr>
        <w:t xml:space="preserve"> </w:t>
      </w:r>
      <w:r>
        <w:rPr>
          <w:sz w:val="23"/>
        </w:rPr>
        <w:t>of the</w:t>
      </w:r>
      <w:r>
        <w:rPr>
          <w:spacing w:val="1"/>
          <w:sz w:val="23"/>
        </w:rPr>
        <w:t xml:space="preserve"> </w:t>
      </w:r>
      <w:r>
        <w:rPr>
          <w:sz w:val="23"/>
        </w:rPr>
        <w:t>Association</w:t>
      </w:r>
      <w:r>
        <w:rPr>
          <w:spacing w:val="1"/>
          <w:sz w:val="23"/>
        </w:rPr>
        <w:t xml:space="preserve"> </w:t>
      </w:r>
      <w:r>
        <w:rPr>
          <w:sz w:val="23"/>
        </w:rPr>
        <w:t>in an</w:t>
      </w:r>
      <w:r>
        <w:rPr>
          <w:spacing w:val="1"/>
          <w:sz w:val="23"/>
        </w:rPr>
        <w:t xml:space="preserve"> </w:t>
      </w:r>
      <w:r>
        <w:rPr>
          <w:sz w:val="23"/>
        </w:rPr>
        <w:t>official capacity</w:t>
      </w:r>
      <w:r>
        <w:rPr>
          <w:spacing w:val="-49"/>
          <w:sz w:val="23"/>
        </w:rPr>
        <w:t xml:space="preserve"> </w:t>
      </w:r>
      <w:r>
        <w:rPr>
          <w:sz w:val="23"/>
        </w:rPr>
        <w:t>either at the central level as Vice President, Honorary Secretary General or Honorary Treasurer</w:t>
      </w:r>
      <w:r>
        <w:rPr>
          <w:spacing w:val="1"/>
          <w:sz w:val="23"/>
        </w:rPr>
        <w:t xml:space="preserve"> </w:t>
      </w:r>
      <w:r>
        <w:rPr>
          <w:sz w:val="23"/>
        </w:rPr>
        <w:t>or at the branch/combined branches level as President, and should have completed tenure at</w:t>
      </w:r>
      <w:r>
        <w:rPr>
          <w:spacing w:val="1"/>
          <w:sz w:val="23"/>
        </w:rPr>
        <w:t xml:space="preserve"> </w:t>
      </w:r>
      <w:r>
        <w:rPr>
          <w:sz w:val="23"/>
        </w:rPr>
        <w:t>the time</w:t>
      </w:r>
      <w:r>
        <w:rPr>
          <w:spacing w:val="-2"/>
          <w:sz w:val="23"/>
        </w:rPr>
        <w:t xml:space="preserve"> </w:t>
      </w:r>
      <w:r>
        <w:rPr>
          <w:sz w:val="23"/>
        </w:rPr>
        <w:t>of filing nomination.</w:t>
      </w:r>
    </w:p>
    <w:p w14:paraId="2C8A7BE4" w14:textId="00139D34" w:rsidR="009E5804" w:rsidRPr="00D3222E" w:rsidRDefault="00D3222E" w:rsidP="00D3222E">
      <w:pPr>
        <w:tabs>
          <w:tab w:val="left" w:pos="852"/>
        </w:tabs>
        <w:jc w:val="both"/>
        <w:rPr>
          <w:iCs/>
          <w:sz w:val="23"/>
        </w:rPr>
      </w:pPr>
      <w:r w:rsidRPr="00D3222E">
        <w:rPr>
          <w:iCs/>
          <w:sz w:val="23"/>
        </w:rPr>
        <w:t xml:space="preserve">          </w:t>
      </w:r>
      <w:r w:rsidR="00E87DB1" w:rsidRPr="00D3222E">
        <w:rPr>
          <w:iCs/>
          <w:sz w:val="23"/>
        </w:rPr>
        <w:t>(g</w:t>
      </w:r>
      <w:r w:rsidRPr="00D3222E">
        <w:rPr>
          <w:iCs/>
          <w:sz w:val="23"/>
        </w:rPr>
        <w:t>.</w:t>
      </w:r>
      <w:r w:rsidR="00E87DB1" w:rsidRPr="00D3222E">
        <w:rPr>
          <w:iCs/>
          <w:sz w:val="23"/>
        </w:rPr>
        <w:t>b)</w:t>
      </w:r>
      <w:r>
        <w:rPr>
          <w:iCs/>
          <w:sz w:val="23"/>
        </w:rPr>
        <w:t xml:space="preserve"> </w:t>
      </w:r>
      <w:r w:rsidR="001079BB" w:rsidRPr="00D3222E">
        <w:rPr>
          <w:iCs/>
          <w:sz w:val="23"/>
        </w:rPr>
        <w:t>Vice</w:t>
      </w:r>
      <w:r w:rsidR="001079BB" w:rsidRPr="00D3222E">
        <w:rPr>
          <w:iCs/>
          <w:spacing w:val="-3"/>
          <w:sz w:val="23"/>
        </w:rPr>
        <w:t xml:space="preserve"> </w:t>
      </w:r>
      <w:r w:rsidR="001079BB" w:rsidRPr="00D3222E">
        <w:rPr>
          <w:iCs/>
          <w:sz w:val="23"/>
        </w:rPr>
        <w:t>President</w:t>
      </w:r>
    </w:p>
    <w:p w14:paraId="57BF946C" w14:textId="77777777" w:rsidR="009E5804" w:rsidRDefault="009E5804">
      <w:pPr>
        <w:jc w:val="both"/>
        <w:rPr>
          <w:sz w:val="23"/>
        </w:rPr>
        <w:sectPr w:rsidR="009E5804">
          <w:pgSz w:w="11900" w:h="16850"/>
          <w:pgMar w:top="1400" w:right="980" w:bottom="820" w:left="900" w:header="0" w:footer="623" w:gutter="0"/>
          <w:cols w:space="720"/>
        </w:sectPr>
      </w:pPr>
    </w:p>
    <w:p w14:paraId="6BADCEB8" w14:textId="77777777" w:rsidR="009E5804" w:rsidRDefault="001079BB">
      <w:pPr>
        <w:pStyle w:val="ListParagraph"/>
        <w:numPr>
          <w:ilvl w:val="0"/>
          <w:numId w:val="121"/>
        </w:numPr>
        <w:tabs>
          <w:tab w:val="left" w:pos="795"/>
        </w:tabs>
        <w:spacing w:before="38"/>
        <w:ind w:right="453" w:firstLine="0"/>
        <w:jc w:val="both"/>
        <w:rPr>
          <w:sz w:val="23"/>
        </w:rPr>
      </w:pPr>
      <w:r>
        <w:rPr>
          <w:sz w:val="23"/>
        </w:rPr>
        <w:lastRenderedPageBreak/>
        <w:t>Should be a member of the Association in good standing for the previous seven years during</w:t>
      </w:r>
      <w:r>
        <w:rPr>
          <w:spacing w:val="1"/>
          <w:sz w:val="23"/>
        </w:rPr>
        <w:t xml:space="preserve"> </w:t>
      </w:r>
      <w:r>
        <w:rPr>
          <w:sz w:val="23"/>
        </w:rPr>
        <w:t>which</w:t>
      </w:r>
      <w:r>
        <w:rPr>
          <w:spacing w:val="-2"/>
          <w:sz w:val="23"/>
        </w:rPr>
        <w:t xml:space="preserve"> </w:t>
      </w:r>
      <w:r>
        <w:rPr>
          <w:sz w:val="23"/>
        </w:rPr>
        <w:t>period</w:t>
      </w:r>
      <w:r>
        <w:rPr>
          <w:spacing w:val="-2"/>
          <w:sz w:val="23"/>
        </w:rPr>
        <w:t xml:space="preserve"> </w:t>
      </w:r>
      <w:r>
        <w:rPr>
          <w:sz w:val="23"/>
        </w:rPr>
        <w:t>he/she</w:t>
      </w:r>
      <w:r>
        <w:rPr>
          <w:spacing w:val="-1"/>
          <w:sz w:val="23"/>
        </w:rPr>
        <w:t xml:space="preserve"> </w:t>
      </w:r>
      <w:r>
        <w:rPr>
          <w:sz w:val="23"/>
        </w:rPr>
        <w:t>must</w:t>
      </w:r>
      <w:r>
        <w:rPr>
          <w:spacing w:val="-4"/>
          <w:sz w:val="23"/>
        </w:rPr>
        <w:t xml:space="preserve"> </w:t>
      </w:r>
      <w:r>
        <w:rPr>
          <w:sz w:val="23"/>
        </w:rPr>
        <w:t>have</w:t>
      </w:r>
      <w:r>
        <w:rPr>
          <w:spacing w:val="1"/>
          <w:sz w:val="23"/>
        </w:rPr>
        <w:t xml:space="preserve"> </w:t>
      </w:r>
      <w:r>
        <w:rPr>
          <w:sz w:val="23"/>
        </w:rPr>
        <w:t>had</w:t>
      </w:r>
      <w:r>
        <w:rPr>
          <w:spacing w:val="-2"/>
          <w:sz w:val="23"/>
        </w:rPr>
        <w:t xml:space="preserve"> </w:t>
      </w:r>
      <w:r>
        <w:rPr>
          <w:sz w:val="23"/>
        </w:rPr>
        <w:t>no</w:t>
      </w:r>
      <w:r>
        <w:rPr>
          <w:spacing w:val="1"/>
          <w:sz w:val="23"/>
        </w:rPr>
        <w:t xml:space="preserve"> </w:t>
      </w:r>
      <w:r>
        <w:rPr>
          <w:sz w:val="23"/>
        </w:rPr>
        <w:t>outstanding</w:t>
      </w:r>
      <w:r>
        <w:rPr>
          <w:spacing w:val="-1"/>
          <w:sz w:val="23"/>
        </w:rPr>
        <w:t xml:space="preserve"> </w:t>
      </w:r>
      <w:r>
        <w:rPr>
          <w:sz w:val="23"/>
        </w:rPr>
        <w:t>dues</w:t>
      </w:r>
      <w:r>
        <w:rPr>
          <w:spacing w:val="2"/>
          <w:sz w:val="23"/>
        </w:rPr>
        <w:t xml:space="preserve"> </w:t>
      </w:r>
      <w:r>
        <w:rPr>
          <w:sz w:val="23"/>
        </w:rPr>
        <w:t>to the</w:t>
      </w:r>
      <w:r>
        <w:rPr>
          <w:spacing w:val="-1"/>
          <w:sz w:val="23"/>
        </w:rPr>
        <w:t xml:space="preserve"> </w:t>
      </w:r>
      <w:r>
        <w:rPr>
          <w:sz w:val="23"/>
        </w:rPr>
        <w:t>Association.</w:t>
      </w:r>
    </w:p>
    <w:p w14:paraId="05E060BC" w14:textId="77777777" w:rsidR="009E5804" w:rsidRDefault="001079BB">
      <w:pPr>
        <w:pStyle w:val="ListParagraph"/>
        <w:numPr>
          <w:ilvl w:val="0"/>
          <w:numId w:val="121"/>
        </w:numPr>
        <w:tabs>
          <w:tab w:val="left" w:pos="838"/>
        </w:tabs>
        <w:spacing w:before="1"/>
        <w:ind w:right="455" w:firstLine="0"/>
        <w:jc w:val="both"/>
        <w:rPr>
          <w:sz w:val="23"/>
        </w:rPr>
      </w:pPr>
      <w:r>
        <w:rPr>
          <w:sz w:val="23"/>
        </w:rPr>
        <w:t>Should have a minimum experience of ten years in the specialty of dermatology, venereology</w:t>
      </w:r>
      <w:r>
        <w:rPr>
          <w:spacing w:val="-49"/>
          <w:sz w:val="23"/>
        </w:rPr>
        <w:t xml:space="preserve"> </w:t>
      </w:r>
      <w:r>
        <w:rPr>
          <w:sz w:val="23"/>
        </w:rPr>
        <w:t>and/or</w:t>
      </w:r>
      <w:r>
        <w:rPr>
          <w:spacing w:val="-1"/>
          <w:sz w:val="23"/>
        </w:rPr>
        <w:t xml:space="preserve"> </w:t>
      </w:r>
      <w:r>
        <w:rPr>
          <w:sz w:val="23"/>
        </w:rPr>
        <w:t>leprology</w:t>
      </w:r>
      <w:r>
        <w:rPr>
          <w:spacing w:val="-3"/>
          <w:sz w:val="23"/>
        </w:rPr>
        <w:t xml:space="preserve"> </w:t>
      </w:r>
      <w:r>
        <w:rPr>
          <w:sz w:val="23"/>
        </w:rPr>
        <w:t>after having</w:t>
      </w:r>
      <w:r>
        <w:rPr>
          <w:spacing w:val="-1"/>
          <w:sz w:val="23"/>
        </w:rPr>
        <w:t xml:space="preserve"> </w:t>
      </w:r>
      <w:r>
        <w:rPr>
          <w:sz w:val="23"/>
        </w:rPr>
        <w:t>taken</w:t>
      </w:r>
      <w:r>
        <w:rPr>
          <w:spacing w:val="-2"/>
          <w:sz w:val="23"/>
        </w:rPr>
        <w:t xml:space="preserve"> </w:t>
      </w:r>
      <w:r>
        <w:rPr>
          <w:sz w:val="23"/>
        </w:rPr>
        <w:t>his/her postgraduate</w:t>
      </w:r>
      <w:r>
        <w:rPr>
          <w:spacing w:val="-1"/>
          <w:sz w:val="23"/>
        </w:rPr>
        <w:t xml:space="preserve"> </w:t>
      </w:r>
      <w:r>
        <w:rPr>
          <w:sz w:val="23"/>
        </w:rPr>
        <w:t>qualifications</w:t>
      </w:r>
      <w:r>
        <w:rPr>
          <w:spacing w:val="4"/>
          <w:sz w:val="23"/>
        </w:rPr>
        <w:t xml:space="preserve"> </w:t>
      </w:r>
      <w:r>
        <w:rPr>
          <w:sz w:val="23"/>
        </w:rPr>
        <w:t>in</w:t>
      </w:r>
      <w:r>
        <w:rPr>
          <w:spacing w:val="-2"/>
          <w:sz w:val="23"/>
        </w:rPr>
        <w:t xml:space="preserve"> </w:t>
      </w:r>
      <w:r>
        <w:rPr>
          <w:sz w:val="23"/>
        </w:rPr>
        <w:t>the specialty.</w:t>
      </w:r>
    </w:p>
    <w:p w14:paraId="0BEBB164" w14:textId="77777777" w:rsidR="009E5804" w:rsidRDefault="001079BB">
      <w:pPr>
        <w:pStyle w:val="ListParagraph"/>
        <w:numPr>
          <w:ilvl w:val="0"/>
          <w:numId w:val="121"/>
        </w:numPr>
        <w:tabs>
          <w:tab w:val="left" w:pos="907"/>
        </w:tabs>
        <w:ind w:right="460" w:firstLine="0"/>
        <w:jc w:val="both"/>
        <w:rPr>
          <w:sz w:val="23"/>
        </w:rPr>
      </w:pPr>
      <w:r>
        <w:rPr>
          <w:sz w:val="23"/>
        </w:rPr>
        <w:t>Should be</w:t>
      </w:r>
      <w:r>
        <w:rPr>
          <w:spacing w:val="1"/>
          <w:sz w:val="23"/>
        </w:rPr>
        <w:t xml:space="preserve"> </w:t>
      </w:r>
      <w:r>
        <w:rPr>
          <w:sz w:val="23"/>
        </w:rPr>
        <w:t>exclusively engaged in the</w:t>
      </w:r>
      <w:r>
        <w:rPr>
          <w:spacing w:val="1"/>
          <w:sz w:val="23"/>
        </w:rPr>
        <w:t xml:space="preserve"> </w:t>
      </w:r>
      <w:r>
        <w:rPr>
          <w:sz w:val="23"/>
        </w:rPr>
        <w:t>practice, teaching and/ or</w:t>
      </w:r>
      <w:r>
        <w:rPr>
          <w:spacing w:val="1"/>
          <w:sz w:val="23"/>
        </w:rPr>
        <w:t xml:space="preserve"> </w:t>
      </w:r>
      <w:r>
        <w:rPr>
          <w:sz w:val="23"/>
        </w:rPr>
        <w:t>research of the</w:t>
      </w:r>
      <w:r>
        <w:rPr>
          <w:spacing w:val="52"/>
          <w:sz w:val="23"/>
        </w:rPr>
        <w:t xml:space="preserve"> </w:t>
      </w:r>
      <w:r>
        <w:rPr>
          <w:sz w:val="23"/>
        </w:rPr>
        <w:t>specialities</w:t>
      </w:r>
      <w:r>
        <w:rPr>
          <w:spacing w:val="-49"/>
          <w:sz w:val="23"/>
        </w:rPr>
        <w:t xml:space="preserve"> </w:t>
      </w:r>
      <w:r>
        <w:rPr>
          <w:sz w:val="23"/>
        </w:rPr>
        <w:t>of</w:t>
      </w:r>
      <w:r>
        <w:rPr>
          <w:spacing w:val="-1"/>
          <w:sz w:val="23"/>
        </w:rPr>
        <w:t xml:space="preserve"> </w:t>
      </w:r>
      <w:r>
        <w:rPr>
          <w:sz w:val="23"/>
        </w:rPr>
        <w:t>dermatology, venereology</w:t>
      </w:r>
      <w:r>
        <w:rPr>
          <w:spacing w:val="-1"/>
          <w:sz w:val="23"/>
        </w:rPr>
        <w:t xml:space="preserve"> </w:t>
      </w:r>
      <w:r>
        <w:rPr>
          <w:sz w:val="23"/>
        </w:rPr>
        <w:t>and/or</w:t>
      </w:r>
      <w:r>
        <w:rPr>
          <w:spacing w:val="1"/>
          <w:sz w:val="23"/>
        </w:rPr>
        <w:t xml:space="preserve"> </w:t>
      </w:r>
      <w:r>
        <w:rPr>
          <w:sz w:val="23"/>
        </w:rPr>
        <w:t>leprology.</w:t>
      </w:r>
    </w:p>
    <w:p w14:paraId="6C00F96E" w14:textId="055A00C1" w:rsidR="009E5804" w:rsidRPr="008E015D" w:rsidRDefault="001079BB">
      <w:pPr>
        <w:pStyle w:val="ListParagraph"/>
        <w:numPr>
          <w:ilvl w:val="0"/>
          <w:numId w:val="121"/>
        </w:numPr>
        <w:tabs>
          <w:tab w:val="left" w:pos="929"/>
        </w:tabs>
        <w:ind w:right="451" w:firstLine="0"/>
        <w:jc w:val="both"/>
        <w:rPr>
          <w:color w:val="000000" w:themeColor="text1"/>
          <w:sz w:val="23"/>
        </w:rPr>
      </w:pPr>
      <w:r>
        <w:rPr>
          <w:sz w:val="23"/>
        </w:rPr>
        <w:t>Must</w:t>
      </w:r>
      <w:r>
        <w:rPr>
          <w:spacing w:val="1"/>
          <w:sz w:val="23"/>
        </w:rPr>
        <w:t xml:space="preserve"> </w:t>
      </w:r>
      <w:r>
        <w:rPr>
          <w:sz w:val="23"/>
        </w:rPr>
        <w:t>have</w:t>
      </w:r>
      <w:r>
        <w:rPr>
          <w:spacing w:val="1"/>
          <w:sz w:val="23"/>
        </w:rPr>
        <w:t xml:space="preserve"> </w:t>
      </w:r>
      <w:r>
        <w:rPr>
          <w:sz w:val="23"/>
        </w:rPr>
        <w:t>been actively</w:t>
      </w:r>
      <w:r>
        <w:rPr>
          <w:spacing w:val="1"/>
          <w:sz w:val="23"/>
        </w:rPr>
        <w:t xml:space="preserve"> </w:t>
      </w:r>
      <w:r>
        <w:rPr>
          <w:sz w:val="23"/>
        </w:rPr>
        <w:t>involved</w:t>
      </w:r>
      <w:r>
        <w:rPr>
          <w:spacing w:val="1"/>
          <w:sz w:val="23"/>
        </w:rPr>
        <w:t xml:space="preserve"> </w:t>
      </w:r>
      <w:r>
        <w:rPr>
          <w:sz w:val="23"/>
        </w:rPr>
        <w:t>in</w:t>
      </w:r>
      <w:r>
        <w:rPr>
          <w:spacing w:val="1"/>
          <w:sz w:val="23"/>
        </w:rPr>
        <w:t xml:space="preserve"> </w:t>
      </w:r>
      <w:r>
        <w:rPr>
          <w:sz w:val="23"/>
        </w:rPr>
        <w:t>the</w:t>
      </w:r>
      <w:r>
        <w:rPr>
          <w:spacing w:val="1"/>
          <w:sz w:val="23"/>
        </w:rPr>
        <w:t xml:space="preserve"> </w:t>
      </w:r>
      <w:r>
        <w:rPr>
          <w:sz w:val="23"/>
        </w:rPr>
        <w:t>affairs</w:t>
      </w:r>
      <w:r>
        <w:rPr>
          <w:spacing w:val="1"/>
          <w:sz w:val="23"/>
        </w:rPr>
        <w:t xml:space="preserve"> </w:t>
      </w:r>
      <w:r>
        <w:rPr>
          <w:sz w:val="23"/>
        </w:rPr>
        <w:t>of the</w:t>
      </w:r>
      <w:r>
        <w:rPr>
          <w:spacing w:val="1"/>
          <w:sz w:val="23"/>
        </w:rPr>
        <w:t xml:space="preserve"> </w:t>
      </w:r>
      <w:r>
        <w:rPr>
          <w:sz w:val="23"/>
        </w:rPr>
        <w:t>Association</w:t>
      </w:r>
      <w:r>
        <w:rPr>
          <w:spacing w:val="1"/>
          <w:sz w:val="23"/>
        </w:rPr>
        <w:t xml:space="preserve"> </w:t>
      </w:r>
      <w:r>
        <w:rPr>
          <w:sz w:val="23"/>
        </w:rPr>
        <w:t>in an</w:t>
      </w:r>
      <w:r>
        <w:rPr>
          <w:spacing w:val="52"/>
          <w:sz w:val="23"/>
        </w:rPr>
        <w:t xml:space="preserve"> </w:t>
      </w:r>
      <w:r>
        <w:rPr>
          <w:sz w:val="23"/>
        </w:rPr>
        <w:t>official capacity</w:t>
      </w:r>
      <w:r>
        <w:rPr>
          <w:spacing w:val="-49"/>
          <w:sz w:val="23"/>
        </w:rPr>
        <w:t xml:space="preserve"> </w:t>
      </w:r>
      <w:r>
        <w:rPr>
          <w:sz w:val="23"/>
        </w:rPr>
        <w:t>either at the central level as Honorary Secretary General, Honorary Treasurer or Joint Secretary</w:t>
      </w:r>
      <w:r>
        <w:rPr>
          <w:spacing w:val="1"/>
          <w:sz w:val="23"/>
        </w:rPr>
        <w:t xml:space="preserve"> </w:t>
      </w:r>
      <w:r>
        <w:rPr>
          <w:sz w:val="23"/>
        </w:rPr>
        <w:t xml:space="preserve">or at the branch/combined branches level as President or Honorary Secretary </w:t>
      </w:r>
      <w:r w:rsidRPr="008E015D">
        <w:rPr>
          <w:color w:val="000000" w:themeColor="text1"/>
          <w:sz w:val="23"/>
        </w:rPr>
        <w:t>or a Central</w:t>
      </w:r>
      <w:r w:rsidRPr="008E015D">
        <w:rPr>
          <w:color w:val="000000" w:themeColor="text1"/>
          <w:spacing w:val="1"/>
          <w:sz w:val="23"/>
        </w:rPr>
        <w:t xml:space="preserve"> </w:t>
      </w:r>
      <w:r w:rsidRPr="008E015D">
        <w:rPr>
          <w:color w:val="000000" w:themeColor="text1"/>
          <w:sz w:val="23"/>
        </w:rPr>
        <w:t>Council Member from the branch for a minimum period of five terms either continuous or with</w:t>
      </w:r>
      <w:r w:rsidRPr="008E015D">
        <w:rPr>
          <w:color w:val="000000" w:themeColor="text1"/>
          <w:spacing w:val="1"/>
          <w:sz w:val="23"/>
        </w:rPr>
        <w:t xml:space="preserve"> </w:t>
      </w:r>
      <w:r w:rsidRPr="008E015D">
        <w:rPr>
          <w:color w:val="000000" w:themeColor="text1"/>
          <w:sz w:val="23"/>
        </w:rPr>
        <w:t>breaks.</w:t>
      </w:r>
    </w:p>
    <w:p w14:paraId="7C6DE253" w14:textId="41F5FAFA" w:rsidR="009E5804" w:rsidRPr="00D3222E" w:rsidRDefault="00D3222E" w:rsidP="00D3222E">
      <w:pPr>
        <w:tabs>
          <w:tab w:val="left" w:pos="830"/>
        </w:tabs>
        <w:jc w:val="both"/>
        <w:rPr>
          <w:sz w:val="23"/>
        </w:rPr>
      </w:pPr>
      <w:r>
        <w:rPr>
          <w:i/>
          <w:color w:val="0070C0"/>
          <w:sz w:val="23"/>
        </w:rPr>
        <w:t xml:space="preserve">          </w:t>
      </w:r>
      <w:r w:rsidR="00E87DB1" w:rsidRPr="00D3222E">
        <w:rPr>
          <w:iCs/>
          <w:sz w:val="23"/>
        </w:rPr>
        <w:t>(g</w:t>
      </w:r>
      <w:r w:rsidRPr="00D3222E">
        <w:rPr>
          <w:iCs/>
          <w:sz w:val="23"/>
        </w:rPr>
        <w:t>.</w:t>
      </w:r>
      <w:r w:rsidR="00E87DB1" w:rsidRPr="00D3222E">
        <w:rPr>
          <w:iCs/>
          <w:sz w:val="23"/>
        </w:rPr>
        <w:t>c)</w:t>
      </w:r>
      <w:r>
        <w:rPr>
          <w:sz w:val="23"/>
        </w:rPr>
        <w:t xml:space="preserve"> </w:t>
      </w:r>
      <w:r w:rsidR="001079BB" w:rsidRPr="00D3222E">
        <w:rPr>
          <w:sz w:val="23"/>
        </w:rPr>
        <w:t>Honorary</w:t>
      </w:r>
      <w:r w:rsidR="001079BB" w:rsidRPr="00D3222E">
        <w:rPr>
          <w:spacing w:val="-4"/>
          <w:sz w:val="23"/>
        </w:rPr>
        <w:t xml:space="preserve"> </w:t>
      </w:r>
      <w:r w:rsidR="001079BB" w:rsidRPr="00D3222E">
        <w:rPr>
          <w:sz w:val="23"/>
        </w:rPr>
        <w:t>Secretary</w:t>
      </w:r>
      <w:r w:rsidR="001079BB" w:rsidRPr="00D3222E">
        <w:rPr>
          <w:spacing w:val="-3"/>
          <w:sz w:val="23"/>
        </w:rPr>
        <w:t xml:space="preserve"> </w:t>
      </w:r>
      <w:r w:rsidR="001079BB" w:rsidRPr="00D3222E">
        <w:rPr>
          <w:sz w:val="23"/>
        </w:rPr>
        <w:t>General</w:t>
      </w:r>
      <w:r w:rsidR="001079BB" w:rsidRPr="00D3222E">
        <w:rPr>
          <w:spacing w:val="-3"/>
          <w:sz w:val="23"/>
        </w:rPr>
        <w:t xml:space="preserve"> </w:t>
      </w:r>
      <w:r w:rsidR="001079BB" w:rsidRPr="00D3222E">
        <w:rPr>
          <w:sz w:val="23"/>
        </w:rPr>
        <w:t>Elect</w:t>
      </w:r>
      <w:r w:rsidR="001079BB" w:rsidRPr="00D3222E">
        <w:rPr>
          <w:spacing w:val="-2"/>
          <w:sz w:val="23"/>
        </w:rPr>
        <w:t xml:space="preserve"> </w:t>
      </w:r>
      <w:r w:rsidR="001079BB" w:rsidRPr="00D3222E">
        <w:rPr>
          <w:sz w:val="23"/>
        </w:rPr>
        <w:t>and</w:t>
      </w:r>
      <w:r w:rsidR="001079BB" w:rsidRPr="00D3222E">
        <w:rPr>
          <w:spacing w:val="-4"/>
          <w:sz w:val="23"/>
        </w:rPr>
        <w:t xml:space="preserve"> </w:t>
      </w:r>
      <w:r w:rsidR="001079BB" w:rsidRPr="00D3222E">
        <w:rPr>
          <w:sz w:val="23"/>
        </w:rPr>
        <w:t>Honorary</w:t>
      </w:r>
      <w:r w:rsidR="001079BB" w:rsidRPr="00D3222E">
        <w:rPr>
          <w:spacing w:val="-6"/>
          <w:sz w:val="23"/>
        </w:rPr>
        <w:t xml:space="preserve"> </w:t>
      </w:r>
      <w:r w:rsidR="001079BB" w:rsidRPr="00D3222E">
        <w:rPr>
          <w:sz w:val="23"/>
        </w:rPr>
        <w:t>Treasurer</w:t>
      </w:r>
      <w:r w:rsidR="001079BB" w:rsidRPr="00D3222E">
        <w:rPr>
          <w:spacing w:val="-1"/>
          <w:sz w:val="23"/>
        </w:rPr>
        <w:t xml:space="preserve"> </w:t>
      </w:r>
      <w:r w:rsidR="001079BB" w:rsidRPr="00D3222E">
        <w:rPr>
          <w:sz w:val="23"/>
        </w:rPr>
        <w:t>Elect</w:t>
      </w:r>
    </w:p>
    <w:p w14:paraId="1E90839D" w14:textId="77777777" w:rsidR="009E5804" w:rsidRDefault="001079BB">
      <w:pPr>
        <w:pStyle w:val="ListParagraph"/>
        <w:numPr>
          <w:ilvl w:val="0"/>
          <w:numId w:val="120"/>
        </w:numPr>
        <w:tabs>
          <w:tab w:val="left" w:pos="807"/>
        </w:tabs>
        <w:ind w:right="457" w:firstLine="0"/>
        <w:jc w:val="both"/>
        <w:rPr>
          <w:sz w:val="23"/>
        </w:rPr>
      </w:pPr>
      <w:r>
        <w:rPr>
          <w:sz w:val="23"/>
        </w:rPr>
        <w:t>Should be a member of the Association in good standing for the previous five years during</w:t>
      </w:r>
      <w:r>
        <w:rPr>
          <w:spacing w:val="1"/>
          <w:sz w:val="23"/>
        </w:rPr>
        <w:t xml:space="preserve"> </w:t>
      </w:r>
      <w:r>
        <w:rPr>
          <w:sz w:val="23"/>
        </w:rPr>
        <w:t>which</w:t>
      </w:r>
      <w:r>
        <w:rPr>
          <w:spacing w:val="-2"/>
          <w:sz w:val="23"/>
        </w:rPr>
        <w:t xml:space="preserve"> </w:t>
      </w:r>
      <w:r>
        <w:rPr>
          <w:sz w:val="23"/>
        </w:rPr>
        <w:t>period</w:t>
      </w:r>
      <w:r>
        <w:rPr>
          <w:spacing w:val="-2"/>
          <w:sz w:val="23"/>
        </w:rPr>
        <w:t xml:space="preserve"> </w:t>
      </w:r>
      <w:r>
        <w:rPr>
          <w:sz w:val="23"/>
        </w:rPr>
        <w:t>he/she</w:t>
      </w:r>
      <w:r>
        <w:rPr>
          <w:spacing w:val="-1"/>
          <w:sz w:val="23"/>
        </w:rPr>
        <w:t xml:space="preserve"> </w:t>
      </w:r>
      <w:r>
        <w:rPr>
          <w:sz w:val="23"/>
        </w:rPr>
        <w:t>must</w:t>
      </w:r>
      <w:r>
        <w:rPr>
          <w:spacing w:val="-4"/>
          <w:sz w:val="23"/>
        </w:rPr>
        <w:t xml:space="preserve"> </w:t>
      </w:r>
      <w:r>
        <w:rPr>
          <w:sz w:val="23"/>
        </w:rPr>
        <w:t>have</w:t>
      </w:r>
      <w:r>
        <w:rPr>
          <w:spacing w:val="1"/>
          <w:sz w:val="23"/>
        </w:rPr>
        <w:t xml:space="preserve"> </w:t>
      </w:r>
      <w:r>
        <w:rPr>
          <w:sz w:val="23"/>
        </w:rPr>
        <w:t>had</w:t>
      </w:r>
      <w:r>
        <w:rPr>
          <w:spacing w:val="-2"/>
          <w:sz w:val="23"/>
        </w:rPr>
        <w:t xml:space="preserve"> </w:t>
      </w:r>
      <w:r>
        <w:rPr>
          <w:sz w:val="23"/>
        </w:rPr>
        <w:t>no</w:t>
      </w:r>
      <w:r>
        <w:rPr>
          <w:spacing w:val="1"/>
          <w:sz w:val="23"/>
        </w:rPr>
        <w:t xml:space="preserve"> </w:t>
      </w:r>
      <w:r>
        <w:rPr>
          <w:sz w:val="23"/>
        </w:rPr>
        <w:t>outstanding</w:t>
      </w:r>
      <w:r>
        <w:rPr>
          <w:spacing w:val="-1"/>
          <w:sz w:val="23"/>
        </w:rPr>
        <w:t xml:space="preserve"> </w:t>
      </w:r>
      <w:r>
        <w:rPr>
          <w:sz w:val="23"/>
        </w:rPr>
        <w:t>dues</w:t>
      </w:r>
      <w:r>
        <w:rPr>
          <w:spacing w:val="2"/>
          <w:sz w:val="23"/>
        </w:rPr>
        <w:t xml:space="preserve"> </w:t>
      </w:r>
      <w:r>
        <w:rPr>
          <w:sz w:val="23"/>
        </w:rPr>
        <w:t>to</w:t>
      </w:r>
      <w:r>
        <w:rPr>
          <w:spacing w:val="4"/>
          <w:sz w:val="23"/>
        </w:rPr>
        <w:t xml:space="preserve"> </w:t>
      </w:r>
      <w:r>
        <w:rPr>
          <w:sz w:val="23"/>
        </w:rPr>
        <w:t>the</w:t>
      </w:r>
      <w:r>
        <w:rPr>
          <w:spacing w:val="-2"/>
          <w:sz w:val="23"/>
        </w:rPr>
        <w:t xml:space="preserve"> </w:t>
      </w:r>
      <w:r>
        <w:rPr>
          <w:sz w:val="23"/>
        </w:rPr>
        <w:t>Association.</w:t>
      </w:r>
    </w:p>
    <w:p w14:paraId="2915E272" w14:textId="77777777" w:rsidR="009E5804" w:rsidRDefault="001079BB">
      <w:pPr>
        <w:pStyle w:val="ListParagraph"/>
        <w:numPr>
          <w:ilvl w:val="0"/>
          <w:numId w:val="120"/>
        </w:numPr>
        <w:tabs>
          <w:tab w:val="left" w:pos="838"/>
        </w:tabs>
        <w:spacing w:before="1"/>
        <w:ind w:right="459" w:firstLine="0"/>
        <w:jc w:val="both"/>
        <w:rPr>
          <w:sz w:val="23"/>
        </w:rPr>
      </w:pPr>
      <w:r>
        <w:rPr>
          <w:sz w:val="23"/>
        </w:rPr>
        <w:t>Should have a minimum experience of ten years in the specialty of dermatology, venereology</w:t>
      </w:r>
      <w:r>
        <w:rPr>
          <w:spacing w:val="-49"/>
          <w:sz w:val="23"/>
        </w:rPr>
        <w:t xml:space="preserve"> </w:t>
      </w:r>
      <w:r>
        <w:rPr>
          <w:sz w:val="23"/>
        </w:rPr>
        <w:t>and/or</w:t>
      </w:r>
      <w:r>
        <w:rPr>
          <w:spacing w:val="-1"/>
          <w:sz w:val="23"/>
        </w:rPr>
        <w:t xml:space="preserve"> </w:t>
      </w:r>
      <w:r>
        <w:rPr>
          <w:sz w:val="23"/>
        </w:rPr>
        <w:t>leprology</w:t>
      </w:r>
      <w:r>
        <w:rPr>
          <w:spacing w:val="-3"/>
          <w:sz w:val="23"/>
        </w:rPr>
        <w:t xml:space="preserve"> </w:t>
      </w:r>
      <w:r>
        <w:rPr>
          <w:sz w:val="23"/>
        </w:rPr>
        <w:t>after having</w:t>
      </w:r>
      <w:r>
        <w:rPr>
          <w:spacing w:val="-1"/>
          <w:sz w:val="23"/>
        </w:rPr>
        <w:t xml:space="preserve"> </w:t>
      </w:r>
      <w:r>
        <w:rPr>
          <w:sz w:val="23"/>
        </w:rPr>
        <w:t>taken</w:t>
      </w:r>
      <w:r>
        <w:rPr>
          <w:spacing w:val="-1"/>
          <w:sz w:val="23"/>
        </w:rPr>
        <w:t xml:space="preserve"> </w:t>
      </w:r>
      <w:r>
        <w:rPr>
          <w:sz w:val="23"/>
        </w:rPr>
        <w:t>his/her</w:t>
      </w:r>
      <w:r>
        <w:rPr>
          <w:spacing w:val="1"/>
          <w:sz w:val="23"/>
        </w:rPr>
        <w:t xml:space="preserve"> </w:t>
      </w:r>
      <w:r>
        <w:rPr>
          <w:sz w:val="23"/>
        </w:rPr>
        <w:t>postgraduate</w:t>
      </w:r>
      <w:r>
        <w:rPr>
          <w:spacing w:val="-1"/>
          <w:sz w:val="23"/>
        </w:rPr>
        <w:t xml:space="preserve"> </w:t>
      </w:r>
      <w:r>
        <w:rPr>
          <w:sz w:val="23"/>
        </w:rPr>
        <w:t>qualification</w:t>
      </w:r>
      <w:r>
        <w:rPr>
          <w:spacing w:val="-1"/>
          <w:sz w:val="23"/>
        </w:rPr>
        <w:t xml:space="preserve"> </w:t>
      </w:r>
      <w:r>
        <w:rPr>
          <w:sz w:val="23"/>
        </w:rPr>
        <w:t>in</w:t>
      </w:r>
      <w:r>
        <w:rPr>
          <w:spacing w:val="-2"/>
          <w:sz w:val="23"/>
        </w:rPr>
        <w:t xml:space="preserve"> </w:t>
      </w:r>
      <w:r>
        <w:rPr>
          <w:sz w:val="23"/>
        </w:rPr>
        <w:t>the specialty.</w:t>
      </w:r>
    </w:p>
    <w:p w14:paraId="479D0309" w14:textId="77777777" w:rsidR="009E5804" w:rsidRDefault="001079BB">
      <w:pPr>
        <w:pStyle w:val="ListParagraph"/>
        <w:numPr>
          <w:ilvl w:val="0"/>
          <w:numId w:val="120"/>
        </w:numPr>
        <w:tabs>
          <w:tab w:val="left" w:pos="907"/>
        </w:tabs>
        <w:ind w:right="456" w:firstLine="0"/>
        <w:jc w:val="both"/>
        <w:rPr>
          <w:sz w:val="23"/>
        </w:rPr>
      </w:pPr>
      <w:r>
        <w:rPr>
          <w:sz w:val="23"/>
        </w:rPr>
        <w:t>Should</w:t>
      </w:r>
      <w:r>
        <w:rPr>
          <w:spacing w:val="14"/>
          <w:sz w:val="23"/>
        </w:rPr>
        <w:t xml:space="preserve"> </w:t>
      </w:r>
      <w:r>
        <w:rPr>
          <w:sz w:val="23"/>
        </w:rPr>
        <w:t>be</w:t>
      </w:r>
      <w:r>
        <w:rPr>
          <w:spacing w:val="16"/>
          <w:sz w:val="23"/>
        </w:rPr>
        <w:t xml:space="preserve"> </w:t>
      </w:r>
      <w:r>
        <w:rPr>
          <w:sz w:val="23"/>
        </w:rPr>
        <w:t>exclusively</w:t>
      </w:r>
      <w:r>
        <w:rPr>
          <w:spacing w:val="13"/>
          <w:sz w:val="23"/>
        </w:rPr>
        <w:t xml:space="preserve"> </w:t>
      </w:r>
      <w:r>
        <w:rPr>
          <w:sz w:val="23"/>
        </w:rPr>
        <w:t>engaged</w:t>
      </w:r>
      <w:r>
        <w:rPr>
          <w:spacing w:val="14"/>
          <w:sz w:val="23"/>
        </w:rPr>
        <w:t xml:space="preserve"> </w:t>
      </w:r>
      <w:r>
        <w:rPr>
          <w:sz w:val="23"/>
        </w:rPr>
        <w:t>in</w:t>
      </w:r>
      <w:r>
        <w:rPr>
          <w:spacing w:val="14"/>
          <w:sz w:val="23"/>
        </w:rPr>
        <w:t xml:space="preserve"> </w:t>
      </w:r>
      <w:r>
        <w:rPr>
          <w:sz w:val="23"/>
        </w:rPr>
        <w:t>the</w:t>
      </w:r>
      <w:r>
        <w:rPr>
          <w:spacing w:val="17"/>
          <w:sz w:val="23"/>
        </w:rPr>
        <w:t xml:space="preserve"> </w:t>
      </w:r>
      <w:r>
        <w:rPr>
          <w:sz w:val="23"/>
        </w:rPr>
        <w:t>practice,</w:t>
      </w:r>
      <w:r>
        <w:rPr>
          <w:spacing w:val="19"/>
          <w:sz w:val="23"/>
        </w:rPr>
        <w:t xml:space="preserve"> </w:t>
      </w:r>
      <w:r>
        <w:rPr>
          <w:sz w:val="23"/>
        </w:rPr>
        <w:t>teaching</w:t>
      </w:r>
      <w:r>
        <w:rPr>
          <w:spacing w:val="15"/>
          <w:sz w:val="23"/>
        </w:rPr>
        <w:t xml:space="preserve"> </w:t>
      </w:r>
      <w:r>
        <w:rPr>
          <w:sz w:val="23"/>
        </w:rPr>
        <w:t>and/</w:t>
      </w:r>
      <w:r>
        <w:rPr>
          <w:spacing w:val="15"/>
          <w:sz w:val="23"/>
        </w:rPr>
        <w:t xml:space="preserve"> </w:t>
      </w:r>
      <w:r>
        <w:rPr>
          <w:sz w:val="23"/>
        </w:rPr>
        <w:t>or</w:t>
      </w:r>
      <w:r>
        <w:rPr>
          <w:spacing w:val="17"/>
          <w:sz w:val="23"/>
        </w:rPr>
        <w:t xml:space="preserve"> </w:t>
      </w:r>
      <w:r>
        <w:rPr>
          <w:sz w:val="23"/>
        </w:rPr>
        <w:t>research</w:t>
      </w:r>
      <w:r>
        <w:rPr>
          <w:spacing w:val="14"/>
          <w:sz w:val="23"/>
        </w:rPr>
        <w:t xml:space="preserve"> </w:t>
      </w:r>
      <w:r>
        <w:rPr>
          <w:sz w:val="23"/>
        </w:rPr>
        <w:t>of</w:t>
      </w:r>
      <w:r>
        <w:rPr>
          <w:spacing w:val="14"/>
          <w:sz w:val="23"/>
        </w:rPr>
        <w:t xml:space="preserve"> </w:t>
      </w:r>
      <w:r>
        <w:rPr>
          <w:sz w:val="23"/>
        </w:rPr>
        <w:t>the</w:t>
      </w:r>
      <w:r>
        <w:rPr>
          <w:spacing w:val="17"/>
          <w:sz w:val="23"/>
        </w:rPr>
        <w:t xml:space="preserve"> </w:t>
      </w:r>
      <w:r>
        <w:rPr>
          <w:sz w:val="23"/>
        </w:rPr>
        <w:t>specialities</w:t>
      </w:r>
      <w:r>
        <w:rPr>
          <w:spacing w:val="-50"/>
          <w:sz w:val="23"/>
        </w:rPr>
        <w:t xml:space="preserve"> </w:t>
      </w:r>
      <w:r>
        <w:rPr>
          <w:sz w:val="23"/>
        </w:rPr>
        <w:t>of</w:t>
      </w:r>
      <w:r>
        <w:rPr>
          <w:spacing w:val="-1"/>
          <w:sz w:val="23"/>
        </w:rPr>
        <w:t xml:space="preserve"> </w:t>
      </w:r>
      <w:r>
        <w:rPr>
          <w:sz w:val="23"/>
        </w:rPr>
        <w:t>dermatology, venereology</w:t>
      </w:r>
      <w:r>
        <w:rPr>
          <w:spacing w:val="-2"/>
          <w:sz w:val="23"/>
        </w:rPr>
        <w:t xml:space="preserve"> </w:t>
      </w:r>
      <w:r>
        <w:rPr>
          <w:sz w:val="23"/>
        </w:rPr>
        <w:t>and/or</w:t>
      </w:r>
      <w:r>
        <w:rPr>
          <w:spacing w:val="1"/>
          <w:sz w:val="23"/>
        </w:rPr>
        <w:t xml:space="preserve"> </w:t>
      </w:r>
      <w:r>
        <w:rPr>
          <w:sz w:val="23"/>
        </w:rPr>
        <w:t>leprology.</w:t>
      </w:r>
    </w:p>
    <w:p w14:paraId="6D8A3F04" w14:textId="77777777" w:rsidR="009E5804" w:rsidRDefault="001079BB">
      <w:pPr>
        <w:pStyle w:val="ListParagraph"/>
        <w:numPr>
          <w:ilvl w:val="0"/>
          <w:numId w:val="120"/>
        </w:numPr>
        <w:tabs>
          <w:tab w:val="left" w:pos="908"/>
        </w:tabs>
        <w:ind w:right="457" w:firstLine="0"/>
        <w:jc w:val="both"/>
        <w:rPr>
          <w:sz w:val="23"/>
        </w:rPr>
      </w:pPr>
      <w:r>
        <w:rPr>
          <w:sz w:val="23"/>
        </w:rPr>
        <w:t>The Honorary Secretary General Elect and the Honorary Treasurer Elect must be proposed</w:t>
      </w:r>
      <w:r>
        <w:rPr>
          <w:spacing w:val="1"/>
          <w:sz w:val="23"/>
        </w:rPr>
        <w:t xml:space="preserve"> </w:t>
      </w:r>
      <w:r>
        <w:rPr>
          <w:sz w:val="23"/>
        </w:rPr>
        <w:t>jointly</w:t>
      </w:r>
      <w:r>
        <w:rPr>
          <w:spacing w:val="-2"/>
          <w:sz w:val="23"/>
        </w:rPr>
        <w:t xml:space="preserve"> </w:t>
      </w:r>
      <w:r>
        <w:rPr>
          <w:sz w:val="23"/>
        </w:rPr>
        <w:t>from</w:t>
      </w:r>
      <w:r>
        <w:rPr>
          <w:spacing w:val="-2"/>
          <w:sz w:val="23"/>
        </w:rPr>
        <w:t xml:space="preserve"> </w:t>
      </w:r>
      <w:r>
        <w:rPr>
          <w:sz w:val="23"/>
        </w:rPr>
        <w:t>the</w:t>
      </w:r>
      <w:r>
        <w:rPr>
          <w:spacing w:val="1"/>
          <w:sz w:val="23"/>
        </w:rPr>
        <w:t xml:space="preserve"> </w:t>
      </w:r>
      <w:r>
        <w:rPr>
          <w:sz w:val="23"/>
        </w:rPr>
        <w:t>same</w:t>
      </w:r>
      <w:r>
        <w:rPr>
          <w:spacing w:val="-1"/>
          <w:sz w:val="23"/>
        </w:rPr>
        <w:t xml:space="preserve"> </w:t>
      </w:r>
      <w:r>
        <w:rPr>
          <w:sz w:val="23"/>
        </w:rPr>
        <w:t>zone.</w:t>
      </w:r>
    </w:p>
    <w:p w14:paraId="6BA078FB" w14:textId="77777777" w:rsidR="009E5804" w:rsidRDefault="001079BB">
      <w:pPr>
        <w:pStyle w:val="ListParagraph"/>
        <w:numPr>
          <w:ilvl w:val="0"/>
          <w:numId w:val="120"/>
        </w:numPr>
        <w:tabs>
          <w:tab w:val="left" w:pos="843"/>
        </w:tabs>
        <w:ind w:right="453" w:firstLine="0"/>
        <w:jc w:val="both"/>
        <w:rPr>
          <w:rFonts w:ascii="Times New Roman"/>
          <w:sz w:val="20"/>
        </w:rPr>
      </w:pPr>
      <w:r>
        <w:rPr>
          <w:sz w:val="23"/>
        </w:rPr>
        <w:t>For Honorary Secretary General Elect: He/she must have been actively involved in the affairs</w:t>
      </w:r>
      <w:r>
        <w:rPr>
          <w:spacing w:val="1"/>
          <w:sz w:val="23"/>
        </w:rPr>
        <w:t xml:space="preserve"> </w:t>
      </w:r>
      <w:r>
        <w:rPr>
          <w:sz w:val="23"/>
        </w:rPr>
        <w:t>of</w:t>
      </w:r>
      <w:r>
        <w:rPr>
          <w:spacing w:val="1"/>
          <w:sz w:val="23"/>
        </w:rPr>
        <w:t xml:space="preserve"> </w:t>
      </w:r>
      <w:r>
        <w:rPr>
          <w:sz w:val="23"/>
        </w:rPr>
        <w:t>the</w:t>
      </w:r>
      <w:r>
        <w:rPr>
          <w:spacing w:val="1"/>
          <w:sz w:val="23"/>
        </w:rPr>
        <w:t xml:space="preserve"> </w:t>
      </w:r>
      <w:r>
        <w:rPr>
          <w:sz w:val="23"/>
        </w:rPr>
        <w:t>Association</w:t>
      </w:r>
      <w:r>
        <w:rPr>
          <w:spacing w:val="1"/>
          <w:sz w:val="23"/>
        </w:rPr>
        <w:t xml:space="preserve"> </w:t>
      </w:r>
      <w:r>
        <w:rPr>
          <w:sz w:val="23"/>
        </w:rPr>
        <w:t>in</w:t>
      </w:r>
      <w:r>
        <w:rPr>
          <w:spacing w:val="1"/>
          <w:sz w:val="23"/>
        </w:rPr>
        <w:t xml:space="preserve"> </w:t>
      </w:r>
      <w:r>
        <w:rPr>
          <w:sz w:val="23"/>
        </w:rPr>
        <w:t>an</w:t>
      </w:r>
      <w:r>
        <w:rPr>
          <w:spacing w:val="1"/>
          <w:sz w:val="23"/>
        </w:rPr>
        <w:t xml:space="preserve"> </w:t>
      </w:r>
      <w:r>
        <w:rPr>
          <w:sz w:val="23"/>
        </w:rPr>
        <w:t>official</w:t>
      </w:r>
      <w:r>
        <w:rPr>
          <w:spacing w:val="1"/>
          <w:sz w:val="23"/>
        </w:rPr>
        <w:t xml:space="preserve"> </w:t>
      </w:r>
      <w:r>
        <w:rPr>
          <w:sz w:val="23"/>
        </w:rPr>
        <w:t>capacity</w:t>
      </w:r>
      <w:r>
        <w:rPr>
          <w:spacing w:val="1"/>
          <w:sz w:val="23"/>
        </w:rPr>
        <w:t xml:space="preserve"> </w:t>
      </w:r>
      <w:r>
        <w:rPr>
          <w:sz w:val="23"/>
        </w:rPr>
        <w:t>either</w:t>
      </w:r>
      <w:r>
        <w:rPr>
          <w:spacing w:val="1"/>
          <w:sz w:val="23"/>
        </w:rPr>
        <w:t xml:space="preserve"> </w:t>
      </w:r>
      <w:r>
        <w:rPr>
          <w:sz w:val="23"/>
        </w:rPr>
        <w:t>at</w:t>
      </w:r>
      <w:r>
        <w:rPr>
          <w:spacing w:val="1"/>
          <w:sz w:val="23"/>
        </w:rPr>
        <w:t xml:space="preserve"> </w:t>
      </w:r>
      <w:r>
        <w:rPr>
          <w:sz w:val="23"/>
        </w:rPr>
        <w:t>the</w:t>
      </w:r>
      <w:r>
        <w:rPr>
          <w:spacing w:val="1"/>
          <w:sz w:val="23"/>
        </w:rPr>
        <w:t xml:space="preserve"> </w:t>
      </w:r>
      <w:r>
        <w:rPr>
          <w:sz w:val="23"/>
        </w:rPr>
        <w:t>central</w:t>
      </w:r>
      <w:r>
        <w:rPr>
          <w:spacing w:val="1"/>
          <w:sz w:val="23"/>
        </w:rPr>
        <w:t xml:space="preserve"> </w:t>
      </w:r>
      <w:r>
        <w:rPr>
          <w:sz w:val="23"/>
        </w:rPr>
        <w:t>level</w:t>
      </w:r>
      <w:r>
        <w:rPr>
          <w:spacing w:val="1"/>
          <w:sz w:val="23"/>
        </w:rPr>
        <w:t xml:space="preserve"> </w:t>
      </w:r>
      <w:r>
        <w:rPr>
          <w:sz w:val="23"/>
        </w:rPr>
        <w:t>as</w:t>
      </w:r>
      <w:r>
        <w:rPr>
          <w:spacing w:val="1"/>
          <w:sz w:val="23"/>
        </w:rPr>
        <w:t xml:space="preserve"> </w:t>
      </w:r>
      <w:r>
        <w:rPr>
          <w:sz w:val="23"/>
        </w:rPr>
        <w:t>Joint</w:t>
      </w:r>
      <w:r>
        <w:rPr>
          <w:spacing w:val="1"/>
          <w:sz w:val="23"/>
        </w:rPr>
        <w:t xml:space="preserve"> </w:t>
      </w:r>
      <w:r>
        <w:rPr>
          <w:sz w:val="23"/>
        </w:rPr>
        <w:t>Secretary/Vice</w:t>
      </w:r>
      <w:r>
        <w:rPr>
          <w:spacing w:val="-49"/>
          <w:sz w:val="23"/>
        </w:rPr>
        <w:t xml:space="preserve"> </w:t>
      </w:r>
      <w:r>
        <w:rPr>
          <w:sz w:val="23"/>
        </w:rPr>
        <w:t>President/Honorary</w:t>
      </w:r>
      <w:r>
        <w:rPr>
          <w:spacing w:val="1"/>
          <w:sz w:val="23"/>
        </w:rPr>
        <w:t xml:space="preserve"> </w:t>
      </w:r>
      <w:r>
        <w:rPr>
          <w:sz w:val="23"/>
        </w:rPr>
        <w:t>Treasurer</w:t>
      </w:r>
      <w:r>
        <w:rPr>
          <w:spacing w:val="1"/>
          <w:sz w:val="23"/>
        </w:rPr>
        <w:t xml:space="preserve"> </w:t>
      </w:r>
      <w:r>
        <w:rPr>
          <w:sz w:val="23"/>
        </w:rPr>
        <w:t>or</w:t>
      </w:r>
      <w:r>
        <w:rPr>
          <w:spacing w:val="1"/>
          <w:sz w:val="23"/>
        </w:rPr>
        <w:t xml:space="preserve"> </w:t>
      </w:r>
      <w:r>
        <w:rPr>
          <w:sz w:val="23"/>
        </w:rPr>
        <w:t>in</w:t>
      </w:r>
      <w:r>
        <w:rPr>
          <w:spacing w:val="1"/>
          <w:sz w:val="23"/>
        </w:rPr>
        <w:t xml:space="preserve"> </w:t>
      </w:r>
      <w:r>
        <w:rPr>
          <w:sz w:val="23"/>
        </w:rPr>
        <w:t>the</w:t>
      </w:r>
      <w:r>
        <w:rPr>
          <w:spacing w:val="1"/>
          <w:sz w:val="23"/>
        </w:rPr>
        <w:t xml:space="preserve"> </w:t>
      </w:r>
      <w:r>
        <w:rPr>
          <w:sz w:val="23"/>
        </w:rPr>
        <w:t>branch/combined</w:t>
      </w:r>
      <w:r>
        <w:rPr>
          <w:spacing w:val="1"/>
          <w:sz w:val="23"/>
        </w:rPr>
        <w:t xml:space="preserve"> </w:t>
      </w:r>
      <w:r>
        <w:rPr>
          <w:sz w:val="23"/>
        </w:rPr>
        <w:t>branch</w:t>
      </w:r>
      <w:r>
        <w:rPr>
          <w:spacing w:val="1"/>
          <w:sz w:val="23"/>
        </w:rPr>
        <w:t xml:space="preserve"> </w:t>
      </w:r>
      <w:r>
        <w:rPr>
          <w:sz w:val="23"/>
        </w:rPr>
        <w:t>level</w:t>
      </w:r>
      <w:r>
        <w:rPr>
          <w:spacing w:val="1"/>
          <w:sz w:val="23"/>
        </w:rPr>
        <w:t xml:space="preserve"> </w:t>
      </w:r>
      <w:r>
        <w:rPr>
          <w:sz w:val="23"/>
        </w:rPr>
        <w:t>as</w:t>
      </w:r>
      <w:r>
        <w:rPr>
          <w:spacing w:val="1"/>
          <w:sz w:val="23"/>
        </w:rPr>
        <w:t xml:space="preserve"> </w:t>
      </w:r>
      <w:r>
        <w:rPr>
          <w:sz w:val="23"/>
        </w:rPr>
        <w:t>Honorary</w:t>
      </w:r>
      <w:r>
        <w:rPr>
          <w:spacing w:val="1"/>
          <w:sz w:val="23"/>
        </w:rPr>
        <w:t xml:space="preserve"> </w:t>
      </w:r>
      <w:r>
        <w:rPr>
          <w:sz w:val="23"/>
        </w:rPr>
        <w:t>Secretary/Vice</w:t>
      </w:r>
      <w:r>
        <w:rPr>
          <w:spacing w:val="1"/>
          <w:sz w:val="23"/>
        </w:rPr>
        <w:t xml:space="preserve"> </w:t>
      </w:r>
      <w:r>
        <w:rPr>
          <w:sz w:val="23"/>
        </w:rPr>
        <w:t>President/President.</w:t>
      </w:r>
      <w:r>
        <w:rPr>
          <w:spacing w:val="1"/>
          <w:sz w:val="23"/>
        </w:rPr>
        <w:t xml:space="preserve"> </w:t>
      </w:r>
      <w:r>
        <w:rPr>
          <w:color w:val="FF0000"/>
          <w:sz w:val="23"/>
        </w:rPr>
        <w:t>or</w:t>
      </w:r>
      <w:r>
        <w:rPr>
          <w:color w:val="FF0000"/>
          <w:spacing w:val="1"/>
          <w:sz w:val="23"/>
        </w:rPr>
        <w:t xml:space="preserve"> </w:t>
      </w:r>
      <w:r>
        <w:rPr>
          <w:color w:val="FF0000"/>
          <w:sz w:val="23"/>
        </w:rPr>
        <w:t>a</w:t>
      </w:r>
      <w:r>
        <w:rPr>
          <w:color w:val="FF0000"/>
          <w:spacing w:val="1"/>
          <w:sz w:val="23"/>
        </w:rPr>
        <w:t xml:space="preserve"> </w:t>
      </w:r>
      <w:r>
        <w:rPr>
          <w:color w:val="FF0000"/>
          <w:sz w:val="23"/>
        </w:rPr>
        <w:t>Central</w:t>
      </w:r>
      <w:r>
        <w:rPr>
          <w:color w:val="FF0000"/>
          <w:spacing w:val="1"/>
          <w:sz w:val="23"/>
        </w:rPr>
        <w:t xml:space="preserve"> </w:t>
      </w:r>
      <w:r>
        <w:rPr>
          <w:color w:val="FF0000"/>
          <w:sz w:val="23"/>
        </w:rPr>
        <w:t>Council</w:t>
      </w:r>
      <w:r>
        <w:rPr>
          <w:color w:val="FF0000"/>
          <w:spacing w:val="1"/>
          <w:sz w:val="23"/>
        </w:rPr>
        <w:t xml:space="preserve"> </w:t>
      </w:r>
      <w:r>
        <w:rPr>
          <w:color w:val="FF0000"/>
          <w:sz w:val="23"/>
        </w:rPr>
        <w:t>member</w:t>
      </w:r>
      <w:r>
        <w:rPr>
          <w:color w:val="FF0000"/>
          <w:spacing w:val="1"/>
          <w:sz w:val="23"/>
        </w:rPr>
        <w:t xml:space="preserve"> </w:t>
      </w:r>
      <w:r>
        <w:rPr>
          <w:color w:val="FF0000"/>
          <w:sz w:val="23"/>
        </w:rPr>
        <w:t>from</w:t>
      </w:r>
      <w:r>
        <w:rPr>
          <w:color w:val="FF0000"/>
          <w:spacing w:val="1"/>
          <w:sz w:val="23"/>
        </w:rPr>
        <w:t xml:space="preserve"> </w:t>
      </w:r>
      <w:r>
        <w:rPr>
          <w:color w:val="FF0000"/>
          <w:sz w:val="23"/>
        </w:rPr>
        <w:t>the</w:t>
      </w:r>
      <w:r>
        <w:rPr>
          <w:color w:val="FF0000"/>
          <w:spacing w:val="1"/>
          <w:sz w:val="23"/>
        </w:rPr>
        <w:t xml:space="preserve"> </w:t>
      </w:r>
      <w:r>
        <w:rPr>
          <w:color w:val="FF0000"/>
          <w:sz w:val="23"/>
        </w:rPr>
        <w:t>branch</w:t>
      </w:r>
      <w:r>
        <w:rPr>
          <w:color w:val="FF0000"/>
          <w:spacing w:val="1"/>
          <w:sz w:val="23"/>
        </w:rPr>
        <w:t xml:space="preserve"> </w:t>
      </w:r>
      <w:r>
        <w:rPr>
          <w:color w:val="FF0000"/>
          <w:sz w:val="23"/>
        </w:rPr>
        <w:t>for</w:t>
      </w:r>
      <w:r>
        <w:rPr>
          <w:color w:val="FF0000"/>
          <w:spacing w:val="1"/>
          <w:sz w:val="23"/>
        </w:rPr>
        <w:t xml:space="preserve"> </w:t>
      </w:r>
      <w:r>
        <w:rPr>
          <w:color w:val="FF0000"/>
          <w:sz w:val="23"/>
        </w:rPr>
        <w:t>a</w:t>
      </w:r>
      <w:r>
        <w:rPr>
          <w:color w:val="FF0000"/>
          <w:spacing w:val="1"/>
          <w:sz w:val="23"/>
        </w:rPr>
        <w:t xml:space="preserve"> </w:t>
      </w:r>
      <w:r>
        <w:rPr>
          <w:color w:val="FF0000"/>
          <w:sz w:val="23"/>
        </w:rPr>
        <w:t xml:space="preserve">minimum period of two years either continuous or with breaks. </w:t>
      </w:r>
      <w:r>
        <w:rPr>
          <w:rFonts w:ascii="Times New Roman"/>
          <w:color w:val="006FC0"/>
          <w:sz w:val="20"/>
        </w:rPr>
        <w:t xml:space="preserve">(Passed in </w:t>
      </w:r>
      <w:r>
        <w:rPr>
          <w:color w:val="006FC0"/>
          <w:sz w:val="24"/>
        </w:rPr>
        <w:t>AGBM opening year</w:t>
      </w:r>
      <w:r>
        <w:rPr>
          <w:color w:val="006FC0"/>
          <w:spacing w:val="1"/>
          <w:sz w:val="24"/>
        </w:rPr>
        <w:t xml:space="preserve"> </w:t>
      </w:r>
      <w:r>
        <w:rPr>
          <w:color w:val="006FC0"/>
          <w:sz w:val="24"/>
        </w:rPr>
        <w:t>2021</w:t>
      </w:r>
      <w:r>
        <w:rPr>
          <w:color w:val="006FC0"/>
          <w:spacing w:val="-2"/>
          <w:sz w:val="24"/>
        </w:rPr>
        <w:t xml:space="preserve"> </w:t>
      </w:r>
      <w:r>
        <w:rPr>
          <w:color w:val="006FC0"/>
          <w:sz w:val="24"/>
        </w:rPr>
        <w:t>as proposal 2)</w:t>
      </w:r>
      <w:r>
        <w:rPr>
          <w:rFonts w:ascii="Times New Roman"/>
          <w:color w:val="006FC0"/>
          <w:sz w:val="20"/>
        </w:rPr>
        <w:t>.</w:t>
      </w:r>
    </w:p>
    <w:p w14:paraId="064E3132" w14:textId="77777777" w:rsidR="009E5804" w:rsidRDefault="009E5804">
      <w:pPr>
        <w:pStyle w:val="BodyText"/>
        <w:spacing w:before="5"/>
        <w:ind w:left="0"/>
        <w:rPr>
          <w:rFonts w:ascii="Times New Roman"/>
        </w:rPr>
      </w:pPr>
    </w:p>
    <w:p w14:paraId="00C1EFF5" w14:textId="77777777" w:rsidR="009E5804" w:rsidRDefault="001079BB">
      <w:pPr>
        <w:pStyle w:val="ListParagraph"/>
        <w:numPr>
          <w:ilvl w:val="0"/>
          <w:numId w:val="120"/>
        </w:numPr>
        <w:tabs>
          <w:tab w:val="left" w:pos="963"/>
        </w:tabs>
        <w:ind w:right="453" w:firstLine="0"/>
        <w:jc w:val="both"/>
        <w:rPr>
          <w:sz w:val="23"/>
        </w:rPr>
      </w:pPr>
      <w:r>
        <w:rPr>
          <w:sz w:val="23"/>
        </w:rPr>
        <w:t>For</w:t>
      </w:r>
      <w:r>
        <w:rPr>
          <w:spacing w:val="1"/>
          <w:sz w:val="23"/>
        </w:rPr>
        <w:t xml:space="preserve"> </w:t>
      </w:r>
      <w:r>
        <w:rPr>
          <w:sz w:val="23"/>
        </w:rPr>
        <w:t>Honorary</w:t>
      </w:r>
      <w:r>
        <w:rPr>
          <w:spacing w:val="1"/>
          <w:sz w:val="23"/>
        </w:rPr>
        <w:t xml:space="preserve"> </w:t>
      </w:r>
      <w:r>
        <w:rPr>
          <w:sz w:val="23"/>
        </w:rPr>
        <w:t>Treasurer</w:t>
      </w:r>
      <w:r>
        <w:rPr>
          <w:spacing w:val="1"/>
          <w:sz w:val="23"/>
        </w:rPr>
        <w:t xml:space="preserve"> </w:t>
      </w:r>
      <w:r>
        <w:rPr>
          <w:sz w:val="23"/>
        </w:rPr>
        <w:t>Elect:</w:t>
      </w:r>
      <w:r>
        <w:rPr>
          <w:spacing w:val="1"/>
          <w:sz w:val="23"/>
        </w:rPr>
        <w:t xml:space="preserve"> </w:t>
      </w:r>
      <w:r>
        <w:rPr>
          <w:sz w:val="23"/>
        </w:rPr>
        <w:t>He/she</w:t>
      </w:r>
      <w:r>
        <w:rPr>
          <w:spacing w:val="1"/>
          <w:sz w:val="23"/>
        </w:rPr>
        <w:t xml:space="preserve"> </w:t>
      </w:r>
      <w:r>
        <w:rPr>
          <w:sz w:val="23"/>
        </w:rPr>
        <w:t>should</w:t>
      </w:r>
      <w:r>
        <w:rPr>
          <w:spacing w:val="1"/>
          <w:sz w:val="23"/>
        </w:rPr>
        <w:t xml:space="preserve"> </w:t>
      </w:r>
      <w:r>
        <w:rPr>
          <w:sz w:val="23"/>
        </w:rPr>
        <w:t>have</w:t>
      </w:r>
      <w:r>
        <w:rPr>
          <w:spacing w:val="1"/>
          <w:sz w:val="23"/>
        </w:rPr>
        <w:t xml:space="preserve"> </w:t>
      </w:r>
      <w:r>
        <w:rPr>
          <w:sz w:val="23"/>
        </w:rPr>
        <w:t>been</w:t>
      </w:r>
      <w:r>
        <w:rPr>
          <w:spacing w:val="1"/>
          <w:sz w:val="23"/>
        </w:rPr>
        <w:t xml:space="preserve"> </w:t>
      </w:r>
      <w:r>
        <w:rPr>
          <w:sz w:val="23"/>
        </w:rPr>
        <w:t>a</w:t>
      </w:r>
      <w:r>
        <w:rPr>
          <w:spacing w:val="1"/>
          <w:sz w:val="23"/>
        </w:rPr>
        <w:t xml:space="preserve"> </w:t>
      </w:r>
      <w:r>
        <w:rPr>
          <w:sz w:val="23"/>
        </w:rPr>
        <w:t>Joint</w:t>
      </w:r>
      <w:r>
        <w:rPr>
          <w:spacing w:val="1"/>
          <w:sz w:val="23"/>
        </w:rPr>
        <w:t xml:space="preserve"> </w:t>
      </w:r>
      <w:r>
        <w:rPr>
          <w:sz w:val="23"/>
        </w:rPr>
        <w:t>Secretary,</w:t>
      </w:r>
      <w:r>
        <w:rPr>
          <w:spacing w:val="1"/>
          <w:sz w:val="23"/>
        </w:rPr>
        <w:t xml:space="preserve"> </w:t>
      </w:r>
      <w:r>
        <w:rPr>
          <w:sz w:val="23"/>
        </w:rPr>
        <w:t>Honorary</w:t>
      </w:r>
      <w:r>
        <w:rPr>
          <w:spacing w:val="1"/>
          <w:sz w:val="23"/>
        </w:rPr>
        <w:t xml:space="preserve"> </w:t>
      </w:r>
      <w:r>
        <w:rPr>
          <w:sz w:val="23"/>
        </w:rPr>
        <w:t>Secretary, Honorary Treasurer, Vice President or President at the state level or Joint Secretary at</w:t>
      </w:r>
      <w:r>
        <w:rPr>
          <w:spacing w:val="-49"/>
          <w:sz w:val="23"/>
        </w:rPr>
        <w:t xml:space="preserve"> </w:t>
      </w:r>
      <w:r>
        <w:rPr>
          <w:sz w:val="23"/>
        </w:rPr>
        <w:t>the</w:t>
      </w:r>
      <w:r>
        <w:rPr>
          <w:spacing w:val="1"/>
          <w:sz w:val="23"/>
        </w:rPr>
        <w:t xml:space="preserve"> </w:t>
      </w:r>
      <w:r>
        <w:rPr>
          <w:sz w:val="23"/>
        </w:rPr>
        <w:t>national</w:t>
      </w:r>
      <w:r>
        <w:rPr>
          <w:spacing w:val="-1"/>
          <w:sz w:val="23"/>
        </w:rPr>
        <w:t xml:space="preserve"> </w:t>
      </w:r>
      <w:r>
        <w:rPr>
          <w:sz w:val="23"/>
        </w:rPr>
        <w:t>level.</w:t>
      </w:r>
    </w:p>
    <w:p w14:paraId="2B1F4499" w14:textId="346612BF" w:rsidR="009E5804" w:rsidRPr="00D3222E" w:rsidRDefault="00D3222E" w:rsidP="00D3222E">
      <w:pPr>
        <w:tabs>
          <w:tab w:val="left" w:pos="852"/>
        </w:tabs>
        <w:jc w:val="both"/>
        <w:rPr>
          <w:sz w:val="23"/>
        </w:rPr>
      </w:pPr>
      <w:r>
        <w:rPr>
          <w:i/>
          <w:color w:val="0070C0"/>
          <w:sz w:val="23"/>
        </w:rPr>
        <w:t xml:space="preserve">         </w:t>
      </w:r>
      <w:r w:rsidR="00720A83" w:rsidRPr="00D3222E">
        <w:rPr>
          <w:iCs/>
          <w:sz w:val="23"/>
        </w:rPr>
        <w:t>(g</w:t>
      </w:r>
      <w:r w:rsidRPr="00D3222E">
        <w:rPr>
          <w:iCs/>
          <w:sz w:val="23"/>
        </w:rPr>
        <w:t>.</w:t>
      </w:r>
      <w:r w:rsidR="00720A83" w:rsidRPr="00D3222E">
        <w:rPr>
          <w:iCs/>
          <w:sz w:val="23"/>
        </w:rPr>
        <w:t>d)</w:t>
      </w:r>
      <w:r w:rsidRPr="00D3222E">
        <w:rPr>
          <w:i/>
          <w:sz w:val="23"/>
        </w:rPr>
        <w:t xml:space="preserve"> </w:t>
      </w:r>
      <w:r w:rsidR="001079BB" w:rsidRPr="00D3222E">
        <w:rPr>
          <w:sz w:val="23"/>
        </w:rPr>
        <w:t>Joint</w:t>
      </w:r>
      <w:r w:rsidR="001079BB" w:rsidRPr="00D3222E">
        <w:rPr>
          <w:spacing w:val="-2"/>
          <w:sz w:val="23"/>
        </w:rPr>
        <w:t xml:space="preserve"> </w:t>
      </w:r>
      <w:r w:rsidR="001079BB" w:rsidRPr="00D3222E">
        <w:rPr>
          <w:sz w:val="23"/>
        </w:rPr>
        <w:t>Secretary</w:t>
      </w:r>
    </w:p>
    <w:p w14:paraId="69977D12" w14:textId="77777777" w:rsidR="009E5804" w:rsidRDefault="001079BB">
      <w:pPr>
        <w:pStyle w:val="ListParagraph"/>
        <w:numPr>
          <w:ilvl w:val="0"/>
          <w:numId w:val="119"/>
        </w:numPr>
        <w:tabs>
          <w:tab w:val="left" w:pos="821"/>
        </w:tabs>
        <w:ind w:right="459" w:firstLine="0"/>
        <w:jc w:val="both"/>
        <w:rPr>
          <w:sz w:val="23"/>
        </w:rPr>
      </w:pPr>
      <w:r>
        <w:rPr>
          <w:sz w:val="23"/>
        </w:rPr>
        <w:t>Should be member of the Association in good standing for the previous five years during</w:t>
      </w:r>
      <w:r>
        <w:rPr>
          <w:spacing w:val="1"/>
          <w:sz w:val="23"/>
        </w:rPr>
        <w:t xml:space="preserve"> </w:t>
      </w:r>
      <w:r>
        <w:rPr>
          <w:sz w:val="23"/>
        </w:rPr>
        <w:t>which</w:t>
      </w:r>
      <w:r>
        <w:rPr>
          <w:spacing w:val="-2"/>
          <w:sz w:val="23"/>
        </w:rPr>
        <w:t xml:space="preserve"> </w:t>
      </w:r>
      <w:r>
        <w:rPr>
          <w:sz w:val="23"/>
        </w:rPr>
        <w:t>he</w:t>
      </w:r>
      <w:r>
        <w:rPr>
          <w:spacing w:val="1"/>
          <w:sz w:val="23"/>
        </w:rPr>
        <w:t xml:space="preserve"> </w:t>
      </w:r>
      <w:r>
        <w:rPr>
          <w:sz w:val="23"/>
        </w:rPr>
        <w:t>or</w:t>
      </w:r>
      <w:r>
        <w:rPr>
          <w:spacing w:val="-2"/>
          <w:sz w:val="23"/>
        </w:rPr>
        <w:t xml:space="preserve"> </w:t>
      </w:r>
      <w:r>
        <w:rPr>
          <w:sz w:val="23"/>
        </w:rPr>
        <w:t>she</w:t>
      </w:r>
      <w:r>
        <w:rPr>
          <w:spacing w:val="-1"/>
          <w:sz w:val="23"/>
        </w:rPr>
        <w:t xml:space="preserve"> </w:t>
      </w:r>
      <w:r>
        <w:rPr>
          <w:sz w:val="23"/>
        </w:rPr>
        <w:t>must have no</w:t>
      </w:r>
      <w:r>
        <w:rPr>
          <w:spacing w:val="-1"/>
          <w:sz w:val="23"/>
        </w:rPr>
        <w:t xml:space="preserve"> </w:t>
      </w:r>
      <w:r>
        <w:rPr>
          <w:sz w:val="23"/>
        </w:rPr>
        <w:t>outstanding dues</w:t>
      </w:r>
      <w:r>
        <w:rPr>
          <w:spacing w:val="1"/>
          <w:sz w:val="23"/>
        </w:rPr>
        <w:t xml:space="preserve"> </w:t>
      </w:r>
      <w:r>
        <w:rPr>
          <w:sz w:val="23"/>
        </w:rPr>
        <w:t>to</w:t>
      </w:r>
      <w:r>
        <w:rPr>
          <w:spacing w:val="-2"/>
          <w:sz w:val="23"/>
        </w:rPr>
        <w:t xml:space="preserve"> </w:t>
      </w:r>
      <w:r>
        <w:rPr>
          <w:sz w:val="23"/>
        </w:rPr>
        <w:t>the</w:t>
      </w:r>
      <w:r>
        <w:rPr>
          <w:spacing w:val="1"/>
          <w:sz w:val="23"/>
        </w:rPr>
        <w:t xml:space="preserve"> </w:t>
      </w:r>
      <w:r>
        <w:rPr>
          <w:sz w:val="23"/>
        </w:rPr>
        <w:t>Association</w:t>
      </w:r>
    </w:p>
    <w:p w14:paraId="73A5F88F" w14:textId="77777777" w:rsidR="009E5804" w:rsidRDefault="001079BB">
      <w:pPr>
        <w:pStyle w:val="ListParagraph"/>
        <w:numPr>
          <w:ilvl w:val="0"/>
          <w:numId w:val="119"/>
        </w:numPr>
        <w:tabs>
          <w:tab w:val="left" w:pos="929"/>
        </w:tabs>
        <w:ind w:right="458" w:firstLine="0"/>
        <w:jc w:val="both"/>
        <w:rPr>
          <w:sz w:val="23"/>
        </w:rPr>
      </w:pPr>
      <w:r>
        <w:rPr>
          <w:sz w:val="23"/>
        </w:rPr>
        <w:t>Should</w:t>
      </w:r>
      <w:r>
        <w:rPr>
          <w:spacing w:val="1"/>
          <w:sz w:val="23"/>
        </w:rPr>
        <w:t xml:space="preserve"> </w:t>
      </w:r>
      <w:r>
        <w:rPr>
          <w:sz w:val="23"/>
        </w:rPr>
        <w:t>have</w:t>
      </w:r>
      <w:r>
        <w:rPr>
          <w:spacing w:val="1"/>
          <w:sz w:val="23"/>
        </w:rPr>
        <w:t xml:space="preserve"> </w:t>
      </w:r>
      <w:r>
        <w:rPr>
          <w:sz w:val="23"/>
        </w:rPr>
        <w:t>a</w:t>
      </w:r>
      <w:r>
        <w:rPr>
          <w:spacing w:val="1"/>
          <w:sz w:val="23"/>
        </w:rPr>
        <w:t xml:space="preserve"> </w:t>
      </w:r>
      <w:r>
        <w:rPr>
          <w:sz w:val="23"/>
        </w:rPr>
        <w:t>minimum</w:t>
      </w:r>
      <w:r>
        <w:rPr>
          <w:spacing w:val="1"/>
          <w:sz w:val="23"/>
        </w:rPr>
        <w:t xml:space="preserve"> </w:t>
      </w:r>
      <w:r>
        <w:rPr>
          <w:sz w:val="23"/>
        </w:rPr>
        <w:t>experience</w:t>
      </w:r>
      <w:r>
        <w:rPr>
          <w:spacing w:val="1"/>
          <w:sz w:val="23"/>
        </w:rPr>
        <w:t xml:space="preserve"> </w:t>
      </w:r>
      <w:r>
        <w:rPr>
          <w:sz w:val="23"/>
        </w:rPr>
        <w:t>of</w:t>
      </w:r>
      <w:r>
        <w:rPr>
          <w:spacing w:val="1"/>
          <w:sz w:val="23"/>
        </w:rPr>
        <w:t xml:space="preserve"> </w:t>
      </w:r>
      <w:r>
        <w:rPr>
          <w:sz w:val="23"/>
        </w:rPr>
        <w:t>five</w:t>
      </w:r>
      <w:r>
        <w:rPr>
          <w:spacing w:val="1"/>
          <w:sz w:val="23"/>
        </w:rPr>
        <w:t xml:space="preserve"> </w:t>
      </w:r>
      <w:r>
        <w:rPr>
          <w:sz w:val="23"/>
        </w:rPr>
        <w:t>years</w:t>
      </w:r>
      <w:r>
        <w:rPr>
          <w:spacing w:val="1"/>
          <w:sz w:val="23"/>
        </w:rPr>
        <w:t xml:space="preserve"> </w:t>
      </w:r>
      <w:r>
        <w:rPr>
          <w:sz w:val="23"/>
        </w:rPr>
        <w:t>in</w:t>
      </w:r>
      <w:r>
        <w:rPr>
          <w:spacing w:val="1"/>
          <w:sz w:val="23"/>
        </w:rPr>
        <w:t xml:space="preserve"> </w:t>
      </w:r>
      <w:r>
        <w:rPr>
          <w:sz w:val="23"/>
        </w:rPr>
        <w:t>the</w:t>
      </w:r>
      <w:r>
        <w:rPr>
          <w:spacing w:val="1"/>
          <w:sz w:val="23"/>
        </w:rPr>
        <w:t xml:space="preserve"> </w:t>
      </w:r>
      <w:r>
        <w:rPr>
          <w:sz w:val="23"/>
        </w:rPr>
        <w:t>specialty</w:t>
      </w:r>
      <w:r>
        <w:rPr>
          <w:spacing w:val="1"/>
          <w:sz w:val="23"/>
        </w:rPr>
        <w:t xml:space="preserve"> </w:t>
      </w:r>
      <w:r>
        <w:rPr>
          <w:sz w:val="23"/>
        </w:rPr>
        <w:t>of</w:t>
      </w:r>
      <w:r>
        <w:rPr>
          <w:spacing w:val="1"/>
          <w:sz w:val="23"/>
        </w:rPr>
        <w:t xml:space="preserve"> </w:t>
      </w:r>
      <w:r>
        <w:rPr>
          <w:sz w:val="23"/>
        </w:rPr>
        <w:t>dermatology,</w:t>
      </w:r>
      <w:r>
        <w:rPr>
          <w:spacing w:val="1"/>
          <w:sz w:val="23"/>
        </w:rPr>
        <w:t xml:space="preserve"> </w:t>
      </w:r>
      <w:r>
        <w:rPr>
          <w:sz w:val="23"/>
        </w:rPr>
        <w:t>venereology and/or leprology after having taken his or her postgraduate qualification in the</w:t>
      </w:r>
      <w:r>
        <w:rPr>
          <w:spacing w:val="1"/>
          <w:sz w:val="23"/>
        </w:rPr>
        <w:t xml:space="preserve"> </w:t>
      </w:r>
      <w:r>
        <w:rPr>
          <w:sz w:val="23"/>
        </w:rPr>
        <w:t>specialty.</w:t>
      </w:r>
    </w:p>
    <w:p w14:paraId="413D8660" w14:textId="77777777" w:rsidR="009E5804" w:rsidRDefault="001079BB">
      <w:pPr>
        <w:pStyle w:val="ListParagraph"/>
        <w:numPr>
          <w:ilvl w:val="0"/>
          <w:numId w:val="119"/>
        </w:numPr>
        <w:tabs>
          <w:tab w:val="left" w:pos="907"/>
        </w:tabs>
        <w:ind w:right="459" w:firstLine="0"/>
        <w:jc w:val="both"/>
        <w:rPr>
          <w:sz w:val="23"/>
        </w:rPr>
      </w:pPr>
      <w:r>
        <w:rPr>
          <w:sz w:val="23"/>
        </w:rPr>
        <w:t>Should be</w:t>
      </w:r>
      <w:r>
        <w:rPr>
          <w:spacing w:val="1"/>
          <w:sz w:val="23"/>
        </w:rPr>
        <w:t xml:space="preserve"> </w:t>
      </w:r>
      <w:r>
        <w:rPr>
          <w:sz w:val="23"/>
        </w:rPr>
        <w:t>exclusively engaged in the</w:t>
      </w:r>
      <w:r>
        <w:rPr>
          <w:spacing w:val="1"/>
          <w:sz w:val="23"/>
        </w:rPr>
        <w:t xml:space="preserve"> </w:t>
      </w:r>
      <w:r>
        <w:rPr>
          <w:sz w:val="23"/>
        </w:rPr>
        <w:t>practice, teaching and/ or</w:t>
      </w:r>
      <w:r>
        <w:rPr>
          <w:spacing w:val="1"/>
          <w:sz w:val="23"/>
        </w:rPr>
        <w:t xml:space="preserve"> </w:t>
      </w:r>
      <w:r>
        <w:rPr>
          <w:sz w:val="23"/>
        </w:rPr>
        <w:t>research of the</w:t>
      </w:r>
      <w:r>
        <w:rPr>
          <w:spacing w:val="52"/>
          <w:sz w:val="23"/>
        </w:rPr>
        <w:t xml:space="preserve"> </w:t>
      </w:r>
      <w:r>
        <w:rPr>
          <w:sz w:val="23"/>
        </w:rPr>
        <w:t>specialities</w:t>
      </w:r>
      <w:r>
        <w:rPr>
          <w:spacing w:val="-49"/>
          <w:sz w:val="23"/>
        </w:rPr>
        <w:t xml:space="preserve"> </w:t>
      </w:r>
      <w:r>
        <w:rPr>
          <w:sz w:val="23"/>
        </w:rPr>
        <w:t>of</w:t>
      </w:r>
      <w:r>
        <w:rPr>
          <w:spacing w:val="-1"/>
          <w:sz w:val="23"/>
        </w:rPr>
        <w:t xml:space="preserve"> </w:t>
      </w:r>
      <w:r>
        <w:rPr>
          <w:sz w:val="23"/>
        </w:rPr>
        <w:t>dermatology, venereology</w:t>
      </w:r>
      <w:r>
        <w:rPr>
          <w:spacing w:val="-2"/>
          <w:sz w:val="23"/>
        </w:rPr>
        <w:t xml:space="preserve"> </w:t>
      </w:r>
      <w:r>
        <w:rPr>
          <w:sz w:val="23"/>
        </w:rPr>
        <w:t>and/or</w:t>
      </w:r>
      <w:r>
        <w:rPr>
          <w:spacing w:val="1"/>
          <w:sz w:val="23"/>
        </w:rPr>
        <w:t xml:space="preserve"> </w:t>
      </w:r>
      <w:r>
        <w:rPr>
          <w:sz w:val="23"/>
        </w:rPr>
        <w:t>leprology.</w:t>
      </w:r>
    </w:p>
    <w:p w14:paraId="7058F799" w14:textId="77777777" w:rsidR="009E5804" w:rsidRDefault="001079BB">
      <w:pPr>
        <w:pStyle w:val="ListParagraph"/>
        <w:numPr>
          <w:ilvl w:val="0"/>
          <w:numId w:val="119"/>
        </w:numPr>
        <w:tabs>
          <w:tab w:val="left" w:pos="927"/>
        </w:tabs>
        <w:spacing w:before="1"/>
        <w:ind w:right="453" w:firstLine="0"/>
        <w:jc w:val="both"/>
        <w:rPr>
          <w:sz w:val="23"/>
        </w:rPr>
      </w:pPr>
      <w:r>
        <w:rPr>
          <w:sz w:val="23"/>
        </w:rPr>
        <w:t xml:space="preserve">Must have been actively involved in the affairs of the Association in </w:t>
      </w:r>
      <w:r>
        <w:rPr>
          <w:color w:val="00AF50"/>
          <w:sz w:val="23"/>
        </w:rPr>
        <w:t xml:space="preserve">any elected </w:t>
      </w:r>
      <w:r>
        <w:rPr>
          <w:sz w:val="23"/>
        </w:rPr>
        <w:t>official</w:t>
      </w:r>
      <w:r>
        <w:rPr>
          <w:spacing w:val="1"/>
          <w:sz w:val="23"/>
        </w:rPr>
        <w:t xml:space="preserve"> </w:t>
      </w:r>
      <w:r>
        <w:rPr>
          <w:sz w:val="23"/>
        </w:rPr>
        <w:t xml:space="preserve">capacity </w:t>
      </w:r>
      <w:r>
        <w:rPr>
          <w:color w:val="FF0000"/>
          <w:sz w:val="23"/>
        </w:rPr>
        <w:t xml:space="preserve">either at the central level or </w:t>
      </w:r>
      <w:r>
        <w:rPr>
          <w:sz w:val="23"/>
        </w:rPr>
        <w:t xml:space="preserve">at the branch/combined branch level or </w:t>
      </w:r>
      <w:r>
        <w:rPr>
          <w:color w:val="00AF50"/>
          <w:sz w:val="23"/>
        </w:rPr>
        <w:t>an attending</w:t>
      </w:r>
      <w:r>
        <w:rPr>
          <w:color w:val="00AF50"/>
          <w:spacing w:val="1"/>
          <w:sz w:val="23"/>
        </w:rPr>
        <w:t xml:space="preserve"> </w:t>
      </w:r>
      <w:r>
        <w:rPr>
          <w:sz w:val="23"/>
        </w:rPr>
        <w:t>Central</w:t>
      </w:r>
      <w:r>
        <w:rPr>
          <w:spacing w:val="11"/>
          <w:sz w:val="23"/>
        </w:rPr>
        <w:t xml:space="preserve"> </w:t>
      </w:r>
      <w:r>
        <w:rPr>
          <w:sz w:val="23"/>
        </w:rPr>
        <w:t>Council</w:t>
      </w:r>
      <w:r>
        <w:rPr>
          <w:spacing w:val="10"/>
          <w:sz w:val="23"/>
        </w:rPr>
        <w:t xml:space="preserve"> </w:t>
      </w:r>
      <w:r>
        <w:rPr>
          <w:sz w:val="23"/>
        </w:rPr>
        <w:t>Member</w:t>
      </w:r>
      <w:r>
        <w:rPr>
          <w:spacing w:val="14"/>
          <w:sz w:val="23"/>
        </w:rPr>
        <w:t xml:space="preserve"> </w:t>
      </w:r>
      <w:r>
        <w:rPr>
          <w:sz w:val="23"/>
        </w:rPr>
        <w:t>from</w:t>
      </w:r>
      <w:r>
        <w:rPr>
          <w:spacing w:val="11"/>
          <w:sz w:val="23"/>
        </w:rPr>
        <w:t xml:space="preserve"> </w:t>
      </w:r>
      <w:r>
        <w:rPr>
          <w:sz w:val="23"/>
        </w:rPr>
        <w:t>a</w:t>
      </w:r>
      <w:r>
        <w:rPr>
          <w:spacing w:val="10"/>
          <w:sz w:val="23"/>
        </w:rPr>
        <w:t xml:space="preserve"> </w:t>
      </w:r>
      <w:r>
        <w:rPr>
          <w:sz w:val="23"/>
        </w:rPr>
        <w:t>branch</w:t>
      </w:r>
      <w:r>
        <w:rPr>
          <w:spacing w:val="11"/>
          <w:sz w:val="23"/>
        </w:rPr>
        <w:t xml:space="preserve"> </w:t>
      </w:r>
      <w:r>
        <w:rPr>
          <w:sz w:val="23"/>
        </w:rPr>
        <w:t>for</w:t>
      </w:r>
      <w:r>
        <w:rPr>
          <w:spacing w:val="11"/>
          <w:sz w:val="23"/>
        </w:rPr>
        <w:t xml:space="preserve"> </w:t>
      </w:r>
      <w:r>
        <w:rPr>
          <w:sz w:val="23"/>
        </w:rPr>
        <w:t>a</w:t>
      </w:r>
      <w:r>
        <w:rPr>
          <w:spacing w:val="13"/>
          <w:sz w:val="23"/>
        </w:rPr>
        <w:t xml:space="preserve"> </w:t>
      </w:r>
      <w:r>
        <w:rPr>
          <w:sz w:val="23"/>
        </w:rPr>
        <w:t>minimum</w:t>
      </w:r>
      <w:r>
        <w:rPr>
          <w:spacing w:val="13"/>
          <w:sz w:val="23"/>
        </w:rPr>
        <w:t xml:space="preserve"> </w:t>
      </w:r>
      <w:r>
        <w:rPr>
          <w:sz w:val="23"/>
        </w:rPr>
        <w:t>period</w:t>
      </w:r>
      <w:r>
        <w:rPr>
          <w:spacing w:val="12"/>
          <w:sz w:val="23"/>
        </w:rPr>
        <w:t xml:space="preserve"> </w:t>
      </w:r>
      <w:r>
        <w:rPr>
          <w:sz w:val="23"/>
        </w:rPr>
        <w:t>of</w:t>
      </w:r>
      <w:r>
        <w:rPr>
          <w:spacing w:val="12"/>
          <w:sz w:val="23"/>
        </w:rPr>
        <w:t xml:space="preserve"> </w:t>
      </w:r>
      <w:r>
        <w:rPr>
          <w:sz w:val="23"/>
        </w:rPr>
        <w:t>two</w:t>
      </w:r>
      <w:r>
        <w:rPr>
          <w:spacing w:val="10"/>
          <w:sz w:val="23"/>
        </w:rPr>
        <w:t xml:space="preserve"> </w:t>
      </w:r>
      <w:r>
        <w:rPr>
          <w:sz w:val="23"/>
        </w:rPr>
        <w:t>years</w:t>
      </w:r>
      <w:r>
        <w:rPr>
          <w:spacing w:val="11"/>
          <w:sz w:val="23"/>
        </w:rPr>
        <w:t xml:space="preserve"> </w:t>
      </w:r>
      <w:r>
        <w:rPr>
          <w:sz w:val="23"/>
        </w:rPr>
        <w:t>either</w:t>
      </w:r>
      <w:r>
        <w:rPr>
          <w:spacing w:val="14"/>
          <w:sz w:val="23"/>
        </w:rPr>
        <w:t xml:space="preserve"> </w:t>
      </w:r>
      <w:r>
        <w:rPr>
          <w:sz w:val="23"/>
        </w:rPr>
        <w:t>continuously</w:t>
      </w:r>
      <w:r>
        <w:rPr>
          <w:spacing w:val="-50"/>
          <w:sz w:val="23"/>
        </w:rPr>
        <w:t xml:space="preserve"> </w:t>
      </w:r>
      <w:r>
        <w:rPr>
          <w:sz w:val="23"/>
        </w:rPr>
        <w:t>or</w:t>
      </w:r>
      <w:r>
        <w:rPr>
          <w:spacing w:val="-2"/>
          <w:sz w:val="23"/>
        </w:rPr>
        <w:t xml:space="preserve"> </w:t>
      </w:r>
      <w:r>
        <w:rPr>
          <w:sz w:val="23"/>
        </w:rPr>
        <w:t>with</w:t>
      </w:r>
      <w:r>
        <w:rPr>
          <w:spacing w:val="-1"/>
          <w:sz w:val="23"/>
        </w:rPr>
        <w:t xml:space="preserve"> </w:t>
      </w:r>
      <w:r>
        <w:rPr>
          <w:sz w:val="23"/>
        </w:rPr>
        <w:t>a break.</w:t>
      </w:r>
      <w:r>
        <w:rPr>
          <w:spacing w:val="-2"/>
          <w:sz w:val="23"/>
        </w:rPr>
        <w:t xml:space="preserve"> </w:t>
      </w:r>
      <w:r>
        <w:rPr>
          <w:color w:val="00AF50"/>
          <w:sz w:val="23"/>
        </w:rPr>
        <w:t>Proof</w:t>
      </w:r>
      <w:r>
        <w:rPr>
          <w:color w:val="00AF50"/>
          <w:spacing w:val="-3"/>
          <w:sz w:val="23"/>
        </w:rPr>
        <w:t xml:space="preserve"> </w:t>
      </w:r>
      <w:r>
        <w:rPr>
          <w:color w:val="00AF50"/>
          <w:sz w:val="23"/>
        </w:rPr>
        <w:t>of</w:t>
      </w:r>
      <w:r>
        <w:rPr>
          <w:color w:val="00AF50"/>
          <w:spacing w:val="-3"/>
          <w:sz w:val="23"/>
        </w:rPr>
        <w:t xml:space="preserve"> </w:t>
      </w:r>
      <w:r>
        <w:rPr>
          <w:color w:val="00AF50"/>
          <w:sz w:val="23"/>
        </w:rPr>
        <w:t>such</w:t>
      </w:r>
      <w:r>
        <w:rPr>
          <w:color w:val="00AF50"/>
          <w:spacing w:val="-1"/>
          <w:sz w:val="23"/>
        </w:rPr>
        <w:t xml:space="preserve"> </w:t>
      </w:r>
      <w:r>
        <w:rPr>
          <w:color w:val="00AF50"/>
          <w:sz w:val="23"/>
        </w:rPr>
        <w:t>attendance shall be</w:t>
      </w:r>
      <w:r>
        <w:rPr>
          <w:color w:val="00AF50"/>
          <w:spacing w:val="-1"/>
          <w:sz w:val="23"/>
        </w:rPr>
        <w:t xml:space="preserve"> </w:t>
      </w:r>
      <w:r>
        <w:rPr>
          <w:color w:val="00AF50"/>
          <w:sz w:val="23"/>
        </w:rPr>
        <w:t>attached.</w:t>
      </w:r>
    </w:p>
    <w:p w14:paraId="201FA9E9" w14:textId="77777777" w:rsidR="009E5804" w:rsidRDefault="009E5804">
      <w:pPr>
        <w:pStyle w:val="BodyText"/>
        <w:ind w:left="0"/>
        <w:rPr>
          <w:sz w:val="22"/>
        </w:rPr>
      </w:pPr>
    </w:p>
    <w:p w14:paraId="79C616E6" w14:textId="77777777" w:rsidR="009E5804" w:rsidRDefault="009E5804">
      <w:pPr>
        <w:pStyle w:val="BodyText"/>
        <w:ind w:left="0"/>
        <w:rPr>
          <w:sz w:val="26"/>
        </w:rPr>
      </w:pPr>
    </w:p>
    <w:p w14:paraId="3F696BCB" w14:textId="77777777" w:rsidR="009E5804" w:rsidRDefault="001079BB" w:rsidP="00013924">
      <w:pPr>
        <w:pStyle w:val="ListParagraph"/>
        <w:numPr>
          <w:ilvl w:val="0"/>
          <w:numId w:val="127"/>
        </w:numPr>
        <w:tabs>
          <w:tab w:val="left" w:pos="1261"/>
        </w:tabs>
        <w:ind w:left="1260" w:hanging="361"/>
        <w:jc w:val="left"/>
        <w:rPr>
          <w:b/>
          <w:sz w:val="23"/>
        </w:rPr>
      </w:pPr>
      <w:r>
        <w:rPr>
          <w:b/>
          <w:sz w:val="23"/>
        </w:rPr>
        <w:t>PROCEDURE</w:t>
      </w:r>
      <w:r>
        <w:rPr>
          <w:b/>
          <w:spacing w:val="-3"/>
          <w:sz w:val="23"/>
        </w:rPr>
        <w:t xml:space="preserve"> </w:t>
      </w:r>
      <w:r>
        <w:rPr>
          <w:b/>
          <w:sz w:val="23"/>
        </w:rPr>
        <w:t>FOR</w:t>
      </w:r>
      <w:r>
        <w:rPr>
          <w:b/>
          <w:spacing w:val="-3"/>
          <w:sz w:val="23"/>
        </w:rPr>
        <w:t xml:space="preserve"> </w:t>
      </w:r>
      <w:r>
        <w:rPr>
          <w:b/>
          <w:sz w:val="23"/>
        </w:rPr>
        <w:t>ELECTION</w:t>
      </w:r>
      <w:r>
        <w:rPr>
          <w:b/>
          <w:spacing w:val="-3"/>
          <w:sz w:val="23"/>
        </w:rPr>
        <w:t xml:space="preserve"> </w:t>
      </w:r>
      <w:r>
        <w:rPr>
          <w:b/>
          <w:sz w:val="23"/>
        </w:rPr>
        <w:t>OF</w:t>
      </w:r>
      <w:r>
        <w:rPr>
          <w:b/>
          <w:spacing w:val="-2"/>
          <w:sz w:val="23"/>
        </w:rPr>
        <w:t xml:space="preserve"> </w:t>
      </w:r>
      <w:r>
        <w:rPr>
          <w:b/>
          <w:sz w:val="23"/>
        </w:rPr>
        <w:t>OFFICE</w:t>
      </w:r>
      <w:r>
        <w:rPr>
          <w:b/>
          <w:spacing w:val="-4"/>
          <w:sz w:val="23"/>
        </w:rPr>
        <w:t xml:space="preserve"> </w:t>
      </w:r>
      <w:r>
        <w:rPr>
          <w:b/>
          <w:sz w:val="23"/>
        </w:rPr>
        <w:t>BEARERS</w:t>
      </w:r>
    </w:p>
    <w:p w14:paraId="4A591680" w14:textId="77777777" w:rsidR="009E5804" w:rsidRDefault="009E5804">
      <w:pPr>
        <w:pStyle w:val="BodyText"/>
        <w:ind w:left="0"/>
        <w:rPr>
          <w:b/>
          <w:sz w:val="23"/>
        </w:rPr>
      </w:pPr>
    </w:p>
    <w:p w14:paraId="56C0F87A" w14:textId="77777777" w:rsidR="009E5804" w:rsidRDefault="001079BB">
      <w:pPr>
        <w:pStyle w:val="ListParagraph"/>
        <w:numPr>
          <w:ilvl w:val="0"/>
          <w:numId w:val="118"/>
        </w:numPr>
        <w:tabs>
          <w:tab w:val="left" w:pos="792"/>
        </w:tabs>
        <w:ind w:right="457" w:firstLine="0"/>
        <w:jc w:val="both"/>
        <w:rPr>
          <w:color w:val="FF0000"/>
          <w:sz w:val="21"/>
        </w:rPr>
      </w:pPr>
      <w:r>
        <w:rPr>
          <w:color w:val="FF0000"/>
          <w:sz w:val="23"/>
        </w:rPr>
        <w:t>The election for the various offices shall be held annually. However, since the tenures of the</w:t>
      </w:r>
      <w:r>
        <w:rPr>
          <w:color w:val="FF0000"/>
          <w:spacing w:val="1"/>
          <w:sz w:val="23"/>
        </w:rPr>
        <w:t xml:space="preserve"> </w:t>
      </w:r>
      <w:r>
        <w:rPr>
          <w:color w:val="FF0000"/>
          <w:sz w:val="23"/>
        </w:rPr>
        <w:t>Honorary Secretary General and the Honorary Treasurer are for two years, election to these</w:t>
      </w:r>
      <w:r>
        <w:rPr>
          <w:color w:val="FF0000"/>
          <w:spacing w:val="1"/>
          <w:sz w:val="23"/>
        </w:rPr>
        <w:t xml:space="preserve"> </w:t>
      </w:r>
      <w:r>
        <w:rPr>
          <w:color w:val="FF0000"/>
          <w:sz w:val="23"/>
        </w:rPr>
        <w:t>posts</w:t>
      </w:r>
      <w:r>
        <w:rPr>
          <w:color w:val="FF0000"/>
          <w:spacing w:val="-3"/>
          <w:sz w:val="23"/>
        </w:rPr>
        <w:t xml:space="preserve"> </w:t>
      </w:r>
      <w:r>
        <w:rPr>
          <w:color w:val="FF0000"/>
          <w:sz w:val="23"/>
        </w:rPr>
        <w:t>shall be</w:t>
      </w:r>
      <w:r>
        <w:rPr>
          <w:color w:val="FF0000"/>
          <w:spacing w:val="-1"/>
          <w:sz w:val="23"/>
        </w:rPr>
        <w:t xml:space="preserve"> </w:t>
      </w:r>
      <w:r>
        <w:rPr>
          <w:color w:val="FF0000"/>
          <w:sz w:val="23"/>
        </w:rPr>
        <w:t>held</w:t>
      </w:r>
      <w:r>
        <w:rPr>
          <w:color w:val="FF0000"/>
          <w:spacing w:val="-3"/>
          <w:sz w:val="23"/>
        </w:rPr>
        <w:t xml:space="preserve"> </w:t>
      </w:r>
      <w:r>
        <w:rPr>
          <w:color w:val="FF0000"/>
          <w:sz w:val="23"/>
        </w:rPr>
        <w:t>every</w:t>
      </w:r>
      <w:r>
        <w:rPr>
          <w:color w:val="FF0000"/>
          <w:spacing w:val="-3"/>
          <w:sz w:val="23"/>
        </w:rPr>
        <w:t xml:space="preserve"> </w:t>
      </w:r>
      <w:r>
        <w:rPr>
          <w:color w:val="FF0000"/>
          <w:sz w:val="23"/>
        </w:rPr>
        <w:t>alternate year.</w:t>
      </w:r>
      <w:r>
        <w:rPr>
          <w:color w:val="FF0000"/>
          <w:spacing w:val="2"/>
          <w:sz w:val="23"/>
        </w:rPr>
        <w:t xml:space="preserve"> </w:t>
      </w:r>
      <w:r>
        <w:rPr>
          <w:color w:val="006FC0"/>
          <w:sz w:val="23"/>
        </w:rPr>
        <w:t>Repetition-delete.</w:t>
      </w:r>
      <w:r w:rsidR="00527D63">
        <w:rPr>
          <w:color w:val="006FC0"/>
          <w:sz w:val="23"/>
        </w:rPr>
        <w:t xml:space="preserve"> Note- the numbering will have to change</w:t>
      </w:r>
    </w:p>
    <w:p w14:paraId="44094134" w14:textId="77777777" w:rsidR="009E5804" w:rsidRDefault="009E5804">
      <w:pPr>
        <w:jc w:val="both"/>
        <w:rPr>
          <w:sz w:val="21"/>
        </w:rPr>
        <w:sectPr w:rsidR="009E5804">
          <w:pgSz w:w="11900" w:h="16850"/>
          <w:pgMar w:top="1400" w:right="980" w:bottom="820" w:left="900" w:header="0" w:footer="623" w:gutter="0"/>
          <w:cols w:space="720"/>
        </w:sectPr>
      </w:pPr>
    </w:p>
    <w:p w14:paraId="32173C69" w14:textId="77B730FB" w:rsidR="009E5804" w:rsidRPr="00720A83" w:rsidRDefault="001079BB">
      <w:pPr>
        <w:pStyle w:val="ListParagraph"/>
        <w:numPr>
          <w:ilvl w:val="0"/>
          <w:numId w:val="118"/>
        </w:numPr>
        <w:tabs>
          <w:tab w:val="left" w:pos="911"/>
        </w:tabs>
        <w:spacing w:before="120"/>
        <w:ind w:right="452" w:firstLine="0"/>
        <w:jc w:val="both"/>
        <w:rPr>
          <w:sz w:val="23"/>
        </w:rPr>
      </w:pPr>
      <w:r>
        <w:rPr>
          <w:sz w:val="23"/>
        </w:rPr>
        <w:lastRenderedPageBreak/>
        <w:t>The</w:t>
      </w:r>
      <w:r>
        <w:rPr>
          <w:spacing w:val="1"/>
          <w:sz w:val="23"/>
        </w:rPr>
        <w:t xml:space="preserve"> </w:t>
      </w:r>
      <w:r>
        <w:rPr>
          <w:sz w:val="23"/>
        </w:rPr>
        <w:t>Electoral</w:t>
      </w:r>
      <w:r>
        <w:rPr>
          <w:spacing w:val="1"/>
          <w:sz w:val="23"/>
        </w:rPr>
        <w:t xml:space="preserve"> </w:t>
      </w:r>
      <w:r>
        <w:rPr>
          <w:sz w:val="23"/>
        </w:rPr>
        <w:t>Roll</w:t>
      </w:r>
      <w:r>
        <w:rPr>
          <w:spacing w:val="1"/>
          <w:sz w:val="23"/>
        </w:rPr>
        <w:t xml:space="preserve"> </w:t>
      </w:r>
      <w:r>
        <w:rPr>
          <w:sz w:val="23"/>
        </w:rPr>
        <w:t>shall</w:t>
      </w:r>
      <w:r>
        <w:rPr>
          <w:spacing w:val="1"/>
          <w:sz w:val="23"/>
        </w:rPr>
        <w:t xml:space="preserve"> </w:t>
      </w:r>
      <w:r>
        <w:rPr>
          <w:sz w:val="23"/>
        </w:rPr>
        <w:t>consist</w:t>
      </w:r>
      <w:r>
        <w:rPr>
          <w:spacing w:val="1"/>
          <w:sz w:val="23"/>
        </w:rPr>
        <w:t xml:space="preserve"> </w:t>
      </w:r>
      <w:r>
        <w:rPr>
          <w:sz w:val="23"/>
        </w:rPr>
        <w:t>of</w:t>
      </w:r>
      <w:r>
        <w:rPr>
          <w:spacing w:val="1"/>
          <w:sz w:val="23"/>
        </w:rPr>
        <w:t xml:space="preserve"> </w:t>
      </w:r>
      <w:r>
        <w:rPr>
          <w:sz w:val="23"/>
        </w:rPr>
        <w:t>all</w:t>
      </w:r>
      <w:r>
        <w:rPr>
          <w:spacing w:val="1"/>
          <w:sz w:val="23"/>
        </w:rPr>
        <w:t xml:space="preserve"> </w:t>
      </w:r>
      <w:r w:rsidR="00D3222E" w:rsidRPr="00D3222E">
        <w:rPr>
          <w:iCs/>
          <w:color w:val="00B050"/>
          <w:spacing w:val="1"/>
          <w:sz w:val="23"/>
        </w:rPr>
        <w:t>life members</w:t>
      </w:r>
      <w:r w:rsidR="00D3222E" w:rsidRPr="00D3222E">
        <w:rPr>
          <w:color w:val="00B050"/>
          <w:spacing w:val="1"/>
          <w:sz w:val="23"/>
        </w:rPr>
        <w:t xml:space="preserve"> </w:t>
      </w:r>
      <w:r w:rsidRPr="00D3222E">
        <w:rPr>
          <w:color w:val="FF0000"/>
          <w:sz w:val="23"/>
        </w:rPr>
        <w:t>direct</w:t>
      </w:r>
      <w:r w:rsidRPr="00D3222E">
        <w:rPr>
          <w:color w:val="FF0000"/>
          <w:spacing w:val="1"/>
          <w:sz w:val="23"/>
        </w:rPr>
        <w:t xml:space="preserve"> </w:t>
      </w:r>
      <w:r w:rsidRPr="00D3222E">
        <w:rPr>
          <w:color w:val="FF0000"/>
          <w:sz w:val="23"/>
        </w:rPr>
        <w:t>members</w:t>
      </w:r>
      <w:r>
        <w:rPr>
          <w:spacing w:val="1"/>
          <w:sz w:val="23"/>
        </w:rPr>
        <w:t xml:space="preserve"> </w:t>
      </w:r>
      <w:r>
        <w:rPr>
          <w:sz w:val="23"/>
        </w:rPr>
        <w:t>of</w:t>
      </w:r>
      <w:r>
        <w:rPr>
          <w:spacing w:val="1"/>
          <w:sz w:val="23"/>
        </w:rPr>
        <w:t xml:space="preserve"> </w:t>
      </w:r>
      <w:r>
        <w:rPr>
          <w:sz w:val="23"/>
        </w:rPr>
        <w:t>the</w:t>
      </w:r>
      <w:r>
        <w:rPr>
          <w:spacing w:val="1"/>
          <w:sz w:val="23"/>
        </w:rPr>
        <w:t xml:space="preserve"> </w:t>
      </w:r>
      <w:r>
        <w:rPr>
          <w:sz w:val="23"/>
        </w:rPr>
        <w:t>Association</w:t>
      </w:r>
      <w:r>
        <w:rPr>
          <w:spacing w:val="1"/>
          <w:sz w:val="23"/>
        </w:rPr>
        <w:t xml:space="preserve"> </w:t>
      </w:r>
      <w:r w:rsidRPr="00D3222E">
        <w:rPr>
          <w:color w:val="FF0000"/>
          <w:sz w:val="23"/>
        </w:rPr>
        <w:t>and</w:t>
      </w:r>
      <w:r w:rsidRPr="00D3222E">
        <w:rPr>
          <w:color w:val="FF0000"/>
          <w:spacing w:val="1"/>
          <w:sz w:val="23"/>
        </w:rPr>
        <w:t xml:space="preserve"> </w:t>
      </w:r>
      <w:r w:rsidRPr="00D3222E">
        <w:rPr>
          <w:color w:val="FF0000"/>
          <w:sz w:val="23"/>
        </w:rPr>
        <w:t>members</w:t>
      </w:r>
      <w:r w:rsidRPr="00D3222E">
        <w:rPr>
          <w:color w:val="FF0000"/>
          <w:spacing w:val="1"/>
          <w:sz w:val="23"/>
        </w:rPr>
        <w:t xml:space="preserve"> </w:t>
      </w:r>
      <w:r w:rsidRPr="00D3222E">
        <w:rPr>
          <w:color w:val="FF0000"/>
          <w:sz w:val="23"/>
        </w:rPr>
        <w:t>through a state branch or combined state branch</w:t>
      </w:r>
      <w:r>
        <w:rPr>
          <w:sz w:val="23"/>
        </w:rPr>
        <w:t xml:space="preserve"> and on whose behalf CFC has been received at</w:t>
      </w:r>
      <w:r w:rsidR="00D3222E">
        <w:rPr>
          <w:sz w:val="23"/>
        </w:rPr>
        <w:t xml:space="preserve">  </w:t>
      </w:r>
      <w:r>
        <w:rPr>
          <w:spacing w:val="-49"/>
          <w:sz w:val="23"/>
        </w:rPr>
        <w:t xml:space="preserve"> </w:t>
      </w:r>
      <w:r>
        <w:rPr>
          <w:sz w:val="23"/>
        </w:rPr>
        <w:t>the office of the Honorary Secretary General by the 31st July of the Association Year, and who</w:t>
      </w:r>
      <w:r>
        <w:rPr>
          <w:spacing w:val="1"/>
          <w:sz w:val="23"/>
        </w:rPr>
        <w:t xml:space="preserve"> </w:t>
      </w:r>
      <w:r>
        <w:rPr>
          <w:sz w:val="23"/>
        </w:rPr>
        <w:t xml:space="preserve">have no outstanding dues to the Association. </w:t>
      </w:r>
      <w:r>
        <w:rPr>
          <w:color w:val="006FC0"/>
          <w:sz w:val="23"/>
        </w:rPr>
        <w:t>There is conflict with SOP- This will be valid- and</w:t>
      </w:r>
      <w:r>
        <w:rPr>
          <w:color w:val="006FC0"/>
          <w:spacing w:val="1"/>
          <w:sz w:val="23"/>
        </w:rPr>
        <w:t xml:space="preserve"> </w:t>
      </w:r>
      <w:r>
        <w:rPr>
          <w:color w:val="006FC0"/>
          <w:sz w:val="23"/>
        </w:rPr>
        <w:t>the one</w:t>
      </w:r>
      <w:r>
        <w:rPr>
          <w:color w:val="006FC0"/>
          <w:spacing w:val="1"/>
          <w:sz w:val="23"/>
        </w:rPr>
        <w:t xml:space="preserve"> </w:t>
      </w:r>
      <w:r>
        <w:rPr>
          <w:color w:val="006FC0"/>
          <w:sz w:val="23"/>
        </w:rPr>
        <w:t>in</w:t>
      </w:r>
      <w:r>
        <w:rPr>
          <w:color w:val="006FC0"/>
          <w:spacing w:val="-1"/>
          <w:sz w:val="23"/>
        </w:rPr>
        <w:t xml:space="preserve"> </w:t>
      </w:r>
      <w:r>
        <w:rPr>
          <w:color w:val="006FC0"/>
          <w:sz w:val="23"/>
        </w:rPr>
        <w:t>SOP</w:t>
      </w:r>
      <w:r>
        <w:rPr>
          <w:color w:val="006FC0"/>
          <w:spacing w:val="1"/>
          <w:sz w:val="23"/>
        </w:rPr>
        <w:t xml:space="preserve"> </w:t>
      </w:r>
      <w:r>
        <w:rPr>
          <w:color w:val="006FC0"/>
          <w:sz w:val="23"/>
        </w:rPr>
        <w:t>to</w:t>
      </w:r>
      <w:r>
        <w:rPr>
          <w:color w:val="006FC0"/>
          <w:spacing w:val="1"/>
          <w:sz w:val="23"/>
        </w:rPr>
        <w:t xml:space="preserve"> </w:t>
      </w:r>
      <w:r>
        <w:rPr>
          <w:color w:val="006FC0"/>
          <w:sz w:val="23"/>
        </w:rPr>
        <w:t>be</w:t>
      </w:r>
      <w:r>
        <w:rPr>
          <w:color w:val="006FC0"/>
          <w:spacing w:val="1"/>
          <w:sz w:val="23"/>
        </w:rPr>
        <w:t xml:space="preserve"> </w:t>
      </w:r>
      <w:r>
        <w:rPr>
          <w:color w:val="006FC0"/>
          <w:sz w:val="23"/>
        </w:rPr>
        <w:t>deleted.</w:t>
      </w:r>
    </w:p>
    <w:p w14:paraId="40755DCA" w14:textId="705493CE" w:rsidR="00720A83" w:rsidRDefault="00720A83" w:rsidP="00720A83">
      <w:pPr>
        <w:pStyle w:val="ListParagraph"/>
        <w:tabs>
          <w:tab w:val="left" w:pos="911"/>
        </w:tabs>
        <w:spacing w:before="120"/>
        <w:ind w:right="452"/>
        <w:jc w:val="both"/>
        <w:rPr>
          <w:sz w:val="23"/>
        </w:rPr>
      </w:pPr>
      <w:r>
        <w:rPr>
          <w:color w:val="006FC0"/>
          <w:sz w:val="23"/>
        </w:rPr>
        <w:t>Comment – We can mention it as life members as made above. What is CFC</w:t>
      </w:r>
      <w:r w:rsidR="00D3222E">
        <w:rPr>
          <w:color w:val="006FC0"/>
          <w:sz w:val="23"/>
        </w:rPr>
        <w:t xml:space="preserve">- Is that statement valid </w:t>
      </w:r>
      <w:r>
        <w:rPr>
          <w:color w:val="006FC0"/>
          <w:sz w:val="23"/>
        </w:rPr>
        <w:t>?</w:t>
      </w:r>
      <w:r w:rsidR="00D3222E">
        <w:rPr>
          <w:color w:val="006FC0"/>
          <w:sz w:val="23"/>
        </w:rPr>
        <w:t xml:space="preserve"> </w:t>
      </w:r>
    </w:p>
    <w:p w14:paraId="719BD975" w14:textId="77777777" w:rsidR="009E5804" w:rsidRDefault="009E5804">
      <w:pPr>
        <w:pStyle w:val="BodyText"/>
        <w:ind w:left="0"/>
        <w:rPr>
          <w:sz w:val="23"/>
        </w:rPr>
      </w:pPr>
    </w:p>
    <w:p w14:paraId="02F25DDC" w14:textId="77777777" w:rsidR="009E5804" w:rsidRDefault="001079BB">
      <w:pPr>
        <w:pStyle w:val="ListParagraph"/>
        <w:numPr>
          <w:ilvl w:val="0"/>
          <w:numId w:val="118"/>
        </w:numPr>
        <w:tabs>
          <w:tab w:val="left" w:pos="860"/>
        </w:tabs>
        <w:ind w:right="463" w:firstLine="0"/>
        <w:rPr>
          <w:sz w:val="23"/>
        </w:rPr>
      </w:pPr>
      <w:r>
        <w:rPr>
          <w:color w:val="FF0000"/>
          <w:sz w:val="23"/>
        </w:rPr>
        <w:t>The</w:t>
      </w:r>
      <w:r>
        <w:rPr>
          <w:color w:val="FF0000"/>
          <w:spacing w:val="1"/>
          <w:sz w:val="23"/>
        </w:rPr>
        <w:t xml:space="preserve"> </w:t>
      </w:r>
      <w:r>
        <w:rPr>
          <w:color w:val="FF0000"/>
          <w:sz w:val="23"/>
        </w:rPr>
        <w:t>Election Officer shall</w:t>
      </w:r>
      <w:r>
        <w:rPr>
          <w:color w:val="FF0000"/>
          <w:spacing w:val="1"/>
          <w:sz w:val="23"/>
        </w:rPr>
        <w:t xml:space="preserve"> </w:t>
      </w:r>
      <w:r>
        <w:rPr>
          <w:color w:val="FF0000"/>
          <w:sz w:val="23"/>
        </w:rPr>
        <w:t>be</w:t>
      </w:r>
      <w:r>
        <w:rPr>
          <w:color w:val="FF0000"/>
          <w:spacing w:val="1"/>
          <w:sz w:val="23"/>
        </w:rPr>
        <w:t xml:space="preserve"> </w:t>
      </w:r>
      <w:r>
        <w:rPr>
          <w:color w:val="FF0000"/>
          <w:sz w:val="23"/>
        </w:rPr>
        <w:t>one</w:t>
      </w:r>
      <w:r>
        <w:rPr>
          <w:color w:val="FF0000"/>
          <w:spacing w:val="1"/>
          <w:sz w:val="23"/>
        </w:rPr>
        <w:t xml:space="preserve"> </w:t>
      </w:r>
      <w:r>
        <w:rPr>
          <w:color w:val="FF0000"/>
          <w:sz w:val="23"/>
        </w:rPr>
        <w:t>of the</w:t>
      </w:r>
      <w:r>
        <w:rPr>
          <w:color w:val="FF0000"/>
          <w:spacing w:val="1"/>
          <w:sz w:val="23"/>
        </w:rPr>
        <w:t xml:space="preserve"> </w:t>
      </w:r>
      <w:r>
        <w:rPr>
          <w:color w:val="FF0000"/>
          <w:sz w:val="23"/>
        </w:rPr>
        <w:t>past</w:t>
      </w:r>
      <w:r>
        <w:rPr>
          <w:color w:val="FF0000"/>
          <w:spacing w:val="1"/>
          <w:sz w:val="23"/>
        </w:rPr>
        <w:t xml:space="preserve"> </w:t>
      </w:r>
      <w:r>
        <w:rPr>
          <w:color w:val="FF0000"/>
          <w:sz w:val="23"/>
        </w:rPr>
        <w:t>Presidents of the</w:t>
      </w:r>
      <w:r>
        <w:rPr>
          <w:color w:val="FF0000"/>
          <w:spacing w:val="1"/>
          <w:sz w:val="23"/>
        </w:rPr>
        <w:t xml:space="preserve"> </w:t>
      </w:r>
      <w:r>
        <w:rPr>
          <w:color w:val="FF0000"/>
          <w:sz w:val="23"/>
        </w:rPr>
        <w:t>Association elected for</w:t>
      </w:r>
      <w:r>
        <w:rPr>
          <w:color w:val="FF0000"/>
          <w:spacing w:val="1"/>
          <w:sz w:val="23"/>
        </w:rPr>
        <w:t xml:space="preserve"> </w:t>
      </w:r>
      <w:r>
        <w:rPr>
          <w:color w:val="FF0000"/>
          <w:sz w:val="23"/>
        </w:rPr>
        <w:t>the</w:t>
      </w:r>
      <w:r>
        <w:rPr>
          <w:color w:val="FF0000"/>
          <w:spacing w:val="-49"/>
          <w:sz w:val="23"/>
        </w:rPr>
        <w:t xml:space="preserve"> </w:t>
      </w:r>
      <w:r>
        <w:rPr>
          <w:color w:val="FF0000"/>
          <w:sz w:val="23"/>
        </w:rPr>
        <w:t>purpose at</w:t>
      </w:r>
      <w:r>
        <w:rPr>
          <w:color w:val="FF0000"/>
          <w:spacing w:val="-1"/>
          <w:sz w:val="23"/>
        </w:rPr>
        <w:t xml:space="preserve"> </w:t>
      </w:r>
      <w:r>
        <w:rPr>
          <w:color w:val="FF0000"/>
          <w:sz w:val="23"/>
        </w:rPr>
        <w:t>the</w:t>
      </w:r>
      <w:r>
        <w:rPr>
          <w:color w:val="FF0000"/>
          <w:spacing w:val="-1"/>
          <w:sz w:val="23"/>
        </w:rPr>
        <w:t xml:space="preserve"> </w:t>
      </w:r>
      <w:r>
        <w:rPr>
          <w:color w:val="FF0000"/>
          <w:sz w:val="23"/>
        </w:rPr>
        <w:t>first</w:t>
      </w:r>
      <w:r>
        <w:rPr>
          <w:color w:val="FF0000"/>
          <w:spacing w:val="-1"/>
          <w:sz w:val="23"/>
        </w:rPr>
        <w:t xml:space="preserve"> </w:t>
      </w:r>
      <w:r>
        <w:rPr>
          <w:color w:val="FF0000"/>
          <w:sz w:val="23"/>
        </w:rPr>
        <w:t>GBM</w:t>
      </w:r>
      <w:r>
        <w:rPr>
          <w:color w:val="FF0000"/>
          <w:spacing w:val="-4"/>
          <w:sz w:val="23"/>
        </w:rPr>
        <w:t xml:space="preserve"> </w:t>
      </w:r>
      <w:r>
        <w:rPr>
          <w:color w:val="FF0000"/>
          <w:sz w:val="23"/>
        </w:rPr>
        <w:t>for</w:t>
      </w:r>
      <w:r>
        <w:rPr>
          <w:color w:val="FF0000"/>
          <w:spacing w:val="1"/>
          <w:sz w:val="23"/>
        </w:rPr>
        <w:t xml:space="preserve"> </w:t>
      </w:r>
      <w:r>
        <w:rPr>
          <w:color w:val="FF0000"/>
          <w:sz w:val="23"/>
        </w:rPr>
        <w:t>the</w:t>
      </w:r>
      <w:r>
        <w:rPr>
          <w:color w:val="FF0000"/>
          <w:spacing w:val="-3"/>
          <w:sz w:val="23"/>
        </w:rPr>
        <w:t xml:space="preserve"> </w:t>
      </w:r>
      <w:r>
        <w:rPr>
          <w:color w:val="FF0000"/>
          <w:sz w:val="23"/>
        </w:rPr>
        <w:t>year</w:t>
      </w:r>
      <w:r>
        <w:rPr>
          <w:color w:val="FF0000"/>
          <w:spacing w:val="-2"/>
          <w:sz w:val="23"/>
        </w:rPr>
        <w:t xml:space="preserve"> </w:t>
      </w:r>
      <w:r>
        <w:rPr>
          <w:color w:val="FF0000"/>
          <w:sz w:val="23"/>
        </w:rPr>
        <w:t>held</w:t>
      </w:r>
      <w:r>
        <w:rPr>
          <w:color w:val="FF0000"/>
          <w:spacing w:val="-1"/>
          <w:sz w:val="23"/>
        </w:rPr>
        <w:t xml:space="preserve"> </w:t>
      </w:r>
      <w:r>
        <w:rPr>
          <w:color w:val="FF0000"/>
          <w:sz w:val="23"/>
        </w:rPr>
        <w:t>during</w:t>
      </w:r>
      <w:r>
        <w:rPr>
          <w:color w:val="FF0000"/>
          <w:spacing w:val="-1"/>
          <w:sz w:val="23"/>
        </w:rPr>
        <w:t xml:space="preserve"> </w:t>
      </w:r>
      <w:r>
        <w:rPr>
          <w:color w:val="FF0000"/>
          <w:sz w:val="23"/>
        </w:rPr>
        <w:t>DERMACON.</w:t>
      </w:r>
      <w:r>
        <w:rPr>
          <w:color w:val="FF0000"/>
          <w:spacing w:val="3"/>
          <w:sz w:val="23"/>
        </w:rPr>
        <w:t xml:space="preserve"> </w:t>
      </w:r>
      <w:r>
        <w:rPr>
          <w:color w:val="006FC0"/>
          <w:sz w:val="23"/>
        </w:rPr>
        <w:t>Repetition-delete</w:t>
      </w:r>
    </w:p>
    <w:p w14:paraId="27077A3E" w14:textId="77777777" w:rsidR="009E5804" w:rsidRDefault="001079BB">
      <w:pPr>
        <w:pStyle w:val="ListParagraph"/>
        <w:numPr>
          <w:ilvl w:val="0"/>
          <w:numId w:val="118"/>
        </w:numPr>
        <w:tabs>
          <w:tab w:val="left" w:pos="874"/>
        </w:tabs>
        <w:ind w:right="456" w:firstLine="0"/>
        <w:rPr>
          <w:color w:val="FF0000"/>
          <w:sz w:val="23"/>
        </w:rPr>
      </w:pPr>
      <w:r>
        <w:rPr>
          <w:color w:val="FF0000"/>
          <w:sz w:val="23"/>
        </w:rPr>
        <w:t>The</w:t>
      </w:r>
      <w:r>
        <w:rPr>
          <w:color w:val="FF0000"/>
          <w:spacing w:val="17"/>
          <w:sz w:val="23"/>
        </w:rPr>
        <w:t xml:space="preserve"> </w:t>
      </w:r>
      <w:r>
        <w:rPr>
          <w:color w:val="FF0000"/>
          <w:sz w:val="23"/>
        </w:rPr>
        <w:t>Honorary</w:t>
      </w:r>
      <w:r>
        <w:rPr>
          <w:color w:val="FF0000"/>
          <w:spacing w:val="17"/>
          <w:sz w:val="23"/>
        </w:rPr>
        <w:t xml:space="preserve"> </w:t>
      </w:r>
      <w:r>
        <w:rPr>
          <w:color w:val="FF0000"/>
          <w:sz w:val="23"/>
        </w:rPr>
        <w:t>Secretary</w:t>
      </w:r>
      <w:r>
        <w:rPr>
          <w:color w:val="FF0000"/>
          <w:spacing w:val="19"/>
          <w:sz w:val="23"/>
        </w:rPr>
        <w:t xml:space="preserve"> </w:t>
      </w:r>
      <w:r>
        <w:rPr>
          <w:color w:val="FF0000"/>
          <w:sz w:val="23"/>
        </w:rPr>
        <w:t>General</w:t>
      </w:r>
      <w:r>
        <w:rPr>
          <w:color w:val="FF0000"/>
          <w:spacing w:val="16"/>
          <w:sz w:val="23"/>
        </w:rPr>
        <w:t xml:space="preserve"> </w:t>
      </w:r>
      <w:r>
        <w:rPr>
          <w:color w:val="FF0000"/>
          <w:sz w:val="23"/>
        </w:rPr>
        <w:t>shall</w:t>
      </w:r>
      <w:r>
        <w:rPr>
          <w:color w:val="FF0000"/>
          <w:spacing w:val="20"/>
          <w:sz w:val="23"/>
        </w:rPr>
        <w:t xml:space="preserve"> </w:t>
      </w:r>
      <w:r>
        <w:rPr>
          <w:color w:val="FF0000"/>
          <w:sz w:val="23"/>
        </w:rPr>
        <w:t>invite</w:t>
      </w:r>
      <w:r>
        <w:rPr>
          <w:color w:val="FF0000"/>
          <w:spacing w:val="17"/>
          <w:sz w:val="23"/>
        </w:rPr>
        <w:t xml:space="preserve"> </w:t>
      </w:r>
      <w:r>
        <w:rPr>
          <w:color w:val="FF0000"/>
          <w:sz w:val="23"/>
        </w:rPr>
        <w:t>in</w:t>
      </w:r>
      <w:r>
        <w:rPr>
          <w:color w:val="FF0000"/>
          <w:spacing w:val="17"/>
          <w:sz w:val="23"/>
        </w:rPr>
        <w:t xml:space="preserve"> </w:t>
      </w:r>
      <w:r>
        <w:rPr>
          <w:color w:val="FF0000"/>
          <w:sz w:val="23"/>
        </w:rPr>
        <w:t>the</w:t>
      </w:r>
      <w:r>
        <w:rPr>
          <w:color w:val="FF0000"/>
          <w:spacing w:val="21"/>
          <w:sz w:val="23"/>
        </w:rPr>
        <w:t xml:space="preserve"> </w:t>
      </w:r>
      <w:r>
        <w:rPr>
          <w:color w:val="FF0000"/>
          <w:sz w:val="23"/>
        </w:rPr>
        <w:t>April</w:t>
      </w:r>
      <w:r>
        <w:rPr>
          <w:color w:val="FF0000"/>
          <w:spacing w:val="17"/>
          <w:sz w:val="23"/>
        </w:rPr>
        <w:t xml:space="preserve"> </w:t>
      </w:r>
      <w:r>
        <w:rPr>
          <w:color w:val="FF0000"/>
          <w:sz w:val="23"/>
        </w:rPr>
        <w:t>issue</w:t>
      </w:r>
      <w:r>
        <w:rPr>
          <w:color w:val="FF0000"/>
          <w:spacing w:val="19"/>
          <w:sz w:val="23"/>
        </w:rPr>
        <w:t xml:space="preserve"> </w:t>
      </w:r>
      <w:r>
        <w:rPr>
          <w:color w:val="FF0000"/>
          <w:sz w:val="23"/>
        </w:rPr>
        <w:t>of</w:t>
      </w:r>
      <w:r>
        <w:rPr>
          <w:color w:val="FF0000"/>
          <w:spacing w:val="17"/>
          <w:sz w:val="23"/>
        </w:rPr>
        <w:t xml:space="preserve"> </w:t>
      </w:r>
      <w:r>
        <w:rPr>
          <w:color w:val="FF0000"/>
          <w:sz w:val="23"/>
        </w:rPr>
        <w:t>IADVL</w:t>
      </w:r>
      <w:r>
        <w:rPr>
          <w:color w:val="FF0000"/>
          <w:spacing w:val="18"/>
          <w:sz w:val="23"/>
        </w:rPr>
        <w:t xml:space="preserve"> </w:t>
      </w:r>
      <w:r>
        <w:rPr>
          <w:color w:val="FF0000"/>
          <w:sz w:val="23"/>
        </w:rPr>
        <w:t>NEWS,</w:t>
      </w:r>
      <w:r>
        <w:rPr>
          <w:color w:val="FF0000"/>
          <w:spacing w:val="20"/>
          <w:sz w:val="23"/>
        </w:rPr>
        <w:t xml:space="preserve"> </w:t>
      </w:r>
      <w:r>
        <w:rPr>
          <w:color w:val="FF0000"/>
          <w:sz w:val="23"/>
        </w:rPr>
        <w:t>nominations</w:t>
      </w:r>
      <w:r>
        <w:rPr>
          <w:color w:val="FF0000"/>
          <w:spacing w:val="-49"/>
          <w:sz w:val="23"/>
        </w:rPr>
        <w:t xml:space="preserve"> </w:t>
      </w:r>
      <w:r>
        <w:rPr>
          <w:color w:val="FF0000"/>
          <w:sz w:val="23"/>
        </w:rPr>
        <w:t>for the</w:t>
      </w:r>
      <w:r>
        <w:rPr>
          <w:color w:val="FF0000"/>
          <w:spacing w:val="-1"/>
          <w:sz w:val="23"/>
        </w:rPr>
        <w:t xml:space="preserve"> </w:t>
      </w:r>
      <w:r>
        <w:rPr>
          <w:color w:val="FF0000"/>
          <w:sz w:val="23"/>
        </w:rPr>
        <w:t>elections</w:t>
      </w:r>
      <w:r>
        <w:rPr>
          <w:color w:val="FF0000"/>
          <w:spacing w:val="1"/>
          <w:sz w:val="23"/>
        </w:rPr>
        <w:t xml:space="preserve"> </w:t>
      </w:r>
      <w:r>
        <w:rPr>
          <w:color w:val="FF0000"/>
          <w:sz w:val="23"/>
        </w:rPr>
        <w:t>for the</w:t>
      </w:r>
      <w:r>
        <w:rPr>
          <w:color w:val="FF0000"/>
          <w:spacing w:val="-2"/>
          <w:sz w:val="23"/>
        </w:rPr>
        <w:t xml:space="preserve"> </w:t>
      </w:r>
      <w:r>
        <w:rPr>
          <w:color w:val="FF0000"/>
          <w:sz w:val="23"/>
        </w:rPr>
        <w:t>following:</w:t>
      </w:r>
      <w:r>
        <w:rPr>
          <w:color w:val="FF0000"/>
          <w:spacing w:val="1"/>
          <w:sz w:val="23"/>
        </w:rPr>
        <w:t xml:space="preserve"> </w:t>
      </w:r>
      <w:r>
        <w:rPr>
          <w:color w:val="006FC0"/>
          <w:sz w:val="23"/>
        </w:rPr>
        <w:t>This</w:t>
      </w:r>
      <w:r>
        <w:rPr>
          <w:color w:val="006FC0"/>
          <w:spacing w:val="-3"/>
          <w:sz w:val="23"/>
        </w:rPr>
        <w:t xml:space="preserve"> </w:t>
      </w:r>
      <w:r>
        <w:rPr>
          <w:color w:val="006FC0"/>
          <w:sz w:val="23"/>
        </w:rPr>
        <w:t>should</w:t>
      </w:r>
      <w:r>
        <w:rPr>
          <w:color w:val="006FC0"/>
          <w:spacing w:val="-1"/>
          <w:sz w:val="23"/>
        </w:rPr>
        <w:t xml:space="preserve"> </w:t>
      </w:r>
      <w:r>
        <w:rPr>
          <w:color w:val="006FC0"/>
          <w:sz w:val="23"/>
        </w:rPr>
        <w:t>be</w:t>
      </w:r>
      <w:r>
        <w:rPr>
          <w:color w:val="006FC0"/>
          <w:spacing w:val="1"/>
          <w:sz w:val="23"/>
        </w:rPr>
        <w:t xml:space="preserve"> </w:t>
      </w:r>
      <w:r>
        <w:rPr>
          <w:color w:val="006FC0"/>
          <w:sz w:val="23"/>
        </w:rPr>
        <w:t>in SOP</w:t>
      </w:r>
    </w:p>
    <w:p w14:paraId="64E974A4" w14:textId="77777777" w:rsidR="009E5804" w:rsidRDefault="001079BB">
      <w:pPr>
        <w:ind w:left="540" w:right="6042"/>
        <w:rPr>
          <w:sz w:val="23"/>
        </w:rPr>
      </w:pPr>
      <w:r>
        <w:rPr>
          <w:color w:val="FF0000"/>
          <w:sz w:val="23"/>
        </w:rPr>
        <w:t>Office of President Elect (every year)</w:t>
      </w:r>
      <w:r>
        <w:rPr>
          <w:color w:val="FF0000"/>
          <w:spacing w:val="-49"/>
          <w:sz w:val="23"/>
        </w:rPr>
        <w:t xml:space="preserve"> </w:t>
      </w:r>
      <w:r>
        <w:rPr>
          <w:color w:val="FF0000"/>
          <w:sz w:val="23"/>
        </w:rPr>
        <w:t>Two</w:t>
      </w:r>
      <w:r>
        <w:rPr>
          <w:color w:val="FF0000"/>
          <w:spacing w:val="-2"/>
          <w:sz w:val="23"/>
        </w:rPr>
        <w:t xml:space="preserve"> </w:t>
      </w:r>
      <w:r>
        <w:rPr>
          <w:color w:val="FF0000"/>
          <w:sz w:val="23"/>
        </w:rPr>
        <w:t>Vice</w:t>
      </w:r>
      <w:r>
        <w:rPr>
          <w:color w:val="FF0000"/>
          <w:spacing w:val="-2"/>
          <w:sz w:val="23"/>
        </w:rPr>
        <w:t xml:space="preserve"> </w:t>
      </w:r>
      <w:r>
        <w:rPr>
          <w:color w:val="FF0000"/>
          <w:sz w:val="23"/>
        </w:rPr>
        <w:t>Presidents</w:t>
      </w:r>
      <w:r>
        <w:rPr>
          <w:color w:val="FF0000"/>
          <w:spacing w:val="-1"/>
          <w:sz w:val="23"/>
        </w:rPr>
        <w:t xml:space="preserve"> </w:t>
      </w:r>
      <w:r>
        <w:rPr>
          <w:color w:val="FF0000"/>
          <w:sz w:val="23"/>
        </w:rPr>
        <w:t>(every</w:t>
      </w:r>
      <w:r>
        <w:rPr>
          <w:color w:val="FF0000"/>
          <w:spacing w:val="-2"/>
          <w:sz w:val="23"/>
        </w:rPr>
        <w:t xml:space="preserve"> </w:t>
      </w:r>
      <w:r>
        <w:rPr>
          <w:color w:val="FF0000"/>
          <w:sz w:val="23"/>
        </w:rPr>
        <w:t>year)</w:t>
      </w:r>
    </w:p>
    <w:p w14:paraId="6B2C996F" w14:textId="77777777" w:rsidR="009E5804" w:rsidRDefault="001079BB">
      <w:pPr>
        <w:spacing w:before="1"/>
        <w:ind w:left="540" w:right="1990"/>
        <w:rPr>
          <w:sz w:val="23"/>
        </w:rPr>
      </w:pPr>
      <w:r>
        <w:rPr>
          <w:color w:val="FF0000"/>
          <w:sz w:val="23"/>
        </w:rPr>
        <w:t>Honorary</w:t>
      </w:r>
      <w:r>
        <w:rPr>
          <w:color w:val="FF0000"/>
          <w:spacing w:val="-4"/>
          <w:sz w:val="23"/>
        </w:rPr>
        <w:t xml:space="preserve"> </w:t>
      </w:r>
      <w:r>
        <w:rPr>
          <w:color w:val="FF0000"/>
          <w:sz w:val="23"/>
        </w:rPr>
        <w:t>Secretary</w:t>
      </w:r>
      <w:r>
        <w:rPr>
          <w:color w:val="FF0000"/>
          <w:spacing w:val="-6"/>
          <w:sz w:val="23"/>
        </w:rPr>
        <w:t xml:space="preserve"> </w:t>
      </w:r>
      <w:r>
        <w:rPr>
          <w:color w:val="FF0000"/>
          <w:sz w:val="23"/>
        </w:rPr>
        <w:t>General</w:t>
      </w:r>
      <w:r>
        <w:rPr>
          <w:color w:val="FF0000"/>
          <w:spacing w:val="-3"/>
          <w:sz w:val="23"/>
        </w:rPr>
        <w:t xml:space="preserve"> </w:t>
      </w:r>
      <w:r>
        <w:rPr>
          <w:color w:val="FF0000"/>
          <w:sz w:val="23"/>
        </w:rPr>
        <w:t>Elect</w:t>
      </w:r>
      <w:r>
        <w:rPr>
          <w:color w:val="FF0000"/>
          <w:spacing w:val="-5"/>
          <w:sz w:val="23"/>
        </w:rPr>
        <w:t xml:space="preserve"> </w:t>
      </w:r>
      <w:r>
        <w:rPr>
          <w:color w:val="FF0000"/>
          <w:sz w:val="23"/>
        </w:rPr>
        <w:t>and</w:t>
      </w:r>
      <w:r>
        <w:rPr>
          <w:color w:val="FF0000"/>
          <w:spacing w:val="-4"/>
          <w:sz w:val="23"/>
        </w:rPr>
        <w:t xml:space="preserve"> </w:t>
      </w:r>
      <w:r>
        <w:rPr>
          <w:color w:val="FF0000"/>
          <w:sz w:val="23"/>
        </w:rPr>
        <w:t>Honorary</w:t>
      </w:r>
      <w:r>
        <w:rPr>
          <w:color w:val="FF0000"/>
          <w:spacing w:val="-6"/>
          <w:sz w:val="23"/>
        </w:rPr>
        <w:t xml:space="preserve"> </w:t>
      </w:r>
      <w:r>
        <w:rPr>
          <w:color w:val="FF0000"/>
          <w:sz w:val="23"/>
        </w:rPr>
        <w:t>Treasurer</w:t>
      </w:r>
      <w:r>
        <w:rPr>
          <w:color w:val="FF0000"/>
          <w:spacing w:val="-2"/>
          <w:sz w:val="23"/>
        </w:rPr>
        <w:t xml:space="preserve"> </w:t>
      </w:r>
      <w:r>
        <w:rPr>
          <w:color w:val="FF0000"/>
          <w:sz w:val="23"/>
        </w:rPr>
        <w:t>Elect</w:t>
      </w:r>
      <w:r>
        <w:rPr>
          <w:color w:val="FF0000"/>
          <w:spacing w:val="-3"/>
          <w:sz w:val="23"/>
        </w:rPr>
        <w:t xml:space="preserve"> </w:t>
      </w:r>
      <w:r>
        <w:rPr>
          <w:color w:val="FF0000"/>
          <w:sz w:val="23"/>
        </w:rPr>
        <w:t>(alternate</w:t>
      </w:r>
      <w:r>
        <w:rPr>
          <w:color w:val="FF0000"/>
          <w:spacing w:val="-2"/>
          <w:sz w:val="23"/>
        </w:rPr>
        <w:t xml:space="preserve"> </w:t>
      </w:r>
      <w:r>
        <w:rPr>
          <w:color w:val="FF0000"/>
          <w:sz w:val="23"/>
        </w:rPr>
        <w:t>year)</w:t>
      </w:r>
      <w:r>
        <w:rPr>
          <w:color w:val="FF0000"/>
          <w:spacing w:val="-49"/>
          <w:sz w:val="23"/>
        </w:rPr>
        <w:t xml:space="preserve"> </w:t>
      </w:r>
      <w:r>
        <w:rPr>
          <w:color w:val="FF0000"/>
          <w:sz w:val="23"/>
        </w:rPr>
        <w:t>Two</w:t>
      </w:r>
      <w:r>
        <w:rPr>
          <w:color w:val="FF0000"/>
          <w:spacing w:val="-2"/>
          <w:sz w:val="23"/>
        </w:rPr>
        <w:t xml:space="preserve"> </w:t>
      </w:r>
      <w:r>
        <w:rPr>
          <w:color w:val="FF0000"/>
          <w:sz w:val="23"/>
        </w:rPr>
        <w:t>Honorary</w:t>
      </w:r>
      <w:r>
        <w:rPr>
          <w:color w:val="FF0000"/>
          <w:spacing w:val="-1"/>
          <w:sz w:val="23"/>
        </w:rPr>
        <w:t xml:space="preserve"> </w:t>
      </w:r>
      <w:r>
        <w:rPr>
          <w:color w:val="FF0000"/>
          <w:sz w:val="23"/>
        </w:rPr>
        <w:t>Joint Secretaries</w:t>
      </w:r>
      <w:r>
        <w:rPr>
          <w:color w:val="FF0000"/>
          <w:spacing w:val="-1"/>
          <w:sz w:val="23"/>
        </w:rPr>
        <w:t xml:space="preserve"> </w:t>
      </w:r>
      <w:r>
        <w:rPr>
          <w:color w:val="FF0000"/>
          <w:sz w:val="23"/>
        </w:rPr>
        <w:t>(every</w:t>
      </w:r>
      <w:r>
        <w:rPr>
          <w:color w:val="FF0000"/>
          <w:spacing w:val="-1"/>
          <w:sz w:val="23"/>
        </w:rPr>
        <w:t xml:space="preserve"> </w:t>
      </w:r>
      <w:r>
        <w:rPr>
          <w:color w:val="FF0000"/>
          <w:sz w:val="23"/>
        </w:rPr>
        <w:t>year)</w:t>
      </w:r>
    </w:p>
    <w:p w14:paraId="290719B5" w14:textId="77777777" w:rsidR="009E5804" w:rsidRDefault="001079BB">
      <w:pPr>
        <w:ind w:left="540" w:right="6012"/>
        <w:rPr>
          <w:sz w:val="23"/>
        </w:rPr>
      </w:pPr>
      <w:r>
        <w:rPr>
          <w:color w:val="FF0000"/>
          <w:sz w:val="23"/>
        </w:rPr>
        <w:t>Bids</w:t>
      </w:r>
      <w:r>
        <w:rPr>
          <w:color w:val="FF0000"/>
          <w:spacing w:val="4"/>
          <w:sz w:val="23"/>
        </w:rPr>
        <w:t xml:space="preserve"> </w:t>
      </w:r>
      <w:r>
        <w:rPr>
          <w:color w:val="FF0000"/>
          <w:sz w:val="23"/>
        </w:rPr>
        <w:t>for</w:t>
      </w:r>
      <w:r>
        <w:rPr>
          <w:color w:val="FF0000"/>
          <w:spacing w:val="3"/>
          <w:sz w:val="23"/>
        </w:rPr>
        <w:t xml:space="preserve"> </w:t>
      </w:r>
      <w:r>
        <w:rPr>
          <w:color w:val="FF0000"/>
          <w:sz w:val="23"/>
        </w:rPr>
        <w:t>DERMACON</w:t>
      </w:r>
      <w:r>
        <w:rPr>
          <w:color w:val="FF0000"/>
          <w:spacing w:val="4"/>
          <w:sz w:val="23"/>
        </w:rPr>
        <w:t xml:space="preserve"> </w:t>
      </w:r>
      <w:r>
        <w:rPr>
          <w:color w:val="FF0000"/>
          <w:sz w:val="23"/>
        </w:rPr>
        <w:t>(every</w:t>
      </w:r>
      <w:r>
        <w:rPr>
          <w:color w:val="FF0000"/>
          <w:spacing w:val="2"/>
          <w:sz w:val="23"/>
        </w:rPr>
        <w:t xml:space="preserve"> </w:t>
      </w:r>
      <w:r>
        <w:rPr>
          <w:color w:val="FF0000"/>
          <w:sz w:val="23"/>
        </w:rPr>
        <w:t>year)</w:t>
      </w:r>
      <w:r>
        <w:rPr>
          <w:color w:val="FF0000"/>
          <w:spacing w:val="1"/>
          <w:sz w:val="23"/>
        </w:rPr>
        <w:t xml:space="preserve"> </w:t>
      </w:r>
      <w:r>
        <w:rPr>
          <w:color w:val="FF0000"/>
          <w:sz w:val="23"/>
        </w:rPr>
        <w:t>Bids</w:t>
      </w:r>
      <w:r>
        <w:rPr>
          <w:color w:val="FF0000"/>
          <w:spacing w:val="-2"/>
          <w:sz w:val="23"/>
        </w:rPr>
        <w:t xml:space="preserve"> </w:t>
      </w:r>
      <w:r>
        <w:rPr>
          <w:color w:val="FF0000"/>
          <w:sz w:val="23"/>
        </w:rPr>
        <w:t>for</w:t>
      </w:r>
      <w:r>
        <w:rPr>
          <w:color w:val="FF0000"/>
          <w:spacing w:val="-3"/>
          <w:sz w:val="23"/>
        </w:rPr>
        <w:t xml:space="preserve"> </w:t>
      </w:r>
      <w:r>
        <w:rPr>
          <w:color w:val="FF0000"/>
          <w:sz w:val="23"/>
        </w:rPr>
        <w:t>MIDDERMACON</w:t>
      </w:r>
      <w:r>
        <w:rPr>
          <w:color w:val="FF0000"/>
          <w:spacing w:val="-3"/>
          <w:sz w:val="23"/>
        </w:rPr>
        <w:t xml:space="preserve"> </w:t>
      </w:r>
      <w:r>
        <w:rPr>
          <w:color w:val="FF0000"/>
          <w:sz w:val="23"/>
        </w:rPr>
        <w:t>(every</w:t>
      </w:r>
      <w:r>
        <w:rPr>
          <w:color w:val="FF0000"/>
          <w:spacing w:val="-3"/>
          <w:sz w:val="23"/>
        </w:rPr>
        <w:t xml:space="preserve"> </w:t>
      </w:r>
      <w:r>
        <w:rPr>
          <w:color w:val="FF0000"/>
          <w:sz w:val="23"/>
        </w:rPr>
        <w:t>year)</w:t>
      </w:r>
    </w:p>
    <w:p w14:paraId="1071FB44" w14:textId="77777777" w:rsidR="009E5804" w:rsidRDefault="001079BB">
      <w:pPr>
        <w:ind w:left="540" w:right="453"/>
        <w:jc w:val="both"/>
        <w:rPr>
          <w:sz w:val="23"/>
        </w:rPr>
      </w:pPr>
      <w:r>
        <w:rPr>
          <w:color w:val="FF0000"/>
          <w:sz w:val="23"/>
        </w:rPr>
        <w:t>with the instructions that the nominations should be received at his/her office on or before the</w:t>
      </w:r>
      <w:r>
        <w:rPr>
          <w:color w:val="FF0000"/>
          <w:spacing w:val="1"/>
          <w:sz w:val="23"/>
        </w:rPr>
        <w:t xml:space="preserve"> </w:t>
      </w:r>
      <w:r>
        <w:rPr>
          <w:color w:val="FF0000"/>
          <w:sz w:val="23"/>
        </w:rPr>
        <w:t>15th June of the year and a copy sent to the Election Officer. Nominations received after that</w:t>
      </w:r>
      <w:r>
        <w:rPr>
          <w:color w:val="FF0000"/>
          <w:spacing w:val="1"/>
          <w:sz w:val="23"/>
        </w:rPr>
        <w:t xml:space="preserve"> </w:t>
      </w:r>
      <w:r>
        <w:rPr>
          <w:color w:val="FF0000"/>
          <w:sz w:val="23"/>
        </w:rPr>
        <w:t>date</w:t>
      </w:r>
      <w:r>
        <w:rPr>
          <w:color w:val="FF0000"/>
          <w:spacing w:val="-1"/>
          <w:sz w:val="23"/>
        </w:rPr>
        <w:t xml:space="preserve"> </w:t>
      </w:r>
      <w:r>
        <w:rPr>
          <w:color w:val="FF0000"/>
          <w:sz w:val="23"/>
        </w:rPr>
        <w:t>shall be</w:t>
      </w:r>
      <w:r>
        <w:rPr>
          <w:color w:val="FF0000"/>
          <w:spacing w:val="-1"/>
          <w:sz w:val="23"/>
        </w:rPr>
        <w:t xml:space="preserve"> </w:t>
      </w:r>
      <w:r>
        <w:rPr>
          <w:color w:val="FF0000"/>
          <w:sz w:val="23"/>
        </w:rPr>
        <w:t>declared invalid.</w:t>
      </w:r>
    </w:p>
    <w:p w14:paraId="7FC11041" w14:textId="77777777" w:rsidR="009E5804" w:rsidRDefault="001079BB">
      <w:pPr>
        <w:pStyle w:val="ListParagraph"/>
        <w:numPr>
          <w:ilvl w:val="0"/>
          <w:numId w:val="118"/>
        </w:numPr>
        <w:tabs>
          <w:tab w:val="left" w:pos="879"/>
        </w:tabs>
        <w:ind w:right="454" w:firstLine="0"/>
        <w:jc w:val="both"/>
        <w:rPr>
          <w:color w:val="FF0000"/>
          <w:sz w:val="23"/>
        </w:rPr>
      </w:pPr>
      <w:r>
        <w:rPr>
          <w:color w:val="FF0000"/>
          <w:sz w:val="23"/>
        </w:rPr>
        <w:t>The Honorary Secretary General Elect and Honorary Treasurer Elect should be nominated</w:t>
      </w:r>
      <w:r>
        <w:rPr>
          <w:color w:val="FF0000"/>
          <w:spacing w:val="1"/>
          <w:sz w:val="23"/>
        </w:rPr>
        <w:t xml:space="preserve"> </w:t>
      </w:r>
      <w:r>
        <w:rPr>
          <w:color w:val="FF0000"/>
          <w:sz w:val="23"/>
        </w:rPr>
        <w:t>from the same state as a team with eligibility of a single vote for two posts. This must be</w:t>
      </w:r>
      <w:r>
        <w:rPr>
          <w:color w:val="FF0000"/>
          <w:spacing w:val="1"/>
          <w:sz w:val="23"/>
        </w:rPr>
        <w:t xml:space="preserve"> </w:t>
      </w:r>
      <w:r>
        <w:rPr>
          <w:color w:val="FF0000"/>
          <w:sz w:val="23"/>
        </w:rPr>
        <w:t xml:space="preserve">specifically mentioned in the information sent to the members inviting nominations. </w:t>
      </w:r>
      <w:r>
        <w:rPr>
          <w:color w:val="006FC0"/>
          <w:sz w:val="23"/>
        </w:rPr>
        <w:t>Repetition</w:t>
      </w:r>
      <w:r>
        <w:rPr>
          <w:color w:val="006FC0"/>
          <w:spacing w:val="1"/>
          <w:sz w:val="23"/>
        </w:rPr>
        <w:t xml:space="preserve"> </w:t>
      </w:r>
      <w:r>
        <w:rPr>
          <w:color w:val="006FC0"/>
          <w:sz w:val="23"/>
        </w:rPr>
        <w:t>and</w:t>
      </w:r>
      <w:r>
        <w:rPr>
          <w:color w:val="006FC0"/>
          <w:spacing w:val="-1"/>
          <w:sz w:val="23"/>
        </w:rPr>
        <w:t xml:space="preserve"> </w:t>
      </w:r>
      <w:r>
        <w:rPr>
          <w:color w:val="006FC0"/>
          <w:sz w:val="23"/>
        </w:rPr>
        <w:t>error</w:t>
      </w:r>
      <w:r>
        <w:rPr>
          <w:color w:val="006FC0"/>
          <w:spacing w:val="-1"/>
          <w:sz w:val="23"/>
        </w:rPr>
        <w:t xml:space="preserve"> </w:t>
      </w:r>
      <w:r>
        <w:rPr>
          <w:color w:val="006FC0"/>
          <w:sz w:val="23"/>
        </w:rPr>
        <w:t>-</w:t>
      </w:r>
      <w:r>
        <w:rPr>
          <w:color w:val="006FC0"/>
          <w:spacing w:val="-1"/>
          <w:sz w:val="23"/>
        </w:rPr>
        <w:t xml:space="preserve"> </w:t>
      </w:r>
      <w:r>
        <w:rPr>
          <w:color w:val="006FC0"/>
          <w:sz w:val="23"/>
        </w:rPr>
        <w:t>delete</w:t>
      </w:r>
    </w:p>
    <w:p w14:paraId="2C99826E" w14:textId="77777777" w:rsidR="009E5804" w:rsidRPr="00D3222E" w:rsidRDefault="001079BB">
      <w:pPr>
        <w:pStyle w:val="ListParagraph"/>
        <w:numPr>
          <w:ilvl w:val="0"/>
          <w:numId w:val="118"/>
        </w:numPr>
        <w:tabs>
          <w:tab w:val="left" w:pos="836"/>
        </w:tabs>
        <w:ind w:right="455" w:firstLine="0"/>
        <w:jc w:val="both"/>
        <w:rPr>
          <w:iCs/>
          <w:color w:val="00B050"/>
          <w:sz w:val="23"/>
        </w:rPr>
      </w:pPr>
      <w:r>
        <w:rPr>
          <w:sz w:val="23"/>
        </w:rPr>
        <w:t>The candidates proposed for various offices shall conform to the requirements laid down</w:t>
      </w:r>
      <w:r>
        <w:rPr>
          <w:spacing w:val="1"/>
          <w:sz w:val="23"/>
        </w:rPr>
        <w:t xml:space="preserve"> </w:t>
      </w:r>
      <w:r>
        <w:rPr>
          <w:sz w:val="23"/>
        </w:rPr>
        <w:t xml:space="preserve">under </w:t>
      </w:r>
      <w:r>
        <w:rPr>
          <w:color w:val="FF0000"/>
          <w:sz w:val="23"/>
        </w:rPr>
        <w:t xml:space="preserve">Rule 24. </w:t>
      </w:r>
      <w:r>
        <w:rPr>
          <w:color w:val="006FC0"/>
          <w:sz w:val="23"/>
        </w:rPr>
        <w:t xml:space="preserve">Number may change </w:t>
      </w:r>
      <w:r>
        <w:rPr>
          <w:sz w:val="23"/>
        </w:rPr>
        <w:t>They should provide a letter from their respective state</w:t>
      </w:r>
      <w:r>
        <w:rPr>
          <w:spacing w:val="1"/>
          <w:sz w:val="23"/>
        </w:rPr>
        <w:t xml:space="preserve"> </w:t>
      </w:r>
      <w:r>
        <w:rPr>
          <w:sz w:val="23"/>
        </w:rPr>
        <w:t>secretaries confirming their</w:t>
      </w:r>
      <w:r>
        <w:rPr>
          <w:spacing w:val="1"/>
          <w:sz w:val="23"/>
        </w:rPr>
        <w:t xml:space="preserve"> </w:t>
      </w:r>
      <w:r>
        <w:rPr>
          <w:sz w:val="23"/>
        </w:rPr>
        <w:t>position</w:t>
      </w:r>
      <w:r>
        <w:rPr>
          <w:spacing w:val="-1"/>
          <w:sz w:val="23"/>
        </w:rPr>
        <w:t xml:space="preserve"> </w:t>
      </w:r>
      <w:r>
        <w:rPr>
          <w:sz w:val="23"/>
        </w:rPr>
        <w:t>held</w:t>
      </w:r>
      <w:r>
        <w:rPr>
          <w:spacing w:val="-2"/>
          <w:sz w:val="23"/>
        </w:rPr>
        <w:t xml:space="preserve"> </w:t>
      </w:r>
      <w:r>
        <w:rPr>
          <w:sz w:val="23"/>
        </w:rPr>
        <w:t>at the</w:t>
      </w:r>
      <w:r>
        <w:rPr>
          <w:spacing w:val="-1"/>
          <w:sz w:val="23"/>
        </w:rPr>
        <w:t xml:space="preserve"> </w:t>
      </w:r>
      <w:r>
        <w:rPr>
          <w:sz w:val="23"/>
        </w:rPr>
        <w:t>state</w:t>
      </w:r>
      <w:r>
        <w:rPr>
          <w:spacing w:val="1"/>
          <w:sz w:val="23"/>
        </w:rPr>
        <w:t xml:space="preserve"> </w:t>
      </w:r>
      <w:r w:rsidR="00720A83">
        <w:rPr>
          <w:sz w:val="23"/>
        </w:rPr>
        <w:t xml:space="preserve">level </w:t>
      </w:r>
      <w:r w:rsidR="00720A83" w:rsidRPr="00D3222E">
        <w:rPr>
          <w:iCs/>
          <w:color w:val="00B050"/>
          <w:sz w:val="23"/>
        </w:rPr>
        <w:t xml:space="preserve">and from national Hon Secretary general for post held at central IADVL </w:t>
      </w:r>
    </w:p>
    <w:p w14:paraId="182D7055" w14:textId="77777777" w:rsidR="009E5804" w:rsidRDefault="001079BB">
      <w:pPr>
        <w:pStyle w:val="ListParagraph"/>
        <w:numPr>
          <w:ilvl w:val="0"/>
          <w:numId w:val="118"/>
        </w:numPr>
        <w:tabs>
          <w:tab w:val="left" w:pos="886"/>
        </w:tabs>
        <w:spacing w:before="1"/>
        <w:ind w:right="452" w:firstLine="0"/>
        <w:jc w:val="both"/>
        <w:rPr>
          <w:sz w:val="23"/>
        </w:rPr>
      </w:pPr>
      <w:r>
        <w:rPr>
          <w:sz w:val="23"/>
        </w:rPr>
        <w:t>They shall be duly proposed and seconded by members in good standing who have no</w:t>
      </w:r>
      <w:r>
        <w:rPr>
          <w:spacing w:val="1"/>
          <w:sz w:val="23"/>
        </w:rPr>
        <w:t xml:space="preserve"> </w:t>
      </w:r>
      <w:r>
        <w:rPr>
          <w:sz w:val="23"/>
        </w:rPr>
        <w:t>outstanding dues to the Association The application should bear the candidates’ willingness and</w:t>
      </w:r>
      <w:r>
        <w:rPr>
          <w:spacing w:val="1"/>
          <w:sz w:val="23"/>
        </w:rPr>
        <w:t xml:space="preserve"> </w:t>
      </w:r>
      <w:r>
        <w:rPr>
          <w:sz w:val="23"/>
        </w:rPr>
        <w:t>signature.</w:t>
      </w:r>
    </w:p>
    <w:p w14:paraId="223B3377" w14:textId="77777777" w:rsidR="009E5804" w:rsidRDefault="001079BB">
      <w:pPr>
        <w:pStyle w:val="ListParagraph"/>
        <w:numPr>
          <w:ilvl w:val="0"/>
          <w:numId w:val="118"/>
        </w:numPr>
        <w:tabs>
          <w:tab w:val="left" w:pos="966"/>
        </w:tabs>
        <w:ind w:right="453" w:firstLine="0"/>
        <w:jc w:val="both"/>
        <w:rPr>
          <w:sz w:val="23"/>
        </w:rPr>
      </w:pPr>
      <w:r>
        <w:rPr>
          <w:sz w:val="23"/>
        </w:rPr>
        <w:t>All</w:t>
      </w:r>
      <w:r>
        <w:rPr>
          <w:spacing w:val="1"/>
          <w:sz w:val="23"/>
        </w:rPr>
        <w:t xml:space="preserve"> </w:t>
      </w:r>
      <w:r>
        <w:rPr>
          <w:sz w:val="23"/>
        </w:rPr>
        <w:t>candidates</w:t>
      </w:r>
      <w:r>
        <w:rPr>
          <w:spacing w:val="1"/>
          <w:sz w:val="23"/>
        </w:rPr>
        <w:t xml:space="preserve"> </w:t>
      </w:r>
      <w:r>
        <w:rPr>
          <w:sz w:val="23"/>
        </w:rPr>
        <w:t>should</w:t>
      </w:r>
      <w:r>
        <w:rPr>
          <w:spacing w:val="1"/>
          <w:sz w:val="23"/>
        </w:rPr>
        <w:t xml:space="preserve"> </w:t>
      </w:r>
      <w:r>
        <w:rPr>
          <w:sz w:val="23"/>
        </w:rPr>
        <w:t>declare</w:t>
      </w:r>
      <w:r>
        <w:rPr>
          <w:spacing w:val="1"/>
          <w:sz w:val="23"/>
        </w:rPr>
        <w:t xml:space="preserve"> </w:t>
      </w:r>
      <w:r>
        <w:rPr>
          <w:sz w:val="23"/>
        </w:rPr>
        <w:t>any</w:t>
      </w:r>
      <w:r>
        <w:rPr>
          <w:spacing w:val="1"/>
          <w:sz w:val="23"/>
        </w:rPr>
        <w:t xml:space="preserve"> </w:t>
      </w:r>
      <w:r>
        <w:rPr>
          <w:sz w:val="23"/>
        </w:rPr>
        <w:t>conflicts</w:t>
      </w:r>
      <w:r>
        <w:rPr>
          <w:spacing w:val="1"/>
          <w:sz w:val="23"/>
        </w:rPr>
        <w:t xml:space="preserve"> </w:t>
      </w:r>
      <w:r>
        <w:rPr>
          <w:sz w:val="23"/>
        </w:rPr>
        <w:t>of</w:t>
      </w:r>
      <w:r>
        <w:rPr>
          <w:spacing w:val="1"/>
          <w:sz w:val="23"/>
        </w:rPr>
        <w:t xml:space="preserve"> </w:t>
      </w:r>
      <w:r>
        <w:rPr>
          <w:sz w:val="23"/>
        </w:rPr>
        <w:t>interest</w:t>
      </w:r>
      <w:r>
        <w:rPr>
          <w:spacing w:val="1"/>
          <w:sz w:val="23"/>
        </w:rPr>
        <w:t xml:space="preserve"> </w:t>
      </w:r>
      <w:r>
        <w:rPr>
          <w:sz w:val="23"/>
        </w:rPr>
        <w:t>with</w:t>
      </w:r>
      <w:r>
        <w:rPr>
          <w:spacing w:val="1"/>
          <w:sz w:val="23"/>
        </w:rPr>
        <w:t xml:space="preserve"> </w:t>
      </w:r>
      <w:r>
        <w:rPr>
          <w:sz w:val="23"/>
        </w:rPr>
        <w:t>special</w:t>
      </w:r>
      <w:r>
        <w:rPr>
          <w:spacing w:val="1"/>
          <w:sz w:val="23"/>
        </w:rPr>
        <w:t xml:space="preserve"> </w:t>
      </w:r>
      <w:r>
        <w:rPr>
          <w:sz w:val="23"/>
        </w:rPr>
        <w:t>emphasis</w:t>
      </w:r>
      <w:r>
        <w:rPr>
          <w:spacing w:val="1"/>
          <w:sz w:val="23"/>
        </w:rPr>
        <w:t xml:space="preserve"> </w:t>
      </w:r>
      <w:r>
        <w:rPr>
          <w:sz w:val="23"/>
        </w:rPr>
        <w:t>on</w:t>
      </w:r>
      <w:r>
        <w:rPr>
          <w:spacing w:val="1"/>
          <w:sz w:val="23"/>
        </w:rPr>
        <w:t xml:space="preserve"> </w:t>
      </w:r>
      <w:r>
        <w:rPr>
          <w:sz w:val="23"/>
        </w:rPr>
        <w:t xml:space="preserve">pharmaceutical companies, and cosmetics and equipment manufacturers. </w:t>
      </w:r>
      <w:r>
        <w:rPr>
          <w:color w:val="00AF50"/>
          <w:sz w:val="23"/>
        </w:rPr>
        <w:t>They should disclose</w:t>
      </w:r>
      <w:r>
        <w:rPr>
          <w:color w:val="00AF50"/>
          <w:spacing w:val="1"/>
          <w:sz w:val="23"/>
        </w:rPr>
        <w:t xml:space="preserve"> </w:t>
      </w:r>
      <w:r>
        <w:rPr>
          <w:color w:val="00AF50"/>
          <w:sz w:val="23"/>
        </w:rPr>
        <w:t>all</w:t>
      </w:r>
      <w:r>
        <w:rPr>
          <w:color w:val="00AF50"/>
          <w:spacing w:val="-1"/>
          <w:sz w:val="23"/>
        </w:rPr>
        <w:t xml:space="preserve"> </w:t>
      </w:r>
      <w:r>
        <w:rPr>
          <w:color w:val="00AF50"/>
          <w:sz w:val="23"/>
        </w:rPr>
        <w:t>positions such</w:t>
      </w:r>
      <w:r>
        <w:rPr>
          <w:color w:val="00AF50"/>
          <w:spacing w:val="-1"/>
          <w:sz w:val="23"/>
        </w:rPr>
        <w:t xml:space="preserve"> </w:t>
      </w:r>
      <w:r>
        <w:rPr>
          <w:color w:val="00AF50"/>
          <w:sz w:val="23"/>
        </w:rPr>
        <w:t>as</w:t>
      </w:r>
      <w:r>
        <w:rPr>
          <w:color w:val="00AF50"/>
          <w:spacing w:val="-2"/>
          <w:sz w:val="23"/>
        </w:rPr>
        <w:t xml:space="preserve"> </w:t>
      </w:r>
      <w:r>
        <w:rPr>
          <w:color w:val="00AF50"/>
          <w:sz w:val="23"/>
        </w:rPr>
        <w:t>consultants,</w:t>
      </w:r>
      <w:r>
        <w:rPr>
          <w:color w:val="00AF50"/>
          <w:spacing w:val="-1"/>
          <w:sz w:val="23"/>
        </w:rPr>
        <w:t xml:space="preserve"> </w:t>
      </w:r>
      <w:r>
        <w:rPr>
          <w:color w:val="00AF50"/>
          <w:sz w:val="23"/>
        </w:rPr>
        <w:t>advisors, directors/</w:t>
      </w:r>
      <w:r>
        <w:rPr>
          <w:color w:val="00AF50"/>
          <w:spacing w:val="-4"/>
          <w:sz w:val="23"/>
        </w:rPr>
        <w:t xml:space="preserve"> </w:t>
      </w:r>
      <w:r>
        <w:rPr>
          <w:color w:val="00AF50"/>
          <w:sz w:val="23"/>
        </w:rPr>
        <w:t>any</w:t>
      </w:r>
      <w:r>
        <w:rPr>
          <w:color w:val="00AF50"/>
          <w:spacing w:val="3"/>
          <w:sz w:val="23"/>
        </w:rPr>
        <w:t xml:space="preserve"> </w:t>
      </w:r>
      <w:r>
        <w:rPr>
          <w:color w:val="00AF50"/>
          <w:sz w:val="23"/>
        </w:rPr>
        <w:t>other</w:t>
      </w:r>
      <w:r>
        <w:rPr>
          <w:color w:val="00AF50"/>
          <w:spacing w:val="2"/>
          <w:sz w:val="23"/>
        </w:rPr>
        <w:t xml:space="preserve"> </w:t>
      </w:r>
      <w:r>
        <w:rPr>
          <w:color w:val="00AF50"/>
          <w:sz w:val="23"/>
        </w:rPr>
        <w:t>associations.</w:t>
      </w:r>
    </w:p>
    <w:p w14:paraId="543213C0" w14:textId="77777777" w:rsidR="009E5804" w:rsidRDefault="001079BB">
      <w:pPr>
        <w:pStyle w:val="ListParagraph"/>
        <w:numPr>
          <w:ilvl w:val="0"/>
          <w:numId w:val="118"/>
        </w:numPr>
        <w:tabs>
          <w:tab w:val="left" w:pos="734"/>
        </w:tabs>
        <w:ind w:right="454" w:firstLine="0"/>
        <w:jc w:val="both"/>
        <w:rPr>
          <w:color w:val="FF0000"/>
          <w:sz w:val="21"/>
        </w:rPr>
      </w:pPr>
      <w:r>
        <w:rPr>
          <w:color w:val="FF0000"/>
          <w:sz w:val="23"/>
        </w:rPr>
        <w:t>The Election Officer or his or her spouse, son or daughter, or any Central Executive member is</w:t>
      </w:r>
      <w:r>
        <w:rPr>
          <w:color w:val="FF0000"/>
          <w:spacing w:val="1"/>
          <w:sz w:val="23"/>
        </w:rPr>
        <w:t xml:space="preserve"> </w:t>
      </w:r>
      <w:r>
        <w:rPr>
          <w:color w:val="FF0000"/>
          <w:sz w:val="23"/>
        </w:rPr>
        <w:t>not</w:t>
      </w:r>
      <w:r>
        <w:rPr>
          <w:color w:val="FF0000"/>
          <w:spacing w:val="2"/>
          <w:sz w:val="23"/>
        </w:rPr>
        <w:t xml:space="preserve"> </w:t>
      </w:r>
      <w:r>
        <w:rPr>
          <w:color w:val="FF0000"/>
          <w:sz w:val="23"/>
        </w:rPr>
        <w:t>eligible</w:t>
      </w:r>
      <w:r>
        <w:rPr>
          <w:color w:val="FF0000"/>
          <w:spacing w:val="4"/>
          <w:sz w:val="23"/>
        </w:rPr>
        <w:t xml:space="preserve"> </w:t>
      </w:r>
      <w:r>
        <w:rPr>
          <w:color w:val="FF0000"/>
          <w:sz w:val="23"/>
        </w:rPr>
        <w:t>for</w:t>
      </w:r>
      <w:r>
        <w:rPr>
          <w:color w:val="FF0000"/>
          <w:spacing w:val="5"/>
          <w:sz w:val="23"/>
        </w:rPr>
        <w:t xml:space="preserve"> </w:t>
      </w:r>
      <w:r>
        <w:rPr>
          <w:color w:val="FF0000"/>
          <w:sz w:val="23"/>
        </w:rPr>
        <w:t>any</w:t>
      </w:r>
      <w:r>
        <w:rPr>
          <w:color w:val="FF0000"/>
          <w:spacing w:val="3"/>
          <w:sz w:val="23"/>
        </w:rPr>
        <w:t xml:space="preserve"> </w:t>
      </w:r>
      <w:r>
        <w:rPr>
          <w:color w:val="FF0000"/>
          <w:sz w:val="23"/>
        </w:rPr>
        <w:t>of</w:t>
      </w:r>
      <w:r>
        <w:rPr>
          <w:color w:val="FF0000"/>
          <w:spacing w:val="2"/>
          <w:sz w:val="23"/>
        </w:rPr>
        <w:t xml:space="preserve"> </w:t>
      </w:r>
      <w:r>
        <w:rPr>
          <w:color w:val="FF0000"/>
          <w:sz w:val="23"/>
        </w:rPr>
        <w:t>the</w:t>
      </w:r>
      <w:r>
        <w:rPr>
          <w:color w:val="FF0000"/>
          <w:spacing w:val="2"/>
          <w:sz w:val="23"/>
        </w:rPr>
        <w:t xml:space="preserve"> </w:t>
      </w:r>
      <w:r>
        <w:rPr>
          <w:color w:val="FF0000"/>
          <w:sz w:val="23"/>
        </w:rPr>
        <w:t>posts</w:t>
      </w:r>
      <w:r>
        <w:rPr>
          <w:color w:val="FF0000"/>
          <w:spacing w:val="4"/>
          <w:sz w:val="23"/>
        </w:rPr>
        <w:t xml:space="preserve"> </w:t>
      </w:r>
      <w:r>
        <w:rPr>
          <w:color w:val="FF0000"/>
          <w:sz w:val="23"/>
        </w:rPr>
        <w:t>for</w:t>
      </w:r>
      <w:r>
        <w:rPr>
          <w:color w:val="FF0000"/>
          <w:spacing w:val="3"/>
          <w:sz w:val="23"/>
        </w:rPr>
        <w:t xml:space="preserve"> </w:t>
      </w:r>
      <w:r>
        <w:rPr>
          <w:color w:val="FF0000"/>
          <w:sz w:val="23"/>
        </w:rPr>
        <w:t>which</w:t>
      </w:r>
      <w:r>
        <w:rPr>
          <w:color w:val="FF0000"/>
          <w:spacing w:val="3"/>
          <w:sz w:val="23"/>
        </w:rPr>
        <w:t xml:space="preserve"> </w:t>
      </w:r>
      <w:r>
        <w:rPr>
          <w:color w:val="FF0000"/>
          <w:sz w:val="23"/>
        </w:rPr>
        <w:t>an</w:t>
      </w:r>
      <w:r>
        <w:rPr>
          <w:color w:val="FF0000"/>
          <w:spacing w:val="2"/>
          <w:sz w:val="23"/>
        </w:rPr>
        <w:t xml:space="preserve"> </w:t>
      </w:r>
      <w:r>
        <w:rPr>
          <w:color w:val="FF0000"/>
          <w:sz w:val="23"/>
        </w:rPr>
        <w:t>election</w:t>
      </w:r>
      <w:r>
        <w:rPr>
          <w:color w:val="FF0000"/>
          <w:spacing w:val="3"/>
          <w:sz w:val="23"/>
        </w:rPr>
        <w:t xml:space="preserve"> </w:t>
      </w:r>
      <w:r>
        <w:rPr>
          <w:color w:val="FF0000"/>
          <w:sz w:val="23"/>
        </w:rPr>
        <w:t>is</w:t>
      </w:r>
      <w:r>
        <w:rPr>
          <w:color w:val="FF0000"/>
          <w:spacing w:val="5"/>
          <w:sz w:val="23"/>
        </w:rPr>
        <w:t xml:space="preserve"> </w:t>
      </w:r>
      <w:r>
        <w:rPr>
          <w:color w:val="FF0000"/>
          <w:sz w:val="23"/>
        </w:rPr>
        <w:t>going</w:t>
      </w:r>
      <w:r>
        <w:rPr>
          <w:color w:val="FF0000"/>
          <w:spacing w:val="4"/>
          <w:sz w:val="23"/>
        </w:rPr>
        <w:t xml:space="preserve"> </w:t>
      </w:r>
      <w:r>
        <w:rPr>
          <w:color w:val="FF0000"/>
          <w:sz w:val="23"/>
        </w:rPr>
        <w:t>to</w:t>
      </w:r>
      <w:r>
        <w:rPr>
          <w:color w:val="FF0000"/>
          <w:spacing w:val="4"/>
          <w:sz w:val="23"/>
        </w:rPr>
        <w:t xml:space="preserve"> </w:t>
      </w:r>
      <w:r>
        <w:rPr>
          <w:color w:val="FF0000"/>
          <w:sz w:val="23"/>
        </w:rPr>
        <w:t>be</w:t>
      </w:r>
      <w:r>
        <w:rPr>
          <w:color w:val="FF0000"/>
          <w:spacing w:val="5"/>
          <w:sz w:val="23"/>
        </w:rPr>
        <w:t xml:space="preserve"> </w:t>
      </w:r>
      <w:r>
        <w:rPr>
          <w:color w:val="FF0000"/>
          <w:sz w:val="23"/>
        </w:rPr>
        <w:t>held</w:t>
      </w:r>
      <w:r>
        <w:rPr>
          <w:color w:val="FF0000"/>
          <w:spacing w:val="3"/>
          <w:sz w:val="23"/>
        </w:rPr>
        <w:t xml:space="preserve"> </w:t>
      </w:r>
      <w:r>
        <w:rPr>
          <w:color w:val="FF0000"/>
          <w:sz w:val="23"/>
        </w:rPr>
        <w:t>for</w:t>
      </w:r>
      <w:r>
        <w:rPr>
          <w:color w:val="FF0000"/>
          <w:spacing w:val="5"/>
          <w:sz w:val="23"/>
        </w:rPr>
        <w:t xml:space="preserve"> </w:t>
      </w:r>
      <w:r>
        <w:rPr>
          <w:color w:val="FF0000"/>
          <w:sz w:val="23"/>
        </w:rPr>
        <w:t>that</w:t>
      </w:r>
      <w:r>
        <w:rPr>
          <w:color w:val="FF0000"/>
          <w:spacing w:val="3"/>
          <w:sz w:val="23"/>
        </w:rPr>
        <w:t xml:space="preserve"> </w:t>
      </w:r>
      <w:r>
        <w:rPr>
          <w:color w:val="FF0000"/>
          <w:sz w:val="23"/>
        </w:rPr>
        <w:t>particular</w:t>
      </w:r>
      <w:r>
        <w:rPr>
          <w:color w:val="FF0000"/>
          <w:spacing w:val="5"/>
          <w:sz w:val="23"/>
        </w:rPr>
        <w:t xml:space="preserve"> </w:t>
      </w:r>
      <w:r>
        <w:rPr>
          <w:color w:val="FF0000"/>
          <w:sz w:val="23"/>
        </w:rPr>
        <w:t>year.</w:t>
      </w:r>
    </w:p>
    <w:p w14:paraId="202C9D72" w14:textId="77777777" w:rsidR="009E5804" w:rsidRDefault="001079BB">
      <w:pPr>
        <w:ind w:left="540"/>
        <w:jc w:val="both"/>
        <w:rPr>
          <w:sz w:val="23"/>
        </w:rPr>
      </w:pPr>
      <w:r>
        <w:rPr>
          <w:color w:val="006FC0"/>
          <w:sz w:val="23"/>
        </w:rPr>
        <w:t>Repetition-</w:t>
      </w:r>
      <w:r>
        <w:rPr>
          <w:color w:val="006FC0"/>
          <w:spacing w:val="-2"/>
          <w:sz w:val="23"/>
        </w:rPr>
        <w:t xml:space="preserve"> </w:t>
      </w:r>
      <w:r>
        <w:rPr>
          <w:color w:val="006FC0"/>
          <w:sz w:val="23"/>
        </w:rPr>
        <w:t>delete</w:t>
      </w:r>
    </w:p>
    <w:p w14:paraId="6AA0D915" w14:textId="77777777" w:rsidR="009E5804" w:rsidRDefault="001079BB">
      <w:pPr>
        <w:pStyle w:val="ListParagraph"/>
        <w:numPr>
          <w:ilvl w:val="0"/>
          <w:numId w:val="118"/>
        </w:numPr>
        <w:tabs>
          <w:tab w:val="left" w:pos="802"/>
        </w:tabs>
        <w:ind w:right="453" w:firstLine="0"/>
        <w:jc w:val="both"/>
        <w:rPr>
          <w:sz w:val="23"/>
        </w:rPr>
      </w:pPr>
      <w:r>
        <w:rPr>
          <w:sz w:val="23"/>
        </w:rPr>
        <w:t>The last date for withdrawal of nominations shall be the 15th July. This shall be indicated in</w:t>
      </w:r>
      <w:r>
        <w:rPr>
          <w:spacing w:val="1"/>
          <w:sz w:val="23"/>
        </w:rPr>
        <w:t xml:space="preserve"> </w:t>
      </w:r>
      <w:r>
        <w:rPr>
          <w:sz w:val="23"/>
        </w:rPr>
        <w:t>the information sent by the Honorary Secretary General to the nominated member. Non-receipt</w:t>
      </w:r>
      <w:r>
        <w:rPr>
          <w:spacing w:val="-49"/>
          <w:sz w:val="23"/>
        </w:rPr>
        <w:t xml:space="preserve"> </w:t>
      </w:r>
      <w:r>
        <w:rPr>
          <w:sz w:val="23"/>
        </w:rPr>
        <w:t>of</w:t>
      </w:r>
      <w:r>
        <w:rPr>
          <w:spacing w:val="1"/>
          <w:sz w:val="23"/>
        </w:rPr>
        <w:t xml:space="preserve"> </w:t>
      </w:r>
      <w:r>
        <w:rPr>
          <w:sz w:val="23"/>
        </w:rPr>
        <w:t>a</w:t>
      </w:r>
      <w:r>
        <w:rPr>
          <w:spacing w:val="1"/>
          <w:sz w:val="23"/>
        </w:rPr>
        <w:t xml:space="preserve"> </w:t>
      </w:r>
      <w:r>
        <w:rPr>
          <w:sz w:val="23"/>
        </w:rPr>
        <w:t>letter</w:t>
      </w:r>
      <w:r>
        <w:rPr>
          <w:spacing w:val="1"/>
          <w:sz w:val="23"/>
        </w:rPr>
        <w:t xml:space="preserve"> </w:t>
      </w:r>
      <w:r>
        <w:rPr>
          <w:sz w:val="23"/>
        </w:rPr>
        <w:t>of</w:t>
      </w:r>
      <w:r>
        <w:rPr>
          <w:spacing w:val="1"/>
          <w:sz w:val="23"/>
        </w:rPr>
        <w:t xml:space="preserve"> </w:t>
      </w:r>
      <w:r>
        <w:rPr>
          <w:sz w:val="23"/>
        </w:rPr>
        <w:t>withdrawal</w:t>
      </w:r>
      <w:r>
        <w:rPr>
          <w:spacing w:val="1"/>
          <w:sz w:val="23"/>
        </w:rPr>
        <w:t xml:space="preserve"> </w:t>
      </w:r>
      <w:r>
        <w:rPr>
          <w:sz w:val="23"/>
        </w:rPr>
        <w:t>from</w:t>
      </w:r>
      <w:r>
        <w:rPr>
          <w:spacing w:val="1"/>
          <w:sz w:val="23"/>
        </w:rPr>
        <w:t xml:space="preserve"> </w:t>
      </w:r>
      <w:r>
        <w:rPr>
          <w:sz w:val="23"/>
        </w:rPr>
        <w:t>the</w:t>
      </w:r>
      <w:r>
        <w:rPr>
          <w:spacing w:val="1"/>
          <w:sz w:val="23"/>
        </w:rPr>
        <w:t xml:space="preserve"> </w:t>
      </w:r>
      <w:r>
        <w:rPr>
          <w:sz w:val="23"/>
        </w:rPr>
        <w:t>candidate</w:t>
      </w:r>
      <w:r>
        <w:rPr>
          <w:spacing w:val="1"/>
          <w:sz w:val="23"/>
        </w:rPr>
        <w:t xml:space="preserve"> </w:t>
      </w:r>
      <w:r>
        <w:rPr>
          <w:sz w:val="23"/>
        </w:rPr>
        <w:t>by</w:t>
      </w:r>
      <w:r>
        <w:rPr>
          <w:spacing w:val="1"/>
          <w:sz w:val="23"/>
        </w:rPr>
        <w:t xml:space="preserve"> </w:t>
      </w:r>
      <w:r>
        <w:rPr>
          <w:sz w:val="23"/>
        </w:rPr>
        <w:t>the</w:t>
      </w:r>
      <w:r>
        <w:rPr>
          <w:spacing w:val="1"/>
          <w:sz w:val="23"/>
        </w:rPr>
        <w:t xml:space="preserve"> </w:t>
      </w:r>
      <w:r>
        <w:rPr>
          <w:sz w:val="23"/>
        </w:rPr>
        <w:t>Honorary</w:t>
      </w:r>
      <w:r>
        <w:rPr>
          <w:spacing w:val="1"/>
          <w:sz w:val="23"/>
        </w:rPr>
        <w:t xml:space="preserve"> </w:t>
      </w:r>
      <w:r>
        <w:rPr>
          <w:sz w:val="23"/>
        </w:rPr>
        <w:t>Secretary</w:t>
      </w:r>
      <w:r>
        <w:rPr>
          <w:spacing w:val="1"/>
          <w:sz w:val="23"/>
        </w:rPr>
        <w:t xml:space="preserve"> </w:t>
      </w:r>
      <w:r>
        <w:rPr>
          <w:sz w:val="23"/>
        </w:rPr>
        <w:t>General</w:t>
      </w:r>
      <w:r>
        <w:rPr>
          <w:spacing w:val="1"/>
          <w:sz w:val="23"/>
        </w:rPr>
        <w:t xml:space="preserve"> </w:t>
      </w:r>
      <w:r>
        <w:rPr>
          <w:sz w:val="23"/>
        </w:rPr>
        <w:t>shall</w:t>
      </w:r>
      <w:r>
        <w:rPr>
          <w:spacing w:val="1"/>
          <w:sz w:val="23"/>
        </w:rPr>
        <w:t xml:space="preserve"> </w:t>
      </w:r>
      <w:r>
        <w:rPr>
          <w:sz w:val="23"/>
        </w:rPr>
        <w:t>be</w:t>
      </w:r>
      <w:r>
        <w:rPr>
          <w:spacing w:val="1"/>
          <w:sz w:val="23"/>
        </w:rPr>
        <w:t xml:space="preserve"> </w:t>
      </w:r>
      <w:r>
        <w:rPr>
          <w:sz w:val="23"/>
        </w:rPr>
        <w:t>considered</w:t>
      </w:r>
      <w:r>
        <w:rPr>
          <w:spacing w:val="-1"/>
          <w:sz w:val="23"/>
        </w:rPr>
        <w:t xml:space="preserve"> </w:t>
      </w:r>
      <w:r>
        <w:rPr>
          <w:sz w:val="23"/>
        </w:rPr>
        <w:t>as</w:t>
      </w:r>
      <w:r>
        <w:rPr>
          <w:spacing w:val="1"/>
          <w:sz w:val="23"/>
        </w:rPr>
        <w:t xml:space="preserve"> </w:t>
      </w:r>
      <w:r>
        <w:rPr>
          <w:sz w:val="23"/>
        </w:rPr>
        <w:t>acceptance</w:t>
      </w:r>
      <w:r>
        <w:rPr>
          <w:spacing w:val="-4"/>
          <w:sz w:val="23"/>
        </w:rPr>
        <w:t xml:space="preserve"> </w:t>
      </w:r>
      <w:r>
        <w:rPr>
          <w:sz w:val="23"/>
        </w:rPr>
        <w:t>of the</w:t>
      </w:r>
      <w:r>
        <w:rPr>
          <w:spacing w:val="1"/>
          <w:sz w:val="23"/>
        </w:rPr>
        <w:t xml:space="preserve"> </w:t>
      </w:r>
      <w:r>
        <w:rPr>
          <w:sz w:val="23"/>
        </w:rPr>
        <w:t>nomination</w:t>
      </w:r>
      <w:r>
        <w:rPr>
          <w:spacing w:val="-1"/>
          <w:sz w:val="23"/>
        </w:rPr>
        <w:t xml:space="preserve"> </w:t>
      </w:r>
      <w:r>
        <w:rPr>
          <w:sz w:val="23"/>
        </w:rPr>
        <w:t>by</w:t>
      </w:r>
      <w:r>
        <w:rPr>
          <w:spacing w:val="-1"/>
          <w:sz w:val="23"/>
        </w:rPr>
        <w:t xml:space="preserve"> </w:t>
      </w:r>
      <w:r>
        <w:rPr>
          <w:sz w:val="23"/>
        </w:rPr>
        <w:t>the</w:t>
      </w:r>
      <w:r>
        <w:rPr>
          <w:spacing w:val="-1"/>
          <w:sz w:val="23"/>
        </w:rPr>
        <w:t xml:space="preserve"> </w:t>
      </w:r>
      <w:r>
        <w:rPr>
          <w:sz w:val="23"/>
        </w:rPr>
        <w:t>member.</w:t>
      </w:r>
    </w:p>
    <w:p w14:paraId="37B4DD16" w14:textId="77777777" w:rsidR="009E5804" w:rsidRDefault="001079BB">
      <w:pPr>
        <w:pStyle w:val="ListParagraph"/>
        <w:numPr>
          <w:ilvl w:val="0"/>
          <w:numId w:val="118"/>
        </w:numPr>
        <w:tabs>
          <w:tab w:val="left" w:pos="786"/>
        </w:tabs>
        <w:ind w:right="457" w:firstLine="0"/>
        <w:rPr>
          <w:color w:val="FF0000"/>
          <w:sz w:val="21"/>
        </w:rPr>
      </w:pPr>
      <w:r>
        <w:rPr>
          <w:color w:val="FF0000"/>
          <w:sz w:val="23"/>
        </w:rPr>
        <w:t>The</w:t>
      </w:r>
      <w:r>
        <w:rPr>
          <w:color w:val="FF0000"/>
          <w:spacing w:val="24"/>
          <w:sz w:val="23"/>
        </w:rPr>
        <w:t xml:space="preserve"> </w:t>
      </w:r>
      <w:r>
        <w:rPr>
          <w:color w:val="FF0000"/>
          <w:sz w:val="23"/>
        </w:rPr>
        <w:t>member</w:t>
      </w:r>
      <w:r>
        <w:rPr>
          <w:color w:val="FF0000"/>
          <w:spacing w:val="25"/>
          <w:sz w:val="23"/>
        </w:rPr>
        <w:t xml:space="preserve"> </w:t>
      </w:r>
      <w:r>
        <w:rPr>
          <w:color w:val="FF0000"/>
          <w:sz w:val="23"/>
        </w:rPr>
        <w:t>contesting</w:t>
      </w:r>
      <w:r>
        <w:rPr>
          <w:color w:val="FF0000"/>
          <w:spacing w:val="26"/>
          <w:sz w:val="23"/>
        </w:rPr>
        <w:t xml:space="preserve"> </w:t>
      </w:r>
      <w:r>
        <w:rPr>
          <w:color w:val="FF0000"/>
          <w:sz w:val="23"/>
        </w:rPr>
        <w:t>for</w:t>
      </w:r>
      <w:r>
        <w:rPr>
          <w:color w:val="FF0000"/>
          <w:spacing w:val="25"/>
          <w:sz w:val="23"/>
        </w:rPr>
        <w:t xml:space="preserve"> </w:t>
      </w:r>
      <w:r>
        <w:rPr>
          <w:color w:val="FF0000"/>
          <w:sz w:val="23"/>
        </w:rPr>
        <w:t>various</w:t>
      </w:r>
      <w:r>
        <w:rPr>
          <w:color w:val="FF0000"/>
          <w:spacing w:val="24"/>
          <w:sz w:val="23"/>
        </w:rPr>
        <w:t xml:space="preserve"> </w:t>
      </w:r>
      <w:r>
        <w:rPr>
          <w:color w:val="FF0000"/>
          <w:sz w:val="23"/>
        </w:rPr>
        <w:t>posts</w:t>
      </w:r>
      <w:r>
        <w:rPr>
          <w:color w:val="FF0000"/>
          <w:spacing w:val="24"/>
          <w:sz w:val="23"/>
        </w:rPr>
        <w:t xml:space="preserve"> </w:t>
      </w:r>
      <w:r>
        <w:rPr>
          <w:color w:val="FF0000"/>
          <w:sz w:val="23"/>
        </w:rPr>
        <w:t>of</w:t>
      </w:r>
      <w:r>
        <w:rPr>
          <w:color w:val="FF0000"/>
          <w:spacing w:val="25"/>
          <w:sz w:val="23"/>
        </w:rPr>
        <w:t xml:space="preserve"> </w:t>
      </w:r>
      <w:r>
        <w:rPr>
          <w:color w:val="FF0000"/>
          <w:sz w:val="23"/>
        </w:rPr>
        <w:t>IADVL</w:t>
      </w:r>
      <w:r>
        <w:rPr>
          <w:color w:val="FF0000"/>
          <w:spacing w:val="25"/>
          <w:sz w:val="23"/>
        </w:rPr>
        <w:t xml:space="preserve"> </w:t>
      </w:r>
      <w:r>
        <w:rPr>
          <w:color w:val="FF0000"/>
          <w:sz w:val="23"/>
        </w:rPr>
        <w:t>Executive</w:t>
      </w:r>
      <w:r>
        <w:rPr>
          <w:color w:val="FF0000"/>
          <w:spacing w:val="27"/>
          <w:sz w:val="23"/>
        </w:rPr>
        <w:t xml:space="preserve"> </w:t>
      </w:r>
      <w:r>
        <w:rPr>
          <w:color w:val="FF0000"/>
          <w:sz w:val="23"/>
        </w:rPr>
        <w:t>have</w:t>
      </w:r>
      <w:r>
        <w:rPr>
          <w:color w:val="FF0000"/>
          <w:spacing w:val="27"/>
          <w:sz w:val="23"/>
        </w:rPr>
        <w:t xml:space="preserve"> </w:t>
      </w:r>
      <w:r>
        <w:rPr>
          <w:color w:val="FF0000"/>
          <w:sz w:val="23"/>
        </w:rPr>
        <w:t>to</w:t>
      </w:r>
      <w:r>
        <w:rPr>
          <w:color w:val="FF0000"/>
          <w:spacing w:val="26"/>
          <w:sz w:val="23"/>
        </w:rPr>
        <w:t xml:space="preserve"> </w:t>
      </w:r>
      <w:r>
        <w:rPr>
          <w:color w:val="FF0000"/>
          <w:sz w:val="23"/>
        </w:rPr>
        <w:t>pay</w:t>
      </w:r>
      <w:r>
        <w:rPr>
          <w:color w:val="FF0000"/>
          <w:spacing w:val="25"/>
          <w:sz w:val="23"/>
        </w:rPr>
        <w:t xml:space="preserve"> </w:t>
      </w:r>
      <w:r>
        <w:rPr>
          <w:color w:val="FF0000"/>
          <w:sz w:val="23"/>
        </w:rPr>
        <w:t>fees</w:t>
      </w:r>
      <w:r>
        <w:rPr>
          <w:color w:val="FF0000"/>
          <w:spacing w:val="25"/>
          <w:sz w:val="23"/>
        </w:rPr>
        <w:t xml:space="preserve"> </w:t>
      </w:r>
      <w:r>
        <w:rPr>
          <w:color w:val="FF0000"/>
          <w:sz w:val="23"/>
        </w:rPr>
        <w:t>as</w:t>
      </w:r>
      <w:r>
        <w:rPr>
          <w:color w:val="FF0000"/>
          <w:spacing w:val="27"/>
          <w:sz w:val="23"/>
        </w:rPr>
        <w:t xml:space="preserve"> </w:t>
      </w:r>
      <w:r>
        <w:rPr>
          <w:color w:val="FF0000"/>
          <w:sz w:val="23"/>
        </w:rPr>
        <w:t>indicated</w:t>
      </w:r>
      <w:r>
        <w:rPr>
          <w:color w:val="FF0000"/>
          <w:spacing w:val="-49"/>
          <w:sz w:val="23"/>
        </w:rPr>
        <w:t xml:space="preserve"> </w:t>
      </w:r>
      <w:r>
        <w:rPr>
          <w:color w:val="FF0000"/>
          <w:sz w:val="23"/>
        </w:rPr>
        <w:t>below at</w:t>
      </w:r>
      <w:r>
        <w:rPr>
          <w:color w:val="FF0000"/>
          <w:spacing w:val="-3"/>
          <w:sz w:val="23"/>
        </w:rPr>
        <w:t xml:space="preserve"> </w:t>
      </w:r>
      <w:r>
        <w:rPr>
          <w:color w:val="FF0000"/>
          <w:sz w:val="23"/>
        </w:rPr>
        <w:t>the</w:t>
      </w:r>
      <w:r>
        <w:rPr>
          <w:color w:val="FF0000"/>
          <w:spacing w:val="1"/>
          <w:sz w:val="23"/>
        </w:rPr>
        <w:t xml:space="preserve"> </w:t>
      </w:r>
      <w:r>
        <w:rPr>
          <w:color w:val="FF0000"/>
          <w:sz w:val="23"/>
        </w:rPr>
        <w:t>time</w:t>
      </w:r>
      <w:r>
        <w:rPr>
          <w:color w:val="FF0000"/>
          <w:spacing w:val="-2"/>
          <w:sz w:val="23"/>
        </w:rPr>
        <w:t xml:space="preserve"> </w:t>
      </w:r>
      <w:r>
        <w:rPr>
          <w:color w:val="FF0000"/>
          <w:sz w:val="23"/>
        </w:rPr>
        <w:t>of filing</w:t>
      </w:r>
      <w:r>
        <w:rPr>
          <w:color w:val="FF0000"/>
          <w:spacing w:val="-3"/>
          <w:sz w:val="23"/>
        </w:rPr>
        <w:t xml:space="preserve"> </w:t>
      </w:r>
      <w:r>
        <w:rPr>
          <w:color w:val="FF0000"/>
          <w:sz w:val="23"/>
        </w:rPr>
        <w:t>their</w:t>
      </w:r>
      <w:r>
        <w:rPr>
          <w:color w:val="FF0000"/>
          <w:spacing w:val="1"/>
          <w:sz w:val="23"/>
        </w:rPr>
        <w:t xml:space="preserve"> </w:t>
      </w:r>
      <w:r>
        <w:rPr>
          <w:color w:val="FF0000"/>
          <w:sz w:val="23"/>
        </w:rPr>
        <w:t>nomination:</w:t>
      </w:r>
    </w:p>
    <w:p w14:paraId="30926265" w14:textId="77777777" w:rsidR="009E5804" w:rsidRDefault="001079BB">
      <w:pPr>
        <w:ind w:left="540" w:right="6977"/>
        <w:rPr>
          <w:sz w:val="23"/>
        </w:rPr>
      </w:pPr>
      <w:r>
        <w:rPr>
          <w:color w:val="FF0000"/>
          <w:sz w:val="23"/>
        </w:rPr>
        <w:t>President Elect - Rs.25,000</w:t>
      </w:r>
      <w:r>
        <w:rPr>
          <w:color w:val="FF0000"/>
          <w:spacing w:val="-49"/>
          <w:sz w:val="23"/>
        </w:rPr>
        <w:t xml:space="preserve"> </w:t>
      </w:r>
      <w:r>
        <w:rPr>
          <w:color w:val="FF0000"/>
          <w:sz w:val="23"/>
        </w:rPr>
        <w:t>Vice</w:t>
      </w:r>
      <w:r>
        <w:rPr>
          <w:color w:val="FF0000"/>
          <w:spacing w:val="-4"/>
          <w:sz w:val="23"/>
        </w:rPr>
        <w:t xml:space="preserve"> </w:t>
      </w:r>
      <w:r>
        <w:rPr>
          <w:color w:val="FF0000"/>
          <w:sz w:val="23"/>
        </w:rPr>
        <w:t>President</w:t>
      </w:r>
      <w:r>
        <w:rPr>
          <w:color w:val="FF0000"/>
          <w:spacing w:val="-1"/>
          <w:sz w:val="23"/>
        </w:rPr>
        <w:t xml:space="preserve"> </w:t>
      </w:r>
      <w:r>
        <w:rPr>
          <w:color w:val="FF0000"/>
          <w:sz w:val="23"/>
        </w:rPr>
        <w:t>-</w:t>
      </w:r>
      <w:r>
        <w:rPr>
          <w:color w:val="FF0000"/>
          <w:spacing w:val="-3"/>
          <w:sz w:val="23"/>
        </w:rPr>
        <w:t xml:space="preserve"> </w:t>
      </w:r>
      <w:r>
        <w:rPr>
          <w:color w:val="FF0000"/>
          <w:sz w:val="23"/>
        </w:rPr>
        <w:t>Rs.15,000</w:t>
      </w:r>
    </w:p>
    <w:p w14:paraId="7AD58884" w14:textId="77777777" w:rsidR="009E5804" w:rsidRDefault="001079BB">
      <w:pPr>
        <w:ind w:left="540" w:right="1582"/>
        <w:rPr>
          <w:sz w:val="23"/>
        </w:rPr>
      </w:pPr>
      <w:r>
        <w:rPr>
          <w:color w:val="FF0000"/>
          <w:sz w:val="23"/>
        </w:rPr>
        <w:t>Honorary Secretary General Elect and Honorary Treasurer Elect-Rs.25,000 combined</w:t>
      </w:r>
      <w:r>
        <w:rPr>
          <w:color w:val="FF0000"/>
          <w:spacing w:val="-49"/>
          <w:sz w:val="23"/>
        </w:rPr>
        <w:t xml:space="preserve"> </w:t>
      </w:r>
      <w:r>
        <w:rPr>
          <w:color w:val="FF0000"/>
          <w:sz w:val="23"/>
        </w:rPr>
        <w:t>Joint</w:t>
      </w:r>
      <w:r>
        <w:rPr>
          <w:color w:val="FF0000"/>
          <w:spacing w:val="-1"/>
          <w:sz w:val="23"/>
        </w:rPr>
        <w:t xml:space="preserve"> </w:t>
      </w:r>
      <w:r>
        <w:rPr>
          <w:color w:val="FF0000"/>
          <w:sz w:val="23"/>
        </w:rPr>
        <w:t>Secretary -</w:t>
      </w:r>
      <w:r>
        <w:rPr>
          <w:color w:val="FF0000"/>
          <w:spacing w:val="-1"/>
          <w:sz w:val="23"/>
        </w:rPr>
        <w:t xml:space="preserve"> </w:t>
      </w:r>
      <w:r>
        <w:rPr>
          <w:color w:val="FF0000"/>
          <w:sz w:val="23"/>
        </w:rPr>
        <w:t>Rs.7,500.</w:t>
      </w:r>
    </w:p>
    <w:p w14:paraId="6CE32942" w14:textId="77777777" w:rsidR="009E5804" w:rsidRDefault="001079BB">
      <w:pPr>
        <w:ind w:left="540" w:right="340"/>
        <w:rPr>
          <w:sz w:val="23"/>
        </w:rPr>
      </w:pPr>
      <w:r>
        <w:rPr>
          <w:color w:val="FF0000"/>
          <w:sz w:val="23"/>
        </w:rPr>
        <w:t>Of</w:t>
      </w:r>
      <w:r>
        <w:rPr>
          <w:color w:val="FF0000"/>
          <w:spacing w:val="42"/>
          <w:sz w:val="23"/>
        </w:rPr>
        <w:t xml:space="preserve"> </w:t>
      </w:r>
      <w:r>
        <w:rPr>
          <w:color w:val="FF0000"/>
          <w:sz w:val="23"/>
        </w:rPr>
        <w:t>this</w:t>
      </w:r>
      <w:r>
        <w:rPr>
          <w:color w:val="FF0000"/>
          <w:spacing w:val="42"/>
          <w:sz w:val="23"/>
        </w:rPr>
        <w:t xml:space="preserve"> </w:t>
      </w:r>
      <w:r>
        <w:rPr>
          <w:color w:val="FF0000"/>
          <w:sz w:val="23"/>
        </w:rPr>
        <w:t>fee,</w:t>
      </w:r>
      <w:r>
        <w:rPr>
          <w:color w:val="FF0000"/>
          <w:spacing w:val="42"/>
          <w:sz w:val="23"/>
        </w:rPr>
        <w:t xml:space="preserve"> </w:t>
      </w:r>
      <w:r>
        <w:rPr>
          <w:color w:val="FF0000"/>
          <w:sz w:val="23"/>
        </w:rPr>
        <w:t>50%</w:t>
      </w:r>
      <w:r>
        <w:rPr>
          <w:color w:val="FF0000"/>
          <w:spacing w:val="42"/>
          <w:sz w:val="23"/>
        </w:rPr>
        <w:t xml:space="preserve"> </w:t>
      </w:r>
      <w:r>
        <w:rPr>
          <w:color w:val="FF0000"/>
          <w:sz w:val="23"/>
        </w:rPr>
        <w:t>shall</w:t>
      </w:r>
      <w:r>
        <w:rPr>
          <w:color w:val="FF0000"/>
          <w:spacing w:val="41"/>
          <w:sz w:val="23"/>
        </w:rPr>
        <w:t xml:space="preserve"> </w:t>
      </w:r>
      <w:r>
        <w:rPr>
          <w:color w:val="FF0000"/>
          <w:sz w:val="23"/>
        </w:rPr>
        <w:t>be</w:t>
      </w:r>
      <w:r>
        <w:rPr>
          <w:color w:val="FF0000"/>
          <w:spacing w:val="41"/>
          <w:sz w:val="23"/>
        </w:rPr>
        <w:t xml:space="preserve"> </w:t>
      </w:r>
      <w:r>
        <w:rPr>
          <w:color w:val="FF0000"/>
          <w:sz w:val="23"/>
        </w:rPr>
        <w:t>refunded</w:t>
      </w:r>
      <w:r>
        <w:rPr>
          <w:color w:val="FF0000"/>
          <w:spacing w:val="43"/>
          <w:sz w:val="23"/>
        </w:rPr>
        <w:t xml:space="preserve"> </w:t>
      </w:r>
      <w:r>
        <w:rPr>
          <w:color w:val="FF0000"/>
          <w:sz w:val="23"/>
        </w:rPr>
        <w:t>if</w:t>
      </w:r>
      <w:r>
        <w:rPr>
          <w:color w:val="FF0000"/>
          <w:spacing w:val="43"/>
          <w:sz w:val="23"/>
        </w:rPr>
        <w:t xml:space="preserve"> </w:t>
      </w:r>
      <w:r>
        <w:rPr>
          <w:color w:val="FF0000"/>
          <w:sz w:val="23"/>
        </w:rPr>
        <w:t>the</w:t>
      </w:r>
      <w:r>
        <w:rPr>
          <w:color w:val="FF0000"/>
          <w:spacing w:val="44"/>
          <w:sz w:val="23"/>
        </w:rPr>
        <w:t xml:space="preserve"> </w:t>
      </w:r>
      <w:r>
        <w:rPr>
          <w:color w:val="FF0000"/>
          <w:sz w:val="23"/>
        </w:rPr>
        <w:t>nomination</w:t>
      </w:r>
      <w:r>
        <w:rPr>
          <w:color w:val="FF0000"/>
          <w:spacing w:val="43"/>
          <w:sz w:val="23"/>
        </w:rPr>
        <w:t xml:space="preserve"> </w:t>
      </w:r>
      <w:r>
        <w:rPr>
          <w:color w:val="FF0000"/>
          <w:sz w:val="23"/>
        </w:rPr>
        <w:t>is</w:t>
      </w:r>
      <w:r>
        <w:rPr>
          <w:color w:val="FF0000"/>
          <w:spacing w:val="41"/>
          <w:sz w:val="23"/>
        </w:rPr>
        <w:t xml:space="preserve"> </w:t>
      </w:r>
      <w:r>
        <w:rPr>
          <w:color w:val="FF0000"/>
          <w:sz w:val="23"/>
        </w:rPr>
        <w:t>withdrawn</w:t>
      </w:r>
      <w:r>
        <w:rPr>
          <w:color w:val="FF0000"/>
          <w:spacing w:val="43"/>
          <w:sz w:val="23"/>
        </w:rPr>
        <w:t xml:space="preserve"> </w:t>
      </w:r>
      <w:r>
        <w:rPr>
          <w:color w:val="FF0000"/>
          <w:sz w:val="23"/>
        </w:rPr>
        <w:t>before</w:t>
      </w:r>
      <w:r>
        <w:rPr>
          <w:color w:val="FF0000"/>
          <w:spacing w:val="44"/>
          <w:sz w:val="23"/>
        </w:rPr>
        <w:t xml:space="preserve"> </w:t>
      </w:r>
      <w:r>
        <w:rPr>
          <w:color w:val="FF0000"/>
          <w:sz w:val="23"/>
        </w:rPr>
        <w:t>the</w:t>
      </w:r>
      <w:r>
        <w:rPr>
          <w:color w:val="FF0000"/>
          <w:spacing w:val="44"/>
          <w:sz w:val="23"/>
        </w:rPr>
        <w:t xml:space="preserve"> </w:t>
      </w:r>
      <w:r>
        <w:rPr>
          <w:color w:val="FF0000"/>
          <w:sz w:val="23"/>
        </w:rPr>
        <w:t>last</w:t>
      </w:r>
      <w:r>
        <w:rPr>
          <w:color w:val="FF0000"/>
          <w:spacing w:val="41"/>
          <w:sz w:val="23"/>
        </w:rPr>
        <w:t xml:space="preserve"> </w:t>
      </w:r>
      <w:r>
        <w:rPr>
          <w:color w:val="FF0000"/>
          <w:sz w:val="23"/>
        </w:rPr>
        <w:t>date</w:t>
      </w:r>
      <w:r>
        <w:rPr>
          <w:color w:val="FF0000"/>
          <w:spacing w:val="43"/>
          <w:sz w:val="23"/>
        </w:rPr>
        <w:t xml:space="preserve"> </w:t>
      </w:r>
      <w:r>
        <w:rPr>
          <w:color w:val="FF0000"/>
          <w:sz w:val="23"/>
        </w:rPr>
        <w:t>for</w:t>
      </w:r>
      <w:r>
        <w:rPr>
          <w:color w:val="FF0000"/>
          <w:spacing w:val="-49"/>
          <w:sz w:val="23"/>
        </w:rPr>
        <w:t xml:space="preserve"> </w:t>
      </w:r>
      <w:r>
        <w:rPr>
          <w:color w:val="FF0000"/>
          <w:sz w:val="23"/>
        </w:rPr>
        <w:t>withdrawal</w:t>
      </w:r>
      <w:r>
        <w:rPr>
          <w:color w:val="FF0000"/>
          <w:spacing w:val="-3"/>
          <w:sz w:val="23"/>
        </w:rPr>
        <w:t xml:space="preserve"> </w:t>
      </w:r>
      <w:r>
        <w:rPr>
          <w:color w:val="FF0000"/>
          <w:sz w:val="23"/>
        </w:rPr>
        <w:t>of nominations.</w:t>
      </w:r>
      <w:r>
        <w:rPr>
          <w:color w:val="FF0000"/>
          <w:spacing w:val="3"/>
          <w:sz w:val="23"/>
        </w:rPr>
        <w:t xml:space="preserve"> </w:t>
      </w:r>
      <w:r>
        <w:rPr>
          <w:color w:val="006FC0"/>
          <w:sz w:val="23"/>
        </w:rPr>
        <w:t>This</w:t>
      </w:r>
      <w:r>
        <w:rPr>
          <w:color w:val="006FC0"/>
          <w:spacing w:val="-2"/>
          <w:sz w:val="23"/>
        </w:rPr>
        <w:t xml:space="preserve"> </w:t>
      </w:r>
      <w:r>
        <w:rPr>
          <w:color w:val="006FC0"/>
          <w:sz w:val="23"/>
        </w:rPr>
        <w:t>should</w:t>
      </w:r>
      <w:r>
        <w:rPr>
          <w:color w:val="006FC0"/>
          <w:spacing w:val="-1"/>
          <w:sz w:val="23"/>
        </w:rPr>
        <w:t xml:space="preserve"> </w:t>
      </w:r>
      <w:r>
        <w:rPr>
          <w:color w:val="006FC0"/>
          <w:sz w:val="23"/>
        </w:rPr>
        <w:t>be</w:t>
      </w:r>
      <w:r>
        <w:rPr>
          <w:color w:val="006FC0"/>
          <w:spacing w:val="1"/>
          <w:sz w:val="23"/>
        </w:rPr>
        <w:t xml:space="preserve"> </w:t>
      </w:r>
      <w:r>
        <w:rPr>
          <w:color w:val="006FC0"/>
          <w:sz w:val="23"/>
        </w:rPr>
        <w:t>in</w:t>
      </w:r>
      <w:r>
        <w:rPr>
          <w:color w:val="006FC0"/>
          <w:spacing w:val="-1"/>
          <w:sz w:val="23"/>
        </w:rPr>
        <w:t xml:space="preserve"> </w:t>
      </w:r>
      <w:r>
        <w:rPr>
          <w:color w:val="006FC0"/>
          <w:sz w:val="23"/>
        </w:rPr>
        <w:t>SOP</w:t>
      </w:r>
    </w:p>
    <w:p w14:paraId="61B2CC2D" w14:textId="77777777" w:rsidR="009E5804" w:rsidRDefault="009E5804">
      <w:pPr>
        <w:rPr>
          <w:sz w:val="23"/>
        </w:rPr>
        <w:sectPr w:rsidR="009E5804">
          <w:pgSz w:w="11900" w:h="16850"/>
          <w:pgMar w:top="1600" w:right="980" w:bottom="820" w:left="900" w:header="0" w:footer="623" w:gutter="0"/>
          <w:cols w:space="720"/>
        </w:sectPr>
      </w:pPr>
    </w:p>
    <w:p w14:paraId="234FB649" w14:textId="77777777" w:rsidR="009E5804" w:rsidRDefault="001079BB">
      <w:pPr>
        <w:pStyle w:val="ListParagraph"/>
        <w:numPr>
          <w:ilvl w:val="0"/>
          <w:numId w:val="118"/>
        </w:numPr>
        <w:tabs>
          <w:tab w:val="left" w:pos="831"/>
        </w:tabs>
        <w:spacing w:before="38"/>
        <w:ind w:right="460" w:firstLine="0"/>
        <w:jc w:val="both"/>
        <w:rPr>
          <w:sz w:val="23"/>
        </w:rPr>
      </w:pPr>
      <w:r>
        <w:rPr>
          <w:color w:val="FF0000"/>
          <w:sz w:val="23"/>
        </w:rPr>
        <w:lastRenderedPageBreak/>
        <w:t>The Honorary Secretary General shall send a list of nominated members to the Election</w:t>
      </w:r>
      <w:r>
        <w:rPr>
          <w:color w:val="FF0000"/>
          <w:spacing w:val="1"/>
          <w:sz w:val="23"/>
        </w:rPr>
        <w:t xml:space="preserve"> </w:t>
      </w:r>
      <w:r>
        <w:rPr>
          <w:color w:val="FF0000"/>
          <w:sz w:val="23"/>
        </w:rPr>
        <w:t>Officer</w:t>
      </w:r>
      <w:r>
        <w:rPr>
          <w:color w:val="FF0000"/>
          <w:spacing w:val="-3"/>
          <w:sz w:val="23"/>
        </w:rPr>
        <w:t xml:space="preserve"> </w:t>
      </w:r>
      <w:r>
        <w:rPr>
          <w:color w:val="FF0000"/>
          <w:sz w:val="23"/>
        </w:rPr>
        <w:t>and</w:t>
      </w:r>
      <w:r>
        <w:rPr>
          <w:color w:val="FF0000"/>
          <w:spacing w:val="-2"/>
          <w:sz w:val="23"/>
        </w:rPr>
        <w:t xml:space="preserve"> </w:t>
      </w:r>
      <w:r>
        <w:rPr>
          <w:color w:val="FF0000"/>
          <w:sz w:val="23"/>
        </w:rPr>
        <w:t>subsequently,</w:t>
      </w:r>
      <w:r>
        <w:rPr>
          <w:color w:val="FF0000"/>
          <w:spacing w:val="-1"/>
          <w:sz w:val="23"/>
        </w:rPr>
        <w:t xml:space="preserve"> </w:t>
      </w:r>
      <w:r>
        <w:rPr>
          <w:color w:val="FF0000"/>
          <w:sz w:val="23"/>
        </w:rPr>
        <w:t>after scrutiny,</w:t>
      </w:r>
      <w:r>
        <w:rPr>
          <w:color w:val="FF0000"/>
          <w:spacing w:val="-1"/>
          <w:sz w:val="23"/>
        </w:rPr>
        <w:t xml:space="preserve"> </w:t>
      </w:r>
      <w:r>
        <w:rPr>
          <w:color w:val="FF0000"/>
          <w:sz w:val="23"/>
        </w:rPr>
        <w:t>the</w:t>
      </w:r>
      <w:r>
        <w:rPr>
          <w:color w:val="FF0000"/>
          <w:spacing w:val="-1"/>
          <w:sz w:val="23"/>
        </w:rPr>
        <w:t xml:space="preserve"> </w:t>
      </w:r>
      <w:r>
        <w:rPr>
          <w:color w:val="FF0000"/>
          <w:sz w:val="23"/>
        </w:rPr>
        <w:t>list</w:t>
      </w:r>
      <w:r>
        <w:rPr>
          <w:color w:val="FF0000"/>
          <w:spacing w:val="-1"/>
          <w:sz w:val="23"/>
        </w:rPr>
        <w:t xml:space="preserve"> </w:t>
      </w:r>
      <w:r>
        <w:rPr>
          <w:color w:val="FF0000"/>
          <w:sz w:val="23"/>
        </w:rPr>
        <w:t>of</w:t>
      </w:r>
      <w:r>
        <w:rPr>
          <w:color w:val="FF0000"/>
          <w:spacing w:val="-1"/>
          <w:sz w:val="23"/>
        </w:rPr>
        <w:t xml:space="preserve"> </w:t>
      </w:r>
      <w:r>
        <w:rPr>
          <w:color w:val="FF0000"/>
          <w:sz w:val="23"/>
        </w:rPr>
        <w:t>valid</w:t>
      </w:r>
      <w:r>
        <w:rPr>
          <w:color w:val="FF0000"/>
          <w:spacing w:val="-3"/>
          <w:sz w:val="23"/>
        </w:rPr>
        <w:t xml:space="preserve"> </w:t>
      </w:r>
      <w:r>
        <w:rPr>
          <w:color w:val="FF0000"/>
          <w:sz w:val="23"/>
        </w:rPr>
        <w:t>candidates by</w:t>
      </w:r>
      <w:r>
        <w:rPr>
          <w:color w:val="FF0000"/>
          <w:spacing w:val="-2"/>
          <w:sz w:val="23"/>
        </w:rPr>
        <w:t xml:space="preserve"> </w:t>
      </w:r>
      <w:r>
        <w:rPr>
          <w:color w:val="FF0000"/>
          <w:sz w:val="23"/>
        </w:rPr>
        <w:t>the</w:t>
      </w:r>
      <w:r>
        <w:rPr>
          <w:color w:val="FF0000"/>
          <w:spacing w:val="-1"/>
          <w:sz w:val="23"/>
        </w:rPr>
        <w:t xml:space="preserve"> </w:t>
      </w:r>
      <w:r>
        <w:rPr>
          <w:color w:val="FF0000"/>
          <w:sz w:val="23"/>
        </w:rPr>
        <w:t>15th</w:t>
      </w:r>
      <w:r>
        <w:rPr>
          <w:color w:val="FF0000"/>
          <w:spacing w:val="-2"/>
          <w:sz w:val="23"/>
        </w:rPr>
        <w:t xml:space="preserve"> </w:t>
      </w:r>
      <w:r>
        <w:rPr>
          <w:color w:val="FF0000"/>
          <w:sz w:val="23"/>
        </w:rPr>
        <w:t>September.</w:t>
      </w:r>
    </w:p>
    <w:p w14:paraId="4410E37D" w14:textId="77777777" w:rsidR="009E5804" w:rsidRDefault="001079BB">
      <w:pPr>
        <w:spacing w:before="1"/>
        <w:ind w:left="540" w:right="453"/>
        <w:jc w:val="both"/>
        <w:rPr>
          <w:sz w:val="23"/>
        </w:rPr>
      </w:pPr>
      <w:r>
        <w:rPr>
          <w:color w:val="00AF50"/>
          <w:sz w:val="23"/>
        </w:rPr>
        <w:t>On receipt of applications, the returning officer shall scrutinize the application forms and send</w:t>
      </w:r>
      <w:r>
        <w:rPr>
          <w:color w:val="00AF50"/>
          <w:spacing w:val="1"/>
          <w:sz w:val="23"/>
        </w:rPr>
        <w:t xml:space="preserve"> </w:t>
      </w:r>
      <w:r>
        <w:rPr>
          <w:color w:val="00AF50"/>
          <w:sz w:val="23"/>
        </w:rPr>
        <w:t>the list of nominated members with their details, with his comment/recommendation to the</w:t>
      </w:r>
      <w:r>
        <w:rPr>
          <w:color w:val="00AF50"/>
          <w:spacing w:val="1"/>
          <w:sz w:val="23"/>
        </w:rPr>
        <w:t xml:space="preserve"> </w:t>
      </w:r>
      <w:r>
        <w:rPr>
          <w:color w:val="00AF50"/>
          <w:sz w:val="23"/>
        </w:rPr>
        <w:t>election officer. The election officer shall verify all the documents and give his final opinion on</w:t>
      </w:r>
      <w:r>
        <w:rPr>
          <w:color w:val="00AF50"/>
          <w:spacing w:val="1"/>
          <w:sz w:val="23"/>
        </w:rPr>
        <w:t xml:space="preserve"> </w:t>
      </w:r>
      <w:r>
        <w:rPr>
          <w:color w:val="00AF50"/>
          <w:sz w:val="23"/>
        </w:rPr>
        <w:t>acceptance</w:t>
      </w:r>
      <w:r>
        <w:rPr>
          <w:color w:val="00AF50"/>
          <w:spacing w:val="-3"/>
          <w:sz w:val="23"/>
        </w:rPr>
        <w:t xml:space="preserve"> </w:t>
      </w:r>
      <w:r>
        <w:rPr>
          <w:color w:val="00AF50"/>
          <w:sz w:val="23"/>
        </w:rPr>
        <w:t>of applications</w:t>
      </w:r>
      <w:r>
        <w:rPr>
          <w:color w:val="00AF50"/>
          <w:spacing w:val="1"/>
          <w:sz w:val="23"/>
        </w:rPr>
        <w:t xml:space="preserve"> </w:t>
      </w:r>
      <w:r>
        <w:rPr>
          <w:color w:val="00AF50"/>
          <w:sz w:val="23"/>
        </w:rPr>
        <w:t>to</w:t>
      </w:r>
      <w:r>
        <w:rPr>
          <w:color w:val="00AF50"/>
          <w:spacing w:val="-3"/>
          <w:sz w:val="23"/>
        </w:rPr>
        <w:t xml:space="preserve"> </w:t>
      </w:r>
      <w:r>
        <w:rPr>
          <w:color w:val="00AF50"/>
          <w:sz w:val="23"/>
        </w:rPr>
        <w:t>the</w:t>
      </w:r>
      <w:r>
        <w:rPr>
          <w:color w:val="00AF50"/>
          <w:spacing w:val="1"/>
          <w:sz w:val="23"/>
        </w:rPr>
        <w:t xml:space="preserve"> </w:t>
      </w:r>
      <w:r>
        <w:rPr>
          <w:color w:val="00AF50"/>
          <w:sz w:val="23"/>
        </w:rPr>
        <w:t>returning officer.</w:t>
      </w:r>
      <w:r>
        <w:rPr>
          <w:color w:val="00AF50"/>
          <w:spacing w:val="-2"/>
          <w:sz w:val="23"/>
        </w:rPr>
        <w:t xml:space="preserve"> </w:t>
      </w:r>
      <w:r>
        <w:rPr>
          <w:color w:val="006FC0"/>
          <w:sz w:val="23"/>
        </w:rPr>
        <w:t>Imported</w:t>
      </w:r>
      <w:r>
        <w:rPr>
          <w:color w:val="006FC0"/>
          <w:spacing w:val="-2"/>
          <w:sz w:val="23"/>
        </w:rPr>
        <w:t xml:space="preserve"> </w:t>
      </w:r>
      <w:r>
        <w:rPr>
          <w:color w:val="006FC0"/>
          <w:sz w:val="23"/>
        </w:rPr>
        <w:t>from</w:t>
      </w:r>
      <w:r>
        <w:rPr>
          <w:color w:val="006FC0"/>
          <w:spacing w:val="-2"/>
          <w:sz w:val="23"/>
        </w:rPr>
        <w:t xml:space="preserve"> </w:t>
      </w:r>
      <w:r>
        <w:rPr>
          <w:color w:val="006FC0"/>
          <w:sz w:val="23"/>
        </w:rPr>
        <w:t>SOP</w:t>
      </w:r>
    </w:p>
    <w:p w14:paraId="56F40B80" w14:textId="77777777" w:rsidR="009E5804" w:rsidRDefault="001079BB">
      <w:pPr>
        <w:ind w:left="540" w:right="452"/>
        <w:jc w:val="both"/>
        <w:rPr>
          <w:sz w:val="23"/>
        </w:rPr>
      </w:pPr>
      <w:r>
        <w:rPr>
          <w:sz w:val="23"/>
        </w:rPr>
        <w:t xml:space="preserve">The returning officer shall announce the </w:t>
      </w:r>
      <w:r w:rsidRPr="00947CAF">
        <w:rPr>
          <w:color w:val="FF0000"/>
          <w:sz w:val="23"/>
        </w:rPr>
        <w:t>validated</w:t>
      </w:r>
      <w:r>
        <w:rPr>
          <w:sz w:val="23"/>
        </w:rPr>
        <w:t xml:space="preserve"> list of </w:t>
      </w:r>
      <w:r w:rsidR="00720A83" w:rsidRPr="00947CAF">
        <w:rPr>
          <w:iCs/>
          <w:color w:val="00B050"/>
          <w:sz w:val="23"/>
        </w:rPr>
        <w:t>valid</w:t>
      </w:r>
      <w:r w:rsidR="00720A83" w:rsidRPr="00720A83">
        <w:rPr>
          <w:i/>
          <w:color w:val="0070C0"/>
          <w:sz w:val="23"/>
        </w:rPr>
        <w:t xml:space="preserve"> </w:t>
      </w:r>
      <w:r>
        <w:rPr>
          <w:sz w:val="23"/>
        </w:rPr>
        <w:t>candidates by 15</w:t>
      </w:r>
      <w:r>
        <w:rPr>
          <w:sz w:val="23"/>
          <w:vertAlign w:val="superscript"/>
        </w:rPr>
        <w:t>th</w:t>
      </w:r>
      <w:r>
        <w:rPr>
          <w:sz w:val="23"/>
        </w:rPr>
        <w:t xml:space="preserve"> July on all official</w:t>
      </w:r>
      <w:r>
        <w:rPr>
          <w:spacing w:val="1"/>
          <w:sz w:val="23"/>
        </w:rPr>
        <w:t xml:space="preserve"> </w:t>
      </w:r>
      <w:r>
        <w:rPr>
          <w:sz w:val="23"/>
        </w:rPr>
        <w:t>media</w:t>
      </w:r>
      <w:r>
        <w:rPr>
          <w:spacing w:val="-1"/>
          <w:sz w:val="23"/>
        </w:rPr>
        <w:t xml:space="preserve"> </w:t>
      </w:r>
      <w:r>
        <w:rPr>
          <w:sz w:val="23"/>
        </w:rPr>
        <w:t>and</w:t>
      </w:r>
      <w:r>
        <w:rPr>
          <w:spacing w:val="-1"/>
          <w:sz w:val="23"/>
        </w:rPr>
        <w:t xml:space="preserve"> </w:t>
      </w:r>
      <w:r>
        <w:rPr>
          <w:sz w:val="23"/>
        </w:rPr>
        <w:t>also</w:t>
      </w:r>
      <w:r>
        <w:rPr>
          <w:spacing w:val="1"/>
          <w:sz w:val="23"/>
        </w:rPr>
        <w:t xml:space="preserve"> </w:t>
      </w:r>
      <w:r>
        <w:rPr>
          <w:sz w:val="23"/>
        </w:rPr>
        <w:t>individual</w:t>
      </w:r>
      <w:r>
        <w:rPr>
          <w:spacing w:val="-1"/>
          <w:sz w:val="23"/>
        </w:rPr>
        <w:t xml:space="preserve"> </w:t>
      </w:r>
      <w:r>
        <w:rPr>
          <w:sz w:val="23"/>
        </w:rPr>
        <w:t>mails/sms</w:t>
      </w:r>
      <w:r>
        <w:rPr>
          <w:spacing w:val="1"/>
          <w:sz w:val="23"/>
        </w:rPr>
        <w:t xml:space="preserve"> </w:t>
      </w:r>
      <w:r>
        <w:rPr>
          <w:sz w:val="23"/>
        </w:rPr>
        <w:t>to</w:t>
      </w:r>
      <w:r>
        <w:rPr>
          <w:spacing w:val="-2"/>
          <w:sz w:val="23"/>
        </w:rPr>
        <w:t xml:space="preserve"> </w:t>
      </w:r>
      <w:r>
        <w:rPr>
          <w:sz w:val="23"/>
        </w:rPr>
        <w:t>the</w:t>
      </w:r>
      <w:r>
        <w:rPr>
          <w:spacing w:val="1"/>
          <w:sz w:val="23"/>
        </w:rPr>
        <w:t xml:space="preserve"> </w:t>
      </w:r>
      <w:r>
        <w:rPr>
          <w:sz w:val="23"/>
        </w:rPr>
        <w:t>eligible</w:t>
      </w:r>
      <w:r>
        <w:rPr>
          <w:spacing w:val="-3"/>
          <w:sz w:val="23"/>
        </w:rPr>
        <w:t xml:space="preserve"> </w:t>
      </w:r>
      <w:r>
        <w:rPr>
          <w:sz w:val="23"/>
        </w:rPr>
        <w:t>candidates.</w:t>
      </w:r>
    </w:p>
    <w:p w14:paraId="6B6A0636" w14:textId="77777777" w:rsidR="009E5804" w:rsidRDefault="009E5804">
      <w:pPr>
        <w:pStyle w:val="BodyText"/>
        <w:ind w:left="0"/>
        <w:rPr>
          <w:sz w:val="23"/>
        </w:rPr>
      </w:pPr>
    </w:p>
    <w:p w14:paraId="5D7D4837" w14:textId="77777777" w:rsidR="009E5804" w:rsidRDefault="001079BB">
      <w:pPr>
        <w:pStyle w:val="ListParagraph"/>
        <w:numPr>
          <w:ilvl w:val="0"/>
          <w:numId w:val="117"/>
        </w:numPr>
        <w:tabs>
          <w:tab w:val="left" w:pos="725"/>
        </w:tabs>
        <w:ind w:right="455" w:firstLine="0"/>
        <w:jc w:val="both"/>
        <w:rPr>
          <w:sz w:val="23"/>
        </w:rPr>
      </w:pPr>
      <w:r>
        <w:rPr>
          <w:sz w:val="23"/>
        </w:rPr>
        <w:t xml:space="preserve">Any objection by either a member or a candidate about </w:t>
      </w:r>
      <w:r>
        <w:rPr>
          <w:color w:val="FF0000"/>
          <w:sz w:val="23"/>
        </w:rPr>
        <w:t xml:space="preserve">the election process or </w:t>
      </w:r>
      <w:r>
        <w:rPr>
          <w:sz w:val="23"/>
        </w:rPr>
        <w:t>the validity of</w:t>
      </w:r>
      <w:r>
        <w:rPr>
          <w:spacing w:val="1"/>
          <w:sz w:val="23"/>
        </w:rPr>
        <w:t xml:space="preserve"> </w:t>
      </w:r>
      <w:r>
        <w:rPr>
          <w:color w:val="00AF50"/>
          <w:sz w:val="23"/>
        </w:rPr>
        <w:t xml:space="preserve">any </w:t>
      </w:r>
      <w:r>
        <w:rPr>
          <w:sz w:val="23"/>
        </w:rPr>
        <w:t xml:space="preserve">candidates </w:t>
      </w:r>
      <w:r>
        <w:rPr>
          <w:color w:val="00AF50"/>
          <w:sz w:val="23"/>
        </w:rPr>
        <w:t xml:space="preserve">or any aspect of the election process </w:t>
      </w:r>
      <w:r>
        <w:rPr>
          <w:sz w:val="23"/>
        </w:rPr>
        <w:t xml:space="preserve">should be raised before </w:t>
      </w:r>
      <w:r>
        <w:rPr>
          <w:color w:val="00AF50"/>
          <w:sz w:val="23"/>
        </w:rPr>
        <w:t>31</w:t>
      </w:r>
      <w:r>
        <w:rPr>
          <w:color w:val="00AF50"/>
          <w:sz w:val="23"/>
          <w:vertAlign w:val="superscript"/>
        </w:rPr>
        <w:t>st</w:t>
      </w:r>
      <w:r>
        <w:rPr>
          <w:color w:val="00AF50"/>
          <w:sz w:val="23"/>
        </w:rPr>
        <w:t xml:space="preserve"> July </w:t>
      </w:r>
      <w:r>
        <w:rPr>
          <w:sz w:val="23"/>
        </w:rPr>
        <w:t>of the</w:t>
      </w:r>
      <w:r>
        <w:rPr>
          <w:spacing w:val="1"/>
          <w:sz w:val="23"/>
        </w:rPr>
        <w:t xml:space="preserve"> </w:t>
      </w:r>
      <w:r>
        <w:rPr>
          <w:sz w:val="23"/>
        </w:rPr>
        <w:t>election</w:t>
      </w:r>
      <w:r>
        <w:rPr>
          <w:spacing w:val="24"/>
          <w:sz w:val="23"/>
        </w:rPr>
        <w:t xml:space="preserve"> </w:t>
      </w:r>
      <w:r>
        <w:rPr>
          <w:sz w:val="23"/>
        </w:rPr>
        <w:t>year</w:t>
      </w:r>
      <w:r>
        <w:rPr>
          <w:spacing w:val="28"/>
          <w:sz w:val="23"/>
        </w:rPr>
        <w:t xml:space="preserve"> </w:t>
      </w:r>
      <w:r>
        <w:rPr>
          <w:color w:val="00AF50"/>
          <w:sz w:val="23"/>
        </w:rPr>
        <w:t>in</w:t>
      </w:r>
      <w:r>
        <w:rPr>
          <w:color w:val="00AF50"/>
          <w:spacing w:val="26"/>
          <w:sz w:val="23"/>
        </w:rPr>
        <w:t xml:space="preserve"> </w:t>
      </w:r>
      <w:r>
        <w:rPr>
          <w:color w:val="00AF50"/>
          <w:sz w:val="23"/>
        </w:rPr>
        <w:t>an</w:t>
      </w:r>
      <w:r>
        <w:rPr>
          <w:color w:val="00AF50"/>
          <w:spacing w:val="27"/>
          <w:sz w:val="23"/>
        </w:rPr>
        <w:t xml:space="preserve"> </w:t>
      </w:r>
      <w:r>
        <w:rPr>
          <w:color w:val="00AF50"/>
          <w:sz w:val="23"/>
        </w:rPr>
        <w:t>email</w:t>
      </w:r>
      <w:r>
        <w:rPr>
          <w:color w:val="00AF50"/>
          <w:spacing w:val="25"/>
          <w:sz w:val="23"/>
        </w:rPr>
        <w:t xml:space="preserve"> </w:t>
      </w:r>
      <w:r>
        <w:rPr>
          <w:color w:val="00AF50"/>
          <w:sz w:val="23"/>
        </w:rPr>
        <w:t>to</w:t>
      </w:r>
      <w:r>
        <w:rPr>
          <w:color w:val="00AF50"/>
          <w:spacing w:val="28"/>
          <w:sz w:val="23"/>
        </w:rPr>
        <w:t xml:space="preserve"> </w:t>
      </w:r>
      <w:r>
        <w:rPr>
          <w:color w:val="00AF50"/>
          <w:sz w:val="23"/>
        </w:rPr>
        <w:t>the</w:t>
      </w:r>
      <w:r>
        <w:rPr>
          <w:color w:val="00AF50"/>
          <w:spacing w:val="26"/>
          <w:sz w:val="23"/>
        </w:rPr>
        <w:t xml:space="preserve"> </w:t>
      </w:r>
      <w:r>
        <w:rPr>
          <w:color w:val="00AF50"/>
          <w:sz w:val="23"/>
        </w:rPr>
        <w:t>returning</w:t>
      </w:r>
      <w:r>
        <w:rPr>
          <w:color w:val="00AF50"/>
          <w:spacing w:val="28"/>
          <w:sz w:val="23"/>
        </w:rPr>
        <w:t xml:space="preserve"> </w:t>
      </w:r>
      <w:r>
        <w:rPr>
          <w:color w:val="00AF50"/>
          <w:sz w:val="23"/>
        </w:rPr>
        <w:t>officer.</w:t>
      </w:r>
      <w:r>
        <w:rPr>
          <w:color w:val="00AF50"/>
          <w:spacing w:val="27"/>
          <w:sz w:val="23"/>
        </w:rPr>
        <w:t xml:space="preserve"> </w:t>
      </w:r>
      <w:r>
        <w:rPr>
          <w:sz w:val="23"/>
        </w:rPr>
        <w:t>No</w:t>
      </w:r>
      <w:r>
        <w:rPr>
          <w:spacing w:val="26"/>
          <w:sz w:val="23"/>
        </w:rPr>
        <w:t xml:space="preserve"> </w:t>
      </w:r>
      <w:r>
        <w:rPr>
          <w:sz w:val="23"/>
        </w:rPr>
        <w:t>objections</w:t>
      </w:r>
      <w:r>
        <w:rPr>
          <w:spacing w:val="29"/>
          <w:sz w:val="23"/>
        </w:rPr>
        <w:t xml:space="preserve"> </w:t>
      </w:r>
      <w:r>
        <w:rPr>
          <w:color w:val="FF0000"/>
          <w:sz w:val="23"/>
        </w:rPr>
        <w:t>as</w:t>
      </w:r>
      <w:r>
        <w:rPr>
          <w:color w:val="FF0000"/>
          <w:spacing w:val="29"/>
          <w:sz w:val="23"/>
        </w:rPr>
        <w:t xml:space="preserve"> </w:t>
      </w:r>
      <w:r>
        <w:rPr>
          <w:color w:val="FF0000"/>
          <w:sz w:val="23"/>
        </w:rPr>
        <w:t>to</w:t>
      </w:r>
      <w:r>
        <w:rPr>
          <w:color w:val="FF0000"/>
          <w:spacing w:val="26"/>
          <w:sz w:val="23"/>
        </w:rPr>
        <w:t xml:space="preserve"> </w:t>
      </w:r>
      <w:r>
        <w:rPr>
          <w:color w:val="FF0000"/>
          <w:sz w:val="23"/>
        </w:rPr>
        <w:t>the</w:t>
      </w:r>
      <w:r>
        <w:rPr>
          <w:color w:val="FF0000"/>
          <w:spacing w:val="25"/>
          <w:sz w:val="23"/>
        </w:rPr>
        <w:t xml:space="preserve"> </w:t>
      </w:r>
      <w:r>
        <w:rPr>
          <w:color w:val="FF0000"/>
          <w:sz w:val="23"/>
        </w:rPr>
        <w:t>candidature</w:t>
      </w:r>
      <w:r>
        <w:rPr>
          <w:color w:val="FF0000"/>
          <w:spacing w:val="30"/>
          <w:sz w:val="23"/>
        </w:rPr>
        <w:t xml:space="preserve"> </w:t>
      </w:r>
      <w:r>
        <w:rPr>
          <w:color w:val="00AF50"/>
          <w:sz w:val="23"/>
        </w:rPr>
        <w:t>of</w:t>
      </w:r>
      <w:r>
        <w:rPr>
          <w:color w:val="00AF50"/>
          <w:spacing w:val="26"/>
          <w:sz w:val="23"/>
        </w:rPr>
        <w:t xml:space="preserve"> </w:t>
      </w:r>
      <w:r>
        <w:rPr>
          <w:color w:val="00AF50"/>
          <w:sz w:val="23"/>
        </w:rPr>
        <w:t>any</w:t>
      </w:r>
      <w:r>
        <w:rPr>
          <w:color w:val="00AF50"/>
          <w:spacing w:val="-49"/>
          <w:sz w:val="23"/>
        </w:rPr>
        <w:t xml:space="preserve"> </w:t>
      </w:r>
      <w:r>
        <w:rPr>
          <w:color w:val="00AF50"/>
          <w:sz w:val="23"/>
        </w:rPr>
        <w:t>type shall</w:t>
      </w:r>
      <w:r>
        <w:rPr>
          <w:color w:val="00AF50"/>
          <w:spacing w:val="1"/>
          <w:sz w:val="23"/>
        </w:rPr>
        <w:t xml:space="preserve"> </w:t>
      </w:r>
      <w:r>
        <w:rPr>
          <w:sz w:val="23"/>
        </w:rPr>
        <w:t>be</w:t>
      </w:r>
      <w:r>
        <w:rPr>
          <w:spacing w:val="1"/>
          <w:sz w:val="23"/>
        </w:rPr>
        <w:t xml:space="preserve"> </w:t>
      </w:r>
      <w:r>
        <w:rPr>
          <w:sz w:val="23"/>
        </w:rPr>
        <w:t>entertained</w:t>
      </w:r>
      <w:r>
        <w:rPr>
          <w:spacing w:val="-2"/>
          <w:sz w:val="23"/>
        </w:rPr>
        <w:t xml:space="preserve"> </w:t>
      </w:r>
      <w:r>
        <w:rPr>
          <w:sz w:val="23"/>
        </w:rPr>
        <w:t>after</w:t>
      </w:r>
      <w:r>
        <w:rPr>
          <w:spacing w:val="1"/>
          <w:sz w:val="23"/>
        </w:rPr>
        <w:t xml:space="preserve"> </w:t>
      </w:r>
      <w:r>
        <w:rPr>
          <w:sz w:val="23"/>
        </w:rPr>
        <w:t>this</w:t>
      </w:r>
      <w:r>
        <w:rPr>
          <w:spacing w:val="1"/>
          <w:sz w:val="23"/>
        </w:rPr>
        <w:t xml:space="preserve"> </w:t>
      </w:r>
      <w:r>
        <w:rPr>
          <w:sz w:val="23"/>
        </w:rPr>
        <w:t>date.</w:t>
      </w:r>
    </w:p>
    <w:p w14:paraId="2A4856E6" w14:textId="77777777" w:rsidR="009E5804" w:rsidRDefault="001079BB">
      <w:pPr>
        <w:pStyle w:val="ListParagraph"/>
        <w:numPr>
          <w:ilvl w:val="0"/>
          <w:numId w:val="117"/>
        </w:numPr>
        <w:tabs>
          <w:tab w:val="left" w:pos="769"/>
        </w:tabs>
        <w:spacing w:before="1"/>
        <w:ind w:left="768" w:hanging="229"/>
        <w:jc w:val="both"/>
        <w:rPr>
          <w:sz w:val="23"/>
        </w:rPr>
      </w:pPr>
      <w:r>
        <w:rPr>
          <w:sz w:val="23"/>
        </w:rPr>
        <w:t>The</w:t>
      </w:r>
      <w:r>
        <w:rPr>
          <w:spacing w:val="-4"/>
          <w:sz w:val="23"/>
        </w:rPr>
        <w:t xml:space="preserve"> </w:t>
      </w:r>
      <w:r>
        <w:rPr>
          <w:sz w:val="23"/>
        </w:rPr>
        <w:t>Honorary</w:t>
      </w:r>
      <w:r>
        <w:rPr>
          <w:spacing w:val="-2"/>
          <w:sz w:val="23"/>
        </w:rPr>
        <w:t xml:space="preserve"> </w:t>
      </w:r>
      <w:r>
        <w:rPr>
          <w:sz w:val="23"/>
        </w:rPr>
        <w:t>Secretary</w:t>
      </w:r>
      <w:r>
        <w:rPr>
          <w:spacing w:val="-3"/>
          <w:sz w:val="23"/>
        </w:rPr>
        <w:t xml:space="preserve"> </w:t>
      </w:r>
      <w:r>
        <w:rPr>
          <w:sz w:val="23"/>
        </w:rPr>
        <w:t>General</w:t>
      </w:r>
      <w:r>
        <w:rPr>
          <w:spacing w:val="-3"/>
          <w:sz w:val="23"/>
        </w:rPr>
        <w:t xml:space="preserve"> </w:t>
      </w:r>
      <w:r>
        <w:rPr>
          <w:sz w:val="23"/>
        </w:rPr>
        <w:t>shall</w:t>
      </w:r>
      <w:r>
        <w:rPr>
          <w:spacing w:val="-2"/>
          <w:sz w:val="23"/>
        </w:rPr>
        <w:t xml:space="preserve"> </w:t>
      </w:r>
      <w:r>
        <w:rPr>
          <w:sz w:val="23"/>
        </w:rPr>
        <w:t>inform all</w:t>
      </w:r>
      <w:r>
        <w:rPr>
          <w:spacing w:val="-4"/>
          <w:sz w:val="23"/>
        </w:rPr>
        <w:t xml:space="preserve"> </w:t>
      </w:r>
      <w:r>
        <w:rPr>
          <w:sz w:val="23"/>
        </w:rPr>
        <w:t>eligible candidates</w:t>
      </w:r>
      <w:r>
        <w:rPr>
          <w:spacing w:val="-1"/>
          <w:sz w:val="23"/>
        </w:rPr>
        <w:t xml:space="preserve"> </w:t>
      </w:r>
      <w:r>
        <w:rPr>
          <w:sz w:val="23"/>
        </w:rPr>
        <w:t>by</w:t>
      </w:r>
      <w:r>
        <w:rPr>
          <w:spacing w:val="-2"/>
          <w:sz w:val="23"/>
        </w:rPr>
        <w:t xml:space="preserve"> </w:t>
      </w:r>
      <w:r>
        <w:rPr>
          <w:sz w:val="23"/>
        </w:rPr>
        <w:t>e-mail</w:t>
      </w:r>
      <w:r>
        <w:rPr>
          <w:spacing w:val="-2"/>
          <w:sz w:val="23"/>
        </w:rPr>
        <w:t xml:space="preserve"> </w:t>
      </w:r>
      <w:r>
        <w:rPr>
          <w:sz w:val="23"/>
        </w:rPr>
        <w:t>and</w:t>
      </w:r>
      <w:r>
        <w:rPr>
          <w:spacing w:val="-2"/>
          <w:sz w:val="23"/>
        </w:rPr>
        <w:t xml:space="preserve"> </w:t>
      </w:r>
      <w:r>
        <w:rPr>
          <w:sz w:val="23"/>
        </w:rPr>
        <w:t>SMS.</w:t>
      </w:r>
    </w:p>
    <w:p w14:paraId="343A8521" w14:textId="77777777" w:rsidR="009E5804" w:rsidRDefault="001079BB">
      <w:pPr>
        <w:pStyle w:val="ListParagraph"/>
        <w:numPr>
          <w:ilvl w:val="0"/>
          <w:numId w:val="118"/>
        </w:numPr>
        <w:tabs>
          <w:tab w:val="left" w:pos="941"/>
        </w:tabs>
        <w:ind w:right="453" w:firstLine="0"/>
        <w:jc w:val="both"/>
        <w:rPr>
          <w:sz w:val="23"/>
        </w:rPr>
      </w:pPr>
      <w:r>
        <w:rPr>
          <w:sz w:val="23"/>
        </w:rPr>
        <w:t>In case more than one candidate is found nominated for the President Elect’s post, more</w:t>
      </w:r>
      <w:r>
        <w:rPr>
          <w:spacing w:val="1"/>
          <w:sz w:val="23"/>
        </w:rPr>
        <w:t xml:space="preserve"> </w:t>
      </w:r>
      <w:r>
        <w:rPr>
          <w:sz w:val="23"/>
        </w:rPr>
        <w:t>than one candidate for the Honorary Secretary General Elect and the Honorary Treasurer Elect,</w:t>
      </w:r>
      <w:r>
        <w:rPr>
          <w:spacing w:val="1"/>
          <w:sz w:val="23"/>
        </w:rPr>
        <w:t xml:space="preserve"> </w:t>
      </w:r>
      <w:r>
        <w:rPr>
          <w:sz w:val="23"/>
        </w:rPr>
        <w:t>and more than two nominations each for the posts of Vice Presidents and Joint Secretaries, an</w:t>
      </w:r>
      <w:r>
        <w:rPr>
          <w:spacing w:val="1"/>
          <w:sz w:val="23"/>
        </w:rPr>
        <w:t xml:space="preserve"> </w:t>
      </w:r>
      <w:r>
        <w:rPr>
          <w:color w:val="FF0000"/>
          <w:sz w:val="23"/>
        </w:rPr>
        <w:t>secret</w:t>
      </w:r>
      <w:r>
        <w:rPr>
          <w:color w:val="FF0000"/>
          <w:spacing w:val="-1"/>
          <w:sz w:val="23"/>
        </w:rPr>
        <w:t xml:space="preserve"> </w:t>
      </w:r>
      <w:r>
        <w:rPr>
          <w:color w:val="FF0000"/>
          <w:sz w:val="23"/>
        </w:rPr>
        <w:t>postal</w:t>
      </w:r>
      <w:r>
        <w:rPr>
          <w:color w:val="FF0000"/>
          <w:spacing w:val="-3"/>
          <w:sz w:val="23"/>
        </w:rPr>
        <w:t xml:space="preserve"> </w:t>
      </w:r>
      <w:r>
        <w:rPr>
          <w:color w:val="00AF50"/>
          <w:sz w:val="23"/>
        </w:rPr>
        <w:t>e</w:t>
      </w:r>
      <w:r>
        <w:rPr>
          <w:color w:val="FF0000"/>
          <w:sz w:val="23"/>
        </w:rPr>
        <w:t>-</w:t>
      </w:r>
      <w:r>
        <w:rPr>
          <w:sz w:val="23"/>
        </w:rPr>
        <w:t>ballot</w:t>
      </w:r>
      <w:r>
        <w:rPr>
          <w:spacing w:val="-1"/>
          <w:sz w:val="23"/>
        </w:rPr>
        <w:t xml:space="preserve"> </w:t>
      </w:r>
      <w:r>
        <w:rPr>
          <w:sz w:val="23"/>
        </w:rPr>
        <w:t>shall</w:t>
      </w:r>
      <w:r>
        <w:rPr>
          <w:spacing w:val="-3"/>
          <w:sz w:val="23"/>
        </w:rPr>
        <w:t xml:space="preserve"> </w:t>
      </w:r>
      <w:r>
        <w:rPr>
          <w:sz w:val="23"/>
        </w:rPr>
        <w:t>be undertaken</w:t>
      </w:r>
      <w:r>
        <w:rPr>
          <w:spacing w:val="-2"/>
          <w:sz w:val="23"/>
        </w:rPr>
        <w:t xml:space="preserve"> </w:t>
      </w:r>
      <w:r>
        <w:rPr>
          <w:sz w:val="23"/>
        </w:rPr>
        <w:t>to</w:t>
      </w:r>
      <w:r>
        <w:rPr>
          <w:spacing w:val="1"/>
          <w:sz w:val="23"/>
        </w:rPr>
        <w:t xml:space="preserve"> </w:t>
      </w:r>
      <w:r>
        <w:rPr>
          <w:sz w:val="23"/>
        </w:rPr>
        <w:t>elect</w:t>
      </w:r>
      <w:r>
        <w:rPr>
          <w:spacing w:val="-1"/>
          <w:sz w:val="23"/>
        </w:rPr>
        <w:t xml:space="preserve"> </w:t>
      </w:r>
      <w:r>
        <w:rPr>
          <w:sz w:val="23"/>
        </w:rPr>
        <w:t>the office</w:t>
      </w:r>
      <w:r>
        <w:rPr>
          <w:spacing w:val="-2"/>
          <w:sz w:val="23"/>
        </w:rPr>
        <w:t xml:space="preserve"> </w:t>
      </w:r>
      <w:r>
        <w:rPr>
          <w:sz w:val="23"/>
        </w:rPr>
        <w:t>bearers</w:t>
      </w:r>
      <w:r>
        <w:rPr>
          <w:spacing w:val="-2"/>
          <w:sz w:val="23"/>
        </w:rPr>
        <w:t xml:space="preserve"> </w:t>
      </w:r>
      <w:r>
        <w:rPr>
          <w:sz w:val="23"/>
        </w:rPr>
        <w:t>concerned.</w:t>
      </w:r>
    </w:p>
    <w:p w14:paraId="44121915" w14:textId="77777777" w:rsidR="009E5804" w:rsidRDefault="001079BB">
      <w:pPr>
        <w:pStyle w:val="ListParagraph"/>
        <w:numPr>
          <w:ilvl w:val="0"/>
          <w:numId w:val="118"/>
        </w:numPr>
        <w:tabs>
          <w:tab w:val="left" w:pos="870"/>
        </w:tabs>
        <w:ind w:right="456" w:firstLine="0"/>
        <w:jc w:val="both"/>
        <w:rPr>
          <w:sz w:val="23"/>
        </w:rPr>
      </w:pPr>
      <w:r>
        <w:rPr>
          <w:sz w:val="23"/>
        </w:rPr>
        <w:t>E-Voting for IADVL Election: The members will have to vote through the IADVL website. No</w:t>
      </w:r>
      <w:r>
        <w:rPr>
          <w:spacing w:val="1"/>
          <w:sz w:val="23"/>
        </w:rPr>
        <w:t xml:space="preserve"> </w:t>
      </w:r>
      <w:r>
        <w:rPr>
          <w:sz w:val="23"/>
        </w:rPr>
        <w:t>ballot</w:t>
      </w:r>
      <w:r>
        <w:rPr>
          <w:spacing w:val="-1"/>
          <w:sz w:val="23"/>
        </w:rPr>
        <w:t xml:space="preserve"> </w:t>
      </w:r>
      <w:r>
        <w:rPr>
          <w:sz w:val="23"/>
        </w:rPr>
        <w:t>paper</w:t>
      </w:r>
      <w:r>
        <w:rPr>
          <w:spacing w:val="-1"/>
          <w:sz w:val="23"/>
        </w:rPr>
        <w:t xml:space="preserve"> </w:t>
      </w:r>
      <w:r>
        <w:rPr>
          <w:sz w:val="23"/>
        </w:rPr>
        <w:t>will be</w:t>
      </w:r>
      <w:r>
        <w:rPr>
          <w:spacing w:val="-1"/>
          <w:sz w:val="23"/>
        </w:rPr>
        <w:t xml:space="preserve"> </w:t>
      </w:r>
      <w:r>
        <w:rPr>
          <w:sz w:val="23"/>
        </w:rPr>
        <w:t>sent</w:t>
      </w:r>
      <w:r>
        <w:rPr>
          <w:spacing w:val="-1"/>
          <w:sz w:val="23"/>
        </w:rPr>
        <w:t xml:space="preserve"> </w:t>
      </w:r>
      <w:r>
        <w:rPr>
          <w:sz w:val="23"/>
        </w:rPr>
        <w:t>to any</w:t>
      </w:r>
      <w:r>
        <w:rPr>
          <w:spacing w:val="-1"/>
          <w:sz w:val="23"/>
        </w:rPr>
        <w:t xml:space="preserve"> </w:t>
      </w:r>
      <w:r>
        <w:rPr>
          <w:sz w:val="23"/>
        </w:rPr>
        <w:t>Life</w:t>
      </w:r>
      <w:r>
        <w:rPr>
          <w:spacing w:val="1"/>
          <w:sz w:val="23"/>
        </w:rPr>
        <w:t xml:space="preserve"> </w:t>
      </w:r>
      <w:r>
        <w:rPr>
          <w:sz w:val="23"/>
        </w:rPr>
        <w:t>Member</w:t>
      </w:r>
      <w:r>
        <w:rPr>
          <w:spacing w:val="-1"/>
          <w:sz w:val="23"/>
        </w:rPr>
        <w:t xml:space="preserve"> </w:t>
      </w:r>
      <w:r>
        <w:rPr>
          <w:sz w:val="23"/>
        </w:rPr>
        <w:t>eligible</w:t>
      </w:r>
      <w:r>
        <w:rPr>
          <w:spacing w:val="1"/>
          <w:sz w:val="23"/>
        </w:rPr>
        <w:t xml:space="preserve"> </w:t>
      </w:r>
      <w:r>
        <w:rPr>
          <w:sz w:val="23"/>
        </w:rPr>
        <w:t>to</w:t>
      </w:r>
      <w:r>
        <w:rPr>
          <w:spacing w:val="1"/>
          <w:sz w:val="23"/>
        </w:rPr>
        <w:t xml:space="preserve"> </w:t>
      </w:r>
      <w:r>
        <w:rPr>
          <w:sz w:val="23"/>
        </w:rPr>
        <w:t>vote.</w:t>
      </w:r>
    </w:p>
    <w:p w14:paraId="05590928" w14:textId="77777777" w:rsidR="009E5804" w:rsidRDefault="001079BB">
      <w:pPr>
        <w:pStyle w:val="ListParagraph"/>
        <w:numPr>
          <w:ilvl w:val="0"/>
          <w:numId w:val="118"/>
        </w:numPr>
        <w:tabs>
          <w:tab w:val="left" w:pos="905"/>
        </w:tabs>
        <w:ind w:right="453" w:firstLine="0"/>
        <w:jc w:val="both"/>
        <w:rPr>
          <w:sz w:val="23"/>
        </w:rPr>
      </w:pPr>
      <w:r>
        <w:rPr>
          <w:sz w:val="23"/>
        </w:rPr>
        <w:t>Individual members cannot use IADVL central</w:t>
      </w:r>
      <w:r>
        <w:rPr>
          <w:spacing w:val="1"/>
          <w:sz w:val="23"/>
        </w:rPr>
        <w:t xml:space="preserve"> </w:t>
      </w:r>
      <w:r>
        <w:rPr>
          <w:sz w:val="23"/>
        </w:rPr>
        <w:t>or</w:t>
      </w:r>
      <w:r>
        <w:rPr>
          <w:spacing w:val="1"/>
          <w:sz w:val="23"/>
        </w:rPr>
        <w:t xml:space="preserve"> </w:t>
      </w:r>
      <w:r>
        <w:rPr>
          <w:sz w:val="23"/>
        </w:rPr>
        <w:t>branch organs</w:t>
      </w:r>
      <w:r>
        <w:rPr>
          <w:spacing w:val="1"/>
          <w:sz w:val="23"/>
        </w:rPr>
        <w:t xml:space="preserve"> </w:t>
      </w:r>
      <w:r>
        <w:rPr>
          <w:sz w:val="23"/>
        </w:rPr>
        <w:t>like e-groups</w:t>
      </w:r>
      <w:r>
        <w:rPr>
          <w:spacing w:val="1"/>
          <w:sz w:val="23"/>
        </w:rPr>
        <w:t xml:space="preserve"> </w:t>
      </w:r>
      <w:r>
        <w:rPr>
          <w:sz w:val="23"/>
        </w:rPr>
        <w:t>(including</w:t>
      </w:r>
      <w:r>
        <w:rPr>
          <w:spacing w:val="1"/>
          <w:sz w:val="23"/>
        </w:rPr>
        <w:t xml:space="preserve"> </w:t>
      </w:r>
      <w:r>
        <w:rPr>
          <w:sz w:val="23"/>
        </w:rPr>
        <w:t>WhatsApp</w:t>
      </w:r>
      <w:r>
        <w:rPr>
          <w:spacing w:val="1"/>
          <w:sz w:val="23"/>
        </w:rPr>
        <w:t xml:space="preserve"> </w:t>
      </w:r>
      <w:r>
        <w:rPr>
          <w:sz w:val="23"/>
        </w:rPr>
        <w:t>groups),</w:t>
      </w:r>
      <w:r>
        <w:rPr>
          <w:spacing w:val="1"/>
          <w:sz w:val="23"/>
        </w:rPr>
        <w:t xml:space="preserve"> </w:t>
      </w:r>
      <w:r>
        <w:rPr>
          <w:sz w:val="23"/>
        </w:rPr>
        <w:t>web</w:t>
      </w:r>
      <w:r>
        <w:rPr>
          <w:spacing w:val="1"/>
          <w:sz w:val="23"/>
        </w:rPr>
        <w:t xml:space="preserve"> </w:t>
      </w:r>
      <w:r>
        <w:rPr>
          <w:sz w:val="23"/>
        </w:rPr>
        <w:t>forums,</w:t>
      </w:r>
      <w:r>
        <w:rPr>
          <w:spacing w:val="1"/>
          <w:sz w:val="23"/>
        </w:rPr>
        <w:t xml:space="preserve"> </w:t>
      </w:r>
      <w:r>
        <w:rPr>
          <w:sz w:val="23"/>
        </w:rPr>
        <w:t>etc.,</w:t>
      </w:r>
      <w:r>
        <w:rPr>
          <w:spacing w:val="1"/>
          <w:sz w:val="23"/>
        </w:rPr>
        <w:t xml:space="preserve"> </w:t>
      </w:r>
      <w:r>
        <w:rPr>
          <w:sz w:val="23"/>
        </w:rPr>
        <w:t>for</w:t>
      </w:r>
      <w:r>
        <w:rPr>
          <w:spacing w:val="1"/>
          <w:sz w:val="23"/>
        </w:rPr>
        <w:t xml:space="preserve"> </w:t>
      </w:r>
      <w:r>
        <w:rPr>
          <w:sz w:val="23"/>
        </w:rPr>
        <w:t>canvassing.</w:t>
      </w:r>
      <w:r>
        <w:rPr>
          <w:spacing w:val="1"/>
          <w:sz w:val="23"/>
        </w:rPr>
        <w:t xml:space="preserve"> </w:t>
      </w:r>
      <w:r>
        <w:rPr>
          <w:sz w:val="23"/>
        </w:rPr>
        <w:t>An</w:t>
      </w:r>
      <w:r>
        <w:rPr>
          <w:spacing w:val="1"/>
          <w:sz w:val="23"/>
        </w:rPr>
        <w:t xml:space="preserve"> </w:t>
      </w:r>
      <w:r>
        <w:rPr>
          <w:sz w:val="23"/>
        </w:rPr>
        <w:t>official</w:t>
      </w:r>
      <w:r>
        <w:rPr>
          <w:spacing w:val="1"/>
          <w:sz w:val="23"/>
        </w:rPr>
        <w:t xml:space="preserve"> </w:t>
      </w:r>
      <w:r>
        <w:rPr>
          <w:sz w:val="23"/>
        </w:rPr>
        <w:t>group</w:t>
      </w:r>
      <w:r>
        <w:rPr>
          <w:spacing w:val="1"/>
          <w:sz w:val="23"/>
        </w:rPr>
        <w:t xml:space="preserve"> </w:t>
      </w:r>
      <w:r>
        <w:rPr>
          <w:sz w:val="23"/>
        </w:rPr>
        <w:t>is</w:t>
      </w:r>
      <w:r>
        <w:rPr>
          <w:spacing w:val="1"/>
          <w:sz w:val="23"/>
        </w:rPr>
        <w:t xml:space="preserve"> </w:t>
      </w:r>
      <w:r>
        <w:rPr>
          <w:sz w:val="23"/>
        </w:rPr>
        <w:t>a</w:t>
      </w:r>
      <w:r>
        <w:rPr>
          <w:spacing w:val="1"/>
          <w:sz w:val="23"/>
        </w:rPr>
        <w:t xml:space="preserve"> </w:t>
      </w:r>
      <w:r>
        <w:rPr>
          <w:sz w:val="23"/>
        </w:rPr>
        <w:t>group</w:t>
      </w:r>
      <w:r>
        <w:rPr>
          <w:spacing w:val="1"/>
          <w:sz w:val="23"/>
        </w:rPr>
        <w:t xml:space="preserve"> </w:t>
      </w:r>
      <w:r>
        <w:rPr>
          <w:sz w:val="23"/>
        </w:rPr>
        <w:t>that</w:t>
      </w:r>
      <w:r>
        <w:rPr>
          <w:spacing w:val="1"/>
          <w:sz w:val="23"/>
        </w:rPr>
        <w:t xml:space="preserve"> </w:t>
      </w:r>
      <w:r>
        <w:rPr>
          <w:sz w:val="23"/>
        </w:rPr>
        <w:t>is</w:t>
      </w:r>
      <w:r>
        <w:rPr>
          <w:spacing w:val="1"/>
          <w:sz w:val="23"/>
        </w:rPr>
        <w:t xml:space="preserve"> </w:t>
      </w:r>
      <w:r>
        <w:rPr>
          <w:sz w:val="23"/>
        </w:rPr>
        <w:t>constituted for the purpose of IADVL administration, either by the Honorary Secretary General,</w:t>
      </w:r>
      <w:r>
        <w:rPr>
          <w:spacing w:val="1"/>
          <w:sz w:val="23"/>
        </w:rPr>
        <w:t xml:space="preserve"> </w:t>
      </w:r>
      <w:r>
        <w:rPr>
          <w:sz w:val="23"/>
        </w:rPr>
        <w:t>Honorary Treasurer, IADVL Academy, SIGs or any other committee/taskforce at the state or</w:t>
      </w:r>
      <w:r>
        <w:rPr>
          <w:spacing w:val="1"/>
          <w:sz w:val="23"/>
        </w:rPr>
        <w:t xml:space="preserve"> </w:t>
      </w:r>
      <w:r>
        <w:rPr>
          <w:sz w:val="23"/>
        </w:rPr>
        <w:t>central</w:t>
      </w:r>
      <w:r>
        <w:rPr>
          <w:spacing w:val="-1"/>
          <w:sz w:val="23"/>
        </w:rPr>
        <w:t xml:space="preserve"> </w:t>
      </w:r>
      <w:r>
        <w:rPr>
          <w:sz w:val="23"/>
        </w:rPr>
        <w:t>level</w:t>
      </w:r>
      <w:r>
        <w:rPr>
          <w:spacing w:val="-1"/>
          <w:sz w:val="23"/>
        </w:rPr>
        <w:t xml:space="preserve"> </w:t>
      </w:r>
      <w:r>
        <w:rPr>
          <w:sz w:val="23"/>
        </w:rPr>
        <w:t>of</w:t>
      </w:r>
      <w:r>
        <w:rPr>
          <w:spacing w:val="-3"/>
          <w:sz w:val="23"/>
        </w:rPr>
        <w:t xml:space="preserve"> </w:t>
      </w:r>
      <w:r>
        <w:rPr>
          <w:sz w:val="23"/>
        </w:rPr>
        <w:t>the IADVL.They</w:t>
      </w:r>
      <w:r>
        <w:rPr>
          <w:spacing w:val="-1"/>
          <w:sz w:val="23"/>
        </w:rPr>
        <w:t xml:space="preserve"> </w:t>
      </w:r>
      <w:r>
        <w:rPr>
          <w:sz w:val="23"/>
        </w:rPr>
        <w:t>shall</w:t>
      </w:r>
      <w:r>
        <w:rPr>
          <w:spacing w:val="1"/>
          <w:sz w:val="23"/>
        </w:rPr>
        <w:t xml:space="preserve"> </w:t>
      </w:r>
      <w:r>
        <w:rPr>
          <w:sz w:val="23"/>
        </w:rPr>
        <w:t>not</w:t>
      </w:r>
      <w:r>
        <w:rPr>
          <w:spacing w:val="-2"/>
          <w:sz w:val="23"/>
        </w:rPr>
        <w:t xml:space="preserve"> </w:t>
      </w:r>
      <w:r>
        <w:rPr>
          <w:sz w:val="23"/>
        </w:rPr>
        <w:t>seek endorsement</w:t>
      </w:r>
      <w:r>
        <w:rPr>
          <w:spacing w:val="-2"/>
          <w:sz w:val="23"/>
        </w:rPr>
        <w:t xml:space="preserve"> </w:t>
      </w:r>
      <w:r>
        <w:rPr>
          <w:sz w:val="23"/>
        </w:rPr>
        <w:t>by</w:t>
      </w:r>
      <w:r>
        <w:rPr>
          <w:spacing w:val="-1"/>
          <w:sz w:val="23"/>
        </w:rPr>
        <w:t xml:space="preserve"> </w:t>
      </w:r>
      <w:r>
        <w:rPr>
          <w:sz w:val="23"/>
        </w:rPr>
        <w:t>state</w:t>
      </w:r>
      <w:r>
        <w:rPr>
          <w:spacing w:val="-2"/>
          <w:sz w:val="23"/>
        </w:rPr>
        <w:t xml:space="preserve"> </w:t>
      </w:r>
      <w:r>
        <w:rPr>
          <w:sz w:val="23"/>
        </w:rPr>
        <w:t>or</w:t>
      </w:r>
      <w:r>
        <w:rPr>
          <w:spacing w:val="-1"/>
          <w:sz w:val="23"/>
        </w:rPr>
        <w:t xml:space="preserve"> </w:t>
      </w:r>
      <w:r>
        <w:rPr>
          <w:sz w:val="23"/>
        </w:rPr>
        <w:t>zonal</w:t>
      </w:r>
      <w:r>
        <w:rPr>
          <w:spacing w:val="-3"/>
          <w:sz w:val="23"/>
        </w:rPr>
        <w:t xml:space="preserve"> </w:t>
      </w:r>
      <w:r>
        <w:rPr>
          <w:sz w:val="23"/>
        </w:rPr>
        <w:t>branches.</w:t>
      </w:r>
    </w:p>
    <w:p w14:paraId="43C104CB" w14:textId="77777777" w:rsidR="009E5804" w:rsidRDefault="001079BB">
      <w:pPr>
        <w:pStyle w:val="ListParagraph"/>
        <w:numPr>
          <w:ilvl w:val="0"/>
          <w:numId w:val="118"/>
        </w:numPr>
        <w:tabs>
          <w:tab w:val="left" w:pos="867"/>
        </w:tabs>
        <w:ind w:right="456" w:firstLine="0"/>
        <w:jc w:val="both"/>
        <w:rPr>
          <w:sz w:val="23"/>
        </w:rPr>
      </w:pPr>
      <w:r>
        <w:rPr>
          <w:sz w:val="23"/>
        </w:rPr>
        <w:t>Canvassing by any state branch or branches or by any group of IADVL members individually</w:t>
      </w:r>
      <w:r>
        <w:rPr>
          <w:spacing w:val="1"/>
          <w:sz w:val="23"/>
        </w:rPr>
        <w:t xml:space="preserve"> </w:t>
      </w:r>
      <w:r>
        <w:rPr>
          <w:sz w:val="23"/>
        </w:rPr>
        <w:t>or collectively for any individual candidate shall not be permitted. Candidates indulging in such</w:t>
      </w:r>
      <w:r>
        <w:rPr>
          <w:spacing w:val="1"/>
          <w:sz w:val="23"/>
        </w:rPr>
        <w:t xml:space="preserve"> </w:t>
      </w:r>
      <w:r>
        <w:rPr>
          <w:sz w:val="23"/>
        </w:rPr>
        <w:t>practices shall be</w:t>
      </w:r>
      <w:r>
        <w:rPr>
          <w:spacing w:val="1"/>
          <w:sz w:val="23"/>
        </w:rPr>
        <w:t xml:space="preserve"> </w:t>
      </w:r>
      <w:r>
        <w:rPr>
          <w:sz w:val="23"/>
        </w:rPr>
        <w:t>disqualified for that election and also</w:t>
      </w:r>
      <w:r>
        <w:rPr>
          <w:spacing w:val="1"/>
          <w:sz w:val="23"/>
        </w:rPr>
        <w:t xml:space="preserve"> </w:t>
      </w:r>
      <w:r>
        <w:rPr>
          <w:sz w:val="23"/>
        </w:rPr>
        <w:t>debarred from contesting the election</w:t>
      </w:r>
      <w:r>
        <w:rPr>
          <w:spacing w:val="1"/>
          <w:sz w:val="23"/>
        </w:rPr>
        <w:t xml:space="preserve"> </w:t>
      </w:r>
      <w:r>
        <w:rPr>
          <w:sz w:val="23"/>
        </w:rPr>
        <w:t>for the next two years. For bidding cities, the concerned state can use its official group for</w:t>
      </w:r>
      <w:r>
        <w:rPr>
          <w:spacing w:val="1"/>
          <w:sz w:val="23"/>
        </w:rPr>
        <w:t xml:space="preserve"> </w:t>
      </w:r>
      <w:r>
        <w:rPr>
          <w:sz w:val="23"/>
        </w:rPr>
        <w:t>motivating</w:t>
      </w:r>
      <w:r>
        <w:rPr>
          <w:spacing w:val="-1"/>
          <w:sz w:val="23"/>
        </w:rPr>
        <w:t xml:space="preserve"> </w:t>
      </w:r>
      <w:r>
        <w:rPr>
          <w:sz w:val="23"/>
        </w:rPr>
        <w:t>its</w:t>
      </w:r>
      <w:r>
        <w:rPr>
          <w:spacing w:val="-1"/>
          <w:sz w:val="23"/>
        </w:rPr>
        <w:t xml:space="preserve"> </w:t>
      </w:r>
      <w:r>
        <w:rPr>
          <w:sz w:val="23"/>
        </w:rPr>
        <w:t>members</w:t>
      </w:r>
      <w:r>
        <w:rPr>
          <w:spacing w:val="-1"/>
          <w:sz w:val="23"/>
        </w:rPr>
        <w:t xml:space="preserve"> </w:t>
      </w:r>
      <w:r>
        <w:rPr>
          <w:sz w:val="23"/>
        </w:rPr>
        <w:t>about the</w:t>
      </w:r>
      <w:r>
        <w:rPr>
          <w:spacing w:val="1"/>
          <w:sz w:val="23"/>
        </w:rPr>
        <w:t xml:space="preserve"> </w:t>
      </w:r>
      <w:r>
        <w:rPr>
          <w:sz w:val="23"/>
        </w:rPr>
        <w:t>city.</w:t>
      </w:r>
    </w:p>
    <w:p w14:paraId="5EE1C19A" w14:textId="77777777" w:rsidR="009E5804" w:rsidRDefault="001079BB">
      <w:pPr>
        <w:pStyle w:val="ListParagraph"/>
        <w:numPr>
          <w:ilvl w:val="0"/>
          <w:numId w:val="118"/>
        </w:numPr>
        <w:tabs>
          <w:tab w:val="left" w:pos="874"/>
        </w:tabs>
        <w:spacing w:before="1"/>
        <w:ind w:right="452" w:firstLine="0"/>
        <w:jc w:val="both"/>
        <w:rPr>
          <w:sz w:val="23"/>
        </w:rPr>
      </w:pPr>
      <w:r>
        <w:rPr>
          <w:sz w:val="23"/>
        </w:rPr>
        <w:t xml:space="preserve">All President Elect candidates </w:t>
      </w:r>
      <w:r>
        <w:rPr>
          <w:color w:val="00AF50"/>
          <w:sz w:val="23"/>
        </w:rPr>
        <w:t xml:space="preserve">and bidding cities </w:t>
      </w:r>
      <w:r>
        <w:rPr>
          <w:sz w:val="23"/>
        </w:rPr>
        <w:t>will be given time to address the CC MID-</w:t>
      </w:r>
      <w:r>
        <w:rPr>
          <w:spacing w:val="1"/>
          <w:sz w:val="23"/>
        </w:rPr>
        <w:t xml:space="preserve"> </w:t>
      </w:r>
      <w:r>
        <w:rPr>
          <w:sz w:val="23"/>
        </w:rPr>
        <w:t xml:space="preserve">DERMA MEET to put forward their vision. </w:t>
      </w:r>
      <w:r>
        <w:rPr>
          <w:color w:val="00AF50"/>
          <w:sz w:val="23"/>
        </w:rPr>
        <w:t>The time allotted shall be 5 minutes for presidential</w:t>
      </w:r>
      <w:r>
        <w:rPr>
          <w:color w:val="00AF50"/>
          <w:spacing w:val="1"/>
          <w:sz w:val="23"/>
        </w:rPr>
        <w:t xml:space="preserve"> </w:t>
      </w:r>
      <w:r>
        <w:rPr>
          <w:color w:val="00AF50"/>
          <w:sz w:val="23"/>
        </w:rPr>
        <w:t>candidates and 10 minutes for cities. A separate time shall be allotted during dinner time after</w:t>
      </w:r>
      <w:r>
        <w:rPr>
          <w:color w:val="00AF50"/>
          <w:spacing w:val="1"/>
          <w:sz w:val="23"/>
        </w:rPr>
        <w:t xml:space="preserve"> </w:t>
      </w:r>
      <w:r>
        <w:rPr>
          <w:color w:val="00AF50"/>
          <w:sz w:val="23"/>
        </w:rPr>
        <w:t>business hours during CCM.</w:t>
      </w:r>
      <w:r>
        <w:rPr>
          <w:color w:val="00AF50"/>
          <w:spacing w:val="1"/>
          <w:sz w:val="23"/>
        </w:rPr>
        <w:t xml:space="preserve"> </w:t>
      </w:r>
      <w:r>
        <w:rPr>
          <w:color w:val="FF0000"/>
          <w:sz w:val="23"/>
        </w:rPr>
        <w:t>However, they will attend it at their own expense. The contestants</w:t>
      </w:r>
      <w:r>
        <w:rPr>
          <w:color w:val="FF0000"/>
          <w:spacing w:val="1"/>
          <w:sz w:val="23"/>
        </w:rPr>
        <w:t xml:space="preserve"> </w:t>
      </w:r>
      <w:r>
        <w:rPr>
          <w:color w:val="FF0000"/>
          <w:sz w:val="23"/>
        </w:rPr>
        <w:t>for</w:t>
      </w:r>
      <w:r>
        <w:rPr>
          <w:color w:val="FF0000"/>
          <w:spacing w:val="1"/>
          <w:sz w:val="23"/>
        </w:rPr>
        <w:t xml:space="preserve"> </w:t>
      </w:r>
      <w:r>
        <w:rPr>
          <w:color w:val="FF0000"/>
          <w:sz w:val="23"/>
        </w:rPr>
        <w:t>various</w:t>
      </w:r>
      <w:r>
        <w:rPr>
          <w:color w:val="FF0000"/>
          <w:spacing w:val="1"/>
          <w:sz w:val="23"/>
        </w:rPr>
        <w:t xml:space="preserve"> </w:t>
      </w:r>
      <w:r>
        <w:rPr>
          <w:color w:val="FF0000"/>
          <w:sz w:val="23"/>
        </w:rPr>
        <w:t>posts should</w:t>
      </w:r>
      <w:r>
        <w:rPr>
          <w:color w:val="FF0000"/>
          <w:spacing w:val="1"/>
          <w:sz w:val="23"/>
        </w:rPr>
        <w:t xml:space="preserve"> </w:t>
      </w:r>
      <w:r>
        <w:rPr>
          <w:color w:val="FF0000"/>
          <w:sz w:val="23"/>
        </w:rPr>
        <w:t>also</w:t>
      </w:r>
      <w:r>
        <w:rPr>
          <w:color w:val="FF0000"/>
          <w:spacing w:val="1"/>
          <w:sz w:val="23"/>
        </w:rPr>
        <w:t xml:space="preserve"> </w:t>
      </w:r>
      <w:r>
        <w:rPr>
          <w:color w:val="FF0000"/>
          <w:sz w:val="23"/>
        </w:rPr>
        <w:t>be</w:t>
      </w:r>
      <w:r>
        <w:rPr>
          <w:color w:val="FF0000"/>
          <w:spacing w:val="1"/>
          <w:sz w:val="23"/>
        </w:rPr>
        <w:t xml:space="preserve"> </w:t>
      </w:r>
      <w:r>
        <w:rPr>
          <w:color w:val="FF0000"/>
          <w:sz w:val="23"/>
        </w:rPr>
        <w:t>invited</w:t>
      </w:r>
      <w:r>
        <w:rPr>
          <w:color w:val="FF0000"/>
          <w:spacing w:val="1"/>
          <w:sz w:val="23"/>
        </w:rPr>
        <w:t xml:space="preserve"> </w:t>
      </w:r>
      <w:r>
        <w:rPr>
          <w:color w:val="FF0000"/>
          <w:sz w:val="23"/>
        </w:rPr>
        <w:t>to</w:t>
      </w:r>
      <w:r>
        <w:rPr>
          <w:color w:val="FF0000"/>
          <w:spacing w:val="1"/>
          <w:sz w:val="23"/>
        </w:rPr>
        <w:t xml:space="preserve"> </w:t>
      </w:r>
      <w:r>
        <w:rPr>
          <w:color w:val="FF0000"/>
          <w:sz w:val="23"/>
        </w:rPr>
        <w:t>the CC</w:t>
      </w:r>
      <w:r>
        <w:rPr>
          <w:color w:val="FF0000"/>
          <w:spacing w:val="1"/>
          <w:sz w:val="23"/>
        </w:rPr>
        <w:t xml:space="preserve"> </w:t>
      </w:r>
      <w:r>
        <w:rPr>
          <w:color w:val="FF0000"/>
          <w:sz w:val="23"/>
        </w:rPr>
        <w:t>MID-DERMA</w:t>
      </w:r>
      <w:r>
        <w:rPr>
          <w:color w:val="FF0000"/>
          <w:spacing w:val="1"/>
          <w:sz w:val="23"/>
        </w:rPr>
        <w:t xml:space="preserve"> </w:t>
      </w:r>
      <w:r>
        <w:rPr>
          <w:color w:val="FF0000"/>
          <w:sz w:val="23"/>
        </w:rPr>
        <w:t>MEET</w:t>
      </w:r>
      <w:r>
        <w:rPr>
          <w:color w:val="FF0000"/>
          <w:spacing w:val="1"/>
          <w:sz w:val="23"/>
        </w:rPr>
        <w:t xml:space="preserve"> </w:t>
      </w:r>
      <w:r>
        <w:rPr>
          <w:color w:val="FF0000"/>
          <w:sz w:val="23"/>
        </w:rPr>
        <w:t>as</w:t>
      </w:r>
      <w:r>
        <w:rPr>
          <w:color w:val="FF0000"/>
          <w:spacing w:val="1"/>
          <w:sz w:val="23"/>
        </w:rPr>
        <w:t xml:space="preserve"> </w:t>
      </w:r>
      <w:r>
        <w:rPr>
          <w:color w:val="FF0000"/>
          <w:sz w:val="23"/>
        </w:rPr>
        <w:t>observers</w:t>
      </w:r>
      <w:r>
        <w:rPr>
          <w:color w:val="FF0000"/>
          <w:spacing w:val="1"/>
          <w:sz w:val="23"/>
        </w:rPr>
        <w:t xml:space="preserve"> </w:t>
      </w:r>
      <w:r>
        <w:rPr>
          <w:color w:val="FF0000"/>
          <w:sz w:val="23"/>
        </w:rPr>
        <w:t>(unless</w:t>
      </w:r>
      <w:r>
        <w:rPr>
          <w:color w:val="FF0000"/>
          <w:spacing w:val="1"/>
          <w:sz w:val="23"/>
        </w:rPr>
        <w:t xml:space="preserve"> </w:t>
      </w:r>
      <w:r>
        <w:rPr>
          <w:color w:val="FF0000"/>
          <w:sz w:val="23"/>
        </w:rPr>
        <w:t>participating</w:t>
      </w:r>
      <w:r>
        <w:rPr>
          <w:color w:val="FF0000"/>
          <w:spacing w:val="-1"/>
          <w:sz w:val="23"/>
        </w:rPr>
        <w:t xml:space="preserve"> </w:t>
      </w:r>
      <w:r>
        <w:rPr>
          <w:color w:val="FF0000"/>
          <w:sz w:val="23"/>
        </w:rPr>
        <w:t>as</w:t>
      </w:r>
      <w:r>
        <w:rPr>
          <w:color w:val="FF0000"/>
          <w:spacing w:val="1"/>
          <w:sz w:val="23"/>
        </w:rPr>
        <w:t xml:space="preserve"> </w:t>
      </w:r>
      <w:r>
        <w:rPr>
          <w:color w:val="FF0000"/>
          <w:sz w:val="23"/>
        </w:rPr>
        <w:t>per</w:t>
      </w:r>
      <w:r>
        <w:rPr>
          <w:color w:val="FF0000"/>
          <w:spacing w:val="1"/>
          <w:sz w:val="23"/>
        </w:rPr>
        <w:t xml:space="preserve"> </w:t>
      </w:r>
      <w:r>
        <w:rPr>
          <w:color w:val="FF0000"/>
          <w:sz w:val="23"/>
        </w:rPr>
        <w:t>the</w:t>
      </w:r>
      <w:r>
        <w:rPr>
          <w:color w:val="FF0000"/>
          <w:spacing w:val="1"/>
          <w:sz w:val="23"/>
        </w:rPr>
        <w:t xml:space="preserve"> </w:t>
      </w:r>
      <w:r>
        <w:rPr>
          <w:color w:val="FF0000"/>
          <w:sz w:val="23"/>
        </w:rPr>
        <w:t>Constitution)</w:t>
      </w:r>
      <w:r>
        <w:rPr>
          <w:color w:val="FF0000"/>
          <w:spacing w:val="-1"/>
          <w:sz w:val="23"/>
        </w:rPr>
        <w:t xml:space="preserve"> </w:t>
      </w:r>
      <w:r>
        <w:rPr>
          <w:color w:val="FF0000"/>
          <w:sz w:val="23"/>
        </w:rPr>
        <w:t>at their</w:t>
      </w:r>
      <w:r>
        <w:rPr>
          <w:color w:val="FF0000"/>
          <w:spacing w:val="-2"/>
          <w:sz w:val="23"/>
        </w:rPr>
        <w:t xml:space="preserve"> </w:t>
      </w:r>
      <w:r>
        <w:rPr>
          <w:color w:val="FF0000"/>
          <w:sz w:val="23"/>
        </w:rPr>
        <w:t>own</w:t>
      </w:r>
      <w:r>
        <w:rPr>
          <w:color w:val="FF0000"/>
          <w:spacing w:val="-3"/>
          <w:sz w:val="23"/>
        </w:rPr>
        <w:t xml:space="preserve"> </w:t>
      </w:r>
      <w:r>
        <w:rPr>
          <w:color w:val="FF0000"/>
          <w:sz w:val="23"/>
        </w:rPr>
        <w:t>expense.</w:t>
      </w:r>
    </w:p>
    <w:p w14:paraId="15CD1354" w14:textId="77777777" w:rsidR="009E5804" w:rsidRDefault="001079BB">
      <w:pPr>
        <w:pStyle w:val="ListParagraph"/>
        <w:numPr>
          <w:ilvl w:val="0"/>
          <w:numId w:val="118"/>
        </w:numPr>
        <w:tabs>
          <w:tab w:val="left" w:pos="821"/>
        </w:tabs>
        <w:ind w:right="453" w:firstLine="0"/>
        <w:jc w:val="both"/>
        <w:rPr>
          <w:sz w:val="23"/>
        </w:rPr>
      </w:pPr>
      <w:r>
        <w:rPr>
          <w:sz w:val="23"/>
        </w:rPr>
        <w:t xml:space="preserve">If any information in the bio-data of a contestant printed is </w:t>
      </w:r>
      <w:r>
        <w:rPr>
          <w:color w:val="00AF50"/>
          <w:sz w:val="23"/>
        </w:rPr>
        <w:t xml:space="preserve">alleged </w:t>
      </w:r>
      <w:r>
        <w:rPr>
          <w:color w:val="FF0000"/>
          <w:sz w:val="23"/>
        </w:rPr>
        <w:t xml:space="preserve">proved </w:t>
      </w:r>
      <w:r>
        <w:rPr>
          <w:sz w:val="23"/>
        </w:rPr>
        <w:t xml:space="preserve">to be false </w:t>
      </w:r>
      <w:r>
        <w:rPr>
          <w:color w:val="00AF50"/>
          <w:sz w:val="23"/>
        </w:rPr>
        <w:t>before</w:t>
      </w:r>
      <w:r>
        <w:rPr>
          <w:color w:val="00AF50"/>
          <w:spacing w:val="1"/>
          <w:sz w:val="23"/>
        </w:rPr>
        <w:t xml:space="preserve"> </w:t>
      </w:r>
      <w:r>
        <w:rPr>
          <w:color w:val="00AF50"/>
          <w:sz w:val="23"/>
        </w:rPr>
        <w:t>announcement of results, then the election officer shall ask for explanation and hold necessary</w:t>
      </w:r>
      <w:r>
        <w:rPr>
          <w:color w:val="00AF50"/>
          <w:spacing w:val="1"/>
          <w:sz w:val="23"/>
        </w:rPr>
        <w:t xml:space="preserve"> </w:t>
      </w:r>
      <w:r>
        <w:rPr>
          <w:color w:val="00AF50"/>
          <w:sz w:val="23"/>
        </w:rPr>
        <w:t>enquiry.</w:t>
      </w:r>
      <w:r>
        <w:rPr>
          <w:color w:val="00AF50"/>
          <w:spacing w:val="-3"/>
          <w:sz w:val="23"/>
        </w:rPr>
        <w:t xml:space="preserve"> </w:t>
      </w:r>
      <w:r>
        <w:rPr>
          <w:color w:val="00AF50"/>
          <w:sz w:val="23"/>
        </w:rPr>
        <w:t>If</w:t>
      </w:r>
      <w:r>
        <w:rPr>
          <w:color w:val="00AF50"/>
          <w:spacing w:val="-1"/>
          <w:sz w:val="23"/>
        </w:rPr>
        <w:t xml:space="preserve"> </w:t>
      </w:r>
      <w:r>
        <w:rPr>
          <w:color w:val="00AF50"/>
          <w:sz w:val="23"/>
        </w:rPr>
        <w:t>the allegation</w:t>
      </w:r>
      <w:r>
        <w:rPr>
          <w:color w:val="00AF50"/>
          <w:spacing w:val="-2"/>
          <w:sz w:val="23"/>
        </w:rPr>
        <w:t xml:space="preserve"> </w:t>
      </w:r>
      <w:r>
        <w:rPr>
          <w:color w:val="00AF50"/>
          <w:sz w:val="23"/>
        </w:rPr>
        <w:t>is proved</w:t>
      </w:r>
      <w:r>
        <w:rPr>
          <w:color w:val="00AF50"/>
          <w:spacing w:val="-1"/>
          <w:sz w:val="23"/>
        </w:rPr>
        <w:t xml:space="preserve"> </w:t>
      </w:r>
      <w:r>
        <w:rPr>
          <w:color w:val="00AF50"/>
          <w:sz w:val="23"/>
        </w:rPr>
        <w:t>true, the</w:t>
      </w:r>
      <w:r>
        <w:rPr>
          <w:color w:val="00AF50"/>
          <w:spacing w:val="-4"/>
          <w:sz w:val="23"/>
        </w:rPr>
        <w:t xml:space="preserve"> </w:t>
      </w:r>
      <w:r>
        <w:rPr>
          <w:color w:val="00AF50"/>
          <w:sz w:val="23"/>
        </w:rPr>
        <w:t>candidate</w:t>
      </w:r>
      <w:r>
        <w:rPr>
          <w:color w:val="00AF50"/>
          <w:spacing w:val="-1"/>
          <w:sz w:val="23"/>
        </w:rPr>
        <w:t xml:space="preserve"> </w:t>
      </w:r>
      <w:r>
        <w:rPr>
          <w:color w:val="00AF50"/>
          <w:sz w:val="23"/>
        </w:rPr>
        <w:t>shall</w:t>
      </w:r>
      <w:r>
        <w:rPr>
          <w:color w:val="00AF50"/>
          <w:spacing w:val="-1"/>
          <w:sz w:val="23"/>
        </w:rPr>
        <w:t xml:space="preserve"> </w:t>
      </w:r>
      <w:r>
        <w:rPr>
          <w:color w:val="00AF50"/>
          <w:sz w:val="23"/>
        </w:rPr>
        <w:t>be</w:t>
      </w:r>
      <w:r>
        <w:rPr>
          <w:color w:val="00AF50"/>
          <w:spacing w:val="-2"/>
          <w:sz w:val="23"/>
        </w:rPr>
        <w:t xml:space="preserve"> </w:t>
      </w:r>
      <w:r>
        <w:rPr>
          <w:color w:val="00AF50"/>
          <w:sz w:val="23"/>
        </w:rPr>
        <w:t>disqualified</w:t>
      </w:r>
      <w:r>
        <w:rPr>
          <w:color w:val="00AF50"/>
          <w:spacing w:val="-2"/>
          <w:sz w:val="23"/>
        </w:rPr>
        <w:t xml:space="preserve"> </w:t>
      </w:r>
      <w:r>
        <w:rPr>
          <w:color w:val="00AF50"/>
          <w:sz w:val="23"/>
        </w:rPr>
        <w:t>from the election.</w:t>
      </w:r>
    </w:p>
    <w:p w14:paraId="776B43F2" w14:textId="77777777" w:rsidR="009E5804" w:rsidRDefault="001079BB">
      <w:pPr>
        <w:ind w:left="540" w:right="454"/>
        <w:jc w:val="both"/>
        <w:rPr>
          <w:sz w:val="23"/>
        </w:rPr>
      </w:pPr>
      <w:r>
        <w:rPr>
          <w:sz w:val="23"/>
        </w:rPr>
        <w:t>S)</w:t>
      </w:r>
      <w:r>
        <w:rPr>
          <w:spacing w:val="1"/>
          <w:sz w:val="23"/>
        </w:rPr>
        <w:t xml:space="preserve"> </w:t>
      </w:r>
      <w:r>
        <w:rPr>
          <w:sz w:val="23"/>
        </w:rPr>
        <w:t>If</w:t>
      </w:r>
      <w:r>
        <w:rPr>
          <w:spacing w:val="1"/>
          <w:sz w:val="23"/>
        </w:rPr>
        <w:t xml:space="preserve"> </w:t>
      </w:r>
      <w:r>
        <w:rPr>
          <w:sz w:val="23"/>
        </w:rPr>
        <w:t>any</w:t>
      </w:r>
      <w:r>
        <w:rPr>
          <w:spacing w:val="1"/>
          <w:sz w:val="23"/>
        </w:rPr>
        <w:t xml:space="preserve"> </w:t>
      </w:r>
      <w:r>
        <w:rPr>
          <w:sz w:val="23"/>
        </w:rPr>
        <w:t>information</w:t>
      </w:r>
      <w:r>
        <w:rPr>
          <w:spacing w:val="1"/>
          <w:sz w:val="23"/>
        </w:rPr>
        <w:t xml:space="preserve"> </w:t>
      </w:r>
      <w:r>
        <w:rPr>
          <w:sz w:val="23"/>
        </w:rPr>
        <w:t>in</w:t>
      </w:r>
      <w:r>
        <w:rPr>
          <w:spacing w:val="1"/>
          <w:sz w:val="23"/>
        </w:rPr>
        <w:t xml:space="preserve"> </w:t>
      </w:r>
      <w:r>
        <w:rPr>
          <w:sz w:val="23"/>
        </w:rPr>
        <w:t>the</w:t>
      </w:r>
      <w:r>
        <w:rPr>
          <w:spacing w:val="1"/>
          <w:sz w:val="23"/>
        </w:rPr>
        <w:t xml:space="preserve"> </w:t>
      </w:r>
      <w:r>
        <w:rPr>
          <w:sz w:val="23"/>
        </w:rPr>
        <w:t>bio-data</w:t>
      </w:r>
      <w:r>
        <w:rPr>
          <w:spacing w:val="1"/>
          <w:sz w:val="23"/>
        </w:rPr>
        <w:t xml:space="preserve"> </w:t>
      </w:r>
      <w:r>
        <w:rPr>
          <w:sz w:val="23"/>
        </w:rPr>
        <w:t>of</w:t>
      </w:r>
      <w:r>
        <w:rPr>
          <w:spacing w:val="1"/>
          <w:sz w:val="23"/>
        </w:rPr>
        <w:t xml:space="preserve"> </w:t>
      </w:r>
      <w:r>
        <w:rPr>
          <w:sz w:val="23"/>
        </w:rPr>
        <w:t>a</w:t>
      </w:r>
      <w:r>
        <w:rPr>
          <w:spacing w:val="1"/>
          <w:sz w:val="23"/>
        </w:rPr>
        <w:t xml:space="preserve"> </w:t>
      </w:r>
      <w:r>
        <w:rPr>
          <w:sz w:val="23"/>
        </w:rPr>
        <w:t>contestant</w:t>
      </w:r>
      <w:r>
        <w:rPr>
          <w:spacing w:val="1"/>
          <w:sz w:val="23"/>
        </w:rPr>
        <w:t xml:space="preserve"> </w:t>
      </w:r>
      <w:r>
        <w:rPr>
          <w:sz w:val="23"/>
        </w:rPr>
        <w:t>printed</w:t>
      </w:r>
      <w:r>
        <w:rPr>
          <w:spacing w:val="1"/>
          <w:sz w:val="23"/>
        </w:rPr>
        <w:t xml:space="preserve"> </w:t>
      </w:r>
      <w:r>
        <w:rPr>
          <w:sz w:val="23"/>
        </w:rPr>
        <w:t>is</w:t>
      </w:r>
      <w:r>
        <w:rPr>
          <w:spacing w:val="1"/>
          <w:sz w:val="23"/>
        </w:rPr>
        <w:t xml:space="preserve"> </w:t>
      </w:r>
      <w:r>
        <w:rPr>
          <w:sz w:val="23"/>
        </w:rPr>
        <w:t>proved</w:t>
      </w:r>
      <w:r>
        <w:rPr>
          <w:spacing w:val="1"/>
          <w:sz w:val="23"/>
        </w:rPr>
        <w:t xml:space="preserve"> </w:t>
      </w:r>
      <w:r>
        <w:rPr>
          <w:sz w:val="23"/>
        </w:rPr>
        <w:t>to</w:t>
      </w:r>
      <w:r>
        <w:rPr>
          <w:spacing w:val="1"/>
          <w:sz w:val="23"/>
        </w:rPr>
        <w:t xml:space="preserve"> </w:t>
      </w:r>
      <w:r>
        <w:rPr>
          <w:sz w:val="23"/>
        </w:rPr>
        <w:t>be</w:t>
      </w:r>
      <w:r>
        <w:rPr>
          <w:spacing w:val="1"/>
          <w:sz w:val="23"/>
        </w:rPr>
        <w:t xml:space="preserve"> </w:t>
      </w:r>
      <w:r>
        <w:rPr>
          <w:color w:val="00AF50"/>
          <w:sz w:val="23"/>
        </w:rPr>
        <w:t>false</w:t>
      </w:r>
      <w:r>
        <w:rPr>
          <w:color w:val="00AF50"/>
          <w:spacing w:val="1"/>
          <w:sz w:val="23"/>
        </w:rPr>
        <w:t xml:space="preserve"> </w:t>
      </w:r>
      <w:r>
        <w:rPr>
          <w:color w:val="00AF50"/>
          <w:sz w:val="23"/>
        </w:rPr>
        <w:t>after</w:t>
      </w:r>
      <w:r>
        <w:rPr>
          <w:color w:val="00AF50"/>
          <w:spacing w:val="1"/>
          <w:sz w:val="23"/>
        </w:rPr>
        <w:t xml:space="preserve"> </w:t>
      </w:r>
      <w:r>
        <w:rPr>
          <w:color w:val="00AF50"/>
          <w:sz w:val="23"/>
        </w:rPr>
        <w:t>announcement of results, then the election officer shall ask for explanation and hold necessary</w:t>
      </w:r>
      <w:r>
        <w:rPr>
          <w:color w:val="00AF50"/>
          <w:spacing w:val="1"/>
          <w:sz w:val="23"/>
        </w:rPr>
        <w:t xml:space="preserve"> </w:t>
      </w:r>
      <w:r>
        <w:rPr>
          <w:color w:val="00AF50"/>
          <w:sz w:val="23"/>
        </w:rPr>
        <w:t xml:space="preserve">enquiry. </w:t>
      </w:r>
      <w:r>
        <w:rPr>
          <w:sz w:val="23"/>
        </w:rPr>
        <w:t>If the allegation is proved true then that candidate’s election will be declared null and</w:t>
      </w:r>
      <w:r>
        <w:rPr>
          <w:spacing w:val="1"/>
          <w:sz w:val="23"/>
        </w:rPr>
        <w:t xml:space="preserve"> </w:t>
      </w:r>
      <w:r>
        <w:rPr>
          <w:sz w:val="23"/>
        </w:rPr>
        <w:t>void. In that event, the candidate who had secured the next highest number of votes shall be</w:t>
      </w:r>
      <w:r>
        <w:rPr>
          <w:spacing w:val="1"/>
          <w:sz w:val="23"/>
        </w:rPr>
        <w:t xml:space="preserve"> </w:t>
      </w:r>
      <w:r>
        <w:rPr>
          <w:sz w:val="23"/>
        </w:rPr>
        <w:t xml:space="preserve">declared elected. </w:t>
      </w:r>
      <w:r>
        <w:rPr>
          <w:color w:val="00AF50"/>
          <w:sz w:val="23"/>
        </w:rPr>
        <w:t>If there is no other candidates, then procedure mentioned below shall be</w:t>
      </w:r>
      <w:r>
        <w:rPr>
          <w:color w:val="00AF50"/>
          <w:spacing w:val="1"/>
          <w:sz w:val="23"/>
        </w:rPr>
        <w:t xml:space="preserve"> </w:t>
      </w:r>
      <w:r>
        <w:rPr>
          <w:color w:val="00AF50"/>
          <w:sz w:val="23"/>
        </w:rPr>
        <w:t>followed</w:t>
      </w:r>
      <w:r>
        <w:rPr>
          <w:color w:val="00AF50"/>
          <w:spacing w:val="-1"/>
          <w:sz w:val="23"/>
        </w:rPr>
        <w:t xml:space="preserve"> </w:t>
      </w:r>
      <w:r>
        <w:rPr>
          <w:color w:val="00AF50"/>
          <w:sz w:val="23"/>
        </w:rPr>
        <w:t>for</w:t>
      </w:r>
      <w:r>
        <w:rPr>
          <w:color w:val="00AF50"/>
          <w:spacing w:val="-1"/>
          <w:sz w:val="23"/>
        </w:rPr>
        <w:t xml:space="preserve"> </w:t>
      </w:r>
      <w:r>
        <w:rPr>
          <w:color w:val="00AF50"/>
          <w:sz w:val="23"/>
        </w:rPr>
        <w:t>election in</w:t>
      </w:r>
      <w:r>
        <w:rPr>
          <w:color w:val="00AF50"/>
          <w:spacing w:val="-2"/>
          <w:sz w:val="23"/>
        </w:rPr>
        <w:t xml:space="preserve"> </w:t>
      </w:r>
      <w:r>
        <w:rPr>
          <w:color w:val="00AF50"/>
          <w:sz w:val="23"/>
        </w:rPr>
        <w:t>AGBM.</w:t>
      </w:r>
    </w:p>
    <w:p w14:paraId="691A9139" w14:textId="77777777" w:rsidR="009E5804" w:rsidRDefault="009E5804">
      <w:pPr>
        <w:pStyle w:val="BodyText"/>
        <w:spacing w:before="11"/>
        <w:ind w:left="0"/>
        <w:rPr>
          <w:sz w:val="22"/>
        </w:rPr>
      </w:pPr>
    </w:p>
    <w:p w14:paraId="3B4230B8" w14:textId="77777777" w:rsidR="009E5804" w:rsidRDefault="001079BB">
      <w:pPr>
        <w:ind w:left="540" w:right="457"/>
        <w:jc w:val="both"/>
        <w:rPr>
          <w:sz w:val="23"/>
        </w:rPr>
      </w:pPr>
      <w:r>
        <w:rPr>
          <w:color w:val="00AF50"/>
          <w:sz w:val="23"/>
        </w:rPr>
        <w:t>s)</w:t>
      </w:r>
      <w:r>
        <w:rPr>
          <w:color w:val="00AF50"/>
          <w:spacing w:val="1"/>
          <w:sz w:val="23"/>
        </w:rPr>
        <w:t xml:space="preserve"> </w:t>
      </w:r>
      <w:r>
        <w:rPr>
          <w:color w:val="00AF50"/>
          <w:sz w:val="23"/>
        </w:rPr>
        <w:t>If there are no candidates by 15th June, the date can be extended by one week. Posts for</w:t>
      </w:r>
      <w:r>
        <w:rPr>
          <w:color w:val="00AF50"/>
          <w:spacing w:val="1"/>
          <w:sz w:val="23"/>
        </w:rPr>
        <w:t xml:space="preserve"> </w:t>
      </w:r>
      <w:r>
        <w:rPr>
          <w:color w:val="00AF50"/>
          <w:sz w:val="23"/>
        </w:rPr>
        <w:t>which no nomination has been received or remain unfilled for any reason shall be filled by</w:t>
      </w:r>
      <w:r>
        <w:rPr>
          <w:color w:val="00AF50"/>
          <w:spacing w:val="1"/>
          <w:sz w:val="23"/>
        </w:rPr>
        <w:t xml:space="preserve"> </w:t>
      </w:r>
      <w:r>
        <w:rPr>
          <w:color w:val="00AF50"/>
          <w:sz w:val="23"/>
        </w:rPr>
        <w:t>election</w:t>
      </w:r>
      <w:r>
        <w:rPr>
          <w:color w:val="00AF50"/>
          <w:spacing w:val="-4"/>
          <w:sz w:val="23"/>
        </w:rPr>
        <w:t xml:space="preserve"> </w:t>
      </w:r>
      <w:r>
        <w:rPr>
          <w:color w:val="00AF50"/>
          <w:sz w:val="23"/>
        </w:rPr>
        <w:t>on</w:t>
      </w:r>
      <w:r>
        <w:rPr>
          <w:color w:val="00AF50"/>
          <w:spacing w:val="-1"/>
          <w:sz w:val="23"/>
        </w:rPr>
        <w:t xml:space="preserve"> </w:t>
      </w:r>
      <w:r>
        <w:rPr>
          <w:color w:val="00AF50"/>
          <w:sz w:val="23"/>
        </w:rPr>
        <w:t>the</w:t>
      </w:r>
      <w:r>
        <w:rPr>
          <w:color w:val="00AF50"/>
          <w:spacing w:val="1"/>
          <w:sz w:val="23"/>
        </w:rPr>
        <w:t xml:space="preserve"> </w:t>
      </w:r>
      <w:r>
        <w:rPr>
          <w:color w:val="00AF50"/>
          <w:sz w:val="23"/>
        </w:rPr>
        <w:t>floor</w:t>
      </w:r>
      <w:r>
        <w:rPr>
          <w:color w:val="00AF50"/>
          <w:spacing w:val="-2"/>
          <w:sz w:val="23"/>
        </w:rPr>
        <w:t xml:space="preserve"> </w:t>
      </w:r>
      <w:r>
        <w:rPr>
          <w:color w:val="00AF50"/>
          <w:sz w:val="23"/>
        </w:rPr>
        <w:t>of the</w:t>
      </w:r>
      <w:r>
        <w:rPr>
          <w:color w:val="00AF50"/>
          <w:spacing w:val="1"/>
          <w:sz w:val="23"/>
        </w:rPr>
        <w:t xml:space="preserve"> </w:t>
      </w:r>
      <w:r>
        <w:rPr>
          <w:color w:val="00AF50"/>
          <w:sz w:val="23"/>
        </w:rPr>
        <w:t>first AGBM</w:t>
      </w:r>
      <w:r>
        <w:rPr>
          <w:color w:val="00AF50"/>
          <w:spacing w:val="-2"/>
          <w:sz w:val="23"/>
        </w:rPr>
        <w:t xml:space="preserve"> </w:t>
      </w:r>
      <w:r>
        <w:rPr>
          <w:color w:val="00AF50"/>
          <w:sz w:val="23"/>
        </w:rPr>
        <w:t>held</w:t>
      </w:r>
      <w:r>
        <w:rPr>
          <w:color w:val="00AF50"/>
          <w:spacing w:val="-1"/>
          <w:sz w:val="23"/>
        </w:rPr>
        <w:t xml:space="preserve"> </w:t>
      </w:r>
      <w:r>
        <w:rPr>
          <w:color w:val="00AF50"/>
          <w:sz w:val="23"/>
        </w:rPr>
        <w:t>at DERMACON.</w:t>
      </w:r>
    </w:p>
    <w:p w14:paraId="7553C3BB" w14:textId="77777777" w:rsidR="009E5804" w:rsidRDefault="009E5804">
      <w:pPr>
        <w:jc w:val="both"/>
        <w:rPr>
          <w:sz w:val="23"/>
        </w:rPr>
        <w:sectPr w:rsidR="009E5804">
          <w:pgSz w:w="11900" w:h="16850"/>
          <w:pgMar w:top="1400" w:right="980" w:bottom="820" w:left="900" w:header="0" w:footer="623" w:gutter="0"/>
          <w:cols w:space="720"/>
        </w:sectPr>
      </w:pPr>
    </w:p>
    <w:p w14:paraId="2988C250" w14:textId="77777777" w:rsidR="009E5804" w:rsidRDefault="001079BB">
      <w:pPr>
        <w:spacing w:before="38"/>
        <w:ind w:left="540" w:right="453"/>
        <w:jc w:val="both"/>
        <w:rPr>
          <w:sz w:val="23"/>
        </w:rPr>
      </w:pPr>
      <w:r>
        <w:rPr>
          <w:sz w:val="23"/>
        </w:rPr>
        <w:lastRenderedPageBreak/>
        <w:t xml:space="preserve">In case there is no contestant for a post/venue </w:t>
      </w:r>
      <w:r>
        <w:rPr>
          <w:color w:val="00AF50"/>
          <w:sz w:val="23"/>
        </w:rPr>
        <w:t>even after this</w:t>
      </w:r>
      <w:r>
        <w:rPr>
          <w:sz w:val="23"/>
        </w:rPr>
        <w:t>, the EC will announce a fresh</w:t>
      </w:r>
      <w:r>
        <w:rPr>
          <w:spacing w:val="1"/>
          <w:sz w:val="23"/>
        </w:rPr>
        <w:t xml:space="preserve"> </w:t>
      </w:r>
      <w:r>
        <w:rPr>
          <w:sz w:val="23"/>
        </w:rPr>
        <w:t>election</w:t>
      </w:r>
      <w:r>
        <w:rPr>
          <w:spacing w:val="1"/>
          <w:sz w:val="23"/>
        </w:rPr>
        <w:t xml:space="preserve"> </w:t>
      </w:r>
      <w:r>
        <w:rPr>
          <w:sz w:val="23"/>
        </w:rPr>
        <w:t>process</w:t>
      </w:r>
      <w:r>
        <w:rPr>
          <w:spacing w:val="1"/>
          <w:sz w:val="23"/>
        </w:rPr>
        <w:t xml:space="preserve"> </w:t>
      </w:r>
      <w:r>
        <w:rPr>
          <w:sz w:val="23"/>
        </w:rPr>
        <w:t>during</w:t>
      </w:r>
      <w:r>
        <w:rPr>
          <w:spacing w:val="1"/>
          <w:sz w:val="23"/>
        </w:rPr>
        <w:t xml:space="preserve"> </w:t>
      </w:r>
      <w:r>
        <w:rPr>
          <w:sz w:val="23"/>
        </w:rPr>
        <w:t>the</w:t>
      </w:r>
      <w:r>
        <w:rPr>
          <w:spacing w:val="1"/>
          <w:sz w:val="23"/>
        </w:rPr>
        <w:t xml:space="preserve"> </w:t>
      </w:r>
      <w:r>
        <w:rPr>
          <w:sz w:val="23"/>
        </w:rPr>
        <w:t>Central</w:t>
      </w:r>
      <w:r>
        <w:rPr>
          <w:spacing w:val="1"/>
          <w:sz w:val="23"/>
        </w:rPr>
        <w:t xml:space="preserve"> </w:t>
      </w:r>
      <w:r>
        <w:rPr>
          <w:sz w:val="23"/>
        </w:rPr>
        <w:t>Council</w:t>
      </w:r>
      <w:r>
        <w:rPr>
          <w:spacing w:val="1"/>
          <w:sz w:val="23"/>
        </w:rPr>
        <w:t xml:space="preserve"> </w:t>
      </w:r>
      <w:r>
        <w:rPr>
          <w:sz w:val="23"/>
        </w:rPr>
        <w:t>Meeting</w:t>
      </w:r>
      <w:r>
        <w:rPr>
          <w:spacing w:val="1"/>
          <w:sz w:val="23"/>
        </w:rPr>
        <w:t xml:space="preserve"> </w:t>
      </w:r>
      <w:r>
        <w:rPr>
          <w:sz w:val="23"/>
        </w:rPr>
        <w:t>for</w:t>
      </w:r>
      <w:r>
        <w:rPr>
          <w:spacing w:val="1"/>
          <w:sz w:val="23"/>
        </w:rPr>
        <w:t xml:space="preserve"> </w:t>
      </w:r>
      <w:r>
        <w:rPr>
          <w:sz w:val="23"/>
        </w:rPr>
        <w:t>all</w:t>
      </w:r>
      <w:r>
        <w:rPr>
          <w:spacing w:val="1"/>
          <w:sz w:val="23"/>
        </w:rPr>
        <w:t xml:space="preserve"> </w:t>
      </w:r>
      <w:r>
        <w:rPr>
          <w:sz w:val="23"/>
        </w:rPr>
        <w:t>vacant</w:t>
      </w:r>
      <w:r>
        <w:rPr>
          <w:spacing w:val="1"/>
          <w:sz w:val="23"/>
        </w:rPr>
        <w:t xml:space="preserve"> </w:t>
      </w:r>
      <w:r>
        <w:rPr>
          <w:sz w:val="23"/>
        </w:rPr>
        <w:t>posts/venues,</w:t>
      </w:r>
      <w:r>
        <w:rPr>
          <w:spacing w:val="1"/>
          <w:sz w:val="23"/>
        </w:rPr>
        <w:t xml:space="preserve"> </w:t>
      </w:r>
      <w:r>
        <w:rPr>
          <w:sz w:val="23"/>
        </w:rPr>
        <w:t>with</w:t>
      </w:r>
      <w:r>
        <w:rPr>
          <w:spacing w:val="1"/>
          <w:sz w:val="23"/>
        </w:rPr>
        <w:t xml:space="preserve"> </w:t>
      </w:r>
      <w:r>
        <w:rPr>
          <w:sz w:val="23"/>
        </w:rPr>
        <w:t>30</w:t>
      </w:r>
      <w:r>
        <w:rPr>
          <w:sz w:val="16"/>
        </w:rPr>
        <w:t>th</w:t>
      </w:r>
      <w:r>
        <w:rPr>
          <w:spacing w:val="1"/>
          <w:sz w:val="16"/>
        </w:rPr>
        <w:t xml:space="preserve"> </w:t>
      </w:r>
      <w:r>
        <w:rPr>
          <w:sz w:val="23"/>
        </w:rPr>
        <w:t>November being the last date for filing nominations and the Returning Officer declaring, after</w:t>
      </w:r>
      <w:r>
        <w:rPr>
          <w:spacing w:val="1"/>
          <w:sz w:val="23"/>
        </w:rPr>
        <w:t xml:space="preserve"> </w:t>
      </w:r>
      <w:r>
        <w:rPr>
          <w:sz w:val="23"/>
        </w:rPr>
        <w:t>verification, the</w:t>
      </w:r>
      <w:r>
        <w:rPr>
          <w:spacing w:val="1"/>
          <w:sz w:val="23"/>
        </w:rPr>
        <w:t xml:space="preserve"> </w:t>
      </w:r>
      <w:r>
        <w:rPr>
          <w:sz w:val="23"/>
        </w:rPr>
        <w:t>final</w:t>
      </w:r>
      <w:r>
        <w:rPr>
          <w:spacing w:val="1"/>
          <w:sz w:val="23"/>
        </w:rPr>
        <w:t xml:space="preserve"> </w:t>
      </w:r>
      <w:r>
        <w:rPr>
          <w:sz w:val="23"/>
        </w:rPr>
        <w:t>list by 10th December. If there</w:t>
      </w:r>
      <w:r>
        <w:rPr>
          <w:spacing w:val="1"/>
          <w:sz w:val="23"/>
        </w:rPr>
        <w:t xml:space="preserve"> </w:t>
      </w:r>
      <w:r>
        <w:rPr>
          <w:sz w:val="23"/>
        </w:rPr>
        <w:t>is more than</w:t>
      </w:r>
      <w:r>
        <w:rPr>
          <w:spacing w:val="1"/>
          <w:sz w:val="23"/>
        </w:rPr>
        <w:t xml:space="preserve"> </w:t>
      </w:r>
      <w:r>
        <w:rPr>
          <w:sz w:val="23"/>
        </w:rPr>
        <w:t>one application for</w:t>
      </w:r>
      <w:r>
        <w:rPr>
          <w:spacing w:val="1"/>
          <w:sz w:val="23"/>
        </w:rPr>
        <w:t xml:space="preserve"> </w:t>
      </w:r>
      <w:r>
        <w:rPr>
          <w:sz w:val="23"/>
        </w:rPr>
        <w:t>any</w:t>
      </w:r>
      <w:r>
        <w:rPr>
          <w:spacing w:val="1"/>
          <w:sz w:val="23"/>
        </w:rPr>
        <w:t xml:space="preserve"> </w:t>
      </w:r>
      <w:r>
        <w:rPr>
          <w:sz w:val="23"/>
        </w:rPr>
        <w:t>post/venue,</w:t>
      </w:r>
      <w:r>
        <w:rPr>
          <w:spacing w:val="1"/>
          <w:sz w:val="23"/>
        </w:rPr>
        <w:t xml:space="preserve"> </w:t>
      </w:r>
      <w:r>
        <w:rPr>
          <w:sz w:val="23"/>
        </w:rPr>
        <w:t>then</w:t>
      </w:r>
      <w:r>
        <w:rPr>
          <w:spacing w:val="1"/>
          <w:sz w:val="23"/>
        </w:rPr>
        <w:t xml:space="preserve"> </w:t>
      </w:r>
      <w:r>
        <w:rPr>
          <w:sz w:val="23"/>
        </w:rPr>
        <w:t>election by secret ballot paper will</w:t>
      </w:r>
      <w:r>
        <w:rPr>
          <w:spacing w:val="52"/>
          <w:sz w:val="23"/>
        </w:rPr>
        <w:t xml:space="preserve"> </w:t>
      </w:r>
      <w:r>
        <w:rPr>
          <w:sz w:val="23"/>
        </w:rPr>
        <w:t>be arranged during DERMACON on the</w:t>
      </w:r>
      <w:r>
        <w:rPr>
          <w:spacing w:val="1"/>
          <w:sz w:val="23"/>
        </w:rPr>
        <w:t xml:space="preserve"> </w:t>
      </w:r>
      <w:r>
        <w:rPr>
          <w:sz w:val="23"/>
        </w:rPr>
        <w:t>CME day from 11 am to 2 pm and followed by counting. All eligible voters will be invited to cast</w:t>
      </w:r>
      <w:r>
        <w:rPr>
          <w:spacing w:val="1"/>
          <w:sz w:val="23"/>
        </w:rPr>
        <w:t xml:space="preserve"> </w:t>
      </w:r>
      <w:r>
        <w:rPr>
          <w:sz w:val="23"/>
        </w:rPr>
        <w:t>their vote after verification of their membership and photo identity proof by the Returning</w:t>
      </w:r>
      <w:r>
        <w:rPr>
          <w:spacing w:val="1"/>
          <w:sz w:val="23"/>
        </w:rPr>
        <w:t xml:space="preserve"> </w:t>
      </w:r>
      <w:r>
        <w:rPr>
          <w:sz w:val="23"/>
        </w:rPr>
        <w:t xml:space="preserve">Officer. The entire election process will be supervised by the Election Officer. </w:t>
      </w:r>
      <w:r>
        <w:rPr>
          <w:color w:val="006FC0"/>
          <w:sz w:val="23"/>
        </w:rPr>
        <w:t>Conflicting with t</w:t>
      </w:r>
      <w:r>
        <w:rPr>
          <w:color w:val="006FC0"/>
          <w:spacing w:val="1"/>
          <w:sz w:val="23"/>
        </w:rPr>
        <w:t xml:space="preserve"> </w:t>
      </w:r>
      <w:r>
        <w:rPr>
          <w:color w:val="006FC0"/>
          <w:sz w:val="23"/>
        </w:rPr>
        <w:t>below to</w:t>
      </w:r>
      <w:r>
        <w:rPr>
          <w:color w:val="006FC0"/>
          <w:spacing w:val="1"/>
          <w:sz w:val="23"/>
        </w:rPr>
        <w:t xml:space="preserve"> </w:t>
      </w:r>
      <w:r>
        <w:rPr>
          <w:color w:val="006FC0"/>
          <w:sz w:val="23"/>
        </w:rPr>
        <w:t>be</w:t>
      </w:r>
      <w:r>
        <w:rPr>
          <w:color w:val="006FC0"/>
          <w:spacing w:val="1"/>
          <w:sz w:val="23"/>
        </w:rPr>
        <w:t xml:space="preserve"> </w:t>
      </w:r>
      <w:r>
        <w:rPr>
          <w:color w:val="006FC0"/>
          <w:sz w:val="23"/>
        </w:rPr>
        <w:t>discussed</w:t>
      </w:r>
    </w:p>
    <w:p w14:paraId="7E9347C2" w14:textId="67B40DD5" w:rsidR="009E5804" w:rsidRDefault="001079BB">
      <w:pPr>
        <w:pStyle w:val="ListParagraph"/>
        <w:numPr>
          <w:ilvl w:val="0"/>
          <w:numId w:val="116"/>
        </w:numPr>
        <w:tabs>
          <w:tab w:val="left" w:pos="829"/>
        </w:tabs>
        <w:spacing w:before="1"/>
        <w:ind w:right="452" w:firstLine="0"/>
        <w:jc w:val="both"/>
        <w:rPr>
          <w:sz w:val="23"/>
        </w:rPr>
      </w:pPr>
      <w:r>
        <w:rPr>
          <w:sz w:val="23"/>
        </w:rPr>
        <w:t>The official declaration of the election</w:t>
      </w:r>
      <w:r w:rsidR="00947CAF">
        <w:rPr>
          <w:sz w:val="23"/>
        </w:rPr>
        <w:t xml:space="preserve"> results</w:t>
      </w:r>
      <w:r w:rsidR="00527D63">
        <w:rPr>
          <w:sz w:val="23"/>
        </w:rPr>
        <w:t xml:space="preserve">, </w:t>
      </w:r>
      <w:r w:rsidR="00527D63" w:rsidRPr="00947CAF">
        <w:rPr>
          <w:iCs/>
          <w:color w:val="00B050"/>
          <w:sz w:val="23"/>
        </w:rPr>
        <w:t>for which e-voting has been held,</w:t>
      </w:r>
      <w:r>
        <w:rPr>
          <w:sz w:val="23"/>
        </w:rPr>
        <w:t xml:space="preserve"> shall be made by the Election Officer </w:t>
      </w:r>
      <w:r>
        <w:rPr>
          <w:color w:val="00AF50"/>
          <w:sz w:val="23"/>
        </w:rPr>
        <w:t>to seek</w:t>
      </w:r>
      <w:r>
        <w:rPr>
          <w:color w:val="00AF50"/>
          <w:spacing w:val="1"/>
          <w:sz w:val="23"/>
        </w:rPr>
        <w:t xml:space="preserve"> </w:t>
      </w:r>
      <w:r>
        <w:rPr>
          <w:color w:val="00AF50"/>
          <w:sz w:val="23"/>
        </w:rPr>
        <w:t xml:space="preserve">ratification </w:t>
      </w:r>
      <w:r>
        <w:rPr>
          <w:sz w:val="23"/>
        </w:rPr>
        <w:t xml:space="preserve">during the closing year’s AGBM </w:t>
      </w:r>
      <w:r>
        <w:rPr>
          <w:color w:val="00AF50"/>
          <w:sz w:val="23"/>
        </w:rPr>
        <w:t>at DERMACON</w:t>
      </w:r>
      <w:r>
        <w:rPr>
          <w:sz w:val="23"/>
        </w:rPr>
        <w:t>. The number of votes polled by</w:t>
      </w:r>
      <w:r>
        <w:rPr>
          <w:spacing w:val="1"/>
          <w:sz w:val="23"/>
        </w:rPr>
        <w:t xml:space="preserve"> </w:t>
      </w:r>
      <w:r>
        <w:rPr>
          <w:sz w:val="23"/>
        </w:rPr>
        <w:t>various contestants shall be announced and subsequently published in IJDVL and IADVL NEWS.</w:t>
      </w:r>
      <w:r>
        <w:rPr>
          <w:spacing w:val="1"/>
          <w:sz w:val="23"/>
        </w:rPr>
        <w:t xml:space="preserve"> </w:t>
      </w:r>
      <w:r>
        <w:rPr>
          <w:color w:val="FF0000"/>
          <w:sz w:val="23"/>
        </w:rPr>
        <w:t>Prior to that, the election result shall be conveyed to the President, Honorary Secretary General,</w:t>
      </w:r>
      <w:r>
        <w:rPr>
          <w:color w:val="FF0000"/>
          <w:spacing w:val="-49"/>
          <w:sz w:val="23"/>
        </w:rPr>
        <w:t xml:space="preserve"> </w:t>
      </w:r>
      <w:r>
        <w:rPr>
          <w:color w:val="FF0000"/>
          <w:sz w:val="23"/>
        </w:rPr>
        <w:t>office</w:t>
      </w:r>
      <w:r>
        <w:rPr>
          <w:color w:val="FF0000"/>
          <w:spacing w:val="1"/>
          <w:sz w:val="23"/>
        </w:rPr>
        <w:t xml:space="preserve"> </w:t>
      </w:r>
      <w:r>
        <w:rPr>
          <w:color w:val="FF0000"/>
          <w:sz w:val="23"/>
        </w:rPr>
        <w:t>bearers</w:t>
      </w:r>
      <w:r>
        <w:rPr>
          <w:color w:val="FF0000"/>
          <w:spacing w:val="1"/>
          <w:sz w:val="23"/>
        </w:rPr>
        <w:t xml:space="preserve"> </w:t>
      </w:r>
      <w:r>
        <w:rPr>
          <w:color w:val="FF0000"/>
          <w:sz w:val="23"/>
        </w:rPr>
        <w:t>(including</w:t>
      </w:r>
      <w:r>
        <w:rPr>
          <w:color w:val="FF0000"/>
          <w:spacing w:val="1"/>
          <w:sz w:val="23"/>
        </w:rPr>
        <w:t xml:space="preserve"> </w:t>
      </w:r>
      <w:r>
        <w:rPr>
          <w:color w:val="FF0000"/>
          <w:sz w:val="23"/>
        </w:rPr>
        <w:t>the</w:t>
      </w:r>
      <w:r>
        <w:rPr>
          <w:color w:val="FF0000"/>
          <w:spacing w:val="1"/>
          <w:sz w:val="23"/>
        </w:rPr>
        <w:t xml:space="preserve"> </w:t>
      </w:r>
      <w:r>
        <w:rPr>
          <w:color w:val="FF0000"/>
          <w:sz w:val="23"/>
        </w:rPr>
        <w:t>branch</w:t>
      </w:r>
      <w:r>
        <w:rPr>
          <w:color w:val="FF0000"/>
          <w:spacing w:val="1"/>
          <w:sz w:val="23"/>
        </w:rPr>
        <w:t xml:space="preserve"> </w:t>
      </w:r>
      <w:r>
        <w:rPr>
          <w:color w:val="FF0000"/>
          <w:sz w:val="23"/>
        </w:rPr>
        <w:t>secretaries)</w:t>
      </w:r>
      <w:r>
        <w:rPr>
          <w:color w:val="FF0000"/>
          <w:spacing w:val="1"/>
          <w:sz w:val="23"/>
        </w:rPr>
        <w:t xml:space="preserve"> </w:t>
      </w:r>
      <w:r>
        <w:rPr>
          <w:color w:val="FF0000"/>
          <w:sz w:val="23"/>
        </w:rPr>
        <w:t>and</w:t>
      </w:r>
      <w:r>
        <w:rPr>
          <w:color w:val="FF0000"/>
          <w:spacing w:val="1"/>
          <w:sz w:val="23"/>
        </w:rPr>
        <w:t xml:space="preserve"> </w:t>
      </w:r>
      <w:r>
        <w:rPr>
          <w:color w:val="FF0000"/>
          <w:sz w:val="23"/>
        </w:rPr>
        <w:t>all</w:t>
      </w:r>
      <w:r>
        <w:rPr>
          <w:color w:val="FF0000"/>
          <w:spacing w:val="1"/>
          <w:sz w:val="23"/>
        </w:rPr>
        <w:t xml:space="preserve"> </w:t>
      </w:r>
      <w:r>
        <w:rPr>
          <w:color w:val="FF0000"/>
          <w:sz w:val="23"/>
        </w:rPr>
        <w:t>the</w:t>
      </w:r>
      <w:r>
        <w:rPr>
          <w:color w:val="FF0000"/>
          <w:spacing w:val="1"/>
          <w:sz w:val="23"/>
        </w:rPr>
        <w:t xml:space="preserve"> </w:t>
      </w:r>
      <w:r>
        <w:rPr>
          <w:color w:val="FF0000"/>
          <w:sz w:val="23"/>
        </w:rPr>
        <w:t>candidates</w:t>
      </w:r>
      <w:r>
        <w:rPr>
          <w:color w:val="FF0000"/>
          <w:spacing w:val="1"/>
          <w:sz w:val="23"/>
        </w:rPr>
        <w:t xml:space="preserve"> </w:t>
      </w:r>
      <w:r>
        <w:rPr>
          <w:color w:val="FF0000"/>
          <w:sz w:val="23"/>
        </w:rPr>
        <w:t>(including</w:t>
      </w:r>
      <w:r>
        <w:rPr>
          <w:color w:val="FF0000"/>
          <w:spacing w:val="1"/>
          <w:sz w:val="23"/>
        </w:rPr>
        <w:t xml:space="preserve"> </w:t>
      </w:r>
      <w:r>
        <w:rPr>
          <w:color w:val="FF0000"/>
          <w:sz w:val="23"/>
        </w:rPr>
        <w:t>the</w:t>
      </w:r>
      <w:r>
        <w:rPr>
          <w:color w:val="FF0000"/>
          <w:spacing w:val="1"/>
          <w:sz w:val="23"/>
        </w:rPr>
        <w:t xml:space="preserve"> </w:t>
      </w:r>
      <w:r>
        <w:rPr>
          <w:color w:val="FF0000"/>
          <w:sz w:val="23"/>
        </w:rPr>
        <w:t>unsuccessful ones) on or before the eighth day after counting. It should be conveyed to the</w:t>
      </w:r>
      <w:r>
        <w:rPr>
          <w:color w:val="FF0000"/>
          <w:spacing w:val="1"/>
          <w:sz w:val="23"/>
        </w:rPr>
        <w:t xml:space="preserve"> </w:t>
      </w:r>
      <w:r>
        <w:rPr>
          <w:color w:val="FF0000"/>
          <w:sz w:val="23"/>
        </w:rPr>
        <w:t>various</w:t>
      </w:r>
      <w:r>
        <w:rPr>
          <w:color w:val="FF0000"/>
          <w:spacing w:val="-2"/>
          <w:sz w:val="23"/>
        </w:rPr>
        <w:t xml:space="preserve"> </w:t>
      </w:r>
      <w:r>
        <w:rPr>
          <w:color w:val="FF0000"/>
          <w:sz w:val="23"/>
        </w:rPr>
        <w:t>state</w:t>
      </w:r>
      <w:r>
        <w:rPr>
          <w:color w:val="FF0000"/>
          <w:spacing w:val="1"/>
          <w:sz w:val="23"/>
        </w:rPr>
        <w:t xml:space="preserve"> </w:t>
      </w:r>
      <w:r>
        <w:rPr>
          <w:color w:val="FF0000"/>
          <w:sz w:val="23"/>
        </w:rPr>
        <w:t>branch</w:t>
      </w:r>
      <w:r>
        <w:rPr>
          <w:color w:val="FF0000"/>
          <w:spacing w:val="-1"/>
          <w:sz w:val="23"/>
        </w:rPr>
        <w:t xml:space="preserve"> </w:t>
      </w:r>
      <w:r>
        <w:rPr>
          <w:color w:val="FF0000"/>
          <w:sz w:val="23"/>
        </w:rPr>
        <w:t>secretaries</w:t>
      </w:r>
      <w:r>
        <w:rPr>
          <w:color w:val="FF0000"/>
          <w:spacing w:val="-1"/>
          <w:sz w:val="23"/>
        </w:rPr>
        <w:t xml:space="preserve"> </w:t>
      </w:r>
      <w:r>
        <w:rPr>
          <w:color w:val="FF0000"/>
          <w:sz w:val="23"/>
        </w:rPr>
        <w:t>and</w:t>
      </w:r>
      <w:r>
        <w:rPr>
          <w:color w:val="FF0000"/>
          <w:spacing w:val="-1"/>
          <w:sz w:val="23"/>
        </w:rPr>
        <w:t xml:space="preserve"> </w:t>
      </w:r>
      <w:r>
        <w:rPr>
          <w:color w:val="FF0000"/>
          <w:sz w:val="23"/>
        </w:rPr>
        <w:t>the</w:t>
      </w:r>
      <w:r>
        <w:rPr>
          <w:color w:val="FF0000"/>
          <w:spacing w:val="1"/>
          <w:sz w:val="23"/>
        </w:rPr>
        <w:t xml:space="preserve"> </w:t>
      </w:r>
      <w:r>
        <w:rPr>
          <w:color w:val="FF0000"/>
          <w:sz w:val="23"/>
        </w:rPr>
        <w:t>editors</w:t>
      </w:r>
      <w:r>
        <w:rPr>
          <w:color w:val="FF0000"/>
          <w:spacing w:val="-1"/>
          <w:sz w:val="23"/>
        </w:rPr>
        <w:t xml:space="preserve"> </w:t>
      </w:r>
      <w:r>
        <w:rPr>
          <w:color w:val="FF0000"/>
          <w:sz w:val="23"/>
        </w:rPr>
        <w:t>of</w:t>
      </w:r>
      <w:r>
        <w:rPr>
          <w:color w:val="FF0000"/>
          <w:spacing w:val="-1"/>
          <w:sz w:val="23"/>
        </w:rPr>
        <w:t xml:space="preserve"> </w:t>
      </w:r>
      <w:r>
        <w:rPr>
          <w:color w:val="FF0000"/>
          <w:sz w:val="23"/>
        </w:rPr>
        <w:t>IJDVL</w:t>
      </w:r>
      <w:r>
        <w:rPr>
          <w:color w:val="FF0000"/>
          <w:spacing w:val="-1"/>
          <w:sz w:val="23"/>
        </w:rPr>
        <w:t xml:space="preserve"> </w:t>
      </w:r>
      <w:r>
        <w:rPr>
          <w:color w:val="FF0000"/>
          <w:sz w:val="23"/>
        </w:rPr>
        <w:t>and</w:t>
      </w:r>
      <w:r>
        <w:rPr>
          <w:color w:val="FF0000"/>
          <w:spacing w:val="-1"/>
          <w:sz w:val="23"/>
        </w:rPr>
        <w:t xml:space="preserve"> </w:t>
      </w:r>
      <w:r>
        <w:rPr>
          <w:color w:val="FF0000"/>
          <w:sz w:val="23"/>
        </w:rPr>
        <w:t>IDOJ.</w:t>
      </w:r>
    </w:p>
    <w:p w14:paraId="7334CF5D" w14:textId="189E16E2" w:rsidR="009E5804" w:rsidRPr="00947CAF" w:rsidRDefault="001079BB">
      <w:pPr>
        <w:spacing w:before="1"/>
        <w:ind w:left="540"/>
        <w:jc w:val="both"/>
        <w:rPr>
          <w:iCs/>
          <w:color w:val="00B050"/>
          <w:sz w:val="23"/>
        </w:rPr>
      </w:pPr>
      <w:r>
        <w:rPr>
          <w:sz w:val="23"/>
        </w:rPr>
        <w:t>In</w:t>
      </w:r>
      <w:r>
        <w:rPr>
          <w:spacing w:val="-3"/>
          <w:sz w:val="23"/>
        </w:rPr>
        <w:t xml:space="preserve"> </w:t>
      </w:r>
      <w:r>
        <w:rPr>
          <w:sz w:val="23"/>
        </w:rPr>
        <w:t>case</w:t>
      </w:r>
      <w:r>
        <w:rPr>
          <w:spacing w:val="-3"/>
          <w:sz w:val="23"/>
        </w:rPr>
        <w:t xml:space="preserve"> </w:t>
      </w:r>
      <w:r>
        <w:rPr>
          <w:sz w:val="23"/>
        </w:rPr>
        <w:t>of</w:t>
      </w:r>
      <w:r>
        <w:rPr>
          <w:spacing w:val="-1"/>
          <w:sz w:val="23"/>
        </w:rPr>
        <w:t xml:space="preserve"> </w:t>
      </w:r>
      <w:r>
        <w:rPr>
          <w:sz w:val="23"/>
        </w:rPr>
        <w:t>a</w:t>
      </w:r>
      <w:r>
        <w:rPr>
          <w:spacing w:val="-3"/>
          <w:sz w:val="23"/>
        </w:rPr>
        <w:t xml:space="preserve"> </w:t>
      </w:r>
      <w:r>
        <w:rPr>
          <w:sz w:val="23"/>
        </w:rPr>
        <w:t>tie</w:t>
      </w:r>
      <w:r>
        <w:rPr>
          <w:spacing w:val="-1"/>
          <w:sz w:val="23"/>
        </w:rPr>
        <w:t xml:space="preserve"> </w:t>
      </w:r>
      <w:r>
        <w:rPr>
          <w:sz w:val="23"/>
        </w:rPr>
        <w:t>the</w:t>
      </w:r>
      <w:r>
        <w:rPr>
          <w:spacing w:val="-2"/>
          <w:sz w:val="23"/>
        </w:rPr>
        <w:t xml:space="preserve"> </w:t>
      </w:r>
      <w:r>
        <w:rPr>
          <w:sz w:val="23"/>
        </w:rPr>
        <w:t>result</w:t>
      </w:r>
      <w:r>
        <w:rPr>
          <w:spacing w:val="-3"/>
          <w:sz w:val="23"/>
        </w:rPr>
        <w:t xml:space="preserve"> </w:t>
      </w:r>
      <w:r>
        <w:rPr>
          <w:sz w:val="23"/>
        </w:rPr>
        <w:t>would</w:t>
      </w:r>
      <w:r>
        <w:rPr>
          <w:spacing w:val="-2"/>
          <w:sz w:val="23"/>
        </w:rPr>
        <w:t xml:space="preserve"> </w:t>
      </w:r>
      <w:r>
        <w:rPr>
          <w:sz w:val="23"/>
        </w:rPr>
        <w:t>be decided</w:t>
      </w:r>
      <w:r>
        <w:rPr>
          <w:spacing w:val="-1"/>
          <w:sz w:val="23"/>
        </w:rPr>
        <w:t xml:space="preserve"> </w:t>
      </w:r>
      <w:r>
        <w:rPr>
          <w:sz w:val="23"/>
        </w:rPr>
        <w:t>by</w:t>
      </w:r>
      <w:r>
        <w:rPr>
          <w:spacing w:val="-2"/>
          <w:sz w:val="23"/>
        </w:rPr>
        <w:t xml:space="preserve"> </w:t>
      </w:r>
      <w:r>
        <w:rPr>
          <w:sz w:val="23"/>
        </w:rPr>
        <w:t>the</w:t>
      </w:r>
      <w:r>
        <w:rPr>
          <w:spacing w:val="-2"/>
          <w:sz w:val="23"/>
        </w:rPr>
        <w:t xml:space="preserve"> </w:t>
      </w:r>
      <w:r>
        <w:rPr>
          <w:sz w:val="23"/>
        </w:rPr>
        <w:t>casting</w:t>
      </w:r>
      <w:r>
        <w:rPr>
          <w:spacing w:val="-1"/>
          <w:sz w:val="23"/>
        </w:rPr>
        <w:t xml:space="preserve"> </w:t>
      </w:r>
      <w:r>
        <w:rPr>
          <w:sz w:val="23"/>
        </w:rPr>
        <w:t>vote</w:t>
      </w:r>
      <w:r>
        <w:rPr>
          <w:spacing w:val="-3"/>
          <w:sz w:val="23"/>
        </w:rPr>
        <w:t xml:space="preserve"> </w:t>
      </w:r>
      <w:r>
        <w:rPr>
          <w:sz w:val="23"/>
        </w:rPr>
        <w:t>of</w:t>
      </w:r>
      <w:r>
        <w:rPr>
          <w:spacing w:val="-1"/>
          <w:sz w:val="23"/>
        </w:rPr>
        <w:t xml:space="preserve"> </w:t>
      </w:r>
      <w:r>
        <w:rPr>
          <w:sz w:val="23"/>
        </w:rPr>
        <w:t>the President.</w:t>
      </w:r>
      <w:r w:rsidR="00947CAF">
        <w:rPr>
          <w:sz w:val="23"/>
        </w:rPr>
        <w:t xml:space="preserve"> </w:t>
      </w:r>
      <w:r w:rsidR="00527D63" w:rsidRPr="00947CAF">
        <w:rPr>
          <w:iCs/>
          <w:color w:val="00B050"/>
          <w:sz w:val="23"/>
        </w:rPr>
        <w:t>The result of the election, for which votes were casted during DERMACON, will be announced in the closing AGBM</w:t>
      </w:r>
    </w:p>
    <w:p w14:paraId="4C042695" w14:textId="77777777" w:rsidR="009E5804" w:rsidRDefault="009E5804">
      <w:pPr>
        <w:pStyle w:val="BodyText"/>
        <w:ind w:left="0"/>
        <w:rPr>
          <w:sz w:val="23"/>
        </w:rPr>
      </w:pPr>
    </w:p>
    <w:p w14:paraId="56490F73" w14:textId="77777777" w:rsidR="009E5804" w:rsidRDefault="001079BB">
      <w:pPr>
        <w:pStyle w:val="ListParagraph"/>
        <w:numPr>
          <w:ilvl w:val="0"/>
          <w:numId w:val="116"/>
        </w:numPr>
        <w:tabs>
          <w:tab w:val="left" w:pos="877"/>
        </w:tabs>
        <w:ind w:right="452" w:firstLine="0"/>
        <w:jc w:val="both"/>
        <w:rPr>
          <w:sz w:val="23"/>
        </w:rPr>
      </w:pPr>
      <w:r>
        <w:rPr>
          <w:sz w:val="23"/>
        </w:rPr>
        <w:t xml:space="preserve">All disputes arising with regard to the election of office bearers </w:t>
      </w:r>
      <w:r>
        <w:rPr>
          <w:color w:val="FF0000"/>
          <w:sz w:val="23"/>
        </w:rPr>
        <w:t>or any dispute among the</w:t>
      </w:r>
      <w:r>
        <w:rPr>
          <w:color w:val="FF0000"/>
          <w:spacing w:val="1"/>
          <w:sz w:val="23"/>
        </w:rPr>
        <w:t xml:space="preserve"> </w:t>
      </w:r>
      <w:r>
        <w:rPr>
          <w:color w:val="FF0000"/>
          <w:sz w:val="23"/>
        </w:rPr>
        <w:t xml:space="preserve">members of the Association </w:t>
      </w:r>
      <w:r>
        <w:rPr>
          <w:sz w:val="23"/>
        </w:rPr>
        <w:t xml:space="preserve">shall be referred to </w:t>
      </w:r>
      <w:r>
        <w:rPr>
          <w:color w:val="00AF50"/>
          <w:sz w:val="23"/>
        </w:rPr>
        <w:t>the election officer. If any candidate is not</w:t>
      </w:r>
      <w:r>
        <w:rPr>
          <w:color w:val="00AF50"/>
          <w:spacing w:val="1"/>
          <w:sz w:val="23"/>
        </w:rPr>
        <w:t xml:space="preserve"> </w:t>
      </w:r>
      <w:r>
        <w:rPr>
          <w:color w:val="00AF50"/>
          <w:sz w:val="23"/>
        </w:rPr>
        <w:t xml:space="preserve">satisfied with the decision of the election officer, the matter may be referred to </w:t>
      </w:r>
      <w:r>
        <w:rPr>
          <w:sz w:val="23"/>
        </w:rPr>
        <w:t>the Arbitration</w:t>
      </w:r>
      <w:r>
        <w:rPr>
          <w:spacing w:val="1"/>
          <w:sz w:val="23"/>
        </w:rPr>
        <w:t xml:space="preserve"> </w:t>
      </w:r>
      <w:r>
        <w:rPr>
          <w:sz w:val="23"/>
        </w:rPr>
        <w:t>committee Committee to be nominated by the Central Council and further approved by the</w:t>
      </w:r>
      <w:r>
        <w:rPr>
          <w:spacing w:val="1"/>
          <w:sz w:val="23"/>
        </w:rPr>
        <w:t xml:space="preserve"> </w:t>
      </w:r>
      <w:r>
        <w:rPr>
          <w:sz w:val="23"/>
        </w:rPr>
        <w:t xml:space="preserve">General Body. </w:t>
      </w:r>
      <w:r>
        <w:rPr>
          <w:color w:val="FF0000"/>
          <w:sz w:val="23"/>
        </w:rPr>
        <w:t>Five Past Presidents previous to the Immediate Past President will constitute the</w:t>
      </w:r>
      <w:r>
        <w:rPr>
          <w:color w:val="FF0000"/>
          <w:spacing w:val="1"/>
          <w:sz w:val="23"/>
        </w:rPr>
        <w:t xml:space="preserve"> </w:t>
      </w:r>
      <w:r>
        <w:rPr>
          <w:color w:val="FF0000"/>
          <w:sz w:val="23"/>
        </w:rPr>
        <w:t xml:space="preserve">Arbitration Commit. </w:t>
      </w:r>
      <w:r>
        <w:rPr>
          <w:sz w:val="23"/>
        </w:rPr>
        <w:t xml:space="preserve">Its verdict shall be final and binding on all parties </w:t>
      </w:r>
      <w:r>
        <w:rPr>
          <w:color w:val="00AF50"/>
          <w:sz w:val="23"/>
        </w:rPr>
        <w:t>and election process will</w:t>
      </w:r>
      <w:r>
        <w:rPr>
          <w:color w:val="00AF50"/>
          <w:spacing w:val="1"/>
          <w:sz w:val="23"/>
        </w:rPr>
        <w:t xml:space="preserve"> </w:t>
      </w:r>
      <w:r>
        <w:rPr>
          <w:color w:val="00AF50"/>
          <w:sz w:val="23"/>
        </w:rPr>
        <w:t>be conducted without any hindrance. Any member dissatisfied with the decision of arbitration</w:t>
      </w:r>
      <w:r>
        <w:rPr>
          <w:color w:val="00AF50"/>
          <w:spacing w:val="1"/>
          <w:sz w:val="23"/>
        </w:rPr>
        <w:t xml:space="preserve"> </w:t>
      </w:r>
      <w:r>
        <w:rPr>
          <w:color w:val="00AF50"/>
          <w:sz w:val="23"/>
        </w:rPr>
        <w:t>committee</w:t>
      </w:r>
      <w:r>
        <w:rPr>
          <w:color w:val="00AF50"/>
          <w:spacing w:val="-2"/>
          <w:sz w:val="23"/>
        </w:rPr>
        <w:t xml:space="preserve"> </w:t>
      </w:r>
      <w:r>
        <w:rPr>
          <w:color w:val="00AF50"/>
          <w:sz w:val="23"/>
        </w:rPr>
        <w:t>may</w:t>
      </w:r>
      <w:r>
        <w:rPr>
          <w:color w:val="00AF50"/>
          <w:spacing w:val="-3"/>
          <w:sz w:val="23"/>
        </w:rPr>
        <w:t xml:space="preserve"> </w:t>
      </w:r>
      <w:r>
        <w:rPr>
          <w:color w:val="00AF50"/>
          <w:sz w:val="23"/>
        </w:rPr>
        <w:t>raise</w:t>
      </w:r>
      <w:r>
        <w:rPr>
          <w:color w:val="00AF50"/>
          <w:spacing w:val="1"/>
          <w:sz w:val="23"/>
        </w:rPr>
        <w:t xml:space="preserve"> </w:t>
      </w:r>
      <w:r>
        <w:rPr>
          <w:color w:val="00AF50"/>
          <w:sz w:val="23"/>
        </w:rPr>
        <w:t>the</w:t>
      </w:r>
      <w:r>
        <w:rPr>
          <w:color w:val="00AF50"/>
          <w:spacing w:val="1"/>
          <w:sz w:val="23"/>
        </w:rPr>
        <w:t xml:space="preserve"> </w:t>
      </w:r>
      <w:r>
        <w:rPr>
          <w:color w:val="00AF50"/>
          <w:sz w:val="23"/>
        </w:rPr>
        <w:t>issue</w:t>
      </w:r>
      <w:r>
        <w:rPr>
          <w:color w:val="00AF50"/>
          <w:spacing w:val="1"/>
          <w:sz w:val="23"/>
        </w:rPr>
        <w:t xml:space="preserve"> </w:t>
      </w:r>
      <w:r>
        <w:rPr>
          <w:color w:val="00AF50"/>
          <w:sz w:val="23"/>
        </w:rPr>
        <w:t>in</w:t>
      </w:r>
      <w:r>
        <w:rPr>
          <w:color w:val="00AF50"/>
          <w:spacing w:val="-2"/>
          <w:sz w:val="23"/>
        </w:rPr>
        <w:t xml:space="preserve"> </w:t>
      </w:r>
      <w:r>
        <w:rPr>
          <w:color w:val="00AF50"/>
          <w:sz w:val="23"/>
        </w:rPr>
        <w:t>AGBM</w:t>
      </w:r>
      <w:r>
        <w:rPr>
          <w:color w:val="00AF50"/>
          <w:spacing w:val="-2"/>
          <w:sz w:val="23"/>
        </w:rPr>
        <w:t xml:space="preserve"> </w:t>
      </w:r>
      <w:r>
        <w:rPr>
          <w:color w:val="00AF50"/>
          <w:sz w:val="23"/>
        </w:rPr>
        <w:t>as</w:t>
      </w:r>
      <w:r>
        <w:rPr>
          <w:color w:val="00AF50"/>
          <w:spacing w:val="-2"/>
          <w:sz w:val="23"/>
        </w:rPr>
        <w:t xml:space="preserve"> </w:t>
      </w:r>
      <w:r>
        <w:rPr>
          <w:color w:val="00AF50"/>
          <w:sz w:val="23"/>
        </w:rPr>
        <w:t>per</w:t>
      </w:r>
      <w:r>
        <w:rPr>
          <w:color w:val="00AF50"/>
          <w:spacing w:val="-1"/>
          <w:sz w:val="23"/>
        </w:rPr>
        <w:t xml:space="preserve"> </w:t>
      </w:r>
      <w:r>
        <w:rPr>
          <w:color w:val="00AF50"/>
          <w:sz w:val="23"/>
        </w:rPr>
        <w:t>standard</w:t>
      </w:r>
      <w:r>
        <w:rPr>
          <w:color w:val="00AF50"/>
          <w:spacing w:val="-1"/>
          <w:sz w:val="23"/>
        </w:rPr>
        <w:t xml:space="preserve"> </w:t>
      </w:r>
      <w:r>
        <w:rPr>
          <w:color w:val="00AF50"/>
          <w:sz w:val="23"/>
        </w:rPr>
        <w:t>procedures.</w:t>
      </w:r>
    </w:p>
    <w:p w14:paraId="4BE28924" w14:textId="77777777" w:rsidR="009E5804" w:rsidRDefault="001079BB">
      <w:pPr>
        <w:pStyle w:val="ListParagraph"/>
        <w:numPr>
          <w:ilvl w:val="0"/>
          <w:numId w:val="116"/>
        </w:numPr>
        <w:tabs>
          <w:tab w:val="left" w:pos="835"/>
        </w:tabs>
        <w:spacing w:before="1"/>
        <w:ind w:left="834" w:hanging="295"/>
        <w:jc w:val="both"/>
        <w:rPr>
          <w:sz w:val="23"/>
        </w:rPr>
      </w:pPr>
      <w:r>
        <w:rPr>
          <w:sz w:val="23"/>
        </w:rPr>
        <w:t>Timetable</w:t>
      </w:r>
      <w:r>
        <w:rPr>
          <w:spacing w:val="-1"/>
          <w:sz w:val="23"/>
        </w:rPr>
        <w:t xml:space="preserve"> </w:t>
      </w:r>
      <w:r>
        <w:rPr>
          <w:sz w:val="23"/>
        </w:rPr>
        <w:t>for IADVL</w:t>
      </w:r>
      <w:r>
        <w:rPr>
          <w:spacing w:val="-4"/>
          <w:sz w:val="23"/>
        </w:rPr>
        <w:t xml:space="preserve"> </w:t>
      </w:r>
      <w:r>
        <w:rPr>
          <w:sz w:val="23"/>
        </w:rPr>
        <w:t>election:</w:t>
      </w:r>
    </w:p>
    <w:p w14:paraId="4CB4062A" w14:textId="77777777" w:rsidR="009E5804" w:rsidRDefault="001079BB">
      <w:pPr>
        <w:ind w:left="540"/>
        <w:rPr>
          <w:sz w:val="23"/>
        </w:rPr>
      </w:pPr>
      <w:r>
        <w:rPr>
          <w:color w:val="00AF50"/>
          <w:sz w:val="23"/>
        </w:rPr>
        <w:t>In</w:t>
      </w:r>
      <w:r>
        <w:rPr>
          <w:color w:val="00AF50"/>
          <w:spacing w:val="-2"/>
          <w:sz w:val="23"/>
        </w:rPr>
        <w:t xml:space="preserve"> </w:t>
      </w:r>
      <w:r>
        <w:rPr>
          <w:color w:val="00AF50"/>
          <w:sz w:val="23"/>
        </w:rPr>
        <w:t>all</w:t>
      </w:r>
      <w:r>
        <w:rPr>
          <w:color w:val="00AF50"/>
          <w:spacing w:val="-1"/>
          <w:sz w:val="23"/>
        </w:rPr>
        <w:t xml:space="preserve"> </w:t>
      </w:r>
      <w:r>
        <w:rPr>
          <w:color w:val="00AF50"/>
          <w:sz w:val="23"/>
        </w:rPr>
        <w:t>below</w:t>
      </w:r>
      <w:r>
        <w:rPr>
          <w:color w:val="00AF50"/>
          <w:spacing w:val="-2"/>
          <w:sz w:val="23"/>
        </w:rPr>
        <w:t xml:space="preserve"> </w:t>
      </w:r>
      <w:r>
        <w:rPr>
          <w:color w:val="00AF50"/>
          <w:sz w:val="23"/>
        </w:rPr>
        <w:t>days,</w:t>
      </w:r>
      <w:r>
        <w:rPr>
          <w:color w:val="00AF50"/>
          <w:spacing w:val="-1"/>
          <w:sz w:val="23"/>
        </w:rPr>
        <w:t xml:space="preserve"> </w:t>
      </w:r>
      <w:r>
        <w:rPr>
          <w:color w:val="00AF50"/>
          <w:sz w:val="23"/>
        </w:rPr>
        <w:t>the</w:t>
      </w:r>
      <w:r>
        <w:rPr>
          <w:color w:val="00AF50"/>
          <w:spacing w:val="1"/>
          <w:sz w:val="23"/>
        </w:rPr>
        <w:t xml:space="preserve"> </w:t>
      </w:r>
      <w:r>
        <w:rPr>
          <w:color w:val="00AF50"/>
          <w:sz w:val="23"/>
        </w:rPr>
        <w:t>day</w:t>
      </w:r>
      <w:r>
        <w:rPr>
          <w:color w:val="00AF50"/>
          <w:spacing w:val="-4"/>
          <w:sz w:val="23"/>
        </w:rPr>
        <w:t xml:space="preserve"> </w:t>
      </w:r>
      <w:r>
        <w:rPr>
          <w:color w:val="00AF50"/>
          <w:sz w:val="23"/>
        </w:rPr>
        <w:t>will</w:t>
      </w:r>
      <w:r>
        <w:rPr>
          <w:color w:val="00AF50"/>
          <w:spacing w:val="-1"/>
          <w:sz w:val="23"/>
        </w:rPr>
        <w:t xml:space="preserve"> </w:t>
      </w:r>
      <w:r>
        <w:rPr>
          <w:color w:val="00AF50"/>
          <w:sz w:val="23"/>
        </w:rPr>
        <w:t>end</w:t>
      </w:r>
      <w:r>
        <w:rPr>
          <w:color w:val="00AF50"/>
          <w:spacing w:val="-2"/>
          <w:sz w:val="23"/>
        </w:rPr>
        <w:t xml:space="preserve"> </w:t>
      </w:r>
      <w:r>
        <w:rPr>
          <w:color w:val="00AF50"/>
          <w:sz w:val="23"/>
        </w:rPr>
        <w:t>at</w:t>
      </w:r>
      <w:r>
        <w:rPr>
          <w:color w:val="00AF50"/>
          <w:spacing w:val="-2"/>
          <w:sz w:val="23"/>
        </w:rPr>
        <w:t xml:space="preserve"> </w:t>
      </w:r>
      <w:r>
        <w:rPr>
          <w:color w:val="00AF50"/>
          <w:sz w:val="23"/>
        </w:rPr>
        <w:t>midnight</w:t>
      </w:r>
      <w:r>
        <w:rPr>
          <w:color w:val="00AF50"/>
          <w:spacing w:val="-1"/>
          <w:sz w:val="23"/>
        </w:rPr>
        <w:t xml:space="preserve"> </w:t>
      </w:r>
      <w:r>
        <w:rPr>
          <w:color w:val="00AF50"/>
          <w:sz w:val="23"/>
        </w:rPr>
        <w:t>on</w:t>
      </w:r>
      <w:r>
        <w:rPr>
          <w:color w:val="00AF50"/>
          <w:spacing w:val="-2"/>
          <w:sz w:val="23"/>
        </w:rPr>
        <w:t xml:space="preserve"> </w:t>
      </w:r>
      <w:r>
        <w:rPr>
          <w:color w:val="00AF50"/>
          <w:sz w:val="23"/>
        </w:rPr>
        <w:t>the day</w:t>
      </w:r>
      <w:r>
        <w:rPr>
          <w:color w:val="00AF50"/>
          <w:spacing w:val="-1"/>
          <w:sz w:val="23"/>
        </w:rPr>
        <w:t xml:space="preserve"> </w:t>
      </w:r>
      <w:r>
        <w:rPr>
          <w:color w:val="00AF50"/>
          <w:sz w:val="23"/>
        </w:rPr>
        <w:t>mentioned</w:t>
      </w:r>
    </w:p>
    <w:p w14:paraId="315D5C2A" w14:textId="157940B5" w:rsidR="009E5804" w:rsidRDefault="001079BB">
      <w:pPr>
        <w:ind w:left="540"/>
        <w:rPr>
          <w:sz w:val="23"/>
        </w:rPr>
      </w:pPr>
      <w:r>
        <w:rPr>
          <w:sz w:val="23"/>
        </w:rPr>
        <w:t>Invitation</w:t>
      </w:r>
      <w:r>
        <w:rPr>
          <w:spacing w:val="28"/>
          <w:sz w:val="23"/>
        </w:rPr>
        <w:t xml:space="preserve"> </w:t>
      </w:r>
      <w:r>
        <w:rPr>
          <w:sz w:val="23"/>
        </w:rPr>
        <w:t>by</w:t>
      </w:r>
      <w:r>
        <w:rPr>
          <w:spacing w:val="28"/>
          <w:sz w:val="23"/>
        </w:rPr>
        <w:t xml:space="preserve"> </w:t>
      </w:r>
      <w:r>
        <w:rPr>
          <w:sz w:val="23"/>
        </w:rPr>
        <w:t>the</w:t>
      </w:r>
      <w:r>
        <w:rPr>
          <w:spacing w:val="30"/>
          <w:sz w:val="23"/>
        </w:rPr>
        <w:t xml:space="preserve"> </w:t>
      </w:r>
      <w:r>
        <w:rPr>
          <w:sz w:val="23"/>
        </w:rPr>
        <w:t>Honorary</w:t>
      </w:r>
      <w:r>
        <w:rPr>
          <w:spacing w:val="28"/>
          <w:sz w:val="23"/>
        </w:rPr>
        <w:t xml:space="preserve"> </w:t>
      </w:r>
      <w:r>
        <w:rPr>
          <w:sz w:val="23"/>
        </w:rPr>
        <w:t>Secretary</w:t>
      </w:r>
      <w:r>
        <w:rPr>
          <w:spacing w:val="28"/>
          <w:sz w:val="23"/>
        </w:rPr>
        <w:t xml:space="preserve"> </w:t>
      </w:r>
      <w:r>
        <w:rPr>
          <w:sz w:val="23"/>
        </w:rPr>
        <w:t>General</w:t>
      </w:r>
      <w:r>
        <w:rPr>
          <w:spacing w:val="29"/>
          <w:sz w:val="23"/>
        </w:rPr>
        <w:t xml:space="preserve"> </w:t>
      </w:r>
      <w:r>
        <w:rPr>
          <w:sz w:val="23"/>
        </w:rPr>
        <w:t>for</w:t>
      </w:r>
      <w:r>
        <w:rPr>
          <w:spacing w:val="29"/>
          <w:sz w:val="23"/>
        </w:rPr>
        <w:t xml:space="preserve"> </w:t>
      </w:r>
      <w:r>
        <w:rPr>
          <w:sz w:val="23"/>
        </w:rPr>
        <w:t>applications</w:t>
      </w:r>
      <w:r>
        <w:rPr>
          <w:spacing w:val="30"/>
          <w:sz w:val="23"/>
        </w:rPr>
        <w:t xml:space="preserve"> </w:t>
      </w:r>
      <w:r>
        <w:rPr>
          <w:sz w:val="23"/>
        </w:rPr>
        <w:t>for</w:t>
      </w:r>
      <w:r>
        <w:rPr>
          <w:spacing w:val="31"/>
          <w:sz w:val="23"/>
        </w:rPr>
        <w:t xml:space="preserve"> </w:t>
      </w:r>
      <w:r>
        <w:rPr>
          <w:sz w:val="23"/>
        </w:rPr>
        <w:t>various</w:t>
      </w:r>
      <w:r>
        <w:rPr>
          <w:spacing w:val="30"/>
          <w:sz w:val="23"/>
        </w:rPr>
        <w:t xml:space="preserve"> </w:t>
      </w:r>
      <w:r>
        <w:rPr>
          <w:sz w:val="23"/>
        </w:rPr>
        <w:t>posts</w:t>
      </w:r>
      <w:r w:rsidR="00AB11B0">
        <w:rPr>
          <w:sz w:val="23"/>
        </w:rPr>
        <w:t xml:space="preserve"> </w:t>
      </w:r>
      <w:r w:rsidR="00AB11B0" w:rsidRPr="00947CAF">
        <w:rPr>
          <w:iCs/>
          <w:color w:val="00B050"/>
          <w:sz w:val="23"/>
        </w:rPr>
        <w:t xml:space="preserve">and </w:t>
      </w:r>
      <w:r w:rsidR="00947CAF" w:rsidRPr="00947CAF">
        <w:rPr>
          <w:iCs/>
          <w:color w:val="00B050"/>
          <w:sz w:val="23"/>
        </w:rPr>
        <w:t>b</w:t>
      </w:r>
      <w:r w:rsidR="00AB11B0" w:rsidRPr="00947CAF">
        <w:rPr>
          <w:iCs/>
          <w:color w:val="00B050"/>
          <w:sz w:val="23"/>
        </w:rPr>
        <w:t>ids for DERMACON and MIDDERMACON</w:t>
      </w:r>
      <w:r w:rsidRPr="00947CAF">
        <w:rPr>
          <w:i/>
          <w:color w:val="00B050"/>
          <w:spacing w:val="30"/>
          <w:sz w:val="23"/>
        </w:rPr>
        <w:t xml:space="preserve"> </w:t>
      </w:r>
      <w:r>
        <w:rPr>
          <w:sz w:val="23"/>
        </w:rPr>
        <w:t>for</w:t>
      </w:r>
      <w:r>
        <w:rPr>
          <w:spacing w:val="30"/>
          <w:sz w:val="23"/>
        </w:rPr>
        <w:t xml:space="preserve"> </w:t>
      </w:r>
      <w:r>
        <w:rPr>
          <w:sz w:val="23"/>
        </w:rPr>
        <w:t>which</w:t>
      </w:r>
      <w:r>
        <w:rPr>
          <w:spacing w:val="28"/>
          <w:sz w:val="23"/>
        </w:rPr>
        <w:t xml:space="preserve"> </w:t>
      </w:r>
      <w:r>
        <w:rPr>
          <w:sz w:val="23"/>
        </w:rPr>
        <w:t>the</w:t>
      </w:r>
      <w:r>
        <w:rPr>
          <w:spacing w:val="-49"/>
          <w:sz w:val="23"/>
        </w:rPr>
        <w:t xml:space="preserve"> </w:t>
      </w:r>
      <w:r>
        <w:rPr>
          <w:sz w:val="23"/>
        </w:rPr>
        <w:t>election</w:t>
      </w:r>
      <w:r>
        <w:rPr>
          <w:spacing w:val="-3"/>
          <w:sz w:val="23"/>
        </w:rPr>
        <w:t xml:space="preserve"> </w:t>
      </w:r>
      <w:r>
        <w:rPr>
          <w:sz w:val="23"/>
        </w:rPr>
        <w:t>will be</w:t>
      </w:r>
      <w:r>
        <w:rPr>
          <w:spacing w:val="-2"/>
          <w:sz w:val="23"/>
        </w:rPr>
        <w:t xml:space="preserve"> </w:t>
      </w:r>
      <w:r>
        <w:rPr>
          <w:sz w:val="23"/>
        </w:rPr>
        <w:t>held:</w:t>
      </w:r>
      <w:r>
        <w:rPr>
          <w:spacing w:val="1"/>
          <w:sz w:val="23"/>
        </w:rPr>
        <w:t xml:space="preserve"> </w:t>
      </w:r>
      <w:r>
        <w:rPr>
          <w:sz w:val="23"/>
        </w:rPr>
        <w:t>15</w:t>
      </w:r>
      <w:r>
        <w:rPr>
          <w:sz w:val="23"/>
          <w:vertAlign w:val="superscript"/>
        </w:rPr>
        <w:t>th</w:t>
      </w:r>
      <w:r>
        <w:rPr>
          <w:spacing w:val="-2"/>
          <w:sz w:val="23"/>
        </w:rPr>
        <w:t xml:space="preserve"> </w:t>
      </w:r>
      <w:r>
        <w:rPr>
          <w:sz w:val="23"/>
        </w:rPr>
        <w:t>April.</w:t>
      </w:r>
      <w:r>
        <w:rPr>
          <w:spacing w:val="50"/>
          <w:sz w:val="23"/>
        </w:rPr>
        <w:t xml:space="preserve"> </w:t>
      </w:r>
      <w:r>
        <w:rPr>
          <w:color w:val="006FC0"/>
          <w:sz w:val="23"/>
        </w:rPr>
        <w:t>15</w:t>
      </w:r>
      <w:r>
        <w:rPr>
          <w:color w:val="006FC0"/>
          <w:sz w:val="23"/>
          <w:vertAlign w:val="superscript"/>
        </w:rPr>
        <w:t>th</w:t>
      </w:r>
      <w:r>
        <w:rPr>
          <w:color w:val="006FC0"/>
          <w:spacing w:val="-2"/>
          <w:sz w:val="23"/>
        </w:rPr>
        <w:t xml:space="preserve"> </w:t>
      </w:r>
      <w:r>
        <w:rPr>
          <w:color w:val="006FC0"/>
          <w:sz w:val="23"/>
        </w:rPr>
        <w:t>May</w:t>
      </w:r>
      <w:r>
        <w:rPr>
          <w:color w:val="006FC0"/>
          <w:spacing w:val="-1"/>
          <w:sz w:val="23"/>
        </w:rPr>
        <w:t xml:space="preserve"> </w:t>
      </w:r>
      <w:r>
        <w:rPr>
          <w:color w:val="006FC0"/>
          <w:sz w:val="23"/>
        </w:rPr>
        <w:t>as</w:t>
      </w:r>
      <w:r>
        <w:rPr>
          <w:color w:val="006FC0"/>
          <w:spacing w:val="-1"/>
          <w:sz w:val="23"/>
        </w:rPr>
        <w:t xml:space="preserve"> </w:t>
      </w:r>
      <w:r>
        <w:rPr>
          <w:color w:val="006FC0"/>
          <w:sz w:val="23"/>
        </w:rPr>
        <w:t>per</w:t>
      </w:r>
      <w:r>
        <w:rPr>
          <w:color w:val="006FC0"/>
          <w:spacing w:val="-1"/>
          <w:sz w:val="23"/>
        </w:rPr>
        <w:t xml:space="preserve"> </w:t>
      </w:r>
      <w:r>
        <w:rPr>
          <w:color w:val="006FC0"/>
          <w:sz w:val="23"/>
        </w:rPr>
        <w:t>election taskforce</w:t>
      </w:r>
    </w:p>
    <w:p w14:paraId="65A5881A" w14:textId="77777777" w:rsidR="009E5804" w:rsidRDefault="001079BB">
      <w:pPr>
        <w:spacing w:line="280" w:lineRule="exact"/>
        <w:ind w:left="540"/>
        <w:rPr>
          <w:sz w:val="23"/>
        </w:rPr>
      </w:pPr>
      <w:r>
        <w:rPr>
          <w:spacing w:val="-1"/>
          <w:sz w:val="23"/>
        </w:rPr>
        <w:t>Last</w:t>
      </w:r>
      <w:r>
        <w:rPr>
          <w:sz w:val="23"/>
        </w:rPr>
        <w:t xml:space="preserve"> </w:t>
      </w:r>
      <w:r>
        <w:rPr>
          <w:spacing w:val="-1"/>
          <w:sz w:val="23"/>
        </w:rPr>
        <w:t>date</w:t>
      </w:r>
      <w:r>
        <w:rPr>
          <w:spacing w:val="2"/>
          <w:sz w:val="23"/>
        </w:rPr>
        <w:t xml:space="preserve"> </w:t>
      </w:r>
      <w:r>
        <w:rPr>
          <w:spacing w:val="-1"/>
          <w:sz w:val="23"/>
        </w:rPr>
        <w:t>for</w:t>
      </w:r>
      <w:r>
        <w:rPr>
          <w:spacing w:val="2"/>
          <w:sz w:val="23"/>
        </w:rPr>
        <w:t xml:space="preserve"> </w:t>
      </w:r>
      <w:r>
        <w:rPr>
          <w:spacing w:val="-1"/>
          <w:sz w:val="23"/>
        </w:rPr>
        <w:t>filing</w:t>
      </w:r>
      <w:r>
        <w:rPr>
          <w:spacing w:val="1"/>
          <w:sz w:val="23"/>
        </w:rPr>
        <w:t xml:space="preserve"> </w:t>
      </w:r>
      <w:r>
        <w:rPr>
          <w:spacing w:val="-1"/>
          <w:sz w:val="23"/>
        </w:rPr>
        <w:t>nominations</w:t>
      </w:r>
      <w:r>
        <w:rPr>
          <w:spacing w:val="2"/>
          <w:sz w:val="23"/>
        </w:rPr>
        <w:t xml:space="preserve"> </w:t>
      </w:r>
      <w:r>
        <w:rPr>
          <w:sz w:val="23"/>
        </w:rPr>
        <w:t>along</w:t>
      </w:r>
      <w:r>
        <w:rPr>
          <w:spacing w:val="-2"/>
          <w:sz w:val="23"/>
        </w:rPr>
        <w:t xml:space="preserve"> </w:t>
      </w:r>
      <w:r>
        <w:rPr>
          <w:sz w:val="23"/>
        </w:rPr>
        <w:t>with fee:</w:t>
      </w:r>
      <w:r>
        <w:rPr>
          <w:spacing w:val="-1"/>
          <w:sz w:val="23"/>
        </w:rPr>
        <w:t xml:space="preserve"> </w:t>
      </w:r>
      <w:r>
        <w:rPr>
          <w:sz w:val="23"/>
        </w:rPr>
        <w:t>15</w:t>
      </w:r>
      <w:r>
        <w:rPr>
          <w:sz w:val="23"/>
          <w:vertAlign w:val="superscript"/>
        </w:rPr>
        <w:t>th</w:t>
      </w:r>
      <w:r>
        <w:rPr>
          <w:spacing w:val="-17"/>
          <w:sz w:val="23"/>
        </w:rPr>
        <w:t xml:space="preserve"> </w:t>
      </w:r>
      <w:r>
        <w:rPr>
          <w:sz w:val="23"/>
        </w:rPr>
        <w:t>June</w:t>
      </w:r>
    </w:p>
    <w:p w14:paraId="1A634D47" w14:textId="77777777" w:rsidR="009E5804" w:rsidRDefault="001079BB">
      <w:pPr>
        <w:ind w:left="540" w:right="3129"/>
        <w:rPr>
          <w:sz w:val="23"/>
        </w:rPr>
      </w:pPr>
      <w:r>
        <w:rPr>
          <w:spacing w:val="-1"/>
          <w:sz w:val="23"/>
        </w:rPr>
        <w:t xml:space="preserve">Last date for bidding for DERMACON/MID </w:t>
      </w:r>
      <w:r>
        <w:rPr>
          <w:sz w:val="23"/>
        </w:rPr>
        <w:t>DERMACON: 15</w:t>
      </w:r>
      <w:r>
        <w:rPr>
          <w:sz w:val="23"/>
          <w:vertAlign w:val="superscript"/>
        </w:rPr>
        <w:t>th</w:t>
      </w:r>
      <w:r>
        <w:rPr>
          <w:sz w:val="23"/>
        </w:rPr>
        <w:t xml:space="preserve"> June</w:t>
      </w:r>
      <w:r>
        <w:rPr>
          <w:spacing w:val="-49"/>
          <w:sz w:val="23"/>
        </w:rPr>
        <w:t xml:space="preserve"> </w:t>
      </w:r>
      <w:r>
        <w:rPr>
          <w:spacing w:val="-1"/>
          <w:sz w:val="23"/>
        </w:rPr>
        <w:t xml:space="preserve">Last date for withdrawal </w:t>
      </w:r>
      <w:r>
        <w:rPr>
          <w:sz w:val="23"/>
        </w:rPr>
        <w:t>of nominations / bids: 15</w:t>
      </w:r>
      <w:r>
        <w:rPr>
          <w:sz w:val="23"/>
          <w:vertAlign w:val="superscript"/>
        </w:rPr>
        <w:t>th</w:t>
      </w:r>
      <w:r>
        <w:rPr>
          <w:sz w:val="23"/>
        </w:rPr>
        <w:t xml:space="preserve"> July</w:t>
      </w:r>
      <w:r>
        <w:rPr>
          <w:spacing w:val="1"/>
          <w:sz w:val="23"/>
        </w:rPr>
        <w:t xml:space="preserve"> </w:t>
      </w:r>
      <w:r>
        <w:rPr>
          <w:spacing w:val="-1"/>
          <w:sz w:val="23"/>
        </w:rPr>
        <w:t>Announcement of</w:t>
      </w:r>
      <w:r>
        <w:rPr>
          <w:spacing w:val="-2"/>
          <w:sz w:val="23"/>
        </w:rPr>
        <w:t xml:space="preserve"> </w:t>
      </w:r>
      <w:r>
        <w:rPr>
          <w:sz w:val="23"/>
        </w:rPr>
        <w:t>valid</w:t>
      </w:r>
      <w:r>
        <w:rPr>
          <w:spacing w:val="-1"/>
          <w:sz w:val="23"/>
        </w:rPr>
        <w:t xml:space="preserve"> </w:t>
      </w:r>
      <w:r>
        <w:rPr>
          <w:sz w:val="23"/>
        </w:rPr>
        <w:t>candidates</w:t>
      </w:r>
      <w:r>
        <w:rPr>
          <w:spacing w:val="1"/>
          <w:sz w:val="23"/>
        </w:rPr>
        <w:t xml:space="preserve"> </w:t>
      </w:r>
      <w:r>
        <w:rPr>
          <w:sz w:val="23"/>
        </w:rPr>
        <w:t>/</w:t>
      </w:r>
      <w:r>
        <w:rPr>
          <w:spacing w:val="-1"/>
          <w:sz w:val="23"/>
        </w:rPr>
        <w:t xml:space="preserve"> </w:t>
      </w:r>
      <w:r>
        <w:rPr>
          <w:sz w:val="23"/>
        </w:rPr>
        <w:t>bids:</w:t>
      </w:r>
      <w:r>
        <w:rPr>
          <w:spacing w:val="1"/>
          <w:sz w:val="23"/>
        </w:rPr>
        <w:t xml:space="preserve"> </w:t>
      </w:r>
      <w:r>
        <w:rPr>
          <w:sz w:val="23"/>
        </w:rPr>
        <w:t>16</w:t>
      </w:r>
      <w:r>
        <w:rPr>
          <w:sz w:val="23"/>
          <w:vertAlign w:val="superscript"/>
        </w:rPr>
        <w:t>th</w:t>
      </w:r>
      <w:r>
        <w:rPr>
          <w:spacing w:val="-17"/>
          <w:sz w:val="23"/>
        </w:rPr>
        <w:t xml:space="preserve"> </w:t>
      </w:r>
      <w:r>
        <w:rPr>
          <w:sz w:val="23"/>
        </w:rPr>
        <w:t>July</w:t>
      </w:r>
    </w:p>
    <w:p w14:paraId="6E984B9F" w14:textId="77777777" w:rsidR="009E5804" w:rsidRDefault="001079BB">
      <w:pPr>
        <w:ind w:left="540"/>
        <w:rPr>
          <w:sz w:val="23"/>
        </w:rPr>
      </w:pPr>
      <w:r>
        <w:rPr>
          <w:sz w:val="23"/>
        </w:rPr>
        <w:t>Cut-off</w:t>
      </w:r>
      <w:r>
        <w:rPr>
          <w:spacing w:val="-3"/>
          <w:sz w:val="23"/>
        </w:rPr>
        <w:t xml:space="preserve"> </w:t>
      </w:r>
      <w:r>
        <w:rPr>
          <w:sz w:val="23"/>
        </w:rPr>
        <w:t>date</w:t>
      </w:r>
      <w:r>
        <w:rPr>
          <w:spacing w:val="-1"/>
          <w:sz w:val="23"/>
        </w:rPr>
        <w:t xml:space="preserve"> </w:t>
      </w:r>
      <w:r>
        <w:rPr>
          <w:sz w:val="23"/>
        </w:rPr>
        <w:t>for electoral</w:t>
      </w:r>
      <w:r>
        <w:rPr>
          <w:spacing w:val="-4"/>
          <w:sz w:val="23"/>
        </w:rPr>
        <w:t xml:space="preserve"> </w:t>
      </w:r>
      <w:r>
        <w:rPr>
          <w:sz w:val="23"/>
        </w:rPr>
        <w:t>roll:</w:t>
      </w:r>
      <w:r>
        <w:rPr>
          <w:spacing w:val="-3"/>
          <w:sz w:val="23"/>
        </w:rPr>
        <w:t xml:space="preserve"> </w:t>
      </w:r>
      <w:r>
        <w:rPr>
          <w:sz w:val="23"/>
        </w:rPr>
        <w:t>31</w:t>
      </w:r>
      <w:r>
        <w:rPr>
          <w:sz w:val="23"/>
          <w:vertAlign w:val="superscript"/>
        </w:rPr>
        <w:t>st</w:t>
      </w:r>
      <w:r>
        <w:rPr>
          <w:spacing w:val="-1"/>
          <w:sz w:val="23"/>
        </w:rPr>
        <w:t xml:space="preserve"> </w:t>
      </w:r>
      <w:r>
        <w:rPr>
          <w:sz w:val="23"/>
        </w:rPr>
        <w:t>July</w:t>
      </w:r>
    </w:p>
    <w:p w14:paraId="639A00C1" w14:textId="77777777" w:rsidR="009E5804" w:rsidRDefault="001079BB">
      <w:pPr>
        <w:ind w:left="540"/>
        <w:rPr>
          <w:sz w:val="23"/>
        </w:rPr>
      </w:pPr>
      <w:r>
        <w:rPr>
          <w:sz w:val="23"/>
        </w:rPr>
        <w:t>Last</w:t>
      </w:r>
      <w:r>
        <w:rPr>
          <w:spacing w:val="14"/>
          <w:sz w:val="23"/>
        </w:rPr>
        <w:t xml:space="preserve"> </w:t>
      </w:r>
      <w:r>
        <w:rPr>
          <w:sz w:val="23"/>
        </w:rPr>
        <w:t>date</w:t>
      </w:r>
      <w:r>
        <w:rPr>
          <w:spacing w:val="14"/>
          <w:sz w:val="23"/>
        </w:rPr>
        <w:t xml:space="preserve"> </w:t>
      </w:r>
      <w:r>
        <w:rPr>
          <w:sz w:val="23"/>
        </w:rPr>
        <w:t>to</w:t>
      </w:r>
      <w:r>
        <w:rPr>
          <w:spacing w:val="14"/>
          <w:sz w:val="23"/>
        </w:rPr>
        <w:t xml:space="preserve"> </w:t>
      </w:r>
      <w:r>
        <w:rPr>
          <w:sz w:val="23"/>
        </w:rPr>
        <w:t>raise</w:t>
      </w:r>
      <w:r>
        <w:rPr>
          <w:spacing w:val="13"/>
          <w:sz w:val="23"/>
        </w:rPr>
        <w:t xml:space="preserve"> </w:t>
      </w:r>
      <w:r>
        <w:rPr>
          <w:sz w:val="23"/>
        </w:rPr>
        <w:t>any</w:t>
      </w:r>
      <w:r>
        <w:rPr>
          <w:spacing w:val="12"/>
          <w:sz w:val="23"/>
        </w:rPr>
        <w:t xml:space="preserve"> </w:t>
      </w:r>
      <w:r>
        <w:rPr>
          <w:sz w:val="23"/>
        </w:rPr>
        <w:t>objection</w:t>
      </w:r>
      <w:r>
        <w:rPr>
          <w:spacing w:val="13"/>
          <w:sz w:val="23"/>
        </w:rPr>
        <w:t xml:space="preserve"> </w:t>
      </w:r>
      <w:r>
        <w:rPr>
          <w:sz w:val="23"/>
        </w:rPr>
        <w:t>by</w:t>
      </w:r>
      <w:r>
        <w:rPr>
          <w:spacing w:val="15"/>
          <w:sz w:val="23"/>
        </w:rPr>
        <w:t xml:space="preserve"> </w:t>
      </w:r>
      <w:r>
        <w:rPr>
          <w:sz w:val="23"/>
        </w:rPr>
        <w:t>a</w:t>
      </w:r>
      <w:r>
        <w:rPr>
          <w:spacing w:val="13"/>
          <w:sz w:val="23"/>
        </w:rPr>
        <w:t xml:space="preserve"> </w:t>
      </w:r>
      <w:r>
        <w:rPr>
          <w:sz w:val="23"/>
        </w:rPr>
        <w:t>member</w:t>
      </w:r>
      <w:r>
        <w:rPr>
          <w:spacing w:val="15"/>
          <w:sz w:val="23"/>
        </w:rPr>
        <w:t xml:space="preserve"> </w:t>
      </w:r>
      <w:r>
        <w:rPr>
          <w:sz w:val="23"/>
        </w:rPr>
        <w:t>or</w:t>
      </w:r>
      <w:r>
        <w:rPr>
          <w:spacing w:val="15"/>
          <w:sz w:val="23"/>
        </w:rPr>
        <w:t xml:space="preserve"> </w:t>
      </w:r>
      <w:r>
        <w:rPr>
          <w:sz w:val="23"/>
        </w:rPr>
        <w:t>a</w:t>
      </w:r>
      <w:r>
        <w:rPr>
          <w:spacing w:val="11"/>
          <w:sz w:val="23"/>
        </w:rPr>
        <w:t xml:space="preserve"> </w:t>
      </w:r>
      <w:r>
        <w:rPr>
          <w:sz w:val="23"/>
        </w:rPr>
        <w:t>candidate</w:t>
      </w:r>
      <w:r>
        <w:rPr>
          <w:spacing w:val="15"/>
          <w:sz w:val="23"/>
        </w:rPr>
        <w:t xml:space="preserve"> </w:t>
      </w:r>
      <w:r>
        <w:rPr>
          <w:sz w:val="23"/>
        </w:rPr>
        <w:t>about</w:t>
      </w:r>
      <w:r>
        <w:rPr>
          <w:spacing w:val="15"/>
          <w:sz w:val="23"/>
        </w:rPr>
        <w:t xml:space="preserve"> </w:t>
      </w:r>
      <w:r>
        <w:rPr>
          <w:sz w:val="23"/>
        </w:rPr>
        <w:t>the</w:t>
      </w:r>
      <w:r>
        <w:rPr>
          <w:spacing w:val="14"/>
          <w:sz w:val="23"/>
        </w:rPr>
        <w:t xml:space="preserve"> </w:t>
      </w:r>
      <w:r>
        <w:rPr>
          <w:sz w:val="23"/>
        </w:rPr>
        <w:t>election</w:t>
      </w:r>
      <w:r>
        <w:rPr>
          <w:spacing w:val="14"/>
          <w:sz w:val="23"/>
        </w:rPr>
        <w:t xml:space="preserve"> </w:t>
      </w:r>
      <w:r>
        <w:rPr>
          <w:sz w:val="23"/>
        </w:rPr>
        <w:t>process</w:t>
      </w:r>
      <w:r>
        <w:rPr>
          <w:spacing w:val="12"/>
          <w:sz w:val="23"/>
        </w:rPr>
        <w:t xml:space="preserve"> </w:t>
      </w:r>
      <w:r>
        <w:rPr>
          <w:sz w:val="23"/>
        </w:rPr>
        <w:t>or</w:t>
      </w:r>
      <w:r>
        <w:rPr>
          <w:spacing w:val="15"/>
          <w:sz w:val="23"/>
        </w:rPr>
        <w:t xml:space="preserve"> </w:t>
      </w:r>
      <w:r>
        <w:rPr>
          <w:sz w:val="23"/>
        </w:rPr>
        <w:t>the</w:t>
      </w:r>
      <w:r>
        <w:rPr>
          <w:spacing w:val="-49"/>
          <w:sz w:val="23"/>
        </w:rPr>
        <w:t xml:space="preserve"> </w:t>
      </w:r>
      <w:r>
        <w:rPr>
          <w:sz w:val="23"/>
        </w:rPr>
        <w:t>validity</w:t>
      </w:r>
      <w:r>
        <w:rPr>
          <w:spacing w:val="-3"/>
          <w:sz w:val="23"/>
        </w:rPr>
        <w:t xml:space="preserve"> </w:t>
      </w:r>
      <w:r>
        <w:rPr>
          <w:sz w:val="23"/>
        </w:rPr>
        <w:t>of candidates:</w:t>
      </w:r>
      <w:r>
        <w:rPr>
          <w:spacing w:val="1"/>
          <w:sz w:val="23"/>
        </w:rPr>
        <w:t xml:space="preserve"> </w:t>
      </w:r>
      <w:r>
        <w:rPr>
          <w:sz w:val="23"/>
        </w:rPr>
        <w:t>31</w:t>
      </w:r>
      <w:r>
        <w:rPr>
          <w:sz w:val="23"/>
          <w:vertAlign w:val="superscript"/>
        </w:rPr>
        <w:t>st</w:t>
      </w:r>
      <w:r>
        <w:rPr>
          <w:spacing w:val="-2"/>
          <w:sz w:val="23"/>
        </w:rPr>
        <w:t xml:space="preserve"> </w:t>
      </w:r>
      <w:r>
        <w:rPr>
          <w:sz w:val="23"/>
        </w:rPr>
        <w:t>July</w:t>
      </w:r>
      <w:r>
        <w:rPr>
          <w:spacing w:val="-1"/>
          <w:sz w:val="23"/>
        </w:rPr>
        <w:t xml:space="preserve"> </w:t>
      </w:r>
      <w:r>
        <w:rPr>
          <w:color w:val="FF0000"/>
          <w:sz w:val="23"/>
        </w:rPr>
        <w:t>1st</w:t>
      </w:r>
      <w:r>
        <w:rPr>
          <w:color w:val="FF0000"/>
          <w:spacing w:val="-3"/>
          <w:sz w:val="23"/>
        </w:rPr>
        <w:t xml:space="preserve"> </w:t>
      </w:r>
      <w:r>
        <w:rPr>
          <w:color w:val="FF0000"/>
          <w:sz w:val="23"/>
        </w:rPr>
        <w:t>August</w:t>
      </w:r>
    </w:p>
    <w:p w14:paraId="261BDED5" w14:textId="77777777" w:rsidR="009E5804" w:rsidRDefault="001079BB">
      <w:pPr>
        <w:ind w:left="540"/>
        <w:rPr>
          <w:sz w:val="23"/>
        </w:rPr>
      </w:pPr>
      <w:r>
        <w:rPr>
          <w:color w:val="00AF50"/>
          <w:sz w:val="23"/>
        </w:rPr>
        <w:t>Canvassing</w:t>
      </w:r>
      <w:r>
        <w:rPr>
          <w:color w:val="00AF50"/>
          <w:spacing w:val="-2"/>
          <w:sz w:val="23"/>
        </w:rPr>
        <w:t xml:space="preserve"> </w:t>
      </w:r>
      <w:r>
        <w:rPr>
          <w:color w:val="00AF50"/>
          <w:sz w:val="23"/>
        </w:rPr>
        <w:t>to</w:t>
      </w:r>
      <w:r>
        <w:rPr>
          <w:color w:val="00AF50"/>
          <w:spacing w:val="-3"/>
          <w:sz w:val="23"/>
        </w:rPr>
        <w:t xml:space="preserve"> </w:t>
      </w:r>
      <w:r>
        <w:rPr>
          <w:color w:val="00AF50"/>
          <w:sz w:val="23"/>
        </w:rPr>
        <w:t>start</w:t>
      </w:r>
      <w:r>
        <w:rPr>
          <w:color w:val="00AF50"/>
          <w:spacing w:val="-1"/>
          <w:sz w:val="23"/>
        </w:rPr>
        <w:t xml:space="preserve"> </w:t>
      </w:r>
      <w:r>
        <w:rPr>
          <w:color w:val="00AF50"/>
          <w:sz w:val="23"/>
        </w:rPr>
        <w:t>from 15</w:t>
      </w:r>
      <w:r>
        <w:rPr>
          <w:color w:val="00AF50"/>
          <w:sz w:val="23"/>
          <w:vertAlign w:val="superscript"/>
        </w:rPr>
        <w:t>th</w:t>
      </w:r>
      <w:r>
        <w:rPr>
          <w:color w:val="00AF50"/>
          <w:spacing w:val="-1"/>
          <w:sz w:val="23"/>
        </w:rPr>
        <w:t xml:space="preserve"> </w:t>
      </w:r>
      <w:r>
        <w:rPr>
          <w:color w:val="00AF50"/>
          <w:sz w:val="23"/>
        </w:rPr>
        <w:t>august</w:t>
      </w:r>
    </w:p>
    <w:p w14:paraId="16404861" w14:textId="77777777" w:rsidR="009E5804" w:rsidRDefault="001079BB">
      <w:pPr>
        <w:ind w:left="540" w:right="4474"/>
        <w:rPr>
          <w:sz w:val="23"/>
        </w:rPr>
      </w:pPr>
      <w:r>
        <w:rPr>
          <w:spacing w:val="-1"/>
          <w:sz w:val="23"/>
        </w:rPr>
        <w:t xml:space="preserve">Last date for registration </w:t>
      </w:r>
      <w:r>
        <w:rPr>
          <w:sz w:val="23"/>
        </w:rPr>
        <w:t>for e-voting: 24</w:t>
      </w:r>
      <w:r>
        <w:rPr>
          <w:sz w:val="23"/>
          <w:vertAlign w:val="superscript"/>
        </w:rPr>
        <w:t>th</w:t>
      </w:r>
      <w:r>
        <w:rPr>
          <w:sz w:val="23"/>
        </w:rPr>
        <w:t xml:space="preserve"> September</w:t>
      </w:r>
      <w:r>
        <w:rPr>
          <w:spacing w:val="-49"/>
          <w:sz w:val="23"/>
        </w:rPr>
        <w:t xml:space="preserve"> </w:t>
      </w:r>
      <w:r>
        <w:rPr>
          <w:sz w:val="23"/>
        </w:rPr>
        <w:t>Opening</w:t>
      </w:r>
      <w:r>
        <w:rPr>
          <w:spacing w:val="-1"/>
          <w:sz w:val="23"/>
        </w:rPr>
        <w:t xml:space="preserve"> </w:t>
      </w:r>
      <w:r>
        <w:rPr>
          <w:sz w:val="23"/>
        </w:rPr>
        <w:t>of e-voting: 1</w:t>
      </w:r>
      <w:r>
        <w:rPr>
          <w:sz w:val="23"/>
          <w:vertAlign w:val="superscript"/>
        </w:rPr>
        <w:t>st</w:t>
      </w:r>
      <w:r>
        <w:rPr>
          <w:spacing w:val="-2"/>
          <w:sz w:val="23"/>
        </w:rPr>
        <w:t xml:space="preserve"> </w:t>
      </w:r>
      <w:r>
        <w:rPr>
          <w:sz w:val="23"/>
        </w:rPr>
        <w:t>October</w:t>
      </w:r>
    </w:p>
    <w:p w14:paraId="3B257127" w14:textId="77777777" w:rsidR="009E5804" w:rsidRDefault="009E5804">
      <w:pPr>
        <w:rPr>
          <w:sz w:val="23"/>
        </w:rPr>
        <w:sectPr w:rsidR="009E5804">
          <w:pgSz w:w="11900" w:h="16850"/>
          <w:pgMar w:top="1400" w:right="980" w:bottom="820" w:left="900" w:header="0" w:footer="623" w:gutter="0"/>
          <w:cols w:space="720"/>
        </w:sectPr>
      </w:pPr>
    </w:p>
    <w:p w14:paraId="2672BCB0" w14:textId="77777777" w:rsidR="009E5804" w:rsidRDefault="009E5804">
      <w:pPr>
        <w:pStyle w:val="BodyText"/>
        <w:spacing w:before="9"/>
        <w:ind w:left="0"/>
        <w:rPr>
          <w:sz w:val="26"/>
        </w:rPr>
      </w:pPr>
    </w:p>
    <w:p w14:paraId="1ABD6569" w14:textId="77777777" w:rsidR="009E5804" w:rsidRDefault="001079BB">
      <w:pPr>
        <w:spacing w:before="74"/>
        <w:ind w:left="540" w:right="1415"/>
        <w:rPr>
          <w:sz w:val="23"/>
        </w:rPr>
      </w:pPr>
      <w:r>
        <w:rPr>
          <w:sz w:val="23"/>
        </w:rPr>
        <w:t xml:space="preserve">Closure of e-voting: Midnight of 15th November </w:t>
      </w:r>
      <w:r>
        <w:rPr>
          <w:color w:val="006FC0"/>
          <w:sz w:val="23"/>
        </w:rPr>
        <w:t>31</w:t>
      </w:r>
      <w:r>
        <w:rPr>
          <w:color w:val="006FC0"/>
          <w:sz w:val="23"/>
          <w:vertAlign w:val="superscript"/>
        </w:rPr>
        <w:t>st</w:t>
      </w:r>
      <w:r>
        <w:rPr>
          <w:color w:val="006FC0"/>
          <w:sz w:val="23"/>
        </w:rPr>
        <w:t xml:space="preserve"> October as per election taskforce</w:t>
      </w:r>
      <w:r>
        <w:rPr>
          <w:color w:val="006FC0"/>
          <w:spacing w:val="-49"/>
          <w:sz w:val="23"/>
        </w:rPr>
        <w:t xml:space="preserve"> </w:t>
      </w:r>
      <w:r>
        <w:rPr>
          <w:sz w:val="23"/>
        </w:rPr>
        <w:t>Counting</w:t>
      </w:r>
      <w:r>
        <w:rPr>
          <w:spacing w:val="-1"/>
          <w:sz w:val="23"/>
        </w:rPr>
        <w:t xml:space="preserve"> </w:t>
      </w:r>
      <w:r>
        <w:rPr>
          <w:sz w:val="23"/>
        </w:rPr>
        <w:t>of e-votes:</w:t>
      </w:r>
      <w:r>
        <w:rPr>
          <w:spacing w:val="-2"/>
          <w:sz w:val="23"/>
        </w:rPr>
        <w:t xml:space="preserve"> </w:t>
      </w:r>
      <w:r>
        <w:rPr>
          <w:sz w:val="23"/>
        </w:rPr>
        <w:t>First</w:t>
      </w:r>
      <w:r>
        <w:rPr>
          <w:spacing w:val="-3"/>
          <w:sz w:val="23"/>
        </w:rPr>
        <w:t xml:space="preserve"> </w:t>
      </w:r>
      <w:r>
        <w:rPr>
          <w:sz w:val="23"/>
        </w:rPr>
        <w:t>Sunday</w:t>
      </w:r>
      <w:r>
        <w:rPr>
          <w:spacing w:val="-1"/>
          <w:sz w:val="23"/>
        </w:rPr>
        <w:t xml:space="preserve"> </w:t>
      </w:r>
      <w:r>
        <w:rPr>
          <w:sz w:val="23"/>
        </w:rPr>
        <w:t>after</w:t>
      </w:r>
      <w:r>
        <w:rPr>
          <w:spacing w:val="2"/>
          <w:sz w:val="23"/>
        </w:rPr>
        <w:t xml:space="preserve"> </w:t>
      </w:r>
      <w:r>
        <w:rPr>
          <w:sz w:val="23"/>
        </w:rPr>
        <w:t>the close</w:t>
      </w:r>
      <w:r>
        <w:rPr>
          <w:spacing w:val="-1"/>
          <w:sz w:val="23"/>
        </w:rPr>
        <w:t xml:space="preserve"> </w:t>
      </w:r>
      <w:r>
        <w:rPr>
          <w:sz w:val="23"/>
        </w:rPr>
        <w:t>of</w:t>
      </w:r>
      <w:r>
        <w:rPr>
          <w:spacing w:val="-3"/>
          <w:sz w:val="23"/>
        </w:rPr>
        <w:t xml:space="preserve"> </w:t>
      </w:r>
      <w:r>
        <w:rPr>
          <w:sz w:val="23"/>
        </w:rPr>
        <w:t>voting</w:t>
      </w:r>
    </w:p>
    <w:p w14:paraId="6EE82CD5" w14:textId="4F134142" w:rsidR="009E5804" w:rsidRDefault="001079BB">
      <w:pPr>
        <w:ind w:left="540" w:right="2173"/>
        <w:rPr>
          <w:sz w:val="23"/>
        </w:rPr>
      </w:pPr>
      <w:r>
        <w:rPr>
          <w:sz w:val="23"/>
        </w:rPr>
        <w:t>Filing of objections, if any, to Election Officer: Within on</w:t>
      </w:r>
      <w:r w:rsidR="00C62FAC">
        <w:rPr>
          <w:sz w:val="23"/>
        </w:rPr>
        <w:t>e</w:t>
      </w:r>
      <w:r>
        <w:rPr>
          <w:sz w:val="23"/>
        </w:rPr>
        <w:t xml:space="preserve"> week post-counting.</w:t>
      </w:r>
      <w:r>
        <w:rPr>
          <w:spacing w:val="-49"/>
          <w:sz w:val="23"/>
        </w:rPr>
        <w:t xml:space="preserve"> </w:t>
      </w:r>
      <w:r>
        <w:rPr>
          <w:spacing w:val="-1"/>
          <w:sz w:val="23"/>
        </w:rPr>
        <w:t>Declaration</w:t>
      </w:r>
      <w:r>
        <w:rPr>
          <w:sz w:val="23"/>
        </w:rPr>
        <w:t xml:space="preserve"> of</w:t>
      </w:r>
      <w:r>
        <w:rPr>
          <w:spacing w:val="-3"/>
          <w:sz w:val="23"/>
        </w:rPr>
        <w:t xml:space="preserve"> </w:t>
      </w:r>
      <w:r>
        <w:rPr>
          <w:sz w:val="23"/>
        </w:rPr>
        <w:t>results</w:t>
      </w:r>
      <w:r>
        <w:rPr>
          <w:spacing w:val="-1"/>
          <w:sz w:val="23"/>
        </w:rPr>
        <w:t xml:space="preserve"> </w:t>
      </w:r>
      <w:r>
        <w:rPr>
          <w:sz w:val="23"/>
        </w:rPr>
        <w:t>on</w:t>
      </w:r>
      <w:r>
        <w:rPr>
          <w:spacing w:val="-3"/>
          <w:sz w:val="23"/>
        </w:rPr>
        <w:t xml:space="preserve"> </w:t>
      </w:r>
      <w:r>
        <w:rPr>
          <w:sz w:val="23"/>
        </w:rPr>
        <w:t>e-groups</w:t>
      </w:r>
      <w:r>
        <w:rPr>
          <w:spacing w:val="1"/>
          <w:sz w:val="23"/>
        </w:rPr>
        <w:t xml:space="preserve"> </w:t>
      </w:r>
      <w:r>
        <w:rPr>
          <w:sz w:val="23"/>
        </w:rPr>
        <w:t>and</w:t>
      </w:r>
      <w:r>
        <w:rPr>
          <w:spacing w:val="-1"/>
          <w:sz w:val="23"/>
        </w:rPr>
        <w:t xml:space="preserve"> </w:t>
      </w:r>
      <w:r>
        <w:rPr>
          <w:sz w:val="23"/>
        </w:rPr>
        <w:t>website:</w:t>
      </w:r>
      <w:r>
        <w:rPr>
          <w:spacing w:val="-1"/>
          <w:sz w:val="23"/>
        </w:rPr>
        <w:t xml:space="preserve"> </w:t>
      </w:r>
      <w:r>
        <w:rPr>
          <w:sz w:val="23"/>
        </w:rPr>
        <w:t>8</w:t>
      </w:r>
      <w:r>
        <w:rPr>
          <w:sz w:val="23"/>
          <w:vertAlign w:val="superscript"/>
        </w:rPr>
        <w:t>th</w:t>
      </w:r>
      <w:r>
        <w:rPr>
          <w:spacing w:val="-19"/>
          <w:sz w:val="23"/>
        </w:rPr>
        <w:t xml:space="preserve"> </w:t>
      </w:r>
      <w:r>
        <w:rPr>
          <w:sz w:val="23"/>
        </w:rPr>
        <w:t>day</w:t>
      </w:r>
      <w:r>
        <w:rPr>
          <w:spacing w:val="-1"/>
          <w:sz w:val="23"/>
        </w:rPr>
        <w:t xml:space="preserve"> </w:t>
      </w:r>
      <w:r>
        <w:rPr>
          <w:sz w:val="23"/>
        </w:rPr>
        <w:t>post-</w:t>
      </w:r>
      <w:r>
        <w:rPr>
          <w:spacing w:val="-1"/>
          <w:sz w:val="23"/>
        </w:rPr>
        <w:t xml:space="preserve"> </w:t>
      </w:r>
      <w:r>
        <w:rPr>
          <w:sz w:val="23"/>
        </w:rPr>
        <w:t>counting.</w:t>
      </w:r>
    </w:p>
    <w:p w14:paraId="5C0CD05A" w14:textId="3429698F" w:rsidR="009E5804" w:rsidRDefault="006348B1">
      <w:pPr>
        <w:pStyle w:val="BodyText"/>
        <w:ind w:left="-180"/>
        <w:rPr>
          <w:sz w:val="20"/>
        </w:rPr>
      </w:pPr>
      <w:r>
        <w:rPr>
          <w:noProof/>
          <w:sz w:val="20"/>
        </w:rPr>
        <mc:AlternateContent>
          <mc:Choice Requires="wpg">
            <w:drawing>
              <wp:inline distT="0" distB="0" distL="0" distR="0" wp14:anchorId="359555A8" wp14:editId="2EBA17A2">
                <wp:extent cx="9525" cy="178435"/>
                <wp:effectExtent l="0" t="1905" r="0" b="63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78435"/>
                          <a:chOff x="0" y="0"/>
                          <a:chExt cx="15" cy="281"/>
                        </a:xfrm>
                      </wpg:grpSpPr>
                      <wps:wsp>
                        <wps:cNvPr id="6" name="Rectangle 3"/>
                        <wps:cNvSpPr>
                          <a:spLocks noChangeArrowheads="1"/>
                        </wps:cNvSpPr>
                        <wps:spPr bwMode="auto">
                          <a:xfrm>
                            <a:off x="0" y="0"/>
                            <a:ext cx="15" cy="2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BAAE56" id="Group 2" o:spid="_x0000_s1026" style="width:.75pt;height:14.05pt;mso-position-horizontal-relative:char;mso-position-vertical-relative:line" coordsize="1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">
                <v:rect id="Rectangle 3" o:spid="_x0000_s1027" style="position:absolute;width:1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14:paraId="72A1F8F7" w14:textId="77777777" w:rsidR="009E5804" w:rsidRDefault="001079BB">
      <w:pPr>
        <w:ind w:left="540"/>
        <w:jc w:val="both"/>
        <w:rPr>
          <w:b/>
          <w:sz w:val="23"/>
        </w:rPr>
      </w:pPr>
      <w:r>
        <w:rPr>
          <w:b/>
          <w:sz w:val="23"/>
        </w:rPr>
        <w:t>Model</w:t>
      </w:r>
      <w:r>
        <w:rPr>
          <w:b/>
          <w:spacing w:val="-2"/>
          <w:sz w:val="23"/>
        </w:rPr>
        <w:t xml:space="preserve"> </w:t>
      </w:r>
      <w:r>
        <w:rPr>
          <w:b/>
          <w:sz w:val="23"/>
        </w:rPr>
        <w:t>code</w:t>
      </w:r>
      <w:r>
        <w:rPr>
          <w:b/>
          <w:spacing w:val="-2"/>
          <w:sz w:val="23"/>
        </w:rPr>
        <w:t xml:space="preserve"> </w:t>
      </w:r>
      <w:r>
        <w:rPr>
          <w:b/>
          <w:sz w:val="23"/>
        </w:rPr>
        <w:t>of</w:t>
      </w:r>
      <w:r>
        <w:rPr>
          <w:b/>
          <w:spacing w:val="-2"/>
          <w:sz w:val="23"/>
        </w:rPr>
        <w:t xml:space="preserve"> </w:t>
      </w:r>
      <w:r>
        <w:rPr>
          <w:b/>
          <w:sz w:val="23"/>
        </w:rPr>
        <w:t>conduct</w:t>
      </w:r>
      <w:r>
        <w:rPr>
          <w:b/>
          <w:spacing w:val="-4"/>
          <w:sz w:val="23"/>
        </w:rPr>
        <w:t xml:space="preserve"> </w:t>
      </w:r>
      <w:r>
        <w:rPr>
          <w:b/>
          <w:sz w:val="23"/>
        </w:rPr>
        <w:t>in</w:t>
      </w:r>
      <w:r>
        <w:rPr>
          <w:b/>
          <w:spacing w:val="-2"/>
          <w:sz w:val="23"/>
        </w:rPr>
        <w:t xml:space="preserve"> </w:t>
      </w:r>
      <w:r>
        <w:rPr>
          <w:b/>
          <w:sz w:val="23"/>
        </w:rPr>
        <w:t>Elections:</w:t>
      </w:r>
    </w:p>
    <w:p w14:paraId="4AD907A0" w14:textId="77777777" w:rsidR="009E5804" w:rsidRDefault="001079BB">
      <w:pPr>
        <w:ind w:left="540" w:right="453"/>
        <w:jc w:val="both"/>
        <w:rPr>
          <w:sz w:val="23"/>
        </w:rPr>
      </w:pPr>
      <w:r>
        <w:rPr>
          <w:color w:val="00AF50"/>
          <w:sz w:val="23"/>
        </w:rPr>
        <w:t>All candidates shall observe a code and proper conduct during campaigning. They shall desist</w:t>
      </w:r>
      <w:r>
        <w:rPr>
          <w:color w:val="00AF50"/>
          <w:spacing w:val="1"/>
          <w:sz w:val="23"/>
        </w:rPr>
        <w:t xml:space="preserve"> </w:t>
      </w:r>
      <w:r>
        <w:rPr>
          <w:color w:val="00AF50"/>
          <w:sz w:val="23"/>
        </w:rPr>
        <w:t>from any reference to race, gender, and shall not make any</w:t>
      </w:r>
      <w:r>
        <w:rPr>
          <w:color w:val="00AF50"/>
          <w:spacing w:val="1"/>
          <w:sz w:val="23"/>
        </w:rPr>
        <w:t xml:space="preserve"> </w:t>
      </w:r>
      <w:r>
        <w:rPr>
          <w:color w:val="00AF50"/>
          <w:sz w:val="23"/>
        </w:rPr>
        <w:t>derogatory references to the other</w:t>
      </w:r>
      <w:r>
        <w:rPr>
          <w:color w:val="00AF50"/>
          <w:spacing w:val="1"/>
          <w:sz w:val="23"/>
        </w:rPr>
        <w:t xml:space="preserve"> </w:t>
      </w:r>
      <w:r>
        <w:rPr>
          <w:color w:val="00AF50"/>
          <w:sz w:val="23"/>
        </w:rPr>
        <w:t>candidates. They shall not make any specific free offers/ gifts of any kind/free registration either</w:t>
      </w:r>
      <w:r>
        <w:rPr>
          <w:color w:val="00AF50"/>
          <w:spacing w:val="-49"/>
          <w:sz w:val="23"/>
        </w:rPr>
        <w:t xml:space="preserve"> </w:t>
      </w:r>
      <w:r>
        <w:rPr>
          <w:color w:val="00AF50"/>
          <w:sz w:val="23"/>
        </w:rPr>
        <w:t>by</w:t>
      </w:r>
      <w:r>
        <w:rPr>
          <w:color w:val="00AF50"/>
          <w:spacing w:val="-2"/>
          <w:sz w:val="23"/>
        </w:rPr>
        <w:t xml:space="preserve"> </w:t>
      </w:r>
      <w:r>
        <w:rPr>
          <w:color w:val="00AF50"/>
          <w:sz w:val="23"/>
        </w:rPr>
        <w:t>themselves</w:t>
      </w:r>
      <w:r>
        <w:rPr>
          <w:color w:val="00AF50"/>
          <w:spacing w:val="-1"/>
          <w:sz w:val="23"/>
        </w:rPr>
        <w:t xml:space="preserve"> </w:t>
      </w:r>
      <w:r>
        <w:rPr>
          <w:color w:val="00AF50"/>
          <w:sz w:val="23"/>
        </w:rPr>
        <w:t>or</w:t>
      </w:r>
      <w:r>
        <w:rPr>
          <w:color w:val="00AF50"/>
          <w:spacing w:val="1"/>
          <w:sz w:val="23"/>
        </w:rPr>
        <w:t xml:space="preserve"> </w:t>
      </w:r>
      <w:r>
        <w:rPr>
          <w:color w:val="00AF50"/>
          <w:sz w:val="23"/>
        </w:rPr>
        <w:t>through</w:t>
      </w:r>
      <w:r>
        <w:rPr>
          <w:color w:val="00AF50"/>
          <w:spacing w:val="-1"/>
          <w:sz w:val="23"/>
        </w:rPr>
        <w:t xml:space="preserve"> </w:t>
      </w:r>
      <w:r>
        <w:rPr>
          <w:color w:val="00AF50"/>
          <w:sz w:val="23"/>
        </w:rPr>
        <w:t>pharma.</w:t>
      </w:r>
    </w:p>
    <w:p w14:paraId="0306748C" w14:textId="77777777" w:rsidR="009E5804" w:rsidRDefault="001079BB">
      <w:pPr>
        <w:ind w:left="540"/>
        <w:jc w:val="both"/>
        <w:rPr>
          <w:sz w:val="23"/>
        </w:rPr>
      </w:pPr>
      <w:r>
        <w:rPr>
          <w:sz w:val="23"/>
        </w:rPr>
        <w:t>Any</w:t>
      </w:r>
      <w:r>
        <w:rPr>
          <w:spacing w:val="-4"/>
          <w:sz w:val="23"/>
        </w:rPr>
        <w:t xml:space="preserve"> </w:t>
      </w:r>
      <w:r>
        <w:rPr>
          <w:sz w:val="23"/>
        </w:rPr>
        <w:t>candidate</w:t>
      </w:r>
      <w:r>
        <w:rPr>
          <w:spacing w:val="-2"/>
          <w:sz w:val="23"/>
        </w:rPr>
        <w:t xml:space="preserve"> </w:t>
      </w:r>
      <w:r>
        <w:rPr>
          <w:sz w:val="23"/>
        </w:rPr>
        <w:t>breaking</w:t>
      </w:r>
      <w:r>
        <w:rPr>
          <w:spacing w:val="-2"/>
          <w:sz w:val="23"/>
        </w:rPr>
        <w:t xml:space="preserve"> </w:t>
      </w:r>
      <w:r>
        <w:rPr>
          <w:sz w:val="23"/>
        </w:rPr>
        <w:t>the</w:t>
      </w:r>
      <w:r>
        <w:rPr>
          <w:spacing w:val="-1"/>
          <w:sz w:val="23"/>
        </w:rPr>
        <w:t xml:space="preserve"> </w:t>
      </w:r>
      <w:r>
        <w:rPr>
          <w:sz w:val="23"/>
        </w:rPr>
        <w:t>code</w:t>
      </w:r>
      <w:r>
        <w:rPr>
          <w:spacing w:val="-1"/>
          <w:sz w:val="23"/>
        </w:rPr>
        <w:t xml:space="preserve"> </w:t>
      </w:r>
      <w:r>
        <w:rPr>
          <w:sz w:val="23"/>
        </w:rPr>
        <w:t>of</w:t>
      </w:r>
      <w:r>
        <w:rPr>
          <w:spacing w:val="-5"/>
          <w:sz w:val="23"/>
        </w:rPr>
        <w:t xml:space="preserve"> </w:t>
      </w:r>
      <w:r>
        <w:rPr>
          <w:sz w:val="23"/>
        </w:rPr>
        <w:t>conduct</w:t>
      </w:r>
      <w:r>
        <w:rPr>
          <w:spacing w:val="-5"/>
          <w:sz w:val="23"/>
        </w:rPr>
        <w:t xml:space="preserve"> </w:t>
      </w:r>
      <w:r>
        <w:rPr>
          <w:sz w:val="23"/>
        </w:rPr>
        <w:t>shall</w:t>
      </w:r>
      <w:r>
        <w:rPr>
          <w:spacing w:val="-2"/>
          <w:sz w:val="23"/>
        </w:rPr>
        <w:t xml:space="preserve"> </w:t>
      </w:r>
      <w:r>
        <w:rPr>
          <w:sz w:val="23"/>
        </w:rPr>
        <w:t>be</w:t>
      </w:r>
      <w:r>
        <w:rPr>
          <w:spacing w:val="-5"/>
          <w:sz w:val="23"/>
        </w:rPr>
        <w:t xml:space="preserve"> </w:t>
      </w:r>
      <w:r>
        <w:rPr>
          <w:sz w:val="23"/>
        </w:rPr>
        <w:t>subject</w:t>
      </w:r>
      <w:r>
        <w:rPr>
          <w:spacing w:val="-2"/>
          <w:sz w:val="23"/>
        </w:rPr>
        <w:t xml:space="preserve"> </w:t>
      </w:r>
      <w:r>
        <w:rPr>
          <w:sz w:val="23"/>
        </w:rPr>
        <w:t>to</w:t>
      </w:r>
      <w:r>
        <w:rPr>
          <w:spacing w:val="-1"/>
          <w:sz w:val="23"/>
        </w:rPr>
        <w:t xml:space="preserve"> </w:t>
      </w:r>
      <w:r>
        <w:rPr>
          <w:sz w:val="23"/>
        </w:rPr>
        <w:t>punishment</w:t>
      </w:r>
      <w:r>
        <w:rPr>
          <w:spacing w:val="-3"/>
          <w:sz w:val="23"/>
        </w:rPr>
        <w:t xml:space="preserve"> </w:t>
      </w:r>
      <w:r>
        <w:rPr>
          <w:sz w:val="23"/>
        </w:rPr>
        <w:t>as</w:t>
      </w:r>
      <w:r>
        <w:rPr>
          <w:spacing w:val="-5"/>
          <w:sz w:val="23"/>
        </w:rPr>
        <w:t xml:space="preserve"> </w:t>
      </w:r>
      <w:r>
        <w:rPr>
          <w:sz w:val="23"/>
        </w:rPr>
        <w:t>stated</w:t>
      </w:r>
      <w:r>
        <w:rPr>
          <w:spacing w:val="-3"/>
          <w:sz w:val="23"/>
        </w:rPr>
        <w:t xml:space="preserve"> </w:t>
      </w:r>
      <w:r>
        <w:rPr>
          <w:sz w:val="23"/>
        </w:rPr>
        <w:t>below.</w:t>
      </w:r>
    </w:p>
    <w:p w14:paraId="29B1D628" w14:textId="77777777" w:rsidR="009E5804" w:rsidRDefault="001079BB">
      <w:pPr>
        <w:ind w:left="540" w:right="456"/>
        <w:jc w:val="both"/>
        <w:rPr>
          <w:sz w:val="23"/>
        </w:rPr>
      </w:pPr>
      <w:r>
        <w:rPr>
          <w:sz w:val="23"/>
        </w:rPr>
        <w:t>The matter will be referred to the Election Officer</w:t>
      </w:r>
      <w:r>
        <w:rPr>
          <w:spacing w:val="1"/>
          <w:sz w:val="23"/>
        </w:rPr>
        <w:t xml:space="preserve"> </w:t>
      </w:r>
      <w:r>
        <w:rPr>
          <w:sz w:val="23"/>
        </w:rPr>
        <w:t>either</w:t>
      </w:r>
      <w:r>
        <w:rPr>
          <w:spacing w:val="1"/>
          <w:sz w:val="23"/>
        </w:rPr>
        <w:t xml:space="preserve"> </w:t>
      </w:r>
      <w:r>
        <w:rPr>
          <w:sz w:val="23"/>
        </w:rPr>
        <w:t>by the Returning Officer or by a</w:t>
      </w:r>
      <w:r>
        <w:rPr>
          <w:spacing w:val="1"/>
          <w:sz w:val="23"/>
        </w:rPr>
        <w:t xml:space="preserve"> </w:t>
      </w:r>
      <w:r>
        <w:rPr>
          <w:sz w:val="23"/>
        </w:rPr>
        <w:t>candidate</w:t>
      </w:r>
      <w:r>
        <w:rPr>
          <w:spacing w:val="-1"/>
          <w:sz w:val="23"/>
        </w:rPr>
        <w:t xml:space="preserve"> </w:t>
      </w:r>
      <w:r>
        <w:rPr>
          <w:sz w:val="23"/>
        </w:rPr>
        <w:t>directly.</w:t>
      </w:r>
    </w:p>
    <w:p w14:paraId="26719853" w14:textId="77777777" w:rsidR="009E5804" w:rsidRDefault="001079BB">
      <w:pPr>
        <w:ind w:left="540" w:right="458"/>
        <w:jc w:val="both"/>
        <w:rPr>
          <w:sz w:val="23"/>
        </w:rPr>
      </w:pPr>
      <w:r>
        <w:rPr>
          <w:sz w:val="23"/>
        </w:rPr>
        <w:t>The Election Officer may take any of the under mentioned actions if the complaint is found to be</w:t>
      </w:r>
      <w:r>
        <w:rPr>
          <w:spacing w:val="-49"/>
          <w:sz w:val="23"/>
        </w:rPr>
        <w:t xml:space="preserve"> </w:t>
      </w:r>
      <w:r>
        <w:rPr>
          <w:sz w:val="23"/>
        </w:rPr>
        <w:t>valid,</w:t>
      </w:r>
      <w:r>
        <w:rPr>
          <w:spacing w:val="-1"/>
          <w:sz w:val="23"/>
        </w:rPr>
        <w:t xml:space="preserve"> </w:t>
      </w:r>
      <w:r>
        <w:rPr>
          <w:sz w:val="23"/>
        </w:rPr>
        <w:t>and</w:t>
      </w:r>
      <w:r>
        <w:rPr>
          <w:spacing w:val="-1"/>
          <w:sz w:val="23"/>
        </w:rPr>
        <w:t xml:space="preserve"> </w:t>
      </w:r>
      <w:r>
        <w:rPr>
          <w:sz w:val="23"/>
        </w:rPr>
        <w:t>after</w:t>
      </w:r>
      <w:r>
        <w:rPr>
          <w:spacing w:val="1"/>
          <w:sz w:val="23"/>
        </w:rPr>
        <w:t xml:space="preserve"> </w:t>
      </w:r>
      <w:r>
        <w:rPr>
          <w:sz w:val="23"/>
        </w:rPr>
        <w:t>giving adequate opportunity</w:t>
      </w:r>
      <w:r>
        <w:rPr>
          <w:spacing w:val="-3"/>
          <w:sz w:val="23"/>
        </w:rPr>
        <w:t xml:space="preserve"> </w:t>
      </w:r>
      <w:r>
        <w:rPr>
          <w:sz w:val="23"/>
        </w:rPr>
        <w:t>to</w:t>
      </w:r>
      <w:r>
        <w:rPr>
          <w:spacing w:val="1"/>
          <w:sz w:val="23"/>
        </w:rPr>
        <w:t xml:space="preserve"> </w:t>
      </w:r>
      <w:r>
        <w:rPr>
          <w:sz w:val="23"/>
        </w:rPr>
        <w:t>the</w:t>
      </w:r>
      <w:r>
        <w:rPr>
          <w:spacing w:val="-2"/>
          <w:sz w:val="23"/>
        </w:rPr>
        <w:t xml:space="preserve"> </w:t>
      </w:r>
      <w:r>
        <w:rPr>
          <w:sz w:val="23"/>
        </w:rPr>
        <w:t>candidate to</w:t>
      </w:r>
      <w:r>
        <w:rPr>
          <w:spacing w:val="1"/>
          <w:sz w:val="23"/>
        </w:rPr>
        <w:t xml:space="preserve"> </w:t>
      </w:r>
      <w:r>
        <w:rPr>
          <w:sz w:val="23"/>
        </w:rPr>
        <w:t>explain:</w:t>
      </w:r>
    </w:p>
    <w:p w14:paraId="6EED5FD2" w14:textId="77777777" w:rsidR="009E5804" w:rsidRDefault="001079BB">
      <w:pPr>
        <w:pStyle w:val="ListParagraph"/>
        <w:numPr>
          <w:ilvl w:val="0"/>
          <w:numId w:val="115"/>
        </w:numPr>
        <w:tabs>
          <w:tab w:val="left" w:pos="768"/>
        </w:tabs>
        <w:ind w:right="460" w:firstLine="0"/>
        <w:rPr>
          <w:sz w:val="23"/>
        </w:rPr>
      </w:pPr>
      <w:r>
        <w:rPr>
          <w:sz w:val="23"/>
        </w:rPr>
        <w:t>Issue</w:t>
      </w:r>
      <w:r>
        <w:rPr>
          <w:spacing w:val="-4"/>
          <w:sz w:val="23"/>
        </w:rPr>
        <w:t xml:space="preserve"> </w:t>
      </w:r>
      <w:r>
        <w:rPr>
          <w:sz w:val="23"/>
        </w:rPr>
        <w:t>a</w:t>
      </w:r>
      <w:r>
        <w:rPr>
          <w:spacing w:val="-1"/>
          <w:sz w:val="23"/>
        </w:rPr>
        <w:t xml:space="preserve"> </w:t>
      </w:r>
      <w:r>
        <w:rPr>
          <w:sz w:val="23"/>
        </w:rPr>
        <w:t>private</w:t>
      </w:r>
      <w:r>
        <w:rPr>
          <w:spacing w:val="-3"/>
          <w:sz w:val="23"/>
        </w:rPr>
        <w:t xml:space="preserve"> </w:t>
      </w:r>
      <w:r>
        <w:rPr>
          <w:sz w:val="23"/>
        </w:rPr>
        <w:t>warning</w:t>
      </w:r>
      <w:r>
        <w:rPr>
          <w:spacing w:val="-2"/>
          <w:sz w:val="23"/>
        </w:rPr>
        <w:t xml:space="preserve"> </w:t>
      </w:r>
      <w:r>
        <w:rPr>
          <w:sz w:val="23"/>
        </w:rPr>
        <w:t>letter</w:t>
      </w:r>
      <w:r>
        <w:rPr>
          <w:spacing w:val="1"/>
          <w:sz w:val="23"/>
        </w:rPr>
        <w:t xml:space="preserve"> </w:t>
      </w:r>
      <w:r>
        <w:rPr>
          <w:sz w:val="23"/>
        </w:rPr>
        <w:t>if</w:t>
      </w:r>
      <w:r>
        <w:rPr>
          <w:spacing w:val="-3"/>
          <w:sz w:val="23"/>
        </w:rPr>
        <w:t xml:space="preserve"> </w:t>
      </w:r>
      <w:r>
        <w:rPr>
          <w:sz w:val="23"/>
        </w:rPr>
        <w:t>it</w:t>
      </w:r>
      <w:r>
        <w:rPr>
          <w:spacing w:val="-4"/>
          <w:sz w:val="23"/>
        </w:rPr>
        <w:t xml:space="preserve"> </w:t>
      </w:r>
      <w:r>
        <w:rPr>
          <w:sz w:val="23"/>
        </w:rPr>
        <w:t>is the</w:t>
      </w:r>
      <w:r>
        <w:rPr>
          <w:spacing w:val="-4"/>
          <w:sz w:val="23"/>
        </w:rPr>
        <w:t xml:space="preserve"> </w:t>
      </w:r>
      <w:r>
        <w:rPr>
          <w:sz w:val="23"/>
        </w:rPr>
        <w:t>first</w:t>
      </w:r>
      <w:r>
        <w:rPr>
          <w:spacing w:val="-4"/>
          <w:sz w:val="23"/>
        </w:rPr>
        <w:t xml:space="preserve"> </w:t>
      </w:r>
      <w:r>
        <w:rPr>
          <w:sz w:val="23"/>
        </w:rPr>
        <w:t>offence, and</w:t>
      </w:r>
      <w:r>
        <w:rPr>
          <w:spacing w:val="-3"/>
          <w:sz w:val="23"/>
        </w:rPr>
        <w:t xml:space="preserve"> </w:t>
      </w:r>
      <w:r>
        <w:rPr>
          <w:sz w:val="23"/>
        </w:rPr>
        <w:t>in</w:t>
      </w:r>
      <w:r>
        <w:rPr>
          <w:spacing w:val="-2"/>
          <w:sz w:val="23"/>
        </w:rPr>
        <w:t xml:space="preserve"> </w:t>
      </w:r>
      <w:r>
        <w:rPr>
          <w:sz w:val="23"/>
        </w:rPr>
        <w:t>the opinion</w:t>
      </w:r>
      <w:r>
        <w:rPr>
          <w:spacing w:val="-5"/>
          <w:sz w:val="23"/>
        </w:rPr>
        <w:t xml:space="preserve"> </w:t>
      </w:r>
      <w:r>
        <w:rPr>
          <w:sz w:val="23"/>
        </w:rPr>
        <w:t>of</w:t>
      </w:r>
      <w:r>
        <w:rPr>
          <w:spacing w:val="-1"/>
          <w:sz w:val="23"/>
        </w:rPr>
        <w:t xml:space="preserve"> </w:t>
      </w:r>
      <w:r>
        <w:rPr>
          <w:sz w:val="23"/>
        </w:rPr>
        <w:t>the Election</w:t>
      </w:r>
      <w:r>
        <w:rPr>
          <w:spacing w:val="-3"/>
          <w:sz w:val="23"/>
        </w:rPr>
        <w:t xml:space="preserve"> </w:t>
      </w:r>
      <w:r>
        <w:rPr>
          <w:sz w:val="23"/>
        </w:rPr>
        <w:t>Officer,</w:t>
      </w:r>
      <w:r>
        <w:rPr>
          <w:spacing w:val="-49"/>
          <w:sz w:val="23"/>
        </w:rPr>
        <w:t xml:space="preserve"> </w:t>
      </w:r>
      <w:r>
        <w:rPr>
          <w:sz w:val="23"/>
        </w:rPr>
        <w:t>a</w:t>
      </w:r>
      <w:r>
        <w:rPr>
          <w:spacing w:val="-1"/>
          <w:sz w:val="23"/>
        </w:rPr>
        <w:t xml:space="preserve"> </w:t>
      </w:r>
      <w:r>
        <w:rPr>
          <w:sz w:val="23"/>
        </w:rPr>
        <w:t>minor</w:t>
      </w:r>
      <w:r>
        <w:rPr>
          <w:spacing w:val="1"/>
          <w:sz w:val="23"/>
        </w:rPr>
        <w:t xml:space="preserve"> </w:t>
      </w:r>
      <w:r>
        <w:rPr>
          <w:sz w:val="23"/>
        </w:rPr>
        <w:t>offence.</w:t>
      </w:r>
    </w:p>
    <w:p w14:paraId="2381F9EC" w14:textId="77777777" w:rsidR="009E5804" w:rsidRDefault="001079BB">
      <w:pPr>
        <w:pStyle w:val="ListParagraph"/>
        <w:numPr>
          <w:ilvl w:val="0"/>
          <w:numId w:val="115"/>
        </w:numPr>
        <w:tabs>
          <w:tab w:val="left" w:pos="807"/>
        </w:tabs>
        <w:ind w:right="456" w:firstLine="0"/>
        <w:rPr>
          <w:sz w:val="23"/>
        </w:rPr>
      </w:pPr>
      <w:r>
        <w:rPr>
          <w:sz w:val="23"/>
        </w:rPr>
        <w:t>Issue</w:t>
      </w:r>
      <w:r>
        <w:rPr>
          <w:spacing w:val="36"/>
          <w:sz w:val="23"/>
        </w:rPr>
        <w:t xml:space="preserve"> </w:t>
      </w:r>
      <w:r>
        <w:rPr>
          <w:sz w:val="23"/>
        </w:rPr>
        <w:t>a</w:t>
      </w:r>
      <w:r>
        <w:rPr>
          <w:spacing w:val="36"/>
          <w:sz w:val="23"/>
        </w:rPr>
        <w:t xml:space="preserve"> </w:t>
      </w:r>
      <w:r>
        <w:rPr>
          <w:sz w:val="23"/>
        </w:rPr>
        <w:t>public</w:t>
      </w:r>
      <w:r>
        <w:rPr>
          <w:spacing w:val="35"/>
          <w:sz w:val="23"/>
        </w:rPr>
        <w:t xml:space="preserve"> </w:t>
      </w:r>
      <w:r>
        <w:rPr>
          <w:sz w:val="23"/>
        </w:rPr>
        <w:t>warning</w:t>
      </w:r>
      <w:r>
        <w:rPr>
          <w:spacing w:val="34"/>
          <w:sz w:val="23"/>
        </w:rPr>
        <w:t xml:space="preserve"> </w:t>
      </w:r>
      <w:r>
        <w:rPr>
          <w:sz w:val="23"/>
        </w:rPr>
        <w:t>(announcements</w:t>
      </w:r>
      <w:r>
        <w:rPr>
          <w:spacing w:val="36"/>
          <w:sz w:val="23"/>
        </w:rPr>
        <w:t xml:space="preserve"> </w:t>
      </w:r>
      <w:r>
        <w:rPr>
          <w:sz w:val="23"/>
        </w:rPr>
        <w:t>in</w:t>
      </w:r>
      <w:r>
        <w:rPr>
          <w:spacing w:val="32"/>
          <w:sz w:val="23"/>
        </w:rPr>
        <w:t xml:space="preserve"> </w:t>
      </w:r>
      <w:r>
        <w:rPr>
          <w:sz w:val="23"/>
        </w:rPr>
        <w:t>IADVL</w:t>
      </w:r>
      <w:r>
        <w:rPr>
          <w:spacing w:val="36"/>
          <w:sz w:val="23"/>
        </w:rPr>
        <w:t xml:space="preserve"> </w:t>
      </w:r>
      <w:r>
        <w:rPr>
          <w:sz w:val="23"/>
        </w:rPr>
        <w:t>e-groups</w:t>
      </w:r>
      <w:r>
        <w:rPr>
          <w:spacing w:val="36"/>
          <w:sz w:val="23"/>
        </w:rPr>
        <w:t xml:space="preserve"> </w:t>
      </w:r>
      <w:r>
        <w:rPr>
          <w:sz w:val="23"/>
        </w:rPr>
        <w:t>and</w:t>
      </w:r>
      <w:r>
        <w:rPr>
          <w:spacing w:val="35"/>
          <w:sz w:val="23"/>
        </w:rPr>
        <w:t xml:space="preserve"> </w:t>
      </w:r>
      <w:r>
        <w:rPr>
          <w:sz w:val="23"/>
        </w:rPr>
        <w:t>WhatsApp</w:t>
      </w:r>
      <w:r>
        <w:rPr>
          <w:spacing w:val="35"/>
          <w:sz w:val="23"/>
        </w:rPr>
        <w:t xml:space="preserve"> </w:t>
      </w:r>
      <w:r>
        <w:rPr>
          <w:sz w:val="23"/>
        </w:rPr>
        <w:t>groups)</w:t>
      </w:r>
      <w:r>
        <w:rPr>
          <w:spacing w:val="36"/>
          <w:sz w:val="23"/>
        </w:rPr>
        <w:t xml:space="preserve"> </w:t>
      </w:r>
      <w:r>
        <w:rPr>
          <w:sz w:val="23"/>
        </w:rPr>
        <w:t>for</w:t>
      </w:r>
      <w:r>
        <w:rPr>
          <w:spacing w:val="37"/>
          <w:sz w:val="23"/>
        </w:rPr>
        <w:t xml:space="preserve"> </w:t>
      </w:r>
      <w:r>
        <w:rPr>
          <w:sz w:val="23"/>
        </w:rPr>
        <w:t>the</w:t>
      </w:r>
      <w:r>
        <w:rPr>
          <w:spacing w:val="-49"/>
          <w:sz w:val="23"/>
        </w:rPr>
        <w:t xml:space="preserve"> </w:t>
      </w:r>
      <w:r>
        <w:rPr>
          <w:sz w:val="23"/>
        </w:rPr>
        <w:t>second</w:t>
      </w:r>
      <w:r>
        <w:rPr>
          <w:spacing w:val="-2"/>
          <w:sz w:val="23"/>
        </w:rPr>
        <w:t xml:space="preserve"> </w:t>
      </w:r>
      <w:r>
        <w:rPr>
          <w:sz w:val="23"/>
        </w:rPr>
        <w:t>offence</w:t>
      </w:r>
      <w:r>
        <w:rPr>
          <w:spacing w:val="-1"/>
          <w:sz w:val="23"/>
        </w:rPr>
        <w:t xml:space="preserve"> </w:t>
      </w:r>
      <w:r>
        <w:rPr>
          <w:sz w:val="23"/>
        </w:rPr>
        <w:t>or</w:t>
      </w:r>
      <w:r>
        <w:rPr>
          <w:spacing w:val="-1"/>
          <w:sz w:val="23"/>
        </w:rPr>
        <w:t xml:space="preserve"> </w:t>
      </w:r>
      <w:r>
        <w:rPr>
          <w:sz w:val="23"/>
        </w:rPr>
        <w:t>if</w:t>
      </w:r>
      <w:r>
        <w:rPr>
          <w:spacing w:val="-1"/>
          <w:sz w:val="23"/>
        </w:rPr>
        <w:t xml:space="preserve"> </w:t>
      </w:r>
      <w:r>
        <w:rPr>
          <w:sz w:val="23"/>
        </w:rPr>
        <w:t>it is</w:t>
      </w:r>
      <w:r>
        <w:rPr>
          <w:spacing w:val="1"/>
          <w:sz w:val="23"/>
        </w:rPr>
        <w:t xml:space="preserve"> </w:t>
      </w:r>
      <w:r>
        <w:rPr>
          <w:sz w:val="23"/>
        </w:rPr>
        <w:t>a</w:t>
      </w:r>
      <w:r>
        <w:rPr>
          <w:spacing w:val="-2"/>
          <w:sz w:val="23"/>
        </w:rPr>
        <w:t xml:space="preserve"> </w:t>
      </w:r>
      <w:r>
        <w:rPr>
          <w:sz w:val="23"/>
        </w:rPr>
        <w:t>major</w:t>
      </w:r>
      <w:r>
        <w:rPr>
          <w:spacing w:val="1"/>
          <w:sz w:val="23"/>
        </w:rPr>
        <w:t xml:space="preserve"> </w:t>
      </w:r>
      <w:r>
        <w:rPr>
          <w:sz w:val="23"/>
        </w:rPr>
        <w:t>offence.</w:t>
      </w:r>
    </w:p>
    <w:p w14:paraId="4C5D8550" w14:textId="77777777" w:rsidR="009E5804" w:rsidRDefault="001079BB">
      <w:pPr>
        <w:pStyle w:val="ListParagraph"/>
        <w:numPr>
          <w:ilvl w:val="0"/>
          <w:numId w:val="115"/>
        </w:numPr>
        <w:tabs>
          <w:tab w:val="left" w:pos="768"/>
        </w:tabs>
        <w:spacing w:before="14"/>
        <w:ind w:left="767"/>
        <w:rPr>
          <w:sz w:val="23"/>
        </w:rPr>
      </w:pPr>
      <w:r>
        <w:rPr>
          <w:sz w:val="23"/>
        </w:rPr>
        <w:t>Disqualify</w:t>
      </w:r>
      <w:r>
        <w:rPr>
          <w:spacing w:val="-3"/>
          <w:sz w:val="23"/>
        </w:rPr>
        <w:t xml:space="preserve"> </w:t>
      </w:r>
      <w:r>
        <w:rPr>
          <w:sz w:val="23"/>
        </w:rPr>
        <w:t>the</w:t>
      </w:r>
      <w:r>
        <w:rPr>
          <w:spacing w:val="-1"/>
          <w:sz w:val="23"/>
        </w:rPr>
        <w:t xml:space="preserve"> </w:t>
      </w:r>
      <w:r>
        <w:rPr>
          <w:sz w:val="23"/>
        </w:rPr>
        <w:t>candidate for</w:t>
      </w:r>
      <w:r>
        <w:rPr>
          <w:spacing w:val="-3"/>
          <w:sz w:val="23"/>
        </w:rPr>
        <w:t xml:space="preserve"> </w:t>
      </w:r>
      <w:r>
        <w:rPr>
          <w:sz w:val="23"/>
        </w:rPr>
        <w:t>the</w:t>
      </w:r>
      <w:r>
        <w:rPr>
          <w:spacing w:val="-1"/>
          <w:sz w:val="23"/>
        </w:rPr>
        <w:t xml:space="preserve"> </w:t>
      </w:r>
      <w:r>
        <w:rPr>
          <w:sz w:val="23"/>
        </w:rPr>
        <w:t>third</w:t>
      </w:r>
      <w:r>
        <w:rPr>
          <w:spacing w:val="-4"/>
          <w:sz w:val="23"/>
        </w:rPr>
        <w:t xml:space="preserve"> </w:t>
      </w:r>
      <w:r>
        <w:rPr>
          <w:sz w:val="23"/>
        </w:rPr>
        <w:t>offence</w:t>
      </w:r>
      <w:r>
        <w:rPr>
          <w:spacing w:val="-3"/>
          <w:sz w:val="23"/>
        </w:rPr>
        <w:t xml:space="preserve"> </w:t>
      </w:r>
      <w:r>
        <w:rPr>
          <w:sz w:val="23"/>
        </w:rPr>
        <w:t>or</w:t>
      </w:r>
      <w:r>
        <w:rPr>
          <w:spacing w:val="-5"/>
          <w:sz w:val="23"/>
        </w:rPr>
        <w:t xml:space="preserve"> </w:t>
      </w:r>
      <w:r>
        <w:rPr>
          <w:sz w:val="23"/>
        </w:rPr>
        <w:t>a</w:t>
      </w:r>
      <w:r>
        <w:rPr>
          <w:spacing w:val="-2"/>
          <w:sz w:val="23"/>
        </w:rPr>
        <w:t xml:space="preserve"> </w:t>
      </w:r>
      <w:r>
        <w:rPr>
          <w:sz w:val="23"/>
        </w:rPr>
        <w:t>second</w:t>
      </w:r>
      <w:r>
        <w:rPr>
          <w:spacing w:val="-2"/>
          <w:sz w:val="23"/>
        </w:rPr>
        <w:t xml:space="preserve"> </w:t>
      </w:r>
      <w:r>
        <w:rPr>
          <w:sz w:val="23"/>
        </w:rPr>
        <w:t>major</w:t>
      </w:r>
      <w:r>
        <w:rPr>
          <w:spacing w:val="-3"/>
          <w:sz w:val="23"/>
        </w:rPr>
        <w:t xml:space="preserve"> </w:t>
      </w:r>
      <w:r>
        <w:rPr>
          <w:sz w:val="23"/>
        </w:rPr>
        <w:t>offence.</w:t>
      </w:r>
    </w:p>
    <w:p w14:paraId="3AD018D7" w14:textId="77777777" w:rsidR="009E5804" w:rsidRDefault="009E5804">
      <w:pPr>
        <w:pStyle w:val="BodyText"/>
        <w:ind w:left="0"/>
        <w:rPr>
          <w:sz w:val="23"/>
        </w:rPr>
      </w:pPr>
    </w:p>
    <w:p w14:paraId="5C55D495" w14:textId="77777777" w:rsidR="009E5804" w:rsidRDefault="001079BB">
      <w:pPr>
        <w:ind w:left="540" w:right="3129"/>
        <w:rPr>
          <w:sz w:val="23"/>
        </w:rPr>
      </w:pPr>
      <w:r>
        <w:rPr>
          <w:sz w:val="23"/>
        </w:rPr>
        <w:t>This procedure shall be completed within a period of ten days</w:t>
      </w:r>
      <w:r>
        <w:rPr>
          <w:spacing w:val="1"/>
          <w:sz w:val="23"/>
        </w:rPr>
        <w:t xml:space="preserve"> </w:t>
      </w:r>
      <w:r>
        <w:rPr>
          <w:color w:val="00AF50"/>
          <w:sz w:val="23"/>
        </w:rPr>
        <w:t>Action</w:t>
      </w:r>
      <w:r>
        <w:rPr>
          <w:color w:val="00AF50"/>
          <w:spacing w:val="-2"/>
          <w:sz w:val="23"/>
        </w:rPr>
        <w:t xml:space="preserve"> </w:t>
      </w:r>
      <w:r>
        <w:rPr>
          <w:color w:val="00AF50"/>
          <w:sz w:val="23"/>
        </w:rPr>
        <w:t>against</w:t>
      </w:r>
      <w:r>
        <w:rPr>
          <w:color w:val="00AF50"/>
          <w:spacing w:val="-2"/>
          <w:sz w:val="23"/>
        </w:rPr>
        <w:t xml:space="preserve"> </w:t>
      </w:r>
      <w:r>
        <w:rPr>
          <w:color w:val="00AF50"/>
          <w:sz w:val="23"/>
        </w:rPr>
        <w:t>a</w:t>
      </w:r>
      <w:r>
        <w:rPr>
          <w:color w:val="00AF50"/>
          <w:spacing w:val="-4"/>
          <w:sz w:val="23"/>
        </w:rPr>
        <w:t xml:space="preserve"> </w:t>
      </w:r>
      <w:r>
        <w:rPr>
          <w:color w:val="00AF50"/>
          <w:sz w:val="23"/>
        </w:rPr>
        <w:t>candidate</w:t>
      </w:r>
      <w:r>
        <w:rPr>
          <w:color w:val="00AF50"/>
          <w:spacing w:val="-2"/>
          <w:sz w:val="23"/>
        </w:rPr>
        <w:t xml:space="preserve"> </w:t>
      </w:r>
      <w:r>
        <w:rPr>
          <w:color w:val="00AF50"/>
          <w:sz w:val="23"/>
        </w:rPr>
        <w:t>who</w:t>
      </w:r>
      <w:r>
        <w:rPr>
          <w:color w:val="00AF50"/>
          <w:spacing w:val="-3"/>
          <w:sz w:val="23"/>
        </w:rPr>
        <w:t xml:space="preserve"> </w:t>
      </w:r>
      <w:r>
        <w:rPr>
          <w:color w:val="00AF50"/>
          <w:sz w:val="23"/>
        </w:rPr>
        <w:t>is disrespectful</w:t>
      </w:r>
      <w:r>
        <w:rPr>
          <w:color w:val="00AF50"/>
          <w:spacing w:val="-4"/>
          <w:sz w:val="23"/>
        </w:rPr>
        <w:t xml:space="preserve"> </w:t>
      </w:r>
      <w:r>
        <w:rPr>
          <w:color w:val="00AF50"/>
          <w:sz w:val="23"/>
        </w:rPr>
        <w:t>of</w:t>
      </w:r>
      <w:r>
        <w:rPr>
          <w:color w:val="00AF50"/>
          <w:spacing w:val="-2"/>
          <w:sz w:val="23"/>
        </w:rPr>
        <w:t xml:space="preserve"> </w:t>
      </w:r>
      <w:r>
        <w:rPr>
          <w:color w:val="00AF50"/>
          <w:sz w:val="23"/>
        </w:rPr>
        <w:t>election</w:t>
      </w:r>
      <w:r>
        <w:rPr>
          <w:color w:val="00AF50"/>
          <w:spacing w:val="-5"/>
          <w:sz w:val="23"/>
        </w:rPr>
        <w:t xml:space="preserve"> </w:t>
      </w:r>
      <w:r>
        <w:rPr>
          <w:color w:val="00AF50"/>
          <w:sz w:val="23"/>
        </w:rPr>
        <w:t>officer:</w:t>
      </w:r>
    </w:p>
    <w:p w14:paraId="63C94838" w14:textId="77777777" w:rsidR="009E5804" w:rsidRDefault="001079BB">
      <w:pPr>
        <w:ind w:left="540" w:right="570"/>
        <w:rPr>
          <w:sz w:val="23"/>
        </w:rPr>
      </w:pPr>
      <w:r>
        <w:rPr>
          <w:color w:val="00AF50"/>
          <w:sz w:val="23"/>
        </w:rPr>
        <w:t>The</w:t>
      </w:r>
      <w:r>
        <w:rPr>
          <w:color w:val="00AF50"/>
          <w:spacing w:val="5"/>
          <w:sz w:val="23"/>
        </w:rPr>
        <w:t xml:space="preserve"> </w:t>
      </w:r>
      <w:r>
        <w:rPr>
          <w:color w:val="00AF50"/>
          <w:sz w:val="23"/>
        </w:rPr>
        <w:t>Election</w:t>
      </w:r>
      <w:r>
        <w:rPr>
          <w:color w:val="00AF50"/>
          <w:spacing w:val="4"/>
          <w:sz w:val="23"/>
        </w:rPr>
        <w:t xml:space="preserve"> </w:t>
      </w:r>
      <w:r>
        <w:rPr>
          <w:color w:val="00AF50"/>
          <w:sz w:val="23"/>
        </w:rPr>
        <w:t>Officer</w:t>
      </w:r>
      <w:r>
        <w:rPr>
          <w:color w:val="00AF50"/>
          <w:spacing w:val="6"/>
          <w:sz w:val="23"/>
        </w:rPr>
        <w:t xml:space="preserve"> </w:t>
      </w:r>
      <w:r>
        <w:rPr>
          <w:color w:val="00AF50"/>
          <w:sz w:val="23"/>
        </w:rPr>
        <w:t>can</w:t>
      </w:r>
      <w:r>
        <w:rPr>
          <w:color w:val="00AF50"/>
          <w:spacing w:val="1"/>
          <w:sz w:val="23"/>
        </w:rPr>
        <w:t xml:space="preserve"> </w:t>
      </w:r>
      <w:r>
        <w:rPr>
          <w:color w:val="00AF50"/>
          <w:sz w:val="23"/>
        </w:rPr>
        <w:t>take</w:t>
      </w:r>
      <w:r>
        <w:rPr>
          <w:color w:val="00AF50"/>
          <w:spacing w:val="5"/>
          <w:sz w:val="23"/>
        </w:rPr>
        <w:t xml:space="preserve"> </w:t>
      </w:r>
      <w:r>
        <w:rPr>
          <w:color w:val="00AF50"/>
          <w:sz w:val="23"/>
        </w:rPr>
        <w:t>the</w:t>
      </w:r>
      <w:r>
        <w:rPr>
          <w:color w:val="00AF50"/>
          <w:spacing w:val="5"/>
          <w:sz w:val="23"/>
        </w:rPr>
        <w:t xml:space="preserve"> </w:t>
      </w:r>
      <w:r>
        <w:rPr>
          <w:color w:val="00AF50"/>
          <w:sz w:val="23"/>
        </w:rPr>
        <w:t>same</w:t>
      </w:r>
      <w:r>
        <w:rPr>
          <w:color w:val="00AF50"/>
          <w:spacing w:val="5"/>
          <w:sz w:val="23"/>
        </w:rPr>
        <w:t xml:space="preserve"> </w:t>
      </w:r>
      <w:r>
        <w:rPr>
          <w:color w:val="00AF50"/>
          <w:sz w:val="23"/>
        </w:rPr>
        <w:t>actions</w:t>
      </w:r>
      <w:r>
        <w:rPr>
          <w:color w:val="00AF50"/>
          <w:spacing w:val="3"/>
          <w:sz w:val="23"/>
        </w:rPr>
        <w:t xml:space="preserve"> </w:t>
      </w:r>
      <w:r>
        <w:rPr>
          <w:color w:val="00AF50"/>
          <w:sz w:val="23"/>
        </w:rPr>
        <w:t>as</w:t>
      </w:r>
      <w:r>
        <w:rPr>
          <w:color w:val="00AF50"/>
          <w:spacing w:val="6"/>
          <w:sz w:val="23"/>
        </w:rPr>
        <w:t xml:space="preserve"> </w:t>
      </w:r>
      <w:r>
        <w:rPr>
          <w:color w:val="00AF50"/>
          <w:sz w:val="23"/>
        </w:rPr>
        <w:t>above</w:t>
      </w:r>
      <w:r>
        <w:rPr>
          <w:color w:val="00AF50"/>
          <w:spacing w:val="5"/>
          <w:sz w:val="23"/>
        </w:rPr>
        <w:t xml:space="preserve"> </w:t>
      </w:r>
      <w:r>
        <w:rPr>
          <w:color w:val="00AF50"/>
          <w:sz w:val="23"/>
        </w:rPr>
        <w:t>against</w:t>
      </w:r>
      <w:r>
        <w:rPr>
          <w:color w:val="00AF50"/>
          <w:spacing w:val="4"/>
          <w:sz w:val="23"/>
        </w:rPr>
        <w:t xml:space="preserve"> </w:t>
      </w:r>
      <w:r>
        <w:rPr>
          <w:color w:val="00AF50"/>
          <w:sz w:val="23"/>
        </w:rPr>
        <w:t>a</w:t>
      </w:r>
      <w:r>
        <w:rPr>
          <w:color w:val="00AF50"/>
          <w:spacing w:val="5"/>
          <w:sz w:val="23"/>
        </w:rPr>
        <w:t xml:space="preserve"> </w:t>
      </w:r>
      <w:r>
        <w:rPr>
          <w:color w:val="00AF50"/>
          <w:sz w:val="23"/>
        </w:rPr>
        <w:t>candidate</w:t>
      </w:r>
      <w:r>
        <w:rPr>
          <w:color w:val="00AF50"/>
          <w:spacing w:val="5"/>
          <w:sz w:val="23"/>
        </w:rPr>
        <w:t xml:space="preserve"> </w:t>
      </w:r>
      <w:r>
        <w:rPr>
          <w:color w:val="00AF50"/>
          <w:sz w:val="23"/>
        </w:rPr>
        <w:t>for</w:t>
      </w:r>
      <w:r>
        <w:rPr>
          <w:color w:val="00AF50"/>
          <w:spacing w:val="6"/>
          <w:sz w:val="23"/>
        </w:rPr>
        <w:t xml:space="preserve"> </w:t>
      </w:r>
      <w:r>
        <w:rPr>
          <w:color w:val="00AF50"/>
          <w:sz w:val="23"/>
        </w:rPr>
        <w:t>showing</w:t>
      </w:r>
      <w:r>
        <w:rPr>
          <w:color w:val="00AF50"/>
          <w:spacing w:val="-49"/>
          <w:sz w:val="23"/>
        </w:rPr>
        <w:t xml:space="preserve"> </w:t>
      </w:r>
      <w:r>
        <w:rPr>
          <w:color w:val="00AF50"/>
          <w:sz w:val="23"/>
        </w:rPr>
        <w:t>disrespect</w:t>
      </w:r>
      <w:r>
        <w:rPr>
          <w:color w:val="00AF50"/>
          <w:spacing w:val="-1"/>
          <w:sz w:val="23"/>
        </w:rPr>
        <w:t xml:space="preserve"> </w:t>
      </w:r>
      <w:r>
        <w:rPr>
          <w:color w:val="00AF50"/>
          <w:sz w:val="23"/>
        </w:rPr>
        <w:t>towards</w:t>
      </w:r>
      <w:r>
        <w:rPr>
          <w:color w:val="00AF50"/>
          <w:spacing w:val="1"/>
          <w:sz w:val="23"/>
        </w:rPr>
        <w:t xml:space="preserve"> </w:t>
      </w:r>
      <w:r>
        <w:rPr>
          <w:color w:val="00AF50"/>
          <w:sz w:val="23"/>
        </w:rPr>
        <w:t>the</w:t>
      </w:r>
      <w:r>
        <w:rPr>
          <w:color w:val="00AF50"/>
          <w:spacing w:val="-1"/>
          <w:sz w:val="23"/>
        </w:rPr>
        <w:t xml:space="preserve"> </w:t>
      </w:r>
      <w:r>
        <w:rPr>
          <w:color w:val="00AF50"/>
          <w:sz w:val="23"/>
        </w:rPr>
        <w:t>Election</w:t>
      </w:r>
      <w:r>
        <w:rPr>
          <w:color w:val="00AF50"/>
          <w:spacing w:val="-4"/>
          <w:sz w:val="23"/>
        </w:rPr>
        <w:t xml:space="preserve"> </w:t>
      </w:r>
      <w:r>
        <w:rPr>
          <w:color w:val="00AF50"/>
          <w:sz w:val="23"/>
        </w:rPr>
        <w:t>Officer</w:t>
      </w:r>
      <w:r>
        <w:rPr>
          <w:color w:val="00AF50"/>
          <w:spacing w:val="1"/>
          <w:sz w:val="23"/>
        </w:rPr>
        <w:t xml:space="preserve"> </w:t>
      </w:r>
      <w:r>
        <w:rPr>
          <w:color w:val="00AF50"/>
          <w:sz w:val="23"/>
        </w:rPr>
        <w:t>or</w:t>
      </w:r>
      <w:r>
        <w:rPr>
          <w:color w:val="00AF50"/>
          <w:spacing w:val="1"/>
          <w:sz w:val="23"/>
        </w:rPr>
        <w:t xml:space="preserve"> </w:t>
      </w:r>
      <w:r>
        <w:rPr>
          <w:color w:val="00AF50"/>
          <w:sz w:val="23"/>
        </w:rPr>
        <w:t>Returning</w:t>
      </w:r>
      <w:r>
        <w:rPr>
          <w:color w:val="00AF50"/>
          <w:spacing w:val="-1"/>
          <w:sz w:val="23"/>
        </w:rPr>
        <w:t xml:space="preserve"> </w:t>
      </w:r>
      <w:r>
        <w:rPr>
          <w:color w:val="00AF50"/>
          <w:sz w:val="23"/>
        </w:rPr>
        <w:t>Officer.</w:t>
      </w:r>
    </w:p>
    <w:p w14:paraId="3BE4825B" w14:textId="77777777" w:rsidR="009E5804" w:rsidRDefault="009E5804">
      <w:pPr>
        <w:pStyle w:val="BodyText"/>
        <w:spacing w:before="1"/>
        <w:ind w:left="0"/>
        <w:rPr>
          <w:sz w:val="23"/>
        </w:rPr>
      </w:pPr>
    </w:p>
    <w:p w14:paraId="4869BA1F" w14:textId="77777777" w:rsidR="009E5804" w:rsidRDefault="001079BB">
      <w:pPr>
        <w:ind w:left="540" w:right="452"/>
        <w:jc w:val="both"/>
        <w:rPr>
          <w:sz w:val="23"/>
        </w:rPr>
      </w:pPr>
      <w:r>
        <w:rPr>
          <w:color w:val="00AF50"/>
          <w:sz w:val="23"/>
        </w:rPr>
        <w:t>Action against a member breaking the code of conduct who is not a candidate:</w:t>
      </w:r>
      <w:r>
        <w:rPr>
          <w:color w:val="00AF50"/>
          <w:spacing w:val="52"/>
          <w:sz w:val="23"/>
        </w:rPr>
        <w:t xml:space="preserve"> </w:t>
      </w:r>
      <w:r>
        <w:rPr>
          <w:sz w:val="23"/>
        </w:rPr>
        <w:t>Depending on</w:t>
      </w:r>
      <w:r>
        <w:rPr>
          <w:spacing w:val="1"/>
          <w:sz w:val="23"/>
        </w:rPr>
        <w:t xml:space="preserve"> </w:t>
      </w:r>
      <w:r>
        <w:rPr>
          <w:sz w:val="23"/>
        </w:rPr>
        <w:t>the seriousness of the offence, the Election Officer can take the following actions against a</w:t>
      </w:r>
      <w:r>
        <w:rPr>
          <w:spacing w:val="1"/>
          <w:sz w:val="23"/>
        </w:rPr>
        <w:t xml:space="preserve"> </w:t>
      </w:r>
      <w:r>
        <w:rPr>
          <w:sz w:val="23"/>
        </w:rPr>
        <w:t>member who is not a candidate for breaking the model code of conduct: (1) a private or public</w:t>
      </w:r>
      <w:r>
        <w:rPr>
          <w:spacing w:val="1"/>
          <w:sz w:val="23"/>
        </w:rPr>
        <w:t xml:space="preserve"> </w:t>
      </w:r>
      <w:r>
        <w:rPr>
          <w:sz w:val="23"/>
        </w:rPr>
        <w:t>warning, (2) removal from all official groups, and (3) recommend to the GB any of the following</w:t>
      </w:r>
      <w:r>
        <w:rPr>
          <w:spacing w:val="1"/>
          <w:sz w:val="23"/>
        </w:rPr>
        <w:t xml:space="preserve"> </w:t>
      </w:r>
      <w:r>
        <w:rPr>
          <w:sz w:val="23"/>
        </w:rPr>
        <w:t>actions to be taken in the AGBM: barring the member from voting</w:t>
      </w:r>
      <w:r>
        <w:rPr>
          <w:color w:val="00AF50"/>
          <w:sz w:val="23"/>
        </w:rPr>
        <w:t>/</w:t>
      </w:r>
      <w:r>
        <w:rPr>
          <w:color w:val="FF0000"/>
          <w:sz w:val="23"/>
        </w:rPr>
        <w:t xml:space="preserve">, </w:t>
      </w:r>
      <w:r>
        <w:rPr>
          <w:sz w:val="23"/>
        </w:rPr>
        <w:t>holding any position in any</w:t>
      </w:r>
      <w:r>
        <w:rPr>
          <w:spacing w:val="1"/>
          <w:sz w:val="23"/>
        </w:rPr>
        <w:t xml:space="preserve"> </w:t>
      </w:r>
      <w:r>
        <w:rPr>
          <w:sz w:val="23"/>
        </w:rPr>
        <w:t>committee</w:t>
      </w:r>
      <w:r>
        <w:rPr>
          <w:spacing w:val="-2"/>
          <w:sz w:val="23"/>
        </w:rPr>
        <w:t xml:space="preserve"> </w:t>
      </w:r>
      <w:r>
        <w:rPr>
          <w:sz w:val="23"/>
        </w:rPr>
        <w:t>or contesting</w:t>
      </w:r>
      <w:r>
        <w:rPr>
          <w:spacing w:val="-2"/>
          <w:sz w:val="23"/>
        </w:rPr>
        <w:t xml:space="preserve"> </w:t>
      </w:r>
      <w:r>
        <w:rPr>
          <w:sz w:val="23"/>
        </w:rPr>
        <w:t>elections for any</w:t>
      </w:r>
      <w:r>
        <w:rPr>
          <w:spacing w:val="-1"/>
          <w:sz w:val="23"/>
        </w:rPr>
        <w:t xml:space="preserve"> </w:t>
      </w:r>
      <w:r>
        <w:rPr>
          <w:sz w:val="23"/>
        </w:rPr>
        <w:t>period</w:t>
      </w:r>
      <w:r>
        <w:rPr>
          <w:spacing w:val="2"/>
          <w:sz w:val="23"/>
        </w:rPr>
        <w:t xml:space="preserve"> </w:t>
      </w:r>
      <w:r>
        <w:rPr>
          <w:color w:val="00AF50"/>
          <w:sz w:val="23"/>
        </w:rPr>
        <w:t>/</w:t>
      </w:r>
      <w:r>
        <w:rPr>
          <w:color w:val="FF0000"/>
          <w:sz w:val="23"/>
        </w:rPr>
        <w:t>and</w:t>
      </w:r>
      <w:r>
        <w:rPr>
          <w:color w:val="FF0000"/>
          <w:spacing w:val="-1"/>
          <w:sz w:val="23"/>
        </w:rPr>
        <w:t xml:space="preserve"> </w:t>
      </w:r>
      <w:r>
        <w:rPr>
          <w:sz w:val="23"/>
        </w:rPr>
        <w:t>suspension</w:t>
      </w:r>
      <w:r>
        <w:rPr>
          <w:spacing w:val="-2"/>
          <w:sz w:val="23"/>
        </w:rPr>
        <w:t xml:space="preserve"> </w:t>
      </w:r>
      <w:r>
        <w:rPr>
          <w:sz w:val="23"/>
        </w:rPr>
        <w:t>of</w:t>
      </w:r>
      <w:r>
        <w:rPr>
          <w:spacing w:val="-4"/>
          <w:sz w:val="23"/>
        </w:rPr>
        <w:t xml:space="preserve"> </w:t>
      </w:r>
      <w:r>
        <w:rPr>
          <w:sz w:val="23"/>
        </w:rPr>
        <w:t>membership.</w:t>
      </w:r>
    </w:p>
    <w:p w14:paraId="1B1601AB" w14:textId="77777777" w:rsidR="009E5804" w:rsidRDefault="009E5804">
      <w:pPr>
        <w:pStyle w:val="BodyText"/>
        <w:ind w:left="0"/>
        <w:rPr>
          <w:sz w:val="23"/>
        </w:rPr>
      </w:pPr>
    </w:p>
    <w:p w14:paraId="364ABEC2" w14:textId="77777777" w:rsidR="009E5804" w:rsidRDefault="001079BB">
      <w:pPr>
        <w:ind w:left="540" w:right="455"/>
        <w:jc w:val="both"/>
        <w:rPr>
          <w:sz w:val="23"/>
        </w:rPr>
      </w:pPr>
      <w:r>
        <w:rPr>
          <w:color w:val="00AF50"/>
          <w:sz w:val="23"/>
        </w:rPr>
        <w:t xml:space="preserve">Action against a member who is disrespectful of election officer: </w:t>
      </w:r>
      <w:r>
        <w:rPr>
          <w:sz w:val="23"/>
        </w:rPr>
        <w:t>The Election Officer can take</w:t>
      </w:r>
      <w:r>
        <w:rPr>
          <w:spacing w:val="1"/>
          <w:sz w:val="23"/>
        </w:rPr>
        <w:t xml:space="preserve"> </w:t>
      </w:r>
      <w:r>
        <w:rPr>
          <w:sz w:val="23"/>
        </w:rPr>
        <w:t xml:space="preserve">the same actions </w:t>
      </w:r>
      <w:r>
        <w:rPr>
          <w:color w:val="00AF50"/>
          <w:sz w:val="23"/>
        </w:rPr>
        <w:t xml:space="preserve">as above </w:t>
      </w:r>
      <w:r>
        <w:rPr>
          <w:sz w:val="23"/>
        </w:rPr>
        <w:t xml:space="preserve">against a </w:t>
      </w:r>
      <w:r>
        <w:rPr>
          <w:color w:val="FF0000"/>
          <w:sz w:val="23"/>
        </w:rPr>
        <w:t xml:space="preserve">candidate or </w:t>
      </w:r>
      <w:r>
        <w:rPr>
          <w:sz w:val="23"/>
        </w:rPr>
        <w:t>member for showing disrespect towards the</w:t>
      </w:r>
      <w:r>
        <w:rPr>
          <w:spacing w:val="1"/>
          <w:sz w:val="23"/>
        </w:rPr>
        <w:t xml:space="preserve"> </w:t>
      </w:r>
      <w:r>
        <w:rPr>
          <w:sz w:val="23"/>
        </w:rPr>
        <w:t>Election</w:t>
      </w:r>
      <w:r>
        <w:rPr>
          <w:spacing w:val="-4"/>
          <w:sz w:val="23"/>
        </w:rPr>
        <w:t xml:space="preserve"> </w:t>
      </w:r>
      <w:r>
        <w:rPr>
          <w:sz w:val="23"/>
        </w:rPr>
        <w:t>Officer</w:t>
      </w:r>
      <w:r>
        <w:rPr>
          <w:spacing w:val="-1"/>
          <w:sz w:val="23"/>
        </w:rPr>
        <w:t xml:space="preserve"> </w:t>
      </w:r>
      <w:r>
        <w:rPr>
          <w:sz w:val="23"/>
        </w:rPr>
        <w:t>or</w:t>
      </w:r>
      <w:r>
        <w:rPr>
          <w:spacing w:val="1"/>
          <w:sz w:val="23"/>
        </w:rPr>
        <w:t xml:space="preserve"> </w:t>
      </w:r>
      <w:r>
        <w:rPr>
          <w:sz w:val="23"/>
        </w:rPr>
        <w:t>Returning Officer.</w:t>
      </w:r>
    </w:p>
    <w:p w14:paraId="6C84F6CF" w14:textId="77777777" w:rsidR="009E5804" w:rsidRDefault="001079BB">
      <w:pPr>
        <w:spacing w:before="1"/>
        <w:ind w:left="540" w:right="452"/>
        <w:jc w:val="both"/>
        <w:rPr>
          <w:sz w:val="23"/>
        </w:rPr>
      </w:pPr>
      <w:r>
        <w:rPr>
          <w:sz w:val="23"/>
        </w:rPr>
        <w:t>The concerned candidate will have the right to appeal to an Arbitration Committee, which shall</w:t>
      </w:r>
      <w:r>
        <w:rPr>
          <w:spacing w:val="1"/>
          <w:sz w:val="23"/>
        </w:rPr>
        <w:t xml:space="preserve"> </w:t>
      </w:r>
      <w:r>
        <w:rPr>
          <w:sz w:val="23"/>
        </w:rPr>
        <w:t>be constituted by the President as per the provision of the Constitution, against the decision of</w:t>
      </w:r>
      <w:r>
        <w:rPr>
          <w:spacing w:val="1"/>
          <w:sz w:val="23"/>
        </w:rPr>
        <w:t xml:space="preserve"> </w:t>
      </w:r>
      <w:r>
        <w:rPr>
          <w:sz w:val="23"/>
        </w:rPr>
        <w:t>the Election Officer. The Committee shall give its decision within one week and that decision</w:t>
      </w:r>
      <w:r>
        <w:rPr>
          <w:spacing w:val="1"/>
          <w:sz w:val="23"/>
        </w:rPr>
        <w:t xml:space="preserve"> </w:t>
      </w:r>
      <w:r>
        <w:rPr>
          <w:sz w:val="23"/>
        </w:rPr>
        <w:t>shall be final and binding. The candidate or</w:t>
      </w:r>
      <w:r>
        <w:rPr>
          <w:spacing w:val="52"/>
          <w:sz w:val="23"/>
        </w:rPr>
        <w:t xml:space="preserve"> </w:t>
      </w:r>
      <w:r>
        <w:rPr>
          <w:sz w:val="23"/>
        </w:rPr>
        <w:t>any member on his behalf cannot raise the issue</w:t>
      </w:r>
      <w:r>
        <w:rPr>
          <w:spacing w:val="1"/>
          <w:sz w:val="23"/>
        </w:rPr>
        <w:t xml:space="preserve"> </w:t>
      </w:r>
      <w:r>
        <w:rPr>
          <w:sz w:val="23"/>
        </w:rPr>
        <w:t>with general members in any of the e-groups and should raise this issue or any issue of dispute</w:t>
      </w:r>
      <w:r>
        <w:rPr>
          <w:spacing w:val="1"/>
          <w:sz w:val="23"/>
        </w:rPr>
        <w:t xml:space="preserve"> </w:t>
      </w:r>
      <w:r>
        <w:rPr>
          <w:sz w:val="23"/>
        </w:rPr>
        <w:t>only</w:t>
      </w:r>
      <w:r>
        <w:rPr>
          <w:spacing w:val="-2"/>
          <w:sz w:val="23"/>
        </w:rPr>
        <w:t xml:space="preserve"> </w:t>
      </w:r>
      <w:r>
        <w:rPr>
          <w:sz w:val="23"/>
        </w:rPr>
        <w:t>through</w:t>
      </w:r>
      <w:r>
        <w:rPr>
          <w:spacing w:val="-1"/>
          <w:sz w:val="23"/>
        </w:rPr>
        <w:t xml:space="preserve"> </w:t>
      </w:r>
      <w:r>
        <w:rPr>
          <w:sz w:val="23"/>
        </w:rPr>
        <w:t>the</w:t>
      </w:r>
      <w:r>
        <w:rPr>
          <w:spacing w:val="1"/>
          <w:sz w:val="23"/>
        </w:rPr>
        <w:t xml:space="preserve"> </w:t>
      </w:r>
      <w:r>
        <w:rPr>
          <w:sz w:val="23"/>
        </w:rPr>
        <w:t>Election</w:t>
      </w:r>
      <w:r>
        <w:rPr>
          <w:spacing w:val="-3"/>
          <w:sz w:val="23"/>
        </w:rPr>
        <w:t xml:space="preserve"> </w:t>
      </w:r>
      <w:r>
        <w:rPr>
          <w:sz w:val="23"/>
        </w:rPr>
        <w:t>Officer.</w:t>
      </w:r>
    </w:p>
    <w:p w14:paraId="43FD5757" w14:textId="77777777" w:rsidR="009E5804" w:rsidRDefault="009E5804">
      <w:pPr>
        <w:jc w:val="both"/>
        <w:rPr>
          <w:sz w:val="23"/>
        </w:rPr>
        <w:sectPr w:rsidR="009E5804">
          <w:pgSz w:w="11900" w:h="16850"/>
          <w:pgMar w:top="1600" w:right="980" w:bottom="820" w:left="900" w:header="0" w:footer="623" w:gutter="0"/>
          <w:cols w:space="720"/>
        </w:sectPr>
      </w:pPr>
    </w:p>
    <w:p w14:paraId="690C6D0F" w14:textId="77777777" w:rsidR="009E5804" w:rsidRDefault="009E5804">
      <w:pPr>
        <w:pStyle w:val="BodyText"/>
        <w:spacing w:before="10"/>
        <w:ind w:left="0"/>
        <w:rPr>
          <w:sz w:val="13"/>
        </w:rPr>
      </w:pPr>
    </w:p>
    <w:p w14:paraId="1CC0CB18" w14:textId="77777777" w:rsidR="009E5804" w:rsidRDefault="001079BB">
      <w:pPr>
        <w:pStyle w:val="Heading1"/>
        <w:spacing w:before="52"/>
      </w:pPr>
      <w:r>
        <w:rPr>
          <w:color w:val="00AF50"/>
        </w:rPr>
        <w:t>SECTION</w:t>
      </w:r>
      <w:r>
        <w:rPr>
          <w:color w:val="00AF50"/>
          <w:spacing w:val="-2"/>
        </w:rPr>
        <w:t xml:space="preserve"> </w:t>
      </w:r>
      <w:r>
        <w:rPr>
          <w:color w:val="00AF50"/>
        </w:rPr>
        <w:t>G:</w:t>
      </w:r>
      <w:r>
        <w:rPr>
          <w:color w:val="00AF50"/>
          <w:spacing w:val="-2"/>
        </w:rPr>
        <w:t xml:space="preserve"> </w:t>
      </w:r>
      <w:r>
        <w:rPr>
          <w:color w:val="00AF50"/>
        </w:rPr>
        <w:t>MEETINGS</w:t>
      </w:r>
    </w:p>
    <w:p w14:paraId="2B3C07C0" w14:textId="77777777" w:rsidR="009E5804" w:rsidRDefault="009E5804">
      <w:pPr>
        <w:pStyle w:val="BodyText"/>
        <w:ind w:left="0"/>
        <w:rPr>
          <w:b/>
        </w:rPr>
      </w:pPr>
    </w:p>
    <w:p w14:paraId="390214C9" w14:textId="77777777" w:rsidR="009E5804" w:rsidRDefault="001079BB">
      <w:pPr>
        <w:pStyle w:val="ListParagraph"/>
        <w:numPr>
          <w:ilvl w:val="0"/>
          <w:numId w:val="114"/>
        </w:numPr>
        <w:tabs>
          <w:tab w:val="left" w:pos="783"/>
        </w:tabs>
        <w:spacing w:before="199"/>
        <w:rPr>
          <w:b/>
          <w:sz w:val="24"/>
        </w:rPr>
      </w:pPr>
      <w:r>
        <w:rPr>
          <w:b/>
          <w:sz w:val="24"/>
        </w:rPr>
        <w:t>MEETINGS</w:t>
      </w:r>
    </w:p>
    <w:p w14:paraId="1FE43A2A" w14:textId="77777777" w:rsidR="009E5804" w:rsidRDefault="00AB11B0" w:rsidP="00947CAF">
      <w:pPr>
        <w:pStyle w:val="ListParagraph"/>
        <w:tabs>
          <w:tab w:val="left" w:pos="879"/>
        </w:tabs>
        <w:ind w:right="636"/>
        <w:rPr>
          <w:sz w:val="24"/>
        </w:rPr>
      </w:pPr>
      <w:r w:rsidRPr="00947CAF">
        <w:rPr>
          <w:b/>
          <w:iCs/>
          <w:sz w:val="24"/>
        </w:rPr>
        <w:t>(a)</w:t>
      </w:r>
      <w:r w:rsidR="001079BB">
        <w:rPr>
          <w:b/>
          <w:sz w:val="24"/>
        </w:rPr>
        <w:t xml:space="preserve">All business meetings </w:t>
      </w:r>
      <w:r w:rsidR="001079BB">
        <w:rPr>
          <w:sz w:val="24"/>
        </w:rPr>
        <w:t>of IADVL (eg. EC MID-DERMAMEET, CC MID-DERMAMEET, IADVL</w:t>
      </w:r>
      <w:r w:rsidR="001079BB">
        <w:rPr>
          <w:spacing w:val="-52"/>
          <w:sz w:val="24"/>
        </w:rPr>
        <w:t xml:space="preserve"> </w:t>
      </w:r>
      <w:r w:rsidR="001079BB">
        <w:rPr>
          <w:sz w:val="24"/>
        </w:rPr>
        <w:t>Academy meeting or any committee meeting shall be held at IADVL Headquarters at New</w:t>
      </w:r>
      <w:r w:rsidR="001079BB">
        <w:rPr>
          <w:spacing w:val="1"/>
          <w:sz w:val="24"/>
        </w:rPr>
        <w:t xml:space="preserve"> </w:t>
      </w:r>
      <w:r w:rsidR="001079BB">
        <w:rPr>
          <w:sz w:val="24"/>
        </w:rPr>
        <w:t xml:space="preserve">Delhi. However, meetings of IJDVL shall be held in smaller cities </w:t>
      </w:r>
      <w:r w:rsidR="001079BB" w:rsidRPr="00947CAF">
        <w:rPr>
          <w:color w:val="FF0000"/>
          <w:sz w:val="24"/>
        </w:rPr>
        <w:t>and</w:t>
      </w:r>
      <w:r w:rsidR="001079BB">
        <w:rPr>
          <w:sz w:val="24"/>
        </w:rPr>
        <w:t xml:space="preserve"> as decided by IJDVL</w:t>
      </w:r>
      <w:r w:rsidR="001079BB">
        <w:rPr>
          <w:spacing w:val="1"/>
          <w:sz w:val="24"/>
        </w:rPr>
        <w:t xml:space="preserve"> </w:t>
      </w:r>
      <w:r w:rsidR="001079BB">
        <w:rPr>
          <w:sz w:val="24"/>
        </w:rPr>
        <w:t>Editor-in-Chief.</w:t>
      </w:r>
    </w:p>
    <w:p w14:paraId="11981A41" w14:textId="77777777" w:rsidR="009E5804" w:rsidRDefault="00AB11B0" w:rsidP="00947CAF">
      <w:pPr>
        <w:pStyle w:val="Heading1"/>
        <w:tabs>
          <w:tab w:val="left" w:pos="870"/>
        </w:tabs>
        <w:spacing w:before="100"/>
      </w:pPr>
      <w:r w:rsidRPr="00947CAF">
        <w:rPr>
          <w:iCs/>
        </w:rPr>
        <w:t>(b)</w:t>
      </w:r>
      <w:r w:rsidR="001079BB">
        <w:t>Central</w:t>
      </w:r>
      <w:r w:rsidR="001079BB">
        <w:rPr>
          <w:spacing w:val="-2"/>
        </w:rPr>
        <w:t xml:space="preserve"> </w:t>
      </w:r>
      <w:r w:rsidR="001079BB">
        <w:t>Council</w:t>
      </w:r>
      <w:r w:rsidR="001079BB">
        <w:rPr>
          <w:spacing w:val="-2"/>
        </w:rPr>
        <w:t xml:space="preserve"> </w:t>
      </w:r>
      <w:r w:rsidR="001079BB">
        <w:t>Meetings</w:t>
      </w:r>
    </w:p>
    <w:p w14:paraId="1333DD8C" w14:textId="77777777" w:rsidR="009E5804" w:rsidRDefault="001079BB">
      <w:pPr>
        <w:pStyle w:val="ListParagraph"/>
        <w:numPr>
          <w:ilvl w:val="1"/>
          <w:numId w:val="113"/>
        </w:numPr>
        <w:tabs>
          <w:tab w:val="left" w:pos="795"/>
        </w:tabs>
        <w:ind w:right="677" w:firstLine="0"/>
        <w:rPr>
          <w:sz w:val="24"/>
        </w:rPr>
      </w:pPr>
      <w:r>
        <w:rPr>
          <w:sz w:val="24"/>
        </w:rPr>
        <w:t>Central Council meetings shall be held during DERMACON and also in August every year</w:t>
      </w:r>
      <w:r>
        <w:rPr>
          <w:spacing w:val="-52"/>
          <w:sz w:val="24"/>
        </w:rPr>
        <w:t xml:space="preserve"> </w:t>
      </w:r>
      <w:r>
        <w:rPr>
          <w:sz w:val="24"/>
        </w:rPr>
        <w:t>(CC MID- DERMA MEET). The CC MID-DERMAMEET will be held annually in the 2nd, 3rd or</w:t>
      </w:r>
      <w:r>
        <w:rPr>
          <w:spacing w:val="-52"/>
          <w:sz w:val="24"/>
        </w:rPr>
        <w:t xml:space="preserve"> </w:t>
      </w:r>
      <w:r>
        <w:rPr>
          <w:sz w:val="24"/>
        </w:rPr>
        <w:t>4th week of August. It will not be held simultaneously with MID-DERMACON at the same</w:t>
      </w:r>
      <w:r>
        <w:rPr>
          <w:spacing w:val="1"/>
          <w:sz w:val="24"/>
        </w:rPr>
        <w:t xml:space="preserve"> </w:t>
      </w:r>
      <w:r>
        <w:rPr>
          <w:sz w:val="24"/>
        </w:rPr>
        <w:t>venue</w:t>
      </w:r>
      <w:r>
        <w:rPr>
          <w:spacing w:val="-2"/>
          <w:sz w:val="24"/>
        </w:rPr>
        <w:t xml:space="preserve"> </w:t>
      </w:r>
      <w:r>
        <w:rPr>
          <w:sz w:val="24"/>
        </w:rPr>
        <w:t>and</w:t>
      </w:r>
      <w:r>
        <w:rPr>
          <w:spacing w:val="1"/>
          <w:sz w:val="24"/>
        </w:rPr>
        <w:t xml:space="preserve"> </w:t>
      </w:r>
      <w:r>
        <w:rPr>
          <w:sz w:val="24"/>
        </w:rPr>
        <w:t>same</w:t>
      </w:r>
      <w:r>
        <w:rPr>
          <w:spacing w:val="-1"/>
          <w:sz w:val="24"/>
        </w:rPr>
        <w:t xml:space="preserve"> </w:t>
      </w:r>
      <w:r>
        <w:rPr>
          <w:sz w:val="24"/>
        </w:rPr>
        <w:t>dates</w:t>
      </w:r>
      <w:r>
        <w:rPr>
          <w:color w:val="00F800"/>
          <w:sz w:val="24"/>
        </w:rPr>
        <w:t>.</w:t>
      </w:r>
    </w:p>
    <w:p w14:paraId="47C70499" w14:textId="22214CDD" w:rsidR="009E5804" w:rsidRDefault="001079BB">
      <w:pPr>
        <w:pStyle w:val="ListParagraph"/>
        <w:numPr>
          <w:ilvl w:val="1"/>
          <w:numId w:val="113"/>
        </w:numPr>
        <w:tabs>
          <w:tab w:val="left" w:pos="851"/>
        </w:tabs>
        <w:spacing w:before="100"/>
        <w:ind w:right="918" w:firstLine="0"/>
        <w:rPr>
          <w:sz w:val="24"/>
        </w:rPr>
      </w:pPr>
      <w:r>
        <w:rPr>
          <w:sz w:val="24"/>
        </w:rPr>
        <w:t>The number of members for CC MID-DERMA MEET from each branch shall be five</w:t>
      </w:r>
      <w:r>
        <w:rPr>
          <w:spacing w:val="1"/>
          <w:sz w:val="24"/>
        </w:rPr>
        <w:t xml:space="preserve"> </w:t>
      </w:r>
      <w:r>
        <w:rPr>
          <w:sz w:val="24"/>
        </w:rPr>
        <w:t>Central Council members for the first 100 members. For each additional 100 members,</w:t>
      </w:r>
      <w:r>
        <w:rPr>
          <w:spacing w:val="1"/>
          <w:sz w:val="24"/>
        </w:rPr>
        <w:t xml:space="preserve"> </w:t>
      </w:r>
      <w:r>
        <w:rPr>
          <w:sz w:val="24"/>
        </w:rPr>
        <w:t>there shall be one Central Council member. For CC MID-DERMA MEET the number of</w:t>
      </w:r>
      <w:r>
        <w:rPr>
          <w:spacing w:val="1"/>
          <w:sz w:val="24"/>
        </w:rPr>
        <w:t xml:space="preserve"> </w:t>
      </w:r>
      <w:r>
        <w:rPr>
          <w:sz w:val="24"/>
        </w:rPr>
        <w:t>members in the Central Council shall be as per the branch member strength on the 31st</w:t>
      </w:r>
      <w:r>
        <w:rPr>
          <w:spacing w:val="-52"/>
          <w:sz w:val="24"/>
        </w:rPr>
        <w:t xml:space="preserve"> </w:t>
      </w:r>
      <w:r>
        <w:rPr>
          <w:sz w:val="24"/>
        </w:rPr>
        <w:t>March of the year. The Chairperson and Secretary of the AFDG (or another AFDG CC</w:t>
      </w:r>
      <w:r>
        <w:rPr>
          <w:spacing w:val="1"/>
          <w:sz w:val="24"/>
        </w:rPr>
        <w:t xml:space="preserve"> </w:t>
      </w:r>
      <w:r>
        <w:rPr>
          <w:sz w:val="24"/>
        </w:rPr>
        <w:t>member</w:t>
      </w:r>
      <w:r>
        <w:rPr>
          <w:spacing w:val="-3"/>
          <w:sz w:val="24"/>
        </w:rPr>
        <w:t xml:space="preserve"> </w:t>
      </w:r>
      <w:r>
        <w:rPr>
          <w:sz w:val="24"/>
        </w:rPr>
        <w:t>if</w:t>
      </w:r>
      <w:r>
        <w:rPr>
          <w:spacing w:val="-2"/>
          <w:sz w:val="24"/>
        </w:rPr>
        <w:t xml:space="preserve"> </w:t>
      </w:r>
      <w:r>
        <w:rPr>
          <w:sz w:val="24"/>
        </w:rPr>
        <w:t>one of</w:t>
      </w:r>
      <w:r>
        <w:rPr>
          <w:spacing w:val="-2"/>
          <w:sz w:val="24"/>
        </w:rPr>
        <w:t xml:space="preserve"> </w:t>
      </w:r>
      <w:r>
        <w:rPr>
          <w:sz w:val="24"/>
        </w:rPr>
        <w:t>them</w:t>
      </w:r>
      <w:r>
        <w:rPr>
          <w:spacing w:val="-1"/>
          <w:sz w:val="24"/>
        </w:rPr>
        <w:t xml:space="preserve"> </w:t>
      </w:r>
      <w:r>
        <w:rPr>
          <w:sz w:val="24"/>
        </w:rPr>
        <w:t>cannot</w:t>
      </w:r>
      <w:r>
        <w:rPr>
          <w:spacing w:val="1"/>
          <w:sz w:val="24"/>
        </w:rPr>
        <w:t xml:space="preserve"> </w:t>
      </w:r>
      <w:r>
        <w:rPr>
          <w:sz w:val="24"/>
        </w:rPr>
        <w:t>attend)</w:t>
      </w:r>
      <w:r w:rsidR="00C62FAC">
        <w:rPr>
          <w:sz w:val="24"/>
        </w:rPr>
        <w:t xml:space="preserve"> </w:t>
      </w:r>
      <w:r>
        <w:rPr>
          <w:sz w:val="24"/>
        </w:rPr>
        <w:t>will be</w:t>
      </w:r>
      <w:r>
        <w:rPr>
          <w:spacing w:val="-1"/>
          <w:sz w:val="24"/>
        </w:rPr>
        <w:t xml:space="preserve"> </w:t>
      </w:r>
      <w:r>
        <w:rPr>
          <w:sz w:val="24"/>
        </w:rPr>
        <w:t>invited</w:t>
      </w:r>
      <w:r>
        <w:rPr>
          <w:spacing w:val="-1"/>
          <w:sz w:val="24"/>
        </w:rPr>
        <w:t xml:space="preserve"> </w:t>
      </w:r>
      <w:r>
        <w:rPr>
          <w:sz w:val="24"/>
        </w:rPr>
        <w:t>to</w:t>
      </w:r>
      <w:r>
        <w:rPr>
          <w:spacing w:val="-2"/>
          <w:sz w:val="24"/>
        </w:rPr>
        <w:t xml:space="preserve"> </w:t>
      </w:r>
      <w:r>
        <w:rPr>
          <w:sz w:val="24"/>
        </w:rPr>
        <w:t>the CC</w:t>
      </w:r>
      <w:r>
        <w:rPr>
          <w:spacing w:val="-4"/>
          <w:sz w:val="24"/>
        </w:rPr>
        <w:t xml:space="preserve"> </w:t>
      </w:r>
      <w:r>
        <w:rPr>
          <w:sz w:val="24"/>
        </w:rPr>
        <w:t>MID-DERMAMEET</w:t>
      </w:r>
    </w:p>
    <w:p w14:paraId="39083906" w14:textId="77777777" w:rsidR="009E5804" w:rsidRDefault="001079BB">
      <w:pPr>
        <w:pStyle w:val="ListParagraph"/>
        <w:numPr>
          <w:ilvl w:val="1"/>
          <w:numId w:val="113"/>
        </w:numPr>
        <w:tabs>
          <w:tab w:val="left" w:pos="906"/>
        </w:tabs>
        <w:spacing w:before="100"/>
        <w:ind w:left="905" w:hanging="366"/>
        <w:rPr>
          <w:sz w:val="24"/>
        </w:rPr>
      </w:pPr>
      <w:r>
        <w:rPr>
          <w:sz w:val="24"/>
        </w:rPr>
        <w:t>For</w:t>
      </w:r>
      <w:r>
        <w:rPr>
          <w:spacing w:val="-3"/>
          <w:sz w:val="24"/>
        </w:rPr>
        <w:t xml:space="preserve"> </w:t>
      </w:r>
      <w:r>
        <w:rPr>
          <w:sz w:val="24"/>
        </w:rPr>
        <w:t>CC</w:t>
      </w:r>
      <w:r>
        <w:rPr>
          <w:spacing w:val="-3"/>
          <w:sz w:val="24"/>
        </w:rPr>
        <w:t xml:space="preserve"> </w:t>
      </w:r>
      <w:r>
        <w:rPr>
          <w:sz w:val="24"/>
        </w:rPr>
        <w:t>MID-DERMA</w:t>
      </w:r>
      <w:r>
        <w:rPr>
          <w:spacing w:val="-4"/>
          <w:sz w:val="24"/>
        </w:rPr>
        <w:t xml:space="preserve"> </w:t>
      </w:r>
      <w:r>
        <w:rPr>
          <w:sz w:val="24"/>
        </w:rPr>
        <w:t>MEET,</w:t>
      </w:r>
      <w:r>
        <w:rPr>
          <w:spacing w:val="-4"/>
          <w:sz w:val="24"/>
        </w:rPr>
        <w:t xml:space="preserve"> </w:t>
      </w:r>
      <w:r>
        <w:rPr>
          <w:sz w:val="24"/>
        </w:rPr>
        <w:t>the</w:t>
      </w:r>
      <w:r>
        <w:rPr>
          <w:spacing w:val="-2"/>
          <w:sz w:val="24"/>
        </w:rPr>
        <w:t xml:space="preserve"> </w:t>
      </w:r>
      <w:r>
        <w:rPr>
          <w:sz w:val="24"/>
        </w:rPr>
        <w:t>IADVL</w:t>
      </w:r>
      <w:r>
        <w:rPr>
          <w:spacing w:val="-3"/>
          <w:sz w:val="24"/>
        </w:rPr>
        <w:t xml:space="preserve"> </w:t>
      </w:r>
      <w:r>
        <w:rPr>
          <w:sz w:val="24"/>
        </w:rPr>
        <w:t>shall</w:t>
      </w:r>
      <w:r>
        <w:rPr>
          <w:spacing w:val="-2"/>
          <w:sz w:val="24"/>
        </w:rPr>
        <w:t xml:space="preserve"> </w:t>
      </w:r>
      <w:r>
        <w:rPr>
          <w:sz w:val="24"/>
        </w:rPr>
        <w:t>sponsor</w:t>
      </w:r>
      <w:r>
        <w:rPr>
          <w:spacing w:val="-4"/>
          <w:sz w:val="24"/>
        </w:rPr>
        <w:t xml:space="preserve"> </w:t>
      </w:r>
      <w:r>
        <w:rPr>
          <w:sz w:val="24"/>
        </w:rPr>
        <w:t>the</w:t>
      </w:r>
      <w:r>
        <w:rPr>
          <w:spacing w:val="-2"/>
          <w:sz w:val="24"/>
        </w:rPr>
        <w:t xml:space="preserve"> </w:t>
      </w:r>
      <w:r>
        <w:rPr>
          <w:sz w:val="24"/>
        </w:rPr>
        <w:t>Executive</w:t>
      </w:r>
      <w:r>
        <w:rPr>
          <w:spacing w:val="-2"/>
          <w:sz w:val="24"/>
        </w:rPr>
        <w:t xml:space="preserve"> </w:t>
      </w:r>
      <w:r>
        <w:rPr>
          <w:sz w:val="24"/>
        </w:rPr>
        <w:t>Committee</w:t>
      </w:r>
      <w:r>
        <w:rPr>
          <w:spacing w:val="-2"/>
          <w:sz w:val="24"/>
        </w:rPr>
        <w:t xml:space="preserve"> </w:t>
      </w:r>
      <w:r>
        <w:rPr>
          <w:sz w:val="24"/>
        </w:rPr>
        <w:t>members,</w:t>
      </w:r>
    </w:p>
    <w:p w14:paraId="0B80740C" w14:textId="77777777" w:rsidR="009E5804" w:rsidRDefault="001079BB">
      <w:pPr>
        <w:pStyle w:val="BodyText"/>
        <w:ind w:right="464"/>
      </w:pPr>
      <w:r>
        <w:t>i.e. the President, President Elect, Immediate Past President, Vice Presidents, Hon. Secretary</w:t>
      </w:r>
      <w:r>
        <w:rPr>
          <w:spacing w:val="-52"/>
        </w:rPr>
        <w:t xml:space="preserve"> </w:t>
      </w:r>
      <w:r>
        <w:t>General, Joint Secretaries, Honorary Treasurer, Honorary Secretary Elect and Honorary</w:t>
      </w:r>
      <w:r>
        <w:rPr>
          <w:spacing w:val="1"/>
        </w:rPr>
        <w:t xml:space="preserve"> </w:t>
      </w:r>
      <w:r>
        <w:t>Treasurer Elect. Editor of IJDVL, and Chairperson of the IADVL Academy of Dermatology,</w:t>
      </w:r>
      <w:r>
        <w:rPr>
          <w:spacing w:val="1"/>
        </w:rPr>
        <w:t xml:space="preserve"> </w:t>
      </w:r>
      <w:r>
        <w:t>Convener of the IADVL Academy of Dermatology, and the past Presidents of past 15 years,</w:t>
      </w:r>
      <w:r>
        <w:rPr>
          <w:spacing w:val="1"/>
        </w:rPr>
        <w:t xml:space="preserve"> </w:t>
      </w:r>
      <w:r>
        <w:t>past Honorary Secretary Generals and past Honorary Treasurers, and 25% of the total</w:t>
      </w:r>
      <w:r>
        <w:rPr>
          <w:spacing w:val="1"/>
        </w:rPr>
        <w:t xml:space="preserve"> </w:t>
      </w:r>
      <w:r>
        <w:t>strength of Central Council members from the state branches (should mandatorily include</w:t>
      </w:r>
      <w:r>
        <w:rPr>
          <w:spacing w:val="1"/>
        </w:rPr>
        <w:t xml:space="preserve"> </w:t>
      </w:r>
      <w:r>
        <w:t>President Elect of the state branch). The members shall be reimbursed for Economy class</w:t>
      </w:r>
      <w:r>
        <w:rPr>
          <w:spacing w:val="1"/>
        </w:rPr>
        <w:t xml:space="preserve"> </w:t>
      </w:r>
      <w:r>
        <w:t xml:space="preserve">airfare </w:t>
      </w:r>
      <w:r>
        <w:rPr>
          <w:color w:val="00AF50"/>
        </w:rPr>
        <w:t>and stay.</w:t>
      </w:r>
      <w:r>
        <w:rPr>
          <w:color w:val="00AF50"/>
          <w:spacing w:val="1"/>
        </w:rPr>
        <w:t xml:space="preserve"> </w:t>
      </w:r>
      <w:r>
        <w:t>IADVL will also sponsor the Chairperson and Convener of the following</w:t>
      </w:r>
      <w:r>
        <w:rPr>
          <w:spacing w:val="1"/>
        </w:rPr>
        <w:t xml:space="preserve"> </w:t>
      </w:r>
      <w:r>
        <w:t xml:space="preserve">committees – Finance, Constitution, SOP, Awards, </w:t>
      </w:r>
      <w:r w:rsidRPr="00947CAF">
        <w:rPr>
          <w:color w:val="FF0000"/>
        </w:rPr>
        <w:t>Academy</w:t>
      </w:r>
      <w:r w:rsidRPr="00947CAF">
        <w:t>,</w:t>
      </w:r>
      <w:r>
        <w:t xml:space="preserve"> PMC and Media. In addition,</w:t>
      </w:r>
      <w:r>
        <w:rPr>
          <w:spacing w:val="1"/>
        </w:rPr>
        <w:t xml:space="preserve"> </w:t>
      </w:r>
      <w:r>
        <w:t>President in consultation with the EC can invite any IADVL LM whose presence in CCM will</w:t>
      </w:r>
      <w:r>
        <w:rPr>
          <w:spacing w:val="1"/>
        </w:rPr>
        <w:t xml:space="preserve"> </w:t>
      </w:r>
      <w:r>
        <w:t>be useful. Such invited members’ travel and stay will be reimbursed by IADVL National body.</w:t>
      </w:r>
      <w:r>
        <w:rPr>
          <w:spacing w:val="-52"/>
        </w:rPr>
        <w:t xml:space="preserve"> </w:t>
      </w:r>
      <w:r>
        <w:t>Chairpersons of other committees can be called to CC meeting at the cost of IADVL if their</w:t>
      </w:r>
      <w:r>
        <w:rPr>
          <w:spacing w:val="1"/>
        </w:rPr>
        <w:t xml:space="preserve"> </w:t>
      </w:r>
      <w:r>
        <w:t>presence</w:t>
      </w:r>
      <w:r>
        <w:rPr>
          <w:spacing w:val="3"/>
        </w:rPr>
        <w:t xml:space="preserve"> </w:t>
      </w:r>
      <w:r>
        <w:t>will</w:t>
      </w:r>
      <w:r>
        <w:rPr>
          <w:spacing w:val="2"/>
        </w:rPr>
        <w:t xml:space="preserve"> </w:t>
      </w:r>
      <w:r>
        <w:t>help</w:t>
      </w:r>
      <w:r>
        <w:rPr>
          <w:spacing w:val="6"/>
        </w:rPr>
        <w:t xml:space="preserve"> </w:t>
      </w:r>
      <w:r>
        <w:t>IADVL.</w:t>
      </w:r>
      <w:r>
        <w:rPr>
          <w:spacing w:val="5"/>
        </w:rPr>
        <w:t xml:space="preserve"> </w:t>
      </w:r>
      <w:r>
        <w:t>Any</w:t>
      </w:r>
      <w:r>
        <w:rPr>
          <w:spacing w:val="4"/>
        </w:rPr>
        <w:t xml:space="preserve"> </w:t>
      </w:r>
      <w:r>
        <w:t>financial</w:t>
      </w:r>
      <w:r>
        <w:rPr>
          <w:spacing w:val="4"/>
        </w:rPr>
        <w:t xml:space="preserve"> </w:t>
      </w:r>
      <w:r>
        <w:t>commitment</w:t>
      </w:r>
      <w:r>
        <w:rPr>
          <w:spacing w:val="4"/>
        </w:rPr>
        <w:t xml:space="preserve"> </w:t>
      </w:r>
      <w:r>
        <w:t>for</w:t>
      </w:r>
      <w:r>
        <w:rPr>
          <w:spacing w:val="3"/>
        </w:rPr>
        <w:t xml:space="preserve"> </w:t>
      </w:r>
      <w:r>
        <w:t>the</w:t>
      </w:r>
      <w:r>
        <w:rPr>
          <w:spacing w:val="5"/>
        </w:rPr>
        <w:t xml:space="preserve"> </w:t>
      </w:r>
      <w:r>
        <w:t>CC</w:t>
      </w:r>
      <w:r>
        <w:rPr>
          <w:spacing w:val="1"/>
        </w:rPr>
        <w:t xml:space="preserve"> </w:t>
      </w:r>
      <w:r>
        <w:t>MID-DERMA</w:t>
      </w:r>
      <w:r>
        <w:rPr>
          <w:spacing w:val="5"/>
        </w:rPr>
        <w:t xml:space="preserve"> </w:t>
      </w:r>
      <w:r>
        <w:t>MEET</w:t>
      </w:r>
      <w:r>
        <w:rPr>
          <w:spacing w:val="3"/>
        </w:rPr>
        <w:t xml:space="preserve"> </w:t>
      </w:r>
      <w:r>
        <w:t>shall</w:t>
      </w:r>
      <w:r>
        <w:rPr>
          <w:spacing w:val="1"/>
        </w:rPr>
        <w:t xml:space="preserve"> </w:t>
      </w:r>
      <w:r>
        <w:t>have to be cleared by the Finance Committee. The state branches shall sponsor their</w:t>
      </w:r>
      <w:r>
        <w:rPr>
          <w:spacing w:val="1"/>
        </w:rPr>
        <w:t xml:space="preserve"> </w:t>
      </w:r>
      <w:r>
        <w:t>Presidents</w:t>
      </w:r>
      <w:r>
        <w:rPr>
          <w:spacing w:val="-3"/>
        </w:rPr>
        <w:t xml:space="preserve"> </w:t>
      </w:r>
      <w:r>
        <w:t>and</w:t>
      </w:r>
      <w:r>
        <w:rPr>
          <w:spacing w:val="1"/>
        </w:rPr>
        <w:t xml:space="preserve"> </w:t>
      </w:r>
      <w:r>
        <w:t>Secretaries</w:t>
      </w:r>
      <w:r>
        <w:rPr>
          <w:spacing w:val="2"/>
        </w:rPr>
        <w:t xml:space="preserve"> </w:t>
      </w:r>
      <w:r>
        <w:t>for</w:t>
      </w:r>
      <w:r>
        <w:rPr>
          <w:spacing w:val="-2"/>
        </w:rPr>
        <w:t xml:space="preserve"> </w:t>
      </w:r>
      <w:r>
        <w:t>CC MID-DERMA</w:t>
      </w:r>
      <w:r>
        <w:rPr>
          <w:spacing w:val="-1"/>
        </w:rPr>
        <w:t xml:space="preserve"> </w:t>
      </w:r>
      <w:r>
        <w:t>MEET.</w:t>
      </w:r>
    </w:p>
    <w:p w14:paraId="59F0B42B" w14:textId="77777777" w:rsidR="009E5804" w:rsidRDefault="001079BB">
      <w:pPr>
        <w:pStyle w:val="ListParagraph"/>
        <w:numPr>
          <w:ilvl w:val="1"/>
          <w:numId w:val="113"/>
        </w:numPr>
        <w:tabs>
          <w:tab w:val="left" w:pos="903"/>
        </w:tabs>
        <w:spacing w:before="101"/>
        <w:ind w:right="492" w:firstLine="0"/>
        <w:rPr>
          <w:sz w:val="24"/>
        </w:rPr>
      </w:pPr>
      <w:r>
        <w:rPr>
          <w:sz w:val="24"/>
        </w:rPr>
        <w:t>The annual Central Council Meeting (CCM) for the closing year shall be held on the</w:t>
      </w:r>
      <w:r>
        <w:rPr>
          <w:spacing w:val="1"/>
          <w:sz w:val="24"/>
        </w:rPr>
        <w:t xml:space="preserve"> </w:t>
      </w:r>
      <w:r>
        <w:rPr>
          <w:sz w:val="24"/>
        </w:rPr>
        <w:t>afternoon of the day before the commencement of DERMACON on the day of the CME. This</w:t>
      </w:r>
      <w:r>
        <w:rPr>
          <w:spacing w:val="-52"/>
          <w:sz w:val="24"/>
        </w:rPr>
        <w:t xml:space="preserve"> </w:t>
      </w:r>
      <w:r>
        <w:rPr>
          <w:sz w:val="24"/>
        </w:rPr>
        <w:t>meeting shall be presided by the outgoing President and shall be conducted by the outgoing</w:t>
      </w:r>
      <w:r>
        <w:rPr>
          <w:spacing w:val="-52"/>
          <w:sz w:val="24"/>
        </w:rPr>
        <w:t xml:space="preserve"> </w:t>
      </w:r>
      <w:r>
        <w:rPr>
          <w:sz w:val="24"/>
        </w:rPr>
        <w:t>office</w:t>
      </w:r>
      <w:r>
        <w:rPr>
          <w:spacing w:val="-2"/>
          <w:sz w:val="24"/>
        </w:rPr>
        <w:t xml:space="preserve"> </w:t>
      </w:r>
      <w:r>
        <w:rPr>
          <w:sz w:val="24"/>
        </w:rPr>
        <w:t>bearers.</w:t>
      </w:r>
    </w:p>
    <w:p w14:paraId="023CBE3A" w14:textId="77777777" w:rsidR="009E5804" w:rsidRDefault="001079BB">
      <w:pPr>
        <w:pStyle w:val="ListParagraph"/>
        <w:numPr>
          <w:ilvl w:val="1"/>
          <w:numId w:val="113"/>
        </w:numPr>
        <w:tabs>
          <w:tab w:val="left" w:pos="848"/>
        </w:tabs>
        <w:ind w:right="526" w:firstLine="0"/>
        <w:rPr>
          <w:sz w:val="24"/>
        </w:rPr>
      </w:pPr>
      <w:r>
        <w:rPr>
          <w:sz w:val="24"/>
        </w:rPr>
        <w:t>Seven members shall form the quorum, of whom at least three shall be other than office</w:t>
      </w:r>
      <w:r>
        <w:rPr>
          <w:spacing w:val="-52"/>
          <w:sz w:val="24"/>
        </w:rPr>
        <w:t xml:space="preserve"> </w:t>
      </w:r>
      <w:r>
        <w:rPr>
          <w:sz w:val="24"/>
        </w:rPr>
        <w:t>bearers.</w:t>
      </w:r>
    </w:p>
    <w:p w14:paraId="6F5A5A0F" w14:textId="77777777" w:rsidR="009E5804" w:rsidRDefault="001079BB">
      <w:pPr>
        <w:pStyle w:val="ListParagraph"/>
        <w:numPr>
          <w:ilvl w:val="1"/>
          <w:numId w:val="113"/>
        </w:numPr>
        <w:tabs>
          <w:tab w:val="left" w:pos="903"/>
        </w:tabs>
        <w:spacing w:before="100"/>
        <w:ind w:left="902" w:hanging="363"/>
        <w:rPr>
          <w:sz w:val="24"/>
        </w:rPr>
      </w:pPr>
      <w:r>
        <w:rPr>
          <w:sz w:val="24"/>
        </w:rPr>
        <w:t>The</w:t>
      </w:r>
      <w:r>
        <w:rPr>
          <w:spacing w:val="-1"/>
          <w:sz w:val="24"/>
        </w:rPr>
        <w:t xml:space="preserve"> </w:t>
      </w:r>
      <w:r>
        <w:rPr>
          <w:sz w:val="24"/>
        </w:rPr>
        <w:t>President</w:t>
      </w:r>
      <w:r>
        <w:rPr>
          <w:spacing w:val="-3"/>
          <w:sz w:val="24"/>
        </w:rPr>
        <w:t xml:space="preserve"> </w:t>
      </w:r>
      <w:r>
        <w:rPr>
          <w:sz w:val="24"/>
        </w:rPr>
        <w:t>may</w:t>
      </w:r>
      <w:r>
        <w:rPr>
          <w:spacing w:val="-1"/>
          <w:sz w:val="24"/>
        </w:rPr>
        <w:t xml:space="preserve"> </w:t>
      </w:r>
      <w:r>
        <w:rPr>
          <w:sz w:val="24"/>
        </w:rPr>
        <w:t>convene</w:t>
      </w:r>
      <w:r>
        <w:rPr>
          <w:spacing w:val="-3"/>
          <w:sz w:val="24"/>
        </w:rPr>
        <w:t xml:space="preserve"> </w:t>
      </w:r>
      <w:r>
        <w:rPr>
          <w:sz w:val="24"/>
        </w:rPr>
        <w:t>an</w:t>
      </w:r>
      <w:r>
        <w:rPr>
          <w:spacing w:val="-2"/>
          <w:sz w:val="24"/>
        </w:rPr>
        <w:t xml:space="preserve"> </w:t>
      </w:r>
      <w:r>
        <w:rPr>
          <w:sz w:val="24"/>
        </w:rPr>
        <w:t>emergency</w:t>
      </w:r>
      <w:r>
        <w:rPr>
          <w:spacing w:val="-2"/>
          <w:sz w:val="24"/>
        </w:rPr>
        <w:t xml:space="preserve"> </w:t>
      </w:r>
      <w:r>
        <w:rPr>
          <w:sz w:val="24"/>
        </w:rPr>
        <w:t>CCM</w:t>
      </w:r>
      <w:r>
        <w:rPr>
          <w:spacing w:val="1"/>
          <w:sz w:val="24"/>
        </w:rPr>
        <w:t xml:space="preserve"> </w:t>
      </w:r>
      <w:r>
        <w:rPr>
          <w:sz w:val="24"/>
        </w:rPr>
        <w:t>giving</w:t>
      </w:r>
      <w:r>
        <w:rPr>
          <w:spacing w:val="-2"/>
          <w:sz w:val="24"/>
        </w:rPr>
        <w:t xml:space="preserve"> </w:t>
      </w:r>
      <w:r>
        <w:rPr>
          <w:sz w:val="24"/>
        </w:rPr>
        <w:t>a</w:t>
      </w:r>
      <w:r>
        <w:rPr>
          <w:spacing w:val="-3"/>
          <w:sz w:val="24"/>
        </w:rPr>
        <w:t xml:space="preserve"> </w:t>
      </w:r>
      <w:r>
        <w:rPr>
          <w:sz w:val="24"/>
        </w:rPr>
        <w:t>15</w:t>
      </w:r>
      <w:r>
        <w:rPr>
          <w:spacing w:val="-3"/>
          <w:sz w:val="24"/>
        </w:rPr>
        <w:t xml:space="preserve"> </w:t>
      </w:r>
      <w:r>
        <w:rPr>
          <w:sz w:val="24"/>
        </w:rPr>
        <w:t>days’</w:t>
      </w:r>
      <w:r>
        <w:rPr>
          <w:spacing w:val="-3"/>
          <w:sz w:val="24"/>
        </w:rPr>
        <w:t xml:space="preserve"> </w:t>
      </w:r>
      <w:r>
        <w:rPr>
          <w:sz w:val="24"/>
        </w:rPr>
        <w:t>notice to</w:t>
      </w:r>
      <w:r>
        <w:rPr>
          <w:spacing w:val="-3"/>
          <w:sz w:val="24"/>
        </w:rPr>
        <w:t xml:space="preserve"> </w:t>
      </w:r>
      <w:r>
        <w:rPr>
          <w:sz w:val="24"/>
        </w:rPr>
        <w:t>the members.</w:t>
      </w:r>
    </w:p>
    <w:p w14:paraId="783DEAFB" w14:textId="77777777" w:rsidR="009E5804" w:rsidRDefault="001079BB">
      <w:pPr>
        <w:pStyle w:val="ListParagraph"/>
        <w:numPr>
          <w:ilvl w:val="1"/>
          <w:numId w:val="113"/>
        </w:numPr>
        <w:tabs>
          <w:tab w:val="left" w:pos="959"/>
        </w:tabs>
        <w:ind w:right="944" w:firstLine="0"/>
        <w:rPr>
          <w:sz w:val="24"/>
        </w:rPr>
      </w:pPr>
      <w:r>
        <w:rPr>
          <w:sz w:val="24"/>
        </w:rPr>
        <w:t>The business to be transacted at the annual CCM for the closing year shall be in the</w:t>
      </w:r>
      <w:r>
        <w:rPr>
          <w:spacing w:val="-52"/>
          <w:sz w:val="24"/>
        </w:rPr>
        <w:t xml:space="preserve"> </w:t>
      </w:r>
      <w:r>
        <w:rPr>
          <w:sz w:val="24"/>
        </w:rPr>
        <w:t>following sequential</w:t>
      </w:r>
      <w:r>
        <w:rPr>
          <w:spacing w:val="-3"/>
          <w:sz w:val="24"/>
        </w:rPr>
        <w:t xml:space="preserve"> </w:t>
      </w:r>
      <w:r>
        <w:rPr>
          <w:sz w:val="24"/>
        </w:rPr>
        <w:t>order</w:t>
      </w:r>
      <w:r>
        <w:rPr>
          <w:spacing w:val="2"/>
          <w:sz w:val="24"/>
        </w:rPr>
        <w:t xml:space="preserve"> </w:t>
      </w:r>
      <w:r>
        <w:rPr>
          <w:sz w:val="24"/>
        </w:rPr>
        <w:t>unless</w:t>
      </w:r>
      <w:r>
        <w:rPr>
          <w:spacing w:val="-1"/>
          <w:sz w:val="24"/>
        </w:rPr>
        <w:t xml:space="preserve"> </w:t>
      </w:r>
      <w:r>
        <w:rPr>
          <w:sz w:val="24"/>
        </w:rPr>
        <w:t>otherwise</w:t>
      </w:r>
      <w:r>
        <w:rPr>
          <w:spacing w:val="-1"/>
          <w:sz w:val="24"/>
        </w:rPr>
        <w:t xml:space="preserve"> </w:t>
      </w:r>
      <w:r>
        <w:rPr>
          <w:sz w:val="24"/>
        </w:rPr>
        <w:t>determined at</w:t>
      </w:r>
      <w:r>
        <w:rPr>
          <w:spacing w:val="-2"/>
          <w:sz w:val="24"/>
        </w:rPr>
        <w:t xml:space="preserve"> </w:t>
      </w:r>
      <w:r>
        <w:rPr>
          <w:sz w:val="24"/>
        </w:rPr>
        <w:t>the</w:t>
      </w:r>
      <w:r>
        <w:rPr>
          <w:spacing w:val="-1"/>
          <w:sz w:val="24"/>
        </w:rPr>
        <w:t xml:space="preserve"> </w:t>
      </w:r>
      <w:r>
        <w:rPr>
          <w:sz w:val="24"/>
        </w:rPr>
        <w:t>meeting:</w:t>
      </w:r>
    </w:p>
    <w:p w14:paraId="7A6CA7ED" w14:textId="77777777" w:rsidR="009E5804" w:rsidRDefault="009E5804">
      <w:pPr>
        <w:rPr>
          <w:sz w:val="24"/>
        </w:rPr>
        <w:sectPr w:rsidR="009E5804">
          <w:pgSz w:w="11900" w:h="16850"/>
          <w:pgMar w:top="1600" w:right="980" w:bottom="820" w:left="900" w:header="0" w:footer="623" w:gutter="0"/>
          <w:cols w:space="720"/>
        </w:sectPr>
      </w:pPr>
    </w:p>
    <w:p w14:paraId="35731BF8" w14:textId="77777777" w:rsidR="009E5804" w:rsidRDefault="001079BB">
      <w:pPr>
        <w:pStyle w:val="ListParagraph"/>
        <w:numPr>
          <w:ilvl w:val="0"/>
          <w:numId w:val="112"/>
        </w:numPr>
        <w:tabs>
          <w:tab w:val="left" w:pos="855"/>
        </w:tabs>
        <w:spacing w:before="39"/>
        <w:rPr>
          <w:sz w:val="24"/>
        </w:rPr>
      </w:pPr>
      <w:r>
        <w:rPr>
          <w:sz w:val="24"/>
        </w:rPr>
        <w:lastRenderedPageBreak/>
        <w:t>To</w:t>
      </w:r>
      <w:r>
        <w:rPr>
          <w:spacing w:val="-1"/>
          <w:sz w:val="24"/>
        </w:rPr>
        <w:t xml:space="preserve"> </w:t>
      </w:r>
      <w:r>
        <w:rPr>
          <w:sz w:val="24"/>
        </w:rPr>
        <w:t>adopt</w:t>
      </w:r>
      <w:r>
        <w:rPr>
          <w:spacing w:val="-1"/>
          <w:sz w:val="24"/>
        </w:rPr>
        <w:t xml:space="preserve"> </w:t>
      </w:r>
      <w:r>
        <w:rPr>
          <w:sz w:val="24"/>
        </w:rPr>
        <w:t>the</w:t>
      </w:r>
      <w:r>
        <w:rPr>
          <w:spacing w:val="-3"/>
          <w:sz w:val="24"/>
        </w:rPr>
        <w:t xml:space="preserve"> </w:t>
      </w:r>
      <w:r>
        <w:rPr>
          <w:sz w:val="24"/>
        </w:rPr>
        <w:t>annual</w:t>
      </w:r>
      <w:r>
        <w:rPr>
          <w:spacing w:val="-2"/>
          <w:sz w:val="24"/>
        </w:rPr>
        <w:t xml:space="preserve"> </w:t>
      </w:r>
      <w:r>
        <w:rPr>
          <w:sz w:val="24"/>
        </w:rPr>
        <w:t>report of</w:t>
      </w:r>
      <w:r>
        <w:rPr>
          <w:spacing w:val="-3"/>
          <w:sz w:val="24"/>
        </w:rPr>
        <w:t xml:space="preserve"> </w:t>
      </w:r>
      <w:r>
        <w:rPr>
          <w:sz w:val="24"/>
        </w:rPr>
        <w:t>the</w:t>
      </w:r>
      <w:r>
        <w:rPr>
          <w:spacing w:val="-3"/>
          <w:sz w:val="24"/>
        </w:rPr>
        <w:t xml:space="preserve"> </w:t>
      </w:r>
      <w:r>
        <w:rPr>
          <w:sz w:val="24"/>
        </w:rPr>
        <w:t>Honorary Secretary General</w:t>
      </w:r>
      <w:r>
        <w:rPr>
          <w:spacing w:val="-3"/>
          <w:sz w:val="24"/>
        </w:rPr>
        <w:t xml:space="preserve"> </w:t>
      </w:r>
      <w:r>
        <w:rPr>
          <w:sz w:val="24"/>
        </w:rPr>
        <w:t>for</w:t>
      </w:r>
      <w:r>
        <w:rPr>
          <w:spacing w:val="-3"/>
          <w:sz w:val="24"/>
        </w:rPr>
        <w:t xml:space="preserve"> </w:t>
      </w:r>
      <w:r>
        <w:rPr>
          <w:sz w:val="24"/>
        </w:rPr>
        <w:t>the</w:t>
      </w:r>
      <w:r>
        <w:rPr>
          <w:spacing w:val="-2"/>
          <w:sz w:val="24"/>
        </w:rPr>
        <w:t xml:space="preserve"> </w:t>
      </w:r>
      <w:r>
        <w:rPr>
          <w:sz w:val="24"/>
        </w:rPr>
        <w:t>previous</w:t>
      </w:r>
      <w:r>
        <w:rPr>
          <w:spacing w:val="-2"/>
          <w:sz w:val="24"/>
        </w:rPr>
        <w:t xml:space="preserve"> </w:t>
      </w:r>
      <w:r>
        <w:rPr>
          <w:sz w:val="24"/>
        </w:rPr>
        <w:t>year.</w:t>
      </w:r>
    </w:p>
    <w:p w14:paraId="1C04D017" w14:textId="77777777" w:rsidR="009E5804" w:rsidRDefault="001079BB">
      <w:pPr>
        <w:pStyle w:val="ListParagraph"/>
        <w:numPr>
          <w:ilvl w:val="0"/>
          <w:numId w:val="112"/>
        </w:numPr>
        <w:tabs>
          <w:tab w:val="left" w:pos="867"/>
        </w:tabs>
        <w:ind w:left="540" w:right="636" w:firstLine="0"/>
        <w:rPr>
          <w:sz w:val="24"/>
        </w:rPr>
      </w:pPr>
      <w:r>
        <w:rPr>
          <w:sz w:val="24"/>
        </w:rPr>
        <w:t>To adopt the audited statement of accounts of the Honorary Treasurer for the previous</w:t>
      </w:r>
      <w:r>
        <w:rPr>
          <w:spacing w:val="-52"/>
          <w:sz w:val="24"/>
        </w:rPr>
        <w:t xml:space="preserve"> </w:t>
      </w:r>
      <w:r>
        <w:rPr>
          <w:sz w:val="24"/>
        </w:rPr>
        <w:t>year.</w:t>
      </w:r>
    </w:p>
    <w:p w14:paraId="7FAFB168" w14:textId="77777777" w:rsidR="009E5804" w:rsidRDefault="001079BB">
      <w:pPr>
        <w:pStyle w:val="ListParagraph"/>
        <w:numPr>
          <w:ilvl w:val="0"/>
          <w:numId w:val="112"/>
        </w:numPr>
        <w:tabs>
          <w:tab w:val="left" w:pos="841"/>
        </w:tabs>
        <w:spacing w:line="293" w:lineRule="exact"/>
        <w:ind w:left="840" w:hanging="301"/>
        <w:rPr>
          <w:sz w:val="24"/>
        </w:rPr>
      </w:pPr>
      <w:r>
        <w:rPr>
          <w:sz w:val="24"/>
        </w:rPr>
        <w:t>To</w:t>
      </w:r>
      <w:r>
        <w:rPr>
          <w:spacing w:val="-1"/>
          <w:sz w:val="24"/>
        </w:rPr>
        <w:t xml:space="preserve"> </w:t>
      </w:r>
      <w:r>
        <w:rPr>
          <w:sz w:val="24"/>
        </w:rPr>
        <w:t>adopt</w:t>
      </w:r>
      <w:r>
        <w:rPr>
          <w:spacing w:val="-2"/>
          <w:sz w:val="24"/>
        </w:rPr>
        <w:t xml:space="preserve"> </w:t>
      </w:r>
      <w:r>
        <w:rPr>
          <w:sz w:val="24"/>
        </w:rPr>
        <w:t>the</w:t>
      </w:r>
      <w:r>
        <w:rPr>
          <w:spacing w:val="-1"/>
          <w:sz w:val="24"/>
        </w:rPr>
        <w:t xml:space="preserve"> </w:t>
      </w:r>
      <w:r>
        <w:rPr>
          <w:sz w:val="24"/>
        </w:rPr>
        <w:t>annual</w:t>
      </w:r>
      <w:r>
        <w:rPr>
          <w:spacing w:val="1"/>
          <w:sz w:val="24"/>
        </w:rPr>
        <w:t xml:space="preserve"> </w:t>
      </w:r>
      <w:r>
        <w:rPr>
          <w:sz w:val="24"/>
        </w:rPr>
        <w:t>report of</w:t>
      </w:r>
      <w:r>
        <w:rPr>
          <w:spacing w:val="-3"/>
          <w:sz w:val="24"/>
        </w:rPr>
        <w:t xml:space="preserve"> </w:t>
      </w:r>
      <w:r>
        <w:rPr>
          <w:sz w:val="24"/>
        </w:rPr>
        <w:t>the</w:t>
      </w:r>
      <w:r>
        <w:rPr>
          <w:spacing w:val="-3"/>
          <w:sz w:val="24"/>
        </w:rPr>
        <w:t xml:space="preserve"> </w:t>
      </w:r>
      <w:r>
        <w:rPr>
          <w:sz w:val="24"/>
        </w:rPr>
        <w:t>Editor</w:t>
      </w:r>
      <w:r>
        <w:rPr>
          <w:spacing w:val="-1"/>
          <w:sz w:val="24"/>
        </w:rPr>
        <w:t xml:space="preserve"> </w:t>
      </w:r>
      <w:r>
        <w:rPr>
          <w:sz w:val="24"/>
        </w:rPr>
        <w:t>of</w:t>
      </w:r>
      <w:r>
        <w:rPr>
          <w:spacing w:val="-3"/>
          <w:sz w:val="24"/>
        </w:rPr>
        <w:t xml:space="preserve"> </w:t>
      </w:r>
      <w:r>
        <w:rPr>
          <w:sz w:val="24"/>
        </w:rPr>
        <w:t>IJDVL</w:t>
      </w:r>
      <w:r>
        <w:rPr>
          <w:spacing w:val="-1"/>
          <w:sz w:val="24"/>
        </w:rPr>
        <w:t xml:space="preserve"> </w:t>
      </w:r>
      <w:r>
        <w:rPr>
          <w:sz w:val="24"/>
        </w:rPr>
        <w:t>for</w:t>
      </w:r>
      <w:r>
        <w:rPr>
          <w:spacing w:val="-3"/>
          <w:sz w:val="24"/>
        </w:rPr>
        <w:t xml:space="preserve"> </w:t>
      </w:r>
      <w:r>
        <w:rPr>
          <w:sz w:val="24"/>
        </w:rPr>
        <w:t>the</w:t>
      </w:r>
      <w:r>
        <w:rPr>
          <w:spacing w:val="-2"/>
          <w:sz w:val="24"/>
        </w:rPr>
        <w:t xml:space="preserve"> </w:t>
      </w:r>
      <w:r>
        <w:rPr>
          <w:sz w:val="24"/>
        </w:rPr>
        <w:t>previous</w:t>
      </w:r>
      <w:r>
        <w:rPr>
          <w:spacing w:val="-1"/>
          <w:sz w:val="24"/>
        </w:rPr>
        <w:t xml:space="preserve"> </w:t>
      </w:r>
      <w:r>
        <w:rPr>
          <w:sz w:val="24"/>
        </w:rPr>
        <w:t>year.</w:t>
      </w:r>
    </w:p>
    <w:p w14:paraId="1235E5AF" w14:textId="77777777" w:rsidR="009E5804" w:rsidRDefault="001079BB">
      <w:pPr>
        <w:pStyle w:val="ListParagraph"/>
        <w:numPr>
          <w:ilvl w:val="0"/>
          <w:numId w:val="112"/>
        </w:numPr>
        <w:tabs>
          <w:tab w:val="left" w:pos="867"/>
        </w:tabs>
        <w:ind w:left="540" w:right="1251" w:firstLine="0"/>
        <w:rPr>
          <w:sz w:val="24"/>
        </w:rPr>
      </w:pPr>
      <w:r>
        <w:rPr>
          <w:sz w:val="24"/>
        </w:rPr>
        <w:t>To review and adopt the activities of the various committees and subcommittees</w:t>
      </w:r>
      <w:r>
        <w:rPr>
          <w:spacing w:val="-52"/>
          <w:sz w:val="24"/>
        </w:rPr>
        <w:t xml:space="preserve"> </w:t>
      </w:r>
      <w:r>
        <w:rPr>
          <w:sz w:val="24"/>
        </w:rPr>
        <w:t>appointed</w:t>
      </w:r>
      <w:r>
        <w:rPr>
          <w:spacing w:val="-1"/>
          <w:sz w:val="24"/>
        </w:rPr>
        <w:t xml:space="preserve"> </w:t>
      </w:r>
      <w:r>
        <w:rPr>
          <w:sz w:val="24"/>
        </w:rPr>
        <w:t>during</w:t>
      </w:r>
      <w:r>
        <w:rPr>
          <w:spacing w:val="-1"/>
          <w:sz w:val="24"/>
        </w:rPr>
        <w:t xml:space="preserve"> </w:t>
      </w:r>
      <w:r>
        <w:rPr>
          <w:sz w:val="24"/>
        </w:rPr>
        <w:t>the</w:t>
      </w:r>
      <w:r>
        <w:rPr>
          <w:spacing w:val="-1"/>
          <w:sz w:val="24"/>
        </w:rPr>
        <w:t xml:space="preserve"> </w:t>
      </w:r>
      <w:r>
        <w:rPr>
          <w:sz w:val="24"/>
        </w:rPr>
        <w:t>previous</w:t>
      </w:r>
      <w:r>
        <w:rPr>
          <w:spacing w:val="1"/>
          <w:sz w:val="24"/>
        </w:rPr>
        <w:t xml:space="preserve"> </w:t>
      </w:r>
      <w:r>
        <w:rPr>
          <w:sz w:val="24"/>
        </w:rPr>
        <w:t>year.</w:t>
      </w:r>
    </w:p>
    <w:p w14:paraId="38B92AA4" w14:textId="77777777" w:rsidR="009E5804" w:rsidRDefault="001079BB">
      <w:pPr>
        <w:pStyle w:val="ListParagraph"/>
        <w:numPr>
          <w:ilvl w:val="0"/>
          <w:numId w:val="112"/>
        </w:numPr>
        <w:tabs>
          <w:tab w:val="left" w:pos="860"/>
        </w:tabs>
        <w:spacing w:line="293" w:lineRule="exact"/>
        <w:ind w:left="859" w:hanging="320"/>
        <w:rPr>
          <w:sz w:val="24"/>
        </w:rPr>
      </w:pPr>
      <w:r>
        <w:rPr>
          <w:sz w:val="24"/>
        </w:rPr>
        <w:t>To</w:t>
      </w:r>
      <w:r>
        <w:rPr>
          <w:spacing w:val="-2"/>
          <w:sz w:val="24"/>
        </w:rPr>
        <w:t xml:space="preserve"> </w:t>
      </w:r>
      <w:r>
        <w:rPr>
          <w:sz w:val="24"/>
        </w:rPr>
        <w:t>consider</w:t>
      </w:r>
      <w:r>
        <w:rPr>
          <w:spacing w:val="-3"/>
          <w:sz w:val="24"/>
        </w:rPr>
        <w:t xml:space="preserve"> </w:t>
      </w:r>
      <w:r>
        <w:rPr>
          <w:sz w:val="24"/>
        </w:rPr>
        <w:t>any</w:t>
      </w:r>
      <w:r>
        <w:rPr>
          <w:spacing w:val="-3"/>
          <w:sz w:val="24"/>
        </w:rPr>
        <w:t xml:space="preserve"> </w:t>
      </w:r>
      <w:r>
        <w:rPr>
          <w:sz w:val="24"/>
        </w:rPr>
        <w:t>resolutions</w:t>
      </w:r>
      <w:r>
        <w:rPr>
          <w:spacing w:val="-1"/>
          <w:sz w:val="24"/>
        </w:rPr>
        <w:t xml:space="preserve"> </w:t>
      </w:r>
      <w:r>
        <w:rPr>
          <w:sz w:val="24"/>
        </w:rPr>
        <w:t>or</w:t>
      </w:r>
      <w:r>
        <w:rPr>
          <w:spacing w:val="-5"/>
          <w:sz w:val="24"/>
        </w:rPr>
        <w:t xml:space="preserve"> </w:t>
      </w:r>
      <w:r>
        <w:rPr>
          <w:sz w:val="24"/>
        </w:rPr>
        <w:t>proposals</w:t>
      </w:r>
      <w:r>
        <w:rPr>
          <w:spacing w:val="-3"/>
          <w:sz w:val="24"/>
        </w:rPr>
        <w:t xml:space="preserve"> </w:t>
      </w:r>
      <w:r>
        <w:rPr>
          <w:sz w:val="24"/>
        </w:rPr>
        <w:t>sent</w:t>
      </w:r>
      <w:r>
        <w:rPr>
          <w:spacing w:val="-2"/>
          <w:sz w:val="24"/>
        </w:rPr>
        <w:t xml:space="preserve"> </w:t>
      </w:r>
      <w:r>
        <w:rPr>
          <w:sz w:val="24"/>
        </w:rPr>
        <w:t>by</w:t>
      </w:r>
      <w:r>
        <w:rPr>
          <w:spacing w:val="-3"/>
          <w:sz w:val="24"/>
        </w:rPr>
        <w:t xml:space="preserve"> </w:t>
      </w:r>
      <w:r>
        <w:rPr>
          <w:sz w:val="24"/>
        </w:rPr>
        <w:t>members.</w:t>
      </w:r>
    </w:p>
    <w:p w14:paraId="32A594AB" w14:textId="77777777" w:rsidR="009E5804" w:rsidRDefault="001079BB">
      <w:pPr>
        <w:pStyle w:val="ListParagraph"/>
        <w:numPr>
          <w:ilvl w:val="0"/>
          <w:numId w:val="112"/>
        </w:numPr>
        <w:tabs>
          <w:tab w:val="left" w:pos="815"/>
        </w:tabs>
        <w:ind w:left="814" w:hanging="275"/>
        <w:rPr>
          <w:sz w:val="24"/>
        </w:rPr>
      </w:pPr>
      <w:r>
        <w:rPr>
          <w:sz w:val="24"/>
        </w:rPr>
        <w:t>Any</w:t>
      </w:r>
      <w:r>
        <w:rPr>
          <w:spacing w:val="-3"/>
          <w:sz w:val="24"/>
        </w:rPr>
        <w:t xml:space="preserve"> </w:t>
      </w:r>
      <w:r>
        <w:rPr>
          <w:sz w:val="24"/>
        </w:rPr>
        <w:t>other</w:t>
      </w:r>
      <w:r>
        <w:rPr>
          <w:spacing w:val="-2"/>
          <w:sz w:val="24"/>
        </w:rPr>
        <w:t xml:space="preserve"> </w:t>
      </w:r>
      <w:r>
        <w:rPr>
          <w:sz w:val="24"/>
        </w:rPr>
        <w:t>business,</w:t>
      </w:r>
      <w:r>
        <w:rPr>
          <w:spacing w:val="-4"/>
          <w:sz w:val="24"/>
        </w:rPr>
        <w:t xml:space="preserve"> </w:t>
      </w:r>
      <w:r>
        <w:rPr>
          <w:sz w:val="24"/>
        </w:rPr>
        <w:t>but</w:t>
      </w:r>
      <w:r>
        <w:rPr>
          <w:spacing w:val="-2"/>
          <w:sz w:val="24"/>
        </w:rPr>
        <w:t xml:space="preserve"> </w:t>
      </w:r>
      <w:r>
        <w:rPr>
          <w:sz w:val="24"/>
        </w:rPr>
        <w:t>not</w:t>
      </w:r>
      <w:r>
        <w:rPr>
          <w:spacing w:val="-1"/>
          <w:sz w:val="24"/>
        </w:rPr>
        <w:t xml:space="preserve"> </w:t>
      </w:r>
      <w:r>
        <w:rPr>
          <w:sz w:val="24"/>
        </w:rPr>
        <w:t>more</w:t>
      </w:r>
      <w:r>
        <w:rPr>
          <w:spacing w:val="-4"/>
          <w:sz w:val="24"/>
        </w:rPr>
        <w:t xml:space="preserve"> </w:t>
      </w:r>
      <w:r>
        <w:rPr>
          <w:sz w:val="24"/>
        </w:rPr>
        <w:t>than two</w:t>
      </w:r>
      <w:r>
        <w:rPr>
          <w:spacing w:val="-4"/>
          <w:sz w:val="24"/>
        </w:rPr>
        <w:t xml:space="preserve"> </w:t>
      </w:r>
      <w:r>
        <w:rPr>
          <w:sz w:val="24"/>
        </w:rPr>
        <w:t>subjects,</w:t>
      </w:r>
      <w:r>
        <w:rPr>
          <w:spacing w:val="-1"/>
          <w:sz w:val="24"/>
        </w:rPr>
        <w:t xml:space="preserve"> </w:t>
      </w:r>
      <w:r>
        <w:rPr>
          <w:sz w:val="24"/>
        </w:rPr>
        <w:t>allowed</w:t>
      </w:r>
      <w:r>
        <w:rPr>
          <w:spacing w:val="-4"/>
          <w:sz w:val="24"/>
        </w:rPr>
        <w:t xml:space="preserve"> </w:t>
      </w:r>
      <w:r>
        <w:rPr>
          <w:sz w:val="24"/>
        </w:rPr>
        <w:t>by</w:t>
      </w:r>
      <w:r>
        <w:rPr>
          <w:spacing w:val="-2"/>
          <w:sz w:val="24"/>
        </w:rPr>
        <w:t xml:space="preserve"> </w:t>
      </w:r>
      <w:r>
        <w:rPr>
          <w:sz w:val="24"/>
        </w:rPr>
        <w:t>the</w:t>
      </w:r>
      <w:r>
        <w:rPr>
          <w:spacing w:val="-4"/>
          <w:sz w:val="24"/>
        </w:rPr>
        <w:t xml:space="preserve"> </w:t>
      </w:r>
      <w:r>
        <w:rPr>
          <w:sz w:val="24"/>
        </w:rPr>
        <w:t>presiding</w:t>
      </w:r>
      <w:r>
        <w:rPr>
          <w:spacing w:val="-4"/>
          <w:sz w:val="24"/>
        </w:rPr>
        <w:t xml:space="preserve"> </w:t>
      </w:r>
      <w:r>
        <w:rPr>
          <w:sz w:val="24"/>
        </w:rPr>
        <w:t>officer.</w:t>
      </w:r>
    </w:p>
    <w:p w14:paraId="15453BB7" w14:textId="77777777" w:rsidR="00AB11B0" w:rsidRDefault="001079BB">
      <w:pPr>
        <w:pStyle w:val="ListParagraph"/>
        <w:numPr>
          <w:ilvl w:val="1"/>
          <w:numId w:val="113"/>
        </w:numPr>
        <w:tabs>
          <w:tab w:val="left" w:pos="1014"/>
        </w:tabs>
        <w:spacing w:before="2"/>
        <w:ind w:right="714" w:firstLine="0"/>
        <w:rPr>
          <w:sz w:val="24"/>
        </w:rPr>
      </w:pPr>
      <w:r>
        <w:rPr>
          <w:sz w:val="24"/>
        </w:rPr>
        <w:t>The business to be transacted at the first CCM for the new Association year will be as</w:t>
      </w:r>
      <w:r>
        <w:rPr>
          <w:spacing w:val="-52"/>
          <w:sz w:val="24"/>
        </w:rPr>
        <w:t xml:space="preserve"> </w:t>
      </w:r>
      <w:r>
        <w:rPr>
          <w:sz w:val="24"/>
        </w:rPr>
        <w:t xml:space="preserve">follows: </w:t>
      </w:r>
    </w:p>
    <w:p w14:paraId="1C109BEC" w14:textId="359C2F8F" w:rsidR="009E5804" w:rsidRDefault="001079BB" w:rsidP="00AB11B0">
      <w:pPr>
        <w:pStyle w:val="ListParagraph"/>
        <w:tabs>
          <w:tab w:val="left" w:pos="1014"/>
        </w:tabs>
        <w:spacing w:before="2"/>
        <w:ind w:right="714"/>
        <w:rPr>
          <w:sz w:val="24"/>
        </w:rPr>
      </w:pPr>
      <w:r>
        <w:rPr>
          <w:sz w:val="24"/>
        </w:rPr>
        <w:t>(a) To discuss the report and adopt the proceedings of the first GBM for the year</w:t>
      </w:r>
      <w:r>
        <w:rPr>
          <w:spacing w:val="1"/>
          <w:sz w:val="24"/>
        </w:rPr>
        <w:t xml:space="preserve"> </w:t>
      </w:r>
      <w:r>
        <w:rPr>
          <w:sz w:val="24"/>
        </w:rPr>
        <w:t>held</w:t>
      </w:r>
      <w:r>
        <w:rPr>
          <w:spacing w:val="-1"/>
          <w:sz w:val="24"/>
        </w:rPr>
        <w:t xml:space="preserve"> </w:t>
      </w:r>
      <w:r>
        <w:rPr>
          <w:sz w:val="24"/>
        </w:rPr>
        <w:t>earlier</w:t>
      </w:r>
    </w:p>
    <w:p w14:paraId="443A684D" w14:textId="77777777" w:rsidR="009E5804" w:rsidRDefault="001079BB">
      <w:pPr>
        <w:pStyle w:val="ListParagraph"/>
        <w:numPr>
          <w:ilvl w:val="0"/>
          <w:numId w:val="111"/>
        </w:numPr>
        <w:tabs>
          <w:tab w:val="left" w:pos="867"/>
        </w:tabs>
        <w:ind w:right="537" w:firstLine="0"/>
        <w:rPr>
          <w:sz w:val="24"/>
        </w:rPr>
      </w:pPr>
      <w:r>
        <w:rPr>
          <w:sz w:val="24"/>
        </w:rPr>
        <w:t>To elect and nominate various committees and subcommittees, each such committee or</w:t>
      </w:r>
      <w:r>
        <w:rPr>
          <w:spacing w:val="-52"/>
          <w:sz w:val="24"/>
        </w:rPr>
        <w:t xml:space="preserve"> </w:t>
      </w:r>
      <w:r>
        <w:rPr>
          <w:sz w:val="24"/>
        </w:rPr>
        <w:t>subcommittee will elect its own Chairperson and Convener. The President and Honorary</w:t>
      </w:r>
      <w:r>
        <w:rPr>
          <w:spacing w:val="1"/>
          <w:sz w:val="24"/>
        </w:rPr>
        <w:t xml:space="preserve"> </w:t>
      </w:r>
      <w:r>
        <w:rPr>
          <w:sz w:val="24"/>
        </w:rPr>
        <w:t>Secretary General</w:t>
      </w:r>
      <w:r>
        <w:rPr>
          <w:spacing w:val="-2"/>
          <w:sz w:val="24"/>
        </w:rPr>
        <w:t xml:space="preserve"> </w:t>
      </w:r>
      <w:r>
        <w:rPr>
          <w:sz w:val="24"/>
        </w:rPr>
        <w:t>shall</w:t>
      </w:r>
      <w:r>
        <w:rPr>
          <w:spacing w:val="-2"/>
          <w:sz w:val="24"/>
        </w:rPr>
        <w:t xml:space="preserve"> </w:t>
      </w:r>
      <w:r>
        <w:rPr>
          <w:sz w:val="24"/>
        </w:rPr>
        <w:t>be</w:t>
      </w:r>
      <w:r>
        <w:rPr>
          <w:spacing w:val="1"/>
          <w:sz w:val="24"/>
        </w:rPr>
        <w:t xml:space="preserve"> </w:t>
      </w:r>
      <w:r>
        <w:rPr>
          <w:sz w:val="24"/>
        </w:rPr>
        <w:t>the ex-officio</w:t>
      </w:r>
      <w:r>
        <w:rPr>
          <w:spacing w:val="1"/>
          <w:sz w:val="24"/>
        </w:rPr>
        <w:t xml:space="preserve"> </w:t>
      </w:r>
      <w:r>
        <w:rPr>
          <w:sz w:val="24"/>
        </w:rPr>
        <w:t>members in</w:t>
      </w:r>
      <w:r>
        <w:rPr>
          <w:spacing w:val="1"/>
          <w:sz w:val="24"/>
        </w:rPr>
        <w:t xml:space="preserve"> </w:t>
      </w:r>
      <w:r>
        <w:rPr>
          <w:sz w:val="24"/>
        </w:rPr>
        <w:t>all</w:t>
      </w:r>
      <w:r>
        <w:rPr>
          <w:spacing w:val="-1"/>
          <w:sz w:val="24"/>
        </w:rPr>
        <w:t xml:space="preserve"> </w:t>
      </w:r>
      <w:r>
        <w:rPr>
          <w:sz w:val="24"/>
        </w:rPr>
        <w:t>these</w:t>
      </w:r>
      <w:r>
        <w:rPr>
          <w:spacing w:val="-2"/>
          <w:sz w:val="24"/>
        </w:rPr>
        <w:t xml:space="preserve"> </w:t>
      </w:r>
      <w:r>
        <w:rPr>
          <w:sz w:val="24"/>
        </w:rPr>
        <w:t>committees.</w:t>
      </w:r>
    </w:p>
    <w:p w14:paraId="0FC03B53" w14:textId="77777777" w:rsidR="009E5804" w:rsidRDefault="001079BB">
      <w:pPr>
        <w:pStyle w:val="ListParagraph"/>
        <w:numPr>
          <w:ilvl w:val="0"/>
          <w:numId w:val="111"/>
        </w:numPr>
        <w:tabs>
          <w:tab w:val="left" w:pos="841"/>
        </w:tabs>
        <w:ind w:right="891" w:firstLine="0"/>
        <w:rPr>
          <w:sz w:val="24"/>
        </w:rPr>
      </w:pPr>
      <w:r>
        <w:rPr>
          <w:sz w:val="24"/>
        </w:rPr>
        <w:t>Any other business, but not exceeding two matters, shall be allowed by the presiding</w:t>
      </w:r>
      <w:r>
        <w:rPr>
          <w:spacing w:val="-52"/>
          <w:sz w:val="24"/>
        </w:rPr>
        <w:t xml:space="preserve"> </w:t>
      </w:r>
      <w:r>
        <w:rPr>
          <w:sz w:val="24"/>
        </w:rPr>
        <w:t>officer.</w:t>
      </w:r>
    </w:p>
    <w:p w14:paraId="5CB0A176" w14:textId="098397C5" w:rsidR="009E5804" w:rsidRPr="008F50DE" w:rsidRDefault="008F50DE" w:rsidP="008F50DE">
      <w:pPr>
        <w:tabs>
          <w:tab w:val="left" w:pos="867"/>
        </w:tabs>
        <w:spacing w:line="293" w:lineRule="exact"/>
        <w:rPr>
          <w:b/>
          <w:iCs/>
          <w:sz w:val="24"/>
        </w:rPr>
      </w:pPr>
      <w:r w:rsidRPr="008F50DE">
        <w:rPr>
          <w:b/>
          <w:iCs/>
          <w:sz w:val="24"/>
        </w:rPr>
        <w:t xml:space="preserve">         </w:t>
      </w:r>
      <w:r w:rsidR="00D84A7D" w:rsidRPr="008F50DE">
        <w:rPr>
          <w:b/>
          <w:iCs/>
          <w:sz w:val="24"/>
        </w:rPr>
        <w:t>(c)</w:t>
      </w:r>
      <w:r w:rsidR="001079BB" w:rsidRPr="008F50DE">
        <w:rPr>
          <w:b/>
          <w:iCs/>
          <w:sz w:val="24"/>
        </w:rPr>
        <w:t>Annual</w:t>
      </w:r>
      <w:r w:rsidR="001079BB" w:rsidRPr="008F50DE">
        <w:rPr>
          <w:b/>
          <w:iCs/>
          <w:spacing w:val="-1"/>
          <w:sz w:val="24"/>
        </w:rPr>
        <w:t xml:space="preserve"> </w:t>
      </w:r>
      <w:r w:rsidR="001079BB" w:rsidRPr="008F50DE">
        <w:rPr>
          <w:b/>
          <w:iCs/>
          <w:sz w:val="24"/>
        </w:rPr>
        <w:t>General</w:t>
      </w:r>
      <w:r w:rsidR="001079BB" w:rsidRPr="008F50DE">
        <w:rPr>
          <w:b/>
          <w:iCs/>
          <w:spacing w:val="-1"/>
          <w:sz w:val="24"/>
        </w:rPr>
        <w:t xml:space="preserve"> </w:t>
      </w:r>
      <w:r w:rsidR="001079BB" w:rsidRPr="008F50DE">
        <w:rPr>
          <w:b/>
          <w:iCs/>
          <w:sz w:val="24"/>
        </w:rPr>
        <w:t>Body</w:t>
      </w:r>
      <w:r w:rsidR="001079BB" w:rsidRPr="008F50DE">
        <w:rPr>
          <w:b/>
          <w:iCs/>
          <w:spacing w:val="-3"/>
          <w:sz w:val="24"/>
        </w:rPr>
        <w:t xml:space="preserve"> </w:t>
      </w:r>
      <w:r w:rsidR="001079BB" w:rsidRPr="008F50DE">
        <w:rPr>
          <w:b/>
          <w:iCs/>
          <w:sz w:val="24"/>
        </w:rPr>
        <w:t>Meeting</w:t>
      </w:r>
      <w:r w:rsidR="001079BB" w:rsidRPr="008F50DE">
        <w:rPr>
          <w:b/>
          <w:iCs/>
          <w:spacing w:val="-1"/>
          <w:sz w:val="24"/>
        </w:rPr>
        <w:t xml:space="preserve"> </w:t>
      </w:r>
      <w:r w:rsidR="001079BB" w:rsidRPr="008F50DE">
        <w:rPr>
          <w:b/>
          <w:iCs/>
          <w:sz w:val="24"/>
        </w:rPr>
        <w:t>(AGBM)</w:t>
      </w:r>
    </w:p>
    <w:p w14:paraId="7F2F228D" w14:textId="77777777" w:rsidR="009E5804" w:rsidRPr="00D304C0" w:rsidRDefault="001079BB" w:rsidP="00013924">
      <w:pPr>
        <w:pStyle w:val="ListParagraph"/>
        <w:numPr>
          <w:ilvl w:val="0"/>
          <w:numId w:val="168"/>
        </w:numPr>
        <w:tabs>
          <w:tab w:val="left" w:pos="795"/>
        </w:tabs>
        <w:ind w:right="591"/>
        <w:rPr>
          <w:sz w:val="24"/>
        </w:rPr>
      </w:pPr>
      <w:r w:rsidRPr="00D304C0">
        <w:rPr>
          <w:sz w:val="24"/>
        </w:rPr>
        <w:t>The AGBM shall be held ordinarily in the month of January during the annual conference</w:t>
      </w:r>
      <w:r w:rsidRPr="00D304C0">
        <w:rPr>
          <w:spacing w:val="-52"/>
          <w:sz w:val="24"/>
        </w:rPr>
        <w:t xml:space="preserve"> </w:t>
      </w:r>
      <w:r w:rsidRPr="00D304C0">
        <w:rPr>
          <w:sz w:val="24"/>
        </w:rPr>
        <w:t>(DERMACON).</w:t>
      </w:r>
    </w:p>
    <w:p w14:paraId="4E4D70A2" w14:textId="77777777" w:rsidR="009E5804" w:rsidRPr="00D304C0" w:rsidRDefault="001079BB" w:rsidP="00013924">
      <w:pPr>
        <w:pStyle w:val="ListParagraph"/>
        <w:numPr>
          <w:ilvl w:val="0"/>
          <w:numId w:val="168"/>
        </w:numPr>
        <w:tabs>
          <w:tab w:val="left" w:pos="851"/>
        </w:tabs>
        <w:ind w:right="636"/>
        <w:rPr>
          <w:sz w:val="24"/>
        </w:rPr>
      </w:pPr>
      <w:r w:rsidRPr="00D304C0">
        <w:rPr>
          <w:sz w:val="24"/>
        </w:rPr>
        <w:t>The AGBM for the closing year shall be held on the CME day. During this AGBM, the</w:t>
      </w:r>
      <w:r w:rsidRPr="00D304C0">
        <w:rPr>
          <w:spacing w:val="1"/>
          <w:sz w:val="24"/>
        </w:rPr>
        <w:t xml:space="preserve"> </w:t>
      </w:r>
      <w:r w:rsidRPr="00D304C0">
        <w:rPr>
          <w:sz w:val="24"/>
        </w:rPr>
        <w:t>election officer shall announce the results of the election. The newly elected office bearers</w:t>
      </w:r>
      <w:r w:rsidRPr="00D304C0">
        <w:rPr>
          <w:spacing w:val="-52"/>
          <w:sz w:val="24"/>
        </w:rPr>
        <w:t xml:space="preserve"> </w:t>
      </w:r>
      <w:r w:rsidRPr="00D304C0">
        <w:rPr>
          <w:sz w:val="24"/>
        </w:rPr>
        <w:t>shall officially</w:t>
      </w:r>
      <w:r w:rsidRPr="00D304C0">
        <w:rPr>
          <w:spacing w:val="-2"/>
          <w:sz w:val="24"/>
        </w:rPr>
        <w:t xml:space="preserve"> </w:t>
      </w:r>
      <w:r w:rsidRPr="00D304C0">
        <w:rPr>
          <w:sz w:val="24"/>
        </w:rPr>
        <w:t>take</w:t>
      </w:r>
      <w:r w:rsidRPr="00D304C0">
        <w:rPr>
          <w:spacing w:val="1"/>
          <w:sz w:val="24"/>
        </w:rPr>
        <w:t xml:space="preserve"> </w:t>
      </w:r>
      <w:r w:rsidRPr="00D304C0">
        <w:rPr>
          <w:sz w:val="24"/>
        </w:rPr>
        <w:t>charge</w:t>
      </w:r>
      <w:r w:rsidRPr="00D304C0">
        <w:rPr>
          <w:spacing w:val="2"/>
          <w:sz w:val="24"/>
        </w:rPr>
        <w:t xml:space="preserve"> </w:t>
      </w:r>
      <w:r w:rsidRPr="00D304C0">
        <w:rPr>
          <w:sz w:val="24"/>
        </w:rPr>
        <w:t>from</w:t>
      </w:r>
      <w:r w:rsidRPr="00D304C0">
        <w:rPr>
          <w:spacing w:val="-1"/>
          <w:sz w:val="24"/>
        </w:rPr>
        <w:t xml:space="preserve"> </w:t>
      </w:r>
      <w:r w:rsidRPr="00D304C0">
        <w:rPr>
          <w:sz w:val="24"/>
        </w:rPr>
        <w:t>that</w:t>
      </w:r>
      <w:r w:rsidRPr="00D304C0">
        <w:rPr>
          <w:spacing w:val="1"/>
          <w:sz w:val="24"/>
        </w:rPr>
        <w:t xml:space="preserve"> </w:t>
      </w:r>
      <w:r w:rsidRPr="00D304C0">
        <w:rPr>
          <w:sz w:val="24"/>
        </w:rPr>
        <w:t>day.</w:t>
      </w:r>
    </w:p>
    <w:p w14:paraId="0BE6E8F9" w14:textId="77777777" w:rsidR="009E5804" w:rsidRPr="00D304C0" w:rsidRDefault="001079BB" w:rsidP="00013924">
      <w:pPr>
        <w:pStyle w:val="ListParagraph"/>
        <w:numPr>
          <w:ilvl w:val="0"/>
          <w:numId w:val="168"/>
        </w:numPr>
        <w:tabs>
          <w:tab w:val="left" w:pos="906"/>
        </w:tabs>
        <w:spacing w:before="1"/>
        <w:ind w:right="457"/>
        <w:jc w:val="both"/>
        <w:rPr>
          <w:sz w:val="24"/>
        </w:rPr>
      </w:pPr>
      <w:r w:rsidRPr="00D304C0">
        <w:rPr>
          <w:sz w:val="24"/>
        </w:rPr>
        <w:t>The timing and duration of the inaugural function should be decided in consultation with</w:t>
      </w:r>
      <w:r w:rsidRPr="00D304C0">
        <w:rPr>
          <w:spacing w:val="-52"/>
          <w:sz w:val="24"/>
        </w:rPr>
        <w:t xml:space="preserve"> </w:t>
      </w:r>
      <w:r w:rsidRPr="00D304C0">
        <w:rPr>
          <w:sz w:val="24"/>
        </w:rPr>
        <w:t>the Organizing Committee Chairperson, Organizing Secretary, President, President Elect and</w:t>
      </w:r>
      <w:r w:rsidRPr="00D304C0">
        <w:rPr>
          <w:spacing w:val="-52"/>
          <w:sz w:val="24"/>
        </w:rPr>
        <w:t xml:space="preserve"> </w:t>
      </w:r>
      <w:r w:rsidRPr="00D304C0">
        <w:rPr>
          <w:sz w:val="24"/>
        </w:rPr>
        <w:t>Honorary Secretary</w:t>
      </w:r>
      <w:r w:rsidRPr="00D304C0">
        <w:rPr>
          <w:spacing w:val="1"/>
          <w:sz w:val="24"/>
        </w:rPr>
        <w:t xml:space="preserve"> </w:t>
      </w:r>
      <w:r w:rsidRPr="00D304C0">
        <w:rPr>
          <w:sz w:val="24"/>
        </w:rPr>
        <w:t>General.</w:t>
      </w:r>
    </w:p>
    <w:p w14:paraId="34843E12" w14:textId="1D809B30" w:rsidR="009E5804" w:rsidRPr="00D304C0" w:rsidRDefault="001079BB" w:rsidP="00013924">
      <w:pPr>
        <w:pStyle w:val="ListParagraph"/>
        <w:numPr>
          <w:ilvl w:val="0"/>
          <w:numId w:val="168"/>
        </w:numPr>
        <w:tabs>
          <w:tab w:val="left" w:pos="903"/>
        </w:tabs>
        <w:ind w:right="594"/>
        <w:rPr>
          <w:sz w:val="24"/>
        </w:rPr>
      </w:pPr>
      <w:r w:rsidRPr="00D304C0">
        <w:rPr>
          <w:sz w:val="24"/>
        </w:rPr>
        <w:t>The first AGBM for the commencing year shall be held in the later part of the afternoon</w:t>
      </w:r>
      <w:r w:rsidRPr="00D304C0">
        <w:rPr>
          <w:spacing w:val="-52"/>
          <w:sz w:val="24"/>
        </w:rPr>
        <w:t xml:space="preserve"> </w:t>
      </w:r>
      <w:r w:rsidRPr="00D304C0">
        <w:rPr>
          <w:sz w:val="24"/>
        </w:rPr>
        <w:t>on the penultimate day of DERMACON. The office bearers elected for the new Association</w:t>
      </w:r>
      <w:r w:rsidRPr="00D304C0">
        <w:rPr>
          <w:spacing w:val="1"/>
          <w:sz w:val="24"/>
        </w:rPr>
        <w:t xml:space="preserve"> </w:t>
      </w:r>
      <w:r w:rsidRPr="00D304C0">
        <w:rPr>
          <w:sz w:val="24"/>
        </w:rPr>
        <w:t>year shall</w:t>
      </w:r>
      <w:r w:rsidRPr="00D304C0">
        <w:rPr>
          <w:spacing w:val="-1"/>
          <w:sz w:val="24"/>
        </w:rPr>
        <w:t xml:space="preserve"> </w:t>
      </w:r>
      <w:r w:rsidRPr="00D304C0">
        <w:rPr>
          <w:sz w:val="24"/>
        </w:rPr>
        <w:t>conduct the</w:t>
      </w:r>
      <w:r w:rsidRPr="00D304C0">
        <w:rPr>
          <w:spacing w:val="2"/>
          <w:sz w:val="24"/>
        </w:rPr>
        <w:t xml:space="preserve"> </w:t>
      </w:r>
      <w:r w:rsidRPr="00D304C0">
        <w:rPr>
          <w:sz w:val="24"/>
        </w:rPr>
        <w:t>meeting.</w:t>
      </w:r>
    </w:p>
    <w:p w14:paraId="69CE3E8D" w14:textId="77777777" w:rsidR="008F50DE" w:rsidRDefault="008F50DE" w:rsidP="008F50DE">
      <w:pPr>
        <w:pStyle w:val="ListParagraph"/>
        <w:tabs>
          <w:tab w:val="left" w:pos="903"/>
        </w:tabs>
        <w:ind w:right="594"/>
        <w:rPr>
          <w:sz w:val="24"/>
        </w:rPr>
      </w:pPr>
    </w:p>
    <w:p w14:paraId="504E196C" w14:textId="37283B88" w:rsidR="009E5804" w:rsidRPr="008F50DE" w:rsidRDefault="008F50DE" w:rsidP="008F50DE">
      <w:pPr>
        <w:tabs>
          <w:tab w:val="left" w:pos="889"/>
        </w:tabs>
        <w:spacing w:line="292" w:lineRule="exact"/>
        <w:rPr>
          <w:b/>
          <w:bCs/>
          <w:sz w:val="24"/>
        </w:rPr>
      </w:pPr>
      <w:r>
        <w:rPr>
          <w:sz w:val="24"/>
        </w:rPr>
        <w:t xml:space="preserve">          </w:t>
      </w:r>
      <w:r w:rsidRPr="008F50DE">
        <w:rPr>
          <w:b/>
          <w:bCs/>
          <w:sz w:val="24"/>
        </w:rPr>
        <w:t>(d)</w:t>
      </w:r>
      <w:r w:rsidR="001079BB" w:rsidRPr="008F50DE">
        <w:rPr>
          <w:b/>
          <w:bCs/>
          <w:sz w:val="24"/>
        </w:rPr>
        <w:t>Extraordinary</w:t>
      </w:r>
      <w:r w:rsidR="001079BB" w:rsidRPr="008F50DE">
        <w:rPr>
          <w:b/>
          <w:bCs/>
          <w:spacing w:val="-4"/>
          <w:sz w:val="24"/>
        </w:rPr>
        <w:t xml:space="preserve"> </w:t>
      </w:r>
      <w:r w:rsidR="001079BB" w:rsidRPr="008F50DE">
        <w:rPr>
          <w:b/>
          <w:bCs/>
          <w:sz w:val="24"/>
        </w:rPr>
        <w:t>General</w:t>
      </w:r>
      <w:r w:rsidR="001079BB" w:rsidRPr="008F50DE">
        <w:rPr>
          <w:b/>
          <w:bCs/>
          <w:spacing w:val="-2"/>
          <w:sz w:val="24"/>
        </w:rPr>
        <w:t xml:space="preserve"> </w:t>
      </w:r>
      <w:r w:rsidR="001079BB" w:rsidRPr="008F50DE">
        <w:rPr>
          <w:b/>
          <w:bCs/>
          <w:sz w:val="24"/>
        </w:rPr>
        <w:t>Body</w:t>
      </w:r>
      <w:r w:rsidR="001079BB" w:rsidRPr="008F50DE">
        <w:rPr>
          <w:b/>
          <w:bCs/>
          <w:spacing w:val="-3"/>
          <w:sz w:val="24"/>
        </w:rPr>
        <w:t xml:space="preserve"> </w:t>
      </w:r>
      <w:r w:rsidR="001079BB" w:rsidRPr="008F50DE">
        <w:rPr>
          <w:b/>
          <w:bCs/>
          <w:sz w:val="24"/>
        </w:rPr>
        <w:t>Meeting</w:t>
      </w:r>
    </w:p>
    <w:p w14:paraId="5F3218C0" w14:textId="7265B7E4" w:rsidR="009E5804" w:rsidRDefault="001079BB" w:rsidP="00C62FAC">
      <w:pPr>
        <w:pStyle w:val="BodyText"/>
        <w:spacing w:before="100"/>
        <w:ind w:right="722"/>
      </w:pPr>
      <w:r>
        <w:rPr>
          <w:color w:val="00AF50"/>
        </w:rPr>
        <w:t xml:space="preserve">In unprecedented situations, any matter urgent and extraordinarily important, which </w:t>
      </w:r>
      <w:r w:rsidR="00C62FAC">
        <w:rPr>
          <w:color w:val="00AF50"/>
        </w:rPr>
        <w:t xml:space="preserve">  </w:t>
      </w:r>
      <w:r>
        <w:rPr>
          <w:color w:val="00AF50"/>
        </w:rPr>
        <w:t>can</w:t>
      </w:r>
      <w:r>
        <w:rPr>
          <w:color w:val="00AF50"/>
          <w:spacing w:val="-52"/>
        </w:rPr>
        <w:t xml:space="preserve"> </w:t>
      </w:r>
      <w:r>
        <w:rPr>
          <w:color w:val="00AF50"/>
        </w:rPr>
        <w:t>not wait for an AGBM, has to be discussed in meetings of EC &amp; CC, subsequent opinions</w:t>
      </w:r>
      <w:r>
        <w:rPr>
          <w:color w:val="00AF50"/>
          <w:spacing w:val="1"/>
        </w:rPr>
        <w:t xml:space="preserve"> </w:t>
      </w:r>
      <w:r>
        <w:rPr>
          <w:color w:val="00AF50"/>
        </w:rPr>
        <w:t>from constitution committee sought, with justification as to why the matter is</w:t>
      </w:r>
      <w:r>
        <w:rPr>
          <w:color w:val="00AF50"/>
          <w:spacing w:val="1"/>
        </w:rPr>
        <w:t xml:space="preserve"> </w:t>
      </w:r>
      <w:r>
        <w:rPr>
          <w:color w:val="00AF50"/>
        </w:rPr>
        <w:t>extraordinary, an EGBM may be called with a minimum of 7 days’ notice. The matter may</w:t>
      </w:r>
      <w:r>
        <w:rPr>
          <w:color w:val="00AF50"/>
          <w:spacing w:val="-52"/>
        </w:rPr>
        <w:t xml:space="preserve"> </w:t>
      </w:r>
      <w:r>
        <w:rPr>
          <w:color w:val="00AF50"/>
        </w:rPr>
        <w:t>then be placed in an Extraordinary General Body Meeting (EGBM) with this matter as the</w:t>
      </w:r>
      <w:r>
        <w:rPr>
          <w:color w:val="00AF50"/>
          <w:spacing w:val="1"/>
        </w:rPr>
        <w:t xml:space="preserve"> </w:t>
      </w:r>
      <w:r>
        <w:rPr>
          <w:color w:val="00AF50"/>
        </w:rPr>
        <w:t>agenda. An appropriate decision on the plan of action taken in the EGBM may be</w:t>
      </w:r>
      <w:r>
        <w:rPr>
          <w:color w:val="00AF50"/>
          <w:spacing w:val="1"/>
        </w:rPr>
        <w:t xml:space="preserve"> </w:t>
      </w:r>
      <w:r>
        <w:rPr>
          <w:color w:val="00AF50"/>
        </w:rPr>
        <w:t>implemented. In situations when physical meetings become impossible, virtual EGBM can</w:t>
      </w:r>
      <w:r>
        <w:rPr>
          <w:color w:val="00AF50"/>
          <w:spacing w:val="-52"/>
        </w:rPr>
        <w:t xml:space="preserve"> </w:t>
      </w:r>
      <w:r>
        <w:rPr>
          <w:color w:val="00AF50"/>
        </w:rPr>
        <w:t>be held (AGBM Closing year 2020</w:t>
      </w:r>
      <w:r>
        <w:rPr>
          <w:color w:val="00AF50"/>
          <w:spacing w:val="1"/>
        </w:rPr>
        <w:t xml:space="preserve"> </w:t>
      </w:r>
      <w:r>
        <w:rPr>
          <w:color w:val="00AF50"/>
        </w:rPr>
        <w:t>proposal 13), after providing justifications as to why a</w:t>
      </w:r>
      <w:r>
        <w:rPr>
          <w:color w:val="00AF50"/>
          <w:spacing w:val="1"/>
        </w:rPr>
        <w:t xml:space="preserve"> </w:t>
      </w:r>
      <w:r>
        <w:rPr>
          <w:color w:val="00AF50"/>
        </w:rPr>
        <w:t>virtual</w:t>
      </w:r>
      <w:r>
        <w:rPr>
          <w:color w:val="00AF50"/>
          <w:spacing w:val="-2"/>
        </w:rPr>
        <w:t xml:space="preserve"> </w:t>
      </w:r>
      <w:r>
        <w:rPr>
          <w:color w:val="00AF50"/>
        </w:rPr>
        <w:t>meeting</w:t>
      </w:r>
      <w:r>
        <w:rPr>
          <w:color w:val="00AF50"/>
          <w:spacing w:val="1"/>
        </w:rPr>
        <w:t xml:space="preserve"> </w:t>
      </w:r>
      <w:r>
        <w:rPr>
          <w:color w:val="00AF50"/>
        </w:rPr>
        <w:t>is</w:t>
      </w:r>
      <w:r>
        <w:rPr>
          <w:color w:val="00AF50"/>
          <w:spacing w:val="-2"/>
        </w:rPr>
        <w:t xml:space="preserve"> </w:t>
      </w:r>
      <w:r>
        <w:rPr>
          <w:color w:val="00AF50"/>
        </w:rPr>
        <w:t>necessary.</w:t>
      </w:r>
    </w:p>
    <w:p w14:paraId="1FEC79C2" w14:textId="77777777" w:rsidR="009E5804" w:rsidRDefault="009E5804">
      <w:pPr>
        <w:pStyle w:val="BodyText"/>
        <w:ind w:left="0"/>
      </w:pPr>
    </w:p>
    <w:p w14:paraId="4E07D28E" w14:textId="77777777" w:rsidR="009E5804" w:rsidRDefault="009E5804">
      <w:pPr>
        <w:pStyle w:val="BodyText"/>
        <w:ind w:left="0"/>
      </w:pPr>
    </w:p>
    <w:p w14:paraId="1D256B94" w14:textId="77777777" w:rsidR="009E5804" w:rsidRDefault="001079BB">
      <w:pPr>
        <w:pStyle w:val="BodyText"/>
        <w:spacing w:before="169"/>
        <w:ind w:right="524" w:firstLine="55"/>
      </w:pPr>
      <w:r>
        <w:t>Honorary Secretary General, when authorized by the Executive Committee, Central Council</w:t>
      </w:r>
      <w:r>
        <w:rPr>
          <w:spacing w:val="-52"/>
        </w:rPr>
        <w:t xml:space="preserve"> </w:t>
      </w:r>
      <w:r>
        <w:t>or on written request by at least 50 members of the Association, may call a special GBM</w:t>
      </w:r>
      <w:r>
        <w:rPr>
          <w:spacing w:val="1"/>
        </w:rPr>
        <w:t xml:space="preserve"> </w:t>
      </w:r>
      <w:r>
        <w:t>within</w:t>
      </w:r>
      <w:r>
        <w:rPr>
          <w:spacing w:val="-2"/>
        </w:rPr>
        <w:t xml:space="preserve"> </w:t>
      </w:r>
      <w:r>
        <w:t>a</w:t>
      </w:r>
      <w:r>
        <w:rPr>
          <w:spacing w:val="1"/>
        </w:rPr>
        <w:t xml:space="preserve"> </w:t>
      </w:r>
      <w:r>
        <w:t>month,</w:t>
      </w:r>
      <w:r>
        <w:rPr>
          <w:spacing w:val="1"/>
        </w:rPr>
        <w:t xml:space="preserve"> </w:t>
      </w:r>
      <w:r>
        <w:t>in</w:t>
      </w:r>
      <w:r>
        <w:rPr>
          <w:spacing w:val="2"/>
        </w:rPr>
        <w:t xml:space="preserve"> </w:t>
      </w:r>
      <w:r>
        <w:t>consultation</w:t>
      </w:r>
      <w:r>
        <w:rPr>
          <w:spacing w:val="-1"/>
        </w:rPr>
        <w:t xml:space="preserve"> </w:t>
      </w:r>
      <w:r>
        <w:t>with</w:t>
      </w:r>
      <w:r>
        <w:rPr>
          <w:spacing w:val="-1"/>
        </w:rPr>
        <w:t xml:space="preserve"> </w:t>
      </w:r>
      <w:r>
        <w:t>the</w:t>
      </w:r>
      <w:r>
        <w:rPr>
          <w:spacing w:val="-1"/>
        </w:rPr>
        <w:t xml:space="preserve"> </w:t>
      </w:r>
      <w:r>
        <w:t>President.</w:t>
      </w:r>
    </w:p>
    <w:p w14:paraId="3F9CC603" w14:textId="77777777" w:rsidR="009E5804" w:rsidRDefault="001079BB">
      <w:pPr>
        <w:pStyle w:val="Heading1"/>
        <w:numPr>
          <w:ilvl w:val="0"/>
          <w:numId w:val="114"/>
        </w:numPr>
        <w:tabs>
          <w:tab w:val="left" w:pos="783"/>
        </w:tabs>
        <w:spacing w:before="101"/>
      </w:pPr>
      <w:r>
        <w:t>BUSINESS</w:t>
      </w:r>
      <w:r>
        <w:rPr>
          <w:spacing w:val="-3"/>
        </w:rPr>
        <w:t xml:space="preserve"> </w:t>
      </w:r>
      <w:r>
        <w:t>ORDER</w:t>
      </w:r>
      <w:r>
        <w:rPr>
          <w:spacing w:val="-3"/>
        </w:rPr>
        <w:t xml:space="preserve"> </w:t>
      </w:r>
      <w:r>
        <w:t>OF</w:t>
      </w:r>
      <w:r>
        <w:rPr>
          <w:spacing w:val="-2"/>
        </w:rPr>
        <w:t xml:space="preserve"> </w:t>
      </w:r>
      <w:r>
        <w:t>THE AGBM</w:t>
      </w:r>
    </w:p>
    <w:p w14:paraId="7C65323C" w14:textId="77777777" w:rsidR="009E5804" w:rsidRDefault="009E5804">
      <w:pPr>
        <w:sectPr w:rsidR="009E5804">
          <w:pgSz w:w="11900" w:h="16850"/>
          <w:pgMar w:top="1400" w:right="980" w:bottom="820" w:left="900" w:header="0" w:footer="623" w:gutter="0"/>
          <w:cols w:space="720"/>
        </w:sectPr>
      </w:pPr>
    </w:p>
    <w:p w14:paraId="51451D22" w14:textId="77777777" w:rsidR="009E5804" w:rsidRDefault="001079BB">
      <w:pPr>
        <w:pStyle w:val="ListParagraph"/>
        <w:numPr>
          <w:ilvl w:val="0"/>
          <w:numId w:val="110"/>
        </w:numPr>
        <w:tabs>
          <w:tab w:val="left" w:pos="879"/>
        </w:tabs>
        <w:spacing w:before="39"/>
        <w:rPr>
          <w:sz w:val="24"/>
        </w:rPr>
      </w:pPr>
      <w:r>
        <w:rPr>
          <w:sz w:val="24"/>
        </w:rPr>
        <w:lastRenderedPageBreak/>
        <w:t>BUSINESS</w:t>
      </w:r>
      <w:r>
        <w:rPr>
          <w:spacing w:val="-2"/>
          <w:sz w:val="24"/>
        </w:rPr>
        <w:t xml:space="preserve"> </w:t>
      </w:r>
      <w:r>
        <w:rPr>
          <w:sz w:val="24"/>
        </w:rPr>
        <w:t>ORDER</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AGBM OF</w:t>
      </w:r>
      <w:r>
        <w:rPr>
          <w:spacing w:val="-4"/>
          <w:sz w:val="24"/>
        </w:rPr>
        <w:t xml:space="preserve"> </w:t>
      </w:r>
      <w:r>
        <w:rPr>
          <w:sz w:val="24"/>
        </w:rPr>
        <w:t>THE</w:t>
      </w:r>
      <w:r>
        <w:rPr>
          <w:spacing w:val="-2"/>
          <w:sz w:val="24"/>
        </w:rPr>
        <w:t xml:space="preserve"> </w:t>
      </w:r>
      <w:r>
        <w:rPr>
          <w:sz w:val="24"/>
        </w:rPr>
        <w:t>CLOSING</w:t>
      </w:r>
      <w:r>
        <w:rPr>
          <w:spacing w:val="-1"/>
          <w:sz w:val="24"/>
        </w:rPr>
        <w:t xml:space="preserve"> </w:t>
      </w:r>
      <w:r>
        <w:rPr>
          <w:sz w:val="24"/>
        </w:rPr>
        <w:t>YEAR.</w:t>
      </w:r>
    </w:p>
    <w:p w14:paraId="637B8C92" w14:textId="77777777" w:rsidR="009E5804" w:rsidRDefault="001079BB" w:rsidP="00D84A7D">
      <w:pPr>
        <w:pStyle w:val="BodyText"/>
        <w:ind w:right="1197"/>
      </w:pPr>
      <w:r>
        <w:t>AGBM shall start from 11am to 1pm and then from 2 pm to 5 pm. The business to be</w:t>
      </w:r>
      <w:r>
        <w:rPr>
          <w:spacing w:val="-52"/>
        </w:rPr>
        <w:t xml:space="preserve"> </w:t>
      </w:r>
      <w:r>
        <w:t>transacted</w:t>
      </w:r>
      <w:r>
        <w:rPr>
          <w:spacing w:val="-1"/>
        </w:rPr>
        <w:t xml:space="preserve"> </w:t>
      </w:r>
      <w:r>
        <w:t>at</w:t>
      </w:r>
      <w:r w:rsidR="00D84A7D">
        <w:t xml:space="preserve"> </w:t>
      </w:r>
      <w:r>
        <w:t>the AGBM for the closing year shall be in the following order, unless otherwise determined</w:t>
      </w:r>
      <w:r>
        <w:rPr>
          <w:spacing w:val="-52"/>
        </w:rPr>
        <w:t xml:space="preserve"> </w:t>
      </w:r>
      <w:r>
        <w:t>at</w:t>
      </w:r>
      <w:r>
        <w:rPr>
          <w:spacing w:val="1"/>
        </w:rPr>
        <w:t xml:space="preserve"> </w:t>
      </w:r>
      <w:r>
        <w:t>the</w:t>
      </w:r>
      <w:r>
        <w:rPr>
          <w:spacing w:val="-1"/>
        </w:rPr>
        <w:t xml:space="preserve"> </w:t>
      </w:r>
      <w:r>
        <w:t>meeting:</w:t>
      </w:r>
    </w:p>
    <w:p w14:paraId="15CCBA79" w14:textId="77777777" w:rsidR="009E5804" w:rsidRDefault="001079BB">
      <w:pPr>
        <w:pStyle w:val="ListParagraph"/>
        <w:numPr>
          <w:ilvl w:val="0"/>
          <w:numId w:val="109"/>
        </w:numPr>
        <w:tabs>
          <w:tab w:val="left" w:pos="795"/>
        </w:tabs>
        <w:spacing w:line="293" w:lineRule="exact"/>
        <w:rPr>
          <w:sz w:val="24"/>
        </w:rPr>
      </w:pPr>
      <w:r>
        <w:rPr>
          <w:sz w:val="24"/>
        </w:rPr>
        <w:t>To</w:t>
      </w:r>
      <w:r>
        <w:rPr>
          <w:spacing w:val="-1"/>
          <w:sz w:val="24"/>
        </w:rPr>
        <w:t xml:space="preserve"> </w:t>
      </w:r>
      <w:r>
        <w:rPr>
          <w:sz w:val="24"/>
        </w:rPr>
        <w:t>adopt</w:t>
      </w:r>
      <w:r>
        <w:rPr>
          <w:spacing w:val="-3"/>
          <w:sz w:val="24"/>
        </w:rPr>
        <w:t xml:space="preserve"> </w:t>
      </w:r>
      <w:r>
        <w:rPr>
          <w:sz w:val="24"/>
        </w:rPr>
        <w:t>the</w:t>
      </w:r>
      <w:r>
        <w:rPr>
          <w:spacing w:val="-3"/>
          <w:sz w:val="24"/>
        </w:rPr>
        <w:t xml:space="preserve"> </w:t>
      </w:r>
      <w:r>
        <w:rPr>
          <w:sz w:val="24"/>
        </w:rPr>
        <w:t>annual</w:t>
      </w:r>
      <w:r>
        <w:rPr>
          <w:spacing w:val="-2"/>
          <w:sz w:val="24"/>
        </w:rPr>
        <w:t xml:space="preserve"> </w:t>
      </w:r>
      <w:r>
        <w:rPr>
          <w:sz w:val="24"/>
        </w:rPr>
        <w:t>report of</w:t>
      </w:r>
      <w:r>
        <w:rPr>
          <w:spacing w:val="-3"/>
          <w:sz w:val="24"/>
        </w:rPr>
        <w:t xml:space="preserve"> </w:t>
      </w:r>
      <w:r>
        <w:rPr>
          <w:sz w:val="24"/>
        </w:rPr>
        <w:t>the</w:t>
      </w:r>
      <w:r>
        <w:rPr>
          <w:spacing w:val="-2"/>
          <w:sz w:val="24"/>
        </w:rPr>
        <w:t xml:space="preserve"> </w:t>
      </w:r>
      <w:r>
        <w:rPr>
          <w:sz w:val="24"/>
        </w:rPr>
        <w:t>previous</w:t>
      </w:r>
      <w:r>
        <w:rPr>
          <w:spacing w:val="-1"/>
          <w:sz w:val="24"/>
        </w:rPr>
        <w:t xml:space="preserve"> </w:t>
      </w:r>
      <w:r>
        <w:rPr>
          <w:sz w:val="24"/>
        </w:rPr>
        <w:t>year</w:t>
      </w:r>
      <w:r>
        <w:rPr>
          <w:spacing w:val="-1"/>
          <w:sz w:val="24"/>
        </w:rPr>
        <w:t xml:space="preserve"> </w:t>
      </w:r>
      <w:r>
        <w:rPr>
          <w:color w:val="00AF50"/>
          <w:sz w:val="24"/>
        </w:rPr>
        <w:t>by</w:t>
      </w:r>
      <w:r>
        <w:rPr>
          <w:color w:val="00AF50"/>
          <w:spacing w:val="-5"/>
          <w:sz w:val="24"/>
        </w:rPr>
        <w:t xml:space="preserve"> </w:t>
      </w:r>
      <w:r>
        <w:rPr>
          <w:color w:val="00AF50"/>
          <w:sz w:val="24"/>
        </w:rPr>
        <w:t>the</w:t>
      </w:r>
      <w:r>
        <w:rPr>
          <w:color w:val="00AF50"/>
          <w:spacing w:val="-2"/>
          <w:sz w:val="24"/>
        </w:rPr>
        <w:t xml:space="preserve"> </w:t>
      </w:r>
      <w:r>
        <w:rPr>
          <w:color w:val="00AF50"/>
          <w:sz w:val="24"/>
        </w:rPr>
        <w:t>secretary</w:t>
      </w:r>
      <w:r>
        <w:rPr>
          <w:color w:val="00AF50"/>
          <w:spacing w:val="-1"/>
          <w:sz w:val="24"/>
        </w:rPr>
        <w:t xml:space="preserve"> </w:t>
      </w:r>
      <w:r>
        <w:rPr>
          <w:color w:val="00AF50"/>
          <w:sz w:val="24"/>
        </w:rPr>
        <w:t>general</w:t>
      </w:r>
    </w:p>
    <w:p w14:paraId="6A1A69FA" w14:textId="77777777" w:rsidR="009E5804" w:rsidRDefault="001079BB">
      <w:pPr>
        <w:pStyle w:val="ListParagraph"/>
        <w:numPr>
          <w:ilvl w:val="0"/>
          <w:numId w:val="109"/>
        </w:numPr>
        <w:tabs>
          <w:tab w:val="left" w:pos="851"/>
        </w:tabs>
        <w:ind w:left="850" w:hanging="311"/>
        <w:rPr>
          <w:sz w:val="24"/>
        </w:rPr>
      </w:pPr>
      <w:r>
        <w:rPr>
          <w:sz w:val="24"/>
        </w:rPr>
        <w:t>To</w:t>
      </w:r>
      <w:r>
        <w:rPr>
          <w:spacing w:val="-1"/>
          <w:sz w:val="24"/>
        </w:rPr>
        <w:t xml:space="preserve"> </w:t>
      </w:r>
      <w:r>
        <w:rPr>
          <w:sz w:val="24"/>
        </w:rPr>
        <w:t>adopt the</w:t>
      </w:r>
      <w:r>
        <w:rPr>
          <w:spacing w:val="-3"/>
          <w:sz w:val="24"/>
        </w:rPr>
        <w:t xml:space="preserve"> </w:t>
      </w:r>
      <w:r>
        <w:rPr>
          <w:sz w:val="24"/>
        </w:rPr>
        <w:t>audited</w:t>
      </w:r>
      <w:r>
        <w:rPr>
          <w:spacing w:val="-1"/>
          <w:sz w:val="24"/>
        </w:rPr>
        <w:t xml:space="preserve"> </w:t>
      </w:r>
      <w:r>
        <w:rPr>
          <w:sz w:val="24"/>
        </w:rPr>
        <w:t>accounts</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previous</w:t>
      </w:r>
      <w:r>
        <w:rPr>
          <w:spacing w:val="-2"/>
          <w:sz w:val="24"/>
        </w:rPr>
        <w:t xml:space="preserve"> </w:t>
      </w:r>
      <w:r>
        <w:rPr>
          <w:sz w:val="24"/>
        </w:rPr>
        <w:t>year</w:t>
      </w:r>
      <w:r>
        <w:rPr>
          <w:spacing w:val="-1"/>
          <w:sz w:val="24"/>
        </w:rPr>
        <w:t xml:space="preserve"> </w:t>
      </w:r>
      <w:r>
        <w:rPr>
          <w:color w:val="00AF50"/>
          <w:sz w:val="24"/>
        </w:rPr>
        <w:t>by</w:t>
      </w:r>
      <w:r>
        <w:rPr>
          <w:color w:val="00AF50"/>
          <w:spacing w:val="-4"/>
          <w:sz w:val="24"/>
        </w:rPr>
        <w:t xml:space="preserve"> </w:t>
      </w:r>
      <w:r>
        <w:rPr>
          <w:color w:val="00AF50"/>
          <w:sz w:val="24"/>
        </w:rPr>
        <w:t>the</w:t>
      </w:r>
      <w:r>
        <w:rPr>
          <w:color w:val="00AF50"/>
          <w:spacing w:val="-2"/>
          <w:sz w:val="24"/>
        </w:rPr>
        <w:t xml:space="preserve"> </w:t>
      </w:r>
      <w:r>
        <w:rPr>
          <w:color w:val="00AF50"/>
          <w:sz w:val="24"/>
        </w:rPr>
        <w:t>treasurer</w:t>
      </w:r>
    </w:p>
    <w:p w14:paraId="12609A9A" w14:textId="77777777" w:rsidR="009E5804" w:rsidRDefault="001079BB">
      <w:pPr>
        <w:pStyle w:val="ListParagraph"/>
        <w:numPr>
          <w:ilvl w:val="0"/>
          <w:numId w:val="109"/>
        </w:numPr>
        <w:tabs>
          <w:tab w:val="left" w:pos="906"/>
        </w:tabs>
        <w:spacing w:before="101"/>
        <w:ind w:left="905" w:hanging="366"/>
        <w:rPr>
          <w:sz w:val="24"/>
        </w:rPr>
      </w:pPr>
      <w:r>
        <w:rPr>
          <w:sz w:val="24"/>
        </w:rPr>
        <w:t>To</w:t>
      </w:r>
      <w:r>
        <w:rPr>
          <w:spacing w:val="-1"/>
          <w:sz w:val="24"/>
        </w:rPr>
        <w:t xml:space="preserve"> </w:t>
      </w:r>
      <w:r>
        <w:rPr>
          <w:sz w:val="24"/>
        </w:rPr>
        <w:t>adopt</w:t>
      </w:r>
      <w:r>
        <w:rPr>
          <w:spacing w:val="-1"/>
          <w:sz w:val="24"/>
        </w:rPr>
        <w:t xml:space="preserve"> </w:t>
      </w:r>
      <w:r>
        <w:rPr>
          <w:sz w:val="24"/>
        </w:rPr>
        <w:t>the</w:t>
      </w:r>
      <w:r>
        <w:rPr>
          <w:spacing w:val="-3"/>
          <w:sz w:val="24"/>
        </w:rPr>
        <w:t xml:space="preserve"> </w:t>
      </w:r>
      <w:r>
        <w:rPr>
          <w:sz w:val="24"/>
        </w:rPr>
        <w:t>annual</w:t>
      </w:r>
      <w:r>
        <w:rPr>
          <w:spacing w:val="-4"/>
          <w:sz w:val="24"/>
        </w:rPr>
        <w:t xml:space="preserve"> </w:t>
      </w:r>
      <w:r>
        <w:rPr>
          <w:sz w:val="24"/>
        </w:rPr>
        <w:t>report of</w:t>
      </w:r>
      <w:r>
        <w:rPr>
          <w:spacing w:val="-3"/>
          <w:sz w:val="24"/>
        </w:rPr>
        <w:t xml:space="preserve"> </w:t>
      </w:r>
      <w:r>
        <w:rPr>
          <w:sz w:val="24"/>
        </w:rPr>
        <w:t>the</w:t>
      </w:r>
      <w:r>
        <w:rPr>
          <w:spacing w:val="-2"/>
          <w:sz w:val="24"/>
        </w:rPr>
        <w:t xml:space="preserve"> </w:t>
      </w:r>
      <w:r>
        <w:rPr>
          <w:sz w:val="24"/>
        </w:rPr>
        <w:t>Editor</w:t>
      </w:r>
      <w:r>
        <w:rPr>
          <w:spacing w:val="-3"/>
          <w:sz w:val="24"/>
        </w:rPr>
        <w:t xml:space="preserve"> </w:t>
      </w:r>
      <w:r>
        <w:rPr>
          <w:sz w:val="24"/>
        </w:rPr>
        <w:t>of IJDVL.</w:t>
      </w:r>
    </w:p>
    <w:p w14:paraId="1F17C650" w14:textId="77777777" w:rsidR="009E5804" w:rsidRDefault="001079BB">
      <w:pPr>
        <w:pStyle w:val="ListParagraph"/>
        <w:numPr>
          <w:ilvl w:val="0"/>
          <w:numId w:val="109"/>
        </w:numPr>
        <w:tabs>
          <w:tab w:val="left" w:pos="903"/>
        </w:tabs>
        <w:ind w:left="902" w:hanging="363"/>
        <w:rPr>
          <w:sz w:val="24"/>
        </w:rPr>
      </w:pPr>
      <w:r>
        <w:rPr>
          <w:sz w:val="24"/>
        </w:rPr>
        <w:t>To</w:t>
      </w:r>
      <w:r>
        <w:rPr>
          <w:spacing w:val="-1"/>
          <w:sz w:val="24"/>
        </w:rPr>
        <w:t xml:space="preserve"> </w:t>
      </w:r>
      <w:r>
        <w:rPr>
          <w:sz w:val="24"/>
        </w:rPr>
        <w:t>adopt</w:t>
      </w:r>
      <w:r>
        <w:rPr>
          <w:spacing w:val="-1"/>
          <w:sz w:val="24"/>
        </w:rPr>
        <w:t xml:space="preserve"> </w:t>
      </w:r>
      <w:r>
        <w:rPr>
          <w:sz w:val="24"/>
        </w:rPr>
        <w:t>the report</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Central Council, covering all</w:t>
      </w:r>
      <w:r>
        <w:rPr>
          <w:spacing w:val="-2"/>
          <w:sz w:val="24"/>
        </w:rPr>
        <w:t xml:space="preserve"> </w:t>
      </w:r>
      <w:r>
        <w:rPr>
          <w:sz w:val="24"/>
        </w:rPr>
        <w:t>the</w:t>
      </w:r>
      <w:r>
        <w:rPr>
          <w:spacing w:val="-2"/>
          <w:sz w:val="24"/>
        </w:rPr>
        <w:t xml:space="preserve"> </w:t>
      </w:r>
      <w:r>
        <w:rPr>
          <w:sz w:val="24"/>
        </w:rPr>
        <w:t>activities</w:t>
      </w:r>
      <w:r>
        <w:rPr>
          <w:spacing w:val="-6"/>
          <w:sz w:val="24"/>
        </w:rPr>
        <w:t xml:space="preserve"> </w:t>
      </w:r>
      <w:r>
        <w:rPr>
          <w:sz w:val="24"/>
        </w:rPr>
        <w:t>of</w:t>
      </w:r>
      <w:r>
        <w:rPr>
          <w:spacing w:val="-2"/>
          <w:sz w:val="24"/>
        </w:rPr>
        <w:t xml:space="preserve"> </w:t>
      </w:r>
      <w:r>
        <w:rPr>
          <w:sz w:val="24"/>
        </w:rPr>
        <w:t>the</w:t>
      </w:r>
      <w:r>
        <w:rPr>
          <w:spacing w:val="-2"/>
          <w:sz w:val="24"/>
        </w:rPr>
        <w:t xml:space="preserve"> </w:t>
      </w:r>
      <w:r>
        <w:rPr>
          <w:sz w:val="24"/>
        </w:rPr>
        <w:t>Association.</w:t>
      </w:r>
    </w:p>
    <w:p w14:paraId="6E1F9FA9" w14:textId="77777777" w:rsidR="009E5804" w:rsidRDefault="001079BB">
      <w:pPr>
        <w:pStyle w:val="ListParagraph"/>
        <w:numPr>
          <w:ilvl w:val="0"/>
          <w:numId w:val="109"/>
        </w:numPr>
        <w:tabs>
          <w:tab w:val="left" w:pos="848"/>
        </w:tabs>
        <w:ind w:left="540" w:right="608" w:firstLine="0"/>
        <w:rPr>
          <w:sz w:val="24"/>
        </w:rPr>
      </w:pPr>
      <w:r>
        <w:rPr>
          <w:sz w:val="24"/>
        </w:rPr>
        <w:t>To consider any resolutions sent by the members of the Central Council or the state</w:t>
      </w:r>
      <w:r>
        <w:rPr>
          <w:spacing w:val="1"/>
          <w:sz w:val="24"/>
        </w:rPr>
        <w:t xml:space="preserve"> </w:t>
      </w:r>
      <w:r>
        <w:rPr>
          <w:sz w:val="24"/>
        </w:rPr>
        <w:t xml:space="preserve">branches </w:t>
      </w:r>
      <w:r>
        <w:rPr>
          <w:color w:val="00AF50"/>
          <w:sz w:val="24"/>
        </w:rPr>
        <w:t>or IADVL life members</w:t>
      </w:r>
      <w:r>
        <w:rPr>
          <w:color w:val="00F800"/>
          <w:sz w:val="24"/>
        </w:rPr>
        <w:t xml:space="preserve">. </w:t>
      </w:r>
      <w:r>
        <w:rPr>
          <w:sz w:val="24"/>
        </w:rPr>
        <w:t>(vi) To elect any office bearer of the Association for which</w:t>
      </w:r>
      <w:r>
        <w:rPr>
          <w:spacing w:val="-52"/>
          <w:sz w:val="24"/>
        </w:rPr>
        <w:t xml:space="preserve"> </w:t>
      </w:r>
      <w:r>
        <w:rPr>
          <w:sz w:val="24"/>
        </w:rPr>
        <w:t>the election has not been completed due to non-receipt of nominations or there being a</w:t>
      </w:r>
      <w:r>
        <w:rPr>
          <w:spacing w:val="1"/>
          <w:sz w:val="24"/>
        </w:rPr>
        <w:t xml:space="preserve"> </w:t>
      </w:r>
      <w:r>
        <w:rPr>
          <w:sz w:val="24"/>
        </w:rPr>
        <w:t>vacancy due</w:t>
      </w:r>
      <w:r>
        <w:rPr>
          <w:spacing w:val="-1"/>
          <w:sz w:val="24"/>
        </w:rPr>
        <w:t xml:space="preserve"> </w:t>
      </w:r>
      <w:r>
        <w:rPr>
          <w:sz w:val="24"/>
        </w:rPr>
        <w:t>to</w:t>
      </w:r>
      <w:r>
        <w:rPr>
          <w:spacing w:val="-1"/>
          <w:sz w:val="24"/>
        </w:rPr>
        <w:t xml:space="preserve"> </w:t>
      </w:r>
      <w:r>
        <w:rPr>
          <w:sz w:val="24"/>
        </w:rPr>
        <w:t>any</w:t>
      </w:r>
      <w:r>
        <w:rPr>
          <w:spacing w:val="-2"/>
          <w:sz w:val="24"/>
        </w:rPr>
        <w:t xml:space="preserve"> </w:t>
      </w:r>
      <w:r>
        <w:rPr>
          <w:sz w:val="24"/>
        </w:rPr>
        <w:t>reason.</w:t>
      </w:r>
    </w:p>
    <w:p w14:paraId="4E3D03DD" w14:textId="77777777" w:rsidR="009E5804" w:rsidRDefault="001079BB">
      <w:pPr>
        <w:pStyle w:val="BodyText"/>
      </w:pPr>
      <w:r>
        <w:t>(vii)</w:t>
      </w:r>
      <w:r>
        <w:rPr>
          <w:spacing w:val="-3"/>
        </w:rPr>
        <w:t xml:space="preserve"> </w:t>
      </w:r>
      <w:r>
        <w:t>Any</w:t>
      </w:r>
      <w:r>
        <w:rPr>
          <w:spacing w:val="-2"/>
        </w:rPr>
        <w:t xml:space="preserve"> </w:t>
      </w:r>
      <w:r>
        <w:t>other</w:t>
      </w:r>
      <w:r>
        <w:rPr>
          <w:spacing w:val="-3"/>
        </w:rPr>
        <w:t xml:space="preserve"> </w:t>
      </w:r>
      <w:r>
        <w:t>business,</w:t>
      </w:r>
      <w:r>
        <w:rPr>
          <w:spacing w:val="-3"/>
        </w:rPr>
        <w:t xml:space="preserve"> </w:t>
      </w:r>
      <w:r>
        <w:t>but</w:t>
      </w:r>
      <w:r>
        <w:rPr>
          <w:spacing w:val="-2"/>
        </w:rPr>
        <w:t xml:space="preserve"> </w:t>
      </w:r>
      <w:r>
        <w:t>not</w:t>
      </w:r>
      <w:r>
        <w:rPr>
          <w:spacing w:val="-3"/>
        </w:rPr>
        <w:t xml:space="preserve"> </w:t>
      </w:r>
      <w:r>
        <w:t>exceeding</w:t>
      </w:r>
      <w:r>
        <w:rPr>
          <w:spacing w:val="-3"/>
        </w:rPr>
        <w:t xml:space="preserve"> </w:t>
      </w:r>
      <w:r>
        <w:t>two</w:t>
      </w:r>
      <w:r>
        <w:rPr>
          <w:spacing w:val="-1"/>
        </w:rPr>
        <w:t xml:space="preserve"> </w:t>
      </w:r>
      <w:r>
        <w:t>subjects,</w:t>
      </w:r>
      <w:r>
        <w:rPr>
          <w:spacing w:val="-3"/>
        </w:rPr>
        <w:t xml:space="preserve"> </w:t>
      </w:r>
      <w:r>
        <w:t>allowed</w:t>
      </w:r>
      <w:r>
        <w:rPr>
          <w:spacing w:val="-2"/>
        </w:rPr>
        <w:t xml:space="preserve"> </w:t>
      </w:r>
      <w:r>
        <w:t>by</w:t>
      </w:r>
      <w:r>
        <w:rPr>
          <w:spacing w:val="-4"/>
        </w:rPr>
        <w:t xml:space="preserve"> </w:t>
      </w:r>
      <w:r>
        <w:t>the</w:t>
      </w:r>
      <w:r>
        <w:rPr>
          <w:spacing w:val="-2"/>
        </w:rPr>
        <w:t xml:space="preserve"> </w:t>
      </w:r>
      <w:r>
        <w:t>presiding</w:t>
      </w:r>
      <w:r>
        <w:rPr>
          <w:spacing w:val="-3"/>
        </w:rPr>
        <w:t xml:space="preserve"> </w:t>
      </w:r>
      <w:r>
        <w:t>officer.</w:t>
      </w:r>
    </w:p>
    <w:p w14:paraId="15CA1DAA" w14:textId="77777777" w:rsidR="009E5804" w:rsidRDefault="001079BB">
      <w:pPr>
        <w:pStyle w:val="ListParagraph"/>
        <w:numPr>
          <w:ilvl w:val="0"/>
          <w:numId w:val="110"/>
        </w:numPr>
        <w:tabs>
          <w:tab w:val="left" w:pos="870"/>
        </w:tabs>
        <w:spacing w:before="100"/>
        <w:ind w:left="869" w:hanging="330"/>
        <w:rPr>
          <w:sz w:val="24"/>
        </w:rPr>
      </w:pPr>
      <w:r>
        <w:rPr>
          <w:sz w:val="24"/>
        </w:rPr>
        <w:t>BUSINESS</w:t>
      </w:r>
      <w:r>
        <w:rPr>
          <w:spacing w:val="-2"/>
          <w:sz w:val="24"/>
        </w:rPr>
        <w:t xml:space="preserve"> </w:t>
      </w:r>
      <w:r>
        <w:rPr>
          <w:sz w:val="24"/>
        </w:rPr>
        <w:t>ORDER</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FIRST AGBM OF</w:t>
      </w:r>
      <w:r>
        <w:rPr>
          <w:spacing w:val="-5"/>
          <w:sz w:val="24"/>
        </w:rPr>
        <w:t xml:space="preserve"> </w:t>
      </w:r>
      <w:r>
        <w:rPr>
          <w:sz w:val="24"/>
        </w:rPr>
        <w:t>THE</w:t>
      </w:r>
      <w:r>
        <w:rPr>
          <w:spacing w:val="-3"/>
          <w:sz w:val="24"/>
        </w:rPr>
        <w:t xml:space="preserve"> </w:t>
      </w:r>
      <w:r>
        <w:rPr>
          <w:sz w:val="24"/>
        </w:rPr>
        <w:t>COMMENCING</w:t>
      </w:r>
      <w:r>
        <w:rPr>
          <w:spacing w:val="-3"/>
          <w:sz w:val="24"/>
        </w:rPr>
        <w:t xml:space="preserve"> </w:t>
      </w:r>
      <w:r>
        <w:rPr>
          <w:sz w:val="24"/>
        </w:rPr>
        <w:t>YEAR.</w:t>
      </w:r>
    </w:p>
    <w:p w14:paraId="05E0B736" w14:textId="77777777" w:rsidR="009E5804" w:rsidRDefault="001079BB">
      <w:pPr>
        <w:pStyle w:val="ListParagraph"/>
        <w:numPr>
          <w:ilvl w:val="1"/>
          <w:numId w:val="110"/>
        </w:numPr>
        <w:tabs>
          <w:tab w:val="left" w:pos="795"/>
        </w:tabs>
        <w:rPr>
          <w:sz w:val="24"/>
        </w:rPr>
      </w:pPr>
      <w:r>
        <w:rPr>
          <w:sz w:val="24"/>
        </w:rPr>
        <w:t>To</w:t>
      </w:r>
      <w:r>
        <w:rPr>
          <w:spacing w:val="-1"/>
          <w:sz w:val="24"/>
        </w:rPr>
        <w:t xml:space="preserve"> </w:t>
      </w:r>
      <w:r>
        <w:rPr>
          <w:sz w:val="24"/>
        </w:rPr>
        <w:t>adopt</w:t>
      </w:r>
      <w:r>
        <w:rPr>
          <w:spacing w:val="-2"/>
          <w:sz w:val="24"/>
        </w:rPr>
        <w:t xml:space="preserve"> </w:t>
      </w:r>
      <w:r>
        <w:rPr>
          <w:sz w:val="24"/>
        </w:rPr>
        <w:t>the</w:t>
      </w:r>
      <w:r>
        <w:rPr>
          <w:spacing w:val="-3"/>
          <w:sz w:val="24"/>
        </w:rPr>
        <w:t xml:space="preserve"> </w:t>
      </w:r>
      <w:r>
        <w:rPr>
          <w:sz w:val="24"/>
        </w:rPr>
        <w:t>budget for the</w:t>
      </w:r>
      <w:r>
        <w:rPr>
          <w:spacing w:val="-2"/>
          <w:sz w:val="24"/>
        </w:rPr>
        <w:t xml:space="preserve"> </w:t>
      </w:r>
      <w:r>
        <w:rPr>
          <w:sz w:val="24"/>
        </w:rPr>
        <w:t>Association</w:t>
      </w:r>
      <w:r>
        <w:rPr>
          <w:spacing w:val="1"/>
          <w:sz w:val="24"/>
        </w:rPr>
        <w:t xml:space="preserve"> </w:t>
      </w:r>
      <w:r>
        <w:rPr>
          <w:sz w:val="24"/>
        </w:rPr>
        <w:t>year.</w:t>
      </w:r>
    </w:p>
    <w:p w14:paraId="18E14BCA" w14:textId="77777777" w:rsidR="009E5804" w:rsidRDefault="001079BB">
      <w:pPr>
        <w:pStyle w:val="ListParagraph"/>
        <w:numPr>
          <w:ilvl w:val="1"/>
          <w:numId w:val="110"/>
        </w:numPr>
        <w:tabs>
          <w:tab w:val="left" w:pos="851"/>
        </w:tabs>
        <w:ind w:left="850" w:hanging="311"/>
        <w:rPr>
          <w:sz w:val="24"/>
        </w:rPr>
      </w:pPr>
      <w:r>
        <w:rPr>
          <w:sz w:val="24"/>
        </w:rPr>
        <w:t>To</w:t>
      </w:r>
      <w:r>
        <w:rPr>
          <w:spacing w:val="-2"/>
          <w:sz w:val="24"/>
        </w:rPr>
        <w:t xml:space="preserve"> </w:t>
      </w:r>
      <w:r>
        <w:rPr>
          <w:sz w:val="24"/>
        </w:rPr>
        <w:t>appoint</w:t>
      </w:r>
      <w:r>
        <w:rPr>
          <w:spacing w:val="-1"/>
          <w:sz w:val="24"/>
        </w:rPr>
        <w:t xml:space="preserve"> </w:t>
      </w:r>
      <w:r>
        <w:rPr>
          <w:sz w:val="24"/>
        </w:rPr>
        <w:t>certified</w:t>
      </w:r>
      <w:r>
        <w:rPr>
          <w:spacing w:val="-1"/>
          <w:sz w:val="24"/>
        </w:rPr>
        <w:t xml:space="preserve"> </w:t>
      </w:r>
      <w:r>
        <w:rPr>
          <w:sz w:val="24"/>
        </w:rPr>
        <w:t>auditors</w:t>
      </w:r>
      <w:r>
        <w:rPr>
          <w:spacing w:val="-4"/>
          <w:sz w:val="24"/>
        </w:rPr>
        <w:t xml:space="preserve"> </w:t>
      </w:r>
      <w:r>
        <w:rPr>
          <w:sz w:val="24"/>
        </w:rPr>
        <w:t>for</w:t>
      </w:r>
      <w:r>
        <w:rPr>
          <w:spacing w:val="-3"/>
          <w:sz w:val="24"/>
        </w:rPr>
        <w:t xml:space="preserve"> </w:t>
      </w:r>
      <w:r>
        <w:rPr>
          <w:sz w:val="24"/>
        </w:rPr>
        <w:t>the</w:t>
      </w:r>
      <w:r>
        <w:rPr>
          <w:spacing w:val="-2"/>
          <w:sz w:val="24"/>
        </w:rPr>
        <w:t xml:space="preserve"> </w:t>
      </w:r>
      <w:r>
        <w:rPr>
          <w:sz w:val="24"/>
        </w:rPr>
        <w:t>ensuing</w:t>
      </w:r>
      <w:r>
        <w:rPr>
          <w:spacing w:val="-2"/>
          <w:sz w:val="24"/>
        </w:rPr>
        <w:t xml:space="preserve"> </w:t>
      </w:r>
      <w:r>
        <w:rPr>
          <w:sz w:val="24"/>
        </w:rPr>
        <w:t>term</w:t>
      </w:r>
      <w:r>
        <w:rPr>
          <w:spacing w:val="-1"/>
          <w:sz w:val="24"/>
        </w:rPr>
        <w:t xml:space="preserve"> </w:t>
      </w:r>
      <w:r>
        <w:rPr>
          <w:sz w:val="24"/>
        </w:rPr>
        <w:t>and</w:t>
      </w:r>
      <w:r>
        <w:rPr>
          <w:spacing w:val="-4"/>
          <w:sz w:val="24"/>
        </w:rPr>
        <w:t xml:space="preserve"> </w:t>
      </w:r>
      <w:r>
        <w:rPr>
          <w:sz w:val="24"/>
        </w:rPr>
        <w:t>fix</w:t>
      </w:r>
      <w:r>
        <w:rPr>
          <w:spacing w:val="-2"/>
          <w:sz w:val="24"/>
        </w:rPr>
        <w:t xml:space="preserve"> </w:t>
      </w:r>
      <w:r>
        <w:rPr>
          <w:sz w:val="24"/>
        </w:rPr>
        <w:t>their</w:t>
      </w:r>
      <w:r>
        <w:rPr>
          <w:spacing w:val="-4"/>
          <w:sz w:val="24"/>
        </w:rPr>
        <w:t xml:space="preserve"> </w:t>
      </w:r>
      <w:r>
        <w:rPr>
          <w:sz w:val="24"/>
        </w:rPr>
        <w:t>remuneration.</w:t>
      </w:r>
    </w:p>
    <w:p w14:paraId="16254E91" w14:textId="77777777" w:rsidR="009E5804" w:rsidRDefault="001079BB">
      <w:pPr>
        <w:pStyle w:val="ListParagraph"/>
        <w:numPr>
          <w:ilvl w:val="1"/>
          <w:numId w:val="110"/>
        </w:numPr>
        <w:tabs>
          <w:tab w:val="left" w:pos="906"/>
        </w:tabs>
        <w:ind w:left="905" w:hanging="366"/>
        <w:rPr>
          <w:sz w:val="24"/>
        </w:rPr>
      </w:pPr>
      <w:r>
        <w:rPr>
          <w:sz w:val="24"/>
        </w:rPr>
        <w:t>To</w:t>
      </w:r>
      <w:r>
        <w:rPr>
          <w:spacing w:val="-1"/>
          <w:sz w:val="24"/>
        </w:rPr>
        <w:t xml:space="preserve"> </w:t>
      </w:r>
      <w:r>
        <w:rPr>
          <w:sz w:val="24"/>
        </w:rPr>
        <w:t>decide</w:t>
      </w:r>
      <w:r>
        <w:rPr>
          <w:spacing w:val="-2"/>
          <w:sz w:val="24"/>
        </w:rPr>
        <w:t xml:space="preserve"> </w:t>
      </w:r>
      <w:r>
        <w:rPr>
          <w:sz w:val="24"/>
        </w:rPr>
        <w:t>the venue</w:t>
      </w:r>
      <w:r>
        <w:rPr>
          <w:spacing w:val="-5"/>
          <w:sz w:val="24"/>
        </w:rPr>
        <w:t xml:space="preserve"> </w:t>
      </w:r>
      <w:r>
        <w:rPr>
          <w:sz w:val="24"/>
        </w:rPr>
        <w:t>for</w:t>
      </w:r>
      <w:r>
        <w:rPr>
          <w:spacing w:val="-2"/>
          <w:sz w:val="24"/>
        </w:rPr>
        <w:t xml:space="preserve"> </w:t>
      </w:r>
      <w:r>
        <w:rPr>
          <w:sz w:val="24"/>
        </w:rPr>
        <w:t>the</w:t>
      </w:r>
      <w:r>
        <w:rPr>
          <w:spacing w:val="-2"/>
          <w:sz w:val="24"/>
        </w:rPr>
        <w:t xml:space="preserve"> </w:t>
      </w:r>
      <w:r>
        <w:rPr>
          <w:sz w:val="24"/>
        </w:rPr>
        <w:t>next</w:t>
      </w:r>
      <w:r>
        <w:rPr>
          <w:spacing w:val="-3"/>
          <w:sz w:val="24"/>
        </w:rPr>
        <w:t xml:space="preserve"> </w:t>
      </w:r>
      <w:r>
        <w:rPr>
          <w:sz w:val="24"/>
        </w:rPr>
        <w:t>DERMACON.</w:t>
      </w:r>
    </w:p>
    <w:p w14:paraId="3043BD69" w14:textId="77777777" w:rsidR="009E5804" w:rsidRDefault="001079BB">
      <w:pPr>
        <w:pStyle w:val="ListParagraph"/>
        <w:numPr>
          <w:ilvl w:val="1"/>
          <w:numId w:val="110"/>
        </w:numPr>
        <w:tabs>
          <w:tab w:val="left" w:pos="903"/>
        </w:tabs>
        <w:ind w:left="540" w:right="536" w:firstLine="0"/>
        <w:rPr>
          <w:sz w:val="24"/>
        </w:rPr>
      </w:pPr>
      <w:r>
        <w:rPr>
          <w:sz w:val="24"/>
        </w:rPr>
        <w:t>To decide the subjects for the workshops, symposia and other scientific program for the</w:t>
      </w:r>
      <w:r>
        <w:rPr>
          <w:spacing w:val="-52"/>
          <w:sz w:val="24"/>
        </w:rPr>
        <w:t xml:space="preserve"> </w:t>
      </w:r>
      <w:r>
        <w:rPr>
          <w:sz w:val="24"/>
        </w:rPr>
        <w:t>ensuing DERMACON.</w:t>
      </w:r>
    </w:p>
    <w:p w14:paraId="31C6297B" w14:textId="77777777" w:rsidR="009E5804" w:rsidRDefault="001079BB">
      <w:pPr>
        <w:pStyle w:val="ListParagraph"/>
        <w:numPr>
          <w:ilvl w:val="1"/>
          <w:numId w:val="110"/>
        </w:numPr>
        <w:tabs>
          <w:tab w:val="left" w:pos="848"/>
        </w:tabs>
        <w:ind w:left="540" w:right="998" w:firstLine="0"/>
        <w:rPr>
          <w:sz w:val="24"/>
        </w:rPr>
      </w:pPr>
      <w:r>
        <w:rPr>
          <w:sz w:val="24"/>
        </w:rPr>
        <w:t>To elect the election officer for the year. The election officer should be a past IADVL</w:t>
      </w:r>
      <w:r>
        <w:rPr>
          <w:spacing w:val="-52"/>
          <w:sz w:val="24"/>
        </w:rPr>
        <w:t xml:space="preserve"> </w:t>
      </w:r>
      <w:r>
        <w:rPr>
          <w:sz w:val="24"/>
        </w:rPr>
        <w:t>President.</w:t>
      </w:r>
    </w:p>
    <w:p w14:paraId="1A322056" w14:textId="77777777" w:rsidR="009E5804" w:rsidRDefault="001079BB">
      <w:pPr>
        <w:pStyle w:val="ListParagraph"/>
        <w:numPr>
          <w:ilvl w:val="1"/>
          <w:numId w:val="110"/>
        </w:numPr>
        <w:tabs>
          <w:tab w:val="left" w:pos="903"/>
        </w:tabs>
        <w:spacing w:before="99"/>
        <w:ind w:left="540" w:right="855" w:firstLine="0"/>
        <w:rPr>
          <w:sz w:val="24"/>
        </w:rPr>
      </w:pPr>
      <w:r>
        <w:rPr>
          <w:color w:val="00AF50"/>
          <w:sz w:val="24"/>
        </w:rPr>
        <w:t>To ratify the appointment of the Chairperson of the IADVL Academy of Dermatology,</w:t>
      </w:r>
      <w:r>
        <w:rPr>
          <w:color w:val="00AF50"/>
          <w:spacing w:val="-52"/>
          <w:sz w:val="24"/>
        </w:rPr>
        <w:t xml:space="preserve"> </w:t>
      </w:r>
      <w:r>
        <w:rPr>
          <w:color w:val="00AF50"/>
          <w:sz w:val="24"/>
        </w:rPr>
        <w:t>who will be overseeing various academic activities of the Association as outlined in the</w:t>
      </w:r>
      <w:r>
        <w:rPr>
          <w:color w:val="00AF50"/>
          <w:spacing w:val="1"/>
          <w:sz w:val="24"/>
        </w:rPr>
        <w:t xml:space="preserve"> </w:t>
      </w:r>
      <w:r>
        <w:rPr>
          <w:color w:val="00AF50"/>
          <w:sz w:val="24"/>
        </w:rPr>
        <w:t>Constitution</w:t>
      </w:r>
      <w:r>
        <w:rPr>
          <w:color w:val="00F800"/>
          <w:sz w:val="24"/>
        </w:rPr>
        <w:t>.</w:t>
      </w:r>
      <w:r>
        <w:rPr>
          <w:color w:val="00F800"/>
          <w:spacing w:val="-1"/>
          <w:sz w:val="24"/>
        </w:rPr>
        <w:t xml:space="preserve"> </w:t>
      </w:r>
      <w:r>
        <w:rPr>
          <w:color w:val="0433FF"/>
          <w:sz w:val="24"/>
        </w:rPr>
        <w:t>This should be</w:t>
      </w:r>
      <w:r>
        <w:rPr>
          <w:color w:val="0433FF"/>
          <w:spacing w:val="-1"/>
          <w:sz w:val="24"/>
        </w:rPr>
        <w:t xml:space="preserve"> </w:t>
      </w:r>
      <w:r>
        <w:rPr>
          <w:color w:val="0433FF"/>
          <w:sz w:val="24"/>
        </w:rPr>
        <w:t>in</w:t>
      </w:r>
      <w:r>
        <w:rPr>
          <w:color w:val="0433FF"/>
          <w:spacing w:val="2"/>
          <w:sz w:val="24"/>
        </w:rPr>
        <w:t xml:space="preserve"> </w:t>
      </w:r>
      <w:r>
        <w:rPr>
          <w:color w:val="0433FF"/>
          <w:sz w:val="24"/>
        </w:rPr>
        <w:t>closing</w:t>
      </w:r>
      <w:r>
        <w:rPr>
          <w:color w:val="0433FF"/>
          <w:spacing w:val="-1"/>
          <w:sz w:val="24"/>
        </w:rPr>
        <w:t xml:space="preserve"> </w:t>
      </w:r>
      <w:r>
        <w:rPr>
          <w:color w:val="0433FF"/>
          <w:sz w:val="24"/>
        </w:rPr>
        <w:t>AGBM</w:t>
      </w:r>
    </w:p>
    <w:p w14:paraId="1A620B48" w14:textId="3E5782DA" w:rsidR="00C62FAC" w:rsidRDefault="00C62FAC">
      <w:pPr>
        <w:pStyle w:val="ListParagraph"/>
        <w:numPr>
          <w:ilvl w:val="1"/>
          <w:numId w:val="110"/>
        </w:numPr>
        <w:tabs>
          <w:tab w:val="left" w:pos="959"/>
        </w:tabs>
        <w:ind w:left="540" w:right="905" w:firstLine="0"/>
        <w:rPr>
          <w:sz w:val="24"/>
        </w:rPr>
      </w:pPr>
      <w:r>
        <w:rPr>
          <w:color w:val="00AF50"/>
          <w:sz w:val="24"/>
        </w:rPr>
        <w:t>To</w:t>
      </w:r>
      <w:r>
        <w:rPr>
          <w:color w:val="00AF50"/>
          <w:spacing w:val="-2"/>
          <w:sz w:val="24"/>
        </w:rPr>
        <w:t xml:space="preserve"> </w:t>
      </w:r>
      <w:r>
        <w:rPr>
          <w:color w:val="00AF50"/>
          <w:sz w:val="24"/>
        </w:rPr>
        <w:t>elect</w:t>
      </w:r>
      <w:r>
        <w:rPr>
          <w:color w:val="00AF50"/>
          <w:spacing w:val="-3"/>
          <w:sz w:val="24"/>
        </w:rPr>
        <w:t xml:space="preserve"> </w:t>
      </w:r>
      <w:r>
        <w:rPr>
          <w:color w:val="00AF50"/>
          <w:sz w:val="24"/>
        </w:rPr>
        <w:t>Direct</w:t>
      </w:r>
      <w:r>
        <w:rPr>
          <w:color w:val="00AF50"/>
          <w:spacing w:val="-4"/>
          <w:sz w:val="24"/>
        </w:rPr>
        <w:t xml:space="preserve"> </w:t>
      </w:r>
      <w:r>
        <w:rPr>
          <w:color w:val="00AF50"/>
          <w:sz w:val="24"/>
        </w:rPr>
        <w:t>Members’</w:t>
      </w:r>
      <w:r>
        <w:rPr>
          <w:color w:val="00AF50"/>
          <w:spacing w:val="-2"/>
          <w:sz w:val="24"/>
        </w:rPr>
        <w:t xml:space="preserve"> </w:t>
      </w:r>
      <w:r>
        <w:rPr>
          <w:color w:val="00AF50"/>
          <w:sz w:val="24"/>
        </w:rPr>
        <w:t>representatives</w:t>
      </w:r>
      <w:r>
        <w:rPr>
          <w:color w:val="00AF50"/>
          <w:spacing w:val="-5"/>
          <w:sz w:val="24"/>
        </w:rPr>
        <w:t xml:space="preserve"> </w:t>
      </w:r>
      <w:r>
        <w:rPr>
          <w:color w:val="00AF50"/>
          <w:sz w:val="24"/>
        </w:rPr>
        <w:t>to</w:t>
      </w:r>
      <w:r>
        <w:rPr>
          <w:color w:val="00AF50"/>
          <w:spacing w:val="-2"/>
          <w:sz w:val="24"/>
        </w:rPr>
        <w:t xml:space="preserve"> </w:t>
      </w:r>
      <w:r>
        <w:rPr>
          <w:color w:val="00AF50"/>
          <w:sz w:val="24"/>
        </w:rPr>
        <w:t>the</w:t>
      </w:r>
      <w:r>
        <w:rPr>
          <w:color w:val="00AF50"/>
          <w:spacing w:val="-2"/>
          <w:sz w:val="24"/>
        </w:rPr>
        <w:t xml:space="preserve"> </w:t>
      </w:r>
      <w:r>
        <w:rPr>
          <w:color w:val="00AF50"/>
          <w:sz w:val="24"/>
        </w:rPr>
        <w:t>Central</w:t>
      </w:r>
      <w:r>
        <w:rPr>
          <w:color w:val="00AF50"/>
          <w:spacing w:val="-4"/>
          <w:sz w:val="24"/>
        </w:rPr>
        <w:t xml:space="preserve"> </w:t>
      </w:r>
      <w:r>
        <w:rPr>
          <w:color w:val="00AF50"/>
          <w:sz w:val="24"/>
        </w:rPr>
        <w:t>Council.</w:t>
      </w:r>
    </w:p>
    <w:p w14:paraId="6C4F5BCA" w14:textId="77777777" w:rsidR="00C62FAC" w:rsidRPr="00C62FAC" w:rsidRDefault="001079BB">
      <w:pPr>
        <w:pStyle w:val="ListParagraph"/>
        <w:numPr>
          <w:ilvl w:val="1"/>
          <w:numId w:val="110"/>
        </w:numPr>
        <w:tabs>
          <w:tab w:val="left" w:pos="959"/>
        </w:tabs>
        <w:ind w:left="540" w:right="905" w:firstLine="0"/>
        <w:rPr>
          <w:sz w:val="24"/>
        </w:rPr>
      </w:pPr>
      <w:r>
        <w:rPr>
          <w:sz w:val="24"/>
        </w:rPr>
        <w:t>To adopt and recommend any specific matter or resolution for consideration by the</w:t>
      </w:r>
      <w:r>
        <w:rPr>
          <w:spacing w:val="-52"/>
          <w:sz w:val="24"/>
        </w:rPr>
        <w:t xml:space="preserve"> </w:t>
      </w:r>
      <w:r>
        <w:rPr>
          <w:sz w:val="24"/>
        </w:rPr>
        <w:t>new</w:t>
      </w:r>
      <w:r>
        <w:rPr>
          <w:spacing w:val="-1"/>
          <w:sz w:val="24"/>
        </w:rPr>
        <w:t xml:space="preserve"> </w:t>
      </w:r>
      <w:r>
        <w:rPr>
          <w:sz w:val="24"/>
        </w:rPr>
        <w:t>Central</w:t>
      </w:r>
      <w:r>
        <w:rPr>
          <w:spacing w:val="1"/>
          <w:sz w:val="24"/>
        </w:rPr>
        <w:t xml:space="preserve"> </w:t>
      </w:r>
      <w:r>
        <w:rPr>
          <w:sz w:val="24"/>
        </w:rPr>
        <w:t>Council</w:t>
      </w:r>
      <w:r>
        <w:rPr>
          <w:spacing w:val="1"/>
          <w:sz w:val="24"/>
        </w:rPr>
        <w:t xml:space="preserve"> </w:t>
      </w:r>
      <w:r>
        <w:rPr>
          <w:sz w:val="24"/>
        </w:rPr>
        <w:t>at</w:t>
      </w:r>
      <w:r>
        <w:rPr>
          <w:spacing w:val="2"/>
          <w:sz w:val="24"/>
        </w:rPr>
        <w:t xml:space="preserve"> </w:t>
      </w:r>
      <w:r>
        <w:rPr>
          <w:sz w:val="24"/>
        </w:rPr>
        <w:t>its first</w:t>
      </w:r>
      <w:r>
        <w:rPr>
          <w:spacing w:val="-1"/>
          <w:sz w:val="24"/>
        </w:rPr>
        <w:t xml:space="preserve"> </w:t>
      </w:r>
      <w:r>
        <w:rPr>
          <w:sz w:val="24"/>
        </w:rPr>
        <w:t>meeting.</w:t>
      </w:r>
      <w:r w:rsidR="00C62FAC" w:rsidRPr="00C62FAC">
        <w:rPr>
          <w:color w:val="4471C4"/>
        </w:rPr>
        <w:t xml:space="preserve"> </w:t>
      </w:r>
    </w:p>
    <w:p w14:paraId="50957E6E" w14:textId="1AF5A247" w:rsidR="00C62FAC" w:rsidRPr="008E4FA3" w:rsidRDefault="00C62FAC" w:rsidP="00C62FAC">
      <w:pPr>
        <w:pStyle w:val="ListParagraph"/>
        <w:numPr>
          <w:ilvl w:val="1"/>
          <w:numId w:val="110"/>
        </w:numPr>
        <w:tabs>
          <w:tab w:val="left" w:pos="1014"/>
        </w:tabs>
        <w:spacing w:before="2"/>
        <w:ind w:left="1013" w:hanging="474"/>
        <w:rPr>
          <w:b/>
          <w:bCs/>
          <w:sz w:val="24"/>
        </w:rPr>
      </w:pPr>
      <w:r w:rsidRPr="00C62FAC">
        <w:rPr>
          <w:b/>
          <w:bCs/>
          <w:color w:val="4471C4"/>
        </w:rPr>
        <w:t>Presidential</w:t>
      </w:r>
      <w:r w:rsidRPr="00C62FAC">
        <w:rPr>
          <w:b/>
          <w:bCs/>
          <w:color w:val="4471C4"/>
          <w:spacing w:val="1"/>
        </w:rPr>
        <w:t xml:space="preserve"> </w:t>
      </w:r>
      <w:r w:rsidRPr="00C62FAC">
        <w:rPr>
          <w:b/>
          <w:bCs/>
          <w:color w:val="4471C4"/>
        </w:rPr>
        <w:t xml:space="preserve">proposals if any: These shall be considered soon after the administrative  </w:t>
      </w:r>
      <w:r w:rsidRPr="00C62FAC">
        <w:rPr>
          <w:b/>
          <w:bCs/>
          <w:color w:val="4471C4"/>
          <w:spacing w:val="-52"/>
        </w:rPr>
        <w:t xml:space="preserve"> </w:t>
      </w:r>
      <w:r w:rsidRPr="00C62FAC">
        <w:rPr>
          <w:b/>
          <w:bCs/>
          <w:color w:val="4471C4"/>
        </w:rPr>
        <w:t>proposals of</w:t>
      </w:r>
      <w:r w:rsidRPr="00C62FAC">
        <w:rPr>
          <w:b/>
          <w:bCs/>
          <w:color w:val="4471C4"/>
          <w:spacing w:val="-1"/>
        </w:rPr>
        <w:t xml:space="preserve"> </w:t>
      </w:r>
      <w:r w:rsidRPr="00C62FAC">
        <w:rPr>
          <w:b/>
          <w:bCs/>
          <w:color w:val="4471C4"/>
        </w:rPr>
        <w:t>the</w:t>
      </w:r>
      <w:r w:rsidRPr="00C62FAC">
        <w:rPr>
          <w:b/>
          <w:bCs/>
          <w:color w:val="4471C4"/>
          <w:spacing w:val="-1"/>
        </w:rPr>
        <w:t xml:space="preserve"> </w:t>
      </w:r>
      <w:r w:rsidRPr="00C62FAC">
        <w:rPr>
          <w:b/>
          <w:bCs/>
          <w:color w:val="4471C4"/>
        </w:rPr>
        <w:t>association</w:t>
      </w:r>
      <w:r w:rsidRPr="00C62FAC">
        <w:rPr>
          <w:b/>
          <w:bCs/>
          <w:color w:val="4471C4"/>
          <w:spacing w:val="2"/>
        </w:rPr>
        <w:t xml:space="preserve"> </w:t>
      </w:r>
      <w:r w:rsidRPr="00C62FAC">
        <w:rPr>
          <w:b/>
          <w:bCs/>
          <w:color w:val="4471C4"/>
        </w:rPr>
        <w:t>are</w:t>
      </w:r>
      <w:r w:rsidRPr="00C62FAC">
        <w:rPr>
          <w:b/>
          <w:bCs/>
          <w:color w:val="4471C4"/>
          <w:spacing w:val="1"/>
        </w:rPr>
        <w:t xml:space="preserve"> </w:t>
      </w:r>
      <w:r w:rsidRPr="00C62FAC">
        <w:rPr>
          <w:b/>
          <w:bCs/>
          <w:color w:val="4471C4"/>
        </w:rPr>
        <w:t>considered.</w:t>
      </w:r>
      <w:r w:rsidR="00CD2840">
        <w:rPr>
          <w:b/>
          <w:bCs/>
          <w:color w:val="4471C4"/>
        </w:rPr>
        <w:t xml:space="preserve"> </w:t>
      </w:r>
      <w:r>
        <w:rPr>
          <w:b/>
          <w:bCs/>
          <w:color w:val="4471C4"/>
        </w:rPr>
        <w:t>(</w:t>
      </w:r>
      <w:r w:rsidR="00CD2840">
        <w:rPr>
          <w:b/>
          <w:bCs/>
          <w:color w:val="4471C4"/>
        </w:rPr>
        <w:t xml:space="preserve">Suggested </w:t>
      </w:r>
      <w:r>
        <w:rPr>
          <w:b/>
          <w:color w:val="4471C4"/>
        </w:rPr>
        <w:t>by Dr Jayadev Betkerur</w:t>
      </w:r>
      <w:r w:rsidR="00CD2840">
        <w:rPr>
          <w:b/>
          <w:color w:val="4471C4"/>
        </w:rPr>
        <w:t>)</w:t>
      </w:r>
    </w:p>
    <w:p w14:paraId="5C5F47BF" w14:textId="02487221" w:rsidR="008E4FA3" w:rsidRPr="00C62FAC" w:rsidRDefault="008E4FA3" w:rsidP="008E4FA3">
      <w:pPr>
        <w:pStyle w:val="ListParagraph"/>
        <w:tabs>
          <w:tab w:val="left" w:pos="1014"/>
        </w:tabs>
        <w:spacing w:before="2"/>
        <w:ind w:left="1013"/>
        <w:rPr>
          <w:b/>
          <w:bCs/>
          <w:sz w:val="24"/>
        </w:rPr>
      </w:pPr>
      <w:r w:rsidRPr="008E4FA3">
        <w:rPr>
          <w:b/>
          <w:color w:val="4471C4"/>
          <w:highlight w:val="cyan"/>
        </w:rPr>
        <w:t xml:space="preserve">Central Council opined that “Proposals by the President elect </w:t>
      </w:r>
      <w:r w:rsidR="00D15027">
        <w:rPr>
          <w:b/>
          <w:color w:val="4471C4"/>
          <w:highlight w:val="cyan"/>
        </w:rPr>
        <w:t xml:space="preserve">” </w:t>
      </w:r>
      <w:r w:rsidRPr="008E4FA3">
        <w:rPr>
          <w:b/>
          <w:color w:val="4471C4"/>
          <w:highlight w:val="cyan"/>
        </w:rPr>
        <w:t>should be used instead of “Presidential proposals”</w:t>
      </w:r>
    </w:p>
    <w:p w14:paraId="7F598A42" w14:textId="6507747E" w:rsidR="00CD2840" w:rsidRPr="00C62FAC" w:rsidRDefault="00C62FAC" w:rsidP="00CD2840">
      <w:pPr>
        <w:pStyle w:val="ListParagraph"/>
        <w:numPr>
          <w:ilvl w:val="1"/>
          <w:numId w:val="110"/>
        </w:numPr>
        <w:tabs>
          <w:tab w:val="left" w:pos="1014"/>
        </w:tabs>
        <w:spacing w:before="2"/>
        <w:ind w:left="1013" w:hanging="474"/>
        <w:rPr>
          <w:b/>
          <w:bCs/>
          <w:sz w:val="24"/>
        </w:rPr>
      </w:pPr>
      <w:r w:rsidRPr="00C62FAC">
        <w:rPr>
          <w:b/>
          <w:bCs/>
          <w:color w:val="4471C4"/>
        </w:rPr>
        <w:t xml:space="preserve"> </w:t>
      </w:r>
      <w:r w:rsidRPr="00C62FAC">
        <w:rPr>
          <w:b/>
          <w:bCs/>
          <w:color w:val="4471C4"/>
          <w:sz w:val="24"/>
        </w:rPr>
        <w:t>To consider any resolutions sent by the members of the Central Council or the state</w:t>
      </w:r>
      <w:r w:rsidRPr="00C62FAC">
        <w:rPr>
          <w:b/>
          <w:bCs/>
          <w:color w:val="4471C4"/>
          <w:spacing w:val="-52"/>
          <w:sz w:val="24"/>
        </w:rPr>
        <w:t xml:space="preserve"> </w:t>
      </w:r>
      <w:r w:rsidRPr="00C62FAC">
        <w:rPr>
          <w:b/>
          <w:bCs/>
          <w:color w:val="4471C4"/>
          <w:sz w:val="24"/>
        </w:rPr>
        <w:t>branches or</w:t>
      </w:r>
      <w:r w:rsidRPr="00C62FAC">
        <w:rPr>
          <w:b/>
          <w:bCs/>
          <w:color w:val="4471C4"/>
          <w:spacing w:val="-2"/>
          <w:sz w:val="24"/>
        </w:rPr>
        <w:t xml:space="preserve"> </w:t>
      </w:r>
      <w:r w:rsidRPr="00C62FAC">
        <w:rPr>
          <w:b/>
          <w:bCs/>
          <w:color w:val="4471C4"/>
          <w:sz w:val="24"/>
        </w:rPr>
        <w:t>IADVL</w:t>
      </w:r>
      <w:r w:rsidRPr="00C62FAC">
        <w:rPr>
          <w:b/>
          <w:bCs/>
          <w:color w:val="4471C4"/>
          <w:spacing w:val="-2"/>
          <w:sz w:val="24"/>
        </w:rPr>
        <w:t xml:space="preserve"> </w:t>
      </w:r>
      <w:r w:rsidRPr="00C62FAC">
        <w:rPr>
          <w:b/>
          <w:bCs/>
          <w:color w:val="4471C4"/>
          <w:sz w:val="24"/>
        </w:rPr>
        <w:t>life</w:t>
      </w:r>
      <w:r w:rsidRPr="00C62FAC">
        <w:rPr>
          <w:b/>
          <w:bCs/>
          <w:color w:val="4471C4"/>
          <w:spacing w:val="-1"/>
          <w:sz w:val="24"/>
        </w:rPr>
        <w:t xml:space="preserve"> </w:t>
      </w:r>
      <w:r w:rsidRPr="00C62FAC">
        <w:rPr>
          <w:b/>
          <w:bCs/>
          <w:color w:val="4471C4"/>
          <w:sz w:val="24"/>
        </w:rPr>
        <w:t>members.</w:t>
      </w:r>
      <w:r w:rsidR="00CD2840">
        <w:rPr>
          <w:b/>
          <w:bCs/>
          <w:color w:val="4471C4"/>
          <w:sz w:val="24"/>
        </w:rPr>
        <w:t xml:space="preserve"> </w:t>
      </w:r>
      <w:r w:rsidR="00CD2840">
        <w:rPr>
          <w:b/>
          <w:bCs/>
          <w:color w:val="4471C4"/>
        </w:rPr>
        <w:t xml:space="preserve">(Suggested </w:t>
      </w:r>
      <w:r w:rsidR="00CD2840">
        <w:rPr>
          <w:b/>
          <w:color w:val="4471C4"/>
        </w:rPr>
        <w:t>by Dr Jayadev Betkerur)</w:t>
      </w:r>
    </w:p>
    <w:p w14:paraId="100F561E" w14:textId="6B52CB8B" w:rsidR="009E5804" w:rsidRPr="00CD2840" w:rsidRDefault="009E5804" w:rsidP="00CD2840">
      <w:pPr>
        <w:pStyle w:val="ListParagraph"/>
        <w:tabs>
          <w:tab w:val="left" w:pos="1014"/>
        </w:tabs>
        <w:spacing w:before="2"/>
        <w:ind w:left="1013"/>
        <w:rPr>
          <w:b/>
          <w:bCs/>
          <w:sz w:val="24"/>
        </w:rPr>
      </w:pPr>
    </w:p>
    <w:p w14:paraId="5A1C3877" w14:textId="77777777" w:rsidR="00C62FAC" w:rsidRDefault="001079BB" w:rsidP="00C62FAC">
      <w:pPr>
        <w:pStyle w:val="ListParagraph"/>
        <w:numPr>
          <w:ilvl w:val="1"/>
          <w:numId w:val="110"/>
        </w:numPr>
        <w:tabs>
          <w:tab w:val="left" w:pos="1014"/>
        </w:tabs>
        <w:spacing w:before="2"/>
        <w:ind w:left="1013" w:hanging="474"/>
        <w:rPr>
          <w:sz w:val="24"/>
        </w:rPr>
      </w:pPr>
      <w:r>
        <w:rPr>
          <w:sz w:val="24"/>
        </w:rPr>
        <w:t>Any</w:t>
      </w:r>
      <w:r>
        <w:rPr>
          <w:spacing w:val="-3"/>
          <w:sz w:val="24"/>
        </w:rPr>
        <w:t xml:space="preserve"> </w:t>
      </w:r>
      <w:r>
        <w:rPr>
          <w:sz w:val="24"/>
        </w:rPr>
        <w:t>other</w:t>
      </w:r>
      <w:r>
        <w:rPr>
          <w:spacing w:val="-3"/>
          <w:sz w:val="24"/>
        </w:rPr>
        <w:t xml:space="preserve"> </w:t>
      </w:r>
      <w:r>
        <w:rPr>
          <w:sz w:val="24"/>
        </w:rPr>
        <w:t>business,</w:t>
      </w:r>
      <w:r>
        <w:rPr>
          <w:spacing w:val="-3"/>
          <w:sz w:val="24"/>
        </w:rPr>
        <w:t xml:space="preserve"> </w:t>
      </w:r>
      <w:r>
        <w:rPr>
          <w:sz w:val="24"/>
        </w:rPr>
        <w:t>but</w:t>
      </w:r>
      <w:r>
        <w:rPr>
          <w:spacing w:val="-3"/>
          <w:sz w:val="24"/>
        </w:rPr>
        <w:t xml:space="preserve"> </w:t>
      </w:r>
      <w:r>
        <w:rPr>
          <w:sz w:val="24"/>
        </w:rPr>
        <w:t>not</w:t>
      </w:r>
      <w:r>
        <w:rPr>
          <w:spacing w:val="-2"/>
          <w:sz w:val="24"/>
        </w:rPr>
        <w:t xml:space="preserve"> </w:t>
      </w:r>
      <w:r>
        <w:rPr>
          <w:sz w:val="24"/>
        </w:rPr>
        <w:t>exceeding</w:t>
      </w:r>
      <w:r>
        <w:rPr>
          <w:spacing w:val="-4"/>
          <w:sz w:val="24"/>
        </w:rPr>
        <w:t xml:space="preserve"> </w:t>
      </w:r>
      <w:r>
        <w:rPr>
          <w:sz w:val="24"/>
        </w:rPr>
        <w:t>two</w:t>
      </w:r>
      <w:r>
        <w:rPr>
          <w:spacing w:val="-1"/>
          <w:sz w:val="24"/>
        </w:rPr>
        <w:t xml:space="preserve"> </w:t>
      </w:r>
      <w:r>
        <w:rPr>
          <w:sz w:val="24"/>
        </w:rPr>
        <w:t>subjects,</w:t>
      </w:r>
      <w:r>
        <w:rPr>
          <w:spacing w:val="-3"/>
          <w:sz w:val="24"/>
        </w:rPr>
        <w:t xml:space="preserve"> </w:t>
      </w:r>
      <w:r>
        <w:rPr>
          <w:sz w:val="24"/>
        </w:rPr>
        <w:t>allowed</w:t>
      </w:r>
      <w:r>
        <w:rPr>
          <w:spacing w:val="-2"/>
          <w:sz w:val="24"/>
        </w:rPr>
        <w:t xml:space="preserve"> </w:t>
      </w:r>
      <w:r>
        <w:rPr>
          <w:sz w:val="24"/>
        </w:rPr>
        <w:t>by</w:t>
      </w:r>
      <w:r>
        <w:rPr>
          <w:spacing w:val="-5"/>
          <w:sz w:val="24"/>
        </w:rPr>
        <w:t xml:space="preserve"> </w:t>
      </w:r>
      <w:r>
        <w:rPr>
          <w:sz w:val="24"/>
        </w:rPr>
        <w:t>the presiding</w:t>
      </w:r>
      <w:r>
        <w:rPr>
          <w:spacing w:val="-4"/>
          <w:sz w:val="24"/>
        </w:rPr>
        <w:t xml:space="preserve"> </w:t>
      </w:r>
      <w:r>
        <w:rPr>
          <w:sz w:val="24"/>
        </w:rPr>
        <w:t>officer.</w:t>
      </w:r>
    </w:p>
    <w:p w14:paraId="28048287" w14:textId="7BF36068" w:rsidR="009E5804" w:rsidRDefault="009E5804">
      <w:pPr>
        <w:pStyle w:val="BodyText"/>
        <w:spacing w:before="101"/>
        <w:rPr>
          <w:color w:val="4471C4"/>
        </w:rPr>
      </w:pPr>
    </w:p>
    <w:p w14:paraId="50103F25" w14:textId="6A96AB69" w:rsidR="00D84A7D" w:rsidRDefault="00D84A7D">
      <w:pPr>
        <w:pStyle w:val="BodyText"/>
        <w:spacing w:before="101"/>
        <w:rPr>
          <w:b/>
          <w:color w:val="4471C4"/>
        </w:rPr>
      </w:pPr>
      <w:r w:rsidRPr="00D46F54">
        <w:rPr>
          <w:b/>
          <w:color w:val="4471C4"/>
        </w:rPr>
        <w:t>Comment</w:t>
      </w:r>
      <w:r w:rsidR="00C62FAC">
        <w:rPr>
          <w:b/>
          <w:color w:val="4471C4"/>
        </w:rPr>
        <w:t xml:space="preserve"> by Dr Jayadev Betkerur</w:t>
      </w:r>
      <w:r w:rsidRPr="00D46F54">
        <w:rPr>
          <w:b/>
          <w:color w:val="4471C4"/>
        </w:rPr>
        <w:t>- Nowhere it is mentioned that the meetings will be combined meetings of Cent</w:t>
      </w:r>
      <w:r w:rsidR="00D46F54">
        <w:rPr>
          <w:b/>
          <w:color w:val="4471C4"/>
        </w:rPr>
        <w:t>r</w:t>
      </w:r>
      <w:r w:rsidRPr="00D46F54">
        <w:rPr>
          <w:b/>
          <w:color w:val="4471C4"/>
        </w:rPr>
        <w:t xml:space="preserve">al council and General body. The order of business </w:t>
      </w:r>
      <w:r w:rsidR="005D6E53">
        <w:rPr>
          <w:b/>
          <w:color w:val="4471C4"/>
        </w:rPr>
        <w:t xml:space="preserve">is </w:t>
      </w:r>
      <w:r w:rsidRPr="00D46F54">
        <w:rPr>
          <w:b/>
          <w:color w:val="4471C4"/>
        </w:rPr>
        <w:t xml:space="preserve">same. The combined meetings are being held since long. By mentioning that there will be Combined Central council and AGBM held for closing year and opening we can remove the </w:t>
      </w:r>
      <w:r w:rsidR="00D46F54" w:rsidRPr="00D46F54">
        <w:rPr>
          <w:b/>
          <w:color w:val="4471C4"/>
        </w:rPr>
        <w:t>repetitions</w:t>
      </w:r>
      <w:r w:rsidR="00D46F54">
        <w:rPr>
          <w:b/>
          <w:color w:val="4471C4"/>
        </w:rPr>
        <w:t xml:space="preserve"> o</w:t>
      </w:r>
      <w:r w:rsidRPr="00D46F54">
        <w:rPr>
          <w:b/>
          <w:color w:val="4471C4"/>
        </w:rPr>
        <w:t xml:space="preserve">f order of business. </w:t>
      </w:r>
    </w:p>
    <w:p w14:paraId="518D07D2" w14:textId="42CE5671" w:rsidR="003626D0" w:rsidRDefault="008E4FA3" w:rsidP="003626D0">
      <w:pPr>
        <w:pStyle w:val="BodyText"/>
        <w:spacing w:before="101"/>
        <w:rPr>
          <w:b/>
          <w:color w:val="4471C4"/>
        </w:rPr>
      </w:pPr>
      <w:r>
        <w:rPr>
          <w:b/>
          <w:color w:val="4471C4"/>
          <w:highlight w:val="yellow"/>
        </w:rPr>
        <w:t>Constitution Committee</w:t>
      </w:r>
      <w:r w:rsidR="003626D0" w:rsidRPr="003626D0">
        <w:rPr>
          <w:b/>
          <w:color w:val="4471C4"/>
          <w:highlight w:val="yellow"/>
        </w:rPr>
        <w:t xml:space="preserve">: </w:t>
      </w:r>
      <w:r w:rsidR="00CD2840">
        <w:rPr>
          <w:b/>
          <w:color w:val="4471C4"/>
          <w:highlight w:val="yellow"/>
        </w:rPr>
        <w:t>I</w:t>
      </w:r>
      <w:r w:rsidR="00CD2840" w:rsidRPr="003626D0">
        <w:rPr>
          <w:b/>
          <w:color w:val="4471C4"/>
          <w:highlight w:val="yellow"/>
        </w:rPr>
        <w:t>n principle agree with this</w:t>
      </w:r>
    </w:p>
    <w:p w14:paraId="00D7052C" w14:textId="2B6CC665" w:rsidR="005A14A1" w:rsidRPr="00AA7C16" w:rsidRDefault="005A14A1" w:rsidP="003626D0">
      <w:pPr>
        <w:pStyle w:val="BodyText"/>
        <w:spacing w:before="101"/>
        <w:rPr>
          <w:bCs/>
        </w:rPr>
      </w:pPr>
      <w:r w:rsidRPr="00AA7C16">
        <w:rPr>
          <w:bCs/>
          <w:highlight w:val="cyan"/>
        </w:rPr>
        <w:t>The Central Council also decided that it should be mentioned that there will be combined central council meeting and AGBM held for closing year and opening</w:t>
      </w:r>
      <w:r w:rsidRPr="00AA7C16">
        <w:rPr>
          <w:bCs/>
        </w:rPr>
        <w:t xml:space="preserve"> </w:t>
      </w:r>
    </w:p>
    <w:p w14:paraId="562E21AA" w14:textId="77777777" w:rsidR="005A14A1" w:rsidRDefault="005A14A1" w:rsidP="003626D0">
      <w:pPr>
        <w:pStyle w:val="BodyText"/>
        <w:spacing w:before="101"/>
        <w:rPr>
          <w:b/>
          <w:color w:val="4471C4"/>
        </w:rPr>
      </w:pPr>
    </w:p>
    <w:p w14:paraId="0BBA7949" w14:textId="1A9B4404" w:rsidR="009E5804" w:rsidRDefault="001079BB" w:rsidP="003626D0">
      <w:pPr>
        <w:pStyle w:val="BodyText"/>
        <w:spacing w:before="101"/>
        <w:rPr>
          <w:rFonts w:ascii="Times New Roman"/>
        </w:rPr>
      </w:pPr>
      <w:r>
        <w:t xml:space="preserve">NOTICE OF PROPOSITION OR RESOLUTION TO BE MOVED BY THE MEMBERS AT </w:t>
      </w:r>
      <w:r w:rsidR="00D46F54" w:rsidRPr="005D6E53">
        <w:rPr>
          <w:iCs/>
          <w:color w:val="00B050"/>
        </w:rPr>
        <w:t xml:space="preserve">CENTRAL </w:t>
      </w:r>
      <w:r w:rsidR="00D46F54" w:rsidRPr="005D6E53">
        <w:rPr>
          <w:iCs/>
          <w:color w:val="00B050"/>
        </w:rPr>
        <w:lastRenderedPageBreak/>
        <w:t>COUNCIL and GENERAL BODY</w:t>
      </w:r>
      <w:r w:rsidR="00D46F54" w:rsidRPr="005D6E53">
        <w:rPr>
          <w:color w:val="00B050"/>
        </w:rPr>
        <w:t xml:space="preserve"> </w:t>
      </w:r>
      <w:r w:rsidRPr="00D46F54">
        <w:rPr>
          <w:color w:val="FF0000"/>
        </w:rPr>
        <w:t>GB</w:t>
      </w:r>
      <w:r>
        <w:rPr>
          <w:spacing w:val="-52"/>
        </w:rPr>
        <w:t xml:space="preserve"> </w:t>
      </w:r>
      <w:r w:rsidR="00D46F54">
        <w:rPr>
          <w:spacing w:val="-52"/>
        </w:rPr>
        <w:t xml:space="preserve">            </w:t>
      </w:r>
      <w:r>
        <w:t>MEETINGS</w:t>
      </w:r>
    </w:p>
    <w:p w14:paraId="0BCB8B70" w14:textId="77777777" w:rsidR="009E5804" w:rsidRDefault="009E5804">
      <w:pPr>
        <w:pStyle w:val="BodyText"/>
        <w:ind w:left="0"/>
        <w:rPr>
          <w:b/>
        </w:rPr>
      </w:pPr>
    </w:p>
    <w:p w14:paraId="1AB0F7B8" w14:textId="26E22B5A" w:rsidR="009E5804" w:rsidRDefault="001079BB">
      <w:pPr>
        <w:pStyle w:val="BodyText"/>
        <w:spacing w:before="198"/>
        <w:ind w:right="496"/>
      </w:pPr>
      <w:r>
        <w:t>Any member desirous of moving a proposition or resolution at</w:t>
      </w:r>
      <w:r w:rsidR="00D46F54">
        <w:t xml:space="preserve"> </w:t>
      </w:r>
      <w:r w:rsidR="00D46F54" w:rsidRPr="005D6E53">
        <w:rPr>
          <w:iCs/>
          <w:color w:val="00B050"/>
        </w:rPr>
        <w:t>CC</w:t>
      </w:r>
      <w:r w:rsidRPr="005D6E53">
        <w:rPr>
          <w:iCs/>
          <w:color w:val="00B050"/>
        </w:rPr>
        <w:t xml:space="preserve"> </w:t>
      </w:r>
      <w:r w:rsidR="00D46F54" w:rsidRPr="005D6E53">
        <w:rPr>
          <w:iCs/>
          <w:color w:val="00B050"/>
        </w:rPr>
        <w:t>or</w:t>
      </w:r>
      <w:r w:rsidR="00D46F54" w:rsidRPr="005D6E53">
        <w:rPr>
          <w:color w:val="00B050"/>
        </w:rPr>
        <w:t xml:space="preserve"> </w:t>
      </w:r>
      <w:r>
        <w:t>GB meeting of the</w:t>
      </w:r>
      <w:r>
        <w:rPr>
          <w:spacing w:val="1"/>
        </w:rPr>
        <w:t xml:space="preserve"> </w:t>
      </w:r>
      <w:r>
        <w:t>Association shall send it to the Honorary Secretary General at least 8 weeks prior to the said</w:t>
      </w:r>
      <w:r>
        <w:rPr>
          <w:spacing w:val="-52"/>
        </w:rPr>
        <w:t xml:space="preserve"> </w:t>
      </w:r>
      <w:r>
        <w:t>meeting.</w:t>
      </w:r>
    </w:p>
    <w:p w14:paraId="121C11E2" w14:textId="3809872B" w:rsidR="009E5804" w:rsidRDefault="001079BB">
      <w:pPr>
        <w:pStyle w:val="BodyText"/>
        <w:ind w:right="570"/>
      </w:pPr>
      <w:r>
        <w:t>Invitation</w:t>
      </w:r>
      <w:r>
        <w:rPr>
          <w:spacing w:val="1"/>
        </w:rPr>
        <w:t xml:space="preserve"> </w:t>
      </w:r>
      <w:r>
        <w:t>to submit proposals shall be announced 3months before</w:t>
      </w:r>
      <w:r w:rsidR="00D46F54">
        <w:t xml:space="preserve"> </w:t>
      </w:r>
      <w:r w:rsidR="00D46F54" w:rsidRPr="005D6E53">
        <w:rPr>
          <w:iCs/>
          <w:color w:val="00B050"/>
        </w:rPr>
        <w:t xml:space="preserve">CCM </w:t>
      </w:r>
      <w:r w:rsidR="005D6E53" w:rsidRPr="005D6E53">
        <w:rPr>
          <w:iCs/>
          <w:color w:val="00B050"/>
        </w:rPr>
        <w:t>or</w:t>
      </w:r>
      <w:r w:rsidRPr="005D6E53">
        <w:rPr>
          <w:color w:val="00B050"/>
        </w:rPr>
        <w:t xml:space="preserve"> </w:t>
      </w:r>
      <w:r>
        <w:t>AGBM and then the</w:t>
      </w:r>
      <w:r>
        <w:rPr>
          <w:spacing w:val="-52"/>
        </w:rPr>
        <w:t xml:space="preserve"> </w:t>
      </w:r>
      <w:r>
        <w:t>following</w:t>
      </w:r>
      <w:r>
        <w:rPr>
          <w:spacing w:val="-2"/>
        </w:rPr>
        <w:t xml:space="preserve"> </w:t>
      </w:r>
      <w:r>
        <w:t>process</w:t>
      </w:r>
      <w:r>
        <w:rPr>
          <w:spacing w:val="-2"/>
        </w:rPr>
        <w:t xml:space="preserve"> </w:t>
      </w:r>
      <w:r>
        <w:t>would</w:t>
      </w:r>
      <w:r>
        <w:rPr>
          <w:spacing w:val="-2"/>
        </w:rPr>
        <w:t xml:space="preserve"> </w:t>
      </w:r>
      <w:r>
        <w:t>be</w:t>
      </w:r>
      <w:r>
        <w:rPr>
          <w:spacing w:val="-1"/>
        </w:rPr>
        <w:t xml:space="preserve"> </w:t>
      </w:r>
      <w:r>
        <w:t>followed:</w:t>
      </w:r>
    </w:p>
    <w:p w14:paraId="59E6BBE1" w14:textId="77777777" w:rsidR="009E5804" w:rsidRDefault="009E5804">
      <w:pPr>
        <w:sectPr w:rsidR="009E5804">
          <w:pgSz w:w="11900" w:h="16850"/>
          <w:pgMar w:top="1400" w:right="980" w:bottom="820" w:left="900" w:header="0" w:footer="623" w:gutter="0"/>
          <w:cols w:space="720"/>
        </w:sectPr>
      </w:pPr>
    </w:p>
    <w:p w14:paraId="03C28A19" w14:textId="77777777" w:rsidR="009E5804" w:rsidRDefault="001079BB">
      <w:pPr>
        <w:pStyle w:val="ListParagraph"/>
        <w:numPr>
          <w:ilvl w:val="1"/>
          <w:numId w:val="114"/>
        </w:numPr>
        <w:tabs>
          <w:tab w:val="left" w:pos="1261"/>
        </w:tabs>
        <w:spacing w:before="39"/>
        <w:ind w:right="1106"/>
        <w:rPr>
          <w:sz w:val="24"/>
        </w:rPr>
      </w:pPr>
      <w:r>
        <w:rPr>
          <w:sz w:val="24"/>
        </w:rPr>
        <w:lastRenderedPageBreak/>
        <w:t>All proposals must be the received by the Hon. Gen. Secretary at least 8 weeks</w:t>
      </w:r>
      <w:r>
        <w:rPr>
          <w:spacing w:val="-52"/>
          <w:sz w:val="24"/>
        </w:rPr>
        <w:t xml:space="preserve"> </w:t>
      </w:r>
      <w:r>
        <w:rPr>
          <w:sz w:val="24"/>
        </w:rPr>
        <w:t>before</w:t>
      </w:r>
      <w:r>
        <w:rPr>
          <w:spacing w:val="1"/>
          <w:sz w:val="24"/>
        </w:rPr>
        <w:t xml:space="preserve"> </w:t>
      </w:r>
      <w:r>
        <w:rPr>
          <w:sz w:val="24"/>
        </w:rPr>
        <w:t>meeting.</w:t>
      </w:r>
    </w:p>
    <w:p w14:paraId="59388F03" w14:textId="77777777" w:rsidR="009E5804" w:rsidRDefault="001079BB">
      <w:pPr>
        <w:pStyle w:val="ListParagraph"/>
        <w:numPr>
          <w:ilvl w:val="1"/>
          <w:numId w:val="114"/>
        </w:numPr>
        <w:tabs>
          <w:tab w:val="left" w:pos="1261"/>
        </w:tabs>
        <w:spacing w:before="100"/>
        <w:ind w:right="511"/>
        <w:rPr>
          <w:sz w:val="24"/>
        </w:rPr>
      </w:pPr>
      <w:r>
        <w:rPr>
          <w:sz w:val="24"/>
        </w:rPr>
        <w:t>The Hon. Gen. Secretary in consultation with President/EC</w:t>
      </w:r>
      <w:r>
        <w:rPr>
          <w:spacing w:val="1"/>
          <w:sz w:val="24"/>
        </w:rPr>
        <w:t xml:space="preserve"> </w:t>
      </w:r>
      <w:r>
        <w:rPr>
          <w:color w:val="4471C4"/>
          <w:sz w:val="24"/>
        </w:rPr>
        <w:t xml:space="preserve">shall </w:t>
      </w:r>
      <w:r>
        <w:rPr>
          <w:sz w:val="24"/>
        </w:rPr>
        <w:t>send the</w:t>
      </w:r>
      <w:r>
        <w:rPr>
          <w:spacing w:val="1"/>
          <w:sz w:val="24"/>
        </w:rPr>
        <w:t xml:space="preserve"> </w:t>
      </w:r>
      <w:r>
        <w:rPr>
          <w:sz w:val="24"/>
        </w:rPr>
        <w:t>proposals</w:t>
      </w:r>
      <w:r>
        <w:rPr>
          <w:spacing w:val="-52"/>
          <w:sz w:val="24"/>
        </w:rPr>
        <w:t xml:space="preserve"> </w:t>
      </w:r>
      <w:r>
        <w:rPr>
          <w:sz w:val="24"/>
        </w:rPr>
        <w:t>to</w:t>
      </w:r>
      <w:r>
        <w:rPr>
          <w:spacing w:val="-1"/>
          <w:sz w:val="24"/>
        </w:rPr>
        <w:t xml:space="preserve"> </w:t>
      </w:r>
      <w:r>
        <w:rPr>
          <w:sz w:val="24"/>
        </w:rPr>
        <w:t>IADVL</w:t>
      </w:r>
      <w:r>
        <w:rPr>
          <w:spacing w:val="-1"/>
          <w:sz w:val="24"/>
        </w:rPr>
        <w:t xml:space="preserve"> </w:t>
      </w:r>
      <w:r>
        <w:rPr>
          <w:sz w:val="24"/>
        </w:rPr>
        <w:t>appropriate</w:t>
      </w:r>
      <w:r>
        <w:rPr>
          <w:spacing w:val="1"/>
          <w:sz w:val="24"/>
        </w:rPr>
        <w:t xml:space="preserve"> </w:t>
      </w:r>
      <w:r>
        <w:rPr>
          <w:sz w:val="24"/>
        </w:rPr>
        <w:t>committees</w:t>
      </w:r>
      <w:r>
        <w:rPr>
          <w:spacing w:val="-3"/>
          <w:sz w:val="24"/>
        </w:rPr>
        <w:t xml:space="preserve"> </w:t>
      </w:r>
      <w:r>
        <w:rPr>
          <w:sz w:val="24"/>
        </w:rPr>
        <w:t>for</w:t>
      </w:r>
      <w:r>
        <w:rPr>
          <w:spacing w:val="-3"/>
          <w:sz w:val="24"/>
        </w:rPr>
        <w:t xml:space="preserve"> </w:t>
      </w:r>
      <w:r>
        <w:rPr>
          <w:sz w:val="24"/>
        </w:rPr>
        <w:t>opinion before</w:t>
      </w:r>
      <w:r>
        <w:rPr>
          <w:spacing w:val="-1"/>
          <w:sz w:val="24"/>
        </w:rPr>
        <w:t xml:space="preserve"> </w:t>
      </w:r>
      <w:r>
        <w:rPr>
          <w:sz w:val="24"/>
        </w:rPr>
        <w:t>placing</w:t>
      </w:r>
      <w:r>
        <w:rPr>
          <w:spacing w:val="-2"/>
          <w:sz w:val="24"/>
        </w:rPr>
        <w:t xml:space="preserve"> </w:t>
      </w:r>
      <w:r>
        <w:rPr>
          <w:sz w:val="24"/>
        </w:rPr>
        <w:t>it</w:t>
      </w:r>
      <w:r>
        <w:rPr>
          <w:spacing w:val="1"/>
          <w:sz w:val="24"/>
        </w:rPr>
        <w:t xml:space="preserve"> </w:t>
      </w:r>
      <w:r>
        <w:rPr>
          <w:sz w:val="24"/>
        </w:rPr>
        <w:t>in EC/CC/AGM.</w:t>
      </w:r>
    </w:p>
    <w:p w14:paraId="69D34D30" w14:textId="77777777" w:rsidR="009E5804" w:rsidRDefault="001079BB">
      <w:pPr>
        <w:pStyle w:val="ListParagraph"/>
        <w:numPr>
          <w:ilvl w:val="1"/>
          <w:numId w:val="114"/>
        </w:numPr>
        <w:tabs>
          <w:tab w:val="left" w:pos="1261"/>
        </w:tabs>
        <w:spacing w:before="101"/>
        <w:ind w:right="634"/>
        <w:rPr>
          <w:sz w:val="24"/>
        </w:rPr>
      </w:pPr>
      <w:r>
        <w:rPr>
          <w:sz w:val="24"/>
        </w:rPr>
        <w:t>Proposals with the opinion form the EC and the committees, along with the agenda</w:t>
      </w:r>
      <w:r>
        <w:rPr>
          <w:spacing w:val="-52"/>
          <w:sz w:val="24"/>
        </w:rPr>
        <w:t xml:space="preserve"> </w:t>
      </w:r>
      <w:r>
        <w:rPr>
          <w:sz w:val="24"/>
        </w:rPr>
        <w:t xml:space="preserve">shall be circulated to members at least </w:t>
      </w:r>
      <w:r>
        <w:rPr>
          <w:rFonts w:ascii="Times New Roman"/>
          <w:sz w:val="24"/>
        </w:rPr>
        <w:t xml:space="preserve">3 weeks </w:t>
      </w:r>
      <w:r>
        <w:rPr>
          <w:sz w:val="24"/>
        </w:rPr>
        <w:t>in advance.</w:t>
      </w:r>
      <w:r>
        <w:rPr>
          <w:spacing w:val="1"/>
          <w:sz w:val="24"/>
        </w:rPr>
        <w:t xml:space="preserve"> </w:t>
      </w:r>
      <w:r>
        <w:rPr>
          <w:sz w:val="24"/>
        </w:rPr>
        <w:t>and subsequently</w:t>
      </w:r>
      <w:r>
        <w:rPr>
          <w:spacing w:val="1"/>
          <w:sz w:val="24"/>
        </w:rPr>
        <w:t xml:space="preserve"> </w:t>
      </w:r>
      <w:r>
        <w:rPr>
          <w:sz w:val="24"/>
        </w:rPr>
        <w:t>placed</w:t>
      </w:r>
      <w:r>
        <w:rPr>
          <w:spacing w:val="-2"/>
          <w:sz w:val="24"/>
        </w:rPr>
        <w:t xml:space="preserve"> </w:t>
      </w:r>
      <w:r>
        <w:rPr>
          <w:sz w:val="24"/>
        </w:rPr>
        <w:t>before EC/</w:t>
      </w:r>
      <w:r>
        <w:rPr>
          <w:spacing w:val="2"/>
          <w:sz w:val="24"/>
        </w:rPr>
        <w:t xml:space="preserve"> </w:t>
      </w:r>
      <w:r>
        <w:rPr>
          <w:sz w:val="24"/>
        </w:rPr>
        <w:t>CC/GBM.</w:t>
      </w:r>
    </w:p>
    <w:p w14:paraId="6A45283D" w14:textId="77777777" w:rsidR="009E5804" w:rsidRDefault="001079BB">
      <w:pPr>
        <w:pStyle w:val="ListParagraph"/>
        <w:numPr>
          <w:ilvl w:val="1"/>
          <w:numId w:val="114"/>
        </w:numPr>
        <w:tabs>
          <w:tab w:val="left" w:pos="1261"/>
        </w:tabs>
        <w:spacing w:before="98"/>
        <w:ind w:right="476"/>
        <w:rPr>
          <w:color w:val="4471C4"/>
          <w:sz w:val="24"/>
        </w:rPr>
      </w:pPr>
      <w:r>
        <w:rPr>
          <w:sz w:val="24"/>
        </w:rPr>
        <w:t>All proposals would be announced on the official E groups, members’ area of</w:t>
      </w:r>
      <w:r>
        <w:rPr>
          <w:spacing w:val="1"/>
          <w:sz w:val="24"/>
        </w:rPr>
        <w:t xml:space="preserve"> </w:t>
      </w:r>
      <w:r>
        <w:rPr>
          <w:sz w:val="24"/>
        </w:rPr>
        <w:t xml:space="preserve">website, </w:t>
      </w:r>
      <w:r>
        <w:rPr>
          <w:color w:val="00AF50"/>
          <w:sz w:val="24"/>
        </w:rPr>
        <w:t xml:space="preserve">6 </w:t>
      </w:r>
      <w:r>
        <w:rPr>
          <w:rFonts w:ascii="Times New Roman" w:hAnsi="Times New Roman"/>
          <w:color w:val="00AF50"/>
          <w:sz w:val="24"/>
        </w:rPr>
        <w:t xml:space="preserve">weeks </w:t>
      </w:r>
      <w:r>
        <w:rPr>
          <w:color w:val="00AF50"/>
          <w:sz w:val="24"/>
        </w:rPr>
        <w:t xml:space="preserve">before AGBM/CCM. </w:t>
      </w:r>
      <w:r>
        <w:rPr>
          <w:sz w:val="24"/>
        </w:rPr>
        <w:t>Members would be invited to go over the</w:t>
      </w:r>
      <w:r>
        <w:rPr>
          <w:spacing w:val="1"/>
          <w:sz w:val="24"/>
        </w:rPr>
        <w:t xml:space="preserve"> </w:t>
      </w:r>
      <w:r>
        <w:rPr>
          <w:sz w:val="24"/>
        </w:rPr>
        <w:t>proposals and submit their comments through email to the Secretary IN THE</w:t>
      </w:r>
      <w:r>
        <w:rPr>
          <w:spacing w:val="1"/>
          <w:sz w:val="24"/>
        </w:rPr>
        <w:t xml:space="preserve"> </w:t>
      </w:r>
      <w:r>
        <w:rPr>
          <w:sz w:val="24"/>
        </w:rPr>
        <w:t>SPECIFIED FORM. Any member desirous of seeking to explain the point shall submit</w:t>
      </w:r>
      <w:r>
        <w:rPr>
          <w:spacing w:val="1"/>
          <w:sz w:val="24"/>
        </w:rPr>
        <w:t xml:space="preserve"> </w:t>
      </w:r>
      <w:r>
        <w:rPr>
          <w:sz w:val="24"/>
        </w:rPr>
        <w:t>his request to the Secretary along with the comment. The last date of receipt of such</w:t>
      </w:r>
      <w:r>
        <w:rPr>
          <w:spacing w:val="-52"/>
          <w:sz w:val="24"/>
        </w:rPr>
        <w:t xml:space="preserve"> </w:t>
      </w:r>
      <w:r>
        <w:rPr>
          <w:sz w:val="24"/>
        </w:rPr>
        <w:t xml:space="preserve">comments shall be </w:t>
      </w:r>
      <w:r>
        <w:rPr>
          <w:rFonts w:ascii="Times New Roman" w:hAnsi="Times New Roman"/>
          <w:color w:val="00AF50"/>
          <w:sz w:val="24"/>
        </w:rPr>
        <w:t xml:space="preserve">four </w:t>
      </w:r>
      <w:r>
        <w:rPr>
          <w:sz w:val="24"/>
        </w:rPr>
        <w:t>weeks before AGBM. During the AGBM, these members who</w:t>
      </w:r>
      <w:r>
        <w:rPr>
          <w:spacing w:val="-52"/>
          <w:sz w:val="24"/>
        </w:rPr>
        <w:t xml:space="preserve"> </w:t>
      </w:r>
      <w:r>
        <w:rPr>
          <w:sz w:val="24"/>
        </w:rPr>
        <w:t>have served notice to speak would be first given an opportunity to speak. Others</w:t>
      </w:r>
      <w:r>
        <w:rPr>
          <w:spacing w:val="1"/>
          <w:sz w:val="24"/>
        </w:rPr>
        <w:t xml:space="preserve"> </w:t>
      </w:r>
      <w:r>
        <w:rPr>
          <w:sz w:val="24"/>
        </w:rPr>
        <w:t>from the floor would be allowed to speak at the discretion of the chair, only if there</w:t>
      </w:r>
      <w:r>
        <w:rPr>
          <w:spacing w:val="1"/>
          <w:sz w:val="24"/>
        </w:rPr>
        <w:t xml:space="preserve"> </w:t>
      </w:r>
      <w:r>
        <w:rPr>
          <w:sz w:val="24"/>
        </w:rPr>
        <w:t>are opinions different from those already expressed. If there are differing points of</w:t>
      </w:r>
      <w:r>
        <w:rPr>
          <w:spacing w:val="1"/>
          <w:sz w:val="24"/>
        </w:rPr>
        <w:t xml:space="preserve"> </w:t>
      </w:r>
      <w:r>
        <w:rPr>
          <w:sz w:val="24"/>
        </w:rPr>
        <w:t>view, up to a maximum of four members, generally two opposing and two</w:t>
      </w:r>
      <w:r>
        <w:rPr>
          <w:spacing w:val="1"/>
          <w:sz w:val="24"/>
        </w:rPr>
        <w:t xml:space="preserve"> </w:t>
      </w:r>
      <w:r>
        <w:rPr>
          <w:sz w:val="24"/>
        </w:rPr>
        <w:t>supporting, shall be allowed to talk or present a point of view, provided they have an</w:t>
      </w:r>
      <w:r>
        <w:rPr>
          <w:spacing w:val="-52"/>
          <w:sz w:val="24"/>
        </w:rPr>
        <w:t xml:space="preserve"> </w:t>
      </w:r>
      <w:r>
        <w:rPr>
          <w:sz w:val="24"/>
        </w:rPr>
        <w:t>independent and different opinion. Members speaking to repeat the same point</w:t>
      </w:r>
      <w:r>
        <w:rPr>
          <w:spacing w:val="1"/>
          <w:sz w:val="24"/>
        </w:rPr>
        <w:t xml:space="preserve"> </w:t>
      </w:r>
      <w:r>
        <w:rPr>
          <w:sz w:val="24"/>
        </w:rPr>
        <w:t>would not be permitted to speak. After the members speak, the proposal would be</w:t>
      </w:r>
      <w:r>
        <w:rPr>
          <w:spacing w:val="1"/>
          <w:sz w:val="24"/>
        </w:rPr>
        <w:t xml:space="preserve"> </w:t>
      </w:r>
      <w:r>
        <w:rPr>
          <w:sz w:val="24"/>
        </w:rPr>
        <w:t>decided either by voice vote or show of hands as decided by the chair. The Honorary</w:t>
      </w:r>
      <w:r>
        <w:rPr>
          <w:spacing w:val="-52"/>
          <w:sz w:val="24"/>
        </w:rPr>
        <w:t xml:space="preserve"> </w:t>
      </w:r>
      <w:r>
        <w:rPr>
          <w:sz w:val="24"/>
        </w:rPr>
        <w:t>Secretary General shall circulate among the members of the Association copies of all</w:t>
      </w:r>
      <w:r>
        <w:rPr>
          <w:spacing w:val="-52"/>
          <w:sz w:val="24"/>
        </w:rPr>
        <w:t xml:space="preserve"> </w:t>
      </w:r>
      <w:r>
        <w:rPr>
          <w:sz w:val="24"/>
        </w:rPr>
        <w:t>the resolutions to be placed before the GBM. Any proposition with possible financial</w:t>
      </w:r>
      <w:r>
        <w:rPr>
          <w:spacing w:val="-52"/>
          <w:sz w:val="24"/>
        </w:rPr>
        <w:t xml:space="preserve"> </w:t>
      </w:r>
      <w:r>
        <w:rPr>
          <w:sz w:val="24"/>
        </w:rPr>
        <w:t>implications shall be first sent by the Honorary General Secretary to the Treasurer,</w:t>
      </w:r>
      <w:r>
        <w:rPr>
          <w:spacing w:val="1"/>
          <w:sz w:val="24"/>
        </w:rPr>
        <w:t xml:space="preserve"> </w:t>
      </w:r>
      <w:r>
        <w:rPr>
          <w:sz w:val="24"/>
        </w:rPr>
        <w:t>Chairperson of the Finance Committee, President, President Elect and Immediate</w:t>
      </w:r>
      <w:r>
        <w:rPr>
          <w:spacing w:val="1"/>
          <w:sz w:val="24"/>
        </w:rPr>
        <w:t xml:space="preserve"> </w:t>
      </w:r>
      <w:r>
        <w:rPr>
          <w:sz w:val="24"/>
        </w:rPr>
        <w:t>Past President for their opinion. Their opinion on the financial implications of the</w:t>
      </w:r>
      <w:r>
        <w:rPr>
          <w:spacing w:val="1"/>
          <w:sz w:val="24"/>
        </w:rPr>
        <w:t xml:space="preserve"> </w:t>
      </w:r>
      <w:r>
        <w:rPr>
          <w:sz w:val="24"/>
        </w:rPr>
        <w:t>project should be made available to the General body after submission of the</w:t>
      </w:r>
      <w:r>
        <w:rPr>
          <w:spacing w:val="1"/>
          <w:sz w:val="24"/>
        </w:rPr>
        <w:t xml:space="preserve"> </w:t>
      </w:r>
      <w:r>
        <w:rPr>
          <w:sz w:val="24"/>
        </w:rPr>
        <w:t xml:space="preserve">agenda, for its consideration. </w:t>
      </w:r>
      <w:r>
        <w:rPr>
          <w:rFonts w:ascii="Times New Roman" w:hAnsi="Times New Roman"/>
          <w:color w:val="FF2500"/>
          <w:sz w:val="24"/>
        </w:rPr>
        <w:t>As far as possible, all proposals pertaining to the</w:t>
      </w:r>
      <w:r>
        <w:rPr>
          <w:rFonts w:ascii="Times New Roman" w:hAnsi="Times New Roman"/>
          <w:color w:val="FF2500"/>
          <w:spacing w:val="1"/>
          <w:sz w:val="24"/>
        </w:rPr>
        <w:t xml:space="preserve"> </w:t>
      </w:r>
      <w:r>
        <w:rPr>
          <w:rFonts w:ascii="Times New Roman" w:hAnsi="Times New Roman"/>
          <w:color w:val="FF2500"/>
          <w:sz w:val="24"/>
        </w:rPr>
        <w:t>IADVL Constitution shall be discussed only once during the closing year AGM and</w:t>
      </w:r>
      <w:r>
        <w:rPr>
          <w:rFonts w:ascii="Times New Roman" w:hAnsi="Times New Roman"/>
          <w:color w:val="FF2500"/>
          <w:spacing w:val="1"/>
          <w:sz w:val="24"/>
        </w:rPr>
        <w:t xml:space="preserve"> </w:t>
      </w:r>
      <w:r>
        <w:rPr>
          <w:rFonts w:ascii="Times New Roman" w:hAnsi="Times New Roman"/>
          <w:color w:val="FF2500"/>
          <w:sz w:val="24"/>
        </w:rPr>
        <w:t>all policy-related proposals will be discussed only once a year during the CC</w:t>
      </w:r>
      <w:r>
        <w:rPr>
          <w:rFonts w:ascii="Times New Roman" w:hAnsi="Times New Roman"/>
          <w:color w:val="FF2500"/>
          <w:spacing w:val="1"/>
          <w:sz w:val="24"/>
        </w:rPr>
        <w:t xml:space="preserve"> </w:t>
      </w:r>
      <w:r>
        <w:rPr>
          <w:rFonts w:ascii="Times New Roman" w:hAnsi="Times New Roman"/>
          <w:color w:val="FF2500"/>
          <w:sz w:val="24"/>
        </w:rPr>
        <w:t>MIDERMAMEET.</w:t>
      </w:r>
      <w:r>
        <w:rPr>
          <w:rFonts w:ascii="Times New Roman" w:hAnsi="Times New Roman"/>
          <w:color w:val="FF2500"/>
          <w:spacing w:val="-1"/>
          <w:sz w:val="24"/>
        </w:rPr>
        <w:t xml:space="preserve"> </w:t>
      </w:r>
      <w:r>
        <w:rPr>
          <w:rFonts w:ascii="Times New Roman" w:hAnsi="Times New Roman"/>
          <w:color w:val="4471C4"/>
          <w:sz w:val="24"/>
        </w:rPr>
        <w:t>DELETE</w:t>
      </w:r>
    </w:p>
    <w:p w14:paraId="7A25AB63" w14:textId="77777777" w:rsidR="009E5804" w:rsidRDefault="001079BB">
      <w:pPr>
        <w:spacing w:before="103"/>
        <w:ind w:left="540"/>
        <w:rPr>
          <w:b/>
          <w:sz w:val="24"/>
        </w:rPr>
      </w:pPr>
      <w:r>
        <w:rPr>
          <w:sz w:val="24"/>
        </w:rPr>
        <w:t>4(A)</w:t>
      </w:r>
      <w:r>
        <w:rPr>
          <w:spacing w:val="-3"/>
          <w:sz w:val="24"/>
        </w:rPr>
        <w:t xml:space="preserve"> </w:t>
      </w:r>
      <w:r>
        <w:rPr>
          <w:b/>
          <w:sz w:val="24"/>
        </w:rPr>
        <w:t>PROPOSAL</w:t>
      </w:r>
      <w:r>
        <w:rPr>
          <w:b/>
          <w:spacing w:val="-2"/>
          <w:sz w:val="24"/>
        </w:rPr>
        <w:t xml:space="preserve"> </w:t>
      </w:r>
      <w:r>
        <w:rPr>
          <w:b/>
          <w:sz w:val="24"/>
        </w:rPr>
        <w:t>FORM</w:t>
      </w:r>
    </w:p>
    <w:p w14:paraId="122CDF24" w14:textId="77777777" w:rsidR="00D46F54" w:rsidRPr="005D6E53" w:rsidRDefault="00D46F54">
      <w:pPr>
        <w:spacing w:before="103"/>
        <w:ind w:left="540"/>
        <w:rPr>
          <w:b/>
          <w:iCs/>
          <w:color w:val="00B050"/>
          <w:sz w:val="24"/>
        </w:rPr>
      </w:pPr>
      <w:r w:rsidRPr="005D6E53">
        <w:rPr>
          <w:iCs/>
          <w:color w:val="00B050"/>
          <w:sz w:val="24"/>
        </w:rPr>
        <w:t>Title of proposal:</w:t>
      </w:r>
    </w:p>
    <w:p w14:paraId="5E792A63" w14:textId="77777777" w:rsidR="009E5804" w:rsidRDefault="001079BB">
      <w:pPr>
        <w:pStyle w:val="BodyText"/>
      </w:pPr>
      <w:r>
        <w:t>Name</w:t>
      </w:r>
      <w:r>
        <w:rPr>
          <w:spacing w:val="-4"/>
        </w:rPr>
        <w:t xml:space="preserve"> </w:t>
      </w:r>
      <w:r>
        <w:t>of</w:t>
      </w:r>
      <w:r>
        <w:rPr>
          <w:spacing w:val="-4"/>
        </w:rPr>
        <w:t xml:space="preserve"> </w:t>
      </w:r>
      <w:r>
        <w:t xml:space="preserve">proposer/s: </w:t>
      </w:r>
      <w:r>
        <w:rPr>
          <w:color w:val="00AF50"/>
        </w:rPr>
        <w:t>State</w:t>
      </w:r>
      <w:r>
        <w:rPr>
          <w:color w:val="00AF50"/>
          <w:spacing w:val="-1"/>
        </w:rPr>
        <w:t xml:space="preserve"> </w:t>
      </w:r>
      <w:r>
        <w:rPr>
          <w:color w:val="00AF50"/>
        </w:rPr>
        <w:t>all</w:t>
      </w:r>
      <w:r>
        <w:rPr>
          <w:color w:val="00AF50"/>
          <w:spacing w:val="-4"/>
        </w:rPr>
        <w:t xml:space="preserve"> </w:t>
      </w:r>
      <w:r>
        <w:rPr>
          <w:color w:val="00AF50"/>
        </w:rPr>
        <w:t>names</w:t>
      </w:r>
      <w:r>
        <w:rPr>
          <w:color w:val="00AF50"/>
          <w:spacing w:val="-2"/>
        </w:rPr>
        <w:t xml:space="preserve"> </w:t>
      </w:r>
      <w:r>
        <w:rPr>
          <w:color w:val="00AF50"/>
        </w:rPr>
        <w:t>with</w:t>
      </w:r>
      <w:r>
        <w:rPr>
          <w:color w:val="00AF50"/>
          <w:spacing w:val="-2"/>
        </w:rPr>
        <w:t xml:space="preserve"> </w:t>
      </w:r>
      <w:r>
        <w:rPr>
          <w:color w:val="00AF50"/>
        </w:rPr>
        <w:t>their</w:t>
      </w:r>
      <w:r>
        <w:rPr>
          <w:color w:val="00AF50"/>
          <w:spacing w:val="-4"/>
        </w:rPr>
        <w:t xml:space="preserve"> </w:t>
      </w:r>
      <w:r>
        <w:rPr>
          <w:color w:val="00AF50"/>
        </w:rPr>
        <w:t>LM</w:t>
      </w:r>
      <w:r>
        <w:rPr>
          <w:color w:val="00AF50"/>
          <w:spacing w:val="-1"/>
        </w:rPr>
        <w:t xml:space="preserve"> </w:t>
      </w:r>
      <w:r>
        <w:rPr>
          <w:color w:val="00AF50"/>
        </w:rPr>
        <w:t>numbers.</w:t>
      </w:r>
    </w:p>
    <w:p w14:paraId="695C0EA6" w14:textId="77777777" w:rsidR="009E5804" w:rsidRDefault="001079BB">
      <w:pPr>
        <w:spacing w:before="98"/>
        <w:ind w:left="540"/>
        <w:rPr>
          <w:i/>
          <w:sz w:val="24"/>
        </w:rPr>
      </w:pPr>
      <w:r>
        <w:rPr>
          <w:i/>
          <w:color w:val="00AF50"/>
          <w:sz w:val="24"/>
        </w:rPr>
        <w:t>(Please</w:t>
      </w:r>
      <w:r>
        <w:rPr>
          <w:i/>
          <w:color w:val="00AF50"/>
          <w:spacing w:val="-2"/>
          <w:sz w:val="24"/>
        </w:rPr>
        <w:t xml:space="preserve"> </w:t>
      </w:r>
      <w:r>
        <w:rPr>
          <w:i/>
          <w:color w:val="00AF50"/>
          <w:sz w:val="24"/>
        </w:rPr>
        <w:t>note</w:t>
      </w:r>
      <w:r>
        <w:rPr>
          <w:i/>
          <w:color w:val="00AF50"/>
          <w:spacing w:val="-2"/>
          <w:sz w:val="24"/>
        </w:rPr>
        <w:t xml:space="preserve"> </w:t>
      </w:r>
      <w:r>
        <w:rPr>
          <w:i/>
          <w:color w:val="00AF50"/>
          <w:sz w:val="24"/>
        </w:rPr>
        <w:t>that</w:t>
      </w:r>
      <w:r>
        <w:rPr>
          <w:i/>
          <w:color w:val="00AF50"/>
          <w:spacing w:val="-2"/>
          <w:sz w:val="24"/>
        </w:rPr>
        <w:t xml:space="preserve"> </w:t>
      </w:r>
      <w:r>
        <w:rPr>
          <w:i/>
          <w:color w:val="00AF50"/>
          <w:sz w:val="24"/>
        </w:rPr>
        <w:t>constitutional</w:t>
      </w:r>
      <w:r>
        <w:rPr>
          <w:i/>
          <w:color w:val="00AF50"/>
          <w:spacing w:val="-1"/>
          <w:sz w:val="24"/>
        </w:rPr>
        <w:t xml:space="preserve"> </w:t>
      </w:r>
      <w:r>
        <w:rPr>
          <w:i/>
          <w:color w:val="00AF50"/>
          <w:sz w:val="24"/>
        </w:rPr>
        <w:t>proposals</w:t>
      </w:r>
      <w:r>
        <w:rPr>
          <w:i/>
          <w:color w:val="00AF50"/>
          <w:spacing w:val="-1"/>
          <w:sz w:val="24"/>
        </w:rPr>
        <w:t xml:space="preserve"> </w:t>
      </w:r>
      <w:r>
        <w:rPr>
          <w:i/>
          <w:color w:val="00AF50"/>
          <w:sz w:val="24"/>
        </w:rPr>
        <w:t>need</w:t>
      </w:r>
      <w:r>
        <w:rPr>
          <w:i/>
          <w:color w:val="00AF50"/>
          <w:spacing w:val="-3"/>
          <w:sz w:val="24"/>
        </w:rPr>
        <w:t xml:space="preserve"> </w:t>
      </w:r>
      <w:r>
        <w:rPr>
          <w:i/>
          <w:color w:val="00AF50"/>
          <w:sz w:val="24"/>
        </w:rPr>
        <w:t>to</w:t>
      </w:r>
      <w:r>
        <w:rPr>
          <w:i/>
          <w:color w:val="00AF50"/>
          <w:spacing w:val="-2"/>
          <w:sz w:val="24"/>
        </w:rPr>
        <w:t xml:space="preserve"> </w:t>
      </w:r>
      <w:r>
        <w:rPr>
          <w:i/>
          <w:color w:val="00AF50"/>
          <w:sz w:val="24"/>
        </w:rPr>
        <w:t>have</w:t>
      </w:r>
      <w:r>
        <w:rPr>
          <w:i/>
          <w:color w:val="00AF50"/>
          <w:spacing w:val="-1"/>
          <w:sz w:val="24"/>
        </w:rPr>
        <w:t xml:space="preserve"> </w:t>
      </w:r>
      <w:r>
        <w:rPr>
          <w:i/>
          <w:color w:val="00AF50"/>
          <w:sz w:val="24"/>
        </w:rPr>
        <w:t>total</w:t>
      </w:r>
      <w:r>
        <w:rPr>
          <w:i/>
          <w:color w:val="00AF50"/>
          <w:spacing w:val="-2"/>
          <w:sz w:val="24"/>
        </w:rPr>
        <w:t xml:space="preserve"> </w:t>
      </w:r>
      <w:r>
        <w:rPr>
          <w:i/>
          <w:color w:val="00AF50"/>
          <w:sz w:val="24"/>
        </w:rPr>
        <w:t>of</w:t>
      </w:r>
      <w:r>
        <w:rPr>
          <w:i/>
          <w:color w:val="00AF50"/>
          <w:spacing w:val="-3"/>
          <w:sz w:val="24"/>
        </w:rPr>
        <w:t xml:space="preserve"> </w:t>
      </w:r>
      <w:r>
        <w:rPr>
          <w:i/>
          <w:color w:val="00AF50"/>
          <w:sz w:val="24"/>
        </w:rPr>
        <w:t>6</w:t>
      </w:r>
      <w:r>
        <w:rPr>
          <w:i/>
          <w:color w:val="00AF50"/>
          <w:spacing w:val="-2"/>
          <w:sz w:val="24"/>
        </w:rPr>
        <w:t xml:space="preserve"> </w:t>
      </w:r>
      <w:r>
        <w:rPr>
          <w:i/>
          <w:color w:val="00AF50"/>
          <w:sz w:val="24"/>
        </w:rPr>
        <w:t>proposers</w:t>
      </w:r>
      <w:r>
        <w:rPr>
          <w:i/>
          <w:color w:val="00AF50"/>
          <w:spacing w:val="-1"/>
          <w:sz w:val="24"/>
        </w:rPr>
        <w:t xml:space="preserve"> </w:t>
      </w:r>
      <w:r>
        <w:rPr>
          <w:i/>
          <w:color w:val="00AF50"/>
          <w:sz w:val="24"/>
        </w:rPr>
        <w:t>and</w:t>
      </w:r>
      <w:r>
        <w:rPr>
          <w:i/>
          <w:color w:val="00AF50"/>
          <w:spacing w:val="-4"/>
          <w:sz w:val="24"/>
        </w:rPr>
        <w:t xml:space="preserve"> </w:t>
      </w:r>
      <w:r>
        <w:rPr>
          <w:i/>
          <w:color w:val="00AF50"/>
          <w:sz w:val="24"/>
        </w:rPr>
        <w:t>seconders)</w:t>
      </w:r>
    </w:p>
    <w:p w14:paraId="0BAAEBB9" w14:textId="3DC5F1C4" w:rsidR="009E5804" w:rsidRDefault="001079BB">
      <w:pPr>
        <w:pStyle w:val="BodyText"/>
      </w:pPr>
      <w:r>
        <w:t>Is</w:t>
      </w:r>
      <w:r>
        <w:rPr>
          <w:spacing w:val="-2"/>
        </w:rPr>
        <w:t xml:space="preserve"> </w:t>
      </w:r>
      <w:r>
        <w:t>any</w:t>
      </w:r>
      <w:r>
        <w:rPr>
          <w:spacing w:val="-2"/>
        </w:rPr>
        <w:t xml:space="preserve"> </w:t>
      </w:r>
      <w:r>
        <w:t>one</w:t>
      </w:r>
      <w:r>
        <w:rPr>
          <w:spacing w:val="-1"/>
        </w:rPr>
        <w:t xml:space="preserve"> </w:t>
      </w:r>
      <w:r>
        <w:t>of</w:t>
      </w:r>
      <w:r>
        <w:rPr>
          <w:spacing w:val="-3"/>
        </w:rPr>
        <w:t xml:space="preserve"> </w:t>
      </w:r>
      <w:r>
        <w:t>the</w:t>
      </w:r>
      <w:r>
        <w:rPr>
          <w:spacing w:val="-3"/>
        </w:rPr>
        <w:t xml:space="preserve"> </w:t>
      </w:r>
      <w:r>
        <w:t>proposer</w:t>
      </w:r>
      <w:r w:rsidR="005D6E53">
        <w:t xml:space="preserve"> a </w:t>
      </w:r>
      <w:r>
        <w:t>member</w:t>
      </w:r>
      <w:r>
        <w:rPr>
          <w:spacing w:val="-3"/>
        </w:rPr>
        <w:t xml:space="preserve"> </w:t>
      </w:r>
      <w:r>
        <w:t>of</w:t>
      </w:r>
      <w:r>
        <w:rPr>
          <w:spacing w:val="-3"/>
        </w:rPr>
        <w:t xml:space="preserve"> </w:t>
      </w:r>
      <w:r>
        <w:t>CC?</w:t>
      </w:r>
      <w:r>
        <w:rPr>
          <w:spacing w:val="-1"/>
        </w:rPr>
        <w:t xml:space="preserve"> </w:t>
      </w:r>
      <w:r>
        <w:rPr>
          <w:color w:val="00AF50"/>
        </w:rPr>
        <w:t>(</w:t>
      </w:r>
      <w:r w:rsidR="005D6E53">
        <w:rPr>
          <w:color w:val="00AF50"/>
        </w:rPr>
        <w:t>N</w:t>
      </w:r>
      <w:r>
        <w:rPr>
          <w:color w:val="00AF50"/>
        </w:rPr>
        <w:t>ecessary</w:t>
      </w:r>
      <w:r>
        <w:rPr>
          <w:color w:val="00AF50"/>
          <w:spacing w:val="-1"/>
        </w:rPr>
        <w:t xml:space="preserve"> </w:t>
      </w:r>
      <w:r>
        <w:rPr>
          <w:color w:val="00AF50"/>
        </w:rPr>
        <w:t>only</w:t>
      </w:r>
      <w:r>
        <w:rPr>
          <w:color w:val="00AF50"/>
          <w:spacing w:val="-2"/>
        </w:rPr>
        <w:t xml:space="preserve"> </w:t>
      </w:r>
      <w:r>
        <w:rPr>
          <w:color w:val="00AF50"/>
        </w:rPr>
        <w:t>for</w:t>
      </w:r>
      <w:r>
        <w:rPr>
          <w:color w:val="00AF50"/>
          <w:spacing w:val="-3"/>
        </w:rPr>
        <w:t xml:space="preserve"> </w:t>
      </w:r>
      <w:r>
        <w:rPr>
          <w:color w:val="00AF50"/>
        </w:rPr>
        <w:t>proposals</w:t>
      </w:r>
      <w:r>
        <w:rPr>
          <w:color w:val="00AF50"/>
          <w:spacing w:val="-3"/>
        </w:rPr>
        <w:t xml:space="preserve"> </w:t>
      </w:r>
      <w:r>
        <w:rPr>
          <w:color w:val="00AF50"/>
        </w:rPr>
        <w:t>for CCM)</w:t>
      </w:r>
    </w:p>
    <w:p w14:paraId="3721BD86" w14:textId="77777777" w:rsidR="009E5804" w:rsidRDefault="001079BB">
      <w:pPr>
        <w:pStyle w:val="BodyText"/>
        <w:spacing w:before="101"/>
        <w:ind w:right="3493" w:firstLine="55"/>
      </w:pPr>
      <w:r>
        <w:t>it related to administrative/policy/constitutional (select one)</w:t>
      </w:r>
      <w:r>
        <w:rPr>
          <w:spacing w:val="-52"/>
        </w:rPr>
        <w:t xml:space="preserve"> </w:t>
      </w:r>
      <w:r>
        <w:t>OR</w:t>
      </w:r>
    </w:p>
    <w:p w14:paraId="247082B1" w14:textId="77777777" w:rsidR="009E5804" w:rsidRDefault="001079BB">
      <w:pPr>
        <w:pStyle w:val="BodyText"/>
        <w:ind w:right="4373"/>
      </w:pPr>
      <w:r>
        <w:t>I/we are not able to classify and accept the ECs view</w:t>
      </w:r>
      <w:r>
        <w:rPr>
          <w:spacing w:val="-52"/>
        </w:rPr>
        <w:t xml:space="preserve"> </w:t>
      </w:r>
      <w:r>
        <w:t>How will it</w:t>
      </w:r>
      <w:r>
        <w:rPr>
          <w:spacing w:val="-2"/>
        </w:rPr>
        <w:t xml:space="preserve"> </w:t>
      </w:r>
      <w:r>
        <w:t>help</w:t>
      </w:r>
      <w:r>
        <w:rPr>
          <w:spacing w:val="1"/>
        </w:rPr>
        <w:t xml:space="preserve"> </w:t>
      </w:r>
      <w:r>
        <w:t>IADVL? Brief</w:t>
      </w:r>
      <w:r>
        <w:rPr>
          <w:spacing w:val="1"/>
        </w:rPr>
        <w:t xml:space="preserve"> </w:t>
      </w:r>
      <w:r>
        <w:t>introduction.</w:t>
      </w:r>
    </w:p>
    <w:p w14:paraId="0B527EF2" w14:textId="77777777" w:rsidR="009E5804" w:rsidRDefault="001079BB">
      <w:pPr>
        <w:pStyle w:val="BodyText"/>
        <w:spacing w:before="2"/>
        <w:ind w:right="3673"/>
      </w:pPr>
      <w:r>
        <w:t>If constitutional – will it replace existing clause? Or modify?</w:t>
      </w:r>
      <w:r>
        <w:rPr>
          <w:spacing w:val="-52"/>
        </w:rPr>
        <w:t xml:space="preserve"> </w:t>
      </w:r>
      <w:r>
        <w:t>Give</w:t>
      </w:r>
      <w:r>
        <w:rPr>
          <w:spacing w:val="-1"/>
        </w:rPr>
        <w:t xml:space="preserve"> </w:t>
      </w:r>
      <w:r>
        <w:t>details of</w:t>
      </w:r>
      <w:r>
        <w:rPr>
          <w:spacing w:val="-1"/>
        </w:rPr>
        <w:t xml:space="preserve"> </w:t>
      </w:r>
      <w:r>
        <w:t>the</w:t>
      </w:r>
      <w:r>
        <w:rPr>
          <w:spacing w:val="-2"/>
        </w:rPr>
        <w:t xml:space="preserve"> </w:t>
      </w:r>
      <w:r>
        <w:t>clause</w:t>
      </w:r>
      <w:r>
        <w:rPr>
          <w:spacing w:val="-2"/>
        </w:rPr>
        <w:t xml:space="preserve"> </w:t>
      </w:r>
      <w:r>
        <w:t>–</w:t>
      </w:r>
      <w:r>
        <w:rPr>
          <w:spacing w:val="1"/>
        </w:rPr>
        <w:t xml:space="preserve"> </w:t>
      </w:r>
      <w:r>
        <w:t>page</w:t>
      </w:r>
      <w:r>
        <w:rPr>
          <w:spacing w:val="-2"/>
        </w:rPr>
        <w:t xml:space="preserve"> </w:t>
      </w:r>
      <w:r>
        <w:t>no.</w:t>
      </w:r>
      <w:r>
        <w:rPr>
          <w:spacing w:val="1"/>
        </w:rPr>
        <w:t xml:space="preserve"> </w:t>
      </w:r>
      <w:r>
        <w:t>and clause</w:t>
      </w:r>
      <w:r>
        <w:rPr>
          <w:spacing w:val="-2"/>
        </w:rPr>
        <w:t xml:space="preserve"> </w:t>
      </w:r>
      <w:r>
        <w:t>no.</w:t>
      </w:r>
    </w:p>
    <w:p w14:paraId="76DCB7B1" w14:textId="77777777" w:rsidR="009E5804" w:rsidRDefault="001079BB">
      <w:pPr>
        <w:pStyle w:val="BodyText"/>
        <w:spacing w:line="293" w:lineRule="exact"/>
      </w:pPr>
      <w:r>
        <w:t>Proposal:</w:t>
      </w:r>
      <w:r>
        <w:rPr>
          <w:spacing w:val="-1"/>
        </w:rPr>
        <w:t xml:space="preserve"> </w:t>
      </w:r>
      <w:r>
        <w:t>(It</w:t>
      </w:r>
      <w:r>
        <w:rPr>
          <w:spacing w:val="-1"/>
        </w:rPr>
        <w:t xml:space="preserve"> </w:t>
      </w:r>
      <w:r>
        <w:t>should</w:t>
      </w:r>
      <w:r>
        <w:rPr>
          <w:spacing w:val="-3"/>
        </w:rPr>
        <w:t xml:space="preserve"> </w:t>
      </w:r>
      <w:r>
        <w:t>be</w:t>
      </w:r>
      <w:r>
        <w:rPr>
          <w:spacing w:val="-4"/>
        </w:rPr>
        <w:t xml:space="preserve"> </w:t>
      </w:r>
      <w:r>
        <w:t>properly</w:t>
      </w:r>
      <w:r>
        <w:rPr>
          <w:spacing w:val="-4"/>
        </w:rPr>
        <w:t xml:space="preserve"> </w:t>
      </w:r>
      <w:r>
        <w:t>drafted)</w:t>
      </w:r>
    </w:p>
    <w:p w14:paraId="0C8000D5" w14:textId="77777777" w:rsidR="009E5804" w:rsidRDefault="001079BB">
      <w:pPr>
        <w:pStyle w:val="BodyText"/>
      </w:pPr>
      <w:r>
        <w:t>Do</w:t>
      </w:r>
      <w:r>
        <w:rPr>
          <w:spacing w:val="-1"/>
        </w:rPr>
        <w:t xml:space="preserve"> </w:t>
      </w:r>
      <w:r>
        <w:t>you think</w:t>
      </w:r>
      <w:r>
        <w:rPr>
          <w:spacing w:val="-4"/>
        </w:rPr>
        <w:t xml:space="preserve"> </w:t>
      </w:r>
      <w:r>
        <w:t>this</w:t>
      </w:r>
      <w:r>
        <w:rPr>
          <w:spacing w:val="-3"/>
        </w:rPr>
        <w:t xml:space="preserve"> </w:t>
      </w:r>
      <w:r>
        <w:t>needs referral</w:t>
      </w:r>
      <w:r>
        <w:rPr>
          <w:spacing w:val="-2"/>
        </w:rPr>
        <w:t xml:space="preserve"> </w:t>
      </w:r>
      <w:r>
        <w:t>to any</w:t>
      </w:r>
      <w:r>
        <w:rPr>
          <w:spacing w:val="-3"/>
        </w:rPr>
        <w:t xml:space="preserve"> </w:t>
      </w:r>
      <w:r>
        <w:t>specific</w:t>
      </w:r>
      <w:r>
        <w:rPr>
          <w:spacing w:val="-3"/>
        </w:rPr>
        <w:t xml:space="preserve"> </w:t>
      </w:r>
      <w:r>
        <w:t>committee?</w:t>
      </w:r>
    </w:p>
    <w:p w14:paraId="25ACA4DA" w14:textId="77777777" w:rsidR="009E5804" w:rsidRDefault="001079BB">
      <w:pPr>
        <w:pStyle w:val="BodyText"/>
        <w:ind w:right="555"/>
      </w:pPr>
      <w:r>
        <w:rPr>
          <w:color w:val="FF2500"/>
        </w:rPr>
        <w:t>Please note that the EC may decide to refer if it thinks it is necessary. The dictation must be</w:t>
      </w:r>
      <w:r>
        <w:rPr>
          <w:color w:val="FF2500"/>
          <w:spacing w:val="-52"/>
        </w:rPr>
        <w:t xml:space="preserve"> </w:t>
      </w:r>
      <w:r>
        <w:rPr>
          <w:color w:val="FF2500"/>
        </w:rPr>
        <w:t>transparent</w:t>
      </w:r>
      <w:r>
        <w:rPr>
          <w:color w:val="FF2500"/>
          <w:spacing w:val="1"/>
        </w:rPr>
        <w:t xml:space="preserve"> </w:t>
      </w:r>
      <w:r>
        <w:rPr>
          <w:color w:val="FF2500"/>
        </w:rPr>
        <w:t>and</w:t>
      </w:r>
      <w:r>
        <w:rPr>
          <w:color w:val="FF2500"/>
          <w:spacing w:val="-1"/>
        </w:rPr>
        <w:t xml:space="preserve"> </w:t>
      </w:r>
      <w:r>
        <w:rPr>
          <w:color w:val="FF2500"/>
        </w:rPr>
        <w:t>must</w:t>
      </w:r>
      <w:r>
        <w:rPr>
          <w:color w:val="FF2500"/>
          <w:spacing w:val="2"/>
        </w:rPr>
        <w:t xml:space="preserve"> </w:t>
      </w:r>
      <w:r>
        <w:rPr>
          <w:color w:val="FF2500"/>
        </w:rPr>
        <w:t>avoid</w:t>
      </w:r>
      <w:r>
        <w:rPr>
          <w:color w:val="FF2500"/>
          <w:spacing w:val="3"/>
        </w:rPr>
        <w:t xml:space="preserve"> </w:t>
      </w:r>
      <w:r>
        <w:rPr>
          <w:color w:val="FF2500"/>
        </w:rPr>
        <w:t>ambiguity.</w:t>
      </w:r>
    </w:p>
    <w:p w14:paraId="6B3CFEE2" w14:textId="77777777" w:rsidR="009E5804" w:rsidRDefault="009E5804">
      <w:pPr>
        <w:sectPr w:rsidR="009E5804">
          <w:pgSz w:w="11900" w:h="16850"/>
          <w:pgMar w:top="1400" w:right="980" w:bottom="820" w:left="900" w:header="0" w:footer="623" w:gutter="0"/>
          <w:cols w:space="720"/>
        </w:sectPr>
      </w:pPr>
    </w:p>
    <w:p w14:paraId="1E0B0D14" w14:textId="77777777" w:rsidR="009E5804" w:rsidRDefault="001079BB">
      <w:pPr>
        <w:pStyle w:val="BodyText"/>
        <w:spacing w:before="39"/>
      </w:pPr>
      <w:r>
        <w:lastRenderedPageBreak/>
        <w:t>For</w:t>
      </w:r>
      <w:r>
        <w:rPr>
          <w:spacing w:val="-2"/>
        </w:rPr>
        <w:t xml:space="preserve"> </w:t>
      </w:r>
      <w:r>
        <w:t>office</w:t>
      </w:r>
      <w:r>
        <w:rPr>
          <w:spacing w:val="-3"/>
        </w:rPr>
        <w:t xml:space="preserve"> </w:t>
      </w:r>
      <w:r>
        <w:t>use:</w:t>
      </w:r>
    </w:p>
    <w:p w14:paraId="29017E2D" w14:textId="77777777" w:rsidR="009E5804" w:rsidRDefault="001079BB">
      <w:pPr>
        <w:pStyle w:val="BodyText"/>
      </w:pPr>
      <w:r>
        <w:t>Date</w:t>
      </w:r>
      <w:r>
        <w:rPr>
          <w:spacing w:val="-3"/>
        </w:rPr>
        <w:t xml:space="preserve"> </w:t>
      </w:r>
      <w:r>
        <w:t>when</w:t>
      </w:r>
      <w:r>
        <w:rPr>
          <w:spacing w:val="-1"/>
        </w:rPr>
        <w:t xml:space="preserve"> </w:t>
      </w:r>
      <w:r>
        <w:t>received:</w:t>
      </w:r>
    </w:p>
    <w:p w14:paraId="395249E2" w14:textId="77777777" w:rsidR="009E5804" w:rsidRDefault="001079BB">
      <w:pPr>
        <w:pStyle w:val="BodyText"/>
      </w:pPr>
      <w:r>
        <w:t>If referred –</w:t>
      </w:r>
      <w:r>
        <w:rPr>
          <w:spacing w:val="-3"/>
        </w:rPr>
        <w:t xml:space="preserve"> </w:t>
      </w:r>
      <w:r>
        <w:t>when</w:t>
      </w:r>
      <w:r>
        <w:rPr>
          <w:spacing w:val="-2"/>
        </w:rPr>
        <w:t xml:space="preserve"> </w:t>
      </w:r>
      <w:r>
        <w:t>and</w:t>
      </w:r>
      <w:r>
        <w:rPr>
          <w:spacing w:val="-1"/>
        </w:rPr>
        <w:t xml:space="preserve"> </w:t>
      </w:r>
      <w:r>
        <w:t>to</w:t>
      </w:r>
      <w:r>
        <w:rPr>
          <w:spacing w:val="-3"/>
        </w:rPr>
        <w:t xml:space="preserve"> </w:t>
      </w:r>
      <w:r>
        <w:t>whom?</w:t>
      </w:r>
      <w:r>
        <w:rPr>
          <w:spacing w:val="-2"/>
        </w:rPr>
        <w:t xml:space="preserve"> </w:t>
      </w:r>
      <w:r>
        <w:rPr>
          <w:color w:val="FF2500"/>
        </w:rPr>
        <w:t>Reply</w:t>
      </w:r>
      <w:r>
        <w:rPr>
          <w:color w:val="FF2500"/>
          <w:spacing w:val="-2"/>
        </w:rPr>
        <w:t xml:space="preserve"> </w:t>
      </w:r>
      <w:r>
        <w:rPr>
          <w:color w:val="FF2500"/>
        </w:rPr>
        <w:t>must</w:t>
      </w:r>
      <w:r>
        <w:rPr>
          <w:color w:val="FF2500"/>
          <w:spacing w:val="-2"/>
        </w:rPr>
        <w:t xml:space="preserve"> </w:t>
      </w:r>
      <w:r>
        <w:rPr>
          <w:color w:val="FF2500"/>
        </w:rPr>
        <w:t>come</w:t>
      </w:r>
      <w:r>
        <w:rPr>
          <w:color w:val="FF2500"/>
          <w:spacing w:val="-1"/>
        </w:rPr>
        <w:t xml:space="preserve"> </w:t>
      </w:r>
      <w:r>
        <w:rPr>
          <w:color w:val="FF2500"/>
        </w:rPr>
        <w:t>within one</w:t>
      </w:r>
      <w:r>
        <w:rPr>
          <w:color w:val="FF2500"/>
          <w:spacing w:val="-3"/>
        </w:rPr>
        <w:t xml:space="preserve"> </w:t>
      </w:r>
      <w:r>
        <w:rPr>
          <w:color w:val="FF2500"/>
        </w:rPr>
        <w:t>week.</w:t>
      </w:r>
    </w:p>
    <w:p w14:paraId="24E92C29" w14:textId="77777777" w:rsidR="009E5804" w:rsidRDefault="001079BB">
      <w:pPr>
        <w:pStyle w:val="BodyText"/>
        <w:ind w:right="1138"/>
      </w:pPr>
      <w:r>
        <w:rPr>
          <w:color w:val="FF2500"/>
        </w:rPr>
        <w:t>What is the conclusion of the Referring Committee (to be included with the proposal)</w:t>
      </w:r>
      <w:r>
        <w:rPr>
          <w:color w:val="FF2500"/>
          <w:spacing w:val="-52"/>
        </w:rPr>
        <w:t xml:space="preserve"> </w:t>
      </w:r>
      <w:r>
        <w:rPr>
          <w:color w:val="FF2500"/>
        </w:rPr>
        <w:t>When</w:t>
      </w:r>
      <w:r>
        <w:rPr>
          <w:color w:val="FF2500"/>
          <w:spacing w:val="-1"/>
        </w:rPr>
        <w:t xml:space="preserve"> </w:t>
      </w:r>
      <w:r>
        <w:rPr>
          <w:color w:val="FF2500"/>
        </w:rPr>
        <w:t>was</w:t>
      </w:r>
      <w:r>
        <w:rPr>
          <w:color w:val="FF2500"/>
          <w:spacing w:val="-2"/>
        </w:rPr>
        <w:t xml:space="preserve"> </w:t>
      </w:r>
      <w:r>
        <w:rPr>
          <w:color w:val="FF2500"/>
        </w:rPr>
        <w:t>proposal</w:t>
      </w:r>
      <w:r>
        <w:rPr>
          <w:color w:val="FF2500"/>
          <w:spacing w:val="-1"/>
        </w:rPr>
        <w:t xml:space="preserve"> </w:t>
      </w:r>
      <w:r>
        <w:rPr>
          <w:color w:val="FF2500"/>
        </w:rPr>
        <w:t>placed</w:t>
      </w:r>
      <w:r>
        <w:rPr>
          <w:color w:val="FF2500"/>
          <w:spacing w:val="-2"/>
        </w:rPr>
        <w:t xml:space="preserve"> </w:t>
      </w:r>
      <w:r>
        <w:rPr>
          <w:color w:val="FF2500"/>
        </w:rPr>
        <w:t>before</w:t>
      </w:r>
      <w:r>
        <w:rPr>
          <w:color w:val="FF2500"/>
          <w:spacing w:val="1"/>
        </w:rPr>
        <w:t xml:space="preserve"> </w:t>
      </w:r>
      <w:r>
        <w:rPr>
          <w:color w:val="FF2500"/>
        </w:rPr>
        <w:t>committee? EC/CC/</w:t>
      </w:r>
      <w:r>
        <w:rPr>
          <w:color w:val="FF2500"/>
          <w:spacing w:val="1"/>
        </w:rPr>
        <w:t xml:space="preserve"> </w:t>
      </w:r>
      <w:r>
        <w:rPr>
          <w:color w:val="FF2500"/>
        </w:rPr>
        <w:t>AGM</w:t>
      </w:r>
    </w:p>
    <w:p w14:paraId="204FD832" w14:textId="77777777" w:rsidR="009E5804" w:rsidRDefault="001079BB">
      <w:pPr>
        <w:pStyle w:val="BodyText"/>
        <w:spacing w:before="100"/>
      </w:pPr>
      <w:r>
        <w:rPr>
          <w:color w:val="00AF50"/>
        </w:rPr>
        <w:t>Opinion</w:t>
      </w:r>
      <w:r>
        <w:rPr>
          <w:color w:val="00AF50"/>
          <w:spacing w:val="-3"/>
        </w:rPr>
        <w:t xml:space="preserve"> </w:t>
      </w:r>
      <w:r>
        <w:rPr>
          <w:color w:val="00AF50"/>
        </w:rPr>
        <w:t>of</w:t>
      </w:r>
      <w:r>
        <w:rPr>
          <w:color w:val="00AF50"/>
          <w:spacing w:val="-1"/>
        </w:rPr>
        <w:t xml:space="preserve"> </w:t>
      </w:r>
      <w:r>
        <w:rPr>
          <w:color w:val="00AF50"/>
        </w:rPr>
        <w:t>committees</w:t>
      </w:r>
    </w:p>
    <w:p w14:paraId="3225AB97" w14:textId="77777777" w:rsidR="009E5804" w:rsidRDefault="001079BB">
      <w:pPr>
        <w:pStyle w:val="BodyText"/>
        <w:ind w:right="5400"/>
      </w:pPr>
      <w:r>
        <w:t>Date placed in EC ALONG WITH REMARKS</w:t>
      </w:r>
      <w:r>
        <w:rPr>
          <w:spacing w:val="-52"/>
        </w:rPr>
        <w:t xml:space="preserve"> </w:t>
      </w:r>
      <w:r>
        <w:t>Date placed in CC along with remarks</w:t>
      </w:r>
      <w:r>
        <w:rPr>
          <w:spacing w:val="1"/>
        </w:rPr>
        <w:t xml:space="preserve"> </w:t>
      </w:r>
      <w:r>
        <w:t>Date placed in GB along with remarks</w:t>
      </w:r>
      <w:r>
        <w:rPr>
          <w:spacing w:val="1"/>
        </w:rPr>
        <w:t xml:space="preserve"> </w:t>
      </w:r>
      <w:r>
        <w:t>Status:</w:t>
      </w:r>
      <w:r>
        <w:rPr>
          <w:spacing w:val="-2"/>
        </w:rPr>
        <w:t xml:space="preserve"> </w:t>
      </w:r>
      <w:r>
        <w:t>passed/rejected.</w:t>
      </w:r>
    </w:p>
    <w:p w14:paraId="6A3486E3" w14:textId="77777777" w:rsidR="009E5804" w:rsidRDefault="001079BB">
      <w:pPr>
        <w:spacing w:line="321" w:lineRule="auto"/>
        <w:ind w:left="540" w:right="2579"/>
        <w:rPr>
          <w:sz w:val="24"/>
        </w:rPr>
      </w:pPr>
      <w:r>
        <w:rPr>
          <w:color w:val="FF2500"/>
          <w:sz w:val="24"/>
        </w:rPr>
        <w:t>Members shall be asked to forward the proposal after the DERMACON</w:t>
      </w:r>
      <w:r>
        <w:rPr>
          <w:color w:val="FF2500"/>
          <w:spacing w:val="-52"/>
          <w:sz w:val="24"/>
        </w:rPr>
        <w:t xml:space="preserve"> </w:t>
      </w:r>
      <w:r>
        <w:rPr>
          <w:sz w:val="24"/>
        </w:rPr>
        <w:t>4(b)</w:t>
      </w:r>
      <w:r>
        <w:rPr>
          <w:spacing w:val="-1"/>
          <w:sz w:val="24"/>
        </w:rPr>
        <w:t xml:space="preserve"> </w:t>
      </w:r>
      <w:r>
        <w:rPr>
          <w:b/>
          <w:sz w:val="24"/>
        </w:rPr>
        <w:t>METHOD</w:t>
      </w:r>
      <w:r>
        <w:rPr>
          <w:b/>
          <w:spacing w:val="-2"/>
          <w:sz w:val="24"/>
        </w:rPr>
        <w:t xml:space="preserve"> </w:t>
      </w:r>
      <w:r>
        <w:rPr>
          <w:b/>
          <w:sz w:val="24"/>
        </w:rPr>
        <w:t>OF HANDLING</w:t>
      </w:r>
      <w:r>
        <w:rPr>
          <w:b/>
          <w:spacing w:val="2"/>
          <w:sz w:val="24"/>
        </w:rPr>
        <w:t xml:space="preserve"> </w:t>
      </w:r>
      <w:r>
        <w:rPr>
          <w:b/>
          <w:sz w:val="24"/>
        </w:rPr>
        <w:t>PROPOSAL</w:t>
      </w:r>
      <w:r>
        <w:rPr>
          <w:b/>
          <w:spacing w:val="-3"/>
          <w:sz w:val="24"/>
        </w:rPr>
        <w:t xml:space="preserve"> </w:t>
      </w:r>
      <w:r>
        <w:rPr>
          <w:sz w:val="24"/>
        </w:rPr>
        <w:t>Title</w:t>
      </w:r>
      <w:r>
        <w:rPr>
          <w:spacing w:val="-1"/>
          <w:sz w:val="24"/>
        </w:rPr>
        <w:t xml:space="preserve"> </w:t>
      </w:r>
      <w:r>
        <w:rPr>
          <w:sz w:val="24"/>
        </w:rPr>
        <w:t>of</w:t>
      </w:r>
      <w:r>
        <w:rPr>
          <w:spacing w:val="1"/>
          <w:sz w:val="24"/>
        </w:rPr>
        <w:t xml:space="preserve"> </w:t>
      </w:r>
      <w:r>
        <w:rPr>
          <w:sz w:val="24"/>
        </w:rPr>
        <w:t>Proposal</w:t>
      </w:r>
    </w:p>
    <w:p w14:paraId="7C2793CB" w14:textId="77777777" w:rsidR="009E5804" w:rsidRDefault="001079BB">
      <w:pPr>
        <w:pStyle w:val="BodyText"/>
        <w:spacing w:line="195" w:lineRule="exact"/>
      </w:pPr>
      <w:r>
        <w:t>Name(s)</w:t>
      </w:r>
      <w:r>
        <w:rPr>
          <w:spacing w:val="-3"/>
        </w:rPr>
        <w:t xml:space="preserve"> </w:t>
      </w:r>
      <w:r>
        <w:t>of</w:t>
      </w:r>
      <w:r>
        <w:rPr>
          <w:spacing w:val="-3"/>
        </w:rPr>
        <w:t xml:space="preserve"> </w:t>
      </w:r>
      <w:r>
        <w:t>Proposer</w:t>
      </w:r>
    </w:p>
    <w:p w14:paraId="155DD114" w14:textId="77777777" w:rsidR="009E5804" w:rsidRDefault="001079BB">
      <w:pPr>
        <w:pStyle w:val="BodyText"/>
        <w:spacing w:before="100"/>
      </w:pPr>
      <w:r>
        <w:t>Each</w:t>
      </w:r>
      <w:r>
        <w:rPr>
          <w:spacing w:val="-1"/>
        </w:rPr>
        <w:t xml:space="preserve"> </w:t>
      </w:r>
      <w:r>
        <w:t>proposal</w:t>
      </w:r>
      <w:r>
        <w:rPr>
          <w:spacing w:val="-3"/>
        </w:rPr>
        <w:t xml:space="preserve"> </w:t>
      </w:r>
      <w:r>
        <w:t>to</w:t>
      </w:r>
      <w:r>
        <w:rPr>
          <w:spacing w:val="-1"/>
        </w:rPr>
        <w:t xml:space="preserve"> </w:t>
      </w:r>
      <w:r>
        <w:t>be</w:t>
      </w:r>
      <w:r>
        <w:rPr>
          <w:spacing w:val="-2"/>
        </w:rPr>
        <w:t xml:space="preserve"> </w:t>
      </w:r>
      <w:r>
        <w:t>classified</w:t>
      </w:r>
      <w:r>
        <w:rPr>
          <w:spacing w:val="-2"/>
        </w:rPr>
        <w:t xml:space="preserve"> </w:t>
      </w:r>
      <w:r>
        <w:t>as</w:t>
      </w:r>
    </w:p>
    <w:p w14:paraId="4B2AA955" w14:textId="77777777" w:rsidR="009E5804" w:rsidRDefault="001079BB">
      <w:pPr>
        <w:pStyle w:val="ListParagraph"/>
        <w:numPr>
          <w:ilvl w:val="0"/>
          <w:numId w:val="107"/>
        </w:numPr>
        <w:tabs>
          <w:tab w:val="left" w:pos="855"/>
        </w:tabs>
        <w:rPr>
          <w:sz w:val="24"/>
        </w:rPr>
      </w:pPr>
      <w:r>
        <w:rPr>
          <w:sz w:val="24"/>
        </w:rPr>
        <w:t>Administrative</w:t>
      </w:r>
      <w:r>
        <w:rPr>
          <w:spacing w:val="-4"/>
          <w:sz w:val="24"/>
        </w:rPr>
        <w:t xml:space="preserve"> </w:t>
      </w:r>
      <w:r>
        <w:rPr>
          <w:sz w:val="24"/>
        </w:rPr>
        <w:t>-</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discussed</w:t>
      </w:r>
      <w:r>
        <w:rPr>
          <w:spacing w:val="-1"/>
          <w:sz w:val="24"/>
        </w:rPr>
        <w:t xml:space="preserve"> </w:t>
      </w:r>
      <w:r>
        <w:rPr>
          <w:sz w:val="24"/>
        </w:rPr>
        <w:t>in</w:t>
      </w:r>
      <w:r>
        <w:rPr>
          <w:spacing w:val="-2"/>
          <w:sz w:val="24"/>
        </w:rPr>
        <w:t xml:space="preserve"> </w:t>
      </w:r>
      <w:r>
        <w:rPr>
          <w:sz w:val="24"/>
        </w:rPr>
        <w:t>EC</w:t>
      </w:r>
      <w:r>
        <w:rPr>
          <w:spacing w:val="-2"/>
          <w:sz w:val="24"/>
        </w:rPr>
        <w:t xml:space="preserve"> </w:t>
      </w:r>
      <w:r>
        <w:rPr>
          <w:sz w:val="24"/>
        </w:rPr>
        <w:t>and implemented AFTER</w:t>
      </w:r>
      <w:r>
        <w:rPr>
          <w:spacing w:val="-1"/>
          <w:sz w:val="24"/>
        </w:rPr>
        <w:t xml:space="preserve"> </w:t>
      </w:r>
      <w:r>
        <w:rPr>
          <w:sz w:val="24"/>
        </w:rPr>
        <w:t>APPROVAL</w:t>
      </w:r>
      <w:r>
        <w:rPr>
          <w:spacing w:val="-1"/>
          <w:sz w:val="24"/>
        </w:rPr>
        <w:t xml:space="preserve"> </w:t>
      </w:r>
      <w:r>
        <w:rPr>
          <w:sz w:val="24"/>
        </w:rPr>
        <w:t>IN</w:t>
      </w:r>
      <w:r>
        <w:rPr>
          <w:spacing w:val="1"/>
          <w:sz w:val="24"/>
        </w:rPr>
        <w:t xml:space="preserve"> </w:t>
      </w:r>
      <w:r>
        <w:rPr>
          <w:sz w:val="24"/>
        </w:rPr>
        <w:t>AGBM</w:t>
      </w:r>
    </w:p>
    <w:p w14:paraId="3EAEFD24" w14:textId="77777777" w:rsidR="009E5804" w:rsidRDefault="001079BB">
      <w:pPr>
        <w:pStyle w:val="ListParagraph"/>
        <w:numPr>
          <w:ilvl w:val="0"/>
          <w:numId w:val="107"/>
        </w:numPr>
        <w:tabs>
          <w:tab w:val="left" w:pos="867"/>
        </w:tabs>
        <w:ind w:left="866" w:hanging="327"/>
        <w:rPr>
          <w:sz w:val="24"/>
        </w:rPr>
      </w:pPr>
      <w:r>
        <w:rPr>
          <w:sz w:val="24"/>
        </w:rPr>
        <w:t>Any</w:t>
      </w:r>
      <w:r>
        <w:rPr>
          <w:spacing w:val="-3"/>
          <w:sz w:val="24"/>
        </w:rPr>
        <w:t xml:space="preserve"> </w:t>
      </w:r>
      <w:r>
        <w:rPr>
          <w:sz w:val="24"/>
        </w:rPr>
        <w:t>proposal</w:t>
      </w:r>
      <w:r>
        <w:rPr>
          <w:spacing w:val="-1"/>
          <w:sz w:val="24"/>
        </w:rPr>
        <w:t xml:space="preserve"> </w:t>
      </w:r>
      <w:r>
        <w:rPr>
          <w:sz w:val="24"/>
        </w:rPr>
        <w:t>beyond</w:t>
      </w:r>
      <w:r>
        <w:rPr>
          <w:spacing w:val="-3"/>
          <w:sz w:val="24"/>
        </w:rPr>
        <w:t xml:space="preserve"> </w:t>
      </w:r>
      <w:r>
        <w:rPr>
          <w:sz w:val="24"/>
        </w:rPr>
        <w:t>the</w:t>
      </w:r>
      <w:r>
        <w:rPr>
          <w:spacing w:val="-4"/>
          <w:sz w:val="24"/>
        </w:rPr>
        <w:t xml:space="preserve"> </w:t>
      </w:r>
      <w:r>
        <w:rPr>
          <w:sz w:val="24"/>
        </w:rPr>
        <w:t>term</w:t>
      </w:r>
      <w:r>
        <w:rPr>
          <w:spacing w:val="-1"/>
          <w:sz w:val="24"/>
        </w:rPr>
        <w:t xml:space="preserve"> </w:t>
      </w:r>
      <w:r>
        <w:rPr>
          <w:sz w:val="24"/>
        </w:rPr>
        <w:t>of current</w:t>
      </w:r>
      <w:r>
        <w:rPr>
          <w:spacing w:val="-1"/>
          <w:sz w:val="24"/>
        </w:rPr>
        <w:t xml:space="preserve"> </w:t>
      </w:r>
      <w:r>
        <w:rPr>
          <w:sz w:val="24"/>
        </w:rPr>
        <w:t>EC</w:t>
      </w:r>
      <w:r>
        <w:rPr>
          <w:spacing w:val="-4"/>
          <w:sz w:val="24"/>
        </w:rPr>
        <w:t xml:space="preserve"> </w:t>
      </w:r>
      <w:r>
        <w:rPr>
          <w:sz w:val="24"/>
        </w:rPr>
        <w:t>will</w:t>
      </w:r>
      <w:r>
        <w:rPr>
          <w:spacing w:val="-1"/>
          <w:sz w:val="24"/>
        </w:rPr>
        <w:t xml:space="preserve"> </w:t>
      </w:r>
      <w:r>
        <w:rPr>
          <w:sz w:val="24"/>
        </w:rPr>
        <w:t>need</w:t>
      </w:r>
      <w:r>
        <w:rPr>
          <w:spacing w:val="-1"/>
          <w:sz w:val="24"/>
        </w:rPr>
        <w:t xml:space="preserve"> </w:t>
      </w:r>
      <w:r>
        <w:rPr>
          <w:sz w:val="24"/>
        </w:rPr>
        <w:t>CC</w:t>
      </w:r>
      <w:r>
        <w:rPr>
          <w:spacing w:val="-2"/>
          <w:sz w:val="24"/>
        </w:rPr>
        <w:t xml:space="preserve"> </w:t>
      </w:r>
      <w:r>
        <w:rPr>
          <w:sz w:val="24"/>
        </w:rPr>
        <w:t>approval”</w:t>
      </w:r>
    </w:p>
    <w:p w14:paraId="5A32310F" w14:textId="77777777" w:rsidR="009E5804" w:rsidRDefault="001079BB">
      <w:pPr>
        <w:pStyle w:val="ListParagraph"/>
        <w:numPr>
          <w:ilvl w:val="0"/>
          <w:numId w:val="107"/>
        </w:numPr>
        <w:tabs>
          <w:tab w:val="left" w:pos="841"/>
        </w:tabs>
        <w:ind w:left="840" w:hanging="301"/>
        <w:rPr>
          <w:sz w:val="24"/>
        </w:rPr>
      </w:pPr>
      <w:r>
        <w:rPr>
          <w:sz w:val="24"/>
        </w:rPr>
        <w:t>Any</w:t>
      </w:r>
      <w:r>
        <w:rPr>
          <w:spacing w:val="-2"/>
          <w:sz w:val="24"/>
        </w:rPr>
        <w:t xml:space="preserve"> </w:t>
      </w:r>
      <w:r>
        <w:rPr>
          <w:sz w:val="24"/>
        </w:rPr>
        <w:t>proposal</w:t>
      </w:r>
      <w:r>
        <w:rPr>
          <w:spacing w:val="-2"/>
          <w:sz w:val="24"/>
        </w:rPr>
        <w:t xml:space="preserve"> </w:t>
      </w:r>
      <w:r>
        <w:rPr>
          <w:sz w:val="24"/>
        </w:rPr>
        <w:t>with</w:t>
      </w:r>
      <w:r>
        <w:rPr>
          <w:spacing w:val="-2"/>
          <w:sz w:val="24"/>
        </w:rPr>
        <w:t xml:space="preserve"> </w:t>
      </w:r>
      <w:r>
        <w:rPr>
          <w:sz w:val="24"/>
        </w:rPr>
        <w:t>financial</w:t>
      </w:r>
      <w:r>
        <w:rPr>
          <w:spacing w:val="-1"/>
          <w:sz w:val="24"/>
        </w:rPr>
        <w:t xml:space="preserve"> </w:t>
      </w:r>
      <w:r>
        <w:rPr>
          <w:sz w:val="24"/>
        </w:rPr>
        <w:t>implications</w:t>
      </w:r>
      <w:r>
        <w:rPr>
          <w:spacing w:val="-1"/>
          <w:sz w:val="24"/>
        </w:rPr>
        <w:t xml:space="preserve"> </w:t>
      </w:r>
      <w:r>
        <w:rPr>
          <w:sz w:val="24"/>
        </w:rPr>
        <w:t>exceeding</w:t>
      </w:r>
      <w:r>
        <w:rPr>
          <w:spacing w:val="-3"/>
          <w:sz w:val="24"/>
        </w:rPr>
        <w:t xml:space="preserve"> </w:t>
      </w:r>
      <w:r>
        <w:rPr>
          <w:sz w:val="24"/>
        </w:rPr>
        <w:t>five</w:t>
      </w:r>
      <w:r>
        <w:rPr>
          <w:spacing w:val="-1"/>
          <w:sz w:val="24"/>
        </w:rPr>
        <w:t xml:space="preserve"> </w:t>
      </w:r>
      <w:r>
        <w:rPr>
          <w:sz w:val="24"/>
        </w:rPr>
        <w:t>lakhs</w:t>
      </w:r>
      <w:r>
        <w:rPr>
          <w:spacing w:val="-3"/>
          <w:sz w:val="24"/>
        </w:rPr>
        <w:t xml:space="preserve"> </w:t>
      </w:r>
      <w:r>
        <w:rPr>
          <w:sz w:val="24"/>
        </w:rPr>
        <w:t>INR</w:t>
      </w:r>
      <w:r>
        <w:rPr>
          <w:spacing w:val="-1"/>
          <w:sz w:val="24"/>
        </w:rPr>
        <w:t xml:space="preserve"> </w:t>
      </w:r>
      <w:r>
        <w:rPr>
          <w:sz w:val="24"/>
        </w:rPr>
        <w:t>shall</w:t>
      </w:r>
      <w:r>
        <w:rPr>
          <w:spacing w:val="-3"/>
          <w:sz w:val="24"/>
        </w:rPr>
        <w:t xml:space="preserve"> </w:t>
      </w:r>
      <w:r>
        <w:rPr>
          <w:sz w:val="24"/>
        </w:rPr>
        <w:t>need</w:t>
      </w:r>
      <w:r>
        <w:rPr>
          <w:spacing w:val="-1"/>
          <w:sz w:val="24"/>
        </w:rPr>
        <w:t xml:space="preserve"> </w:t>
      </w:r>
      <w:r>
        <w:rPr>
          <w:sz w:val="24"/>
        </w:rPr>
        <w:t>CC</w:t>
      </w:r>
      <w:r>
        <w:rPr>
          <w:spacing w:val="-2"/>
          <w:sz w:val="24"/>
        </w:rPr>
        <w:t xml:space="preserve"> </w:t>
      </w:r>
      <w:r>
        <w:rPr>
          <w:sz w:val="24"/>
        </w:rPr>
        <w:t>approval</w:t>
      </w:r>
    </w:p>
    <w:p w14:paraId="5290E444" w14:textId="77777777" w:rsidR="009E5804" w:rsidRDefault="001079BB">
      <w:pPr>
        <w:pStyle w:val="ListParagraph"/>
        <w:numPr>
          <w:ilvl w:val="0"/>
          <w:numId w:val="107"/>
        </w:numPr>
        <w:tabs>
          <w:tab w:val="left" w:pos="867"/>
        </w:tabs>
        <w:ind w:left="866" w:hanging="327"/>
        <w:rPr>
          <w:sz w:val="24"/>
        </w:rPr>
      </w:pPr>
      <w:r>
        <w:rPr>
          <w:sz w:val="24"/>
        </w:rPr>
        <w:t>Policy</w:t>
      </w:r>
      <w:r>
        <w:rPr>
          <w:spacing w:val="-2"/>
          <w:sz w:val="24"/>
        </w:rPr>
        <w:t xml:space="preserve"> </w:t>
      </w:r>
      <w:r>
        <w:rPr>
          <w:sz w:val="24"/>
        </w:rPr>
        <w:t>related</w:t>
      </w:r>
      <w:r>
        <w:rPr>
          <w:spacing w:val="-2"/>
          <w:sz w:val="24"/>
        </w:rPr>
        <w:t xml:space="preserve"> </w:t>
      </w:r>
      <w:r>
        <w:rPr>
          <w:sz w:val="24"/>
        </w:rPr>
        <w:t>–</w:t>
      </w:r>
      <w:r>
        <w:rPr>
          <w:spacing w:val="-3"/>
          <w:sz w:val="24"/>
        </w:rPr>
        <w:t xml:space="preserve"> </w:t>
      </w:r>
      <w:r>
        <w:rPr>
          <w:sz w:val="24"/>
        </w:rPr>
        <w:t>to</w:t>
      </w:r>
      <w:r>
        <w:rPr>
          <w:spacing w:val="-3"/>
          <w:sz w:val="24"/>
        </w:rPr>
        <w:t xml:space="preserve"> </w:t>
      </w:r>
      <w:r>
        <w:rPr>
          <w:sz w:val="24"/>
        </w:rPr>
        <w:t>be</w:t>
      </w:r>
      <w:r>
        <w:rPr>
          <w:spacing w:val="-5"/>
          <w:sz w:val="24"/>
        </w:rPr>
        <w:t xml:space="preserve"> </w:t>
      </w:r>
      <w:r>
        <w:rPr>
          <w:sz w:val="24"/>
        </w:rPr>
        <w:t>discussed in CC</w:t>
      </w:r>
      <w:r>
        <w:rPr>
          <w:spacing w:val="-2"/>
          <w:sz w:val="24"/>
        </w:rPr>
        <w:t xml:space="preserve"> </w:t>
      </w:r>
      <w:r>
        <w:rPr>
          <w:sz w:val="24"/>
        </w:rPr>
        <w:t>and</w:t>
      </w:r>
      <w:r>
        <w:rPr>
          <w:spacing w:val="-3"/>
          <w:sz w:val="24"/>
        </w:rPr>
        <w:t xml:space="preserve"> </w:t>
      </w:r>
      <w:r>
        <w:rPr>
          <w:sz w:val="24"/>
        </w:rPr>
        <w:t>if</w:t>
      </w:r>
      <w:r>
        <w:rPr>
          <w:spacing w:val="-3"/>
          <w:sz w:val="24"/>
        </w:rPr>
        <w:t xml:space="preserve"> </w:t>
      </w:r>
      <w:r>
        <w:rPr>
          <w:sz w:val="24"/>
        </w:rPr>
        <w:t>passed be</w:t>
      </w:r>
      <w:r>
        <w:rPr>
          <w:spacing w:val="-1"/>
          <w:sz w:val="24"/>
        </w:rPr>
        <w:t xml:space="preserve"> </w:t>
      </w:r>
      <w:r>
        <w:rPr>
          <w:sz w:val="24"/>
        </w:rPr>
        <w:t>implemented.</w:t>
      </w:r>
    </w:p>
    <w:p w14:paraId="1B91DA0D" w14:textId="77777777" w:rsidR="009E5804" w:rsidRDefault="001079BB">
      <w:pPr>
        <w:pStyle w:val="ListParagraph"/>
        <w:numPr>
          <w:ilvl w:val="0"/>
          <w:numId w:val="107"/>
        </w:numPr>
        <w:tabs>
          <w:tab w:val="left" w:pos="860"/>
        </w:tabs>
        <w:ind w:left="540" w:right="1287" w:firstLine="0"/>
        <w:rPr>
          <w:sz w:val="24"/>
        </w:rPr>
      </w:pPr>
      <w:r>
        <w:rPr>
          <w:sz w:val="24"/>
        </w:rPr>
        <w:t>Any proposal with financial implications exceeding Rs. 10,00,000 shall need GBM</w:t>
      </w:r>
      <w:r>
        <w:rPr>
          <w:spacing w:val="-52"/>
          <w:sz w:val="24"/>
        </w:rPr>
        <w:t xml:space="preserve"> </w:t>
      </w:r>
      <w:r>
        <w:rPr>
          <w:sz w:val="24"/>
        </w:rPr>
        <w:t>approval</w:t>
      </w:r>
    </w:p>
    <w:p w14:paraId="4566D3ED" w14:textId="77777777" w:rsidR="009E5804" w:rsidRDefault="001079BB">
      <w:pPr>
        <w:pStyle w:val="ListParagraph"/>
        <w:numPr>
          <w:ilvl w:val="0"/>
          <w:numId w:val="107"/>
        </w:numPr>
        <w:tabs>
          <w:tab w:val="left" w:pos="815"/>
        </w:tabs>
        <w:spacing w:before="99"/>
        <w:ind w:left="540" w:right="890" w:firstLine="0"/>
        <w:rPr>
          <w:sz w:val="24"/>
        </w:rPr>
      </w:pPr>
      <w:r>
        <w:rPr>
          <w:sz w:val="24"/>
        </w:rPr>
        <w:t xml:space="preserve">Constitution related – Needs to be discussed in AGM. </w:t>
      </w:r>
      <w:r>
        <w:rPr>
          <w:color w:val="FF2500"/>
          <w:sz w:val="24"/>
        </w:rPr>
        <w:t>If there is ambiguity or overlap,</w:t>
      </w:r>
      <w:r>
        <w:rPr>
          <w:color w:val="FF2500"/>
          <w:spacing w:val="-52"/>
          <w:sz w:val="24"/>
        </w:rPr>
        <w:t xml:space="preserve"> </w:t>
      </w:r>
      <w:r>
        <w:rPr>
          <w:color w:val="FF2500"/>
          <w:sz w:val="24"/>
        </w:rPr>
        <w:t>then</w:t>
      </w:r>
      <w:r>
        <w:rPr>
          <w:color w:val="FF2500"/>
          <w:spacing w:val="-1"/>
          <w:sz w:val="24"/>
        </w:rPr>
        <w:t xml:space="preserve"> </w:t>
      </w:r>
      <w:r>
        <w:rPr>
          <w:color w:val="FF2500"/>
          <w:sz w:val="24"/>
        </w:rPr>
        <w:t>the</w:t>
      </w:r>
      <w:r>
        <w:rPr>
          <w:color w:val="FF2500"/>
          <w:spacing w:val="-2"/>
          <w:sz w:val="24"/>
        </w:rPr>
        <w:t xml:space="preserve"> </w:t>
      </w:r>
      <w:r>
        <w:rPr>
          <w:color w:val="FF2500"/>
          <w:sz w:val="24"/>
        </w:rPr>
        <w:t>proposal</w:t>
      </w:r>
      <w:r>
        <w:rPr>
          <w:color w:val="FF2500"/>
          <w:spacing w:val="-1"/>
          <w:sz w:val="24"/>
        </w:rPr>
        <w:t xml:space="preserve"> </w:t>
      </w:r>
      <w:r>
        <w:rPr>
          <w:color w:val="FF2500"/>
          <w:sz w:val="24"/>
        </w:rPr>
        <w:t>will</w:t>
      </w:r>
      <w:r>
        <w:rPr>
          <w:color w:val="FF2500"/>
          <w:spacing w:val="-1"/>
          <w:sz w:val="24"/>
        </w:rPr>
        <w:t xml:space="preserve"> </w:t>
      </w:r>
      <w:r>
        <w:rPr>
          <w:color w:val="FF2500"/>
          <w:sz w:val="24"/>
        </w:rPr>
        <w:t>be</w:t>
      </w:r>
      <w:r>
        <w:rPr>
          <w:color w:val="FF2500"/>
          <w:spacing w:val="-1"/>
          <w:sz w:val="24"/>
        </w:rPr>
        <w:t xml:space="preserve"> </w:t>
      </w:r>
      <w:r>
        <w:rPr>
          <w:color w:val="FF2500"/>
          <w:sz w:val="24"/>
        </w:rPr>
        <w:t>discussed in</w:t>
      </w:r>
      <w:r>
        <w:rPr>
          <w:color w:val="FF2500"/>
          <w:spacing w:val="-1"/>
          <w:sz w:val="24"/>
        </w:rPr>
        <w:t xml:space="preserve"> </w:t>
      </w:r>
      <w:r>
        <w:rPr>
          <w:color w:val="FF2500"/>
          <w:sz w:val="24"/>
        </w:rPr>
        <w:t>CC first.</w:t>
      </w:r>
    </w:p>
    <w:p w14:paraId="14DD1593" w14:textId="77777777" w:rsidR="009E5804" w:rsidRDefault="001079BB">
      <w:pPr>
        <w:pStyle w:val="BodyText"/>
        <w:spacing w:before="101"/>
        <w:ind w:right="570"/>
      </w:pPr>
      <w:r>
        <w:rPr>
          <w:color w:val="4471C4"/>
        </w:rPr>
        <w:t>There is</w:t>
      </w:r>
      <w:r>
        <w:rPr>
          <w:color w:val="4471C4"/>
          <w:spacing w:val="1"/>
        </w:rPr>
        <w:t xml:space="preserve"> </w:t>
      </w:r>
      <w:r>
        <w:rPr>
          <w:color w:val="4471C4"/>
        </w:rPr>
        <w:t>a proposal to that all constitutional committee proposals should be first discussed</w:t>
      </w:r>
      <w:r>
        <w:rPr>
          <w:color w:val="4471C4"/>
          <w:spacing w:val="-52"/>
        </w:rPr>
        <w:t xml:space="preserve"> </w:t>
      </w:r>
      <w:r>
        <w:rPr>
          <w:color w:val="4471C4"/>
        </w:rPr>
        <w:t>in</w:t>
      </w:r>
      <w:r>
        <w:rPr>
          <w:color w:val="4471C4"/>
          <w:spacing w:val="1"/>
        </w:rPr>
        <w:t xml:space="preserve"> </w:t>
      </w:r>
      <w:r>
        <w:rPr>
          <w:color w:val="4471C4"/>
        </w:rPr>
        <w:t>CCM</w:t>
      </w:r>
      <w:r>
        <w:rPr>
          <w:color w:val="4471C4"/>
          <w:spacing w:val="2"/>
        </w:rPr>
        <w:t xml:space="preserve"> </w:t>
      </w:r>
      <w:r>
        <w:rPr>
          <w:color w:val="4471C4"/>
        </w:rPr>
        <w:t>and</w:t>
      </w:r>
      <w:r>
        <w:rPr>
          <w:color w:val="4471C4"/>
          <w:spacing w:val="-1"/>
        </w:rPr>
        <w:t xml:space="preserve"> </w:t>
      </w:r>
      <w:r>
        <w:rPr>
          <w:color w:val="4471C4"/>
        </w:rPr>
        <w:t>then</w:t>
      </w:r>
      <w:r>
        <w:rPr>
          <w:color w:val="4471C4"/>
          <w:spacing w:val="-2"/>
        </w:rPr>
        <w:t xml:space="preserve"> </w:t>
      </w:r>
      <w:r>
        <w:rPr>
          <w:color w:val="4471C4"/>
        </w:rPr>
        <w:t>processed</w:t>
      </w:r>
      <w:r>
        <w:rPr>
          <w:color w:val="4471C4"/>
          <w:spacing w:val="3"/>
        </w:rPr>
        <w:t xml:space="preserve"> </w:t>
      </w:r>
      <w:r>
        <w:rPr>
          <w:color w:val="4471C4"/>
        </w:rPr>
        <w:t>–</w:t>
      </w:r>
      <w:r>
        <w:rPr>
          <w:color w:val="4471C4"/>
          <w:spacing w:val="-1"/>
        </w:rPr>
        <w:t xml:space="preserve"> </w:t>
      </w:r>
      <w:r>
        <w:rPr>
          <w:color w:val="4471C4"/>
        </w:rPr>
        <w:t>in</w:t>
      </w:r>
      <w:r>
        <w:rPr>
          <w:color w:val="4471C4"/>
          <w:spacing w:val="-1"/>
        </w:rPr>
        <w:t xml:space="preserve"> </w:t>
      </w:r>
      <w:r>
        <w:rPr>
          <w:color w:val="4471C4"/>
        </w:rPr>
        <w:t>the current</w:t>
      </w:r>
      <w:r>
        <w:rPr>
          <w:color w:val="4471C4"/>
          <w:spacing w:val="2"/>
        </w:rPr>
        <w:t xml:space="preserve"> </w:t>
      </w:r>
      <w:r>
        <w:rPr>
          <w:color w:val="4471C4"/>
        </w:rPr>
        <w:t>CCM</w:t>
      </w:r>
    </w:p>
    <w:p w14:paraId="00916027" w14:textId="77777777" w:rsidR="009E5804" w:rsidRDefault="001079BB">
      <w:pPr>
        <w:pStyle w:val="BodyText"/>
        <w:spacing w:before="100"/>
        <w:ind w:right="450"/>
      </w:pPr>
      <w:r>
        <w:t>IADVL EC will have no right to reject any proposal. The CC can after discussion, reject any</w:t>
      </w:r>
      <w:r>
        <w:rPr>
          <w:spacing w:val="1"/>
        </w:rPr>
        <w:t xml:space="preserve"> </w:t>
      </w:r>
      <w:r>
        <w:t>proposal. Constitution related proposal, once passed in AGM, will immediately become</w:t>
      </w:r>
      <w:r>
        <w:rPr>
          <w:spacing w:val="1"/>
        </w:rPr>
        <w:t xml:space="preserve"> </w:t>
      </w:r>
      <w:r>
        <w:t>operational. It is not necessary for the Proposer to be physically present while his/her</w:t>
      </w:r>
      <w:r>
        <w:rPr>
          <w:spacing w:val="1"/>
        </w:rPr>
        <w:t xml:space="preserve"> </w:t>
      </w:r>
      <w:r>
        <w:t>proposal is taken up for discussion. The Proposer can authorize any one of the members to</w:t>
      </w:r>
      <w:r>
        <w:rPr>
          <w:spacing w:val="1"/>
        </w:rPr>
        <w:t xml:space="preserve"> </w:t>
      </w:r>
      <w:r>
        <w:t>represent him/her and discuss on his/her behalf. The Proposer must authorize and inform</w:t>
      </w:r>
      <w:r>
        <w:rPr>
          <w:spacing w:val="1"/>
        </w:rPr>
        <w:t xml:space="preserve"> </w:t>
      </w:r>
      <w:r>
        <w:t xml:space="preserve">the Secretary in advance. </w:t>
      </w:r>
      <w:r>
        <w:rPr>
          <w:color w:val="FF2500"/>
        </w:rPr>
        <w:t>If accepted with modification or rejected then he/she can ask for a</w:t>
      </w:r>
      <w:r>
        <w:rPr>
          <w:color w:val="FF2500"/>
          <w:spacing w:val="-52"/>
        </w:rPr>
        <w:t xml:space="preserve"> </w:t>
      </w:r>
      <w:r>
        <w:rPr>
          <w:color w:val="FF2500"/>
        </w:rPr>
        <w:t>discussion</w:t>
      </w:r>
      <w:r>
        <w:rPr>
          <w:color w:val="FF2500"/>
          <w:spacing w:val="-1"/>
        </w:rPr>
        <w:t xml:space="preserve"> </w:t>
      </w:r>
      <w:r>
        <w:rPr>
          <w:color w:val="FF2500"/>
        </w:rPr>
        <w:t>during</w:t>
      </w:r>
      <w:r>
        <w:rPr>
          <w:color w:val="FF2500"/>
          <w:spacing w:val="-2"/>
        </w:rPr>
        <w:t xml:space="preserve"> </w:t>
      </w:r>
      <w:r>
        <w:rPr>
          <w:color w:val="FF2500"/>
        </w:rPr>
        <w:t>the</w:t>
      </w:r>
      <w:r>
        <w:rPr>
          <w:color w:val="FF2500"/>
          <w:spacing w:val="1"/>
        </w:rPr>
        <w:t xml:space="preserve"> </w:t>
      </w:r>
      <w:r>
        <w:rPr>
          <w:color w:val="FF2500"/>
        </w:rPr>
        <w:t>GBM.</w:t>
      </w:r>
    </w:p>
    <w:p w14:paraId="64227109" w14:textId="77777777" w:rsidR="009E5804" w:rsidRDefault="001079BB">
      <w:pPr>
        <w:pStyle w:val="Heading1"/>
        <w:numPr>
          <w:ilvl w:val="0"/>
          <w:numId w:val="114"/>
        </w:numPr>
        <w:tabs>
          <w:tab w:val="left" w:pos="783"/>
        </w:tabs>
        <w:spacing w:before="100"/>
      </w:pPr>
      <w:r>
        <w:t>QUORUM</w:t>
      </w:r>
    </w:p>
    <w:p w14:paraId="1857614E" w14:textId="77777777" w:rsidR="009E5804" w:rsidRDefault="001079BB">
      <w:pPr>
        <w:pStyle w:val="ListParagraph"/>
        <w:numPr>
          <w:ilvl w:val="0"/>
          <w:numId w:val="106"/>
        </w:numPr>
        <w:tabs>
          <w:tab w:val="left" w:pos="858"/>
        </w:tabs>
        <w:spacing w:before="101"/>
        <w:ind w:right="543"/>
        <w:rPr>
          <w:sz w:val="24"/>
        </w:rPr>
      </w:pPr>
      <w:r>
        <w:rPr>
          <w:sz w:val="24"/>
        </w:rPr>
        <w:t xml:space="preserve">CCM: </w:t>
      </w:r>
      <w:r>
        <w:rPr>
          <w:color w:val="FF2500"/>
          <w:sz w:val="24"/>
        </w:rPr>
        <w:t>Seven members shall form the quorum, of whom at least three shall be other than</w:t>
      </w:r>
      <w:r>
        <w:rPr>
          <w:color w:val="FF2500"/>
          <w:spacing w:val="-52"/>
          <w:sz w:val="24"/>
        </w:rPr>
        <w:t xml:space="preserve"> </w:t>
      </w:r>
      <w:r>
        <w:rPr>
          <w:color w:val="FF2500"/>
          <w:sz w:val="24"/>
        </w:rPr>
        <w:t>office</w:t>
      </w:r>
      <w:r>
        <w:rPr>
          <w:color w:val="FF2500"/>
          <w:spacing w:val="-2"/>
          <w:sz w:val="24"/>
        </w:rPr>
        <w:t xml:space="preserve"> </w:t>
      </w:r>
      <w:r>
        <w:rPr>
          <w:color w:val="FF2500"/>
          <w:sz w:val="24"/>
        </w:rPr>
        <w:t>bearers.</w:t>
      </w:r>
    </w:p>
    <w:p w14:paraId="6B3CB604" w14:textId="77777777" w:rsidR="009E5804" w:rsidRDefault="001079BB">
      <w:pPr>
        <w:pStyle w:val="BodyText"/>
        <w:ind w:left="857" w:right="942"/>
        <w:rPr>
          <w:color w:val="4471C4"/>
        </w:rPr>
      </w:pPr>
      <w:r>
        <w:rPr>
          <w:color w:val="4471C4"/>
        </w:rPr>
        <w:t>Constitution committee opinion: CC is by invitation and hence can be ensured. CC</w:t>
      </w:r>
      <w:r>
        <w:rPr>
          <w:color w:val="4471C4"/>
          <w:spacing w:val="1"/>
        </w:rPr>
        <w:t xml:space="preserve"> </w:t>
      </w:r>
      <w:r>
        <w:rPr>
          <w:color w:val="4471C4"/>
        </w:rPr>
        <w:t>recommends that at least 75% of members authorized and invited to attend CCM to</w:t>
      </w:r>
      <w:r>
        <w:rPr>
          <w:color w:val="4471C4"/>
          <w:spacing w:val="-52"/>
        </w:rPr>
        <w:t xml:space="preserve"> </w:t>
      </w:r>
      <w:r>
        <w:rPr>
          <w:color w:val="4471C4"/>
        </w:rPr>
        <w:t>ensure</w:t>
      </w:r>
      <w:r>
        <w:rPr>
          <w:color w:val="4471C4"/>
          <w:spacing w:val="-2"/>
        </w:rPr>
        <w:t xml:space="preserve"> </w:t>
      </w:r>
      <w:r>
        <w:rPr>
          <w:color w:val="4471C4"/>
        </w:rPr>
        <w:t>quorum</w:t>
      </w:r>
    </w:p>
    <w:p w14:paraId="28367596" w14:textId="77777777" w:rsidR="00CD2840" w:rsidRDefault="00D46F54">
      <w:pPr>
        <w:pStyle w:val="BodyText"/>
        <w:ind w:left="857" w:right="942"/>
        <w:rPr>
          <w:b/>
          <w:color w:val="4471C4"/>
        </w:rPr>
      </w:pPr>
      <w:r w:rsidRPr="00EE33CE">
        <w:rPr>
          <w:b/>
          <w:color w:val="4471C4"/>
        </w:rPr>
        <w:t>Comment</w:t>
      </w:r>
      <w:r w:rsidR="00CD2840">
        <w:rPr>
          <w:b/>
          <w:color w:val="4471C4"/>
        </w:rPr>
        <w:t xml:space="preserve"> by Dr Jayadev Betkerur</w:t>
      </w:r>
      <w:r w:rsidRPr="00EE33CE">
        <w:rPr>
          <w:b/>
          <w:color w:val="4471C4"/>
        </w:rPr>
        <w:t>- only midyear CCM is by invitation</w:t>
      </w:r>
      <w:r w:rsidR="00EE33CE" w:rsidRPr="00EE33CE">
        <w:rPr>
          <w:b/>
          <w:color w:val="4471C4"/>
        </w:rPr>
        <w:t>. Annual CCM at DERMACON is voluntary</w:t>
      </w:r>
      <w:r w:rsidR="00CD2840">
        <w:rPr>
          <w:b/>
          <w:color w:val="4471C4"/>
        </w:rPr>
        <w:t>.</w:t>
      </w:r>
    </w:p>
    <w:p w14:paraId="131F98A3" w14:textId="2CA6CA43" w:rsidR="00D46F54" w:rsidRDefault="003626D0">
      <w:pPr>
        <w:pStyle w:val="BodyText"/>
        <w:ind w:left="857" w:right="942"/>
        <w:rPr>
          <w:b/>
          <w:color w:val="4471C4"/>
        </w:rPr>
      </w:pPr>
      <w:r>
        <w:rPr>
          <w:b/>
          <w:color w:val="4471C4"/>
        </w:rPr>
        <w:t xml:space="preserve"> </w:t>
      </w:r>
      <w:r w:rsidR="00CD2840" w:rsidRPr="00CD2840">
        <w:rPr>
          <w:b/>
          <w:color w:val="4471C4"/>
          <w:highlight w:val="yellow"/>
        </w:rPr>
        <w:t xml:space="preserve">This </w:t>
      </w:r>
      <w:r w:rsidR="00CD2840" w:rsidRPr="003626D0">
        <w:rPr>
          <w:b/>
          <w:color w:val="4471C4"/>
          <w:highlight w:val="yellow"/>
        </w:rPr>
        <w:t xml:space="preserve">needs to be finalized in context with above decision to remove the term combined </w:t>
      </w:r>
      <w:r w:rsidRPr="003626D0">
        <w:rPr>
          <w:b/>
          <w:color w:val="4471C4"/>
          <w:highlight w:val="yellow"/>
        </w:rPr>
        <w:t xml:space="preserve">CC </w:t>
      </w:r>
      <w:r w:rsidR="00CD2840">
        <w:rPr>
          <w:b/>
          <w:color w:val="4471C4"/>
          <w:highlight w:val="yellow"/>
        </w:rPr>
        <w:t xml:space="preserve">and </w:t>
      </w:r>
      <w:r w:rsidRPr="003626D0">
        <w:rPr>
          <w:b/>
          <w:color w:val="4471C4"/>
          <w:highlight w:val="yellow"/>
        </w:rPr>
        <w:t>AGBM</w:t>
      </w:r>
      <w:r>
        <w:rPr>
          <w:b/>
          <w:color w:val="4471C4"/>
        </w:rPr>
        <w:t>-</w:t>
      </w:r>
      <w:r w:rsidR="00CD2840">
        <w:rPr>
          <w:b/>
          <w:color w:val="4471C4"/>
        </w:rPr>
        <w:t xml:space="preserve"> Comment by </w:t>
      </w:r>
      <w:r w:rsidR="008B5024">
        <w:rPr>
          <w:b/>
          <w:color w:val="4471C4"/>
        </w:rPr>
        <w:t xml:space="preserve">Constitution Committee </w:t>
      </w:r>
      <w:r w:rsidR="00CD2840">
        <w:rPr>
          <w:b/>
          <w:color w:val="4471C4"/>
        </w:rPr>
        <w:t>(yellow highlight)</w:t>
      </w:r>
    </w:p>
    <w:p w14:paraId="3C2CA2B7" w14:textId="327FF30F" w:rsidR="008B5024" w:rsidRPr="008B5024" w:rsidRDefault="008B5024" w:rsidP="008B5024">
      <w:pPr>
        <w:pStyle w:val="BodyText"/>
        <w:ind w:left="857" w:right="942"/>
        <w:jc w:val="both"/>
        <w:rPr>
          <w:bCs/>
        </w:rPr>
      </w:pPr>
      <w:r>
        <w:rPr>
          <w:b/>
          <w:color w:val="4471C4"/>
        </w:rPr>
        <w:t xml:space="preserve">Opinion of the Central Council: </w:t>
      </w:r>
      <w:r w:rsidR="00F24F35" w:rsidRPr="00F24F35">
        <w:rPr>
          <w:bCs/>
          <w:highlight w:val="cyan"/>
        </w:rPr>
        <w:t xml:space="preserve">The </w:t>
      </w:r>
      <w:r w:rsidR="0001247D">
        <w:rPr>
          <w:bCs/>
          <w:highlight w:val="cyan"/>
        </w:rPr>
        <w:t>c</w:t>
      </w:r>
      <w:r w:rsidR="00F24F35" w:rsidRPr="00F24F35">
        <w:rPr>
          <w:bCs/>
          <w:highlight w:val="cyan"/>
        </w:rPr>
        <w:t xml:space="preserve">entral council agreed that </w:t>
      </w:r>
      <w:r w:rsidR="0001247D">
        <w:rPr>
          <w:bCs/>
          <w:highlight w:val="cyan"/>
        </w:rPr>
        <w:t>“</w:t>
      </w:r>
      <w:r w:rsidR="00F24F35" w:rsidRPr="00F24F35">
        <w:rPr>
          <w:bCs/>
          <w:highlight w:val="cyan"/>
        </w:rPr>
        <w:t>75% of the</w:t>
      </w:r>
      <w:r w:rsidR="0001247D">
        <w:rPr>
          <w:bCs/>
          <w:highlight w:val="cyan"/>
        </w:rPr>
        <w:t xml:space="preserve"> total invited membership </w:t>
      </w:r>
      <w:r w:rsidR="00F24F35" w:rsidRPr="00F24F35">
        <w:rPr>
          <w:bCs/>
          <w:highlight w:val="cyan"/>
        </w:rPr>
        <w:t xml:space="preserve"> </w:t>
      </w:r>
      <w:r w:rsidR="0001247D">
        <w:rPr>
          <w:bCs/>
          <w:highlight w:val="cyan"/>
        </w:rPr>
        <w:t xml:space="preserve">of the </w:t>
      </w:r>
      <w:r w:rsidR="00F24F35" w:rsidRPr="00F24F35">
        <w:rPr>
          <w:bCs/>
          <w:highlight w:val="cyan"/>
        </w:rPr>
        <w:t xml:space="preserve">central council </w:t>
      </w:r>
      <w:r w:rsidR="0001247D">
        <w:rPr>
          <w:bCs/>
          <w:highlight w:val="cyan"/>
        </w:rPr>
        <w:t>shall constitute the quorum in the</w:t>
      </w:r>
      <w:r w:rsidRPr="008B5024">
        <w:rPr>
          <w:bCs/>
          <w:highlight w:val="cyan"/>
        </w:rPr>
        <w:t xml:space="preserve"> midyear CC meeting</w:t>
      </w:r>
      <w:r w:rsidR="0001247D">
        <w:rPr>
          <w:bCs/>
          <w:highlight w:val="cyan"/>
        </w:rPr>
        <w:t>”</w:t>
      </w:r>
      <w:r w:rsidR="00F24F35">
        <w:rPr>
          <w:bCs/>
          <w:highlight w:val="cyan"/>
        </w:rPr>
        <w:t xml:space="preserve"> </w:t>
      </w:r>
      <w:r w:rsidRPr="008B5024">
        <w:rPr>
          <w:bCs/>
          <w:highlight w:val="cyan"/>
        </w:rPr>
        <w:t>. If the quorum is not formed</w:t>
      </w:r>
      <w:r w:rsidR="00187E7E">
        <w:rPr>
          <w:bCs/>
          <w:highlight w:val="cyan"/>
        </w:rPr>
        <w:t xml:space="preserve"> within 30 minutes</w:t>
      </w:r>
      <w:r w:rsidRPr="008B5024">
        <w:rPr>
          <w:bCs/>
          <w:highlight w:val="cyan"/>
        </w:rPr>
        <w:t xml:space="preserve">, the meeting </w:t>
      </w:r>
      <w:r w:rsidR="00187E7E">
        <w:rPr>
          <w:bCs/>
          <w:highlight w:val="cyan"/>
        </w:rPr>
        <w:t>will</w:t>
      </w:r>
      <w:r w:rsidRPr="008B5024">
        <w:rPr>
          <w:bCs/>
          <w:highlight w:val="cyan"/>
        </w:rPr>
        <w:t xml:space="preserve"> be reconvened </w:t>
      </w:r>
      <w:r w:rsidR="00187E7E">
        <w:rPr>
          <w:bCs/>
          <w:highlight w:val="cyan"/>
        </w:rPr>
        <w:t>at the same time and same place without the quorum</w:t>
      </w:r>
      <w:r w:rsidRPr="008B5024">
        <w:rPr>
          <w:bCs/>
          <w:highlight w:val="cyan"/>
        </w:rPr>
        <w:t xml:space="preserve">. Also, </w:t>
      </w:r>
      <w:r>
        <w:rPr>
          <w:bCs/>
          <w:highlight w:val="cyan"/>
        </w:rPr>
        <w:t xml:space="preserve">if </w:t>
      </w:r>
      <w:r w:rsidRPr="008B5024">
        <w:rPr>
          <w:bCs/>
          <w:highlight w:val="cyan"/>
        </w:rPr>
        <w:t xml:space="preserve">a Central Council member is not present </w:t>
      </w:r>
      <w:r w:rsidR="00187E7E">
        <w:rPr>
          <w:bCs/>
          <w:highlight w:val="cyan"/>
        </w:rPr>
        <w:t>when the quorum is considered</w:t>
      </w:r>
      <w:r w:rsidRPr="008B5024">
        <w:rPr>
          <w:bCs/>
          <w:highlight w:val="cyan"/>
        </w:rPr>
        <w:t xml:space="preserve"> re</w:t>
      </w:r>
      <w:r w:rsidR="00187E7E">
        <w:rPr>
          <w:bCs/>
          <w:highlight w:val="cyan"/>
        </w:rPr>
        <w:t xml:space="preserve">imbursement </w:t>
      </w:r>
      <w:r w:rsidRPr="008B5024">
        <w:rPr>
          <w:bCs/>
          <w:highlight w:val="cyan"/>
        </w:rPr>
        <w:t xml:space="preserve">of </w:t>
      </w:r>
      <w:r w:rsidR="00187E7E">
        <w:rPr>
          <w:bCs/>
          <w:highlight w:val="cyan"/>
        </w:rPr>
        <w:t xml:space="preserve">travel </w:t>
      </w:r>
      <w:r w:rsidRPr="008B5024">
        <w:rPr>
          <w:bCs/>
          <w:highlight w:val="cyan"/>
        </w:rPr>
        <w:t>expenses shall not be provided.</w:t>
      </w:r>
    </w:p>
    <w:p w14:paraId="3E2F6F52" w14:textId="77777777" w:rsidR="009E5804" w:rsidRDefault="001079BB">
      <w:pPr>
        <w:pStyle w:val="ListParagraph"/>
        <w:numPr>
          <w:ilvl w:val="0"/>
          <w:numId w:val="106"/>
        </w:numPr>
        <w:tabs>
          <w:tab w:val="left" w:pos="913"/>
        </w:tabs>
        <w:spacing w:before="100"/>
        <w:ind w:right="968"/>
        <w:rPr>
          <w:sz w:val="24"/>
        </w:rPr>
      </w:pPr>
      <w:r>
        <w:lastRenderedPageBreak/>
        <w:tab/>
      </w:r>
      <w:r>
        <w:rPr>
          <w:sz w:val="24"/>
        </w:rPr>
        <w:t>GB meetings: Forty valid members present at the GBM will form the Quorum at the</w:t>
      </w:r>
      <w:r>
        <w:rPr>
          <w:spacing w:val="-52"/>
          <w:sz w:val="24"/>
        </w:rPr>
        <w:t xml:space="preserve"> </w:t>
      </w:r>
      <w:r>
        <w:rPr>
          <w:sz w:val="24"/>
        </w:rPr>
        <w:t>GBM</w:t>
      </w:r>
    </w:p>
    <w:p w14:paraId="3CCE68EB" w14:textId="77777777" w:rsidR="009E5804" w:rsidRDefault="001079BB">
      <w:pPr>
        <w:pStyle w:val="BodyText"/>
        <w:ind w:left="857" w:right="480"/>
      </w:pPr>
      <w:r>
        <w:t>In the absence of a quorum, the meeting of the Central Council or the General Body shall</w:t>
      </w:r>
      <w:r>
        <w:rPr>
          <w:spacing w:val="-52"/>
        </w:rPr>
        <w:t xml:space="preserve"> </w:t>
      </w:r>
      <w:r>
        <w:t>be adjourned for</w:t>
      </w:r>
      <w:r>
        <w:rPr>
          <w:spacing w:val="-1"/>
        </w:rPr>
        <w:t xml:space="preserve"> </w:t>
      </w:r>
      <w:r>
        <w:t>half</w:t>
      </w:r>
      <w:r>
        <w:rPr>
          <w:spacing w:val="-1"/>
        </w:rPr>
        <w:t xml:space="preserve"> </w:t>
      </w:r>
      <w:r>
        <w:t>an</w:t>
      </w:r>
      <w:r>
        <w:rPr>
          <w:spacing w:val="-3"/>
        </w:rPr>
        <w:t xml:space="preserve"> </w:t>
      </w:r>
      <w:r>
        <w:t>hour</w:t>
      </w:r>
      <w:r>
        <w:rPr>
          <w:spacing w:val="-1"/>
        </w:rPr>
        <w:t xml:space="preserve"> </w:t>
      </w:r>
      <w:r>
        <w:t>and shall</w:t>
      </w:r>
      <w:r>
        <w:rPr>
          <w:spacing w:val="1"/>
        </w:rPr>
        <w:t xml:space="preserve"> </w:t>
      </w:r>
      <w:r>
        <w:t>be</w:t>
      </w:r>
      <w:r>
        <w:rPr>
          <w:spacing w:val="-1"/>
        </w:rPr>
        <w:t xml:space="preserve"> </w:t>
      </w:r>
      <w:r>
        <w:t>held thereafter.</w:t>
      </w:r>
    </w:p>
    <w:p w14:paraId="559BC7D3" w14:textId="77777777" w:rsidR="009E5804" w:rsidRDefault="001079BB">
      <w:pPr>
        <w:pStyle w:val="BodyText"/>
        <w:spacing w:before="100"/>
      </w:pPr>
      <w:r>
        <w:rPr>
          <w:color w:val="4471C4"/>
        </w:rPr>
        <w:t>For</w:t>
      </w:r>
      <w:r>
        <w:rPr>
          <w:color w:val="4471C4"/>
          <w:spacing w:val="-3"/>
        </w:rPr>
        <w:t xml:space="preserve"> </w:t>
      </w:r>
      <w:r>
        <w:rPr>
          <w:color w:val="4471C4"/>
        </w:rPr>
        <w:t>constitutional</w:t>
      </w:r>
      <w:r>
        <w:rPr>
          <w:color w:val="4471C4"/>
          <w:spacing w:val="-4"/>
        </w:rPr>
        <w:t xml:space="preserve"> </w:t>
      </w:r>
      <w:r>
        <w:rPr>
          <w:color w:val="4471C4"/>
        </w:rPr>
        <w:t>and</w:t>
      </w:r>
      <w:r>
        <w:rPr>
          <w:color w:val="4471C4"/>
          <w:spacing w:val="-4"/>
        </w:rPr>
        <w:t xml:space="preserve"> </w:t>
      </w:r>
      <w:r>
        <w:rPr>
          <w:color w:val="4471C4"/>
        </w:rPr>
        <w:t>financial</w:t>
      </w:r>
      <w:r>
        <w:rPr>
          <w:color w:val="4471C4"/>
          <w:spacing w:val="-2"/>
        </w:rPr>
        <w:t xml:space="preserve"> </w:t>
      </w:r>
      <w:r>
        <w:rPr>
          <w:color w:val="4471C4"/>
        </w:rPr>
        <w:t>proposals,</w:t>
      </w:r>
      <w:r>
        <w:rPr>
          <w:color w:val="4471C4"/>
          <w:spacing w:val="-4"/>
        </w:rPr>
        <w:t xml:space="preserve"> </w:t>
      </w:r>
      <w:r>
        <w:rPr>
          <w:color w:val="4471C4"/>
        </w:rPr>
        <w:t>a</w:t>
      </w:r>
      <w:r>
        <w:rPr>
          <w:color w:val="4471C4"/>
          <w:spacing w:val="-5"/>
        </w:rPr>
        <w:t xml:space="preserve"> </w:t>
      </w:r>
      <w:r>
        <w:rPr>
          <w:color w:val="4471C4"/>
        </w:rPr>
        <w:t>proposal</w:t>
      </w:r>
      <w:r>
        <w:rPr>
          <w:color w:val="4471C4"/>
          <w:spacing w:val="-3"/>
        </w:rPr>
        <w:t xml:space="preserve"> </w:t>
      </w:r>
      <w:r>
        <w:rPr>
          <w:color w:val="4471C4"/>
        </w:rPr>
        <w:t>for</w:t>
      </w:r>
      <w:r>
        <w:rPr>
          <w:color w:val="4471C4"/>
          <w:spacing w:val="-4"/>
        </w:rPr>
        <w:t xml:space="preserve"> </w:t>
      </w:r>
      <w:r>
        <w:rPr>
          <w:color w:val="4471C4"/>
        </w:rPr>
        <w:t>referendum</w:t>
      </w:r>
      <w:r>
        <w:rPr>
          <w:color w:val="4471C4"/>
          <w:spacing w:val="-2"/>
        </w:rPr>
        <w:t xml:space="preserve"> </w:t>
      </w:r>
      <w:r>
        <w:rPr>
          <w:color w:val="4471C4"/>
        </w:rPr>
        <w:t>has</w:t>
      </w:r>
      <w:r>
        <w:rPr>
          <w:color w:val="4471C4"/>
          <w:spacing w:val="-2"/>
        </w:rPr>
        <w:t xml:space="preserve"> </w:t>
      </w:r>
      <w:r>
        <w:rPr>
          <w:color w:val="4471C4"/>
        </w:rPr>
        <w:t>been</w:t>
      </w:r>
      <w:r>
        <w:rPr>
          <w:color w:val="4471C4"/>
          <w:spacing w:val="-2"/>
        </w:rPr>
        <w:t xml:space="preserve"> </w:t>
      </w:r>
      <w:r>
        <w:rPr>
          <w:color w:val="4471C4"/>
        </w:rPr>
        <w:t>submitted.</w:t>
      </w:r>
    </w:p>
    <w:p w14:paraId="544DDC4B" w14:textId="77777777" w:rsidR="009E5804" w:rsidRDefault="001079BB">
      <w:pPr>
        <w:pStyle w:val="Heading1"/>
        <w:numPr>
          <w:ilvl w:val="0"/>
          <w:numId w:val="114"/>
        </w:numPr>
        <w:tabs>
          <w:tab w:val="left" w:pos="783"/>
        </w:tabs>
        <w:spacing w:before="99"/>
      </w:pPr>
      <w:r>
        <w:t>MINUTES</w:t>
      </w:r>
    </w:p>
    <w:p w14:paraId="5643FA9D" w14:textId="77777777" w:rsidR="009E5804" w:rsidRDefault="001079BB">
      <w:pPr>
        <w:pStyle w:val="ListParagraph"/>
        <w:numPr>
          <w:ilvl w:val="0"/>
          <w:numId w:val="105"/>
        </w:numPr>
        <w:tabs>
          <w:tab w:val="left" w:pos="855"/>
        </w:tabs>
        <w:spacing w:before="39"/>
        <w:ind w:right="545" w:firstLine="0"/>
        <w:jc w:val="both"/>
        <w:rPr>
          <w:sz w:val="24"/>
        </w:rPr>
      </w:pPr>
      <w:r>
        <w:rPr>
          <w:sz w:val="24"/>
        </w:rPr>
        <w:t>The minutes of the General Body and the Central Council meetings shall be confirmed at</w:t>
      </w:r>
      <w:r>
        <w:rPr>
          <w:spacing w:val="-52"/>
          <w:sz w:val="24"/>
        </w:rPr>
        <w:t xml:space="preserve"> </w:t>
      </w:r>
      <w:r>
        <w:rPr>
          <w:sz w:val="24"/>
        </w:rPr>
        <w:t>the</w:t>
      </w:r>
      <w:r>
        <w:rPr>
          <w:spacing w:val="-2"/>
          <w:sz w:val="24"/>
        </w:rPr>
        <w:t xml:space="preserve"> </w:t>
      </w:r>
      <w:r>
        <w:rPr>
          <w:sz w:val="24"/>
        </w:rPr>
        <w:t>subsequent</w:t>
      </w:r>
      <w:r>
        <w:rPr>
          <w:spacing w:val="1"/>
          <w:sz w:val="24"/>
        </w:rPr>
        <w:t xml:space="preserve"> </w:t>
      </w:r>
      <w:r>
        <w:rPr>
          <w:sz w:val="24"/>
        </w:rPr>
        <w:t>meeting</w:t>
      </w:r>
      <w:r>
        <w:rPr>
          <w:spacing w:val="-2"/>
          <w:sz w:val="24"/>
        </w:rPr>
        <w:t xml:space="preserve"> </w:t>
      </w:r>
      <w:r>
        <w:rPr>
          <w:sz w:val="24"/>
        </w:rPr>
        <w:t>and</w:t>
      </w:r>
      <w:r>
        <w:rPr>
          <w:spacing w:val="-2"/>
          <w:sz w:val="24"/>
        </w:rPr>
        <w:t xml:space="preserve"> </w:t>
      </w:r>
      <w:r>
        <w:rPr>
          <w:sz w:val="24"/>
        </w:rPr>
        <w:t>duly signed</w:t>
      </w:r>
      <w:r>
        <w:rPr>
          <w:spacing w:val="1"/>
          <w:sz w:val="24"/>
        </w:rPr>
        <w:t xml:space="preserve"> </w:t>
      </w:r>
      <w:r>
        <w:rPr>
          <w:sz w:val="24"/>
        </w:rPr>
        <w:t>by</w:t>
      </w:r>
      <w:r>
        <w:rPr>
          <w:spacing w:val="-4"/>
          <w:sz w:val="24"/>
        </w:rPr>
        <w:t xml:space="preserve"> </w:t>
      </w:r>
      <w:r>
        <w:rPr>
          <w:sz w:val="24"/>
        </w:rPr>
        <w:t>the</w:t>
      </w:r>
      <w:r>
        <w:rPr>
          <w:spacing w:val="1"/>
          <w:sz w:val="24"/>
        </w:rPr>
        <w:t xml:space="preserve"> </w:t>
      </w:r>
      <w:r>
        <w:rPr>
          <w:sz w:val="24"/>
        </w:rPr>
        <w:t>Chairperson of</w:t>
      </w:r>
      <w:r>
        <w:rPr>
          <w:spacing w:val="-2"/>
          <w:sz w:val="24"/>
        </w:rPr>
        <w:t xml:space="preserve"> </w:t>
      </w:r>
      <w:r>
        <w:rPr>
          <w:sz w:val="24"/>
        </w:rPr>
        <w:t>the meeting.</w:t>
      </w:r>
    </w:p>
    <w:p w14:paraId="08F2302E" w14:textId="77777777" w:rsidR="009E5804" w:rsidRDefault="001079BB">
      <w:pPr>
        <w:pStyle w:val="ListParagraph"/>
        <w:numPr>
          <w:ilvl w:val="0"/>
          <w:numId w:val="105"/>
        </w:numPr>
        <w:tabs>
          <w:tab w:val="left" w:pos="867"/>
        </w:tabs>
        <w:ind w:right="503" w:firstLine="0"/>
        <w:jc w:val="both"/>
        <w:rPr>
          <w:sz w:val="24"/>
        </w:rPr>
      </w:pPr>
      <w:r>
        <w:rPr>
          <w:sz w:val="24"/>
        </w:rPr>
        <w:t>The minutes of each meeting of the Central Council shall be circulated at the subsequent</w:t>
      </w:r>
      <w:r>
        <w:rPr>
          <w:spacing w:val="-52"/>
          <w:sz w:val="24"/>
        </w:rPr>
        <w:t xml:space="preserve"> </w:t>
      </w:r>
      <w:r>
        <w:rPr>
          <w:sz w:val="24"/>
        </w:rPr>
        <w:t>meeting.</w:t>
      </w:r>
    </w:p>
    <w:p w14:paraId="4E2F11B4" w14:textId="77777777" w:rsidR="009E5804" w:rsidRDefault="009E5804">
      <w:pPr>
        <w:pStyle w:val="BodyText"/>
        <w:ind w:left="0"/>
      </w:pPr>
    </w:p>
    <w:p w14:paraId="7EC6FAAE" w14:textId="77777777" w:rsidR="009E5804" w:rsidRDefault="001079BB">
      <w:pPr>
        <w:pStyle w:val="Heading1"/>
        <w:spacing w:before="201"/>
        <w:ind w:left="595"/>
        <w:jc w:val="both"/>
      </w:pPr>
      <w:r>
        <w:rPr>
          <w:color w:val="FF0000"/>
        </w:rPr>
        <w:t>CHANGES</w:t>
      </w:r>
      <w:r>
        <w:rPr>
          <w:color w:val="FF0000"/>
          <w:spacing w:val="-3"/>
        </w:rPr>
        <w:t xml:space="preserve"> </w:t>
      </w:r>
      <w:r>
        <w:rPr>
          <w:color w:val="FF0000"/>
        </w:rPr>
        <w:t>IN</w:t>
      </w:r>
      <w:r>
        <w:rPr>
          <w:color w:val="FF0000"/>
          <w:spacing w:val="-3"/>
        </w:rPr>
        <w:t xml:space="preserve"> </w:t>
      </w:r>
      <w:r>
        <w:rPr>
          <w:color w:val="FF0000"/>
        </w:rPr>
        <w:t>THE RULES</w:t>
      </w:r>
      <w:r>
        <w:rPr>
          <w:color w:val="FF0000"/>
          <w:spacing w:val="-1"/>
        </w:rPr>
        <w:t xml:space="preserve"> </w:t>
      </w:r>
      <w:r>
        <w:rPr>
          <w:color w:val="FF0000"/>
        </w:rPr>
        <w:t>AND BYE-LAWS</w:t>
      </w:r>
    </w:p>
    <w:p w14:paraId="328BF2AD" w14:textId="77777777" w:rsidR="009E5804" w:rsidRDefault="001079BB">
      <w:pPr>
        <w:pStyle w:val="ListParagraph"/>
        <w:numPr>
          <w:ilvl w:val="0"/>
          <w:numId w:val="114"/>
        </w:numPr>
        <w:tabs>
          <w:tab w:val="left" w:pos="783"/>
        </w:tabs>
        <w:jc w:val="both"/>
        <w:rPr>
          <w:b/>
          <w:color w:val="00AF50"/>
          <w:sz w:val="24"/>
        </w:rPr>
      </w:pPr>
      <w:r>
        <w:rPr>
          <w:b/>
          <w:color w:val="00AF50"/>
          <w:sz w:val="24"/>
        </w:rPr>
        <w:t>PROCEDURE</w:t>
      </w:r>
      <w:r>
        <w:rPr>
          <w:b/>
          <w:color w:val="00AF50"/>
          <w:spacing w:val="-2"/>
          <w:sz w:val="24"/>
        </w:rPr>
        <w:t xml:space="preserve"> </w:t>
      </w:r>
      <w:r>
        <w:rPr>
          <w:b/>
          <w:color w:val="00AF50"/>
          <w:sz w:val="24"/>
        </w:rPr>
        <w:t>FOR</w:t>
      </w:r>
      <w:r>
        <w:rPr>
          <w:b/>
          <w:color w:val="00AF50"/>
          <w:spacing w:val="-3"/>
          <w:sz w:val="24"/>
        </w:rPr>
        <w:t xml:space="preserve"> </w:t>
      </w:r>
      <w:r>
        <w:rPr>
          <w:b/>
          <w:color w:val="00AF50"/>
          <w:sz w:val="24"/>
        </w:rPr>
        <w:t>CHANGES</w:t>
      </w:r>
      <w:r>
        <w:rPr>
          <w:b/>
          <w:color w:val="00AF50"/>
          <w:spacing w:val="-3"/>
          <w:sz w:val="24"/>
        </w:rPr>
        <w:t xml:space="preserve"> </w:t>
      </w:r>
      <w:r>
        <w:rPr>
          <w:b/>
          <w:color w:val="00AF50"/>
          <w:sz w:val="24"/>
        </w:rPr>
        <w:t>IN</w:t>
      </w:r>
      <w:r>
        <w:rPr>
          <w:b/>
          <w:color w:val="00AF50"/>
          <w:spacing w:val="-4"/>
          <w:sz w:val="24"/>
        </w:rPr>
        <w:t xml:space="preserve"> </w:t>
      </w:r>
      <w:r>
        <w:rPr>
          <w:b/>
          <w:color w:val="00AF50"/>
          <w:sz w:val="24"/>
        </w:rPr>
        <w:t>THE</w:t>
      </w:r>
      <w:r>
        <w:rPr>
          <w:b/>
          <w:color w:val="00AF50"/>
          <w:spacing w:val="-4"/>
          <w:sz w:val="24"/>
        </w:rPr>
        <w:t xml:space="preserve"> </w:t>
      </w:r>
      <w:r>
        <w:rPr>
          <w:b/>
          <w:color w:val="00AF50"/>
          <w:sz w:val="24"/>
        </w:rPr>
        <w:t>BYLAWS</w:t>
      </w:r>
    </w:p>
    <w:p w14:paraId="3DE9AE4A" w14:textId="77777777" w:rsidR="009E5804" w:rsidRDefault="009E5804">
      <w:pPr>
        <w:pStyle w:val="BodyText"/>
        <w:spacing w:before="11"/>
        <w:ind w:left="0"/>
        <w:rPr>
          <w:b/>
          <w:sz w:val="23"/>
        </w:rPr>
      </w:pPr>
    </w:p>
    <w:p w14:paraId="48D025BF" w14:textId="77777777" w:rsidR="009E5804" w:rsidRDefault="001079BB">
      <w:pPr>
        <w:pStyle w:val="ListParagraph"/>
        <w:numPr>
          <w:ilvl w:val="0"/>
          <w:numId w:val="104"/>
        </w:numPr>
        <w:tabs>
          <w:tab w:val="left" w:pos="1261"/>
        </w:tabs>
        <w:ind w:right="457" w:firstLine="0"/>
        <w:jc w:val="both"/>
        <w:rPr>
          <w:sz w:val="24"/>
        </w:rPr>
      </w:pPr>
      <w:r>
        <w:rPr>
          <w:sz w:val="24"/>
        </w:rPr>
        <w:t>The Central Council shall have the power to recommend to the General Body any</w:t>
      </w:r>
      <w:r>
        <w:rPr>
          <w:spacing w:val="1"/>
          <w:sz w:val="24"/>
        </w:rPr>
        <w:t xml:space="preserve"> </w:t>
      </w:r>
      <w:r>
        <w:rPr>
          <w:sz w:val="24"/>
        </w:rPr>
        <w:t>changes in the rules of the association</w:t>
      </w:r>
      <w:r>
        <w:rPr>
          <w:color w:val="00AF50"/>
          <w:sz w:val="24"/>
        </w:rPr>
        <w:t>.</w:t>
      </w:r>
      <w:r>
        <w:rPr>
          <w:color w:val="00AF50"/>
          <w:spacing w:val="1"/>
          <w:sz w:val="24"/>
        </w:rPr>
        <w:t xml:space="preserve"> </w:t>
      </w:r>
      <w:r>
        <w:rPr>
          <w:color w:val="FF0000"/>
          <w:sz w:val="24"/>
        </w:rPr>
        <w:t>The amendments to the Constitution will be valid</w:t>
      </w:r>
      <w:r>
        <w:rPr>
          <w:color w:val="FF0000"/>
          <w:spacing w:val="1"/>
          <w:sz w:val="24"/>
        </w:rPr>
        <w:t xml:space="preserve"> </w:t>
      </w:r>
      <w:r>
        <w:rPr>
          <w:color w:val="FF0000"/>
          <w:sz w:val="24"/>
        </w:rPr>
        <w:t>only when approved by a two third majority in the Central Council and shall come into effect</w:t>
      </w:r>
      <w:r>
        <w:rPr>
          <w:color w:val="FF0000"/>
          <w:spacing w:val="-52"/>
          <w:sz w:val="24"/>
        </w:rPr>
        <w:t xml:space="preserve"> </w:t>
      </w:r>
      <w:r>
        <w:rPr>
          <w:color w:val="FF0000"/>
          <w:sz w:val="24"/>
        </w:rPr>
        <w:t>immediately</w:t>
      </w:r>
      <w:r>
        <w:rPr>
          <w:color w:val="FF0000"/>
          <w:spacing w:val="-1"/>
          <w:sz w:val="24"/>
        </w:rPr>
        <w:t xml:space="preserve"> </w:t>
      </w:r>
      <w:r>
        <w:rPr>
          <w:color w:val="FF0000"/>
          <w:sz w:val="24"/>
        </w:rPr>
        <w:t>after</w:t>
      </w:r>
      <w:r>
        <w:rPr>
          <w:color w:val="FF0000"/>
          <w:spacing w:val="-1"/>
          <w:sz w:val="24"/>
        </w:rPr>
        <w:t xml:space="preserve"> </w:t>
      </w:r>
      <w:r>
        <w:rPr>
          <w:color w:val="FF0000"/>
          <w:sz w:val="24"/>
        </w:rPr>
        <w:t>it</w:t>
      </w:r>
      <w:r>
        <w:rPr>
          <w:color w:val="FF0000"/>
          <w:spacing w:val="-1"/>
          <w:sz w:val="24"/>
        </w:rPr>
        <w:t xml:space="preserve"> </w:t>
      </w:r>
      <w:r>
        <w:rPr>
          <w:color w:val="FF0000"/>
          <w:sz w:val="24"/>
        </w:rPr>
        <w:t>is</w:t>
      </w:r>
      <w:r>
        <w:rPr>
          <w:color w:val="FF0000"/>
          <w:spacing w:val="-3"/>
          <w:sz w:val="24"/>
        </w:rPr>
        <w:t xml:space="preserve"> </w:t>
      </w:r>
      <w:r>
        <w:rPr>
          <w:color w:val="FF0000"/>
          <w:sz w:val="24"/>
        </w:rPr>
        <w:t>passed</w:t>
      </w:r>
      <w:r>
        <w:rPr>
          <w:color w:val="FF0000"/>
          <w:spacing w:val="1"/>
          <w:sz w:val="24"/>
        </w:rPr>
        <w:t xml:space="preserve"> </w:t>
      </w:r>
      <w:r>
        <w:rPr>
          <w:color w:val="FF0000"/>
          <w:sz w:val="24"/>
        </w:rPr>
        <w:t>by</w:t>
      </w:r>
      <w:r>
        <w:rPr>
          <w:color w:val="FF0000"/>
          <w:spacing w:val="-2"/>
          <w:sz w:val="24"/>
        </w:rPr>
        <w:t xml:space="preserve"> </w:t>
      </w:r>
      <w:r>
        <w:rPr>
          <w:color w:val="FF0000"/>
          <w:sz w:val="24"/>
        </w:rPr>
        <w:t>the</w:t>
      </w:r>
      <w:r>
        <w:rPr>
          <w:color w:val="FF0000"/>
          <w:spacing w:val="1"/>
          <w:sz w:val="24"/>
        </w:rPr>
        <w:t xml:space="preserve"> </w:t>
      </w:r>
      <w:r>
        <w:rPr>
          <w:color w:val="FF0000"/>
          <w:sz w:val="24"/>
        </w:rPr>
        <w:t>General</w:t>
      </w:r>
      <w:r>
        <w:rPr>
          <w:color w:val="FF0000"/>
          <w:spacing w:val="-3"/>
          <w:sz w:val="24"/>
        </w:rPr>
        <w:t xml:space="preserve"> </w:t>
      </w:r>
      <w:r>
        <w:rPr>
          <w:color w:val="FF0000"/>
          <w:sz w:val="24"/>
        </w:rPr>
        <w:t>Body.</w:t>
      </w:r>
    </w:p>
    <w:p w14:paraId="7444FA8F" w14:textId="77777777" w:rsidR="009E5804" w:rsidRDefault="001079BB">
      <w:pPr>
        <w:pStyle w:val="BodyText"/>
        <w:ind w:right="452"/>
        <w:jc w:val="both"/>
      </w:pPr>
      <w:r>
        <w:rPr>
          <w:color w:val="00AF50"/>
        </w:rPr>
        <w:t>The</w:t>
      </w:r>
      <w:r>
        <w:rPr>
          <w:color w:val="00AF50"/>
          <w:spacing w:val="1"/>
        </w:rPr>
        <w:t xml:space="preserve"> </w:t>
      </w:r>
      <w:r>
        <w:rPr>
          <w:color w:val="00AF50"/>
        </w:rPr>
        <w:t>Central</w:t>
      </w:r>
      <w:r>
        <w:rPr>
          <w:color w:val="00AF50"/>
          <w:spacing w:val="1"/>
        </w:rPr>
        <w:t xml:space="preserve"> </w:t>
      </w:r>
      <w:r>
        <w:rPr>
          <w:color w:val="00AF50"/>
        </w:rPr>
        <w:t>Council</w:t>
      </w:r>
      <w:r>
        <w:rPr>
          <w:color w:val="00AF50"/>
          <w:spacing w:val="1"/>
        </w:rPr>
        <w:t xml:space="preserve"> </w:t>
      </w:r>
      <w:r>
        <w:rPr>
          <w:color w:val="00AF50"/>
        </w:rPr>
        <w:t>shall</w:t>
      </w:r>
      <w:r>
        <w:rPr>
          <w:color w:val="00AF50"/>
          <w:spacing w:val="1"/>
        </w:rPr>
        <w:t xml:space="preserve"> </w:t>
      </w:r>
      <w:r>
        <w:rPr>
          <w:color w:val="00AF50"/>
        </w:rPr>
        <w:t>have</w:t>
      </w:r>
      <w:r>
        <w:rPr>
          <w:color w:val="00AF50"/>
          <w:spacing w:val="1"/>
        </w:rPr>
        <w:t xml:space="preserve"> </w:t>
      </w:r>
      <w:r>
        <w:rPr>
          <w:color w:val="00AF50"/>
        </w:rPr>
        <w:t>the</w:t>
      </w:r>
      <w:r>
        <w:rPr>
          <w:color w:val="00AF50"/>
          <w:spacing w:val="1"/>
        </w:rPr>
        <w:t xml:space="preserve"> </w:t>
      </w:r>
      <w:r>
        <w:rPr>
          <w:color w:val="00AF50"/>
        </w:rPr>
        <w:t>power</w:t>
      </w:r>
      <w:r>
        <w:rPr>
          <w:color w:val="00AF50"/>
          <w:spacing w:val="1"/>
        </w:rPr>
        <w:t xml:space="preserve"> </w:t>
      </w:r>
      <w:r>
        <w:rPr>
          <w:color w:val="00AF50"/>
        </w:rPr>
        <w:t>to discuss</w:t>
      </w:r>
      <w:r>
        <w:rPr>
          <w:color w:val="00AF50"/>
          <w:spacing w:val="1"/>
        </w:rPr>
        <w:t xml:space="preserve"> </w:t>
      </w:r>
      <w:r>
        <w:rPr>
          <w:color w:val="00AF50"/>
        </w:rPr>
        <w:t>any</w:t>
      </w:r>
      <w:r>
        <w:rPr>
          <w:color w:val="00AF50"/>
          <w:spacing w:val="1"/>
        </w:rPr>
        <w:t xml:space="preserve"> </w:t>
      </w:r>
      <w:r>
        <w:rPr>
          <w:color w:val="00AF50"/>
        </w:rPr>
        <w:t>changes</w:t>
      </w:r>
      <w:r>
        <w:rPr>
          <w:color w:val="00AF50"/>
          <w:spacing w:val="1"/>
        </w:rPr>
        <w:t xml:space="preserve"> </w:t>
      </w:r>
      <w:r>
        <w:rPr>
          <w:color w:val="00AF50"/>
        </w:rPr>
        <w:t>in the</w:t>
      </w:r>
      <w:r>
        <w:rPr>
          <w:color w:val="00AF50"/>
          <w:spacing w:val="1"/>
        </w:rPr>
        <w:t xml:space="preserve"> </w:t>
      </w:r>
      <w:r>
        <w:rPr>
          <w:color w:val="00AF50"/>
        </w:rPr>
        <w:t>bylaws</w:t>
      </w:r>
      <w:r>
        <w:rPr>
          <w:color w:val="00AF50"/>
          <w:spacing w:val="1"/>
        </w:rPr>
        <w:t xml:space="preserve"> </w:t>
      </w:r>
      <w:r>
        <w:rPr>
          <w:color w:val="00AF50"/>
        </w:rPr>
        <w:t>of</w:t>
      </w:r>
      <w:r>
        <w:rPr>
          <w:color w:val="00AF50"/>
          <w:spacing w:val="1"/>
        </w:rPr>
        <w:t xml:space="preserve"> </w:t>
      </w:r>
      <w:r>
        <w:rPr>
          <w:color w:val="00AF50"/>
        </w:rPr>
        <w:t>the</w:t>
      </w:r>
      <w:r>
        <w:rPr>
          <w:color w:val="00AF50"/>
          <w:spacing w:val="1"/>
        </w:rPr>
        <w:t xml:space="preserve"> </w:t>
      </w:r>
      <w:r>
        <w:rPr>
          <w:color w:val="00AF50"/>
        </w:rPr>
        <w:t>association and make recommendations to be placed in the annual general body meeting</w:t>
      </w:r>
      <w:r>
        <w:rPr>
          <w:color w:val="00AF50"/>
          <w:spacing w:val="1"/>
        </w:rPr>
        <w:t xml:space="preserve"> </w:t>
      </w:r>
      <w:r>
        <w:rPr>
          <w:color w:val="00AF50"/>
        </w:rPr>
        <w:t>(AGBM) based on the 2/3</w:t>
      </w:r>
      <w:r>
        <w:rPr>
          <w:color w:val="00AF50"/>
          <w:vertAlign w:val="superscript"/>
        </w:rPr>
        <w:t>rd</w:t>
      </w:r>
      <w:r>
        <w:rPr>
          <w:color w:val="00AF50"/>
        </w:rPr>
        <w:t xml:space="preserve"> majority in the Central Council. Any such resolution by Central</w:t>
      </w:r>
      <w:r>
        <w:rPr>
          <w:color w:val="00AF50"/>
          <w:spacing w:val="1"/>
        </w:rPr>
        <w:t xml:space="preserve"> </w:t>
      </w:r>
      <w:r>
        <w:rPr>
          <w:color w:val="00AF50"/>
        </w:rPr>
        <w:t>Council</w:t>
      </w:r>
      <w:r>
        <w:rPr>
          <w:color w:val="00AF50"/>
          <w:spacing w:val="1"/>
        </w:rPr>
        <w:t xml:space="preserve"> </w:t>
      </w:r>
      <w:r>
        <w:rPr>
          <w:color w:val="00AF50"/>
        </w:rPr>
        <w:t>will</w:t>
      </w:r>
      <w:r>
        <w:rPr>
          <w:color w:val="00AF50"/>
          <w:spacing w:val="1"/>
        </w:rPr>
        <w:t xml:space="preserve"> </w:t>
      </w:r>
      <w:r>
        <w:rPr>
          <w:color w:val="00AF50"/>
        </w:rPr>
        <w:t>be</w:t>
      </w:r>
      <w:r>
        <w:rPr>
          <w:color w:val="00AF50"/>
          <w:spacing w:val="1"/>
        </w:rPr>
        <w:t xml:space="preserve"> </w:t>
      </w:r>
      <w:r>
        <w:rPr>
          <w:color w:val="00AF50"/>
        </w:rPr>
        <w:t>forwarded</w:t>
      </w:r>
      <w:r>
        <w:rPr>
          <w:color w:val="00AF50"/>
          <w:spacing w:val="1"/>
        </w:rPr>
        <w:t xml:space="preserve"> </w:t>
      </w:r>
      <w:r>
        <w:rPr>
          <w:color w:val="00AF50"/>
        </w:rPr>
        <w:t>to</w:t>
      </w:r>
      <w:r>
        <w:rPr>
          <w:color w:val="00AF50"/>
          <w:spacing w:val="1"/>
        </w:rPr>
        <w:t xml:space="preserve"> </w:t>
      </w:r>
      <w:r>
        <w:rPr>
          <w:color w:val="00AF50"/>
        </w:rPr>
        <w:t>the</w:t>
      </w:r>
      <w:r>
        <w:rPr>
          <w:color w:val="00AF50"/>
          <w:spacing w:val="1"/>
        </w:rPr>
        <w:t xml:space="preserve"> </w:t>
      </w:r>
      <w:r>
        <w:rPr>
          <w:color w:val="00AF50"/>
        </w:rPr>
        <w:t>AGBM</w:t>
      </w:r>
      <w:r>
        <w:rPr>
          <w:color w:val="00AF50"/>
          <w:spacing w:val="1"/>
        </w:rPr>
        <w:t xml:space="preserve"> </w:t>
      </w:r>
      <w:r>
        <w:rPr>
          <w:color w:val="00AF50"/>
        </w:rPr>
        <w:t>as</w:t>
      </w:r>
      <w:r>
        <w:rPr>
          <w:color w:val="00AF50"/>
          <w:spacing w:val="1"/>
        </w:rPr>
        <w:t xml:space="preserve"> </w:t>
      </w:r>
      <w:r>
        <w:rPr>
          <w:color w:val="00AF50"/>
        </w:rPr>
        <w:t>recommendation</w:t>
      </w:r>
      <w:r>
        <w:rPr>
          <w:color w:val="00AF50"/>
          <w:spacing w:val="1"/>
        </w:rPr>
        <w:t xml:space="preserve"> </w:t>
      </w:r>
      <w:r>
        <w:rPr>
          <w:color w:val="00AF50"/>
        </w:rPr>
        <w:t>for</w:t>
      </w:r>
      <w:r>
        <w:rPr>
          <w:color w:val="00AF50"/>
          <w:spacing w:val="1"/>
        </w:rPr>
        <w:t xml:space="preserve"> </w:t>
      </w:r>
      <w:r>
        <w:rPr>
          <w:color w:val="00AF50"/>
        </w:rPr>
        <w:t>final</w:t>
      </w:r>
      <w:r>
        <w:rPr>
          <w:color w:val="00AF50"/>
          <w:spacing w:val="1"/>
        </w:rPr>
        <w:t xml:space="preserve"> </w:t>
      </w:r>
      <w:r>
        <w:rPr>
          <w:color w:val="00AF50"/>
        </w:rPr>
        <w:t>approval</w:t>
      </w:r>
      <w:r>
        <w:rPr>
          <w:color w:val="00AF50"/>
          <w:spacing w:val="54"/>
        </w:rPr>
        <w:t xml:space="preserve"> </w:t>
      </w:r>
      <w:r>
        <w:rPr>
          <w:color w:val="00AF50"/>
        </w:rPr>
        <w:t>or</w:t>
      </w:r>
      <w:r>
        <w:rPr>
          <w:color w:val="00AF50"/>
          <w:spacing w:val="1"/>
        </w:rPr>
        <w:t xml:space="preserve"> </w:t>
      </w:r>
      <w:r>
        <w:rPr>
          <w:color w:val="00AF50"/>
        </w:rPr>
        <w:t>disapproval.</w:t>
      </w:r>
    </w:p>
    <w:p w14:paraId="154D288D" w14:textId="77777777" w:rsidR="009E5804" w:rsidRDefault="009E5804">
      <w:pPr>
        <w:pStyle w:val="BodyText"/>
        <w:spacing w:before="1"/>
        <w:ind w:left="0"/>
      </w:pPr>
    </w:p>
    <w:p w14:paraId="4C197294" w14:textId="77777777" w:rsidR="009E5804" w:rsidRDefault="001079BB">
      <w:pPr>
        <w:pStyle w:val="BodyText"/>
        <w:spacing w:before="1"/>
        <w:ind w:left="653" w:right="454"/>
        <w:jc w:val="both"/>
      </w:pPr>
      <w:r>
        <w:rPr>
          <w:color w:val="006FC0"/>
          <w:u w:val="single" w:color="006FC0"/>
        </w:rPr>
        <w:t>This</w:t>
      </w:r>
      <w:r>
        <w:rPr>
          <w:color w:val="006FC0"/>
          <w:spacing w:val="1"/>
          <w:u w:val="single" w:color="006FC0"/>
        </w:rPr>
        <w:t xml:space="preserve"> </w:t>
      </w:r>
      <w:r>
        <w:rPr>
          <w:color w:val="006FC0"/>
          <w:u w:val="single" w:color="006FC0"/>
        </w:rPr>
        <w:t>is</w:t>
      </w:r>
      <w:r>
        <w:rPr>
          <w:color w:val="006FC0"/>
          <w:spacing w:val="1"/>
          <w:u w:val="single" w:color="006FC0"/>
        </w:rPr>
        <w:t xml:space="preserve"> </w:t>
      </w:r>
      <w:r>
        <w:rPr>
          <w:color w:val="006FC0"/>
          <w:u w:val="single" w:color="006FC0"/>
        </w:rPr>
        <w:t>in</w:t>
      </w:r>
      <w:r>
        <w:rPr>
          <w:color w:val="006FC0"/>
          <w:spacing w:val="1"/>
          <w:u w:val="single" w:color="006FC0"/>
        </w:rPr>
        <w:t xml:space="preserve"> </w:t>
      </w:r>
      <w:r>
        <w:rPr>
          <w:color w:val="006FC0"/>
          <w:u w:val="single" w:color="006FC0"/>
        </w:rPr>
        <w:t>concurrence</w:t>
      </w:r>
      <w:r>
        <w:rPr>
          <w:color w:val="006FC0"/>
          <w:spacing w:val="1"/>
          <w:u w:val="single" w:color="006FC0"/>
        </w:rPr>
        <w:t xml:space="preserve"> </w:t>
      </w:r>
      <w:r>
        <w:rPr>
          <w:color w:val="006FC0"/>
          <w:u w:val="single" w:color="006FC0"/>
        </w:rPr>
        <w:t>with</w:t>
      </w:r>
      <w:r>
        <w:rPr>
          <w:color w:val="006FC0"/>
          <w:spacing w:val="1"/>
          <w:u w:val="single" w:color="006FC0"/>
        </w:rPr>
        <w:t xml:space="preserve"> </w:t>
      </w:r>
      <w:r>
        <w:rPr>
          <w:color w:val="006FC0"/>
          <w:u w:val="single" w:color="006FC0"/>
        </w:rPr>
        <w:t>the</w:t>
      </w:r>
      <w:r>
        <w:rPr>
          <w:color w:val="006FC0"/>
          <w:spacing w:val="1"/>
          <w:u w:val="single" w:color="006FC0"/>
        </w:rPr>
        <w:t xml:space="preserve"> </w:t>
      </w:r>
      <w:r>
        <w:rPr>
          <w:color w:val="006FC0"/>
          <w:u w:val="single" w:color="006FC0"/>
        </w:rPr>
        <w:t>proposal</w:t>
      </w:r>
      <w:r>
        <w:rPr>
          <w:color w:val="006FC0"/>
          <w:spacing w:val="1"/>
          <w:u w:val="single" w:color="006FC0"/>
        </w:rPr>
        <w:t xml:space="preserve"> </w:t>
      </w:r>
      <w:r>
        <w:rPr>
          <w:color w:val="006FC0"/>
          <w:u w:val="single" w:color="006FC0"/>
        </w:rPr>
        <w:t>“Proposals</w:t>
      </w:r>
      <w:r>
        <w:rPr>
          <w:color w:val="006FC0"/>
          <w:spacing w:val="1"/>
          <w:u w:val="single" w:color="006FC0"/>
        </w:rPr>
        <w:t xml:space="preserve"> </w:t>
      </w:r>
      <w:r>
        <w:rPr>
          <w:color w:val="006FC0"/>
          <w:u w:val="single" w:color="006FC0"/>
        </w:rPr>
        <w:t>involving</w:t>
      </w:r>
      <w:r>
        <w:rPr>
          <w:color w:val="006FC0"/>
          <w:spacing w:val="1"/>
          <w:u w:val="single" w:color="006FC0"/>
        </w:rPr>
        <w:t xml:space="preserve"> </w:t>
      </w:r>
      <w:r>
        <w:rPr>
          <w:color w:val="006FC0"/>
          <w:u w:val="single" w:color="006FC0"/>
        </w:rPr>
        <w:t>amendment</w:t>
      </w:r>
      <w:r>
        <w:rPr>
          <w:color w:val="006FC0"/>
          <w:spacing w:val="1"/>
          <w:u w:val="single" w:color="006FC0"/>
        </w:rPr>
        <w:t xml:space="preserve"> </w:t>
      </w:r>
      <w:r>
        <w:rPr>
          <w:color w:val="006FC0"/>
          <w:u w:val="single" w:color="006FC0"/>
        </w:rPr>
        <w:t>of</w:t>
      </w:r>
      <w:r>
        <w:rPr>
          <w:color w:val="006FC0"/>
          <w:spacing w:val="1"/>
          <w:u w:val="single" w:color="006FC0"/>
        </w:rPr>
        <w:t xml:space="preserve"> </w:t>
      </w:r>
      <w:r>
        <w:rPr>
          <w:color w:val="006FC0"/>
          <w:u w:val="single" w:color="006FC0"/>
        </w:rPr>
        <w:t>the</w:t>
      </w:r>
      <w:r>
        <w:rPr>
          <w:color w:val="006FC0"/>
          <w:spacing w:val="1"/>
        </w:rPr>
        <w:t xml:space="preserve"> </w:t>
      </w:r>
      <w:r>
        <w:rPr>
          <w:color w:val="006FC0"/>
          <w:u w:val="single" w:color="006FC0"/>
        </w:rPr>
        <w:t>Constitution</w:t>
      </w:r>
      <w:r>
        <w:rPr>
          <w:color w:val="006FC0"/>
          <w:spacing w:val="17"/>
          <w:u w:val="single" w:color="006FC0"/>
        </w:rPr>
        <w:t xml:space="preserve"> </w:t>
      </w:r>
      <w:r>
        <w:rPr>
          <w:color w:val="006FC0"/>
          <w:u w:val="single" w:color="006FC0"/>
        </w:rPr>
        <w:t>can</w:t>
      </w:r>
      <w:r>
        <w:rPr>
          <w:color w:val="006FC0"/>
          <w:spacing w:val="17"/>
          <w:u w:val="single" w:color="006FC0"/>
        </w:rPr>
        <w:t xml:space="preserve"> </w:t>
      </w:r>
      <w:r>
        <w:rPr>
          <w:color w:val="006FC0"/>
          <w:u w:val="single" w:color="006FC0"/>
        </w:rPr>
        <w:t>be</w:t>
      </w:r>
      <w:r>
        <w:rPr>
          <w:color w:val="006FC0"/>
          <w:spacing w:val="16"/>
          <w:u w:val="single" w:color="006FC0"/>
        </w:rPr>
        <w:t xml:space="preserve"> </w:t>
      </w:r>
      <w:r>
        <w:rPr>
          <w:color w:val="006FC0"/>
          <w:u w:val="single" w:color="006FC0"/>
        </w:rPr>
        <w:t>discussed</w:t>
      </w:r>
      <w:r>
        <w:rPr>
          <w:color w:val="006FC0"/>
          <w:spacing w:val="17"/>
          <w:u w:val="single" w:color="006FC0"/>
        </w:rPr>
        <w:t xml:space="preserve"> </w:t>
      </w:r>
      <w:r>
        <w:rPr>
          <w:color w:val="006FC0"/>
          <w:u w:val="single" w:color="006FC0"/>
        </w:rPr>
        <w:t>in</w:t>
      </w:r>
      <w:r>
        <w:rPr>
          <w:color w:val="006FC0"/>
          <w:spacing w:val="16"/>
          <w:u w:val="single" w:color="006FC0"/>
        </w:rPr>
        <w:t xml:space="preserve"> </w:t>
      </w:r>
      <w:r>
        <w:rPr>
          <w:color w:val="006FC0"/>
          <w:u w:val="single" w:color="006FC0"/>
        </w:rPr>
        <w:t>the</w:t>
      </w:r>
      <w:r>
        <w:rPr>
          <w:color w:val="006FC0"/>
          <w:spacing w:val="17"/>
          <w:u w:val="single" w:color="006FC0"/>
        </w:rPr>
        <w:t xml:space="preserve"> </w:t>
      </w:r>
      <w:r>
        <w:rPr>
          <w:color w:val="006FC0"/>
          <w:u w:val="single" w:color="006FC0"/>
        </w:rPr>
        <w:t>CC</w:t>
      </w:r>
      <w:r>
        <w:rPr>
          <w:color w:val="006FC0"/>
          <w:spacing w:val="17"/>
          <w:u w:val="single" w:color="006FC0"/>
        </w:rPr>
        <w:t xml:space="preserve"> </w:t>
      </w:r>
      <w:r>
        <w:rPr>
          <w:color w:val="006FC0"/>
          <w:u w:val="single" w:color="006FC0"/>
        </w:rPr>
        <w:t>MID</w:t>
      </w:r>
      <w:r>
        <w:rPr>
          <w:color w:val="006FC0"/>
          <w:spacing w:val="17"/>
          <w:u w:val="single" w:color="006FC0"/>
        </w:rPr>
        <w:t xml:space="preserve"> </w:t>
      </w:r>
      <w:r>
        <w:rPr>
          <w:color w:val="006FC0"/>
          <w:u w:val="single" w:color="006FC0"/>
        </w:rPr>
        <w:t>DERMA</w:t>
      </w:r>
      <w:r>
        <w:rPr>
          <w:color w:val="006FC0"/>
          <w:spacing w:val="16"/>
          <w:u w:val="single" w:color="006FC0"/>
        </w:rPr>
        <w:t xml:space="preserve"> </w:t>
      </w:r>
      <w:r>
        <w:rPr>
          <w:color w:val="006FC0"/>
          <w:u w:val="single" w:color="006FC0"/>
        </w:rPr>
        <w:t>MEET.</w:t>
      </w:r>
      <w:r>
        <w:rPr>
          <w:color w:val="006FC0"/>
          <w:spacing w:val="17"/>
          <w:u w:val="single" w:color="006FC0"/>
        </w:rPr>
        <w:t xml:space="preserve"> </w:t>
      </w:r>
      <w:r>
        <w:rPr>
          <w:color w:val="006FC0"/>
          <w:u w:val="single" w:color="006FC0"/>
        </w:rPr>
        <w:t>The</w:t>
      </w:r>
      <w:r>
        <w:rPr>
          <w:color w:val="006FC0"/>
          <w:spacing w:val="17"/>
          <w:u w:val="single" w:color="006FC0"/>
        </w:rPr>
        <w:t xml:space="preserve"> </w:t>
      </w:r>
      <w:r>
        <w:rPr>
          <w:color w:val="006FC0"/>
          <w:u w:val="single" w:color="006FC0"/>
        </w:rPr>
        <w:t>opinion</w:t>
      </w:r>
      <w:r>
        <w:rPr>
          <w:color w:val="006FC0"/>
          <w:spacing w:val="15"/>
          <w:u w:val="single" w:color="006FC0"/>
        </w:rPr>
        <w:t xml:space="preserve"> </w:t>
      </w:r>
      <w:r>
        <w:rPr>
          <w:color w:val="006FC0"/>
          <w:u w:val="single" w:color="006FC0"/>
        </w:rPr>
        <w:t>of</w:t>
      </w:r>
      <w:r>
        <w:rPr>
          <w:color w:val="006FC0"/>
          <w:spacing w:val="16"/>
          <w:u w:val="single" w:color="006FC0"/>
        </w:rPr>
        <w:t xml:space="preserve"> </w:t>
      </w:r>
      <w:r>
        <w:rPr>
          <w:color w:val="006FC0"/>
          <w:u w:val="single" w:color="006FC0"/>
        </w:rPr>
        <w:t>the</w:t>
      </w:r>
      <w:r>
        <w:rPr>
          <w:color w:val="006FC0"/>
          <w:spacing w:val="15"/>
          <w:u w:val="single" w:color="006FC0"/>
        </w:rPr>
        <w:t xml:space="preserve"> </w:t>
      </w:r>
      <w:r>
        <w:rPr>
          <w:color w:val="006FC0"/>
          <w:u w:val="single" w:color="006FC0"/>
        </w:rPr>
        <w:t>CC</w:t>
      </w:r>
      <w:r>
        <w:rPr>
          <w:color w:val="006FC0"/>
          <w:spacing w:val="16"/>
          <w:u w:val="single" w:color="006FC0"/>
        </w:rPr>
        <w:t xml:space="preserve"> </w:t>
      </w:r>
      <w:r>
        <w:rPr>
          <w:color w:val="006FC0"/>
          <w:u w:val="single" w:color="006FC0"/>
        </w:rPr>
        <w:t>should</w:t>
      </w:r>
      <w:r>
        <w:rPr>
          <w:color w:val="006FC0"/>
          <w:spacing w:val="-52"/>
        </w:rPr>
        <w:t xml:space="preserve"> </w:t>
      </w:r>
      <w:r>
        <w:rPr>
          <w:color w:val="006FC0"/>
          <w:u w:val="single" w:color="006FC0"/>
        </w:rPr>
        <w:t>be placed before the CC/GBM of the closing year for its decision” which was suggested by</w:t>
      </w:r>
      <w:r>
        <w:rPr>
          <w:color w:val="006FC0"/>
          <w:spacing w:val="1"/>
        </w:rPr>
        <w:t xml:space="preserve"> </w:t>
      </w:r>
      <w:r>
        <w:rPr>
          <w:color w:val="006FC0"/>
          <w:u w:val="single" w:color="006FC0"/>
        </w:rPr>
        <w:t>the</w:t>
      </w:r>
      <w:r>
        <w:rPr>
          <w:color w:val="006FC0"/>
          <w:spacing w:val="1"/>
          <w:u w:val="single" w:color="006FC0"/>
        </w:rPr>
        <w:t xml:space="preserve"> </w:t>
      </w:r>
      <w:r>
        <w:rPr>
          <w:color w:val="006FC0"/>
          <w:u w:val="single" w:color="006FC0"/>
        </w:rPr>
        <w:t>Constitution</w:t>
      </w:r>
      <w:r>
        <w:rPr>
          <w:color w:val="006FC0"/>
          <w:spacing w:val="1"/>
          <w:u w:val="single" w:color="006FC0"/>
        </w:rPr>
        <w:t xml:space="preserve"> </w:t>
      </w:r>
      <w:r>
        <w:rPr>
          <w:color w:val="006FC0"/>
          <w:u w:val="single" w:color="006FC0"/>
        </w:rPr>
        <w:t>Committee</w:t>
      </w:r>
      <w:r>
        <w:rPr>
          <w:color w:val="006FC0"/>
          <w:spacing w:val="1"/>
          <w:u w:val="single" w:color="006FC0"/>
        </w:rPr>
        <w:t xml:space="preserve"> </w:t>
      </w:r>
      <w:r>
        <w:rPr>
          <w:color w:val="006FC0"/>
          <w:u w:val="single" w:color="006FC0"/>
        </w:rPr>
        <w:t>and</w:t>
      </w:r>
      <w:r>
        <w:rPr>
          <w:color w:val="006FC0"/>
          <w:spacing w:val="1"/>
          <w:u w:val="single" w:color="006FC0"/>
        </w:rPr>
        <w:t xml:space="preserve"> </w:t>
      </w:r>
      <w:r>
        <w:rPr>
          <w:color w:val="006FC0"/>
          <w:u w:val="single" w:color="006FC0"/>
        </w:rPr>
        <w:t>approved</w:t>
      </w:r>
      <w:r>
        <w:rPr>
          <w:color w:val="006FC0"/>
          <w:spacing w:val="1"/>
          <w:u w:val="single" w:color="006FC0"/>
        </w:rPr>
        <w:t xml:space="preserve"> </w:t>
      </w:r>
      <w:r>
        <w:rPr>
          <w:color w:val="006FC0"/>
          <w:u w:val="single" w:color="006FC0"/>
        </w:rPr>
        <w:t>by</w:t>
      </w:r>
      <w:r>
        <w:rPr>
          <w:color w:val="006FC0"/>
          <w:spacing w:val="1"/>
          <w:u w:val="single" w:color="006FC0"/>
        </w:rPr>
        <w:t xml:space="preserve"> </w:t>
      </w:r>
      <w:r>
        <w:rPr>
          <w:color w:val="006FC0"/>
          <w:u w:val="single" w:color="006FC0"/>
        </w:rPr>
        <w:t>the</w:t>
      </w:r>
      <w:r>
        <w:rPr>
          <w:color w:val="006FC0"/>
          <w:spacing w:val="1"/>
          <w:u w:val="single" w:color="006FC0"/>
        </w:rPr>
        <w:t xml:space="preserve"> </w:t>
      </w:r>
      <w:r>
        <w:rPr>
          <w:color w:val="006FC0"/>
          <w:u w:val="single" w:color="006FC0"/>
        </w:rPr>
        <w:t>EC</w:t>
      </w:r>
      <w:r>
        <w:rPr>
          <w:color w:val="006FC0"/>
          <w:spacing w:val="1"/>
          <w:u w:val="single" w:color="006FC0"/>
        </w:rPr>
        <w:t xml:space="preserve"> </w:t>
      </w:r>
      <w:r>
        <w:rPr>
          <w:color w:val="006FC0"/>
          <w:u w:val="single" w:color="006FC0"/>
        </w:rPr>
        <w:t>and</w:t>
      </w:r>
      <w:r>
        <w:rPr>
          <w:color w:val="006FC0"/>
          <w:spacing w:val="1"/>
          <w:u w:val="single" w:color="006FC0"/>
        </w:rPr>
        <w:t xml:space="preserve"> </w:t>
      </w:r>
      <w:r>
        <w:rPr>
          <w:color w:val="006FC0"/>
          <w:u w:val="single" w:color="006FC0"/>
        </w:rPr>
        <w:t>CCM</w:t>
      </w:r>
      <w:r>
        <w:rPr>
          <w:color w:val="006FC0"/>
          <w:spacing w:val="1"/>
          <w:u w:val="single" w:color="006FC0"/>
        </w:rPr>
        <w:t xml:space="preserve"> </w:t>
      </w:r>
      <w:r>
        <w:rPr>
          <w:color w:val="006FC0"/>
          <w:u w:val="single" w:color="006FC0"/>
        </w:rPr>
        <w:t>on</w:t>
      </w:r>
      <w:r>
        <w:rPr>
          <w:color w:val="006FC0"/>
          <w:spacing w:val="1"/>
          <w:u w:val="single" w:color="006FC0"/>
        </w:rPr>
        <w:t xml:space="preserve"> </w:t>
      </w:r>
      <w:r>
        <w:rPr>
          <w:color w:val="006FC0"/>
          <w:u w:val="single" w:color="006FC0"/>
        </w:rPr>
        <w:t>8/8/2020</w:t>
      </w:r>
      <w:r>
        <w:rPr>
          <w:color w:val="006FC0"/>
          <w:spacing w:val="1"/>
          <w:u w:val="single" w:color="006FC0"/>
        </w:rPr>
        <w:t xml:space="preserve"> </w:t>
      </w:r>
      <w:r>
        <w:rPr>
          <w:color w:val="006FC0"/>
          <w:u w:val="single" w:color="006FC0"/>
        </w:rPr>
        <w:t>and</w:t>
      </w:r>
      <w:r>
        <w:rPr>
          <w:color w:val="006FC0"/>
          <w:spacing w:val="54"/>
          <w:u w:val="single" w:color="006FC0"/>
        </w:rPr>
        <w:t xml:space="preserve"> </w:t>
      </w:r>
      <w:r>
        <w:rPr>
          <w:color w:val="006FC0"/>
          <w:u w:val="single" w:color="006FC0"/>
        </w:rPr>
        <w:t>also</w:t>
      </w:r>
      <w:r>
        <w:rPr>
          <w:color w:val="006FC0"/>
          <w:spacing w:val="-52"/>
        </w:rPr>
        <w:t xml:space="preserve"> </w:t>
      </w:r>
      <w:r>
        <w:rPr>
          <w:color w:val="006FC0"/>
          <w:u w:val="single" w:color="006FC0"/>
        </w:rPr>
        <w:t>passed in</w:t>
      </w:r>
      <w:r>
        <w:rPr>
          <w:color w:val="006FC0"/>
          <w:spacing w:val="1"/>
          <w:u w:val="single" w:color="006FC0"/>
        </w:rPr>
        <w:t xml:space="preserve"> </w:t>
      </w:r>
      <w:r>
        <w:rPr>
          <w:color w:val="006FC0"/>
          <w:u w:val="single" w:color="006FC0"/>
        </w:rPr>
        <w:t>closing year</w:t>
      </w:r>
      <w:r>
        <w:rPr>
          <w:color w:val="006FC0"/>
          <w:spacing w:val="-2"/>
          <w:u w:val="single" w:color="006FC0"/>
        </w:rPr>
        <w:t xml:space="preserve"> </w:t>
      </w:r>
      <w:r>
        <w:rPr>
          <w:color w:val="006FC0"/>
          <w:u w:val="single" w:color="006FC0"/>
        </w:rPr>
        <w:t>AGBM</w:t>
      </w:r>
      <w:r>
        <w:rPr>
          <w:color w:val="006FC0"/>
          <w:spacing w:val="1"/>
          <w:u w:val="single" w:color="006FC0"/>
        </w:rPr>
        <w:t xml:space="preserve"> </w:t>
      </w:r>
      <w:r>
        <w:rPr>
          <w:color w:val="006FC0"/>
          <w:u w:val="single" w:color="006FC0"/>
        </w:rPr>
        <w:t>2020 as</w:t>
      </w:r>
      <w:r>
        <w:rPr>
          <w:color w:val="006FC0"/>
          <w:spacing w:val="-2"/>
          <w:u w:val="single" w:color="006FC0"/>
        </w:rPr>
        <w:t xml:space="preserve"> </w:t>
      </w:r>
      <w:r>
        <w:rPr>
          <w:color w:val="006FC0"/>
          <w:u w:val="single" w:color="006FC0"/>
        </w:rPr>
        <w:t>proposal</w:t>
      </w:r>
      <w:r>
        <w:rPr>
          <w:color w:val="006FC0"/>
          <w:spacing w:val="-2"/>
          <w:u w:val="single" w:color="006FC0"/>
        </w:rPr>
        <w:t xml:space="preserve"> </w:t>
      </w:r>
      <w:r>
        <w:rPr>
          <w:color w:val="006FC0"/>
          <w:u w:val="single" w:color="006FC0"/>
        </w:rPr>
        <w:t>7</w:t>
      </w:r>
    </w:p>
    <w:p w14:paraId="074D6AF1" w14:textId="77777777" w:rsidR="009E5804" w:rsidRDefault="009E5804">
      <w:pPr>
        <w:pStyle w:val="BodyText"/>
        <w:spacing w:before="8"/>
        <w:ind w:left="0"/>
        <w:rPr>
          <w:sz w:val="19"/>
        </w:rPr>
      </w:pPr>
    </w:p>
    <w:p w14:paraId="400C447E" w14:textId="77777777" w:rsidR="009E5804" w:rsidRDefault="001079BB">
      <w:pPr>
        <w:pStyle w:val="ListParagraph"/>
        <w:numPr>
          <w:ilvl w:val="0"/>
          <w:numId w:val="104"/>
        </w:numPr>
        <w:tabs>
          <w:tab w:val="left" w:pos="1261"/>
        </w:tabs>
        <w:spacing w:before="52"/>
        <w:ind w:right="456" w:firstLine="110"/>
        <w:jc w:val="both"/>
        <w:rPr>
          <w:sz w:val="24"/>
        </w:rPr>
      </w:pPr>
      <w:r>
        <w:rPr>
          <w:color w:val="FF0000"/>
          <w:sz w:val="24"/>
        </w:rPr>
        <w:t>If the proposition or resolution sought to be moved by the member has the effect of</w:t>
      </w:r>
      <w:r>
        <w:rPr>
          <w:color w:val="FF0000"/>
          <w:spacing w:val="1"/>
          <w:sz w:val="24"/>
        </w:rPr>
        <w:t xml:space="preserve"> </w:t>
      </w:r>
      <w:r>
        <w:rPr>
          <w:color w:val="FF0000"/>
          <w:sz w:val="24"/>
        </w:rPr>
        <w:t>making amendment/ modification in the constitutional provision, then instead of placing it</w:t>
      </w:r>
      <w:r>
        <w:rPr>
          <w:color w:val="FF0000"/>
          <w:spacing w:val="1"/>
          <w:sz w:val="24"/>
        </w:rPr>
        <w:t xml:space="preserve"> </w:t>
      </w:r>
      <w:r>
        <w:rPr>
          <w:color w:val="FF0000"/>
          <w:sz w:val="24"/>
        </w:rPr>
        <w:t>directly before the AGBM for discussion, the Honorary Secretary General shall seek the</w:t>
      </w:r>
      <w:r>
        <w:rPr>
          <w:color w:val="FF0000"/>
          <w:spacing w:val="1"/>
          <w:sz w:val="24"/>
        </w:rPr>
        <w:t xml:space="preserve"> </w:t>
      </w:r>
      <w:r>
        <w:rPr>
          <w:color w:val="FF0000"/>
          <w:sz w:val="24"/>
        </w:rPr>
        <w:t>opinion</w:t>
      </w:r>
      <w:r>
        <w:rPr>
          <w:color w:val="FF0000"/>
          <w:spacing w:val="-1"/>
          <w:sz w:val="24"/>
        </w:rPr>
        <w:t xml:space="preserve"> </w:t>
      </w:r>
      <w:r>
        <w:rPr>
          <w:color w:val="FF0000"/>
          <w:sz w:val="24"/>
        </w:rPr>
        <w:t>of</w:t>
      </w:r>
      <w:r>
        <w:rPr>
          <w:color w:val="FF0000"/>
          <w:spacing w:val="-1"/>
          <w:sz w:val="24"/>
        </w:rPr>
        <w:t xml:space="preserve"> </w:t>
      </w:r>
      <w:r>
        <w:rPr>
          <w:color w:val="FF0000"/>
          <w:sz w:val="24"/>
        </w:rPr>
        <w:t>the</w:t>
      </w:r>
      <w:r>
        <w:rPr>
          <w:color w:val="FF0000"/>
          <w:spacing w:val="1"/>
          <w:sz w:val="24"/>
        </w:rPr>
        <w:t xml:space="preserve"> </w:t>
      </w:r>
      <w:r>
        <w:rPr>
          <w:color w:val="FF0000"/>
          <w:sz w:val="24"/>
        </w:rPr>
        <w:t>Constitution</w:t>
      </w:r>
      <w:r>
        <w:rPr>
          <w:color w:val="FF0000"/>
          <w:spacing w:val="2"/>
          <w:sz w:val="24"/>
        </w:rPr>
        <w:t xml:space="preserve"> </w:t>
      </w:r>
      <w:r>
        <w:rPr>
          <w:color w:val="FF0000"/>
          <w:sz w:val="24"/>
        </w:rPr>
        <w:t>Committee.</w:t>
      </w:r>
    </w:p>
    <w:p w14:paraId="31AC5E4E" w14:textId="1C4556A9" w:rsidR="009E5804" w:rsidRDefault="001079BB">
      <w:pPr>
        <w:pStyle w:val="BodyText"/>
        <w:ind w:left="653" w:right="848"/>
        <w:jc w:val="both"/>
      </w:pPr>
      <w:r>
        <w:rPr>
          <w:color w:val="00AF50"/>
        </w:rPr>
        <w:t>Any proposal involving a constitutional amendment or having financial implications</w:t>
      </w:r>
      <w:r>
        <w:rPr>
          <w:color w:val="00AF50"/>
          <w:spacing w:val="1"/>
        </w:rPr>
        <w:t xml:space="preserve"> </w:t>
      </w:r>
      <w:r>
        <w:rPr>
          <w:color w:val="00AF50"/>
        </w:rPr>
        <w:t>should be accompanied by the opinion of the Constitution Committee and the Finance</w:t>
      </w:r>
      <w:r>
        <w:rPr>
          <w:color w:val="00AF50"/>
          <w:spacing w:val="1"/>
        </w:rPr>
        <w:t xml:space="preserve"> </w:t>
      </w:r>
      <w:r>
        <w:rPr>
          <w:color w:val="00AF50"/>
        </w:rPr>
        <w:t>Committee respectively and the CC (when applicable) when it is sent to CC/GB</w:t>
      </w:r>
      <w:r>
        <w:rPr>
          <w:color w:val="00AF50"/>
          <w:spacing w:val="1"/>
        </w:rPr>
        <w:t xml:space="preserve"> </w:t>
      </w:r>
      <w:r>
        <w:rPr>
          <w:color w:val="00AF50"/>
        </w:rPr>
        <w:t>. This provision will also apply to proposals submitted for consideration of the</w:t>
      </w:r>
      <w:r>
        <w:rPr>
          <w:color w:val="00AF50"/>
          <w:spacing w:val="-52"/>
        </w:rPr>
        <w:t xml:space="preserve"> </w:t>
      </w:r>
      <w:r>
        <w:rPr>
          <w:color w:val="00AF50"/>
        </w:rPr>
        <w:t>CC</w:t>
      </w:r>
      <w:r>
        <w:rPr>
          <w:color w:val="00AF50"/>
          <w:spacing w:val="-2"/>
        </w:rPr>
        <w:t xml:space="preserve"> </w:t>
      </w:r>
      <w:r>
        <w:rPr>
          <w:color w:val="00AF50"/>
        </w:rPr>
        <w:t>MID-DERMA</w:t>
      </w:r>
      <w:r>
        <w:rPr>
          <w:color w:val="00AF50"/>
          <w:spacing w:val="-4"/>
        </w:rPr>
        <w:t xml:space="preserve"> </w:t>
      </w:r>
      <w:r>
        <w:rPr>
          <w:color w:val="00AF50"/>
        </w:rPr>
        <w:t>MEET.</w:t>
      </w:r>
    </w:p>
    <w:p w14:paraId="3CAAA995" w14:textId="77777777" w:rsidR="009E5804" w:rsidRDefault="001079BB">
      <w:pPr>
        <w:pStyle w:val="BodyText"/>
        <w:spacing w:before="1"/>
        <w:ind w:left="653" w:right="452"/>
        <w:jc w:val="both"/>
      </w:pPr>
      <w:r>
        <w:rPr>
          <w:color w:val="006FC0"/>
          <w:u w:val="single" w:color="006FC0"/>
        </w:rPr>
        <w:t>This proposal was suggested by the Constitution Committee and approved by the EC and</w:t>
      </w:r>
      <w:r>
        <w:rPr>
          <w:color w:val="006FC0"/>
          <w:spacing w:val="1"/>
        </w:rPr>
        <w:t xml:space="preserve"> </w:t>
      </w:r>
      <w:r>
        <w:rPr>
          <w:color w:val="006FC0"/>
          <w:u w:val="single" w:color="006FC0"/>
        </w:rPr>
        <w:t xml:space="preserve">the CCM on 8/8/2020 and presented in the closing year AGBM 2020 </w:t>
      </w:r>
      <w:r>
        <w:rPr>
          <w:color w:val="006FC0"/>
        </w:rPr>
        <w:t>as</w:t>
      </w:r>
      <w:r>
        <w:rPr>
          <w:color w:val="006FC0"/>
          <w:spacing w:val="1"/>
        </w:rPr>
        <w:t xml:space="preserve"> </w:t>
      </w:r>
      <w:r>
        <w:rPr>
          <w:color w:val="006FC0"/>
        </w:rPr>
        <w:t>proposal</w:t>
      </w:r>
      <w:r>
        <w:rPr>
          <w:color w:val="006FC0"/>
          <w:u w:val="single" w:color="006FC0"/>
        </w:rPr>
        <w:t xml:space="preserve"> 9 which</w:t>
      </w:r>
      <w:r>
        <w:rPr>
          <w:color w:val="006FC0"/>
          <w:spacing w:val="1"/>
        </w:rPr>
        <w:t xml:space="preserve"> </w:t>
      </w:r>
      <w:r>
        <w:rPr>
          <w:color w:val="006FC0"/>
          <w:u w:val="single" w:color="006FC0"/>
        </w:rPr>
        <w:t>was not passed but</w:t>
      </w:r>
      <w:r>
        <w:rPr>
          <w:color w:val="006FC0"/>
          <w:spacing w:val="1"/>
          <w:u w:val="single" w:color="006FC0"/>
        </w:rPr>
        <w:t xml:space="preserve"> </w:t>
      </w:r>
      <w:r>
        <w:rPr>
          <w:color w:val="006FC0"/>
          <w:u w:val="single" w:color="006FC0"/>
        </w:rPr>
        <w:t>was recommended to be reworded as “when it is sent to CC/GB”</w:t>
      </w:r>
      <w:r>
        <w:rPr>
          <w:color w:val="006FC0"/>
          <w:spacing w:val="1"/>
        </w:rPr>
        <w:t xml:space="preserve"> </w:t>
      </w:r>
      <w:r>
        <w:rPr>
          <w:color w:val="006FC0"/>
          <w:u w:val="single" w:color="006FC0"/>
        </w:rPr>
        <w:t>instead of</w:t>
      </w:r>
      <w:r>
        <w:rPr>
          <w:color w:val="006FC0"/>
          <w:spacing w:val="1"/>
          <w:u w:val="single" w:color="006FC0"/>
        </w:rPr>
        <w:t xml:space="preserve"> </w:t>
      </w:r>
      <w:r>
        <w:rPr>
          <w:color w:val="006FC0"/>
          <w:u w:val="single" w:color="006FC0"/>
        </w:rPr>
        <w:t>“when</w:t>
      </w:r>
      <w:r>
        <w:rPr>
          <w:color w:val="006FC0"/>
          <w:spacing w:val="1"/>
          <w:u w:val="single" w:color="006FC0"/>
        </w:rPr>
        <w:t xml:space="preserve"> </w:t>
      </w:r>
      <w:r>
        <w:rPr>
          <w:color w:val="006FC0"/>
          <w:u w:val="single" w:color="006FC0"/>
        </w:rPr>
        <w:t>it</w:t>
      </w:r>
      <w:r>
        <w:rPr>
          <w:color w:val="006FC0"/>
          <w:spacing w:val="1"/>
          <w:u w:val="single" w:color="006FC0"/>
        </w:rPr>
        <w:t xml:space="preserve"> </w:t>
      </w:r>
      <w:r>
        <w:rPr>
          <w:color w:val="006FC0"/>
          <w:u w:val="single" w:color="006FC0"/>
        </w:rPr>
        <w:t>is</w:t>
      </w:r>
      <w:r>
        <w:rPr>
          <w:color w:val="006FC0"/>
          <w:spacing w:val="-2"/>
          <w:u w:val="single" w:color="006FC0"/>
        </w:rPr>
        <w:t xml:space="preserve"> </w:t>
      </w:r>
      <w:r>
        <w:rPr>
          <w:color w:val="006FC0"/>
          <w:u w:val="single" w:color="006FC0"/>
        </w:rPr>
        <w:t>sent to</w:t>
      </w:r>
      <w:r>
        <w:rPr>
          <w:color w:val="006FC0"/>
          <w:spacing w:val="1"/>
          <w:u w:val="single" w:color="006FC0"/>
        </w:rPr>
        <w:t xml:space="preserve"> </w:t>
      </w:r>
      <w:r>
        <w:rPr>
          <w:color w:val="006FC0"/>
          <w:u w:val="single" w:color="006FC0"/>
        </w:rPr>
        <w:t>EC/CC/GBM</w:t>
      </w:r>
      <w:r>
        <w:rPr>
          <w:color w:val="006FC0"/>
          <w:spacing w:val="1"/>
          <w:u w:val="single" w:color="006FC0"/>
        </w:rPr>
        <w:t xml:space="preserve"> </w:t>
      </w:r>
      <w:r>
        <w:rPr>
          <w:color w:val="006FC0"/>
          <w:u w:val="single" w:color="006FC0"/>
        </w:rPr>
        <w:t>members”</w:t>
      </w:r>
    </w:p>
    <w:p w14:paraId="7A388B66" w14:textId="77777777" w:rsidR="009E5804" w:rsidRDefault="009E5804">
      <w:pPr>
        <w:pStyle w:val="BodyText"/>
        <w:spacing w:before="9"/>
        <w:ind w:left="0"/>
        <w:rPr>
          <w:sz w:val="19"/>
        </w:rPr>
      </w:pPr>
    </w:p>
    <w:p w14:paraId="6648B2D3" w14:textId="77777777" w:rsidR="009E5804" w:rsidRDefault="001079BB">
      <w:pPr>
        <w:pStyle w:val="ListParagraph"/>
        <w:numPr>
          <w:ilvl w:val="0"/>
          <w:numId w:val="104"/>
        </w:numPr>
        <w:tabs>
          <w:tab w:val="left" w:pos="1260"/>
          <w:tab w:val="left" w:pos="1261"/>
        </w:tabs>
        <w:spacing w:before="52"/>
        <w:ind w:right="819" w:firstLine="0"/>
        <w:jc w:val="left"/>
        <w:rPr>
          <w:sz w:val="24"/>
        </w:rPr>
      </w:pPr>
      <w:r>
        <w:rPr>
          <w:sz w:val="24"/>
        </w:rPr>
        <w:t>The CC MID-DERMA MEET will not take any decision to initiate constitutional</w:t>
      </w:r>
      <w:r>
        <w:rPr>
          <w:spacing w:val="1"/>
          <w:sz w:val="24"/>
        </w:rPr>
        <w:t xml:space="preserve"> </w:t>
      </w:r>
      <w:r>
        <w:rPr>
          <w:sz w:val="24"/>
        </w:rPr>
        <w:t xml:space="preserve">changes, </w:t>
      </w:r>
      <w:r>
        <w:rPr>
          <w:color w:val="00AF50"/>
          <w:sz w:val="24"/>
        </w:rPr>
        <w:t xml:space="preserve">but only give recommendations. </w:t>
      </w:r>
      <w:r>
        <w:rPr>
          <w:sz w:val="24"/>
        </w:rPr>
        <w:t>However, if any such decision is required to be</w:t>
      </w:r>
      <w:r>
        <w:rPr>
          <w:spacing w:val="-52"/>
          <w:sz w:val="24"/>
        </w:rPr>
        <w:t xml:space="preserve"> </w:t>
      </w:r>
      <w:r>
        <w:rPr>
          <w:sz w:val="24"/>
        </w:rPr>
        <w:t>taken in case of extreme necessity, it shall be placed before the next AGBM for approval.</w:t>
      </w:r>
      <w:r>
        <w:rPr>
          <w:spacing w:val="-52"/>
          <w:sz w:val="24"/>
        </w:rPr>
        <w:t xml:space="preserve"> </w:t>
      </w:r>
      <w:r>
        <w:rPr>
          <w:color w:val="006FC0"/>
          <w:sz w:val="24"/>
        </w:rPr>
        <w:t>The above</w:t>
      </w:r>
      <w:r>
        <w:rPr>
          <w:color w:val="006FC0"/>
          <w:spacing w:val="-3"/>
          <w:sz w:val="24"/>
        </w:rPr>
        <w:t xml:space="preserve"> </w:t>
      </w:r>
      <w:r>
        <w:rPr>
          <w:color w:val="006FC0"/>
          <w:sz w:val="24"/>
        </w:rPr>
        <w:t>para</w:t>
      </w:r>
      <w:r>
        <w:rPr>
          <w:color w:val="006FC0"/>
          <w:spacing w:val="-1"/>
          <w:sz w:val="24"/>
        </w:rPr>
        <w:t xml:space="preserve"> </w:t>
      </w:r>
      <w:r>
        <w:rPr>
          <w:color w:val="006FC0"/>
          <w:sz w:val="24"/>
        </w:rPr>
        <w:t>(c)</w:t>
      </w:r>
      <w:r>
        <w:rPr>
          <w:color w:val="006FC0"/>
          <w:spacing w:val="-2"/>
          <w:sz w:val="24"/>
        </w:rPr>
        <w:t xml:space="preserve"> </w:t>
      </w:r>
      <w:r>
        <w:rPr>
          <w:color w:val="006FC0"/>
          <w:sz w:val="24"/>
        </w:rPr>
        <w:t>may</w:t>
      </w:r>
      <w:r>
        <w:rPr>
          <w:color w:val="006FC0"/>
          <w:spacing w:val="-3"/>
          <w:sz w:val="24"/>
        </w:rPr>
        <w:t xml:space="preserve"> </w:t>
      </w:r>
      <w:r>
        <w:rPr>
          <w:color w:val="006FC0"/>
          <w:sz w:val="24"/>
        </w:rPr>
        <w:t>be</w:t>
      </w:r>
      <w:r>
        <w:rPr>
          <w:color w:val="006FC0"/>
          <w:spacing w:val="-1"/>
          <w:sz w:val="24"/>
        </w:rPr>
        <w:t xml:space="preserve"> </w:t>
      </w:r>
      <w:r>
        <w:rPr>
          <w:color w:val="006FC0"/>
          <w:sz w:val="24"/>
        </w:rPr>
        <w:t>deleted</w:t>
      </w:r>
      <w:r>
        <w:rPr>
          <w:color w:val="006FC0"/>
          <w:spacing w:val="-1"/>
          <w:sz w:val="24"/>
        </w:rPr>
        <w:t xml:space="preserve"> </w:t>
      </w:r>
      <w:r>
        <w:rPr>
          <w:color w:val="006FC0"/>
          <w:sz w:val="24"/>
        </w:rPr>
        <w:t>as it holds</w:t>
      </w:r>
      <w:r>
        <w:rPr>
          <w:color w:val="006FC0"/>
          <w:spacing w:val="-3"/>
          <w:sz w:val="24"/>
        </w:rPr>
        <w:t xml:space="preserve"> </w:t>
      </w:r>
      <w:r>
        <w:rPr>
          <w:color w:val="006FC0"/>
          <w:sz w:val="24"/>
        </w:rPr>
        <w:t>the</w:t>
      </w:r>
      <w:r>
        <w:rPr>
          <w:color w:val="006FC0"/>
          <w:spacing w:val="1"/>
          <w:sz w:val="24"/>
        </w:rPr>
        <w:t xml:space="preserve"> </w:t>
      </w:r>
      <w:r>
        <w:rPr>
          <w:color w:val="006FC0"/>
          <w:sz w:val="24"/>
        </w:rPr>
        <w:t>same meaning</w:t>
      </w:r>
      <w:r>
        <w:rPr>
          <w:color w:val="006FC0"/>
          <w:spacing w:val="-1"/>
          <w:sz w:val="24"/>
        </w:rPr>
        <w:t xml:space="preserve"> </w:t>
      </w:r>
      <w:r>
        <w:rPr>
          <w:color w:val="006FC0"/>
          <w:sz w:val="24"/>
        </w:rPr>
        <w:t>as (a)</w:t>
      </w:r>
    </w:p>
    <w:p w14:paraId="0E0142B7" w14:textId="77777777" w:rsidR="009E5804" w:rsidRDefault="009E5804">
      <w:pPr>
        <w:pStyle w:val="BodyText"/>
        <w:spacing w:before="11"/>
        <w:ind w:left="0"/>
        <w:rPr>
          <w:sz w:val="23"/>
        </w:rPr>
      </w:pPr>
    </w:p>
    <w:p w14:paraId="616915D5" w14:textId="77777777" w:rsidR="009E5804" w:rsidRDefault="001079BB">
      <w:pPr>
        <w:pStyle w:val="ListParagraph"/>
        <w:numPr>
          <w:ilvl w:val="0"/>
          <w:numId w:val="104"/>
        </w:numPr>
        <w:tabs>
          <w:tab w:val="left" w:pos="814"/>
        </w:tabs>
        <w:ind w:left="813" w:hanging="274"/>
        <w:jc w:val="left"/>
        <w:rPr>
          <w:sz w:val="24"/>
        </w:rPr>
      </w:pPr>
      <w:r>
        <w:rPr>
          <w:color w:val="FF0000"/>
          <w:sz w:val="24"/>
        </w:rPr>
        <w:lastRenderedPageBreak/>
        <w:t>Any</w:t>
      </w:r>
      <w:r>
        <w:rPr>
          <w:color w:val="FF0000"/>
          <w:spacing w:val="-2"/>
          <w:sz w:val="24"/>
        </w:rPr>
        <w:t xml:space="preserve"> </w:t>
      </w:r>
      <w:r>
        <w:rPr>
          <w:color w:val="FF0000"/>
          <w:sz w:val="24"/>
        </w:rPr>
        <w:t>member</w:t>
      </w:r>
      <w:r>
        <w:rPr>
          <w:color w:val="FF0000"/>
          <w:spacing w:val="-2"/>
          <w:sz w:val="24"/>
        </w:rPr>
        <w:t xml:space="preserve"> </w:t>
      </w:r>
      <w:r>
        <w:rPr>
          <w:color w:val="FF0000"/>
          <w:sz w:val="24"/>
        </w:rPr>
        <w:t>wanting</w:t>
      </w:r>
      <w:r>
        <w:rPr>
          <w:color w:val="FF0000"/>
          <w:spacing w:val="-6"/>
          <w:sz w:val="24"/>
        </w:rPr>
        <w:t xml:space="preserve"> </w:t>
      </w:r>
      <w:r>
        <w:rPr>
          <w:color w:val="FF0000"/>
          <w:sz w:val="24"/>
        </w:rPr>
        <w:t>to</w:t>
      </w:r>
      <w:r>
        <w:rPr>
          <w:color w:val="FF0000"/>
          <w:spacing w:val="-3"/>
          <w:sz w:val="24"/>
        </w:rPr>
        <w:t xml:space="preserve"> </w:t>
      </w:r>
      <w:r>
        <w:rPr>
          <w:color w:val="FF0000"/>
          <w:sz w:val="24"/>
        </w:rPr>
        <w:t>propose any</w:t>
      </w:r>
      <w:r>
        <w:rPr>
          <w:color w:val="FF0000"/>
          <w:spacing w:val="-1"/>
          <w:sz w:val="24"/>
        </w:rPr>
        <w:t xml:space="preserve"> </w:t>
      </w:r>
      <w:r>
        <w:rPr>
          <w:color w:val="FF0000"/>
          <w:sz w:val="24"/>
        </w:rPr>
        <w:t>change</w:t>
      </w:r>
      <w:r>
        <w:rPr>
          <w:color w:val="FF0000"/>
          <w:spacing w:val="-1"/>
          <w:sz w:val="24"/>
        </w:rPr>
        <w:t xml:space="preserve"> </w:t>
      </w:r>
      <w:r>
        <w:rPr>
          <w:color w:val="FF0000"/>
          <w:sz w:val="24"/>
        </w:rPr>
        <w:t>in the</w:t>
      </w:r>
      <w:r>
        <w:rPr>
          <w:color w:val="FF0000"/>
          <w:spacing w:val="-2"/>
          <w:sz w:val="24"/>
        </w:rPr>
        <w:t xml:space="preserve"> </w:t>
      </w:r>
      <w:r>
        <w:rPr>
          <w:color w:val="FF0000"/>
          <w:sz w:val="24"/>
        </w:rPr>
        <w:t>rules</w:t>
      </w:r>
      <w:r>
        <w:rPr>
          <w:color w:val="FF0000"/>
          <w:spacing w:val="1"/>
          <w:sz w:val="24"/>
        </w:rPr>
        <w:t xml:space="preserve"> </w:t>
      </w:r>
      <w:r>
        <w:rPr>
          <w:color w:val="FF0000"/>
          <w:sz w:val="24"/>
        </w:rPr>
        <w:t>of</w:t>
      </w:r>
      <w:r>
        <w:rPr>
          <w:color w:val="FF0000"/>
          <w:spacing w:val="-2"/>
          <w:sz w:val="24"/>
        </w:rPr>
        <w:t xml:space="preserve"> </w:t>
      </w:r>
      <w:r>
        <w:rPr>
          <w:color w:val="FF0000"/>
          <w:sz w:val="24"/>
        </w:rPr>
        <w:t>the</w:t>
      </w:r>
      <w:r>
        <w:rPr>
          <w:color w:val="FF0000"/>
          <w:spacing w:val="-1"/>
          <w:sz w:val="24"/>
        </w:rPr>
        <w:t xml:space="preserve"> </w:t>
      </w:r>
      <w:r>
        <w:rPr>
          <w:color w:val="FF0000"/>
          <w:sz w:val="24"/>
        </w:rPr>
        <w:t>Association</w:t>
      </w:r>
      <w:r>
        <w:rPr>
          <w:color w:val="FF0000"/>
          <w:spacing w:val="-1"/>
          <w:sz w:val="24"/>
        </w:rPr>
        <w:t xml:space="preserve"> </w:t>
      </w:r>
      <w:r>
        <w:rPr>
          <w:color w:val="FF0000"/>
          <w:sz w:val="24"/>
        </w:rPr>
        <w:t>shall</w:t>
      </w:r>
      <w:r>
        <w:rPr>
          <w:color w:val="FF0000"/>
          <w:spacing w:val="-3"/>
          <w:sz w:val="24"/>
        </w:rPr>
        <w:t xml:space="preserve"> </w:t>
      </w:r>
      <w:r>
        <w:rPr>
          <w:color w:val="FF0000"/>
          <w:sz w:val="24"/>
        </w:rPr>
        <w:t>give</w:t>
      </w:r>
      <w:r>
        <w:rPr>
          <w:color w:val="FF0000"/>
          <w:spacing w:val="-1"/>
          <w:sz w:val="24"/>
        </w:rPr>
        <w:t xml:space="preserve"> </w:t>
      </w:r>
      <w:r>
        <w:rPr>
          <w:color w:val="FF0000"/>
          <w:sz w:val="24"/>
        </w:rPr>
        <w:t>at</w:t>
      </w:r>
    </w:p>
    <w:p w14:paraId="177784CB" w14:textId="77777777" w:rsidR="009E5804" w:rsidRDefault="001079BB">
      <w:pPr>
        <w:pStyle w:val="BodyText"/>
      </w:pPr>
      <w:r>
        <w:rPr>
          <w:color w:val="FF0000"/>
        </w:rPr>
        <w:t>least</w:t>
      </w:r>
      <w:r>
        <w:rPr>
          <w:color w:val="FF0000"/>
          <w:spacing w:val="-1"/>
        </w:rPr>
        <w:t xml:space="preserve"> </w:t>
      </w:r>
      <w:r>
        <w:rPr>
          <w:color w:val="FF0000"/>
        </w:rPr>
        <w:t>60</w:t>
      </w:r>
      <w:r>
        <w:rPr>
          <w:color w:val="FF0000"/>
          <w:spacing w:val="-3"/>
        </w:rPr>
        <w:t xml:space="preserve"> </w:t>
      </w:r>
      <w:r>
        <w:rPr>
          <w:color w:val="FF0000"/>
        </w:rPr>
        <w:t>days’</w:t>
      </w:r>
      <w:r>
        <w:rPr>
          <w:color w:val="FF0000"/>
          <w:spacing w:val="-1"/>
        </w:rPr>
        <w:t xml:space="preserve"> </w:t>
      </w:r>
      <w:r>
        <w:rPr>
          <w:color w:val="FF0000"/>
        </w:rPr>
        <w:t>notice</w:t>
      </w:r>
      <w:r>
        <w:rPr>
          <w:color w:val="FF0000"/>
          <w:spacing w:val="-3"/>
        </w:rPr>
        <w:t xml:space="preserve"> </w:t>
      </w:r>
      <w:r>
        <w:rPr>
          <w:color w:val="FF0000"/>
        </w:rPr>
        <w:t>of</w:t>
      </w:r>
      <w:r>
        <w:rPr>
          <w:color w:val="FF0000"/>
          <w:spacing w:val="-3"/>
        </w:rPr>
        <w:t xml:space="preserve"> </w:t>
      </w:r>
      <w:r>
        <w:rPr>
          <w:color w:val="FF0000"/>
        </w:rPr>
        <w:t>such a</w:t>
      </w:r>
      <w:r>
        <w:rPr>
          <w:color w:val="FF0000"/>
          <w:spacing w:val="-4"/>
        </w:rPr>
        <w:t xml:space="preserve"> </w:t>
      </w:r>
      <w:r>
        <w:rPr>
          <w:color w:val="FF0000"/>
        </w:rPr>
        <w:t>proposal</w:t>
      </w:r>
      <w:r>
        <w:rPr>
          <w:color w:val="FF0000"/>
          <w:spacing w:val="-3"/>
        </w:rPr>
        <w:t xml:space="preserve"> </w:t>
      </w:r>
      <w:r>
        <w:rPr>
          <w:color w:val="FF0000"/>
        </w:rPr>
        <w:t>before</w:t>
      </w:r>
      <w:r>
        <w:rPr>
          <w:color w:val="FF0000"/>
          <w:spacing w:val="-4"/>
        </w:rPr>
        <w:t xml:space="preserve"> </w:t>
      </w:r>
      <w:r>
        <w:rPr>
          <w:color w:val="FF0000"/>
        </w:rPr>
        <w:t>the date</w:t>
      </w:r>
      <w:r>
        <w:rPr>
          <w:color w:val="FF0000"/>
          <w:spacing w:val="-3"/>
        </w:rPr>
        <w:t xml:space="preserve"> </w:t>
      </w:r>
      <w:r>
        <w:rPr>
          <w:color w:val="FF0000"/>
        </w:rPr>
        <w:t>of</w:t>
      </w:r>
      <w:r>
        <w:rPr>
          <w:color w:val="FF0000"/>
          <w:spacing w:val="-2"/>
        </w:rPr>
        <w:t xml:space="preserve"> </w:t>
      </w:r>
      <w:r>
        <w:rPr>
          <w:color w:val="FF0000"/>
        </w:rPr>
        <w:t>the meeting</w:t>
      </w:r>
      <w:r>
        <w:rPr>
          <w:color w:val="FF0000"/>
          <w:spacing w:val="-2"/>
        </w:rPr>
        <w:t xml:space="preserve"> </w:t>
      </w:r>
      <w:r>
        <w:rPr>
          <w:color w:val="FF0000"/>
        </w:rPr>
        <w:t>to</w:t>
      </w:r>
      <w:r>
        <w:rPr>
          <w:color w:val="FF0000"/>
          <w:spacing w:val="-3"/>
        </w:rPr>
        <w:t xml:space="preserve"> </w:t>
      </w:r>
      <w:r>
        <w:rPr>
          <w:color w:val="FF0000"/>
        </w:rPr>
        <w:t>the</w:t>
      </w:r>
      <w:r>
        <w:rPr>
          <w:color w:val="FF0000"/>
          <w:spacing w:val="-3"/>
        </w:rPr>
        <w:t xml:space="preserve"> </w:t>
      </w:r>
      <w:r>
        <w:rPr>
          <w:color w:val="FF0000"/>
        </w:rPr>
        <w:t>Honorary</w:t>
      </w:r>
    </w:p>
    <w:p w14:paraId="5F2E0F40" w14:textId="77777777" w:rsidR="009E5804" w:rsidRDefault="009E5804">
      <w:pPr>
        <w:sectPr w:rsidR="009E5804">
          <w:pgSz w:w="11900" w:h="16850"/>
          <w:pgMar w:top="1400" w:right="980" w:bottom="820" w:left="900" w:header="0" w:footer="623" w:gutter="0"/>
          <w:cols w:space="720"/>
        </w:sectPr>
      </w:pPr>
    </w:p>
    <w:p w14:paraId="050BEA3D" w14:textId="77777777" w:rsidR="009E5804" w:rsidRDefault="001079BB">
      <w:pPr>
        <w:pStyle w:val="BodyText"/>
        <w:spacing w:before="39"/>
        <w:ind w:right="570"/>
      </w:pPr>
      <w:r>
        <w:rPr>
          <w:color w:val="FF0000"/>
        </w:rPr>
        <w:lastRenderedPageBreak/>
        <w:t>Secretary</w:t>
      </w:r>
      <w:r>
        <w:rPr>
          <w:color w:val="FF0000"/>
          <w:spacing w:val="-3"/>
        </w:rPr>
        <w:t xml:space="preserve"> </w:t>
      </w:r>
      <w:r>
        <w:rPr>
          <w:color w:val="FF0000"/>
        </w:rPr>
        <w:t>General,</w:t>
      </w:r>
      <w:r>
        <w:rPr>
          <w:color w:val="FF0000"/>
          <w:spacing w:val="-5"/>
        </w:rPr>
        <w:t xml:space="preserve"> </w:t>
      </w:r>
      <w:r>
        <w:rPr>
          <w:color w:val="FF0000"/>
        </w:rPr>
        <w:t>in</w:t>
      </w:r>
      <w:r>
        <w:rPr>
          <w:color w:val="FF0000"/>
          <w:spacing w:val="-4"/>
        </w:rPr>
        <w:t xml:space="preserve"> </w:t>
      </w:r>
      <w:r>
        <w:rPr>
          <w:color w:val="FF0000"/>
        </w:rPr>
        <w:t>writing,</w:t>
      </w:r>
      <w:r>
        <w:rPr>
          <w:color w:val="FF0000"/>
          <w:spacing w:val="-3"/>
        </w:rPr>
        <w:t xml:space="preserve"> </w:t>
      </w:r>
      <w:r>
        <w:rPr>
          <w:color w:val="FF0000"/>
        </w:rPr>
        <w:t>signed</w:t>
      </w:r>
      <w:r>
        <w:rPr>
          <w:color w:val="FF0000"/>
          <w:spacing w:val="-3"/>
        </w:rPr>
        <w:t xml:space="preserve"> </w:t>
      </w:r>
      <w:r>
        <w:rPr>
          <w:color w:val="FF0000"/>
        </w:rPr>
        <w:t>by</w:t>
      </w:r>
      <w:r>
        <w:rPr>
          <w:color w:val="FF0000"/>
          <w:spacing w:val="-5"/>
        </w:rPr>
        <w:t xml:space="preserve"> </w:t>
      </w:r>
      <w:r>
        <w:rPr>
          <w:color w:val="FF0000"/>
        </w:rPr>
        <w:t>the</w:t>
      </w:r>
      <w:r>
        <w:rPr>
          <w:color w:val="FF0000"/>
          <w:spacing w:val="-2"/>
        </w:rPr>
        <w:t xml:space="preserve"> </w:t>
      </w:r>
      <w:r>
        <w:rPr>
          <w:color w:val="FF0000"/>
        </w:rPr>
        <w:t>proposer</w:t>
      </w:r>
      <w:r>
        <w:rPr>
          <w:color w:val="FF0000"/>
          <w:spacing w:val="-2"/>
        </w:rPr>
        <w:t xml:space="preserve"> </w:t>
      </w:r>
      <w:r>
        <w:rPr>
          <w:color w:val="FF0000"/>
        </w:rPr>
        <w:t>and</w:t>
      </w:r>
      <w:r>
        <w:rPr>
          <w:color w:val="FF0000"/>
          <w:spacing w:val="-4"/>
        </w:rPr>
        <w:t xml:space="preserve"> </w:t>
      </w:r>
      <w:r>
        <w:rPr>
          <w:color w:val="FF0000"/>
        </w:rPr>
        <w:t>duly</w:t>
      </w:r>
      <w:r>
        <w:rPr>
          <w:color w:val="FF0000"/>
          <w:spacing w:val="-3"/>
        </w:rPr>
        <w:t xml:space="preserve"> </w:t>
      </w:r>
      <w:r>
        <w:rPr>
          <w:color w:val="FF0000"/>
        </w:rPr>
        <w:t>seconded</w:t>
      </w:r>
      <w:r>
        <w:rPr>
          <w:color w:val="FF0000"/>
          <w:spacing w:val="-2"/>
        </w:rPr>
        <w:t xml:space="preserve"> </w:t>
      </w:r>
      <w:r>
        <w:rPr>
          <w:color w:val="FF0000"/>
        </w:rPr>
        <w:t>and</w:t>
      </w:r>
      <w:r>
        <w:rPr>
          <w:color w:val="FF0000"/>
          <w:spacing w:val="-2"/>
        </w:rPr>
        <w:t xml:space="preserve"> </w:t>
      </w:r>
      <w:r>
        <w:rPr>
          <w:color w:val="FF0000"/>
        </w:rPr>
        <w:t>supported</w:t>
      </w:r>
      <w:r>
        <w:rPr>
          <w:color w:val="FF0000"/>
          <w:spacing w:val="-3"/>
        </w:rPr>
        <w:t xml:space="preserve"> </w:t>
      </w:r>
      <w:r>
        <w:rPr>
          <w:color w:val="FF0000"/>
        </w:rPr>
        <w:t>by</w:t>
      </w:r>
      <w:r>
        <w:rPr>
          <w:color w:val="FF0000"/>
          <w:spacing w:val="-51"/>
        </w:rPr>
        <w:t xml:space="preserve"> </w:t>
      </w:r>
      <w:r>
        <w:rPr>
          <w:color w:val="FF0000"/>
        </w:rPr>
        <w:t>five</w:t>
      </w:r>
      <w:r>
        <w:rPr>
          <w:color w:val="FF0000"/>
          <w:spacing w:val="-1"/>
        </w:rPr>
        <w:t xml:space="preserve"> </w:t>
      </w:r>
      <w:r>
        <w:rPr>
          <w:color w:val="FF0000"/>
        </w:rPr>
        <w:t>other</w:t>
      </w:r>
      <w:r>
        <w:rPr>
          <w:color w:val="FF0000"/>
          <w:spacing w:val="1"/>
        </w:rPr>
        <w:t xml:space="preserve"> </w:t>
      </w:r>
      <w:r>
        <w:rPr>
          <w:color w:val="FF0000"/>
        </w:rPr>
        <w:t>bonafide</w:t>
      </w:r>
      <w:r>
        <w:rPr>
          <w:color w:val="FF0000"/>
          <w:spacing w:val="-2"/>
        </w:rPr>
        <w:t xml:space="preserve"> </w:t>
      </w:r>
      <w:r>
        <w:rPr>
          <w:color w:val="FF0000"/>
        </w:rPr>
        <w:t>members.</w:t>
      </w:r>
    </w:p>
    <w:p w14:paraId="3525CD6C" w14:textId="77777777" w:rsidR="009E5804" w:rsidRDefault="009E5804">
      <w:pPr>
        <w:pStyle w:val="BodyText"/>
        <w:spacing w:before="11"/>
        <w:ind w:left="0"/>
        <w:rPr>
          <w:sz w:val="23"/>
        </w:rPr>
      </w:pPr>
    </w:p>
    <w:p w14:paraId="064688F8" w14:textId="77777777" w:rsidR="009E5804" w:rsidRDefault="001079BB">
      <w:pPr>
        <w:pStyle w:val="BodyText"/>
        <w:ind w:left="653" w:right="845"/>
        <w:jc w:val="both"/>
      </w:pPr>
      <w:r>
        <w:rPr>
          <w:color w:val="00AF50"/>
        </w:rPr>
        <w:t>Any proposal involving a constitutional amendment or financial implication should be</w:t>
      </w:r>
      <w:r>
        <w:rPr>
          <w:color w:val="00AF50"/>
          <w:spacing w:val="1"/>
        </w:rPr>
        <w:t xml:space="preserve"> </w:t>
      </w:r>
      <w:r>
        <w:rPr>
          <w:color w:val="00AF50"/>
        </w:rPr>
        <w:t>sent to the Honorary Secretary General at least 60 days before the meeting. Only in</w:t>
      </w:r>
      <w:r>
        <w:rPr>
          <w:color w:val="00AF50"/>
          <w:spacing w:val="1"/>
        </w:rPr>
        <w:t xml:space="preserve"> </w:t>
      </w:r>
      <w:r>
        <w:rPr>
          <w:color w:val="00AF50"/>
        </w:rPr>
        <w:t>case of exigency (for reasons to be specified) may it be sent after this period. If the</w:t>
      </w:r>
      <w:r>
        <w:rPr>
          <w:color w:val="00AF50"/>
          <w:spacing w:val="1"/>
        </w:rPr>
        <w:t xml:space="preserve"> </w:t>
      </w:r>
      <w:r>
        <w:rPr>
          <w:color w:val="00AF50"/>
        </w:rPr>
        <w:t>proposal does not state satisfactory reasons for the exigency, then the EC can reject its</w:t>
      </w:r>
      <w:r>
        <w:rPr>
          <w:color w:val="00AF50"/>
          <w:spacing w:val="1"/>
        </w:rPr>
        <w:t xml:space="preserve"> </w:t>
      </w:r>
      <w:r>
        <w:rPr>
          <w:color w:val="00AF50"/>
        </w:rPr>
        <w:t>inclusion</w:t>
      </w:r>
      <w:r>
        <w:rPr>
          <w:color w:val="00AF50"/>
          <w:spacing w:val="-2"/>
        </w:rPr>
        <w:t xml:space="preserve"> </w:t>
      </w:r>
      <w:r>
        <w:rPr>
          <w:color w:val="00AF50"/>
        </w:rPr>
        <w:t>in</w:t>
      </w:r>
      <w:r>
        <w:rPr>
          <w:color w:val="00AF50"/>
          <w:spacing w:val="-1"/>
        </w:rPr>
        <w:t xml:space="preserve"> </w:t>
      </w:r>
      <w:r>
        <w:rPr>
          <w:color w:val="00AF50"/>
        </w:rPr>
        <w:t>the</w:t>
      </w:r>
      <w:r>
        <w:rPr>
          <w:color w:val="00AF50"/>
          <w:spacing w:val="-3"/>
        </w:rPr>
        <w:t xml:space="preserve"> </w:t>
      </w:r>
      <w:r>
        <w:rPr>
          <w:color w:val="00AF50"/>
        </w:rPr>
        <w:t>agenda</w:t>
      </w:r>
    </w:p>
    <w:p w14:paraId="5B0158AD" w14:textId="77777777" w:rsidR="009E5804" w:rsidRDefault="009E5804">
      <w:pPr>
        <w:pStyle w:val="BodyText"/>
        <w:spacing w:before="2"/>
        <w:ind w:left="0"/>
      </w:pPr>
    </w:p>
    <w:p w14:paraId="5DB3C2BB" w14:textId="77777777" w:rsidR="009E5804" w:rsidRDefault="001079BB">
      <w:pPr>
        <w:pStyle w:val="BodyText"/>
        <w:ind w:left="653" w:right="450"/>
      </w:pPr>
      <w:r>
        <w:rPr>
          <w:color w:val="006FC0"/>
          <w:u w:val="single" w:color="006FC0"/>
        </w:rPr>
        <w:t>This</w:t>
      </w:r>
      <w:r>
        <w:rPr>
          <w:color w:val="006FC0"/>
          <w:spacing w:val="16"/>
          <w:u w:val="single" w:color="006FC0"/>
        </w:rPr>
        <w:t xml:space="preserve"> </w:t>
      </w:r>
      <w:r>
        <w:rPr>
          <w:color w:val="006FC0"/>
          <w:u w:val="single" w:color="006FC0"/>
        </w:rPr>
        <w:t>proposal</w:t>
      </w:r>
      <w:r>
        <w:rPr>
          <w:color w:val="006FC0"/>
          <w:spacing w:val="15"/>
          <w:u w:val="single" w:color="006FC0"/>
        </w:rPr>
        <w:t xml:space="preserve"> </w:t>
      </w:r>
      <w:r>
        <w:rPr>
          <w:color w:val="006FC0"/>
          <w:u w:val="single" w:color="006FC0"/>
        </w:rPr>
        <w:t>was</w:t>
      </w:r>
      <w:r>
        <w:rPr>
          <w:color w:val="006FC0"/>
          <w:spacing w:val="17"/>
          <w:u w:val="single" w:color="006FC0"/>
        </w:rPr>
        <w:t xml:space="preserve"> </w:t>
      </w:r>
      <w:r>
        <w:rPr>
          <w:color w:val="006FC0"/>
          <w:u w:val="single" w:color="006FC0"/>
        </w:rPr>
        <w:t>suggested</w:t>
      </w:r>
      <w:r>
        <w:rPr>
          <w:color w:val="006FC0"/>
          <w:spacing w:val="18"/>
          <w:u w:val="single" w:color="006FC0"/>
        </w:rPr>
        <w:t xml:space="preserve"> </w:t>
      </w:r>
      <w:r>
        <w:rPr>
          <w:color w:val="006FC0"/>
          <w:u w:val="single" w:color="006FC0"/>
        </w:rPr>
        <w:t>by</w:t>
      </w:r>
      <w:r>
        <w:rPr>
          <w:color w:val="006FC0"/>
          <w:spacing w:val="14"/>
          <w:u w:val="single" w:color="006FC0"/>
        </w:rPr>
        <w:t xml:space="preserve"> </w:t>
      </w:r>
      <w:r>
        <w:rPr>
          <w:color w:val="006FC0"/>
          <w:u w:val="single" w:color="006FC0"/>
        </w:rPr>
        <w:t>the</w:t>
      </w:r>
      <w:r>
        <w:rPr>
          <w:color w:val="006FC0"/>
          <w:spacing w:val="18"/>
          <w:u w:val="single" w:color="006FC0"/>
        </w:rPr>
        <w:t xml:space="preserve"> </w:t>
      </w:r>
      <w:r>
        <w:rPr>
          <w:color w:val="006FC0"/>
          <w:u w:val="single" w:color="006FC0"/>
        </w:rPr>
        <w:t>Constitution</w:t>
      </w:r>
      <w:r>
        <w:rPr>
          <w:color w:val="006FC0"/>
          <w:spacing w:val="17"/>
          <w:u w:val="single" w:color="006FC0"/>
        </w:rPr>
        <w:t xml:space="preserve"> </w:t>
      </w:r>
      <w:r>
        <w:rPr>
          <w:color w:val="006FC0"/>
          <w:u w:val="single" w:color="006FC0"/>
        </w:rPr>
        <w:t>Committee</w:t>
      </w:r>
      <w:r>
        <w:rPr>
          <w:color w:val="006FC0"/>
          <w:spacing w:val="17"/>
          <w:u w:val="single" w:color="006FC0"/>
        </w:rPr>
        <w:t xml:space="preserve"> </w:t>
      </w:r>
      <w:r>
        <w:rPr>
          <w:color w:val="006FC0"/>
          <w:u w:val="single" w:color="006FC0"/>
        </w:rPr>
        <w:t>and</w:t>
      </w:r>
      <w:r>
        <w:rPr>
          <w:color w:val="006FC0"/>
          <w:spacing w:val="18"/>
          <w:u w:val="single" w:color="006FC0"/>
        </w:rPr>
        <w:t xml:space="preserve"> </w:t>
      </w:r>
      <w:r>
        <w:rPr>
          <w:color w:val="006FC0"/>
          <w:u w:val="single" w:color="006FC0"/>
        </w:rPr>
        <w:t>approved</w:t>
      </w:r>
      <w:r>
        <w:rPr>
          <w:color w:val="006FC0"/>
          <w:spacing w:val="19"/>
          <w:u w:val="single" w:color="006FC0"/>
        </w:rPr>
        <w:t xml:space="preserve"> </w:t>
      </w:r>
      <w:r>
        <w:rPr>
          <w:color w:val="006FC0"/>
          <w:u w:val="single" w:color="006FC0"/>
        </w:rPr>
        <w:t>by</w:t>
      </w:r>
      <w:r>
        <w:rPr>
          <w:color w:val="006FC0"/>
          <w:spacing w:val="16"/>
          <w:u w:val="single" w:color="006FC0"/>
        </w:rPr>
        <w:t xml:space="preserve"> </w:t>
      </w:r>
      <w:r>
        <w:rPr>
          <w:color w:val="006FC0"/>
          <w:u w:val="single" w:color="006FC0"/>
        </w:rPr>
        <w:t>the</w:t>
      </w:r>
      <w:r>
        <w:rPr>
          <w:color w:val="006FC0"/>
          <w:spacing w:val="18"/>
          <w:u w:val="single" w:color="006FC0"/>
        </w:rPr>
        <w:t xml:space="preserve"> </w:t>
      </w:r>
      <w:r>
        <w:rPr>
          <w:color w:val="006FC0"/>
          <w:u w:val="single" w:color="006FC0"/>
        </w:rPr>
        <w:t>EC</w:t>
      </w:r>
      <w:r>
        <w:rPr>
          <w:color w:val="006FC0"/>
          <w:spacing w:val="17"/>
          <w:u w:val="single" w:color="006FC0"/>
        </w:rPr>
        <w:t xml:space="preserve"> </w:t>
      </w:r>
      <w:r>
        <w:rPr>
          <w:color w:val="006FC0"/>
          <w:u w:val="single" w:color="006FC0"/>
        </w:rPr>
        <w:t>and</w:t>
      </w:r>
      <w:r>
        <w:rPr>
          <w:color w:val="006FC0"/>
          <w:spacing w:val="-51"/>
        </w:rPr>
        <w:t xml:space="preserve"> </w:t>
      </w:r>
      <w:r>
        <w:rPr>
          <w:color w:val="006FC0"/>
          <w:u w:val="single" w:color="006FC0"/>
        </w:rPr>
        <w:t>CCM on 8/8/2020 and</w:t>
      </w:r>
      <w:r>
        <w:rPr>
          <w:color w:val="006FC0"/>
          <w:spacing w:val="-1"/>
          <w:u w:val="single" w:color="006FC0"/>
        </w:rPr>
        <w:t xml:space="preserve"> </w:t>
      </w:r>
      <w:r>
        <w:rPr>
          <w:color w:val="006FC0"/>
          <w:u w:val="single" w:color="006FC0"/>
        </w:rPr>
        <w:t>also</w:t>
      </w:r>
      <w:r>
        <w:rPr>
          <w:color w:val="006FC0"/>
          <w:spacing w:val="1"/>
          <w:u w:val="single" w:color="006FC0"/>
        </w:rPr>
        <w:t xml:space="preserve"> </w:t>
      </w:r>
      <w:r>
        <w:rPr>
          <w:color w:val="006FC0"/>
          <w:u w:val="single" w:color="006FC0"/>
        </w:rPr>
        <w:t>passed in</w:t>
      </w:r>
      <w:r>
        <w:rPr>
          <w:color w:val="006FC0"/>
          <w:spacing w:val="-1"/>
          <w:u w:val="single" w:color="006FC0"/>
        </w:rPr>
        <w:t xml:space="preserve"> </w:t>
      </w:r>
      <w:r>
        <w:rPr>
          <w:color w:val="006FC0"/>
          <w:u w:val="single" w:color="006FC0"/>
        </w:rPr>
        <w:t>closing</w:t>
      </w:r>
      <w:r>
        <w:rPr>
          <w:color w:val="006FC0"/>
          <w:spacing w:val="-2"/>
          <w:u w:val="single" w:color="006FC0"/>
        </w:rPr>
        <w:t xml:space="preserve"> </w:t>
      </w:r>
      <w:r>
        <w:rPr>
          <w:color w:val="006FC0"/>
          <w:u w:val="single" w:color="006FC0"/>
        </w:rPr>
        <w:t>year</w:t>
      </w:r>
      <w:r>
        <w:rPr>
          <w:color w:val="006FC0"/>
          <w:spacing w:val="-3"/>
          <w:u w:val="single" w:color="006FC0"/>
        </w:rPr>
        <w:t xml:space="preserve"> </w:t>
      </w:r>
      <w:r>
        <w:rPr>
          <w:color w:val="006FC0"/>
          <w:u w:val="single" w:color="006FC0"/>
        </w:rPr>
        <w:t>AGBM</w:t>
      </w:r>
      <w:r>
        <w:rPr>
          <w:color w:val="006FC0"/>
          <w:spacing w:val="1"/>
          <w:u w:val="single" w:color="006FC0"/>
        </w:rPr>
        <w:t xml:space="preserve"> </w:t>
      </w:r>
      <w:r>
        <w:rPr>
          <w:color w:val="006FC0"/>
          <w:u w:val="single" w:color="006FC0"/>
        </w:rPr>
        <w:t>2020 as</w:t>
      </w:r>
      <w:r>
        <w:rPr>
          <w:color w:val="006FC0"/>
          <w:spacing w:val="-2"/>
          <w:u w:val="single" w:color="006FC0"/>
        </w:rPr>
        <w:t xml:space="preserve"> </w:t>
      </w:r>
      <w:r>
        <w:rPr>
          <w:color w:val="006FC0"/>
          <w:u w:val="single" w:color="006FC0"/>
        </w:rPr>
        <w:t>proposal</w:t>
      </w:r>
      <w:r>
        <w:rPr>
          <w:color w:val="006FC0"/>
          <w:spacing w:val="-4"/>
          <w:u w:val="single" w:color="006FC0"/>
        </w:rPr>
        <w:t xml:space="preserve"> </w:t>
      </w:r>
      <w:r>
        <w:rPr>
          <w:color w:val="006FC0"/>
          <w:u w:val="single" w:color="006FC0"/>
        </w:rPr>
        <w:t>10</w:t>
      </w:r>
    </w:p>
    <w:p w14:paraId="544270A0" w14:textId="77777777" w:rsidR="009E5804" w:rsidRDefault="009E5804">
      <w:pPr>
        <w:pStyle w:val="BodyText"/>
        <w:ind w:left="0"/>
        <w:rPr>
          <w:sz w:val="28"/>
        </w:rPr>
      </w:pPr>
    </w:p>
    <w:p w14:paraId="13E78B29" w14:textId="77777777" w:rsidR="009E5804" w:rsidRDefault="001079BB">
      <w:pPr>
        <w:pStyle w:val="Heading1"/>
        <w:spacing w:before="52"/>
      </w:pPr>
      <w:r>
        <w:rPr>
          <w:color w:val="00AF50"/>
        </w:rPr>
        <w:t>SECTION</w:t>
      </w:r>
      <w:r>
        <w:rPr>
          <w:color w:val="00AF50"/>
          <w:spacing w:val="-3"/>
        </w:rPr>
        <w:t xml:space="preserve"> </w:t>
      </w:r>
      <w:r>
        <w:rPr>
          <w:color w:val="00AF50"/>
        </w:rPr>
        <w:t>H:</w:t>
      </w:r>
      <w:r>
        <w:rPr>
          <w:color w:val="00AF50"/>
          <w:spacing w:val="-2"/>
        </w:rPr>
        <w:t xml:space="preserve"> </w:t>
      </w:r>
      <w:r>
        <w:rPr>
          <w:color w:val="00AF50"/>
        </w:rPr>
        <w:t>CONFERENCES</w:t>
      </w:r>
    </w:p>
    <w:p w14:paraId="34D25FFD" w14:textId="77777777" w:rsidR="009E5804" w:rsidRDefault="001079BB">
      <w:pPr>
        <w:pStyle w:val="ListParagraph"/>
        <w:numPr>
          <w:ilvl w:val="0"/>
          <w:numId w:val="103"/>
        </w:numPr>
        <w:tabs>
          <w:tab w:val="left" w:pos="380"/>
        </w:tabs>
        <w:spacing w:before="101"/>
        <w:ind w:hanging="268"/>
        <w:jc w:val="both"/>
        <w:rPr>
          <w:b/>
          <w:sz w:val="24"/>
        </w:rPr>
      </w:pPr>
      <w:r>
        <w:rPr>
          <w:b/>
          <w:sz w:val="24"/>
        </w:rPr>
        <w:t>DERMACON</w:t>
      </w:r>
    </w:p>
    <w:p w14:paraId="05B93A51" w14:textId="77777777" w:rsidR="009E5804" w:rsidRDefault="001079BB">
      <w:pPr>
        <w:pStyle w:val="ListParagraph"/>
        <w:numPr>
          <w:ilvl w:val="0"/>
          <w:numId w:val="102"/>
        </w:numPr>
        <w:tabs>
          <w:tab w:val="left" w:pos="456"/>
        </w:tabs>
        <w:ind w:right="125" w:firstLine="0"/>
        <w:jc w:val="both"/>
        <w:rPr>
          <w:sz w:val="24"/>
        </w:rPr>
      </w:pPr>
      <w:r>
        <w:rPr>
          <w:sz w:val="24"/>
        </w:rPr>
        <w:t>A National Conference, known as DERMACON, shall be organized every year. Its number, e.g.</w:t>
      </w:r>
      <w:r>
        <w:rPr>
          <w:spacing w:val="1"/>
          <w:sz w:val="24"/>
        </w:rPr>
        <w:t xml:space="preserve"> </w:t>
      </w:r>
      <w:r>
        <w:rPr>
          <w:sz w:val="24"/>
        </w:rPr>
        <w:t>“36th National Conference of the IADVL”, shall be mentioned in the next line. It should be organized</w:t>
      </w:r>
      <w:r>
        <w:rPr>
          <w:spacing w:val="-52"/>
          <w:sz w:val="24"/>
        </w:rPr>
        <w:t xml:space="preserve"> </w:t>
      </w:r>
      <w:r>
        <w:rPr>
          <w:sz w:val="24"/>
        </w:rPr>
        <w:t>as</w:t>
      </w:r>
      <w:r>
        <w:rPr>
          <w:spacing w:val="1"/>
          <w:sz w:val="24"/>
        </w:rPr>
        <w:t xml:space="preserve"> </w:t>
      </w:r>
      <w:r>
        <w:rPr>
          <w:sz w:val="24"/>
        </w:rPr>
        <w:t>DERMACON</w:t>
      </w:r>
      <w:r>
        <w:rPr>
          <w:spacing w:val="1"/>
          <w:sz w:val="24"/>
        </w:rPr>
        <w:t xml:space="preserve"> </w:t>
      </w:r>
      <w:r>
        <w:rPr>
          <w:sz w:val="24"/>
        </w:rPr>
        <w:t>INTERNATIONAL</w:t>
      </w:r>
      <w:r>
        <w:rPr>
          <w:spacing w:val="1"/>
          <w:sz w:val="24"/>
        </w:rPr>
        <w:t xml:space="preserve"> </w:t>
      </w:r>
      <w:r>
        <w:rPr>
          <w:sz w:val="24"/>
        </w:rPr>
        <w:t>once</w:t>
      </w:r>
      <w:r>
        <w:rPr>
          <w:spacing w:val="1"/>
          <w:sz w:val="24"/>
        </w:rPr>
        <w:t xml:space="preserve"> </w:t>
      </w:r>
      <w:r>
        <w:rPr>
          <w:sz w:val="24"/>
        </w:rPr>
        <w:t>every</w:t>
      </w:r>
      <w:r>
        <w:rPr>
          <w:spacing w:val="1"/>
          <w:sz w:val="24"/>
        </w:rPr>
        <w:t xml:space="preserve"> </w:t>
      </w:r>
      <w:r>
        <w:rPr>
          <w:sz w:val="24"/>
        </w:rPr>
        <w:t>four</w:t>
      </w:r>
      <w:r>
        <w:rPr>
          <w:spacing w:val="1"/>
          <w:sz w:val="24"/>
        </w:rPr>
        <w:t xml:space="preserve"> </w:t>
      </w:r>
      <w:r>
        <w:rPr>
          <w:sz w:val="24"/>
        </w:rPr>
        <w:t>years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year</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World</w:t>
      </w:r>
      <w:r>
        <w:rPr>
          <w:spacing w:val="1"/>
          <w:sz w:val="24"/>
        </w:rPr>
        <w:t xml:space="preserve"> </w:t>
      </w:r>
      <w:r>
        <w:rPr>
          <w:sz w:val="24"/>
        </w:rPr>
        <w:t>Congress</w:t>
      </w:r>
      <w:r>
        <w:rPr>
          <w:spacing w:val="1"/>
          <w:sz w:val="24"/>
        </w:rPr>
        <w:t xml:space="preserve"> </w:t>
      </w:r>
      <w:r>
        <w:rPr>
          <w:sz w:val="24"/>
        </w:rPr>
        <w:t>of</w:t>
      </w:r>
      <w:r>
        <w:rPr>
          <w:spacing w:val="1"/>
          <w:sz w:val="24"/>
        </w:rPr>
        <w:t xml:space="preserve"> </w:t>
      </w:r>
      <w:r>
        <w:rPr>
          <w:sz w:val="24"/>
        </w:rPr>
        <w:t>Dermatology.</w:t>
      </w:r>
    </w:p>
    <w:p w14:paraId="2DFEDAE4" w14:textId="77777777" w:rsidR="009E5804" w:rsidRDefault="009E5804">
      <w:pPr>
        <w:pStyle w:val="BodyText"/>
        <w:spacing w:before="11"/>
        <w:ind w:left="0"/>
        <w:rPr>
          <w:sz w:val="23"/>
        </w:rPr>
      </w:pPr>
    </w:p>
    <w:p w14:paraId="25202FC7" w14:textId="77777777" w:rsidR="009E5804" w:rsidRDefault="001079BB">
      <w:pPr>
        <w:pStyle w:val="ListParagraph"/>
        <w:numPr>
          <w:ilvl w:val="0"/>
          <w:numId w:val="101"/>
        </w:numPr>
        <w:tabs>
          <w:tab w:val="left" w:pos="408"/>
        </w:tabs>
        <w:ind w:right="123" w:firstLine="0"/>
        <w:jc w:val="both"/>
        <w:rPr>
          <w:sz w:val="24"/>
        </w:rPr>
      </w:pPr>
      <w:r>
        <w:rPr>
          <w:sz w:val="24"/>
        </w:rPr>
        <w:t>If feasible, it shall be held in January every year, preferably on the last Friday, Saturday and</w:t>
      </w:r>
      <w:r>
        <w:rPr>
          <w:spacing w:val="1"/>
          <w:sz w:val="24"/>
        </w:rPr>
        <w:t xml:space="preserve"> </w:t>
      </w:r>
      <w:r>
        <w:rPr>
          <w:sz w:val="24"/>
        </w:rPr>
        <w:t>Sunday.</w:t>
      </w:r>
    </w:p>
    <w:p w14:paraId="5ED59BB0" w14:textId="77777777" w:rsidR="009E5804" w:rsidRDefault="001079BB">
      <w:pPr>
        <w:pStyle w:val="ListParagraph"/>
        <w:numPr>
          <w:ilvl w:val="0"/>
          <w:numId w:val="101"/>
        </w:numPr>
        <w:tabs>
          <w:tab w:val="left" w:pos="422"/>
        </w:tabs>
        <w:spacing w:line="293" w:lineRule="exact"/>
        <w:ind w:left="421" w:hanging="310"/>
        <w:jc w:val="both"/>
        <w:rPr>
          <w:sz w:val="24"/>
        </w:rPr>
      </w:pPr>
      <w:r>
        <w:rPr>
          <w:sz w:val="24"/>
        </w:rPr>
        <w:t>The</w:t>
      </w:r>
      <w:r>
        <w:rPr>
          <w:spacing w:val="-2"/>
          <w:sz w:val="24"/>
        </w:rPr>
        <w:t xml:space="preserve"> </w:t>
      </w:r>
      <w:r>
        <w:rPr>
          <w:sz w:val="24"/>
        </w:rPr>
        <w:t>venue</w:t>
      </w:r>
      <w:r>
        <w:rPr>
          <w:spacing w:val="-4"/>
          <w:sz w:val="24"/>
        </w:rPr>
        <w:t xml:space="preserve"> </w:t>
      </w:r>
      <w:r>
        <w:rPr>
          <w:sz w:val="24"/>
        </w:rPr>
        <w:t>should</w:t>
      </w:r>
      <w:r>
        <w:rPr>
          <w:spacing w:val="-3"/>
          <w:sz w:val="24"/>
        </w:rPr>
        <w:t xml:space="preserve"> </w:t>
      </w:r>
      <w:r>
        <w:rPr>
          <w:sz w:val="24"/>
        </w:rPr>
        <w:t>be</w:t>
      </w:r>
      <w:r>
        <w:rPr>
          <w:spacing w:val="-5"/>
          <w:sz w:val="24"/>
        </w:rPr>
        <w:t xml:space="preserve"> </w:t>
      </w:r>
      <w:r>
        <w:rPr>
          <w:sz w:val="24"/>
        </w:rPr>
        <w:t>decided</w:t>
      </w:r>
      <w:r>
        <w:rPr>
          <w:spacing w:val="-2"/>
          <w:sz w:val="24"/>
        </w:rPr>
        <w:t xml:space="preserve"> </w:t>
      </w:r>
      <w:r>
        <w:rPr>
          <w:sz w:val="24"/>
        </w:rPr>
        <w:t>by</w:t>
      </w:r>
      <w:r>
        <w:rPr>
          <w:spacing w:val="-4"/>
          <w:sz w:val="24"/>
        </w:rPr>
        <w:t xml:space="preserve"> </w:t>
      </w:r>
      <w:r>
        <w:rPr>
          <w:sz w:val="24"/>
        </w:rPr>
        <w:t>election</w:t>
      </w:r>
      <w:r>
        <w:rPr>
          <w:spacing w:val="-2"/>
          <w:sz w:val="24"/>
        </w:rPr>
        <w:t xml:space="preserve"> </w:t>
      </w:r>
      <w:r>
        <w:rPr>
          <w:sz w:val="24"/>
        </w:rPr>
        <w:t>process.</w:t>
      </w:r>
    </w:p>
    <w:p w14:paraId="43C2AA32" w14:textId="77777777" w:rsidR="009E5804" w:rsidRDefault="001079BB">
      <w:pPr>
        <w:pStyle w:val="ListParagraph"/>
        <w:numPr>
          <w:ilvl w:val="0"/>
          <w:numId w:val="101"/>
        </w:numPr>
        <w:tabs>
          <w:tab w:val="left" w:pos="480"/>
        </w:tabs>
        <w:ind w:right="118" w:firstLine="0"/>
        <w:jc w:val="both"/>
        <w:rPr>
          <w:sz w:val="24"/>
        </w:rPr>
      </w:pPr>
      <w:r>
        <w:rPr>
          <w:sz w:val="24"/>
        </w:rPr>
        <w:t>Its total duration should not be more than 3 days for the conference. But CME can be held a day</w:t>
      </w:r>
      <w:r>
        <w:rPr>
          <w:spacing w:val="1"/>
          <w:sz w:val="24"/>
        </w:rPr>
        <w:t xml:space="preserve"> </w:t>
      </w:r>
      <w:r>
        <w:rPr>
          <w:sz w:val="24"/>
        </w:rPr>
        <w:t>prior.</w:t>
      </w:r>
      <w:r>
        <w:rPr>
          <w:spacing w:val="13"/>
          <w:sz w:val="24"/>
        </w:rPr>
        <w:t xml:space="preserve"> </w:t>
      </w:r>
      <w:r>
        <w:rPr>
          <w:sz w:val="24"/>
        </w:rPr>
        <w:t>Two</w:t>
      </w:r>
      <w:r>
        <w:rPr>
          <w:spacing w:val="11"/>
          <w:sz w:val="24"/>
        </w:rPr>
        <w:t xml:space="preserve"> </w:t>
      </w:r>
      <w:r>
        <w:rPr>
          <w:sz w:val="24"/>
        </w:rPr>
        <w:t>or</w:t>
      </w:r>
      <w:r>
        <w:rPr>
          <w:spacing w:val="14"/>
          <w:sz w:val="24"/>
        </w:rPr>
        <w:t xml:space="preserve"> </w:t>
      </w:r>
      <w:r>
        <w:rPr>
          <w:sz w:val="24"/>
        </w:rPr>
        <w:t>more</w:t>
      </w:r>
      <w:r>
        <w:rPr>
          <w:spacing w:val="11"/>
          <w:sz w:val="24"/>
        </w:rPr>
        <w:t xml:space="preserve"> </w:t>
      </w:r>
      <w:r>
        <w:rPr>
          <w:sz w:val="24"/>
        </w:rPr>
        <w:t>parallel</w:t>
      </w:r>
      <w:r>
        <w:rPr>
          <w:spacing w:val="13"/>
          <w:sz w:val="24"/>
        </w:rPr>
        <w:t xml:space="preserve"> </w:t>
      </w:r>
      <w:r>
        <w:rPr>
          <w:sz w:val="24"/>
        </w:rPr>
        <w:t>sessions</w:t>
      </w:r>
      <w:r>
        <w:rPr>
          <w:spacing w:val="11"/>
          <w:sz w:val="24"/>
        </w:rPr>
        <w:t xml:space="preserve"> </w:t>
      </w:r>
      <w:r>
        <w:rPr>
          <w:sz w:val="24"/>
        </w:rPr>
        <w:t>of</w:t>
      </w:r>
      <w:r>
        <w:rPr>
          <w:spacing w:val="12"/>
          <w:sz w:val="24"/>
        </w:rPr>
        <w:t xml:space="preserve"> </w:t>
      </w:r>
      <w:r>
        <w:rPr>
          <w:sz w:val="24"/>
        </w:rPr>
        <w:t>CME</w:t>
      </w:r>
      <w:r>
        <w:rPr>
          <w:spacing w:val="13"/>
          <w:sz w:val="24"/>
        </w:rPr>
        <w:t xml:space="preserve"> </w:t>
      </w:r>
      <w:r>
        <w:rPr>
          <w:sz w:val="24"/>
        </w:rPr>
        <w:t>can</w:t>
      </w:r>
      <w:r>
        <w:rPr>
          <w:spacing w:val="12"/>
          <w:sz w:val="24"/>
        </w:rPr>
        <w:t xml:space="preserve"> </w:t>
      </w:r>
      <w:r>
        <w:rPr>
          <w:sz w:val="24"/>
        </w:rPr>
        <w:t>be</w:t>
      </w:r>
      <w:r>
        <w:rPr>
          <w:spacing w:val="19"/>
          <w:sz w:val="24"/>
        </w:rPr>
        <w:t xml:space="preserve"> </w:t>
      </w:r>
      <w:r>
        <w:rPr>
          <w:sz w:val="24"/>
        </w:rPr>
        <w:t>held</w:t>
      </w:r>
      <w:r>
        <w:rPr>
          <w:spacing w:val="12"/>
          <w:sz w:val="24"/>
        </w:rPr>
        <w:t xml:space="preserve"> </w:t>
      </w:r>
      <w:r>
        <w:rPr>
          <w:sz w:val="24"/>
        </w:rPr>
        <w:t>one</w:t>
      </w:r>
      <w:r>
        <w:rPr>
          <w:spacing w:val="12"/>
          <w:sz w:val="24"/>
        </w:rPr>
        <w:t xml:space="preserve"> </w:t>
      </w:r>
      <w:r>
        <w:rPr>
          <w:sz w:val="24"/>
        </w:rPr>
        <w:t>day</w:t>
      </w:r>
      <w:r>
        <w:rPr>
          <w:spacing w:val="11"/>
          <w:sz w:val="24"/>
        </w:rPr>
        <w:t xml:space="preserve"> </w:t>
      </w:r>
      <w:r>
        <w:rPr>
          <w:sz w:val="24"/>
        </w:rPr>
        <w:t>prior</w:t>
      </w:r>
      <w:r>
        <w:rPr>
          <w:spacing w:val="11"/>
          <w:sz w:val="24"/>
        </w:rPr>
        <w:t xml:space="preserve"> </w:t>
      </w:r>
      <w:r>
        <w:rPr>
          <w:sz w:val="24"/>
        </w:rPr>
        <w:t>to</w:t>
      </w:r>
      <w:r>
        <w:rPr>
          <w:spacing w:val="12"/>
          <w:sz w:val="24"/>
        </w:rPr>
        <w:t xml:space="preserve"> </w:t>
      </w:r>
      <w:r>
        <w:rPr>
          <w:sz w:val="24"/>
        </w:rPr>
        <w:t>DERMACON,</w:t>
      </w:r>
      <w:r>
        <w:rPr>
          <w:spacing w:val="10"/>
          <w:sz w:val="24"/>
        </w:rPr>
        <w:t xml:space="preserve"> </w:t>
      </w:r>
      <w:r>
        <w:rPr>
          <w:sz w:val="24"/>
        </w:rPr>
        <w:t>to</w:t>
      </w:r>
      <w:r>
        <w:rPr>
          <w:spacing w:val="11"/>
          <w:sz w:val="24"/>
        </w:rPr>
        <w:t xml:space="preserve"> </w:t>
      </w:r>
      <w:r>
        <w:rPr>
          <w:sz w:val="24"/>
        </w:rPr>
        <w:t>be</w:t>
      </w:r>
      <w:r>
        <w:rPr>
          <w:spacing w:val="12"/>
          <w:sz w:val="24"/>
        </w:rPr>
        <w:t xml:space="preserve"> </w:t>
      </w:r>
      <w:r>
        <w:rPr>
          <w:sz w:val="24"/>
        </w:rPr>
        <w:t>called</w:t>
      </w:r>
      <w:r>
        <w:rPr>
          <w:spacing w:val="-52"/>
          <w:sz w:val="24"/>
        </w:rPr>
        <w:t xml:space="preserve"> </w:t>
      </w:r>
      <w:r>
        <w:rPr>
          <w:sz w:val="24"/>
        </w:rPr>
        <w:t>as</w:t>
      </w:r>
      <w:r>
        <w:rPr>
          <w:spacing w:val="1"/>
          <w:sz w:val="24"/>
        </w:rPr>
        <w:t xml:space="preserve"> </w:t>
      </w:r>
      <w:r>
        <w:rPr>
          <w:sz w:val="24"/>
        </w:rPr>
        <w:t>pre-conference</w:t>
      </w:r>
      <w:r>
        <w:rPr>
          <w:spacing w:val="1"/>
          <w:sz w:val="24"/>
        </w:rPr>
        <w:t xml:space="preserve"> </w:t>
      </w:r>
      <w:r>
        <w:rPr>
          <w:sz w:val="24"/>
        </w:rPr>
        <w:t>CME.</w:t>
      </w:r>
      <w:r>
        <w:rPr>
          <w:spacing w:val="1"/>
          <w:sz w:val="24"/>
        </w:rPr>
        <w:t xml:space="preserve"> </w:t>
      </w:r>
      <w:r>
        <w:rPr>
          <w:sz w:val="24"/>
        </w:rPr>
        <w:t>Sessions</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pre-conference</w:t>
      </w:r>
      <w:r>
        <w:rPr>
          <w:spacing w:val="1"/>
          <w:sz w:val="24"/>
        </w:rPr>
        <w:t xml:space="preserve"> </w:t>
      </w:r>
      <w:r>
        <w:rPr>
          <w:sz w:val="24"/>
        </w:rPr>
        <w:t>CME</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called</w:t>
      </w:r>
      <w:r>
        <w:rPr>
          <w:spacing w:val="1"/>
          <w:sz w:val="24"/>
        </w:rPr>
        <w:t xml:space="preserve"> </w:t>
      </w:r>
      <w:r>
        <w:rPr>
          <w:sz w:val="24"/>
        </w:rPr>
        <w:t>as</w:t>
      </w:r>
      <w:r>
        <w:rPr>
          <w:spacing w:val="1"/>
          <w:sz w:val="24"/>
        </w:rPr>
        <w:t xml:space="preserve"> </w:t>
      </w:r>
      <w:r>
        <w:rPr>
          <w:sz w:val="24"/>
        </w:rPr>
        <w:t>‘Symposium’,</w:t>
      </w:r>
      <w:r>
        <w:rPr>
          <w:spacing w:val="1"/>
          <w:sz w:val="24"/>
        </w:rPr>
        <w:t xml:space="preserve"> </w:t>
      </w:r>
      <w:r>
        <w:rPr>
          <w:sz w:val="24"/>
        </w:rPr>
        <w:t>‘Workshop’,</w:t>
      </w:r>
      <w:r>
        <w:rPr>
          <w:spacing w:val="-3"/>
          <w:sz w:val="24"/>
        </w:rPr>
        <w:t xml:space="preserve"> </w:t>
      </w:r>
      <w:r>
        <w:rPr>
          <w:sz w:val="24"/>
        </w:rPr>
        <w:t>‘Master</w:t>
      </w:r>
      <w:r>
        <w:rPr>
          <w:spacing w:val="1"/>
          <w:sz w:val="24"/>
        </w:rPr>
        <w:t xml:space="preserve"> </w:t>
      </w:r>
      <w:r>
        <w:rPr>
          <w:sz w:val="24"/>
        </w:rPr>
        <w:t>Class’,</w:t>
      </w:r>
      <w:r>
        <w:rPr>
          <w:spacing w:val="-1"/>
          <w:sz w:val="24"/>
        </w:rPr>
        <w:t xml:space="preserve"> </w:t>
      </w:r>
      <w:r>
        <w:rPr>
          <w:sz w:val="24"/>
        </w:rPr>
        <w:t>‘Master</w:t>
      </w:r>
      <w:r>
        <w:rPr>
          <w:spacing w:val="1"/>
          <w:sz w:val="24"/>
        </w:rPr>
        <w:t xml:space="preserve"> </w:t>
      </w:r>
      <w:r>
        <w:rPr>
          <w:sz w:val="24"/>
        </w:rPr>
        <w:t>Course’ ‘Focus Sessions’</w:t>
      </w:r>
      <w:r>
        <w:rPr>
          <w:spacing w:val="-2"/>
          <w:sz w:val="24"/>
        </w:rPr>
        <w:t xml:space="preserve"> </w:t>
      </w:r>
      <w:r>
        <w:rPr>
          <w:sz w:val="24"/>
        </w:rPr>
        <w:t>etc.,</w:t>
      </w:r>
    </w:p>
    <w:p w14:paraId="1E08124A" w14:textId="77777777" w:rsidR="009E5804" w:rsidRDefault="001079BB">
      <w:pPr>
        <w:pStyle w:val="ListParagraph"/>
        <w:numPr>
          <w:ilvl w:val="0"/>
          <w:numId w:val="101"/>
        </w:numPr>
        <w:tabs>
          <w:tab w:val="left" w:pos="481"/>
        </w:tabs>
        <w:spacing w:before="2"/>
        <w:ind w:right="118" w:firstLine="0"/>
        <w:jc w:val="both"/>
        <w:rPr>
          <w:sz w:val="24"/>
        </w:rPr>
      </w:pPr>
      <w:r>
        <w:rPr>
          <w:color w:val="C00000"/>
          <w:sz w:val="24"/>
        </w:rPr>
        <w:t>If any international conference is going to be hosted by the IADVL, the DERMACON shall NOT be</w:t>
      </w:r>
      <w:r>
        <w:rPr>
          <w:color w:val="C00000"/>
          <w:spacing w:val="1"/>
          <w:sz w:val="24"/>
        </w:rPr>
        <w:t xml:space="preserve"> </w:t>
      </w:r>
      <w:r>
        <w:rPr>
          <w:color w:val="C00000"/>
          <w:sz w:val="24"/>
        </w:rPr>
        <w:t>held</w:t>
      </w:r>
      <w:r>
        <w:rPr>
          <w:color w:val="C00000"/>
          <w:spacing w:val="-1"/>
          <w:sz w:val="24"/>
        </w:rPr>
        <w:t xml:space="preserve"> </w:t>
      </w:r>
      <w:r>
        <w:rPr>
          <w:color w:val="C00000"/>
          <w:sz w:val="24"/>
        </w:rPr>
        <w:t>along</w:t>
      </w:r>
      <w:r>
        <w:rPr>
          <w:color w:val="C00000"/>
          <w:spacing w:val="-2"/>
          <w:sz w:val="24"/>
        </w:rPr>
        <w:t xml:space="preserve"> </w:t>
      </w:r>
      <w:r>
        <w:rPr>
          <w:color w:val="C00000"/>
          <w:sz w:val="24"/>
        </w:rPr>
        <w:t>with</w:t>
      </w:r>
      <w:r>
        <w:rPr>
          <w:color w:val="C00000"/>
          <w:spacing w:val="-2"/>
          <w:sz w:val="24"/>
        </w:rPr>
        <w:t xml:space="preserve"> </w:t>
      </w:r>
      <w:r>
        <w:rPr>
          <w:color w:val="C00000"/>
          <w:sz w:val="24"/>
        </w:rPr>
        <w:t>it. The</w:t>
      </w:r>
      <w:r>
        <w:rPr>
          <w:color w:val="C00000"/>
          <w:spacing w:val="-2"/>
          <w:sz w:val="24"/>
        </w:rPr>
        <w:t xml:space="preserve"> </w:t>
      </w:r>
      <w:r>
        <w:rPr>
          <w:color w:val="C00000"/>
          <w:sz w:val="24"/>
        </w:rPr>
        <w:t>international</w:t>
      </w:r>
      <w:r>
        <w:rPr>
          <w:color w:val="C00000"/>
          <w:spacing w:val="-1"/>
          <w:sz w:val="24"/>
        </w:rPr>
        <w:t xml:space="preserve"> </w:t>
      </w:r>
      <w:r>
        <w:rPr>
          <w:color w:val="C00000"/>
          <w:sz w:val="24"/>
        </w:rPr>
        <w:t>congress shall be</w:t>
      </w:r>
      <w:r>
        <w:rPr>
          <w:color w:val="C00000"/>
          <w:spacing w:val="-3"/>
          <w:sz w:val="24"/>
        </w:rPr>
        <w:t xml:space="preserve"> </w:t>
      </w:r>
      <w:r>
        <w:rPr>
          <w:color w:val="C00000"/>
          <w:sz w:val="24"/>
        </w:rPr>
        <w:t>held</w:t>
      </w:r>
      <w:r>
        <w:rPr>
          <w:color w:val="C00000"/>
          <w:spacing w:val="1"/>
          <w:sz w:val="24"/>
        </w:rPr>
        <w:t xml:space="preserve"> </w:t>
      </w:r>
      <w:r>
        <w:rPr>
          <w:color w:val="C00000"/>
          <w:sz w:val="24"/>
        </w:rPr>
        <w:t>separately</w:t>
      </w:r>
    </w:p>
    <w:p w14:paraId="36B2575B" w14:textId="77777777" w:rsidR="009E5804" w:rsidRDefault="001079BB">
      <w:pPr>
        <w:pStyle w:val="ListParagraph"/>
        <w:numPr>
          <w:ilvl w:val="0"/>
          <w:numId w:val="102"/>
        </w:numPr>
        <w:tabs>
          <w:tab w:val="left" w:pos="495"/>
        </w:tabs>
        <w:ind w:right="122" w:firstLine="0"/>
        <w:jc w:val="both"/>
        <w:rPr>
          <w:sz w:val="24"/>
        </w:rPr>
      </w:pPr>
      <w:r>
        <w:rPr>
          <w:sz w:val="24"/>
        </w:rPr>
        <w:t>All</w:t>
      </w:r>
      <w:r>
        <w:rPr>
          <w:spacing w:val="1"/>
          <w:sz w:val="24"/>
        </w:rPr>
        <w:t xml:space="preserve"> </w:t>
      </w:r>
      <w:r>
        <w:rPr>
          <w:sz w:val="24"/>
        </w:rPr>
        <w:t>IADVL</w:t>
      </w:r>
      <w:r>
        <w:rPr>
          <w:spacing w:val="1"/>
          <w:sz w:val="24"/>
        </w:rPr>
        <w:t xml:space="preserve"> </w:t>
      </w:r>
      <w:r>
        <w:rPr>
          <w:sz w:val="24"/>
        </w:rPr>
        <w:t>members of</w:t>
      </w:r>
      <w:r>
        <w:rPr>
          <w:spacing w:val="1"/>
          <w:sz w:val="24"/>
        </w:rPr>
        <w:t xml:space="preserve"> </w:t>
      </w:r>
      <w:r>
        <w:rPr>
          <w:sz w:val="24"/>
        </w:rPr>
        <w:t>the</w:t>
      </w:r>
      <w:r>
        <w:rPr>
          <w:spacing w:val="1"/>
          <w:sz w:val="24"/>
        </w:rPr>
        <w:t xml:space="preserve"> </w:t>
      </w:r>
      <w:r>
        <w:rPr>
          <w:sz w:val="24"/>
        </w:rPr>
        <w:t>Association,</w:t>
      </w:r>
      <w:r>
        <w:rPr>
          <w:spacing w:val="1"/>
          <w:sz w:val="24"/>
        </w:rPr>
        <w:t xml:space="preserve"> </w:t>
      </w:r>
      <w:r>
        <w:rPr>
          <w:sz w:val="24"/>
        </w:rPr>
        <w:t>including</w:t>
      </w:r>
      <w:r>
        <w:rPr>
          <w:spacing w:val="1"/>
          <w:sz w:val="24"/>
        </w:rPr>
        <w:t xml:space="preserve"> </w:t>
      </w:r>
      <w:r>
        <w:rPr>
          <w:sz w:val="24"/>
        </w:rPr>
        <w:t>PLM</w:t>
      </w:r>
      <w:r>
        <w:rPr>
          <w:spacing w:val="1"/>
          <w:sz w:val="24"/>
        </w:rPr>
        <w:t xml:space="preserve"> </w:t>
      </w:r>
      <w:r>
        <w:rPr>
          <w:sz w:val="24"/>
        </w:rPr>
        <w:t>and</w:t>
      </w:r>
      <w:r>
        <w:rPr>
          <w:spacing w:val="1"/>
          <w:sz w:val="24"/>
        </w:rPr>
        <w:t xml:space="preserve"> </w:t>
      </w:r>
      <w:r>
        <w:rPr>
          <w:sz w:val="24"/>
        </w:rPr>
        <w:t>International</w:t>
      </w:r>
      <w:r>
        <w:rPr>
          <w:spacing w:val="1"/>
          <w:sz w:val="24"/>
        </w:rPr>
        <w:t xml:space="preserve"> </w:t>
      </w:r>
      <w:r>
        <w:rPr>
          <w:sz w:val="24"/>
        </w:rPr>
        <w:t>Life</w:t>
      </w:r>
      <w:r>
        <w:rPr>
          <w:spacing w:val="1"/>
          <w:sz w:val="24"/>
        </w:rPr>
        <w:t xml:space="preserve"> </w:t>
      </w:r>
      <w:r>
        <w:rPr>
          <w:sz w:val="24"/>
        </w:rPr>
        <w:t>Members,</w:t>
      </w:r>
      <w:r>
        <w:rPr>
          <w:spacing w:val="1"/>
          <w:sz w:val="24"/>
        </w:rPr>
        <w:t xml:space="preserve"> </w:t>
      </w:r>
      <w:r>
        <w:rPr>
          <w:sz w:val="24"/>
        </w:rPr>
        <w:t>are</w:t>
      </w:r>
      <w:r>
        <w:rPr>
          <w:spacing w:val="1"/>
          <w:sz w:val="24"/>
        </w:rPr>
        <w:t xml:space="preserve"> </w:t>
      </w:r>
      <w:r>
        <w:rPr>
          <w:sz w:val="24"/>
        </w:rPr>
        <w:t>eligible to be delegates of DERMACON. Qualified dermatologists with recognized degree who are</w:t>
      </w:r>
      <w:r>
        <w:rPr>
          <w:spacing w:val="1"/>
          <w:sz w:val="24"/>
        </w:rPr>
        <w:t xml:space="preserve"> </w:t>
      </w:r>
      <w:r>
        <w:rPr>
          <w:sz w:val="24"/>
        </w:rPr>
        <w:t>not</w:t>
      </w:r>
      <w:r>
        <w:rPr>
          <w:spacing w:val="-2"/>
          <w:sz w:val="24"/>
        </w:rPr>
        <w:t xml:space="preserve"> </w:t>
      </w:r>
      <w:r>
        <w:rPr>
          <w:sz w:val="24"/>
        </w:rPr>
        <w:t>IADVL</w:t>
      </w:r>
      <w:r>
        <w:rPr>
          <w:spacing w:val="-2"/>
          <w:sz w:val="24"/>
        </w:rPr>
        <w:t xml:space="preserve"> </w:t>
      </w:r>
      <w:r>
        <w:rPr>
          <w:sz w:val="24"/>
        </w:rPr>
        <w:t>members can</w:t>
      </w:r>
      <w:r>
        <w:rPr>
          <w:spacing w:val="-3"/>
          <w:sz w:val="24"/>
        </w:rPr>
        <w:t xml:space="preserve"> </w:t>
      </w:r>
      <w:r>
        <w:rPr>
          <w:sz w:val="24"/>
        </w:rPr>
        <w:t>register</w:t>
      </w:r>
      <w:r>
        <w:rPr>
          <w:spacing w:val="-2"/>
          <w:sz w:val="24"/>
        </w:rPr>
        <w:t xml:space="preserve"> </w:t>
      </w:r>
      <w:r>
        <w:rPr>
          <w:sz w:val="24"/>
        </w:rPr>
        <w:t>with</w:t>
      </w:r>
      <w:r>
        <w:rPr>
          <w:spacing w:val="-1"/>
          <w:sz w:val="24"/>
        </w:rPr>
        <w:t xml:space="preserve"> </w:t>
      </w:r>
      <w:r>
        <w:rPr>
          <w:sz w:val="24"/>
        </w:rPr>
        <w:t>a higher</w:t>
      </w:r>
      <w:r>
        <w:rPr>
          <w:spacing w:val="-2"/>
          <w:sz w:val="24"/>
        </w:rPr>
        <w:t xml:space="preserve"> </w:t>
      </w:r>
      <w:r>
        <w:rPr>
          <w:sz w:val="24"/>
        </w:rPr>
        <w:t>registration</w:t>
      </w:r>
      <w:r>
        <w:rPr>
          <w:spacing w:val="-1"/>
          <w:sz w:val="24"/>
        </w:rPr>
        <w:t xml:space="preserve"> </w:t>
      </w:r>
      <w:r>
        <w:rPr>
          <w:sz w:val="24"/>
        </w:rPr>
        <w:t>fee.</w:t>
      </w:r>
    </w:p>
    <w:p w14:paraId="72CE19EB" w14:textId="77777777" w:rsidR="009E5804" w:rsidRDefault="001079BB">
      <w:pPr>
        <w:pStyle w:val="ListParagraph"/>
        <w:numPr>
          <w:ilvl w:val="0"/>
          <w:numId w:val="102"/>
        </w:numPr>
        <w:tabs>
          <w:tab w:val="left" w:pos="426"/>
        </w:tabs>
        <w:ind w:right="126" w:firstLine="0"/>
        <w:jc w:val="both"/>
        <w:rPr>
          <w:sz w:val="24"/>
        </w:rPr>
      </w:pPr>
      <w:r>
        <w:rPr>
          <w:sz w:val="24"/>
        </w:rPr>
        <w:t>All members of the National Executive and Central Council will assume office on the first day of</w:t>
      </w:r>
      <w:r>
        <w:rPr>
          <w:spacing w:val="1"/>
          <w:sz w:val="24"/>
        </w:rPr>
        <w:t xml:space="preserve"> </w:t>
      </w:r>
      <w:r>
        <w:rPr>
          <w:sz w:val="24"/>
        </w:rPr>
        <w:t>the conference at the AGBM. Since the Honorary Secretary General, Honorary Treasurer, and the</w:t>
      </w:r>
      <w:r>
        <w:rPr>
          <w:spacing w:val="1"/>
          <w:sz w:val="24"/>
        </w:rPr>
        <w:t xml:space="preserve"> </w:t>
      </w:r>
      <w:r>
        <w:rPr>
          <w:sz w:val="24"/>
        </w:rPr>
        <w:t>Editor of IJDVL have a longer tenure, they will continue in their office for the year in which their</w:t>
      </w:r>
      <w:r>
        <w:rPr>
          <w:spacing w:val="1"/>
          <w:sz w:val="24"/>
        </w:rPr>
        <w:t xml:space="preserve"> </w:t>
      </w:r>
      <w:r>
        <w:rPr>
          <w:sz w:val="24"/>
        </w:rPr>
        <w:t>tenure</w:t>
      </w:r>
      <w:r>
        <w:rPr>
          <w:spacing w:val="-1"/>
          <w:sz w:val="24"/>
        </w:rPr>
        <w:t xml:space="preserve"> </w:t>
      </w:r>
      <w:r>
        <w:rPr>
          <w:sz w:val="24"/>
        </w:rPr>
        <w:t>is</w:t>
      </w:r>
      <w:r>
        <w:rPr>
          <w:spacing w:val="-3"/>
          <w:sz w:val="24"/>
        </w:rPr>
        <w:t xml:space="preserve"> </w:t>
      </w:r>
      <w:r>
        <w:rPr>
          <w:sz w:val="24"/>
        </w:rPr>
        <w:t>continuous;</w:t>
      </w:r>
      <w:r>
        <w:rPr>
          <w:spacing w:val="-4"/>
          <w:sz w:val="24"/>
        </w:rPr>
        <w:t xml:space="preserve"> </w:t>
      </w:r>
      <w:r>
        <w:rPr>
          <w:sz w:val="24"/>
        </w:rPr>
        <w:t>the</w:t>
      </w:r>
      <w:r>
        <w:rPr>
          <w:spacing w:val="-3"/>
          <w:sz w:val="24"/>
        </w:rPr>
        <w:t xml:space="preserve"> </w:t>
      </w:r>
      <w:r>
        <w:rPr>
          <w:sz w:val="24"/>
        </w:rPr>
        <w:t>other</w:t>
      </w:r>
      <w:r>
        <w:rPr>
          <w:spacing w:val="-3"/>
          <w:sz w:val="24"/>
        </w:rPr>
        <w:t xml:space="preserve"> </w:t>
      </w:r>
      <w:r>
        <w:rPr>
          <w:sz w:val="24"/>
        </w:rPr>
        <w:t>newly</w:t>
      </w:r>
      <w:r>
        <w:rPr>
          <w:spacing w:val="-1"/>
          <w:sz w:val="24"/>
        </w:rPr>
        <w:t xml:space="preserve"> </w:t>
      </w:r>
      <w:r>
        <w:rPr>
          <w:sz w:val="24"/>
        </w:rPr>
        <w:t>elected</w:t>
      </w:r>
      <w:r>
        <w:rPr>
          <w:spacing w:val="-2"/>
          <w:sz w:val="24"/>
        </w:rPr>
        <w:t xml:space="preserve"> </w:t>
      </w:r>
      <w:r>
        <w:rPr>
          <w:sz w:val="24"/>
        </w:rPr>
        <w:t>office bearers</w:t>
      </w:r>
      <w:r>
        <w:rPr>
          <w:spacing w:val="-2"/>
          <w:sz w:val="24"/>
        </w:rPr>
        <w:t xml:space="preserve"> </w:t>
      </w:r>
      <w:r>
        <w:rPr>
          <w:sz w:val="24"/>
        </w:rPr>
        <w:t>shall</w:t>
      </w:r>
      <w:r>
        <w:rPr>
          <w:spacing w:val="-3"/>
          <w:sz w:val="24"/>
        </w:rPr>
        <w:t xml:space="preserve"> </w:t>
      </w:r>
      <w:r>
        <w:rPr>
          <w:sz w:val="24"/>
        </w:rPr>
        <w:t>assume</w:t>
      </w:r>
      <w:r>
        <w:rPr>
          <w:spacing w:val="-2"/>
          <w:sz w:val="24"/>
        </w:rPr>
        <w:t xml:space="preserve"> </w:t>
      </w:r>
      <w:r>
        <w:rPr>
          <w:sz w:val="24"/>
        </w:rPr>
        <w:t>charge</w:t>
      </w:r>
      <w:r>
        <w:rPr>
          <w:spacing w:val="-1"/>
          <w:sz w:val="24"/>
        </w:rPr>
        <w:t xml:space="preserve"> </w:t>
      </w:r>
      <w:r>
        <w:rPr>
          <w:sz w:val="24"/>
        </w:rPr>
        <w:t>of</w:t>
      </w:r>
      <w:r>
        <w:rPr>
          <w:spacing w:val="-2"/>
          <w:sz w:val="24"/>
        </w:rPr>
        <w:t xml:space="preserve"> </w:t>
      </w:r>
      <w:r>
        <w:rPr>
          <w:sz w:val="24"/>
        </w:rPr>
        <w:t>their</w:t>
      </w:r>
      <w:r>
        <w:rPr>
          <w:spacing w:val="-3"/>
          <w:sz w:val="24"/>
        </w:rPr>
        <w:t xml:space="preserve"> </w:t>
      </w:r>
      <w:r>
        <w:rPr>
          <w:sz w:val="24"/>
        </w:rPr>
        <w:t>office.</w:t>
      </w:r>
    </w:p>
    <w:p w14:paraId="67C540BC" w14:textId="77777777" w:rsidR="009E5804" w:rsidRDefault="001079BB">
      <w:pPr>
        <w:pStyle w:val="ListParagraph"/>
        <w:numPr>
          <w:ilvl w:val="0"/>
          <w:numId w:val="102"/>
        </w:numPr>
        <w:tabs>
          <w:tab w:val="left" w:pos="447"/>
        </w:tabs>
        <w:ind w:right="123" w:firstLine="0"/>
        <w:jc w:val="both"/>
        <w:rPr>
          <w:sz w:val="24"/>
        </w:rPr>
      </w:pPr>
      <w:r>
        <w:rPr>
          <w:sz w:val="24"/>
        </w:rPr>
        <w:t>The Immediate Past President shall be the co-ordinator for the next DERMACON and shall guide</w:t>
      </w:r>
      <w:r>
        <w:rPr>
          <w:spacing w:val="1"/>
          <w:sz w:val="24"/>
        </w:rPr>
        <w:t xml:space="preserve"> </w:t>
      </w:r>
      <w:r>
        <w:rPr>
          <w:sz w:val="24"/>
        </w:rPr>
        <w:t>the</w:t>
      </w:r>
      <w:r>
        <w:rPr>
          <w:spacing w:val="-3"/>
          <w:sz w:val="24"/>
        </w:rPr>
        <w:t xml:space="preserve"> </w:t>
      </w:r>
      <w:r>
        <w:rPr>
          <w:sz w:val="24"/>
        </w:rPr>
        <w:t>organizers</w:t>
      </w:r>
      <w:r>
        <w:rPr>
          <w:spacing w:val="-3"/>
          <w:sz w:val="24"/>
        </w:rPr>
        <w:t xml:space="preserve"> </w:t>
      </w:r>
      <w:r>
        <w:rPr>
          <w:sz w:val="24"/>
        </w:rPr>
        <w:t>in</w:t>
      </w:r>
      <w:r>
        <w:rPr>
          <w:spacing w:val="-2"/>
          <w:sz w:val="24"/>
        </w:rPr>
        <w:t xml:space="preserve"> </w:t>
      </w:r>
      <w:r>
        <w:rPr>
          <w:sz w:val="24"/>
        </w:rPr>
        <w:t>implementing</w:t>
      </w:r>
      <w:r>
        <w:rPr>
          <w:spacing w:val="-3"/>
          <w:sz w:val="24"/>
        </w:rPr>
        <w:t xml:space="preserve"> </w:t>
      </w:r>
      <w:r>
        <w:rPr>
          <w:sz w:val="24"/>
        </w:rPr>
        <w:t>the</w:t>
      </w:r>
      <w:r>
        <w:rPr>
          <w:spacing w:val="-3"/>
          <w:sz w:val="24"/>
        </w:rPr>
        <w:t xml:space="preserve"> </w:t>
      </w:r>
      <w:r>
        <w:rPr>
          <w:sz w:val="24"/>
        </w:rPr>
        <w:t>rules</w:t>
      </w:r>
      <w:r>
        <w:rPr>
          <w:spacing w:val="-3"/>
          <w:sz w:val="24"/>
        </w:rPr>
        <w:t xml:space="preserve"> </w:t>
      </w:r>
      <w:r>
        <w:rPr>
          <w:sz w:val="24"/>
        </w:rPr>
        <w:t>and regulations</w:t>
      </w:r>
      <w:r>
        <w:rPr>
          <w:spacing w:val="-3"/>
          <w:sz w:val="24"/>
        </w:rPr>
        <w:t xml:space="preserve"> </w:t>
      </w:r>
      <w:r>
        <w:rPr>
          <w:sz w:val="24"/>
        </w:rPr>
        <w:t>for its</w:t>
      </w:r>
      <w:r>
        <w:rPr>
          <w:spacing w:val="-1"/>
          <w:sz w:val="24"/>
        </w:rPr>
        <w:t xml:space="preserve"> </w:t>
      </w:r>
      <w:r>
        <w:rPr>
          <w:sz w:val="24"/>
        </w:rPr>
        <w:t>organization (Annexure</w:t>
      </w:r>
      <w:r>
        <w:rPr>
          <w:spacing w:val="-2"/>
          <w:sz w:val="24"/>
        </w:rPr>
        <w:t xml:space="preserve"> </w:t>
      </w:r>
      <w:r>
        <w:rPr>
          <w:sz w:val="24"/>
        </w:rPr>
        <w:t>VII).</w:t>
      </w:r>
    </w:p>
    <w:p w14:paraId="15514996" w14:textId="77777777" w:rsidR="009E5804" w:rsidRDefault="001079BB">
      <w:pPr>
        <w:pStyle w:val="ListParagraph"/>
        <w:numPr>
          <w:ilvl w:val="0"/>
          <w:numId w:val="102"/>
        </w:numPr>
        <w:tabs>
          <w:tab w:val="left" w:pos="446"/>
        </w:tabs>
        <w:ind w:right="119" w:firstLine="0"/>
        <w:jc w:val="both"/>
        <w:rPr>
          <w:sz w:val="24"/>
        </w:rPr>
      </w:pPr>
      <w:r>
        <w:rPr>
          <w:sz w:val="24"/>
        </w:rPr>
        <w:t>Though a request may be made to keep the Registration Fee at the minimum to the organizing</w:t>
      </w:r>
      <w:r>
        <w:rPr>
          <w:spacing w:val="1"/>
          <w:sz w:val="24"/>
        </w:rPr>
        <w:t xml:space="preserve"> </w:t>
      </w:r>
      <w:r>
        <w:rPr>
          <w:sz w:val="24"/>
        </w:rPr>
        <w:t>committee, it can be increased by 10% every year until monetary self-sufficiency is achieved in</w:t>
      </w:r>
      <w:r>
        <w:rPr>
          <w:spacing w:val="1"/>
          <w:sz w:val="24"/>
        </w:rPr>
        <w:t xml:space="preserve"> </w:t>
      </w:r>
      <w:r>
        <w:rPr>
          <w:sz w:val="24"/>
        </w:rPr>
        <w:t>organizing</w:t>
      </w:r>
      <w:r>
        <w:rPr>
          <w:spacing w:val="-1"/>
          <w:sz w:val="24"/>
        </w:rPr>
        <w:t xml:space="preserve"> </w:t>
      </w:r>
      <w:r>
        <w:rPr>
          <w:sz w:val="24"/>
        </w:rPr>
        <w:t>a</w:t>
      </w:r>
      <w:r>
        <w:rPr>
          <w:spacing w:val="-2"/>
          <w:sz w:val="24"/>
        </w:rPr>
        <w:t xml:space="preserve"> </w:t>
      </w:r>
      <w:r>
        <w:rPr>
          <w:sz w:val="24"/>
        </w:rPr>
        <w:t>DERMACON.</w:t>
      </w:r>
    </w:p>
    <w:p w14:paraId="6A80B86F" w14:textId="77777777" w:rsidR="009E5804" w:rsidRDefault="001079BB">
      <w:pPr>
        <w:pStyle w:val="ListParagraph"/>
        <w:numPr>
          <w:ilvl w:val="0"/>
          <w:numId w:val="102"/>
        </w:numPr>
        <w:tabs>
          <w:tab w:val="left" w:pos="422"/>
        </w:tabs>
        <w:ind w:right="132" w:firstLine="0"/>
        <w:rPr>
          <w:sz w:val="24"/>
        </w:rPr>
      </w:pPr>
      <w:r>
        <w:rPr>
          <w:sz w:val="24"/>
        </w:rPr>
        <w:t>The</w:t>
      </w:r>
      <w:r>
        <w:rPr>
          <w:spacing w:val="35"/>
          <w:sz w:val="24"/>
        </w:rPr>
        <w:t xml:space="preserve"> </w:t>
      </w:r>
      <w:r>
        <w:rPr>
          <w:sz w:val="24"/>
        </w:rPr>
        <w:t>Organizing</w:t>
      </w:r>
      <w:r>
        <w:rPr>
          <w:spacing w:val="34"/>
          <w:sz w:val="24"/>
        </w:rPr>
        <w:t xml:space="preserve"> </w:t>
      </w:r>
      <w:r>
        <w:rPr>
          <w:sz w:val="24"/>
        </w:rPr>
        <w:t>Committee</w:t>
      </w:r>
      <w:r>
        <w:rPr>
          <w:spacing w:val="35"/>
          <w:sz w:val="24"/>
        </w:rPr>
        <w:t xml:space="preserve"> </w:t>
      </w:r>
      <w:r>
        <w:rPr>
          <w:sz w:val="24"/>
        </w:rPr>
        <w:t>should</w:t>
      </w:r>
      <w:r>
        <w:rPr>
          <w:spacing w:val="33"/>
          <w:sz w:val="24"/>
        </w:rPr>
        <w:t xml:space="preserve"> </w:t>
      </w:r>
      <w:r>
        <w:rPr>
          <w:sz w:val="24"/>
        </w:rPr>
        <w:t>host</w:t>
      </w:r>
      <w:r>
        <w:rPr>
          <w:spacing w:val="35"/>
          <w:sz w:val="24"/>
        </w:rPr>
        <w:t xml:space="preserve"> </w:t>
      </w:r>
      <w:r>
        <w:rPr>
          <w:sz w:val="24"/>
        </w:rPr>
        <w:t>dinner</w:t>
      </w:r>
      <w:r>
        <w:rPr>
          <w:spacing w:val="35"/>
          <w:sz w:val="24"/>
        </w:rPr>
        <w:t xml:space="preserve"> </w:t>
      </w:r>
      <w:r>
        <w:rPr>
          <w:sz w:val="24"/>
        </w:rPr>
        <w:t>on</w:t>
      </w:r>
      <w:r>
        <w:rPr>
          <w:spacing w:val="33"/>
          <w:sz w:val="24"/>
        </w:rPr>
        <w:t xml:space="preserve"> </w:t>
      </w:r>
      <w:r>
        <w:rPr>
          <w:sz w:val="24"/>
        </w:rPr>
        <w:t>the</w:t>
      </w:r>
      <w:r>
        <w:rPr>
          <w:spacing w:val="35"/>
          <w:sz w:val="24"/>
        </w:rPr>
        <w:t xml:space="preserve"> </w:t>
      </w:r>
      <w:r>
        <w:rPr>
          <w:sz w:val="24"/>
        </w:rPr>
        <w:t>CME</w:t>
      </w:r>
      <w:r>
        <w:rPr>
          <w:spacing w:val="32"/>
          <w:sz w:val="24"/>
        </w:rPr>
        <w:t xml:space="preserve"> </w:t>
      </w:r>
      <w:r>
        <w:rPr>
          <w:sz w:val="24"/>
        </w:rPr>
        <w:t>day</w:t>
      </w:r>
      <w:r>
        <w:rPr>
          <w:spacing w:val="33"/>
          <w:sz w:val="24"/>
        </w:rPr>
        <w:t xml:space="preserve"> </w:t>
      </w:r>
      <w:r>
        <w:rPr>
          <w:sz w:val="24"/>
        </w:rPr>
        <w:t>and</w:t>
      </w:r>
      <w:r>
        <w:rPr>
          <w:spacing w:val="33"/>
          <w:sz w:val="24"/>
        </w:rPr>
        <w:t xml:space="preserve"> </w:t>
      </w:r>
      <w:r>
        <w:rPr>
          <w:sz w:val="24"/>
        </w:rPr>
        <w:t>the</w:t>
      </w:r>
      <w:r>
        <w:rPr>
          <w:spacing w:val="32"/>
          <w:sz w:val="24"/>
        </w:rPr>
        <w:t xml:space="preserve"> </w:t>
      </w:r>
      <w:r>
        <w:rPr>
          <w:sz w:val="24"/>
        </w:rPr>
        <w:t>first</w:t>
      </w:r>
      <w:r>
        <w:rPr>
          <w:spacing w:val="35"/>
          <w:sz w:val="24"/>
        </w:rPr>
        <w:t xml:space="preserve"> </w:t>
      </w:r>
      <w:r>
        <w:rPr>
          <w:sz w:val="24"/>
        </w:rPr>
        <w:t>two</w:t>
      </w:r>
      <w:r>
        <w:rPr>
          <w:spacing w:val="32"/>
          <w:sz w:val="24"/>
        </w:rPr>
        <w:t xml:space="preserve"> </w:t>
      </w:r>
      <w:r>
        <w:rPr>
          <w:sz w:val="24"/>
        </w:rPr>
        <w:t>days</w:t>
      </w:r>
      <w:r>
        <w:rPr>
          <w:spacing w:val="34"/>
          <w:sz w:val="24"/>
        </w:rPr>
        <w:t xml:space="preserve"> </w:t>
      </w:r>
      <w:r>
        <w:rPr>
          <w:sz w:val="24"/>
        </w:rPr>
        <w:t>of</w:t>
      </w:r>
      <w:r>
        <w:rPr>
          <w:spacing w:val="33"/>
          <w:sz w:val="24"/>
        </w:rPr>
        <w:t xml:space="preserve"> </w:t>
      </w:r>
      <w:r>
        <w:rPr>
          <w:sz w:val="24"/>
        </w:rPr>
        <w:t>the</w:t>
      </w:r>
      <w:r>
        <w:rPr>
          <w:spacing w:val="-52"/>
          <w:sz w:val="24"/>
        </w:rPr>
        <w:t xml:space="preserve"> </w:t>
      </w:r>
      <w:r>
        <w:rPr>
          <w:sz w:val="24"/>
        </w:rPr>
        <w:t>conference.</w:t>
      </w:r>
    </w:p>
    <w:p w14:paraId="67307C53" w14:textId="77777777" w:rsidR="009E5804" w:rsidRDefault="001079BB">
      <w:pPr>
        <w:pStyle w:val="ListParagraph"/>
        <w:numPr>
          <w:ilvl w:val="0"/>
          <w:numId w:val="102"/>
        </w:numPr>
        <w:tabs>
          <w:tab w:val="left" w:pos="442"/>
        </w:tabs>
        <w:ind w:right="127" w:firstLine="0"/>
        <w:rPr>
          <w:sz w:val="24"/>
        </w:rPr>
      </w:pPr>
      <w:r>
        <w:rPr>
          <w:sz w:val="24"/>
        </w:rPr>
        <w:t>Conference</w:t>
      </w:r>
      <w:r>
        <w:rPr>
          <w:spacing w:val="12"/>
          <w:sz w:val="24"/>
        </w:rPr>
        <w:t xml:space="preserve"> </w:t>
      </w:r>
      <w:r>
        <w:rPr>
          <w:sz w:val="24"/>
        </w:rPr>
        <w:t>halls</w:t>
      </w:r>
      <w:r>
        <w:rPr>
          <w:spacing w:val="14"/>
          <w:sz w:val="24"/>
        </w:rPr>
        <w:t xml:space="preserve"> </w:t>
      </w:r>
      <w:r>
        <w:rPr>
          <w:sz w:val="24"/>
        </w:rPr>
        <w:t>should</w:t>
      </w:r>
      <w:r>
        <w:rPr>
          <w:spacing w:val="15"/>
          <w:sz w:val="24"/>
        </w:rPr>
        <w:t xml:space="preserve"> </w:t>
      </w:r>
      <w:r>
        <w:rPr>
          <w:sz w:val="24"/>
        </w:rPr>
        <w:t>not</w:t>
      </w:r>
      <w:r>
        <w:rPr>
          <w:spacing w:val="13"/>
          <w:sz w:val="24"/>
        </w:rPr>
        <w:t xml:space="preserve"> </w:t>
      </w:r>
      <w:r>
        <w:rPr>
          <w:sz w:val="24"/>
        </w:rPr>
        <w:t>be</w:t>
      </w:r>
      <w:r>
        <w:rPr>
          <w:spacing w:val="15"/>
          <w:sz w:val="24"/>
        </w:rPr>
        <w:t xml:space="preserve"> </w:t>
      </w:r>
      <w:r>
        <w:rPr>
          <w:sz w:val="24"/>
        </w:rPr>
        <w:t>named</w:t>
      </w:r>
      <w:r>
        <w:rPr>
          <w:spacing w:val="15"/>
          <w:sz w:val="24"/>
        </w:rPr>
        <w:t xml:space="preserve"> </w:t>
      </w:r>
      <w:r>
        <w:rPr>
          <w:sz w:val="24"/>
        </w:rPr>
        <w:t>after</w:t>
      </w:r>
      <w:r>
        <w:rPr>
          <w:spacing w:val="13"/>
          <w:sz w:val="24"/>
        </w:rPr>
        <w:t xml:space="preserve"> </w:t>
      </w:r>
      <w:r>
        <w:rPr>
          <w:sz w:val="24"/>
        </w:rPr>
        <w:t>pharmaceutical</w:t>
      </w:r>
      <w:r>
        <w:rPr>
          <w:spacing w:val="14"/>
          <w:sz w:val="24"/>
        </w:rPr>
        <w:t xml:space="preserve"> </w:t>
      </w:r>
      <w:r>
        <w:rPr>
          <w:sz w:val="24"/>
        </w:rPr>
        <w:t>companies</w:t>
      </w:r>
      <w:r>
        <w:rPr>
          <w:spacing w:val="14"/>
          <w:sz w:val="24"/>
        </w:rPr>
        <w:t xml:space="preserve"> </w:t>
      </w:r>
      <w:r>
        <w:rPr>
          <w:sz w:val="24"/>
        </w:rPr>
        <w:t>or</w:t>
      </w:r>
      <w:r>
        <w:rPr>
          <w:spacing w:val="15"/>
          <w:sz w:val="24"/>
        </w:rPr>
        <w:t xml:space="preserve"> </w:t>
      </w:r>
      <w:r>
        <w:rPr>
          <w:sz w:val="24"/>
        </w:rPr>
        <w:t>their</w:t>
      </w:r>
      <w:r>
        <w:rPr>
          <w:spacing w:val="15"/>
          <w:sz w:val="24"/>
        </w:rPr>
        <w:t xml:space="preserve"> </w:t>
      </w:r>
      <w:r>
        <w:rPr>
          <w:sz w:val="24"/>
        </w:rPr>
        <w:t>products.</w:t>
      </w:r>
      <w:r>
        <w:rPr>
          <w:spacing w:val="13"/>
          <w:sz w:val="24"/>
        </w:rPr>
        <w:t xml:space="preserve"> </w:t>
      </w:r>
      <w:r>
        <w:rPr>
          <w:sz w:val="24"/>
        </w:rPr>
        <w:t>They</w:t>
      </w:r>
      <w:r>
        <w:rPr>
          <w:spacing w:val="-51"/>
          <w:sz w:val="24"/>
        </w:rPr>
        <w:t xml:space="preserve"> </w:t>
      </w:r>
      <w:r>
        <w:rPr>
          <w:sz w:val="24"/>
        </w:rPr>
        <w:t>may</w:t>
      </w:r>
      <w:r>
        <w:rPr>
          <w:spacing w:val="-1"/>
          <w:sz w:val="24"/>
        </w:rPr>
        <w:t xml:space="preserve"> </w:t>
      </w:r>
      <w:r>
        <w:rPr>
          <w:sz w:val="24"/>
        </w:rPr>
        <w:t>be</w:t>
      </w:r>
      <w:r>
        <w:rPr>
          <w:spacing w:val="-1"/>
          <w:sz w:val="24"/>
        </w:rPr>
        <w:t xml:space="preserve"> </w:t>
      </w:r>
      <w:r>
        <w:rPr>
          <w:sz w:val="24"/>
        </w:rPr>
        <w:t>named</w:t>
      </w:r>
      <w:r>
        <w:rPr>
          <w:spacing w:val="1"/>
          <w:sz w:val="24"/>
        </w:rPr>
        <w:t xml:space="preserve"> </w:t>
      </w:r>
      <w:r>
        <w:rPr>
          <w:sz w:val="24"/>
        </w:rPr>
        <w:t>after prominent</w:t>
      </w:r>
      <w:r>
        <w:rPr>
          <w:spacing w:val="1"/>
          <w:sz w:val="24"/>
        </w:rPr>
        <w:t xml:space="preserve"> </w:t>
      </w:r>
      <w:r>
        <w:rPr>
          <w:sz w:val="24"/>
        </w:rPr>
        <w:t>living or</w:t>
      </w:r>
      <w:r>
        <w:rPr>
          <w:spacing w:val="-1"/>
          <w:sz w:val="24"/>
        </w:rPr>
        <w:t xml:space="preserve"> </w:t>
      </w:r>
      <w:r>
        <w:rPr>
          <w:sz w:val="24"/>
        </w:rPr>
        <w:t>deceased members.</w:t>
      </w:r>
    </w:p>
    <w:p w14:paraId="4A1E5B9C" w14:textId="77777777" w:rsidR="009E5804" w:rsidRDefault="001079BB">
      <w:pPr>
        <w:pStyle w:val="ListParagraph"/>
        <w:numPr>
          <w:ilvl w:val="0"/>
          <w:numId w:val="102"/>
        </w:numPr>
        <w:tabs>
          <w:tab w:val="left" w:pos="511"/>
        </w:tabs>
        <w:ind w:right="127" w:firstLine="0"/>
        <w:rPr>
          <w:sz w:val="24"/>
        </w:rPr>
      </w:pPr>
      <w:r>
        <w:rPr>
          <w:sz w:val="24"/>
        </w:rPr>
        <w:t>Speakers</w:t>
      </w:r>
      <w:r>
        <w:rPr>
          <w:spacing w:val="16"/>
          <w:sz w:val="24"/>
        </w:rPr>
        <w:t xml:space="preserve"> </w:t>
      </w:r>
      <w:r>
        <w:rPr>
          <w:sz w:val="24"/>
        </w:rPr>
        <w:t>in</w:t>
      </w:r>
      <w:r>
        <w:rPr>
          <w:spacing w:val="14"/>
          <w:sz w:val="24"/>
        </w:rPr>
        <w:t xml:space="preserve"> </w:t>
      </w:r>
      <w:r>
        <w:rPr>
          <w:sz w:val="24"/>
        </w:rPr>
        <w:t>their</w:t>
      </w:r>
      <w:r>
        <w:rPr>
          <w:spacing w:val="16"/>
          <w:sz w:val="24"/>
        </w:rPr>
        <w:t xml:space="preserve"> </w:t>
      </w:r>
      <w:r>
        <w:rPr>
          <w:sz w:val="24"/>
        </w:rPr>
        <w:t>presentations</w:t>
      </w:r>
      <w:r>
        <w:rPr>
          <w:spacing w:val="16"/>
          <w:sz w:val="24"/>
        </w:rPr>
        <w:t xml:space="preserve"> </w:t>
      </w:r>
      <w:r>
        <w:rPr>
          <w:sz w:val="24"/>
        </w:rPr>
        <w:t>in</w:t>
      </w:r>
      <w:r>
        <w:rPr>
          <w:spacing w:val="14"/>
          <w:sz w:val="24"/>
        </w:rPr>
        <w:t xml:space="preserve"> </w:t>
      </w:r>
      <w:r>
        <w:rPr>
          <w:sz w:val="24"/>
        </w:rPr>
        <w:t>the</w:t>
      </w:r>
      <w:r>
        <w:rPr>
          <w:spacing w:val="14"/>
          <w:sz w:val="24"/>
        </w:rPr>
        <w:t xml:space="preserve"> </w:t>
      </w:r>
      <w:r>
        <w:rPr>
          <w:sz w:val="24"/>
        </w:rPr>
        <w:t>conference</w:t>
      </w:r>
      <w:r>
        <w:rPr>
          <w:spacing w:val="17"/>
          <w:sz w:val="24"/>
        </w:rPr>
        <w:t xml:space="preserve"> </w:t>
      </w:r>
      <w:r>
        <w:rPr>
          <w:sz w:val="24"/>
        </w:rPr>
        <w:t>shall</w:t>
      </w:r>
      <w:r>
        <w:rPr>
          <w:spacing w:val="14"/>
          <w:sz w:val="24"/>
        </w:rPr>
        <w:t xml:space="preserve"> </w:t>
      </w:r>
      <w:r>
        <w:rPr>
          <w:sz w:val="24"/>
        </w:rPr>
        <w:t>disclose</w:t>
      </w:r>
      <w:r>
        <w:rPr>
          <w:spacing w:val="15"/>
          <w:sz w:val="24"/>
        </w:rPr>
        <w:t xml:space="preserve"> </w:t>
      </w:r>
      <w:r>
        <w:rPr>
          <w:sz w:val="24"/>
        </w:rPr>
        <w:t>any</w:t>
      </w:r>
      <w:r>
        <w:rPr>
          <w:spacing w:val="15"/>
          <w:sz w:val="24"/>
        </w:rPr>
        <w:t xml:space="preserve"> </w:t>
      </w:r>
      <w:r>
        <w:rPr>
          <w:sz w:val="24"/>
        </w:rPr>
        <w:t>conflicts</w:t>
      </w:r>
      <w:r>
        <w:rPr>
          <w:spacing w:val="13"/>
          <w:sz w:val="24"/>
        </w:rPr>
        <w:t xml:space="preserve"> </w:t>
      </w:r>
      <w:r>
        <w:rPr>
          <w:sz w:val="24"/>
        </w:rPr>
        <w:t>of</w:t>
      </w:r>
      <w:r>
        <w:rPr>
          <w:spacing w:val="15"/>
          <w:sz w:val="24"/>
        </w:rPr>
        <w:t xml:space="preserve"> </w:t>
      </w:r>
      <w:r>
        <w:rPr>
          <w:sz w:val="24"/>
        </w:rPr>
        <w:t>interest,</w:t>
      </w:r>
      <w:r>
        <w:rPr>
          <w:spacing w:val="-52"/>
          <w:sz w:val="24"/>
        </w:rPr>
        <w:t xml:space="preserve"> </w:t>
      </w:r>
      <w:r>
        <w:rPr>
          <w:sz w:val="24"/>
        </w:rPr>
        <w:t>including</w:t>
      </w:r>
      <w:r>
        <w:rPr>
          <w:spacing w:val="3"/>
          <w:sz w:val="24"/>
        </w:rPr>
        <w:t xml:space="preserve"> </w:t>
      </w:r>
      <w:r>
        <w:rPr>
          <w:sz w:val="24"/>
        </w:rPr>
        <w:t>financial</w:t>
      </w:r>
      <w:r>
        <w:rPr>
          <w:spacing w:val="4"/>
          <w:sz w:val="24"/>
        </w:rPr>
        <w:t xml:space="preserve"> </w:t>
      </w:r>
      <w:r>
        <w:rPr>
          <w:sz w:val="24"/>
        </w:rPr>
        <w:t>or</w:t>
      </w:r>
      <w:r>
        <w:rPr>
          <w:spacing w:val="5"/>
          <w:sz w:val="24"/>
        </w:rPr>
        <w:t xml:space="preserve"> </w:t>
      </w:r>
      <w:r>
        <w:rPr>
          <w:sz w:val="24"/>
        </w:rPr>
        <w:t>any</w:t>
      </w:r>
      <w:r>
        <w:rPr>
          <w:spacing w:val="3"/>
          <w:sz w:val="24"/>
        </w:rPr>
        <w:t xml:space="preserve"> </w:t>
      </w:r>
      <w:r>
        <w:rPr>
          <w:sz w:val="24"/>
        </w:rPr>
        <w:t>other</w:t>
      </w:r>
      <w:r>
        <w:rPr>
          <w:spacing w:val="5"/>
          <w:sz w:val="24"/>
        </w:rPr>
        <w:t xml:space="preserve"> </w:t>
      </w:r>
      <w:r>
        <w:rPr>
          <w:sz w:val="24"/>
        </w:rPr>
        <w:t>relationships</w:t>
      </w:r>
      <w:r>
        <w:rPr>
          <w:spacing w:val="3"/>
          <w:sz w:val="24"/>
        </w:rPr>
        <w:t xml:space="preserve"> </w:t>
      </w:r>
      <w:r>
        <w:rPr>
          <w:sz w:val="24"/>
        </w:rPr>
        <w:t>with</w:t>
      </w:r>
      <w:r>
        <w:rPr>
          <w:spacing w:val="6"/>
          <w:sz w:val="24"/>
        </w:rPr>
        <w:t xml:space="preserve"> </w:t>
      </w:r>
      <w:r>
        <w:rPr>
          <w:sz w:val="24"/>
        </w:rPr>
        <w:t>manufacturers</w:t>
      </w:r>
      <w:r>
        <w:rPr>
          <w:spacing w:val="4"/>
          <w:sz w:val="24"/>
        </w:rPr>
        <w:t xml:space="preserve"> </w:t>
      </w:r>
      <w:r>
        <w:rPr>
          <w:sz w:val="24"/>
        </w:rPr>
        <w:t>of</w:t>
      </w:r>
      <w:r>
        <w:rPr>
          <w:spacing w:val="5"/>
          <w:sz w:val="24"/>
        </w:rPr>
        <w:t xml:space="preserve"> </w:t>
      </w:r>
      <w:r>
        <w:rPr>
          <w:sz w:val="24"/>
        </w:rPr>
        <w:t>commercial</w:t>
      </w:r>
      <w:r>
        <w:rPr>
          <w:spacing w:val="7"/>
          <w:sz w:val="24"/>
        </w:rPr>
        <w:t xml:space="preserve"> </w:t>
      </w:r>
      <w:r>
        <w:rPr>
          <w:sz w:val="24"/>
        </w:rPr>
        <w:t>products</w:t>
      </w:r>
      <w:r>
        <w:rPr>
          <w:spacing w:val="3"/>
          <w:sz w:val="24"/>
        </w:rPr>
        <w:t xml:space="preserve"> </w:t>
      </w:r>
      <w:r>
        <w:rPr>
          <w:sz w:val="24"/>
        </w:rPr>
        <w:t>(including</w:t>
      </w:r>
    </w:p>
    <w:p w14:paraId="09AD5940" w14:textId="77777777" w:rsidR="009E5804" w:rsidRDefault="009E5804">
      <w:pPr>
        <w:rPr>
          <w:sz w:val="24"/>
        </w:rPr>
        <w:sectPr w:rsidR="009E5804">
          <w:pgSz w:w="11900" w:h="16850"/>
          <w:pgMar w:top="1400" w:right="980" w:bottom="820" w:left="900" w:header="0" w:footer="623" w:gutter="0"/>
          <w:cols w:space="720"/>
        </w:sectPr>
      </w:pPr>
    </w:p>
    <w:p w14:paraId="5A459D1A" w14:textId="77777777" w:rsidR="009E5804" w:rsidRDefault="001079BB">
      <w:pPr>
        <w:pStyle w:val="BodyText"/>
        <w:spacing w:before="39"/>
        <w:ind w:left="112" w:right="125"/>
        <w:jc w:val="both"/>
      </w:pPr>
      <w:r>
        <w:lastRenderedPageBreak/>
        <w:t>drugs, equipment and services) so that delegates can judge whether a speaker’s interests and</w:t>
      </w:r>
      <w:r>
        <w:rPr>
          <w:spacing w:val="1"/>
        </w:rPr>
        <w:t xml:space="preserve"> </w:t>
      </w:r>
      <w:r>
        <w:t>relationships have influenced the presentation. If there is no interest to declare, then a “no conflict</w:t>
      </w:r>
      <w:r>
        <w:rPr>
          <w:spacing w:val="1"/>
        </w:rPr>
        <w:t xml:space="preserve"> </w:t>
      </w:r>
      <w:r>
        <w:t>of</w:t>
      </w:r>
      <w:r>
        <w:rPr>
          <w:spacing w:val="1"/>
        </w:rPr>
        <w:t xml:space="preserve"> </w:t>
      </w:r>
      <w:r>
        <w:t>interest”</w:t>
      </w:r>
      <w:r>
        <w:rPr>
          <w:spacing w:val="-2"/>
        </w:rPr>
        <w:t xml:space="preserve"> </w:t>
      </w:r>
      <w:r>
        <w:t>declaration</w:t>
      </w:r>
      <w:r>
        <w:rPr>
          <w:spacing w:val="1"/>
        </w:rPr>
        <w:t xml:space="preserve"> </w:t>
      </w:r>
      <w:r>
        <w:t>shall be</w:t>
      </w:r>
      <w:r>
        <w:rPr>
          <w:spacing w:val="1"/>
        </w:rPr>
        <w:t xml:space="preserve"> </w:t>
      </w:r>
      <w:r>
        <w:t>made.</w:t>
      </w:r>
    </w:p>
    <w:p w14:paraId="3BA8D8C5" w14:textId="77777777" w:rsidR="009E5804" w:rsidRDefault="001079BB">
      <w:pPr>
        <w:pStyle w:val="ListParagraph"/>
        <w:numPr>
          <w:ilvl w:val="0"/>
          <w:numId w:val="102"/>
        </w:numPr>
        <w:tabs>
          <w:tab w:val="left" w:pos="410"/>
        </w:tabs>
        <w:ind w:right="123" w:firstLine="0"/>
        <w:jc w:val="both"/>
        <w:rPr>
          <w:sz w:val="24"/>
        </w:rPr>
      </w:pPr>
      <w:r>
        <w:rPr>
          <w:sz w:val="24"/>
        </w:rPr>
        <w:t>Scientific certificates should be signed by the President, Immediate Past President, President</w:t>
      </w:r>
      <w:r>
        <w:rPr>
          <w:spacing w:val="1"/>
          <w:sz w:val="24"/>
        </w:rPr>
        <w:t xml:space="preserve"> </w:t>
      </w:r>
      <w:r>
        <w:rPr>
          <w:sz w:val="24"/>
        </w:rPr>
        <w:t>Elect</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Chairperson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Local</w:t>
      </w:r>
      <w:r>
        <w:rPr>
          <w:spacing w:val="1"/>
          <w:sz w:val="24"/>
        </w:rPr>
        <w:t xml:space="preserve"> </w:t>
      </w:r>
      <w:r>
        <w:rPr>
          <w:sz w:val="24"/>
        </w:rPr>
        <w:t>Scientific</w:t>
      </w:r>
      <w:r>
        <w:rPr>
          <w:spacing w:val="1"/>
          <w:sz w:val="24"/>
        </w:rPr>
        <w:t xml:space="preserve"> </w:t>
      </w:r>
      <w:r>
        <w:rPr>
          <w:sz w:val="24"/>
        </w:rPr>
        <w:t>Committee.</w:t>
      </w:r>
      <w:r>
        <w:rPr>
          <w:spacing w:val="1"/>
          <w:sz w:val="24"/>
        </w:rPr>
        <w:t xml:space="preserve"> </w:t>
      </w:r>
      <w:r>
        <w:rPr>
          <w:sz w:val="24"/>
        </w:rPr>
        <w:t>The</w:t>
      </w:r>
      <w:r>
        <w:rPr>
          <w:spacing w:val="1"/>
          <w:sz w:val="24"/>
        </w:rPr>
        <w:t xml:space="preserve"> </w:t>
      </w:r>
      <w:r>
        <w:rPr>
          <w:sz w:val="24"/>
        </w:rPr>
        <w:t>names</w:t>
      </w:r>
      <w:r>
        <w:rPr>
          <w:spacing w:val="1"/>
          <w:sz w:val="24"/>
        </w:rPr>
        <w:t xml:space="preserve"> </w:t>
      </w:r>
      <w:r>
        <w:rPr>
          <w:sz w:val="24"/>
        </w:rPr>
        <w:t>and</w:t>
      </w:r>
      <w:r>
        <w:rPr>
          <w:spacing w:val="1"/>
          <w:sz w:val="24"/>
        </w:rPr>
        <w:t xml:space="preserve"> </w:t>
      </w:r>
      <w:r>
        <w:rPr>
          <w:sz w:val="24"/>
        </w:rPr>
        <w:t>titles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presentations have to be written down by the organizers so that blank certificates are not handed</w:t>
      </w:r>
      <w:r>
        <w:rPr>
          <w:spacing w:val="1"/>
          <w:sz w:val="24"/>
        </w:rPr>
        <w:t xml:space="preserve"> </w:t>
      </w:r>
      <w:r>
        <w:rPr>
          <w:sz w:val="24"/>
        </w:rPr>
        <w:t>over.</w:t>
      </w:r>
      <w:r>
        <w:rPr>
          <w:spacing w:val="1"/>
          <w:sz w:val="24"/>
        </w:rPr>
        <w:t xml:space="preserve"> </w:t>
      </w:r>
      <w:r>
        <w:rPr>
          <w:sz w:val="24"/>
        </w:rPr>
        <w:t>The</w:t>
      </w:r>
      <w:r>
        <w:rPr>
          <w:spacing w:val="1"/>
          <w:sz w:val="24"/>
        </w:rPr>
        <w:t xml:space="preserve"> </w:t>
      </w:r>
      <w:r>
        <w:rPr>
          <w:sz w:val="24"/>
        </w:rPr>
        <w:t>attendance</w:t>
      </w:r>
      <w:r>
        <w:rPr>
          <w:spacing w:val="1"/>
          <w:sz w:val="24"/>
        </w:rPr>
        <w:t xml:space="preserve"> </w:t>
      </w:r>
      <w:r>
        <w:rPr>
          <w:sz w:val="24"/>
        </w:rPr>
        <w:t>certificate</w:t>
      </w:r>
      <w:r>
        <w:rPr>
          <w:spacing w:val="1"/>
          <w:sz w:val="24"/>
        </w:rPr>
        <w:t xml:space="preserve"> </w:t>
      </w:r>
      <w:r>
        <w:rPr>
          <w:sz w:val="24"/>
        </w:rPr>
        <w:t>should</w:t>
      </w:r>
      <w:r>
        <w:rPr>
          <w:spacing w:val="1"/>
          <w:sz w:val="24"/>
        </w:rPr>
        <w:t xml:space="preserve"> </w:t>
      </w:r>
      <w:r>
        <w:rPr>
          <w:sz w:val="24"/>
        </w:rPr>
        <w:t>bear</w:t>
      </w:r>
      <w:r>
        <w:rPr>
          <w:spacing w:val="1"/>
          <w:sz w:val="24"/>
        </w:rPr>
        <w:t xml:space="preserve"> </w:t>
      </w:r>
      <w:r>
        <w:rPr>
          <w:sz w:val="24"/>
        </w:rPr>
        <w:t>the</w:t>
      </w:r>
      <w:r>
        <w:rPr>
          <w:spacing w:val="1"/>
          <w:sz w:val="24"/>
        </w:rPr>
        <w:t xml:space="preserve"> </w:t>
      </w:r>
      <w:r>
        <w:rPr>
          <w:sz w:val="24"/>
        </w:rPr>
        <w:t>signatures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President,</w:t>
      </w:r>
      <w:r>
        <w:rPr>
          <w:spacing w:val="1"/>
          <w:sz w:val="24"/>
        </w:rPr>
        <w:t xml:space="preserve"> </w:t>
      </w:r>
      <w:r>
        <w:rPr>
          <w:sz w:val="24"/>
        </w:rPr>
        <w:t>President</w:t>
      </w:r>
      <w:r>
        <w:rPr>
          <w:spacing w:val="1"/>
          <w:sz w:val="24"/>
        </w:rPr>
        <w:t xml:space="preserve"> </w:t>
      </w:r>
      <w:r>
        <w:rPr>
          <w:sz w:val="24"/>
        </w:rPr>
        <w:t>Elect,</w:t>
      </w:r>
      <w:r>
        <w:rPr>
          <w:spacing w:val="1"/>
          <w:sz w:val="24"/>
        </w:rPr>
        <w:t xml:space="preserve"> </w:t>
      </w:r>
      <w:r>
        <w:rPr>
          <w:sz w:val="24"/>
        </w:rPr>
        <w:t>Chairperson and Secretary of the Organizing Committee of DERMACON, and the Honorary Secretary</w:t>
      </w:r>
      <w:r>
        <w:rPr>
          <w:spacing w:val="-52"/>
          <w:sz w:val="24"/>
        </w:rPr>
        <w:t xml:space="preserve"> </w:t>
      </w:r>
      <w:r>
        <w:rPr>
          <w:sz w:val="24"/>
        </w:rPr>
        <w:t>General.</w:t>
      </w:r>
    </w:p>
    <w:p w14:paraId="5790CDBD" w14:textId="77777777" w:rsidR="009E5804" w:rsidRDefault="001079BB">
      <w:pPr>
        <w:pStyle w:val="ListParagraph"/>
        <w:numPr>
          <w:ilvl w:val="0"/>
          <w:numId w:val="102"/>
        </w:numPr>
        <w:tabs>
          <w:tab w:val="left" w:pos="370"/>
        </w:tabs>
        <w:spacing w:before="1"/>
        <w:ind w:right="122" w:firstLine="0"/>
        <w:jc w:val="both"/>
        <w:rPr>
          <w:sz w:val="24"/>
        </w:rPr>
      </w:pPr>
      <w:r>
        <w:rPr>
          <w:sz w:val="24"/>
        </w:rPr>
        <w:t>IADVL shall get a prominently located stall e.g., near the Main Hall or in the foyer. The stall will be</w:t>
      </w:r>
      <w:r>
        <w:rPr>
          <w:spacing w:val="-52"/>
          <w:sz w:val="24"/>
        </w:rPr>
        <w:t xml:space="preserve"> </w:t>
      </w:r>
      <w:r>
        <w:rPr>
          <w:sz w:val="24"/>
        </w:rPr>
        <w:t>minimum</w:t>
      </w:r>
      <w:r>
        <w:rPr>
          <w:spacing w:val="-2"/>
          <w:sz w:val="24"/>
        </w:rPr>
        <w:t xml:space="preserve"> </w:t>
      </w:r>
      <w:r>
        <w:rPr>
          <w:sz w:val="24"/>
        </w:rPr>
        <w:t>2m</w:t>
      </w:r>
      <w:r>
        <w:rPr>
          <w:spacing w:val="-1"/>
          <w:sz w:val="24"/>
        </w:rPr>
        <w:t xml:space="preserve"> </w:t>
      </w:r>
      <w:r>
        <w:rPr>
          <w:sz w:val="24"/>
        </w:rPr>
        <w:t>X 2m.</w:t>
      </w:r>
    </w:p>
    <w:p w14:paraId="6931B322" w14:textId="77777777" w:rsidR="009E5804" w:rsidRDefault="001079BB">
      <w:pPr>
        <w:pStyle w:val="ListParagraph"/>
        <w:numPr>
          <w:ilvl w:val="0"/>
          <w:numId w:val="102"/>
        </w:numPr>
        <w:tabs>
          <w:tab w:val="left" w:pos="420"/>
        </w:tabs>
        <w:spacing w:line="293" w:lineRule="exact"/>
        <w:ind w:left="419" w:hanging="308"/>
        <w:jc w:val="both"/>
        <w:rPr>
          <w:sz w:val="24"/>
        </w:rPr>
      </w:pPr>
      <w:r>
        <w:rPr>
          <w:sz w:val="24"/>
        </w:rPr>
        <w:t>Special</w:t>
      </w:r>
      <w:r>
        <w:rPr>
          <w:spacing w:val="-2"/>
          <w:sz w:val="24"/>
        </w:rPr>
        <w:t xml:space="preserve"> </w:t>
      </w:r>
      <w:r>
        <w:rPr>
          <w:sz w:val="24"/>
        </w:rPr>
        <w:t>privileges</w:t>
      </w:r>
      <w:r>
        <w:rPr>
          <w:spacing w:val="-4"/>
          <w:sz w:val="24"/>
        </w:rPr>
        <w:t xml:space="preserve"> </w:t>
      </w:r>
      <w:r>
        <w:rPr>
          <w:sz w:val="24"/>
        </w:rPr>
        <w:t>for</w:t>
      </w:r>
      <w:r>
        <w:rPr>
          <w:spacing w:val="-4"/>
          <w:sz w:val="24"/>
        </w:rPr>
        <w:t xml:space="preserve"> </w:t>
      </w:r>
      <w:r>
        <w:rPr>
          <w:sz w:val="24"/>
        </w:rPr>
        <w:t>senior</w:t>
      </w:r>
      <w:r>
        <w:rPr>
          <w:spacing w:val="-1"/>
          <w:sz w:val="24"/>
        </w:rPr>
        <w:t xml:space="preserve"> </w:t>
      </w:r>
      <w:r>
        <w:rPr>
          <w:sz w:val="24"/>
        </w:rPr>
        <w:t>citizens</w:t>
      </w:r>
      <w:r>
        <w:rPr>
          <w:spacing w:val="-1"/>
          <w:sz w:val="24"/>
        </w:rPr>
        <w:t xml:space="preserve"> </w:t>
      </w:r>
      <w:r>
        <w:rPr>
          <w:sz w:val="24"/>
        </w:rPr>
        <w:t>(above</w:t>
      </w:r>
      <w:r>
        <w:rPr>
          <w:spacing w:val="-1"/>
          <w:sz w:val="24"/>
        </w:rPr>
        <w:t xml:space="preserve"> </w:t>
      </w:r>
      <w:r>
        <w:rPr>
          <w:sz w:val="24"/>
        </w:rPr>
        <w:t>65</w:t>
      </w:r>
      <w:r>
        <w:rPr>
          <w:spacing w:val="-3"/>
          <w:sz w:val="24"/>
        </w:rPr>
        <w:t xml:space="preserve"> </w:t>
      </w:r>
      <w:r>
        <w:rPr>
          <w:sz w:val="24"/>
        </w:rPr>
        <w:t>years</w:t>
      </w:r>
      <w:r>
        <w:rPr>
          <w:spacing w:val="-1"/>
          <w:sz w:val="24"/>
        </w:rPr>
        <w:t xml:space="preserve"> </w:t>
      </w:r>
      <w:r>
        <w:rPr>
          <w:sz w:val="24"/>
        </w:rPr>
        <w:t>age):</w:t>
      </w:r>
    </w:p>
    <w:p w14:paraId="32B219A3" w14:textId="77777777" w:rsidR="009E5804" w:rsidRDefault="001079BB">
      <w:pPr>
        <w:pStyle w:val="ListParagraph"/>
        <w:numPr>
          <w:ilvl w:val="0"/>
          <w:numId w:val="100"/>
        </w:numPr>
        <w:tabs>
          <w:tab w:val="left" w:pos="540"/>
          <w:tab w:val="left" w:pos="541"/>
        </w:tabs>
        <w:ind w:right="124" w:firstLine="0"/>
        <w:rPr>
          <w:sz w:val="24"/>
        </w:rPr>
      </w:pPr>
      <w:r>
        <w:rPr>
          <w:sz w:val="24"/>
        </w:rPr>
        <w:t>This</w:t>
      </w:r>
      <w:r>
        <w:rPr>
          <w:spacing w:val="35"/>
          <w:sz w:val="24"/>
        </w:rPr>
        <w:t xml:space="preserve"> </w:t>
      </w:r>
      <w:r>
        <w:rPr>
          <w:sz w:val="24"/>
        </w:rPr>
        <w:t>category</w:t>
      </w:r>
      <w:r>
        <w:rPr>
          <w:spacing w:val="34"/>
          <w:sz w:val="24"/>
        </w:rPr>
        <w:t xml:space="preserve"> </w:t>
      </w:r>
      <w:r>
        <w:rPr>
          <w:sz w:val="24"/>
        </w:rPr>
        <w:t>may</w:t>
      </w:r>
      <w:r>
        <w:rPr>
          <w:spacing w:val="33"/>
          <w:sz w:val="24"/>
        </w:rPr>
        <w:t xml:space="preserve"> </w:t>
      </w:r>
      <w:r>
        <w:rPr>
          <w:sz w:val="24"/>
        </w:rPr>
        <w:t>be</w:t>
      </w:r>
      <w:r>
        <w:rPr>
          <w:spacing w:val="35"/>
          <w:sz w:val="24"/>
        </w:rPr>
        <w:t xml:space="preserve"> </w:t>
      </w:r>
      <w:r>
        <w:rPr>
          <w:sz w:val="24"/>
        </w:rPr>
        <w:t>separately</w:t>
      </w:r>
      <w:r>
        <w:rPr>
          <w:spacing w:val="36"/>
          <w:sz w:val="24"/>
        </w:rPr>
        <w:t xml:space="preserve"> </w:t>
      </w:r>
      <w:r>
        <w:rPr>
          <w:sz w:val="24"/>
        </w:rPr>
        <w:t>identified</w:t>
      </w:r>
      <w:r>
        <w:rPr>
          <w:spacing w:val="32"/>
          <w:sz w:val="24"/>
        </w:rPr>
        <w:t xml:space="preserve"> </w:t>
      </w:r>
      <w:r>
        <w:rPr>
          <w:sz w:val="24"/>
        </w:rPr>
        <w:t>by</w:t>
      </w:r>
      <w:r>
        <w:rPr>
          <w:spacing w:val="33"/>
          <w:sz w:val="24"/>
        </w:rPr>
        <w:t xml:space="preserve"> </w:t>
      </w:r>
      <w:r>
        <w:rPr>
          <w:sz w:val="24"/>
        </w:rPr>
        <w:t>giving</w:t>
      </w:r>
      <w:r>
        <w:rPr>
          <w:spacing w:val="36"/>
          <w:sz w:val="24"/>
        </w:rPr>
        <w:t xml:space="preserve"> </w:t>
      </w:r>
      <w:r>
        <w:rPr>
          <w:sz w:val="24"/>
        </w:rPr>
        <w:t>registration</w:t>
      </w:r>
      <w:r>
        <w:rPr>
          <w:spacing w:val="35"/>
          <w:sz w:val="24"/>
        </w:rPr>
        <w:t xml:space="preserve"> </w:t>
      </w:r>
      <w:r>
        <w:rPr>
          <w:sz w:val="24"/>
        </w:rPr>
        <w:t>slip</w:t>
      </w:r>
      <w:r>
        <w:rPr>
          <w:spacing w:val="32"/>
          <w:sz w:val="24"/>
        </w:rPr>
        <w:t xml:space="preserve"> </w:t>
      </w:r>
      <w:r>
        <w:rPr>
          <w:sz w:val="24"/>
        </w:rPr>
        <w:t>of</w:t>
      </w:r>
      <w:r>
        <w:rPr>
          <w:spacing w:val="35"/>
          <w:sz w:val="24"/>
        </w:rPr>
        <w:t xml:space="preserve"> </w:t>
      </w:r>
      <w:r>
        <w:rPr>
          <w:sz w:val="24"/>
        </w:rPr>
        <w:t>different</w:t>
      </w:r>
      <w:r>
        <w:rPr>
          <w:spacing w:val="34"/>
          <w:sz w:val="24"/>
        </w:rPr>
        <w:t xml:space="preserve"> </w:t>
      </w:r>
      <w:r>
        <w:rPr>
          <w:sz w:val="24"/>
        </w:rPr>
        <w:t>colour</w:t>
      </w:r>
      <w:r>
        <w:rPr>
          <w:spacing w:val="34"/>
          <w:sz w:val="24"/>
        </w:rPr>
        <w:t xml:space="preserve"> </w:t>
      </w:r>
      <w:r>
        <w:rPr>
          <w:sz w:val="24"/>
        </w:rPr>
        <w:t>and</w:t>
      </w:r>
      <w:r>
        <w:rPr>
          <w:spacing w:val="-51"/>
          <w:sz w:val="24"/>
        </w:rPr>
        <w:t xml:space="preserve"> </w:t>
      </w:r>
      <w:r>
        <w:rPr>
          <w:sz w:val="24"/>
        </w:rPr>
        <w:t>writing</w:t>
      </w:r>
      <w:r>
        <w:rPr>
          <w:spacing w:val="-1"/>
          <w:sz w:val="24"/>
        </w:rPr>
        <w:t xml:space="preserve"> </w:t>
      </w:r>
      <w:r>
        <w:rPr>
          <w:sz w:val="24"/>
        </w:rPr>
        <w:t>"priority"</w:t>
      </w:r>
      <w:r>
        <w:rPr>
          <w:spacing w:val="-1"/>
          <w:sz w:val="24"/>
        </w:rPr>
        <w:t xml:space="preserve"> </w:t>
      </w:r>
      <w:r>
        <w:rPr>
          <w:sz w:val="24"/>
        </w:rPr>
        <w:t>on</w:t>
      </w:r>
      <w:r>
        <w:rPr>
          <w:spacing w:val="-1"/>
          <w:sz w:val="24"/>
        </w:rPr>
        <w:t xml:space="preserve"> </w:t>
      </w:r>
      <w:r>
        <w:rPr>
          <w:sz w:val="24"/>
        </w:rPr>
        <w:t>top.</w:t>
      </w:r>
    </w:p>
    <w:p w14:paraId="758E4679" w14:textId="77777777" w:rsidR="009E5804" w:rsidRDefault="001079BB">
      <w:pPr>
        <w:pStyle w:val="ListParagraph"/>
        <w:numPr>
          <w:ilvl w:val="0"/>
          <w:numId w:val="100"/>
        </w:numPr>
        <w:tabs>
          <w:tab w:val="left" w:pos="541"/>
        </w:tabs>
        <w:ind w:left="540" w:hanging="429"/>
        <w:rPr>
          <w:sz w:val="24"/>
        </w:rPr>
      </w:pPr>
      <w:r>
        <w:rPr>
          <w:sz w:val="24"/>
        </w:rPr>
        <w:t>A</w:t>
      </w:r>
      <w:r>
        <w:rPr>
          <w:spacing w:val="-2"/>
          <w:sz w:val="24"/>
        </w:rPr>
        <w:t xml:space="preserve"> </w:t>
      </w:r>
      <w:r>
        <w:rPr>
          <w:sz w:val="24"/>
        </w:rPr>
        <w:t>helpline</w:t>
      </w:r>
      <w:r>
        <w:rPr>
          <w:spacing w:val="-1"/>
          <w:sz w:val="24"/>
        </w:rPr>
        <w:t xml:space="preserve"> </w:t>
      </w:r>
      <w:r>
        <w:rPr>
          <w:sz w:val="24"/>
        </w:rPr>
        <w:t>number</w:t>
      </w:r>
      <w:r>
        <w:rPr>
          <w:spacing w:val="-1"/>
          <w:sz w:val="24"/>
        </w:rPr>
        <w:t xml:space="preserve"> </w:t>
      </w:r>
      <w:r>
        <w:rPr>
          <w:sz w:val="24"/>
        </w:rPr>
        <w:t>may</w:t>
      </w:r>
      <w:r>
        <w:rPr>
          <w:spacing w:val="-4"/>
          <w:sz w:val="24"/>
        </w:rPr>
        <w:t xml:space="preserve"> </w:t>
      </w:r>
      <w:r>
        <w:rPr>
          <w:sz w:val="24"/>
        </w:rPr>
        <w:t>be</w:t>
      </w:r>
      <w:r>
        <w:rPr>
          <w:spacing w:val="-1"/>
          <w:sz w:val="24"/>
        </w:rPr>
        <w:t xml:space="preserve"> </w:t>
      </w:r>
      <w:r>
        <w:rPr>
          <w:sz w:val="24"/>
        </w:rPr>
        <w:t>provided</w:t>
      </w:r>
      <w:r>
        <w:rPr>
          <w:spacing w:val="-1"/>
          <w:sz w:val="24"/>
        </w:rPr>
        <w:t xml:space="preserve"> </w:t>
      </w:r>
      <w:r>
        <w:rPr>
          <w:sz w:val="24"/>
        </w:rPr>
        <w:t>so</w:t>
      </w:r>
      <w:r>
        <w:rPr>
          <w:spacing w:val="-4"/>
          <w:sz w:val="24"/>
        </w:rPr>
        <w:t xml:space="preserve"> </w:t>
      </w:r>
      <w:r>
        <w:rPr>
          <w:sz w:val="24"/>
        </w:rPr>
        <w:t>that</w:t>
      </w:r>
      <w:r>
        <w:rPr>
          <w:spacing w:val="-3"/>
          <w:sz w:val="24"/>
        </w:rPr>
        <w:t xml:space="preserve"> </w:t>
      </w:r>
      <w:r>
        <w:rPr>
          <w:sz w:val="24"/>
        </w:rPr>
        <w:t>they</w:t>
      </w:r>
      <w:r>
        <w:rPr>
          <w:spacing w:val="-2"/>
          <w:sz w:val="24"/>
        </w:rPr>
        <w:t xml:space="preserve"> </w:t>
      </w:r>
      <w:r>
        <w:rPr>
          <w:sz w:val="24"/>
        </w:rPr>
        <w:t>can</w:t>
      </w:r>
      <w:r>
        <w:rPr>
          <w:spacing w:val="-1"/>
          <w:sz w:val="24"/>
        </w:rPr>
        <w:t xml:space="preserve"> </w:t>
      </w:r>
      <w:r>
        <w:rPr>
          <w:sz w:val="24"/>
        </w:rPr>
        <w:t>contact</w:t>
      </w:r>
      <w:r>
        <w:rPr>
          <w:spacing w:val="-3"/>
          <w:sz w:val="24"/>
        </w:rPr>
        <w:t xml:space="preserve"> </w:t>
      </w:r>
      <w:r>
        <w:rPr>
          <w:sz w:val="24"/>
        </w:rPr>
        <w:t>a</w:t>
      </w:r>
      <w:r>
        <w:rPr>
          <w:spacing w:val="-3"/>
          <w:sz w:val="24"/>
        </w:rPr>
        <w:t xml:space="preserve"> </w:t>
      </w:r>
      <w:r>
        <w:rPr>
          <w:sz w:val="24"/>
        </w:rPr>
        <w:t>person</w:t>
      </w:r>
      <w:r>
        <w:rPr>
          <w:spacing w:val="-3"/>
          <w:sz w:val="24"/>
        </w:rPr>
        <w:t xml:space="preserve"> </w:t>
      </w:r>
      <w:r>
        <w:rPr>
          <w:sz w:val="24"/>
        </w:rPr>
        <w:t>on</w:t>
      </w:r>
      <w:r>
        <w:rPr>
          <w:spacing w:val="-1"/>
          <w:sz w:val="24"/>
        </w:rPr>
        <w:t xml:space="preserve"> </w:t>
      </w:r>
      <w:r>
        <w:rPr>
          <w:sz w:val="24"/>
        </w:rPr>
        <w:t>arrival</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venue.</w:t>
      </w:r>
    </w:p>
    <w:p w14:paraId="6E327C00" w14:textId="77777777" w:rsidR="009E5804" w:rsidRDefault="001079BB">
      <w:pPr>
        <w:pStyle w:val="ListParagraph"/>
        <w:numPr>
          <w:ilvl w:val="0"/>
          <w:numId w:val="100"/>
        </w:numPr>
        <w:tabs>
          <w:tab w:val="left" w:pos="477"/>
        </w:tabs>
        <w:ind w:left="476" w:hanging="365"/>
        <w:rPr>
          <w:sz w:val="24"/>
        </w:rPr>
      </w:pPr>
      <w:r>
        <w:rPr>
          <w:sz w:val="24"/>
        </w:rPr>
        <w:t>In addition,</w:t>
      </w:r>
      <w:r>
        <w:rPr>
          <w:spacing w:val="-3"/>
          <w:sz w:val="24"/>
        </w:rPr>
        <w:t xml:space="preserve"> </w:t>
      </w:r>
      <w:r>
        <w:rPr>
          <w:sz w:val="24"/>
        </w:rPr>
        <w:t>their car</w:t>
      </w:r>
      <w:r>
        <w:rPr>
          <w:spacing w:val="-2"/>
          <w:sz w:val="24"/>
        </w:rPr>
        <w:t xml:space="preserve"> </w:t>
      </w:r>
      <w:r>
        <w:rPr>
          <w:sz w:val="24"/>
        </w:rPr>
        <w:t>may</w:t>
      </w:r>
      <w:r>
        <w:rPr>
          <w:spacing w:val="-1"/>
          <w:sz w:val="24"/>
        </w:rPr>
        <w:t xml:space="preserve"> </w:t>
      </w:r>
      <w:r>
        <w:rPr>
          <w:sz w:val="24"/>
        </w:rPr>
        <w:t>be</w:t>
      </w:r>
      <w:r>
        <w:rPr>
          <w:spacing w:val="-2"/>
          <w:sz w:val="24"/>
        </w:rPr>
        <w:t xml:space="preserve"> </w:t>
      </w:r>
      <w:r>
        <w:rPr>
          <w:sz w:val="24"/>
        </w:rPr>
        <w:t>allowed</w:t>
      </w:r>
      <w:r>
        <w:rPr>
          <w:spacing w:val="-1"/>
          <w:sz w:val="24"/>
        </w:rPr>
        <w:t xml:space="preserve"> </w:t>
      </w:r>
      <w:r>
        <w:rPr>
          <w:sz w:val="24"/>
        </w:rPr>
        <w:t>up</w:t>
      </w:r>
      <w:r>
        <w:rPr>
          <w:spacing w:val="-2"/>
          <w:sz w:val="24"/>
        </w:rPr>
        <w:t xml:space="preserve"> </w:t>
      </w:r>
      <w:r>
        <w:rPr>
          <w:sz w:val="24"/>
        </w:rPr>
        <w:t>to the</w:t>
      </w:r>
      <w:r>
        <w:rPr>
          <w:spacing w:val="5"/>
          <w:sz w:val="24"/>
        </w:rPr>
        <w:t xml:space="preserve"> </w:t>
      </w:r>
      <w:r>
        <w:rPr>
          <w:sz w:val="24"/>
        </w:rPr>
        <w:t>main</w:t>
      </w:r>
      <w:r>
        <w:rPr>
          <w:spacing w:val="-1"/>
          <w:sz w:val="24"/>
        </w:rPr>
        <w:t xml:space="preserve"> </w:t>
      </w:r>
      <w:r>
        <w:rPr>
          <w:sz w:val="24"/>
        </w:rPr>
        <w:t>gate</w:t>
      </w:r>
      <w:r>
        <w:rPr>
          <w:spacing w:val="-3"/>
          <w:sz w:val="24"/>
        </w:rPr>
        <w:t xml:space="preserve"> </w:t>
      </w:r>
      <w:r>
        <w:rPr>
          <w:sz w:val="24"/>
        </w:rPr>
        <w:t>by</w:t>
      </w:r>
      <w:r>
        <w:rPr>
          <w:spacing w:val="-3"/>
          <w:sz w:val="24"/>
        </w:rPr>
        <w:t xml:space="preserve"> </w:t>
      </w:r>
      <w:r>
        <w:rPr>
          <w:sz w:val="24"/>
        </w:rPr>
        <w:t>providing</w:t>
      </w:r>
      <w:r>
        <w:rPr>
          <w:spacing w:val="-3"/>
          <w:sz w:val="24"/>
        </w:rPr>
        <w:t xml:space="preserve"> </w:t>
      </w:r>
      <w:r>
        <w:rPr>
          <w:sz w:val="24"/>
        </w:rPr>
        <w:t>a</w:t>
      </w:r>
      <w:r>
        <w:rPr>
          <w:spacing w:val="-1"/>
          <w:sz w:val="24"/>
        </w:rPr>
        <w:t xml:space="preserve"> </w:t>
      </w:r>
      <w:r>
        <w:rPr>
          <w:sz w:val="24"/>
        </w:rPr>
        <w:t>separate</w:t>
      </w:r>
      <w:r>
        <w:rPr>
          <w:spacing w:val="-1"/>
          <w:sz w:val="24"/>
        </w:rPr>
        <w:t xml:space="preserve"> </w:t>
      </w:r>
      <w:r>
        <w:rPr>
          <w:sz w:val="24"/>
        </w:rPr>
        <w:t>car</w:t>
      </w:r>
      <w:r>
        <w:rPr>
          <w:spacing w:val="-2"/>
          <w:sz w:val="24"/>
        </w:rPr>
        <w:t xml:space="preserve"> </w:t>
      </w:r>
      <w:r>
        <w:rPr>
          <w:sz w:val="24"/>
        </w:rPr>
        <w:t>pass.</w:t>
      </w:r>
    </w:p>
    <w:p w14:paraId="21CC0982" w14:textId="77777777" w:rsidR="009E5804" w:rsidRDefault="001079BB">
      <w:pPr>
        <w:pStyle w:val="ListParagraph"/>
        <w:numPr>
          <w:ilvl w:val="0"/>
          <w:numId w:val="100"/>
        </w:numPr>
        <w:tabs>
          <w:tab w:val="left" w:pos="475"/>
        </w:tabs>
        <w:ind w:left="474" w:hanging="363"/>
        <w:rPr>
          <w:sz w:val="24"/>
        </w:rPr>
      </w:pPr>
      <w:r>
        <w:rPr>
          <w:sz w:val="24"/>
        </w:rPr>
        <w:t>Venue</w:t>
      </w:r>
      <w:r>
        <w:rPr>
          <w:spacing w:val="-4"/>
          <w:sz w:val="24"/>
        </w:rPr>
        <w:t xml:space="preserve"> </w:t>
      </w:r>
      <w:r>
        <w:rPr>
          <w:sz w:val="24"/>
        </w:rPr>
        <w:t>map</w:t>
      </w:r>
      <w:r>
        <w:rPr>
          <w:spacing w:val="-1"/>
          <w:sz w:val="24"/>
        </w:rPr>
        <w:t xml:space="preserve"> </w:t>
      </w:r>
      <w:r>
        <w:rPr>
          <w:sz w:val="24"/>
        </w:rPr>
        <w:t>showing</w:t>
      </w:r>
      <w:r>
        <w:rPr>
          <w:spacing w:val="-6"/>
          <w:sz w:val="24"/>
        </w:rPr>
        <w:t xml:space="preserve"> </w:t>
      </w:r>
      <w:r>
        <w:rPr>
          <w:sz w:val="24"/>
        </w:rPr>
        <w:t>the</w:t>
      </w:r>
      <w:r>
        <w:rPr>
          <w:spacing w:val="-3"/>
          <w:sz w:val="24"/>
        </w:rPr>
        <w:t xml:space="preserve"> </w:t>
      </w:r>
      <w:r>
        <w:rPr>
          <w:sz w:val="24"/>
        </w:rPr>
        <w:t>location</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ramp should</w:t>
      </w:r>
      <w:r>
        <w:rPr>
          <w:spacing w:val="-2"/>
          <w:sz w:val="24"/>
        </w:rPr>
        <w:t xml:space="preserve"> </w:t>
      </w:r>
      <w:r>
        <w:rPr>
          <w:sz w:val="24"/>
        </w:rPr>
        <w:t>be</w:t>
      </w:r>
      <w:r>
        <w:rPr>
          <w:spacing w:val="-3"/>
          <w:sz w:val="24"/>
        </w:rPr>
        <w:t xml:space="preserve"> </w:t>
      </w:r>
      <w:r>
        <w:rPr>
          <w:sz w:val="24"/>
        </w:rPr>
        <w:t>provided to</w:t>
      </w:r>
      <w:r>
        <w:rPr>
          <w:spacing w:val="-2"/>
          <w:sz w:val="24"/>
        </w:rPr>
        <w:t xml:space="preserve"> </w:t>
      </w:r>
      <w:r>
        <w:rPr>
          <w:sz w:val="24"/>
        </w:rPr>
        <w:t>them.</w:t>
      </w:r>
    </w:p>
    <w:p w14:paraId="2B957D4B" w14:textId="77777777" w:rsidR="009E5804" w:rsidRDefault="009E5804">
      <w:pPr>
        <w:pStyle w:val="BodyText"/>
        <w:spacing w:before="11"/>
        <w:ind w:left="0"/>
        <w:rPr>
          <w:sz w:val="23"/>
        </w:rPr>
      </w:pPr>
    </w:p>
    <w:p w14:paraId="20F48183" w14:textId="0E03A4B4" w:rsidR="009E5804" w:rsidRDefault="001079BB">
      <w:pPr>
        <w:pStyle w:val="ListParagraph"/>
        <w:numPr>
          <w:ilvl w:val="0"/>
          <w:numId w:val="117"/>
        </w:numPr>
        <w:tabs>
          <w:tab w:val="left" w:pos="296"/>
        </w:tabs>
        <w:ind w:left="112" w:right="118" w:firstLine="0"/>
        <w:jc w:val="both"/>
        <w:rPr>
          <w:color w:val="00AF50"/>
          <w:sz w:val="24"/>
        </w:rPr>
      </w:pPr>
      <w:r>
        <w:rPr>
          <w:color w:val="00AF50"/>
          <w:sz w:val="24"/>
        </w:rPr>
        <w:t>Conduct of DERMACON during unprecedented situations such a natural disaster/Pandemic: “Such</w:t>
      </w:r>
      <w:r>
        <w:rPr>
          <w:color w:val="00AF50"/>
          <w:spacing w:val="-52"/>
          <w:sz w:val="24"/>
        </w:rPr>
        <w:t xml:space="preserve"> </w:t>
      </w:r>
      <w:r>
        <w:rPr>
          <w:color w:val="00AF50"/>
          <w:sz w:val="24"/>
        </w:rPr>
        <w:t>a matter has to be discussed first</w:t>
      </w:r>
      <w:r>
        <w:rPr>
          <w:color w:val="00AF50"/>
          <w:spacing w:val="1"/>
          <w:sz w:val="24"/>
        </w:rPr>
        <w:t xml:space="preserve"> </w:t>
      </w:r>
      <w:r>
        <w:rPr>
          <w:color w:val="00AF50"/>
          <w:sz w:val="24"/>
        </w:rPr>
        <w:t>in the virtual/physical</w:t>
      </w:r>
      <w:r>
        <w:rPr>
          <w:color w:val="00AF50"/>
          <w:spacing w:val="1"/>
          <w:sz w:val="24"/>
        </w:rPr>
        <w:t xml:space="preserve"> </w:t>
      </w:r>
      <w:r>
        <w:rPr>
          <w:color w:val="00AF50"/>
          <w:sz w:val="24"/>
        </w:rPr>
        <w:t>meetings of EC and then</w:t>
      </w:r>
      <w:r>
        <w:rPr>
          <w:color w:val="00AF50"/>
          <w:spacing w:val="1"/>
          <w:sz w:val="24"/>
        </w:rPr>
        <w:t xml:space="preserve"> </w:t>
      </w:r>
      <w:r>
        <w:rPr>
          <w:color w:val="00AF50"/>
          <w:sz w:val="24"/>
        </w:rPr>
        <w:t>a virtual/physical</w:t>
      </w:r>
      <w:r>
        <w:rPr>
          <w:color w:val="00AF50"/>
          <w:spacing w:val="1"/>
          <w:sz w:val="24"/>
        </w:rPr>
        <w:t xml:space="preserve"> </w:t>
      </w:r>
      <w:r>
        <w:rPr>
          <w:color w:val="00AF50"/>
          <w:sz w:val="24"/>
        </w:rPr>
        <w:t>Extraordinary General Body Meeting (EGBM) shall be called</w:t>
      </w:r>
      <w:r>
        <w:rPr>
          <w:color w:val="00AF50"/>
          <w:spacing w:val="1"/>
          <w:sz w:val="24"/>
        </w:rPr>
        <w:t xml:space="preserve"> </w:t>
      </w:r>
      <w:r>
        <w:rPr>
          <w:color w:val="00AF50"/>
          <w:sz w:val="24"/>
        </w:rPr>
        <w:t>with this matter as the agenda. An</w:t>
      </w:r>
      <w:r>
        <w:rPr>
          <w:color w:val="00AF50"/>
          <w:spacing w:val="1"/>
          <w:sz w:val="24"/>
        </w:rPr>
        <w:t xml:space="preserve"> </w:t>
      </w:r>
      <w:r>
        <w:rPr>
          <w:color w:val="00AF50"/>
          <w:sz w:val="24"/>
        </w:rPr>
        <w:t>appropriate decision on the plan of action taken in the virtual EGBM may be implemented. (Passed</w:t>
      </w:r>
      <w:r>
        <w:rPr>
          <w:color w:val="00AF50"/>
          <w:spacing w:val="1"/>
          <w:sz w:val="24"/>
        </w:rPr>
        <w:t xml:space="preserve"> </w:t>
      </w:r>
      <w:r>
        <w:rPr>
          <w:color w:val="00AF50"/>
          <w:sz w:val="24"/>
        </w:rPr>
        <w:t>in midyear</w:t>
      </w:r>
      <w:r>
        <w:rPr>
          <w:color w:val="00AF50"/>
          <w:spacing w:val="1"/>
          <w:sz w:val="24"/>
        </w:rPr>
        <w:t xml:space="preserve"> </w:t>
      </w:r>
      <w:r>
        <w:rPr>
          <w:color w:val="00AF50"/>
          <w:sz w:val="24"/>
        </w:rPr>
        <w:t>CCM August</w:t>
      </w:r>
      <w:r>
        <w:rPr>
          <w:color w:val="00AF50"/>
          <w:spacing w:val="-1"/>
          <w:sz w:val="24"/>
        </w:rPr>
        <w:t xml:space="preserve"> </w:t>
      </w:r>
      <w:r>
        <w:rPr>
          <w:color w:val="00AF50"/>
          <w:sz w:val="24"/>
        </w:rPr>
        <w:t>2020</w:t>
      </w:r>
      <w:r>
        <w:rPr>
          <w:color w:val="00AF50"/>
          <w:spacing w:val="-1"/>
          <w:sz w:val="24"/>
        </w:rPr>
        <w:t xml:space="preserve"> </w:t>
      </w:r>
      <w:r>
        <w:rPr>
          <w:color w:val="00AF50"/>
          <w:sz w:val="24"/>
        </w:rPr>
        <w:t>and</w:t>
      </w:r>
      <w:r>
        <w:rPr>
          <w:color w:val="00AF50"/>
          <w:spacing w:val="1"/>
          <w:sz w:val="24"/>
        </w:rPr>
        <w:t xml:space="preserve"> </w:t>
      </w:r>
      <w:r>
        <w:rPr>
          <w:color w:val="00AF50"/>
          <w:sz w:val="24"/>
        </w:rPr>
        <w:t>further</w:t>
      </w:r>
      <w:r>
        <w:rPr>
          <w:color w:val="00AF50"/>
          <w:spacing w:val="-1"/>
          <w:sz w:val="24"/>
        </w:rPr>
        <w:t xml:space="preserve"> </w:t>
      </w:r>
      <w:r>
        <w:rPr>
          <w:color w:val="00AF50"/>
          <w:sz w:val="24"/>
        </w:rPr>
        <w:t>in</w:t>
      </w:r>
      <w:r>
        <w:rPr>
          <w:color w:val="00AF50"/>
          <w:spacing w:val="-2"/>
          <w:sz w:val="24"/>
        </w:rPr>
        <w:t xml:space="preserve"> </w:t>
      </w:r>
      <w:r>
        <w:rPr>
          <w:color w:val="00AF50"/>
          <w:sz w:val="24"/>
        </w:rPr>
        <w:t>AGBM</w:t>
      </w:r>
      <w:r>
        <w:rPr>
          <w:color w:val="00AF50"/>
          <w:spacing w:val="1"/>
          <w:sz w:val="24"/>
        </w:rPr>
        <w:t xml:space="preserve"> </w:t>
      </w:r>
      <w:r>
        <w:rPr>
          <w:color w:val="00AF50"/>
          <w:sz w:val="24"/>
        </w:rPr>
        <w:t>closing</w:t>
      </w:r>
      <w:r>
        <w:rPr>
          <w:color w:val="00AF50"/>
          <w:spacing w:val="-2"/>
          <w:sz w:val="24"/>
        </w:rPr>
        <w:t xml:space="preserve"> </w:t>
      </w:r>
      <w:r>
        <w:rPr>
          <w:color w:val="00AF50"/>
          <w:sz w:val="24"/>
        </w:rPr>
        <w:t>year</w:t>
      </w:r>
      <w:r>
        <w:rPr>
          <w:color w:val="00AF50"/>
          <w:spacing w:val="-3"/>
          <w:sz w:val="24"/>
        </w:rPr>
        <w:t xml:space="preserve"> </w:t>
      </w:r>
      <w:r>
        <w:rPr>
          <w:color w:val="00AF50"/>
          <w:sz w:val="24"/>
        </w:rPr>
        <w:t>2020</w:t>
      </w:r>
      <w:r>
        <w:rPr>
          <w:color w:val="00AF50"/>
          <w:spacing w:val="-1"/>
          <w:sz w:val="24"/>
        </w:rPr>
        <w:t xml:space="preserve"> </w:t>
      </w:r>
      <w:r>
        <w:rPr>
          <w:color w:val="00AF50"/>
          <w:sz w:val="24"/>
        </w:rPr>
        <w:t>as</w:t>
      </w:r>
      <w:r>
        <w:rPr>
          <w:color w:val="00AF50"/>
          <w:spacing w:val="-3"/>
          <w:sz w:val="24"/>
        </w:rPr>
        <w:t xml:space="preserve"> </w:t>
      </w:r>
      <w:r>
        <w:rPr>
          <w:color w:val="00AF50"/>
          <w:sz w:val="24"/>
        </w:rPr>
        <w:t>proposal</w:t>
      </w:r>
      <w:r>
        <w:rPr>
          <w:color w:val="00AF50"/>
          <w:spacing w:val="-2"/>
          <w:sz w:val="24"/>
        </w:rPr>
        <w:t xml:space="preserve"> </w:t>
      </w:r>
      <w:r>
        <w:rPr>
          <w:color w:val="00AF50"/>
          <w:sz w:val="24"/>
        </w:rPr>
        <w:t>13)</w:t>
      </w:r>
      <w:r w:rsidR="00244034">
        <w:rPr>
          <w:color w:val="00AF50"/>
          <w:sz w:val="24"/>
        </w:rPr>
        <w:t>.</w:t>
      </w:r>
    </w:p>
    <w:p w14:paraId="572550DA" w14:textId="6E75D931" w:rsidR="00CD2840" w:rsidRPr="00244034" w:rsidRDefault="00244034" w:rsidP="00244034">
      <w:pPr>
        <w:pStyle w:val="ListParagraph"/>
        <w:numPr>
          <w:ilvl w:val="0"/>
          <w:numId w:val="117"/>
        </w:numPr>
        <w:tabs>
          <w:tab w:val="left" w:pos="296"/>
        </w:tabs>
        <w:ind w:left="112" w:right="118" w:firstLine="0"/>
        <w:jc w:val="both"/>
        <w:rPr>
          <w:color w:val="00AF50"/>
          <w:sz w:val="24"/>
        </w:rPr>
      </w:pPr>
      <w:r>
        <w:rPr>
          <w:rFonts w:ascii="Helvetica" w:hAnsi="Helvetica" w:cs="Helvetica"/>
          <w:color w:val="00B050"/>
          <w:sz w:val="20"/>
          <w:szCs w:val="20"/>
          <w:shd w:val="clear" w:color="auto" w:fill="FFFFFF"/>
        </w:rPr>
        <w:t>C</w:t>
      </w:r>
      <w:r w:rsidR="00CD2840" w:rsidRPr="00244034">
        <w:rPr>
          <w:rFonts w:ascii="Helvetica" w:hAnsi="Helvetica" w:cs="Helvetica"/>
          <w:color w:val="00B050"/>
          <w:sz w:val="20"/>
          <w:szCs w:val="20"/>
          <w:shd w:val="clear" w:color="auto" w:fill="FFFFFF"/>
        </w:rPr>
        <w:t>entral Supervisory Committee, will supervise not just scientific aspects, but organizational and financial aspects</w:t>
      </w:r>
      <w:r w:rsidR="00BF5506">
        <w:rPr>
          <w:rFonts w:ascii="Helvetica" w:hAnsi="Helvetica" w:cs="Helvetica"/>
          <w:color w:val="00B050"/>
          <w:sz w:val="20"/>
          <w:szCs w:val="20"/>
          <w:shd w:val="clear" w:color="auto" w:fill="FFFFFF"/>
        </w:rPr>
        <w:t xml:space="preserve"> of DERMACON</w:t>
      </w:r>
      <w:r w:rsidR="00CD2840" w:rsidRPr="00244034">
        <w:rPr>
          <w:rFonts w:ascii="Helvetica" w:hAnsi="Helvetica" w:cs="Helvetica"/>
          <w:color w:val="00B050"/>
          <w:sz w:val="20"/>
          <w:szCs w:val="20"/>
          <w:shd w:val="clear" w:color="auto" w:fill="FFFFFF"/>
        </w:rPr>
        <w:t xml:space="preserve">. </w:t>
      </w:r>
      <w:r w:rsidR="00CD2840" w:rsidRPr="00244034">
        <w:rPr>
          <w:color w:val="0070C0"/>
        </w:rPr>
        <w:t>Refer ANNEXURE</w:t>
      </w:r>
      <w:r w:rsidR="00CD2840" w:rsidRPr="00244034">
        <w:rPr>
          <w:color w:val="0070C0"/>
          <w:spacing w:val="-2"/>
        </w:rPr>
        <w:t xml:space="preserve"> </w:t>
      </w:r>
      <w:r w:rsidR="00CD2840" w:rsidRPr="00244034">
        <w:rPr>
          <w:color w:val="0070C0"/>
        </w:rPr>
        <w:t>VI:</w:t>
      </w:r>
      <w:r w:rsidR="00CD2840" w:rsidRPr="00244034">
        <w:rPr>
          <w:color w:val="0070C0"/>
          <w:spacing w:val="-4"/>
        </w:rPr>
        <w:t xml:space="preserve"> </w:t>
      </w:r>
      <w:r w:rsidR="00CD2840" w:rsidRPr="00244034">
        <w:rPr>
          <w:color w:val="0070C0"/>
        </w:rPr>
        <w:t>STANDING</w:t>
      </w:r>
      <w:r w:rsidR="00CD2840" w:rsidRPr="00244034">
        <w:rPr>
          <w:color w:val="0070C0"/>
          <w:spacing w:val="-1"/>
        </w:rPr>
        <w:t xml:space="preserve"> </w:t>
      </w:r>
      <w:r w:rsidR="00CD2840" w:rsidRPr="00244034">
        <w:rPr>
          <w:color w:val="0070C0"/>
        </w:rPr>
        <w:t>COMMITTEES</w:t>
      </w:r>
      <w:r w:rsidR="00CD2840" w:rsidRPr="00244034">
        <w:rPr>
          <w:color w:val="0070C0"/>
          <w:spacing w:val="-6"/>
        </w:rPr>
        <w:t xml:space="preserve"> </w:t>
      </w:r>
      <w:r w:rsidR="00CD2840" w:rsidRPr="00244034">
        <w:rPr>
          <w:color w:val="0070C0"/>
        </w:rPr>
        <w:t>OR</w:t>
      </w:r>
      <w:r w:rsidR="00CD2840" w:rsidRPr="00244034">
        <w:rPr>
          <w:color w:val="0070C0"/>
          <w:spacing w:val="-4"/>
        </w:rPr>
        <w:t xml:space="preserve"> </w:t>
      </w:r>
      <w:r w:rsidR="00CD2840" w:rsidRPr="00244034">
        <w:rPr>
          <w:color w:val="0070C0"/>
        </w:rPr>
        <w:t>SUBCOMMITTEES</w:t>
      </w:r>
      <w:r>
        <w:rPr>
          <w:color w:val="0070C0"/>
        </w:rPr>
        <w:t xml:space="preserve"> </w:t>
      </w:r>
    </w:p>
    <w:p w14:paraId="6B06431F" w14:textId="4D9B8DEA" w:rsidR="00CD2840" w:rsidRPr="00CD2840" w:rsidRDefault="00CD2840" w:rsidP="00244034">
      <w:pPr>
        <w:pStyle w:val="ListParagraph"/>
        <w:tabs>
          <w:tab w:val="left" w:pos="296"/>
        </w:tabs>
        <w:ind w:left="112" w:right="118"/>
        <w:rPr>
          <w:color w:val="00B050"/>
          <w:sz w:val="24"/>
        </w:rPr>
      </w:pPr>
    </w:p>
    <w:p w14:paraId="5F193B35" w14:textId="77777777" w:rsidR="009E5804" w:rsidRDefault="009E5804">
      <w:pPr>
        <w:pStyle w:val="BodyText"/>
        <w:spacing w:before="2"/>
        <w:ind w:left="0"/>
      </w:pPr>
    </w:p>
    <w:p w14:paraId="7251A897" w14:textId="77777777" w:rsidR="009E5804" w:rsidRDefault="009E5804">
      <w:pPr>
        <w:pStyle w:val="BodyText"/>
        <w:ind w:left="0"/>
      </w:pPr>
    </w:p>
    <w:p w14:paraId="41BDAD55" w14:textId="77777777" w:rsidR="009E5804" w:rsidRDefault="009E5804">
      <w:pPr>
        <w:pStyle w:val="BodyText"/>
        <w:ind w:left="0"/>
      </w:pPr>
    </w:p>
    <w:p w14:paraId="24AF65D4" w14:textId="77777777" w:rsidR="009E5804" w:rsidRDefault="009E5804">
      <w:pPr>
        <w:pStyle w:val="BodyText"/>
        <w:spacing w:before="11"/>
        <w:ind w:left="0"/>
        <w:rPr>
          <w:sz w:val="23"/>
        </w:rPr>
      </w:pPr>
    </w:p>
    <w:p w14:paraId="77E24895" w14:textId="77777777" w:rsidR="009E5804" w:rsidRDefault="001079BB">
      <w:pPr>
        <w:pStyle w:val="Heading1"/>
        <w:numPr>
          <w:ilvl w:val="0"/>
          <w:numId w:val="99"/>
        </w:numPr>
        <w:tabs>
          <w:tab w:val="left" w:pos="355"/>
        </w:tabs>
        <w:ind w:hanging="243"/>
      </w:pPr>
      <w:r>
        <w:t>BIDDING</w:t>
      </w:r>
      <w:r>
        <w:rPr>
          <w:spacing w:val="-3"/>
        </w:rPr>
        <w:t xml:space="preserve"> </w:t>
      </w:r>
      <w:r>
        <w:t>FOR</w:t>
      </w:r>
      <w:r>
        <w:rPr>
          <w:spacing w:val="-4"/>
        </w:rPr>
        <w:t xml:space="preserve"> </w:t>
      </w:r>
      <w:r>
        <w:t>DERMACON</w:t>
      </w:r>
    </w:p>
    <w:p w14:paraId="3F0782C7" w14:textId="77777777" w:rsidR="009E5804" w:rsidRDefault="001079BB">
      <w:pPr>
        <w:pStyle w:val="ListParagraph"/>
        <w:numPr>
          <w:ilvl w:val="0"/>
          <w:numId w:val="98"/>
        </w:numPr>
        <w:tabs>
          <w:tab w:val="left" w:pos="541"/>
        </w:tabs>
        <w:ind w:right="127" w:firstLine="0"/>
        <w:rPr>
          <w:sz w:val="24"/>
        </w:rPr>
      </w:pPr>
      <w:r>
        <w:rPr>
          <w:sz w:val="24"/>
        </w:rPr>
        <w:t>Any state</w:t>
      </w:r>
      <w:r>
        <w:rPr>
          <w:spacing w:val="2"/>
          <w:sz w:val="24"/>
        </w:rPr>
        <w:t xml:space="preserve"> </w:t>
      </w:r>
      <w:r>
        <w:rPr>
          <w:sz w:val="24"/>
        </w:rPr>
        <w:t>branch</w:t>
      </w:r>
      <w:r>
        <w:rPr>
          <w:spacing w:val="2"/>
          <w:sz w:val="24"/>
        </w:rPr>
        <w:t xml:space="preserve"> </w:t>
      </w:r>
      <w:r>
        <w:rPr>
          <w:sz w:val="24"/>
        </w:rPr>
        <w:t>wanting</w:t>
      </w:r>
      <w:r>
        <w:rPr>
          <w:spacing w:val="1"/>
          <w:sz w:val="24"/>
        </w:rPr>
        <w:t xml:space="preserve"> </w:t>
      </w:r>
      <w:r>
        <w:rPr>
          <w:sz w:val="24"/>
        </w:rPr>
        <w:t>to</w:t>
      </w:r>
      <w:r>
        <w:rPr>
          <w:spacing w:val="2"/>
          <w:sz w:val="24"/>
        </w:rPr>
        <w:t xml:space="preserve"> </w:t>
      </w:r>
      <w:r>
        <w:rPr>
          <w:sz w:val="24"/>
        </w:rPr>
        <w:t>hold DERMACON</w:t>
      </w:r>
      <w:r>
        <w:rPr>
          <w:spacing w:val="2"/>
          <w:sz w:val="24"/>
        </w:rPr>
        <w:t xml:space="preserve"> </w:t>
      </w:r>
      <w:r>
        <w:rPr>
          <w:sz w:val="24"/>
        </w:rPr>
        <w:t>must</w:t>
      </w:r>
      <w:r>
        <w:rPr>
          <w:spacing w:val="1"/>
          <w:sz w:val="24"/>
        </w:rPr>
        <w:t xml:space="preserve"> </w:t>
      </w:r>
      <w:r>
        <w:rPr>
          <w:sz w:val="24"/>
        </w:rPr>
        <w:t>call</w:t>
      </w:r>
      <w:r>
        <w:rPr>
          <w:spacing w:val="2"/>
          <w:sz w:val="24"/>
        </w:rPr>
        <w:t xml:space="preserve"> </w:t>
      </w:r>
      <w:r>
        <w:rPr>
          <w:sz w:val="24"/>
        </w:rPr>
        <w:t>its</w:t>
      </w:r>
      <w:r>
        <w:rPr>
          <w:spacing w:val="1"/>
          <w:sz w:val="24"/>
        </w:rPr>
        <w:t xml:space="preserve"> </w:t>
      </w:r>
      <w:r>
        <w:rPr>
          <w:sz w:val="24"/>
        </w:rPr>
        <w:t>GBM,</w:t>
      </w:r>
      <w:r>
        <w:rPr>
          <w:spacing w:val="-1"/>
          <w:sz w:val="24"/>
        </w:rPr>
        <w:t xml:space="preserve"> </w:t>
      </w:r>
      <w:r>
        <w:rPr>
          <w:sz w:val="24"/>
        </w:rPr>
        <w:t>and,</w:t>
      </w:r>
      <w:r>
        <w:rPr>
          <w:spacing w:val="-1"/>
          <w:sz w:val="24"/>
        </w:rPr>
        <w:t xml:space="preserve"> </w:t>
      </w:r>
      <w:r>
        <w:rPr>
          <w:sz w:val="24"/>
        </w:rPr>
        <w:t>by</w:t>
      </w:r>
      <w:r>
        <w:rPr>
          <w:spacing w:val="-2"/>
          <w:sz w:val="24"/>
        </w:rPr>
        <w:t xml:space="preserve"> </w:t>
      </w:r>
      <w:r>
        <w:rPr>
          <w:sz w:val="24"/>
        </w:rPr>
        <w:t>a</w:t>
      </w:r>
      <w:r>
        <w:rPr>
          <w:spacing w:val="2"/>
          <w:sz w:val="24"/>
        </w:rPr>
        <w:t xml:space="preserve"> </w:t>
      </w:r>
      <w:r>
        <w:rPr>
          <w:sz w:val="24"/>
        </w:rPr>
        <w:t>majority</w:t>
      </w:r>
      <w:r>
        <w:rPr>
          <w:spacing w:val="1"/>
          <w:sz w:val="24"/>
        </w:rPr>
        <w:t xml:space="preserve"> </w:t>
      </w:r>
      <w:r>
        <w:rPr>
          <w:sz w:val="24"/>
        </w:rPr>
        <w:t>vote, pass a</w:t>
      </w:r>
      <w:r>
        <w:rPr>
          <w:spacing w:val="-51"/>
          <w:sz w:val="24"/>
        </w:rPr>
        <w:t xml:space="preserve"> </w:t>
      </w:r>
      <w:r>
        <w:rPr>
          <w:sz w:val="24"/>
        </w:rPr>
        <w:t>resolution</w:t>
      </w:r>
      <w:r>
        <w:rPr>
          <w:spacing w:val="18"/>
          <w:sz w:val="24"/>
        </w:rPr>
        <w:t xml:space="preserve"> </w:t>
      </w:r>
      <w:r>
        <w:rPr>
          <w:sz w:val="24"/>
        </w:rPr>
        <w:t>to</w:t>
      </w:r>
      <w:r>
        <w:rPr>
          <w:spacing w:val="20"/>
          <w:sz w:val="24"/>
        </w:rPr>
        <w:t xml:space="preserve"> </w:t>
      </w:r>
      <w:r>
        <w:rPr>
          <w:sz w:val="24"/>
        </w:rPr>
        <w:t>that</w:t>
      </w:r>
      <w:r>
        <w:rPr>
          <w:spacing w:val="19"/>
          <w:sz w:val="24"/>
        </w:rPr>
        <w:t xml:space="preserve"> </w:t>
      </w:r>
      <w:r>
        <w:rPr>
          <w:sz w:val="24"/>
        </w:rPr>
        <w:t>effect</w:t>
      </w:r>
      <w:r>
        <w:rPr>
          <w:spacing w:val="18"/>
          <w:sz w:val="24"/>
        </w:rPr>
        <w:t xml:space="preserve"> </w:t>
      </w:r>
      <w:r>
        <w:rPr>
          <w:sz w:val="24"/>
        </w:rPr>
        <w:t>and</w:t>
      </w:r>
      <w:r>
        <w:rPr>
          <w:spacing w:val="20"/>
          <w:sz w:val="24"/>
        </w:rPr>
        <w:t xml:space="preserve"> </w:t>
      </w:r>
      <w:r>
        <w:rPr>
          <w:sz w:val="24"/>
        </w:rPr>
        <w:t>decide</w:t>
      </w:r>
      <w:r>
        <w:rPr>
          <w:spacing w:val="21"/>
          <w:sz w:val="24"/>
        </w:rPr>
        <w:t xml:space="preserve"> </w:t>
      </w:r>
      <w:r>
        <w:rPr>
          <w:sz w:val="24"/>
        </w:rPr>
        <w:t>the</w:t>
      </w:r>
      <w:r>
        <w:rPr>
          <w:spacing w:val="21"/>
          <w:sz w:val="24"/>
        </w:rPr>
        <w:t xml:space="preserve"> </w:t>
      </w:r>
      <w:r>
        <w:rPr>
          <w:sz w:val="24"/>
        </w:rPr>
        <w:t>name</w:t>
      </w:r>
      <w:r>
        <w:rPr>
          <w:spacing w:val="21"/>
          <w:sz w:val="24"/>
        </w:rPr>
        <w:t xml:space="preserve"> </w:t>
      </w:r>
      <w:r>
        <w:rPr>
          <w:sz w:val="24"/>
        </w:rPr>
        <w:t>of</w:t>
      </w:r>
      <w:r>
        <w:rPr>
          <w:spacing w:val="20"/>
          <w:sz w:val="24"/>
        </w:rPr>
        <w:t xml:space="preserve"> </w:t>
      </w:r>
      <w:r>
        <w:rPr>
          <w:sz w:val="24"/>
        </w:rPr>
        <w:t>the</w:t>
      </w:r>
      <w:r>
        <w:rPr>
          <w:spacing w:val="21"/>
          <w:sz w:val="24"/>
        </w:rPr>
        <w:t xml:space="preserve"> </w:t>
      </w:r>
      <w:r>
        <w:rPr>
          <w:sz w:val="24"/>
        </w:rPr>
        <w:t>Organizing</w:t>
      </w:r>
      <w:r>
        <w:rPr>
          <w:spacing w:val="20"/>
          <w:sz w:val="24"/>
        </w:rPr>
        <w:t xml:space="preserve"> </w:t>
      </w:r>
      <w:r>
        <w:rPr>
          <w:sz w:val="24"/>
        </w:rPr>
        <w:t>Secretary</w:t>
      </w:r>
      <w:r>
        <w:rPr>
          <w:spacing w:val="20"/>
          <w:sz w:val="24"/>
        </w:rPr>
        <w:t xml:space="preserve"> </w:t>
      </w:r>
      <w:r>
        <w:rPr>
          <w:sz w:val="24"/>
        </w:rPr>
        <w:t>and</w:t>
      </w:r>
      <w:r>
        <w:rPr>
          <w:spacing w:val="20"/>
          <w:sz w:val="24"/>
        </w:rPr>
        <w:t xml:space="preserve"> </w:t>
      </w:r>
      <w:r>
        <w:rPr>
          <w:sz w:val="24"/>
        </w:rPr>
        <w:t>Chairperson</w:t>
      </w:r>
      <w:r>
        <w:rPr>
          <w:spacing w:val="21"/>
          <w:sz w:val="24"/>
        </w:rPr>
        <w:t xml:space="preserve"> </w:t>
      </w:r>
      <w:r>
        <w:rPr>
          <w:sz w:val="24"/>
        </w:rPr>
        <w:t>of</w:t>
      </w:r>
      <w:r>
        <w:rPr>
          <w:spacing w:val="19"/>
          <w:sz w:val="24"/>
        </w:rPr>
        <w:t xml:space="preserve"> </w:t>
      </w:r>
      <w:r>
        <w:rPr>
          <w:sz w:val="24"/>
        </w:rPr>
        <w:t>the</w:t>
      </w:r>
    </w:p>
    <w:p w14:paraId="1E30CF82" w14:textId="77777777" w:rsidR="009E5804" w:rsidRDefault="009E5804">
      <w:pPr>
        <w:rPr>
          <w:sz w:val="24"/>
        </w:rPr>
        <w:sectPr w:rsidR="009E5804">
          <w:pgSz w:w="11900" w:h="16850"/>
          <w:pgMar w:top="1400" w:right="980" w:bottom="820" w:left="900" w:header="0" w:footer="623" w:gutter="0"/>
          <w:cols w:space="720"/>
        </w:sectPr>
      </w:pPr>
    </w:p>
    <w:p w14:paraId="51955F14" w14:textId="77777777" w:rsidR="009E5804" w:rsidRDefault="001079BB">
      <w:pPr>
        <w:pStyle w:val="BodyText"/>
        <w:spacing w:before="39"/>
        <w:ind w:left="112" w:right="121"/>
        <w:jc w:val="both"/>
      </w:pPr>
      <w:r>
        <w:lastRenderedPageBreak/>
        <w:t>Local Scientific Committee. The Organizing Secretary must be from the city where the DERMACON is</w:t>
      </w:r>
      <w:r>
        <w:rPr>
          <w:spacing w:val="-52"/>
        </w:rPr>
        <w:t xml:space="preserve"> </w:t>
      </w:r>
      <w:r>
        <w:t>to</w:t>
      </w:r>
      <w:r>
        <w:rPr>
          <w:spacing w:val="-1"/>
        </w:rPr>
        <w:t xml:space="preserve"> </w:t>
      </w:r>
      <w:r>
        <w:t>be</w:t>
      </w:r>
      <w:r>
        <w:rPr>
          <w:spacing w:val="-1"/>
        </w:rPr>
        <w:t xml:space="preserve"> </w:t>
      </w:r>
      <w:r>
        <w:t>held.</w:t>
      </w:r>
    </w:p>
    <w:p w14:paraId="6A6D6C96" w14:textId="77777777" w:rsidR="009E5804" w:rsidRDefault="001079BB">
      <w:pPr>
        <w:pStyle w:val="ListParagraph"/>
        <w:numPr>
          <w:ilvl w:val="0"/>
          <w:numId w:val="98"/>
        </w:numPr>
        <w:tabs>
          <w:tab w:val="left" w:pos="541"/>
        </w:tabs>
        <w:ind w:right="117" w:firstLine="0"/>
        <w:jc w:val="both"/>
        <w:rPr>
          <w:sz w:val="24"/>
        </w:rPr>
      </w:pPr>
      <w:r>
        <w:rPr>
          <w:sz w:val="24"/>
        </w:rPr>
        <w:t>The state branch shall send the bid proposal to host DERMACON to the Honorary Secretary</w:t>
      </w:r>
      <w:r>
        <w:rPr>
          <w:spacing w:val="1"/>
          <w:sz w:val="24"/>
        </w:rPr>
        <w:t xml:space="preserve"> </w:t>
      </w:r>
      <w:r>
        <w:rPr>
          <w:sz w:val="24"/>
        </w:rPr>
        <w:t>General</w:t>
      </w:r>
      <w:r>
        <w:rPr>
          <w:spacing w:val="1"/>
          <w:sz w:val="24"/>
        </w:rPr>
        <w:t xml:space="preserve"> </w:t>
      </w:r>
      <w:r>
        <w:rPr>
          <w:sz w:val="24"/>
        </w:rPr>
        <w:t>of</w:t>
      </w:r>
      <w:r>
        <w:rPr>
          <w:spacing w:val="1"/>
          <w:sz w:val="24"/>
        </w:rPr>
        <w:t xml:space="preserve"> </w:t>
      </w:r>
      <w:r>
        <w:rPr>
          <w:sz w:val="24"/>
        </w:rPr>
        <w:t>IADVL</w:t>
      </w:r>
      <w:r>
        <w:rPr>
          <w:spacing w:val="1"/>
          <w:sz w:val="24"/>
        </w:rPr>
        <w:t xml:space="preserve"> </w:t>
      </w:r>
      <w:r>
        <w:rPr>
          <w:sz w:val="24"/>
        </w:rPr>
        <w:t>two</w:t>
      </w:r>
      <w:r>
        <w:rPr>
          <w:spacing w:val="1"/>
          <w:sz w:val="24"/>
        </w:rPr>
        <w:t xml:space="preserve"> </w:t>
      </w:r>
      <w:r>
        <w:rPr>
          <w:sz w:val="24"/>
        </w:rPr>
        <w:t>and</w:t>
      </w:r>
      <w:r>
        <w:rPr>
          <w:spacing w:val="1"/>
          <w:sz w:val="24"/>
        </w:rPr>
        <w:t xml:space="preserve"> </w:t>
      </w:r>
      <w:r>
        <w:rPr>
          <w:sz w:val="24"/>
        </w:rPr>
        <w:t>a</w:t>
      </w:r>
      <w:r>
        <w:rPr>
          <w:spacing w:val="1"/>
          <w:sz w:val="24"/>
        </w:rPr>
        <w:t xml:space="preserve"> </w:t>
      </w:r>
      <w:r>
        <w:rPr>
          <w:sz w:val="24"/>
        </w:rPr>
        <w:t>half</w:t>
      </w:r>
      <w:r>
        <w:rPr>
          <w:spacing w:val="1"/>
          <w:sz w:val="24"/>
        </w:rPr>
        <w:t xml:space="preserve"> </w:t>
      </w:r>
      <w:r>
        <w:rPr>
          <w:sz w:val="24"/>
        </w:rPr>
        <w:t>years</w:t>
      </w:r>
      <w:r>
        <w:rPr>
          <w:spacing w:val="1"/>
          <w:sz w:val="24"/>
        </w:rPr>
        <w:t xml:space="preserve"> </w:t>
      </w:r>
      <w:r>
        <w:rPr>
          <w:sz w:val="24"/>
        </w:rPr>
        <w:t>before</w:t>
      </w:r>
      <w:r>
        <w:rPr>
          <w:spacing w:val="1"/>
          <w:sz w:val="24"/>
        </w:rPr>
        <w:t xml:space="preserve"> </w:t>
      </w:r>
      <w:r>
        <w:rPr>
          <w:sz w:val="24"/>
        </w:rPr>
        <w:t>the</w:t>
      </w:r>
      <w:r>
        <w:rPr>
          <w:spacing w:val="1"/>
          <w:sz w:val="24"/>
        </w:rPr>
        <w:t xml:space="preserve"> </w:t>
      </w:r>
      <w:r>
        <w:rPr>
          <w:sz w:val="24"/>
        </w:rPr>
        <w:t>proposed</w:t>
      </w:r>
      <w:r>
        <w:rPr>
          <w:spacing w:val="1"/>
          <w:sz w:val="24"/>
        </w:rPr>
        <w:t xml:space="preserve"> </w:t>
      </w:r>
      <w:r>
        <w:rPr>
          <w:sz w:val="24"/>
        </w:rPr>
        <w:t>conference</w:t>
      </w:r>
      <w:r>
        <w:rPr>
          <w:spacing w:val="1"/>
          <w:sz w:val="24"/>
        </w:rPr>
        <w:t xml:space="preserve"> </w:t>
      </w:r>
      <w:r>
        <w:rPr>
          <w:sz w:val="24"/>
        </w:rPr>
        <w:t>only</w:t>
      </w:r>
      <w:r>
        <w:rPr>
          <w:spacing w:val="1"/>
          <w:sz w:val="24"/>
        </w:rPr>
        <w:t xml:space="preserve"> </w:t>
      </w:r>
      <w:r>
        <w:rPr>
          <w:sz w:val="24"/>
        </w:rPr>
        <w:t>after</w:t>
      </w:r>
      <w:r>
        <w:rPr>
          <w:spacing w:val="1"/>
          <w:sz w:val="24"/>
        </w:rPr>
        <w:t xml:space="preserve"> </w:t>
      </w:r>
      <w:r>
        <w:rPr>
          <w:sz w:val="24"/>
        </w:rPr>
        <w:t>the</w:t>
      </w:r>
      <w:r>
        <w:rPr>
          <w:spacing w:val="1"/>
          <w:sz w:val="24"/>
        </w:rPr>
        <w:t xml:space="preserve"> </w:t>
      </w:r>
      <w:r>
        <w:rPr>
          <w:sz w:val="24"/>
        </w:rPr>
        <w:t>above</w:t>
      </w:r>
      <w:r>
        <w:rPr>
          <w:spacing w:val="-52"/>
          <w:sz w:val="24"/>
        </w:rPr>
        <w:t xml:space="preserve"> </w:t>
      </w:r>
      <w:r>
        <w:rPr>
          <w:sz w:val="24"/>
        </w:rPr>
        <w:t>procedure.</w:t>
      </w:r>
    </w:p>
    <w:p w14:paraId="02EBAD08" w14:textId="77777777" w:rsidR="009E5804" w:rsidRDefault="001079BB">
      <w:pPr>
        <w:pStyle w:val="ListParagraph"/>
        <w:numPr>
          <w:ilvl w:val="0"/>
          <w:numId w:val="98"/>
        </w:numPr>
        <w:tabs>
          <w:tab w:val="left" w:pos="541"/>
        </w:tabs>
        <w:ind w:right="122" w:firstLine="0"/>
        <w:jc w:val="both"/>
        <w:rPr>
          <w:sz w:val="24"/>
        </w:rPr>
      </w:pPr>
      <w:r>
        <w:rPr>
          <w:sz w:val="24"/>
        </w:rPr>
        <w:t>The official bid for holding DERMACON shall be given to the Honorary Secretary General on the</w:t>
      </w:r>
      <w:r>
        <w:rPr>
          <w:spacing w:val="1"/>
          <w:sz w:val="24"/>
        </w:rPr>
        <w:t xml:space="preserve"> </w:t>
      </w:r>
      <w:r>
        <w:rPr>
          <w:sz w:val="24"/>
        </w:rPr>
        <w:t>letterhead</w:t>
      </w:r>
      <w:r>
        <w:rPr>
          <w:spacing w:val="25"/>
          <w:sz w:val="24"/>
        </w:rPr>
        <w:t xml:space="preserve"> </w:t>
      </w:r>
      <w:r>
        <w:rPr>
          <w:sz w:val="24"/>
        </w:rPr>
        <w:t>of</w:t>
      </w:r>
      <w:r>
        <w:rPr>
          <w:spacing w:val="24"/>
          <w:sz w:val="24"/>
        </w:rPr>
        <w:t xml:space="preserve"> </w:t>
      </w:r>
      <w:r>
        <w:rPr>
          <w:sz w:val="24"/>
        </w:rPr>
        <w:t>the</w:t>
      </w:r>
      <w:r>
        <w:rPr>
          <w:spacing w:val="25"/>
          <w:sz w:val="24"/>
        </w:rPr>
        <w:t xml:space="preserve"> </w:t>
      </w:r>
      <w:r>
        <w:rPr>
          <w:sz w:val="24"/>
        </w:rPr>
        <w:t>state</w:t>
      </w:r>
      <w:r>
        <w:rPr>
          <w:spacing w:val="23"/>
          <w:sz w:val="24"/>
        </w:rPr>
        <w:t xml:space="preserve"> </w:t>
      </w:r>
      <w:r>
        <w:rPr>
          <w:sz w:val="24"/>
        </w:rPr>
        <w:t>branch,</w:t>
      </w:r>
      <w:r>
        <w:rPr>
          <w:spacing w:val="22"/>
          <w:sz w:val="24"/>
        </w:rPr>
        <w:t xml:space="preserve"> </w:t>
      </w:r>
      <w:r>
        <w:rPr>
          <w:sz w:val="24"/>
        </w:rPr>
        <w:t>with</w:t>
      </w:r>
      <w:r>
        <w:rPr>
          <w:spacing w:val="25"/>
          <w:sz w:val="24"/>
        </w:rPr>
        <w:t xml:space="preserve"> </w:t>
      </w:r>
      <w:r>
        <w:rPr>
          <w:sz w:val="24"/>
        </w:rPr>
        <w:t>the</w:t>
      </w:r>
      <w:r>
        <w:rPr>
          <w:spacing w:val="27"/>
          <w:sz w:val="24"/>
        </w:rPr>
        <w:t xml:space="preserve"> </w:t>
      </w:r>
      <w:r>
        <w:rPr>
          <w:sz w:val="24"/>
        </w:rPr>
        <w:t>signatures</w:t>
      </w:r>
      <w:r>
        <w:rPr>
          <w:spacing w:val="26"/>
          <w:sz w:val="24"/>
        </w:rPr>
        <w:t xml:space="preserve"> </w:t>
      </w:r>
      <w:r>
        <w:rPr>
          <w:sz w:val="24"/>
        </w:rPr>
        <w:t>of</w:t>
      </w:r>
      <w:r>
        <w:rPr>
          <w:spacing w:val="26"/>
          <w:sz w:val="24"/>
        </w:rPr>
        <w:t xml:space="preserve"> </w:t>
      </w:r>
      <w:r>
        <w:rPr>
          <w:sz w:val="24"/>
        </w:rPr>
        <w:t>the</w:t>
      </w:r>
      <w:r>
        <w:rPr>
          <w:spacing w:val="25"/>
          <w:sz w:val="24"/>
        </w:rPr>
        <w:t xml:space="preserve"> </w:t>
      </w:r>
      <w:r>
        <w:rPr>
          <w:sz w:val="24"/>
        </w:rPr>
        <w:t>President</w:t>
      </w:r>
      <w:r>
        <w:rPr>
          <w:spacing w:val="26"/>
          <w:sz w:val="24"/>
        </w:rPr>
        <w:t xml:space="preserve"> </w:t>
      </w:r>
      <w:r>
        <w:rPr>
          <w:sz w:val="24"/>
        </w:rPr>
        <w:t>and</w:t>
      </w:r>
      <w:r>
        <w:rPr>
          <w:spacing w:val="25"/>
          <w:sz w:val="24"/>
        </w:rPr>
        <w:t xml:space="preserve"> </w:t>
      </w:r>
      <w:r>
        <w:rPr>
          <w:sz w:val="24"/>
        </w:rPr>
        <w:t>Secretary</w:t>
      </w:r>
      <w:r>
        <w:rPr>
          <w:spacing w:val="24"/>
          <w:sz w:val="24"/>
        </w:rPr>
        <w:t xml:space="preserve"> </w:t>
      </w:r>
      <w:r>
        <w:rPr>
          <w:sz w:val="24"/>
        </w:rPr>
        <w:t>of</w:t>
      </w:r>
      <w:r>
        <w:rPr>
          <w:spacing w:val="26"/>
          <w:sz w:val="24"/>
        </w:rPr>
        <w:t xml:space="preserve"> </w:t>
      </w:r>
      <w:r>
        <w:rPr>
          <w:sz w:val="24"/>
        </w:rPr>
        <w:t>the</w:t>
      </w:r>
      <w:r>
        <w:rPr>
          <w:spacing w:val="26"/>
          <w:sz w:val="24"/>
        </w:rPr>
        <w:t xml:space="preserve"> </w:t>
      </w:r>
      <w:r>
        <w:rPr>
          <w:sz w:val="24"/>
        </w:rPr>
        <w:t>branch,</w:t>
      </w:r>
      <w:r>
        <w:rPr>
          <w:spacing w:val="-52"/>
          <w:sz w:val="24"/>
        </w:rPr>
        <w:t xml:space="preserve"> </w:t>
      </w:r>
      <w:r>
        <w:rPr>
          <w:sz w:val="24"/>
        </w:rPr>
        <w:t>and the prescribed proforma (containing the details regarding the facilities available in the city and</w:t>
      </w:r>
      <w:r>
        <w:rPr>
          <w:spacing w:val="1"/>
          <w:sz w:val="24"/>
        </w:rPr>
        <w:t xml:space="preserve"> </w:t>
      </w:r>
      <w:r>
        <w:rPr>
          <w:sz w:val="24"/>
        </w:rPr>
        <w:t>the</w:t>
      </w:r>
      <w:r>
        <w:rPr>
          <w:spacing w:val="-3"/>
          <w:sz w:val="24"/>
        </w:rPr>
        <w:t xml:space="preserve"> </w:t>
      </w:r>
      <w:r>
        <w:rPr>
          <w:sz w:val="24"/>
        </w:rPr>
        <w:t>suitability of the</w:t>
      </w:r>
      <w:r>
        <w:rPr>
          <w:spacing w:val="-2"/>
          <w:sz w:val="24"/>
        </w:rPr>
        <w:t xml:space="preserve"> </w:t>
      </w:r>
      <w:r>
        <w:rPr>
          <w:sz w:val="24"/>
        </w:rPr>
        <w:t>city</w:t>
      </w:r>
      <w:r>
        <w:rPr>
          <w:spacing w:val="-3"/>
          <w:sz w:val="24"/>
        </w:rPr>
        <w:t xml:space="preserve"> </w:t>
      </w:r>
      <w:r>
        <w:rPr>
          <w:sz w:val="24"/>
        </w:rPr>
        <w:t>for</w:t>
      </w:r>
      <w:r>
        <w:rPr>
          <w:spacing w:val="-1"/>
          <w:sz w:val="24"/>
        </w:rPr>
        <w:t xml:space="preserve"> </w:t>
      </w:r>
      <w:r>
        <w:rPr>
          <w:sz w:val="24"/>
        </w:rPr>
        <w:t>hosting</w:t>
      </w:r>
      <w:r>
        <w:rPr>
          <w:spacing w:val="-3"/>
          <w:sz w:val="24"/>
        </w:rPr>
        <w:t xml:space="preserve"> </w:t>
      </w:r>
      <w:r>
        <w:rPr>
          <w:sz w:val="24"/>
        </w:rPr>
        <w:t>DERMACON)</w:t>
      </w:r>
      <w:r>
        <w:rPr>
          <w:spacing w:val="-3"/>
          <w:sz w:val="24"/>
        </w:rPr>
        <w:t xml:space="preserve"> </w:t>
      </w:r>
      <w:r>
        <w:rPr>
          <w:sz w:val="24"/>
        </w:rPr>
        <w:t>duly</w:t>
      </w:r>
      <w:r>
        <w:rPr>
          <w:spacing w:val="-4"/>
          <w:sz w:val="24"/>
        </w:rPr>
        <w:t xml:space="preserve"> </w:t>
      </w:r>
      <w:r>
        <w:rPr>
          <w:sz w:val="24"/>
        </w:rPr>
        <w:t>filled in</w:t>
      </w:r>
      <w:r>
        <w:rPr>
          <w:spacing w:val="-2"/>
          <w:sz w:val="24"/>
        </w:rPr>
        <w:t xml:space="preserve"> </w:t>
      </w:r>
      <w:r>
        <w:rPr>
          <w:sz w:val="24"/>
        </w:rPr>
        <w:t>(Annexure</w:t>
      </w:r>
      <w:r>
        <w:rPr>
          <w:spacing w:val="-1"/>
          <w:sz w:val="24"/>
        </w:rPr>
        <w:t xml:space="preserve"> </w:t>
      </w:r>
      <w:r>
        <w:rPr>
          <w:sz w:val="24"/>
        </w:rPr>
        <w:t>VIII).</w:t>
      </w:r>
    </w:p>
    <w:p w14:paraId="2659CD05" w14:textId="77777777" w:rsidR="009E5804" w:rsidRDefault="001079BB">
      <w:pPr>
        <w:pStyle w:val="ListParagraph"/>
        <w:numPr>
          <w:ilvl w:val="0"/>
          <w:numId w:val="98"/>
        </w:numPr>
        <w:tabs>
          <w:tab w:val="left" w:pos="541"/>
        </w:tabs>
        <w:spacing w:before="1"/>
        <w:ind w:right="119" w:firstLine="0"/>
        <w:jc w:val="both"/>
        <w:rPr>
          <w:sz w:val="24"/>
        </w:rPr>
      </w:pPr>
      <w:r>
        <w:rPr>
          <w:sz w:val="24"/>
        </w:rPr>
        <w:t>The bid for the DERMACON of a particular year should be sent to the Honorary Secretary</w:t>
      </w:r>
      <w:r>
        <w:rPr>
          <w:spacing w:val="1"/>
          <w:sz w:val="24"/>
        </w:rPr>
        <w:t xml:space="preserve"> </w:t>
      </w:r>
      <w:r>
        <w:rPr>
          <w:sz w:val="24"/>
        </w:rPr>
        <w:t>General on 31st July of the year previous to the AGBM where the venue shall be announced after</w:t>
      </w:r>
      <w:r>
        <w:rPr>
          <w:spacing w:val="1"/>
          <w:sz w:val="24"/>
        </w:rPr>
        <w:t xml:space="preserve"> </w:t>
      </w:r>
      <w:r>
        <w:rPr>
          <w:sz w:val="24"/>
        </w:rPr>
        <w:t>voting. e.g. if the bid is for DERMACON 2022 the decision will be announced at the closing year’s</w:t>
      </w:r>
      <w:r>
        <w:rPr>
          <w:spacing w:val="1"/>
          <w:sz w:val="24"/>
        </w:rPr>
        <w:t xml:space="preserve"> </w:t>
      </w:r>
      <w:r>
        <w:rPr>
          <w:sz w:val="24"/>
        </w:rPr>
        <w:t>AGBM of DERMACON 2020 and the bid should reach the Honorary Secretary General on or before</w:t>
      </w:r>
      <w:r>
        <w:rPr>
          <w:spacing w:val="1"/>
          <w:sz w:val="24"/>
        </w:rPr>
        <w:t xml:space="preserve"> </w:t>
      </w:r>
      <w:r>
        <w:rPr>
          <w:sz w:val="24"/>
        </w:rPr>
        <w:t>31st</w:t>
      </w:r>
      <w:r>
        <w:rPr>
          <w:spacing w:val="1"/>
          <w:sz w:val="24"/>
        </w:rPr>
        <w:t xml:space="preserve"> </w:t>
      </w:r>
      <w:r>
        <w:rPr>
          <w:sz w:val="24"/>
        </w:rPr>
        <w:t>July,</w:t>
      </w:r>
      <w:r>
        <w:rPr>
          <w:spacing w:val="1"/>
          <w:sz w:val="24"/>
        </w:rPr>
        <w:t xml:space="preserve"> </w:t>
      </w:r>
      <w:r>
        <w:rPr>
          <w:sz w:val="24"/>
        </w:rPr>
        <w:t>2019.</w:t>
      </w:r>
      <w:r>
        <w:rPr>
          <w:spacing w:val="1"/>
          <w:sz w:val="24"/>
        </w:rPr>
        <w:t xml:space="preserve"> </w:t>
      </w:r>
      <w:r>
        <w:rPr>
          <w:sz w:val="24"/>
        </w:rPr>
        <w:t>Application</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DERMACON</w:t>
      </w:r>
      <w:r>
        <w:rPr>
          <w:spacing w:val="1"/>
          <w:sz w:val="24"/>
        </w:rPr>
        <w:t xml:space="preserve"> </w:t>
      </w:r>
      <w:r>
        <w:rPr>
          <w:sz w:val="24"/>
        </w:rPr>
        <w:t>venue</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invited</w:t>
      </w:r>
      <w:r>
        <w:rPr>
          <w:spacing w:val="1"/>
          <w:sz w:val="24"/>
        </w:rPr>
        <w:t xml:space="preserve"> </w:t>
      </w:r>
      <w:r>
        <w:rPr>
          <w:sz w:val="24"/>
        </w:rPr>
        <w:t>along</w:t>
      </w:r>
      <w:r>
        <w:rPr>
          <w:spacing w:val="1"/>
          <w:sz w:val="24"/>
        </w:rPr>
        <w:t xml:space="preserve"> </w:t>
      </w:r>
      <w:r>
        <w:rPr>
          <w:sz w:val="24"/>
        </w:rPr>
        <w:t>with</w:t>
      </w:r>
      <w:r>
        <w:rPr>
          <w:spacing w:val="1"/>
          <w:sz w:val="24"/>
        </w:rPr>
        <w:t xml:space="preserve"> </w:t>
      </w:r>
      <w:r>
        <w:rPr>
          <w:sz w:val="24"/>
        </w:rPr>
        <w:t>all</w:t>
      </w:r>
      <w:r>
        <w:rPr>
          <w:spacing w:val="1"/>
          <w:sz w:val="24"/>
        </w:rPr>
        <w:t xml:space="preserve"> </w:t>
      </w:r>
      <w:r>
        <w:rPr>
          <w:sz w:val="24"/>
        </w:rPr>
        <w:t>other</w:t>
      </w:r>
      <w:r>
        <w:rPr>
          <w:spacing w:val="1"/>
          <w:sz w:val="24"/>
        </w:rPr>
        <w:t xml:space="preserve"> </w:t>
      </w:r>
      <w:r>
        <w:rPr>
          <w:sz w:val="24"/>
        </w:rPr>
        <w:t>applications and will have same time line. If there is only one application for DERMACON, then the</w:t>
      </w:r>
      <w:r>
        <w:rPr>
          <w:spacing w:val="1"/>
          <w:sz w:val="24"/>
        </w:rPr>
        <w:t xml:space="preserve"> </w:t>
      </w:r>
      <w:r>
        <w:rPr>
          <w:sz w:val="24"/>
        </w:rPr>
        <w:t>existing team of the President, President Elect, Past President and Hon. Secretary General shall visit</w:t>
      </w:r>
      <w:r>
        <w:rPr>
          <w:spacing w:val="1"/>
          <w:sz w:val="24"/>
        </w:rPr>
        <w:t xml:space="preserve"> </w:t>
      </w:r>
      <w:r>
        <w:rPr>
          <w:sz w:val="24"/>
        </w:rPr>
        <w:t>the</w:t>
      </w:r>
      <w:r>
        <w:rPr>
          <w:spacing w:val="1"/>
          <w:sz w:val="24"/>
        </w:rPr>
        <w:t xml:space="preserve"> </w:t>
      </w:r>
      <w:r>
        <w:rPr>
          <w:sz w:val="24"/>
        </w:rPr>
        <w:t>venue</w:t>
      </w:r>
      <w:r>
        <w:rPr>
          <w:spacing w:val="1"/>
          <w:sz w:val="24"/>
        </w:rPr>
        <w:t xml:space="preserve"> </w:t>
      </w:r>
      <w:r>
        <w:rPr>
          <w:sz w:val="24"/>
        </w:rPr>
        <w:t>and</w:t>
      </w:r>
      <w:r>
        <w:rPr>
          <w:spacing w:val="1"/>
          <w:sz w:val="24"/>
        </w:rPr>
        <w:t xml:space="preserve"> </w:t>
      </w:r>
      <w:r>
        <w:rPr>
          <w:sz w:val="24"/>
        </w:rPr>
        <w:t>report</w:t>
      </w:r>
      <w:r>
        <w:rPr>
          <w:spacing w:val="1"/>
          <w:sz w:val="24"/>
        </w:rPr>
        <w:t xml:space="preserve"> </w:t>
      </w:r>
      <w:r>
        <w:rPr>
          <w:sz w:val="24"/>
        </w:rPr>
        <w:t>to</w:t>
      </w:r>
      <w:r>
        <w:rPr>
          <w:spacing w:val="1"/>
          <w:sz w:val="24"/>
        </w:rPr>
        <w:t xml:space="preserve"> </w:t>
      </w:r>
      <w:r>
        <w:rPr>
          <w:sz w:val="24"/>
        </w:rPr>
        <w:t>CCM</w:t>
      </w:r>
      <w:r>
        <w:rPr>
          <w:spacing w:val="1"/>
          <w:sz w:val="24"/>
        </w:rPr>
        <w:t xml:space="preserve"> </w:t>
      </w:r>
      <w:r>
        <w:rPr>
          <w:sz w:val="24"/>
        </w:rPr>
        <w:t>which</w:t>
      </w:r>
      <w:r>
        <w:rPr>
          <w:spacing w:val="1"/>
          <w:sz w:val="24"/>
        </w:rPr>
        <w:t xml:space="preserve"> </w:t>
      </w:r>
      <w:r>
        <w:rPr>
          <w:sz w:val="24"/>
        </w:rPr>
        <w:t>meets</w:t>
      </w:r>
      <w:r>
        <w:rPr>
          <w:spacing w:val="1"/>
          <w:sz w:val="24"/>
        </w:rPr>
        <w:t xml:space="preserve"> </w:t>
      </w:r>
      <w:r>
        <w:rPr>
          <w:sz w:val="24"/>
        </w:rPr>
        <w:t>in</w:t>
      </w:r>
      <w:r>
        <w:rPr>
          <w:spacing w:val="1"/>
          <w:sz w:val="24"/>
        </w:rPr>
        <w:t xml:space="preserve"> </w:t>
      </w:r>
      <w:r>
        <w:rPr>
          <w:sz w:val="24"/>
        </w:rPr>
        <w:t>August.</w:t>
      </w:r>
      <w:r>
        <w:rPr>
          <w:spacing w:val="1"/>
          <w:sz w:val="24"/>
        </w:rPr>
        <w:t xml:space="preserve"> </w:t>
      </w:r>
      <w:r>
        <w:rPr>
          <w:sz w:val="24"/>
        </w:rPr>
        <w:t>If</w:t>
      </w:r>
      <w:r>
        <w:rPr>
          <w:spacing w:val="1"/>
          <w:sz w:val="24"/>
        </w:rPr>
        <w:t xml:space="preserve"> </w:t>
      </w:r>
      <w:r>
        <w:rPr>
          <w:sz w:val="24"/>
        </w:rPr>
        <w:t>the</w:t>
      </w:r>
      <w:r>
        <w:rPr>
          <w:spacing w:val="1"/>
          <w:sz w:val="24"/>
        </w:rPr>
        <w:t xml:space="preserve"> </w:t>
      </w:r>
      <w:r>
        <w:rPr>
          <w:sz w:val="24"/>
        </w:rPr>
        <w:t>venue</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found</w:t>
      </w:r>
      <w:r>
        <w:rPr>
          <w:spacing w:val="1"/>
          <w:sz w:val="24"/>
        </w:rPr>
        <w:t xml:space="preserve"> </w:t>
      </w:r>
      <w:r>
        <w:rPr>
          <w:sz w:val="24"/>
        </w:rPr>
        <w:t>suitable</w:t>
      </w:r>
      <w:r>
        <w:rPr>
          <w:spacing w:val="1"/>
          <w:sz w:val="24"/>
        </w:rPr>
        <w:t xml:space="preserve"> </w:t>
      </w:r>
      <w:r>
        <w:rPr>
          <w:sz w:val="24"/>
        </w:rPr>
        <w:t>for</w:t>
      </w:r>
      <w:r>
        <w:rPr>
          <w:spacing w:val="1"/>
          <w:sz w:val="24"/>
        </w:rPr>
        <w:t xml:space="preserve"> </w:t>
      </w:r>
      <w:r>
        <w:rPr>
          <w:sz w:val="24"/>
        </w:rPr>
        <w:t>DERMACON</w:t>
      </w:r>
      <w:r>
        <w:rPr>
          <w:spacing w:val="-2"/>
          <w:sz w:val="24"/>
        </w:rPr>
        <w:t xml:space="preserve"> </w:t>
      </w:r>
      <w:r>
        <w:rPr>
          <w:sz w:val="24"/>
        </w:rPr>
        <w:t>then</w:t>
      </w:r>
      <w:r>
        <w:rPr>
          <w:spacing w:val="-1"/>
          <w:sz w:val="24"/>
        </w:rPr>
        <w:t xml:space="preserve"> </w:t>
      </w:r>
      <w:r>
        <w:rPr>
          <w:sz w:val="24"/>
        </w:rPr>
        <w:t>the</w:t>
      </w:r>
      <w:r>
        <w:rPr>
          <w:spacing w:val="1"/>
          <w:sz w:val="24"/>
        </w:rPr>
        <w:t xml:space="preserve"> </w:t>
      </w:r>
      <w:r>
        <w:rPr>
          <w:sz w:val="24"/>
        </w:rPr>
        <w:t>CCM</w:t>
      </w:r>
      <w:r>
        <w:rPr>
          <w:spacing w:val="1"/>
          <w:sz w:val="24"/>
        </w:rPr>
        <w:t xml:space="preserve"> </w:t>
      </w:r>
      <w:r>
        <w:rPr>
          <w:sz w:val="24"/>
        </w:rPr>
        <w:t>can</w:t>
      </w:r>
      <w:r>
        <w:rPr>
          <w:spacing w:val="-2"/>
          <w:sz w:val="24"/>
        </w:rPr>
        <w:t xml:space="preserve"> </w:t>
      </w:r>
      <w:r>
        <w:rPr>
          <w:sz w:val="24"/>
        </w:rPr>
        <w:t>discuss</w:t>
      </w:r>
      <w:r>
        <w:rPr>
          <w:spacing w:val="-2"/>
          <w:sz w:val="24"/>
        </w:rPr>
        <w:t xml:space="preserve"> </w:t>
      </w:r>
      <w:r>
        <w:rPr>
          <w:sz w:val="24"/>
        </w:rPr>
        <w:t>other</w:t>
      </w:r>
      <w:r>
        <w:rPr>
          <w:spacing w:val="-1"/>
          <w:sz w:val="24"/>
        </w:rPr>
        <w:t xml:space="preserve"> </w:t>
      </w:r>
      <w:r>
        <w:rPr>
          <w:sz w:val="24"/>
        </w:rPr>
        <w:t>options.</w:t>
      </w:r>
    </w:p>
    <w:p w14:paraId="5E1B0CBD" w14:textId="77777777" w:rsidR="009E5804" w:rsidRDefault="001079BB">
      <w:pPr>
        <w:pStyle w:val="ListParagraph"/>
        <w:numPr>
          <w:ilvl w:val="0"/>
          <w:numId w:val="98"/>
        </w:numPr>
        <w:tabs>
          <w:tab w:val="left" w:pos="541"/>
        </w:tabs>
        <w:ind w:right="119" w:firstLine="0"/>
        <w:jc w:val="both"/>
        <w:rPr>
          <w:sz w:val="24"/>
        </w:rPr>
      </w:pPr>
      <w:r>
        <w:rPr>
          <w:sz w:val="24"/>
        </w:rPr>
        <w:t>After a careful scrutiny of proposals for venue, all eligible venues shall be included in the ballot</w:t>
      </w:r>
      <w:r>
        <w:rPr>
          <w:spacing w:val="1"/>
          <w:sz w:val="24"/>
        </w:rPr>
        <w:t xml:space="preserve"> </w:t>
      </w:r>
      <w:r>
        <w:rPr>
          <w:sz w:val="24"/>
        </w:rPr>
        <w:t>paper</w:t>
      </w:r>
      <w:r>
        <w:rPr>
          <w:spacing w:val="-2"/>
          <w:sz w:val="24"/>
        </w:rPr>
        <w:t xml:space="preserve"> </w:t>
      </w:r>
      <w:r>
        <w:rPr>
          <w:sz w:val="24"/>
        </w:rPr>
        <w:t>and</w:t>
      </w:r>
      <w:r>
        <w:rPr>
          <w:spacing w:val="-1"/>
          <w:sz w:val="24"/>
        </w:rPr>
        <w:t xml:space="preserve"> </w:t>
      </w:r>
      <w:r>
        <w:rPr>
          <w:sz w:val="24"/>
        </w:rPr>
        <w:t>the</w:t>
      </w:r>
      <w:r>
        <w:rPr>
          <w:spacing w:val="-2"/>
          <w:sz w:val="24"/>
        </w:rPr>
        <w:t xml:space="preserve"> </w:t>
      </w:r>
      <w:r>
        <w:rPr>
          <w:sz w:val="24"/>
        </w:rPr>
        <w:t>venue</w:t>
      </w:r>
      <w:r>
        <w:rPr>
          <w:spacing w:val="1"/>
          <w:sz w:val="24"/>
        </w:rPr>
        <w:t xml:space="preserve"> </w:t>
      </w:r>
      <w:r>
        <w:rPr>
          <w:sz w:val="24"/>
        </w:rPr>
        <w:t>shall be</w:t>
      </w:r>
      <w:r>
        <w:rPr>
          <w:spacing w:val="-3"/>
          <w:sz w:val="24"/>
        </w:rPr>
        <w:t xml:space="preserve"> </w:t>
      </w:r>
      <w:r>
        <w:rPr>
          <w:sz w:val="24"/>
        </w:rPr>
        <w:t>selected</w:t>
      </w:r>
      <w:r>
        <w:rPr>
          <w:spacing w:val="-1"/>
          <w:sz w:val="24"/>
        </w:rPr>
        <w:t xml:space="preserve"> </w:t>
      </w:r>
      <w:r>
        <w:rPr>
          <w:sz w:val="24"/>
        </w:rPr>
        <w:t>by election process.</w:t>
      </w:r>
    </w:p>
    <w:p w14:paraId="4EC489EC" w14:textId="55873CCE" w:rsidR="009E5804" w:rsidRDefault="001079BB">
      <w:pPr>
        <w:pStyle w:val="ListParagraph"/>
        <w:numPr>
          <w:ilvl w:val="0"/>
          <w:numId w:val="98"/>
        </w:numPr>
        <w:tabs>
          <w:tab w:val="left" w:pos="541"/>
        </w:tabs>
        <w:ind w:right="119" w:firstLine="0"/>
        <w:jc w:val="both"/>
        <w:rPr>
          <w:sz w:val="24"/>
        </w:rPr>
      </w:pPr>
      <w:r>
        <w:rPr>
          <w:sz w:val="24"/>
        </w:rPr>
        <w:t>All those involved in the conference arrangement, i.e. office bearers, shall disclose any conflicts</w:t>
      </w:r>
      <w:r>
        <w:rPr>
          <w:spacing w:val="1"/>
          <w:sz w:val="24"/>
        </w:rPr>
        <w:t xml:space="preserve"> </w:t>
      </w:r>
      <w:r>
        <w:rPr>
          <w:sz w:val="24"/>
        </w:rPr>
        <w:t>of</w:t>
      </w:r>
      <w:r>
        <w:rPr>
          <w:spacing w:val="1"/>
          <w:sz w:val="24"/>
        </w:rPr>
        <w:t xml:space="preserve"> </w:t>
      </w:r>
      <w:r>
        <w:rPr>
          <w:sz w:val="24"/>
        </w:rPr>
        <w:t>interest,</w:t>
      </w:r>
      <w:r>
        <w:rPr>
          <w:spacing w:val="1"/>
          <w:sz w:val="24"/>
        </w:rPr>
        <w:t xml:space="preserve"> </w:t>
      </w:r>
      <w:r>
        <w:rPr>
          <w:sz w:val="24"/>
        </w:rPr>
        <w:t>including</w:t>
      </w:r>
      <w:r>
        <w:rPr>
          <w:spacing w:val="1"/>
          <w:sz w:val="24"/>
        </w:rPr>
        <w:t xml:space="preserve"> </w:t>
      </w:r>
      <w:r>
        <w:rPr>
          <w:sz w:val="24"/>
        </w:rPr>
        <w:t>financial</w:t>
      </w:r>
      <w:r>
        <w:rPr>
          <w:spacing w:val="1"/>
          <w:sz w:val="24"/>
        </w:rPr>
        <w:t xml:space="preserve"> </w:t>
      </w:r>
      <w:r>
        <w:rPr>
          <w:sz w:val="24"/>
        </w:rPr>
        <w:t>or</w:t>
      </w:r>
      <w:r>
        <w:rPr>
          <w:spacing w:val="1"/>
          <w:sz w:val="24"/>
        </w:rPr>
        <w:t xml:space="preserve"> </w:t>
      </w:r>
      <w:r>
        <w:rPr>
          <w:sz w:val="24"/>
        </w:rPr>
        <w:t>any</w:t>
      </w:r>
      <w:r>
        <w:rPr>
          <w:spacing w:val="1"/>
          <w:sz w:val="24"/>
        </w:rPr>
        <w:t xml:space="preserve"> </w:t>
      </w:r>
      <w:r>
        <w:rPr>
          <w:sz w:val="24"/>
        </w:rPr>
        <w:t>other</w:t>
      </w:r>
      <w:r>
        <w:rPr>
          <w:spacing w:val="1"/>
          <w:sz w:val="24"/>
        </w:rPr>
        <w:t xml:space="preserve"> </w:t>
      </w:r>
      <w:r>
        <w:rPr>
          <w:sz w:val="24"/>
        </w:rPr>
        <w:t>relationships</w:t>
      </w:r>
      <w:r>
        <w:rPr>
          <w:spacing w:val="1"/>
          <w:sz w:val="24"/>
        </w:rPr>
        <w:t xml:space="preserve"> </w:t>
      </w:r>
      <w:r>
        <w:rPr>
          <w:sz w:val="24"/>
        </w:rPr>
        <w:t>with</w:t>
      </w:r>
      <w:r>
        <w:rPr>
          <w:spacing w:val="1"/>
          <w:sz w:val="24"/>
        </w:rPr>
        <w:t xml:space="preserve"> </w:t>
      </w:r>
      <w:r>
        <w:rPr>
          <w:sz w:val="24"/>
        </w:rPr>
        <w:t>manufacturers</w:t>
      </w:r>
      <w:r>
        <w:rPr>
          <w:spacing w:val="1"/>
          <w:sz w:val="24"/>
        </w:rPr>
        <w:t xml:space="preserve"> </w:t>
      </w:r>
      <w:r>
        <w:rPr>
          <w:sz w:val="24"/>
        </w:rPr>
        <w:t>of</w:t>
      </w:r>
      <w:r>
        <w:rPr>
          <w:spacing w:val="54"/>
          <w:sz w:val="24"/>
        </w:rPr>
        <w:t xml:space="preserve"> </w:t>
      </w:r>
      <w:r>
        <w:rPr>
          <w:sz w:val="24"/>
        </w:rPr>
        <w:t>commercial</w:t>
      </w:r>
      <w:r>
        <w:rPr>
          <w:spacing w:val="1"/>
          <w:sz w:val="24"/>
        </w:rPr>
        <w:t xml:space="preserve"> </w:t>
      </w:r>
      <w:r>
        <w:rPr>
          <w:sz w:val="24"/>
        </w:rPr>
        <w:t>products</w:t>
      </w:r>
      <w:r>
        <w:rPr>
          <w:spacing w:val="-2"/>
          <w:sz w:val="24"/>
        </w:rPr>
        <w:t xml:space="preserve"> </w:t>
      </w:r>
      <w:r>
        <w:rPr>
          <w:sz w:val="24"/>
        </w:rPr>
        <w:t>(including</w:t>
      </w:r>
      <w:r>
        <w:rPr>
          <w:spacing w:val="-2"/>
          <w:sz w:val="24"/>
        </w:rPr>
        <w:t xml:space="preserve"> </w:t>
      </w:r>
      <w:r>
        <w:rPr>
          <w:sz w:val="24"/>
        </w:rPr>
        <w:t>drugs,</w:t>
      </w:r>
      <w:r>
        <w:rPr>
          <w:spacing w:val="-3"/>
          <w:sz w:val="24"/>
        </w:rPr>
        <w:t xml:space="preserve"> </w:t>
      </w:r>
      <w:r>
        <w:rPr>
          <w:sz w:val="24"/>
        </w:rPr>
        <w:t>equipment,</w:t>
      </w:r>
      <w:r>
        <w:rPr>
          <w:spacing w:val="-4"/>
          <w:sz w:val="24"/>
        </w:rPr>
        <w:t xml:space="preserve"> </w:t>
      </w:r>
      <w:r>
        <w:rPr>
          <w:sz w:val="24"/>
        </w:rPr>
        <w:t>and</w:t>
      </w:r>
      <w:r>
        <w:rPr>
          <w:spacing w:val="-1"/>
          <w:sz w:val="24"/>
        </w:rPr>
        <w:t xml:space="preserve"> </w:t>
      </w:r>
      <w:r>
        <w:rPr>
          <w:sz w:val="24"/>
        </w:rPr>
        <w:t>services)</w:t>
      </w:r>
      <w:r>
        <w:rPr>
          <w:spacing w:val="-1"/>
          <w:sz w:val="24"/>
        </w:rPr>
        <w:t xml:space="preserve"> </w:t>
      </w:r>
      <w:r>
        <w:rPr>
          <w:sz w:val="24"/>
        </w:rPr>
        <w:t>in</w:t>
      </w:r>
      <w:r>
        <w:rPr>
          <w:spacing w:val="-2"/>
          <w:sz w:val="24"/>
        </w:rPr>
        <w:t xml:space="preserve"> </w:t>
      </w:r>
      <w:r>
        <w:rPr>
          <w:sz w:val="24"/>
        </w:rPr>
        <w:t>their</w:t>
      </w:r>
      <w:r>
        <w:rPr>
          <w:spacing w:val="-3"/>
          <w:sz w:val="24"/>
        </w:rPr>
        <w:t xml:space="preserve"> </w:t>
      </w:r>
      <w:r>
        <w:rPr>
          <w:sz w:val="24"/>
        </w:rPr>
        <w:t>presentations</w:t>
      </w:r>
      <w:r>
        <w:rPr>
          <w:spacing w:val="-4"/>
          <w:sz w:val="24"/>
        </w:rPr>
        <w:t xml:space="preserve"> </w:t>
      </w:r>
      <w:r>
        <w:rPr>
          <w:sz w:val="24"/>
        </w:rPr>
        <w:t>on</w:t>
      </w:r>
      <w:r>
        <w:rPr>
          <w:spacing w:val="-2"/>
          <w:sz w:val="24"/>
        </w:rPr>
        <w:t xml:space="preserve"> </w:t>
      </w:r>
      <w:r>
        <w:rPr>
          <w:sz w:val="24"/>
        </w:rPr>
        <w:t>the conference.</w:t>
      </w:r>
    </w:p>
    <w:p w14:paraId="3B3A025B" w14:textId="698090E2" w:rsidR="008D476B" w:rsidRDefault="008D476B" w:rsidP="0033275C">
      <w:pPr>
        <w:pStyle w:val="ListParagraph"/>
        <w:numPr>
          <w:ilvl w:val="0"/>
          <w:numId w:val="98"/>
        </w:numPr>
        <w:tabs>
          <w:tab w:val="left" w:pos="380"/>
        </w:tabs>
        <w:ind w:right="117"/>
        <w:jc w:val="both"/>
        <w:rPr>
          <w:color w:val="00AF50"/>
        </w:rPr>
      </w:pPr>
      <w:r>
        <w:rPr>
          <w:color w:val="00AF50"/>
          <w:sz w:val="24"/>
        </w:rPr>
        <w:t>"In the event of unprecedented and/or unforeseen circumstances,(which includes circumstances</w:t>
      </w:r>
      <w:r>
        <w:rPr>
          <w:color w:val="00AF50"/>
          <w:spacing w:val="1"/>
          <w:sz w:val="24"/>
        </w:rPr>
        <w:t xml:space="preserve"> </w:t>
      </w:r>
      <w:r>
        <w:rPr>
          <w:color w:val="00AF50"/>
          <w:sz w:val="24"/>
        </w:rPr>
        <w:t>due to natural or unnatural causes but is not limited to war, riots, earthquake, floods, outbreak of</w:t>
      </w:r>
      <w:r>
        <w:rPr>
          <w:color w:val="00AF50"/>
          <w:spacing w:val="1"/>
          <w:sz w:val="24"/>
        </w:rPr>
        <w:t xml:space="preserve"> </w:t>
      </w:r>
      <w:r>
        <w:rPr>
          <w:color w:val="00AF50"/>
          <w:sz w:val="24"/>
        </w:rPr>
        <w:t>epidemic/pandemic</w:t>
      </w:r>
      <w:r>
        <w:rPr>
          <w:color w:val="00AF50"/>
          <w:spacing w:val="1"/>
          <w:sz w:val="24"/>
        </w:rPr>
        <w:t xml:space="preserve"> </w:t>
      </w:r>
      <w:r>
        <w:rPr>
          <w:color w:val="00AF50"/>
          <w:sz w:val="24"/>
        </w:rPr>
        <w:t>and</w:t>
      </w:r>
      <w:r>
        <w:rPr>
          <w:color w:val="00AF50"/>
          <w:spacing w:val="1"/>
          <w:sz w:val="24"/>
        </w:rPr>
        <w:t xml:space="preserve"> </w:t>
      </w:r>
      <w:r>
        <w:rPr>
          <w:color w:val="00AF50"/>
          <w:sz w:val="24"/>
        </w:rPr>
        <w:t>the</w:t>
      </w:r>
      <w:r>
        <w:rPr>
          <w:color w:val="00AF50"/>
          <w:spacing w:val="1"/>
          <w:sz w:val="24"/>
        </w:rPr>
        <w:t xml:space="preserve"> </w:t>
      </w:r>
      <w:r>
        <w:rPr>
          <w:color w:val="00AF50"/>
          <w:sz w:val="24"/>
        </w:rPr>
        <w:t>like)</w:t>
      </w:r>
      <w:r>
        <w:rPr>
          <w:color w:val="00AF50"/>
          <w:spacing w:val="1"/>
          <w:sz w:val="24"/>
        </w:rPr>
        <w:t xml:space="preserve"> </w:t>
      </w:r>
      <w:r>
        <w:rPr>
          <w:color w:val="00AF50"/>
          <w:sz w:val="24"/>
        </w:rPr>
        <w:t>in</w:t>
      </w:r>
      <w:r>
        <w:rPr>
          <w:color w:val="00AF50"/>
          <w:spacing w:val="1"/>
          <w:sz w:val="24"/>
        </w:rPr>
        <w:t xml:space="preserve"> </w:t>
      </w:r>
      <w:r>
        <w:rPr>
          <w:color w:val="00AF50"/>
          <w:sz w:val="24"/>
        </w:rPr>
        <w:t>which</w:t>
      </w:r>
      <w:r>
        <w:rPr>
          <w:color w:val="00AF50"/>
          <w:spacing w:val="1"/>
          <w:sz w:val="24"/>
        </w:rPr>
        <w:t xml:space="preserve"> </w:t>
      </w:r>
      <w:r>
        <w:rPr>
          <w:color w:val="00AF50"/>
          <w:sz w:val="24"/>
        </w:rPr>
        <w:t>it</w:t>
      </w:r>
      <w:r>
        <w:rPr>
          <w:color w:val="00AF50"/>
          <w:spacing w:val="1"/>
          <w:sz w:val="24"/>
        </w:rPr>
        <w:t xml:space="preserve"> </w:t>
      </w:r>
      <w:r>
        <w:rPr>
          <w:color w:val="00AF50"/>
          <w:sz w:val="24"/>
        </w:rPr>
        <w:t>is</w:t>
      </w:r>
      <w:r>
        <w:rPr>
          <w:color w:val="00AF50"/>
          <w:spacing w:val="1"/>
          <w:sz w:val="24"/>
        </w:rPr>
        <w:t xml:space="preserve"> </w:t>
      </w:r>
      <w:r>
        <w:rPr>
          <w:color w:val="00AF50"/>
          <w:sz w:val="24"/>
        </w:rPr>
        <w:t>not</w:t>
      </w:r>
      <w:r>
        <w:rPr>
          <w:color w:val="00AF50"/>
          <w:spacing w:val="1"/>
          <w:sz w:val="24"/>
        </w:rPr>
        <w:t xml:space="preserve"> </w:t>
      </w:r>
      <w:r>
        <w:rPr>
          <w:color w:val="00AF50"/>
          <w:sz w:val="24"/>
        </w:rPr>
        <w:t>possible</w:t>
      </w:r>
      <w:r>
        <w:rPr>
          <w:color w:val="00AF50"/>
          <w:spacing w:val="1"/>
          <w:sz w:val="24"/>
        </w:rPr>
        <w:t xml:space="preserve"> </w:t>
      </w:r>
      <w:r>
        <w:rPr>
          <w:color w:val="00AF50"/>
          <w:sz w:val="24"/>
        </w:rPr>
        <w:t>to</w:t>
      </w:r>
      <w:r>
        <w:rPr>
          <w:color w:val="00AF50"/>
          <w:spacing w:val="1"/>
          <w:sz w:val="24"/>
        </w:rPr>
        <w:t xml:space="preserve"> </w:t>
      </w:r>
      <w:r>
        <w:rPr>
          <w:color w:val="00AF50"/>
          <w:sz w:val="24"/>
        </w:rPr>
        <w:t>hold</w:t>
      </w:r>
      <w:r>
        <w:rPr>
          <w:color w:val="00AF50"/>
          <w:spacing w:val="1"/>
          <w:sz w:val="24"/>
        </w:rPr>
        <w:t xml:space="preserve"> </w:t>
      </w:r>
      <w:r>
        <w:rPr>
          <w:color w:val="00AF50"/>
          <w:sz w:val="24"/>
        </w:rPr>
        <w:t>a</w:t>
      </w:r>
      <w:r>
        <w:rPr>
          <w:color w:val="00AF50"/>
          <w:spacing w:val="1"/>
          <w:sz w:val="24"/>
        </w:rPr>
        <w:t xml:space="preserve"> </w:t>
      </w:r>
      <w:r>
        <w:rPr>
          <w:color w:val="00AF50"/>
          <w:sz w:val="24"/>
        </w:rPr>
        <w:t>DERMACON</w:t>
      </w:r>
      <w:r>
        <w:rPr>
          <w:color w:val="00AF50"/>
          <w:spacing w:val="1"/>
          <w:sz w:val="24"/>
        </w:rPr>
        <w:t xml:space="preserve"> </w:t>
      </w:r>
      <w:r>
        <w:rPr>
          <w:color w:val="00AF50"/>
          <w:sz w:val="24"/>
        </w:rPr>
        <w:t>physically,</w:t>
      </w:r>
      <w:r>
        <w:rPr>
          <w:color w:val="00AF50"/>
          <w:spacing w:val="1"/>
          <w:sz w:val="24"/>
        </w:rPr>
        <w:t xml:space="preserve"> </w:t>
      </w:r>
      <w:r>
        <w:rPr>
          <w:color w:val="00AF50"/>
          <w:sz w:val="24"/>
        </w:rPr>
        <w:t>DERMACON may be allotted by the General Body, after considering the said unprecedented and/or</w:t>
      </w:r>
      <w:r>
        <w:rPr>
          <w:color w:val="00AF50"/>
          <w:spacing w:val="1"/>
          <w:sz w:val="24"/>
        </w:rPr>
        <w:t xml:space="preserve"> </w:t>
      </w:r>
      <w:r>
        <w:rPr>
          <w:color w:val="00AF50"/>
          <w:sz w:val="24"/>
        </w:rPr>
        <w:t>unforeseen circumstances, to that particular State and city to which it was allotted earlier, without</w:t>
      </w:r>
      <w:r>
        <w:rPr>
          <w:color w:val="00AF50"/>
          <w:spacing w:val="1"/>
          <w:sz w:val="24"/>
        </w:rPr>
        <w:t xml:space="preserve"> </w:t>
      </w:r>
      <w:r>
        <w:rPr>
          <w:color w:val="00AF50"/>
          <w:sz w:val="24"/>
        </w:rPr>
        <w:t xml:space="preserve">calling for bids notwithstanding </w:t>
      </w:r>
      <w:r w:rsidRPr="0033275C">
        <w:rPr>
          <w:color w:val="00AF50"/>
          <w:sz w:val="24"/>
        </w:rPr>
        <w:t xml:space="preserve">the </w:t>
      </w:r>
      <w:r w:rsidRPr="0033275C">
        <w:rPr>
          <w:color w:val="00B050"/>
          <w:sz w:val="24"/>
        </w:rPr>
        <w:t xml:space="preserve">subclauses ( a) to (f),  </w:t>
      </w:r>
      <w:r>
        <w:rPr>
          <w:color w:val="00AF50"/>
          <w:sz w:val="24"/>
        </w:rPr>
        <w:t>and without disturbing the DERMACONs</w:t>
      </w:r>
      <w:r>
        <w:rPr>
          <w:color w:val="00AF50"/>
          <w:spacing w:val="1"/>
          <w:sz w:val="24"/>
        </w:rPr>
        <w:t xml:space="preserve"> </w:t>
      </w:r>
      <w:r>
        <w:rPr>
          <w:color w:val="00AF50"/>
          <w:sz w:val="24"/>
        </w:rPr>
        <w:t>which have been already allotted or for which the bidding is under process " Provided that 1) The</w:t>
      </w:r>
      <w:r>
        <w:rPr>
          <w:color w:val="00AF50"/>
          <w:spacing w:val="1"/>
          <w:sz w:val="24"/>
        </w:rPr>
        <w:t xml:space="preserve"> </w:t>
      </w:r>
      <w:r>
        <w:rPr>
          <w:color w:val="00AF50"/>
          <w:sz w:val="24"/>
        </w:rPr>
        <w:t>State</w:t>
      </w:r>
      <w:r>
        <w:rPr>
          <w:color w:val="00AF50"/>
          <w:spacing w:val="1"/>
          <w:sz w:val="24"/>
        </w:rPr>
        <w:t xml:space="preserve"> </w:t>
      </w:r>
      <w:r>
        <w:rPr>
          <w:color w:val="00AF50"/>
          <w:sz w:val="24"/>
        </w:rPr>
        <w:t>Branch</w:t>
      </w:r>
      <w:r>
        <w:rPr>
          <w:color w:val="00AF50"/>
          <w:spacing w:val="1"/>
          <w:sz w:val="24"/>
        </w:rPr>
        <w:t xml:space="preserve"> </w:t>
      </w:r>
      <w:r>
        <w:rPr>
          <w:color w:val="00AF50"/>
          <w:sz w:val="24"/>
        </w:rPr>
        <w:t>so</w:t>
      </w:r>
      <w:r>
        <w:rPr>
          <w:color w:val="00AF50"/>
          <w:spacing w:val="1"/>
          <w:sz w:val="24"/>
        </w:rPr>
        <w:t xml:space="preserve"> </w:t>
      </w:r>
      <w:r>
        <w:rPr>
          <w:color w:val="00AF50"/>
          <w:sz w:val="24"/>
        </w:rPr>
        <w:t>affected</w:t>
      </w:r>
      <w:r>
        <w:rPr>
          <w:color w:val="00AF50"/>
          <w:spacing w:val="1"/>
          <w:sz w:val="24"/>
        </w:rPr>
        <w:t xml:space="preserve"> </w:t>
      </w:r>
      <w:r>
        <w:rPr>
          <w:color w:val="00AF50"/>
          <w:sz w:val="24"/>
        </w:rPr>
        <w:t>by</w:t>
      </w:r>
      <w:r>
        <w:rPr>
          <w:color w:val="00AF50"/>
          <w:spacing w:val="1"/>
          <w:sz w:val="24"/>
        </w:rPr>
        <w:t xml:space="preserve"> </w:t>
      </w:r>
      <w:r>
        <w:rPr>
          <w:color w:val="00AF50"/>
          <w:sz w:val="24"/>
        </w:rPr>
        <w:t>the</w:t>
      </w:r>
      <w:r>
        <w:rPr>
          <w:color w:val="00AF50"/>
          <w:spacing w:val="1"/>
          <w:sz w:val="24"/>
        </w:rPr>
        <w:t xml:space="preserve"> </w:t>
      </w:r>
      <w:r>
        <w:rPr>
          <w:color w:val="00AF50"/>
          <w:sz w:val="24"/>
        </w:rPr>
        <w:t>unprecedented</w:t>
      </w:r>
      <w:r>
        <w:rPr>
          <w:color w:val="00AF50"/>
          <w:spacing w:val="1"/>
          <w:sz w:val="24"/>
        </w:rPr>
        <w:t xml:space="preserve"> </w:t>
      </w:r>
      <w:r>
        <w:rPr>
          <w:color w:val="00AF50"/>
          <w:sz w:val="24"/>
        </w:rPr>
        <w:t>and/or</w:t>
      </w:r>
      <w:r>
        <w:rPr>
          <w:color w:val="00AF50"/>
          <w:spacing w:val="1"/>
          <w:sz w:val="24"/>
        </w:rPr>
        <w:t xml:space="preserve"> </w:t>
      </w:r>
      <w:r>
        <w:rPr>
          <w:color w:val="00AF50"/>
          <w:sz w:val="24"/>
        </w:rPr>
        <w:t>unforeseen</w:t>
      </w:r>
      <w:r>
        <w:rPr>
          <w:color w:val="00AF50"/>
          <w:spacing w:val="1"/>
          <w:sz w:val="24"/>
        </w:rPr>
        <w:t xml:space="preserve"> </w:t>
      </w:r>
      <w:r>
        <w:rPr>
          <w:color w:val="00AF50"/>
          <w:sz w:val="24"/>
        </w:rPr>
        <w:t>circumstances</w:t>
      </w:r>
      <w:r>
        <w:rPr>
          <w:color w:val="00AF50"/>
          <w:spacing w:val="1"/>
          <w:sz w:val="24"/>
        </w:rPr>
        <w:t xml:space="preserve"> </w:t>
      </w:r>
      <w:r>
        <w:rPr>
          <w:color w:val="00AF50"/>
          <w:sz w:val="24"/>
        </w:rPr>
        <w:t>submits</w:t>
      </w:r>
      <w:r>
        <w:rPr>
          <w:color w:val="00AF50"/>
          <w:spacing w:val="54"/>
          <w:sz w:val="24"/>
        </w:rPr>
        <w:t xml:space="preserve"> </w:t>
      </w:r>
      <w:r>
        <w:rPr>
          <w:color w:val="00AF50"/>
          <w:sz w:val="24"/>
        </w:rPr>
        <w:t>a</w:t>
      </w:r>
      <w:r>
        <w:rPr>
          <w:color w:val="00AF50"/>
          <w:spacing w:val="1"/>
          <w:sz w:val="24"/>
        </w:rPr>
        <w:t xml:space="preserve"> </w:t>
      </w:r>
      <w:r>
        <w:rPr>
          <w:color w:val="00AF50"/>
          <w:sz w:val="24"/>
        </w:rPr>
        <w:t>proposal (such a proposal should have been approved by the said State Branch General Body) for</w:t>
      </w:r>
      <w:r>
        <w:rPr>
          <w:color w:val="00AF50"/>
          <w:spacing w:val="1"/>
          <w:sz w:val="24"/>
        </w:rPr>
        <w:t xml:space="preserve"> </w:t>
      </w:r>
      <w:r>
        <w:rPr>
          <w:color w:val="00AF50"/>
          <w:sz w:val="24"/>
        </w:rPr>
        <w:t>approval requesting such</w:t>
      </w:r>
      <w:r>
        <w:rPr>
          <w:color w:val="00AF50"/>
          <w:spacing w:val="1"/>
          <w:sz w:val="24"/>
        </w:rPr>
        <w:t xml:space="preserve"> </w:t>
      </w:r>
      <w:r>
        <w:rPr>
          <w:color w:val="00AF50"/>
          <w:sz w:val="24"/>
        </w:rPr>
        <w:t>an allotment. Such</w:t>
      </w:r>
      <w:r>
        <w:rPr>
          <w:color w:val="00AF50"/>
          <w:spacing w:val="1"/>
          <w:sz w:val="24"/>
        </w:rPr>
        <w:t xml:space="preserve"> </w:t>
      </w:r>
      <w:r>
        <w:rPr>
          <w:color w:val="00AF50"/>
          <w:sz w:val="24"/>
        </w:rPr>
        <w:t>an aforesaid proposal shall be</w:t>
      </w:r>
      <w:r>
        <w:rPr>
          <w:color w:val="00AF50"/>
          <w:spacing w:val="54"/>
          <w:sz w:val="24"/>
        </w:rPr>
        <w:t xml:space="preserve"> </w:t>
      </w:r>
      <w:r>
        <w:rPr>
          <w:color w:val="00AF50"/>
          <w:sz w:val="24"/>
        </w:rPr>
        <w:t>a condition precedent</w:t>
      </w:r>
      <w:r>
        <w:rPr>
          <w:color w:val="00AF50"/>
          <w:spacing w:val="1"/>
          <w:sz w:val="24"/>
        </w:rPr>
        <w:t xml:space="preserve"> </w:t>
      </w:r>
      <w:r>
        <w:rPr>
          <w:color w:val="00AF50"/>
          <w:sz w:val="24"/>
        </w:rPr>
        <w:t>for allotment of the DERMACON 2) DERMACON so allotted would be the immediate subsequent</w:t>
      </w:r>
      <w:r>
        <w:rPr>
          <w:color w:val="00AF50"/>
          <w:spacing w:val="1"/>
          <w:sz w:val="24"/>
        </w:rPr>
        <w:t xml:space="preserve"> </w:t>
      </w:r>
      <w:r>
        <w:rPr>
          <w:color w:val="00AF50"/>
          <w:sz w:val="24"/>
        </w:rPr>
        <w:t>year</w:t>
      </w:r>
      <w:r>
        <w:rPr>
          <w:color w:val="00AF50"/>
          <w:spacing w:val="1"/>
          <w:sz w:val="24"/>
        </w:rPr>
        <w:t xml:space="preserve"> </w:t>
      </w:r>
      <w:r>
        <w:rPr>
          <w:color w:val="00AF50"/>
          <w:sz w:val="24"/>
        </w:rPr>
        <w:t>of</w:t>
      </w:r>
      <w:r>
        <w:rPr>
          <w:color w:val="00AF50"/>
          <w:spacing w:val="1"/>
          <w:sz w:val="24"/>
        </w:rPr>
        <w:t xml:space="preserve"> </w:t>
      </w:r>
      <w:r>
        <w:rPr>
          <w:color w:val="00AF50"/>
          <w:sz w:val="24"/>
        </w:rPr>
        <w:t>the</w:t>
      </w:r>
      <w:r>
        <w:rPr>
          <w:color w:val="00AF50"/>
          <w:spacing w:val="1"/>
          <w:sz w:val="24"/>
        </w:rPr>
        <w:t xml:space="preserve"> </w:t>
      </w:r>
      <w:r>
        <w:rPr>
          <w:color w:val="00AF50"/>
          <w:sz w:val="24"/>
        </w:rPr>
        <w:t>year</w:t>
      </w:r>
      <w:r>
        <w:rPr>
          <w:color w:val="00AF50"/>
          <w:spacing w:val="1"/>
          <w:sz w:val="24"/>
        </w:rPr>
        <w:t xml:space="preserve"> </w:t>
      </w:r>
      <w:r>
        <w:rPr>
          <w:color w:val="00AF50"/>
          <w:sz w:val="24"/>
        </w:rPr>
        <w:t>for</w:t>
      </w:r>
      <w:r>
        <w:rPr>
          <w:color w:val="00AF50"/>
          <w:spacing w:val="1"/>
          <w:sz w:val="24"/>
        </w:rPr>
        <w:t xml:space="preserve"> </w:t>
      </w:r>
      <w:r>
        <w:rPr>
          <w:color w:val="00AF50"/>
          <w:sz w:val="24"/>
        </w:rPr>
        <w:t>which</w:t>
      </w:r>
      <w:r>
        <w:rPr>
          <w:color w:val="00AF50"/>
          <w:spacing w:val="1"/>
          <w:sz w:val="24"/>
        </w:rPr>
        <w:t xml:space="preserve"> </w:t>
      </w:r>
      <w:r>
        <w:rPr>
          <w:color w:val="00AF50"/>
          <w:sz w:val="24"/>
        </w:rPr>
        <w:t>the</w:t>
      </w:r>
      <w:r>
        <w:rPr>
          <w:color w:val="00AF50"/>
          <w:spacing w:val="1"/>
          <w:sz w:val="24"/>
        </w:rPr>
        <w:t xml:space="preserve"> </w:t>
      </w:r>
      <w:r>
        <w:rPr>
          <w:color w:val="00AF50"/>
          <w:sz w:val="24"/>
        </w:rPr>
        <w:t>bidding</w:t>
      </w:r>
      <w:r>
        <w:rPr>
          <w:color w:val="00AF50"/>
          <w:spacing w:val="1"/>
          <w:sz w:val="24"/>
        </w:rPr>
        <w:t xml:space="preserve"> </w:t>
      </w:r>
      <w:r>
        <w:rPr>
          <w:color w:val="00AF50"/>
          <w:sz w:val="24"/>
        </w:rPr>
        <w:t>of</w:t>
      </w:r>
      <w:r>
        <w:rPr>
          <w:color w:val="00AF50"/>
          <w:spacing w:val="1"/>
          <w:sz w:val="24"/>
        </w:rPr>
        <w:t xml:space="preserve"> </w:t>
      </w:r>
      <w:r>
        <w:rPr>
          <w:color w:val="00AF50"/>
          <w:sz w:val="24"/>
        </w:rPr>
        <w:t>the</w:t>
      </w:r>
      <w:r>
        <w:rPr>
          <w:color w:val="00AF50"/>
          <w:spacing w:val="1"/>
          <w:sz w:val="24"/>
        </w:rPr>
        <w:t xml:space="preserve"> </w:t>
      </w:r>
      <w:r>
        <w:rPr>
          <w:color w:val="00AF50"/>
          <w:sz w:val="24"/>
        </w:rPr>
        <w:t>DERMACON</w:t>
      </w:r>
      <w:r>
        <w:rPr>
          <w:color w:val="00AF50"/>
          <w:spacing w:val="1"/>
          <w:sz w:val="24"/>
        </w:rPr>
        <w:t xml:space="preserve"> </w:t>
      </w:r>
      <w:r>
        <w:rPr>
          <w:color w:val="00AF50"/>
          <w:sz w:val="24"/>
        </w:rPr>
        <w:t>is</w:t>
      </w:r>
      <w:r>
        <w:rPr>
          <w:color w:val="00AF50"/>
          <w:spacing w:val="1"/>
          <w:sz w:val="24"/>
        </w:rPr>
        <w:t xml:space="preserve"> </w:t>
      </w:r>
      <w:r>
        <w:rPr>
          <w:color w:val="00AF50"/>
          <w:sz w:val="24"/>
        </w:rPr>
        <w:t>under</w:t>
      </w:r>
      <w:r>
        <w:rPr>
          <w:color w:val="00AF50"/>
          <w:spacing w:val="1"/>
          <w:sz w:val="24"/>
        </w:rPr>
        <w:t xml:space="preserve"> </w:t>
      </w:r>
      <w:r>
        <w:rPr>
          <w:color w:val="00AF50"/>
          <w:sz w:val="24"/>
        </w:rPr>
        <w:t>process</w:t>
      </w:r>
      <w:r>
        <w:rPr>
          <w:color w:val="00AF50"/>
          <w:spacing w:val="1"/>
          <w:sz w:val="24"/>
        </w:rPr>
        <w:t xml:space="preserve"> </w:t>
      </w:r>
      <w:r>
        <w:rPr>
          <w:color w:val="00AF50"/>
          <w:sz w:val="24"/>
        </w:rPr>
        <w:t>(Passed</w:t>
      </w:r>
      <w:r>
        <w:rPr>
          <w:color w:val="00AF50"/>
          <w:spacing w:val="1"/>
          <w:sz w:val="24"/>
        </w:rPr>
        <w:t xml:space="preserve"> </w:t>
      </w:r>
      <w:r>
        <w:rPr>
          <w:color w:val="00AF50"/>
          <w:sz w:val="24"/>
        </w:rPr>
        <w:t>in</w:t>
      </w:r>
      <w:r>
        <w:rPr>
          <w:color w:val="00AF50"/>
          <w:spacing w:val="1"/>
          <w:sz w:val="24"/>
        </w:rPr>
        <w:t xml:space="preserve"> </w:t>
      </w:r>
      <w:r>
        <w:rPr>
          <w:color w:val="00AF50"/>
          <w:sz w:val="24"/>
        </w:rPr>
        <w:t>EGBM</w:t>
      </w:r>
      <w:r>
        <w:rPr>
          <w:color w:val="00AF50"/>
          <w:spacing w:val="-52"/>
          <w:sz w:val="24"/>
        </w:rPr>
        <w:t xml:space="preserve"> </w:t>
      </w:r>
      <w:r>
        <w:rPr>
          <w:color w:val="00AF50"/>
          <w:sz w:val="24"/>
        </w:rPr>
        <w:t>September</w:t>
      </w:r>
      <w:r>
        <w:rPr>
          <w:color w:val="00AF50"/>
          <w:spacing w:val="-2"/>
          <w:sz w:val="24"/>
        </w:rPr>
        <w:t xml:space="preserve"> </w:t>
      </w:r>
      <w:r>
        <w:rPr>
          <w:color w:val="00AF50"/>
          <w:sz w:val="24"/>
        </w:rPr>
        <w:t>2020</w:t>
      </w:r>
      <w:r>
        <w:rPr>
          <w:color w:val="00AF50"/>
          <w:spacing w:val="-1"/>
          <w:sz w:val="24"/>
        </w:rPr>
        <w:t xml:space="preserve"> </w:t>
      </w:r>
      <w:r>
        <w:rPr>
          <w:color w:val="00AF50"/>
          <w:sz w:val="24"/>
        </w:rPr>
        <w:t>as proposal 1)</w:t>
      </w:r>
    </w:p>
    <w:p w14:paraId="40348E0B" w14:textId="77777777" w:rsidR="008D476B" w:rsidRDefault="008D476B" w:rsidP="0033275C">
      <w:pPr>
        <w:pStyle w:val="ListParagraph"/>
        <w:tabs>
          <w:tab w:val="left" w:pos="541"/>
        </w:tabs>
        <w:ind w:left="112" w:right="119"/>
        <w:jc w:val="both"/>
        <w:rPr>
          <w:sz w:val="24"/>
        </w:rPr>
      </w:pPr>
    </w:p>
    <w:p w14:paraId="64EC05B6" w14:textId="77777777" w:rsidR="009E5804" w:rsidRDefault="009E5804">
      <w:pPr>
        <w:pStyle w:val="BodyText"/>
        <w:ind w:left="0"/>
      </w:pPr>
    </w:p>
    <w:p w14:paraId="4DA4154C" w14:textId="77777777" w:rsidR="009E5804" w:rsidRDefault="001079BB">
      <w:pPr>
        <w:pStyle w:val="Heading1"/>
        <w:numPr>
          <w:ilvl w:val="0"/>
          <w:numId w:val="98"/>
        </w:numPr>
        <w:tabs>
          <w:tab w:val="left" w:pos="426"/>
        </w:tabs>
        <w:ind w:left="425" w:hanging="314"/>
        <w:jc w:val="both"/>
      </w:pPr>
      <w:r>
        <w:t>MoU/UNDERTAKING</w:t>
      </w:r>
      <w:r>
        <w:rPr>
          <w:spacing w:val="-4"/>
        </w:rPr>
        <w:t xml:space="preserve"> </w:t>
      </w:r>
      <w:r>
        <w:t>FOR</w:t>
      </w:r>
      <w:r>
        <w:rPr>
          <w:spacing w:val="-3"/>
        </w:rPr>
        <w:t xml:space="preserve"> </w:t>
      </w:r>
      <w:r>
        <w:t>CONDUCTING</w:t>
      </w:r>
      <w:r>
        <w:rPr>
          <w:spacing w:val="1"/>
        </w:rPr>
        <w:t xml:space="preserve"> </w:t>
      </w:r>
      <w:r>
        <w:t>DERMACON</w:t>
      </w:r>
    </w:p>
    <w:p w14:paraId="2AD1D9F4" w14:textId="77777777" w:rsidR="009E5804" w:rsidRDefault="001079BB">
      <w:pPr>
        <w:pStyle w:val="BodyText"/>
        <w:ind w:left="112" w:right="124"/>
        <w:jc w:val="both"/>
      </w:pPr>
      <w:r>
        <w:t>A Memorandum of Understanding (MoU) shall have to be signed by President and Branch Secretary</w:t>
      </w:r>
      <w:r>
        <w:rPr>
          <w:spacing w:val="1"/>
        </w:rPr>
        <w:t xml:space="preserve"> </w:t>
      </w:r>
      <w:r>
        <w:t>of</w:t>
      </w:r>
      <w:r>
        <w:rPr>
          <w:spacing w:val="1"/>
        </w:rPr>
        <w:t xml:space="preserve"> </w:t>
      </w:r>
      <w:r>
        <w:t>IADVL</w:t>
      </w:r>
      <w:r>
        <w:rPr>
          <w:spacing w:val="1"/>
        </w:rPr>
        <w:t xml:space="preserve"> </w:t>
      </w:r>
      <w:r>
        <w:t>State</w:t>
      </w:r>
      <w:r>
        <w:rPr>
          <w:spacing w:val="1"/>
        </w:rPr>
        <w:t xml:space="preserve"> </w:t>
      </w:r>
      <w:r>
        <w:t>Branch</w:t>
      </w:r>
      <w:r>
        <w:rPr>
          <w:spacing w:val="1"/>
        </w:rPr>
        <w:t xml:space="preserve"> </w:t>
      </w:r>
      <w:r>
        <w:t>which</w:t>
      </w:r>
      <w:r>
        <w:rPr>
          <w:spacing w:val="1"/>
        </w:rPr>
        <w:t xml:space="preserve"> </w:t>
      </w:r>
      <w:r>
        <w:t>is</w:t>
      </w:r>
      <w:r>
        <w:rPr>
          <w:spacing w:val="1"/>
        </w:rPr>
        <w:t xml:space="preserve"> </w:t>
      </w:r>
      <w:r>
        <w:t>hosting</w:t>
      </w:r>
      <w:r>
        <w:rPr>
          <w:spacing w:val="1"/>
        </w:rPr>
        <w:t xml:space="preserve"> </w:t>
      </w:r>
      <w:r>
        <w:t>the</w:t>
      </w:r>
      <w:r>
        <w:rPr>
          <w:spacing w:val="1"/>
        </w:rPr>
        <w:t xml:space="preserve"> </w:t>
      </w:r>
      <w:r>
        <w:t>conference</w:t>
      </w:r>
      <w:r>
        <w:rPr>
          <w:spacing w:val="1"/>
        </w:rPr>
        <w:t xml:space="preserve"> </w:t>
      </w:r>
      <w:r>
        <w:t>along</w:t>
      </w:r>
      <w:r>
        <w:rPr>
          <w:spacing w:val="1"/>
        </w:rPr>
        <w:t xml:space="preserve"> </w:t>
      </w:r>
      <w:r>
        <w:t>with</w:t>
      </w:r>
      <w:r>
        <w:rPr>
          <w:spacing w:val="1"/>
        </w:rPr>
        <w:t xml:space="preserve"> </w:t>
      </w:r>
      <w:r>
        <w:t>President/Chairperson</w:t>
      </w:r>
      <w:r>
        <w:rPr>
          <w:spacing w:val="1"/>
        </w:rPr>
        <w:t xml:space="preserve"> </w:t>
      </w:r>
      <w:r>
        <w:t>of</w:t>
      </w:r>
      <w:r>
        <w:rPr>
          <w:spacing w:val="1"/>
        </w:rPr>
        <w:t xml:space="preserve"> </w:t>
      </w:r>
      <w:r>
        <w:t>Organizing</w:t>
      </w:r>
      <w:r>
        <w:rPr>
          <w:spacing w:val="-3"/>
        </w:rPr>
        <w:t xml:space="preserve"> </w:t>
      </w:r>
      <w:r>
        <w:t>Committee,</w:t>
      </w:r>
      <w:r>
        <w:rPr>
          <w:spacing w:val="-2"/>
        </w:rPr>
        <w:t xml:space="preserve"> </w:t>
      </w:r>
      <w:r>
        <w:t>Organizing</w:t>
      </w:r>
      <w:r>
        <w:rPr>
          <w:spacing w:val="-3"/>
        </w:rPr>
        <w:t xml:space="preserve"> </w:t>
      </w:r>
      <w:r>
        <w:t>Secretary and</w:t>
      </w:r>
      <w:r>
        <w:rPr>
          <w:spacing w:val="-2"/>
        </w:rPr>
        <w:t xml:space="preserve"> </w:t>
      </w:r>
      <w:r>
        <w:t>Treasurer</w:t>
      </w:r>
      <w:r>
        <w:rPr>
          <w:spacing w:val="-2"/>
        </w:rPr>
        <w:t xml:space="preserve"> </w:t>
      </w:r>
      <w:r>
        <w:t>of</w:t>
      </w:r>
      <w:r>
        <w:rPr>
          <w:spacing w:val="-2"/>
        </w:rPr>
        <w:t xml:space="preserve"> </w:t>
      </w:r>
      <w:r>
        <w:t>the</w:t>
      </w:r>
      <w:r>
        <w:rPr>
          <w:spacing w:val="1"/>
        </w:rPr>
        <w:t xml:space="preserve"> </w:t>
      </w:r>
      <w:r>
        <w:t>Conference.</w:t>
      </w:r>
    </w:p>
    <w:p w14:paraId="4FA33B35" w14:textId="77777777" w:rsidR="009E5804" w:rsidRDefault="009E5804">
      <w:pPr>
        <w:pStyle w:val="BodyText"/>
        <w:spacing w:before="12"/>
        <w:ind w:left="0"/>
        <w:rPr>
          <w:sz w:val="23"/>
        </w:rPr>
      </w:pPr>
    </w:p>
    <w:p w14:paraId="44234ABA" w14:textId="77777777" w:rsidR="009E5804" w:rsidRDefault="001079BB">
      <w:pPr>
        <w:pStyle w:val="BodyText"/>
        <w:ind w:left="112" w:right="123"/>
        <w:jc w:val="both"/>
      </w:pPr>
      <w:r>
        <w:t>This undertaking shall be submitted to the Honorary Secretary General of IADVL, before the central</w:t>
      </w:r>
      <w:r>
        <w:rPr>
          <w:spacing w:val="1"/>
        </w:rPr>
        <w:t xml:space="preserve"> </w:t>
      </w:r>
      <w:r>
        <w:t>team comes for inspection of the venue. The President/Chairperson of the organizing committee</w:t>
      </w:r>
      <w:r>
        <w:rPr>
          <w:spacing w:val="1"/>
        </w:rPr>
        <w:t xml:space="preserve"> </w:t>
      </w:r>
      <w:r>
        <w:t>along</w:t>
      </w:r>
      <w:r>
        <w:rPr>
          <w:spacing w:val="1"/>
        </w:rPr>
        <w:t xml:space="preserve"> </w:t>
      </w:r>
      <w:r>
        <w:t>with</w:t>
      </w:r>
      <w:r>
        <w:rPr>
          <w:spacing w:val="1"/>
        </w:rPr>
        <w:t xml:space="preserve"> </w:t>
      </w:r>
      <w:r>
        <w:t>Organizing</w:t>
      </w:r>
      <w:r>
        <w:rPr>
          <w:spacing w:val="1"/>
        </w:rPr>
        <w:t xml:space="preserve"> </w:t>
      </w:r>
      <w:r>
        <w:t>Secretary</w:t>
      </w:r>
      <w:r>
        <w:rPr>
          <w:spacing w:val="1"/>
        </w:rPr>
        <w:t xml:space="preserve"> </w:t>
      </w:r>
      <w:r>
        <w:t>and</w:t>
      </w:r>
      <w:r>
        <w:rPr>
          <w:spacing w:val="1"/>
        </w:rPr>
        <w:t xml:space="preserve"> </w:t>
      </w:r>
      <w:r>
        <w:t>Treasurer</w:t>
      </w:r>
      <w:r>
        <w:rPr>
          <w:spacing w:val="1"/>
        </w:rPr>
        <w:t xml:space="preserve"> </w:t>
      </w:r>
      <w:r>
        <w:t>shall</w:t>
      </w:r>
      <w:r>
        <w:rPr>
          <w:spacing w:val="1"/>
        </w:rPr>
        <w:t xml:space="preserve"> </w:t>
      </w:r>
      <w:r>
        <w:t>be</w:t>
      </w:r>
      <w:r>
        <w:rPr>
          <w:spacing w:val="1"/>
        </w:rPr>
        <w:t xml:space="preserve"> </w:t>
      </w:r>
      <w:r>
        <w:t>held</w:t>
      </w:r>
      <w:r>
        <w:rPr>
          <w:spacing w:val="1"/>
        </w:rPr>
        <w:t xml:space="preserve"> </w:t>
      </w:r>
      <w:r>
        <w:t>responsible</w:t>
      </w:r>
      <w:r>
        <w:rPr>
          <w:spacing w:val="1"/>
        </w:rPr>
        <w:t xml:space="preserve"> </w:t>
      </w:r>
      <w:r>
        <w:t>for</w:t>
      </w:r>
      <w:r>
        <w:rPr>
          <w:spacing w:val="1"/>
        </w:rPr>
        <w:t xml:space="preserve"> </w:t>
      </w:r>
      <w:r>
        <w:t>all</w:t>
      </w:r>
      <w:r>
        <w:rPr>
          <w:spacing w:val="1"/>
        </w:rPr>
        <w:t xml:space="preserve"> </w:t>
      </w:r>
      <w:r>
        <w:t>aspects of</w:t>
      </w:r>
      <w:r>
        <w:rPr>
          <w:spacing w:val="1"/>
        </w:rPr>
        <w:t xml:space="preserve"> </w:t>
      </w:r>
      <w:r>
        <w:t>the</w:t>
      </w:r>
      <w:r>
        <w:rPr>
          <w:spacing w:val="1"/>
        </w:rPr>
        <w:t xml:space="preserve"> </w:t>
      </w:r>
      <w:r>
        <w:t>conference and</w:t>
      </w:r>
      <w:r>
        <w:rPr>
          <w:spacing w:val="-1"/>
        </w:rPr>
        <w:t xml:space="preserve"> </w:t>
      </w:r>
      <w:r>
        <w:t>this rule</w:t>
      </w:r>
      <w:r>
        <w:rPr>
          <w:spacing w:val="-1"/>
        </w:rPr>
        <w:t xml:space="preserve"> </w:t>
      </w:r>
      <w:r>
        <w:t>is</w:t>
      </w:r>
      <w:r>
        <w:rPr>
          <w:spacing w:val="-1"/>
        </w:rPr>
        <w:t xml:space="preserve"> </w:t>
      </w:r>
      <w:r>
        <w:t>binding</w:t>
      </w:r>
      <w:r>
        <w:rPr>
          <w:spacing w:val="-2"/>
        </w:rPr>
        <w:t xml:space="preserve"> </w:t>
      </w:r>
      <w:r>
        <w:t>on</w:t>
      </w:r>
      <w:r>
        <w:rPr>
          <w:spacing w:val="-1"/>
        </w:rPr>
        <w:t xml:space="preserve"> </w:t>
      </w:r>
      <w:r>
        <w:t>them.</w:t>
      </w:r>
      <w:r>
        <w:rPr>
          <w:spacing w:val="1"/>
        </w:rPr>
        <w:t xml:space="preserve"> </w:t>
      </w:r>
      <w:r>
        <w:t>It</w:t>
      </w:r>
      <w:r>
        <w:rPr>
          <w:spacing w:val="-2"/>
        </w:rPr>
        <w:t xml:space="preserve"> </w:t>
      </w:r>
      <w:r>
        <w:t>shall state:</w:t>
      </w:r>
    </w:p>
    <w:p w14:paraId="18F69FAF" w14:textId="77777777" w:rsidR="009E5804" w:rsidRDefault="009E5804">
      <w:pPr>
        <w:pStyle w:val="BodyText"/>
        <w:spacing w:before="11"/>
        <w:ind w:left="0"/>
        <w:rPr>
          <w:sz w:val="23"/>
        </w:rPr>
      </w:pPr>
    </w:p>
    <w:p w14:paraId="4858B572" w14:textId="77777777" w:rsidR="009E5804" w:rsidRDefault="001079BB">
      <w:pPr>
        <w:pStyle w:val="ListParagraph"/>
        <w:numPr>
          <w:ilvl w:val="0"/>
          <w:numId w:val="97"/>
        </w:numPr>
        <w:tabs>
          <w:tab w:val="left" w:pos="375"/>
        </w:tabs>
        <w:ind w:right="129" w:firstLine="0"/>
        <w:jc w:val="both"/>
        <w:rPr>
          <w:sz w:val="24"/>
        </w:rPr>
      </w:pPr>
      <w:r>
        <w:rPr>
          <w:sz w:val="24"/>
        </w:rPr>
        <w:t>We shall open only one bank account in a Scheduled bank. This account should be opened after</w:t>
      </w:r>
      <w:r>
        <w:rPr>
          <w:spacing w:val="1"/>
          <w:sz w:val="24"/>
        </w:rPr>
        <w:t xml:space="preserve"> </w:t>
      </w:r>
      <w:r>
        <w:rPr>
          <w:sz w:val="24"/>
        </w:rPr>
        <w:lastRenderedPageBreak/>
        <w:t>the</w:t>
      </w:r>
      <w:r>
        <w:rPr>
          <w:spacing w:val="-3"/>
          <w:sz w:val="24"/>
        </w:rPr>
        <w:t xml:space="preserve"> </w:t>
      </w:r>
      <w:r>
        <w:rPr>
          <w:sz w:val="24"/>
        </w:rPr>
        <w:t>resolution</w:t>
      </w:r>
      <w:r>
        <w:rPr>
          <w:spacing w:val="1"/>
          <w:sz w:val="24"/>
        </w:rPr>
        <w:t xml:space="preserve"> </w:t>
      </w:r>
      <w:r>
        <w:rPr>
          <w:sz w:val="24"/>
        </w:rPr>
        <w:t>is</w:t>
      </w:r>
      <w:r>
        <w:rPr>
          <w:spacing w:val="-3"/>
          <w:sz w:val="24"/>
        </w:rPr>
        <w:t xml:space="preserve"> </w:t>
      </w:r>
      <w:r>
        <w:rPr>
          <w:sz w:val="24"/>
        </w:rPr>
        <w:t>passed</w:t>
      </w:r>
      <w:r>
        <w:rPr>
          <w:spacing w:val="1"/>
          <w:sz w:val="24"/>
        </w:rPr>
        <w:t xml:space="preserve"> </w:t>
      </w:r>
      <w:r>
        <w:rPr>
          <w:sz w:val="24"/>
        </w:rPr>
        <w:t>regarding</w:t>
      </w:r>
      <w:r>
        <w:rPr>
          <w:spacing w:val="-2"/>
          <w:sz w:val="24"/>
        </w:rPr>
        <w:t xml:space="preserve"> </w:t>
      </w:r>
      <w:r>
        <w:rPr>
          <w:sz w:val="24"/>
        </w:rPr>
        <w:t>the same</w:t>
      </w:r>
      <w:r>
        <w:rPr>
          <w:spacing w:val="1"/>
          <w:sz w:val="24"/>
        </w:rPr>
        <w:t xml:space="preserve"> </w:t>
      </w:r>
      <w:r>
        <w:rPr>
          <w:sz w:val="24"/>
        </w:rPr>
        <w:t>in</w:t>
      </w:r>
      <w:r>
        <w:rPr>
          <w:spacing w:val="-2"/>
          <w:sz w:val="24"/>
        </w:rPr>
        <w:t xml:space="preserve"> </w:t>
      </w:r>
      <w:r>
        <w:rPr>
          <w:sz w:val="24"/>
        </w:rPr>
        <w:t>organizing committee.</w:t>
      </w:r>
    </w:p>
    <w:p w14:paraId="0E35AB16" w14:textId="77777777" w:rsidR="009E5804" w:rsidRDefault="001079BB">
      <w:pPr>
        <w:pStyle w:val="ListParagraph"/>
        <w:numPr>
          <w:ilvl w:val="0"/>
          <w:numId w:val="97"/>
        </w:numPr>
        <w:tabs>
          <w:tab w:val="left" w:pos="372"/>
        </w:tabs>
        <w:spacing w:before="2"/>
        <w:ind w:right="130" w:firstLine="0"/>
        <w:jc w:val="both"/>
        <w:rPr>
          <w:sz w:val="24"/>
        </w:rPr>
      </w:pPr>
      <w:r>
        <w:rPr>
          <w:sz w:val="24"/>
        </w:rPr>
        <w:t>We shall send bank statement every month to IADVL Honorary Treasurer and the Chairperson of</w:t>
      </w:r>
      <w:r>
        <w:rPr>
          <w:spacing w:val="1"/>
          <w:sz w:val="24"/>
        </w:rPr>
        <w:t xml:space="preserve"> </w:t>
      </w:r>
      <w:r>
        <w:rPr>
          <w:sz w:val="24"/>
        </w:rPr>
        <w:t>Finance Committee.</w:t>
      </w:r>
    </w:p>
    <w:p w14:paraId="3BF12836" w14:textId="77777777" w:rsidR="009E5804" w:rsidRDefault="001079BB">
      <w:pPr>
        <w:pStyle w:val="ListParagraph"/>
        <w:numPr>
          <w:ilvl w:val="0"/>
          <w:numId w:val="97"/>
        </w:numPr>
        <w:tabs>
          <w:tab w:val="left" w:pos="377"/>
        </w:tabs>
        <w:spacing w:before="1"/>
        <w:ind w:right="126" w:firstLine="0"/>
        <w:jc w:val="both"/>
        <w:rPr>
          <w:sz w:val="24"/>
        </w:rPr>
      </w:pPr>
      <w:r>
        <w:rPr>
          <w:sz w:val="24"/>
        </w:rPr>
        <w:t>We shall send to the National IADVL Treasurer and Chairperson of Finance Committee copies of</w:t>
      </w:r>
      <w:r>
        <w:rPr>
          <w:spacing w:val="1"/>
          <w:sz w:val="24"/>
        </w:rPr>
        <w:t xml:space="preserve"> </w:t>
      </w:r>
      <w:r>
        <w:rPr>
          <w:sz w:val="24"/>
        </w:rPr>
        <w:t>all the agreements that we enter into for the said conference within 10 days of signing the said</w:t>
      </w:r>
      <w:r>
        <w:rPr>
          <w:spacing w:val="1"/>
          <w:sz w:val="24"/>
        </w:rPr>
        <w:t xml:space="preserve"> </w:t>
      </w:r>
      <w:r>
        <w:rPr>
          <w:sz w:val="24"/>
        </w:rPr>
        <w:t>contract.</w:t>
      </w:r>
    </w:p>
    <w:p w14:paraId="2DA06274" w14:textId="77777777" w:rsidR="009E5804" w:rsidRDefault="001079BB">
      <w:pPr>
        <w:pStyle w:val="BodyText"/>
        <w:ind w:left="112" w:right="119"/>
        <w:jc w:val="both"/>
      </w:pPr>
      <w:r>
        <w:t>Any</w:t>
      </w:r>
      <w:r>
        <w:rPr>
          <w:spacing w:val="41"/>
        </w:rPr>
        <w:t xml:space="preserve"> </w:t>
      </w:r>
      <w:r>
        <w:t>conflict</w:t>
      </w:r>
      <w:r>
        <w:rPr>
          <w:spacing w:val="41"/>
        </w:rPr>
        <w:t xml:space="preserve"> </w:t>
      </w:r>
      <w:r>
        <w:t>of</w:t>
      </w:r>
      <w:r>
        <w:rPr>
          <w:spacing w:val="41"/>
        </w:rPr>
        <w:t xml:space="preserve"> </w:t>
      </w:r>
      <w:r>
        <w:t>interests</w:t>
      </w:r>
      <w:r>
        <w:rPr>
          <w:spacing w:val="39"/>
        </w:rPr>
        <w:t xml:space="preserve"> </w:t>
      </w:r>
      <w:r>
        <w:t>in</w:t>
      </w:r>
      <w:r>
        <w:rPr>
          <w:spacing w:val="38"/>
        </w:rPr>
        <w:t xml:space="preserve"> </w:t>
      </w:r>
      <w:r>
        <w:t>this</w:t>
      </w:r>
      <w:r>
        <w:rPr>
          <w:spacing w:val="43"/>
        </w:rPr>
        <w:t xml:space="preserve"> </w:t>
      </w:r>
      <w:r>
        <w:t>regard</w:t>
      </w:r>
      <w:r>
        <w:rPr>
          <w:spacing w:val="41"/>
        </w:rPr>
        <w:t xml:space="preserve"> </w:t>
      </w:r>
      <w:r>
        <w:t>shall</w:t>
      </w:r>
      <w:r>
        <w:rPr>
          <w:spacing w:val="40"/>
        </w:rPr>
        <w:t xml:space="preserve"> </w:t>
      </w:r>
      <w:r>
        <w:t>be</w:t>
      </w:r>
      <w:r>
        <w:rPr>
          <w:spacing w:val="40"/>
        </w:rPr>
        <w:t xml:space="preserve"> </w:t>
      </w:r>
      <w:r>
        <w:t>disclosed.</w:t>
      </w:r>
      <w:r>
        <w:rPr>
          <w:spacing w:val="40"/>
        </w:rPr>
        <w:t xml:space="preserve"> </w:t>
      </w:r>
      <w:r>
        <w:t>The</w:t>
      </w:r>
      <w:r>
        <w:rPr>
          <w:spacing w:val="40"/>
        </w:rPr>
        <w:t xml:space="preserve"> </w:t>
      </w:r>
      <w:r>
        <w:t>event</w:t>
      </w:r>
      <w:r>
        <w:rPr>
          <w:spacing w:val="43"/>
        </w:rPr>
        <w:t xml:space="preserve"> </w:t>
      </w:r>
      <w:r>
        <w:t>managers</w:t>
      </w:r>
      <w:r>
        <w:rPr>
          <w:spacing w:val="41"/>
        </w:rPr>
        <w:t xml:space="preserve"> </w:t>
      </w:r>
      <w:r>
        <w:rPr>
          <w:color w:val="00AF50"/>
        </w:rPr>
        <w:t>as</w:t>
      </w:r>
      <w:r>
        <w:rPr>
          <w:color w:val="00AF50"/>
          <w:spacing w:val="40"/>
        </w:rPr>
        <w:t xml:space="preserve"> </w:t>
      </w:r>
      <w:r>
        <w:rPr>
          <w:color w:val="00AF50"/>
        </w:rPr>
        <w:t>well</w:t>
      </w:r>
      <w:r>
        <w:rPr>
          <w:color w:val="00AF50"/>
          <w:spacing w:val="39"/>
        </w:rPr>
        <w:t xml:space="preserve"> </w:t>
      </w:r>
      <w:r>
        <w:rPr>
          <w:color w:val="00AF50"/>
        </w:rPr>
        <w:t>as</w:t>
      </w:r>
      <w:r>
        <w:rPr>
          <w:color w:val="00AF50"/>
          <w:spacing w:val="40"/>
        </w:rPr>
        <w:t xml:space="preserve"> </w:t>
      </w:r>
      <w:r>
        <w:rPr>
          <w:color w:val="00AF50"/>
        </w:rPr>
        <w:t>major</w:t>
      </w:r>
      <w:r>
        <w:rPr>
          <w:color w:val="00AF50"/>
          <w:spacing w:val="-52"/>
        </w:rPr>
        <w:t xml:space="preserve"> </w:t>
      </w:r>
      <w:r>
        <w:rPr>
          <w:color w:val="00AF50"/>
        </w:rPr>
        <w:t>service providers( e.g caterers, AV providers)</w:t>
      </w:r>
      <w:r>
        <w:rPr>
          <w:color w:val="00AF50"/>
          <w:spacing w:val="1"/>
        </w:rPr>
        <w:t xml:space="preserve"> </w:t>
      </w:r>
      <w:r>
        <w:t>will preferably not be in any way related to any of the</w:t>
      </w:r>
      <w:r>
        <w:rPr>
          <w:spacing w:val="1"/>
        </w:rPr>
        <w:t xml:space="preserve"> </w:t>
      </w:r>
      <w:r>
        <w:rPr>
          <w:color w:val="00AF50"/>
        </w:rPr>
        <w:t>main</w:t>
      </w:r>
      <w:r>
        <w:rPr>
          <w:color w:val="00AF50"/>
          <w:spacing w:val="1"/>
        </w:rPr>
        <w:t xml:space="preserve"> </w:t>
      </w:r>
      <w:r>
        <w:t>organizers;</w:t>
      </w:r>
      <w:r>
        <w:rPr>
          <w:spacing w:val="1"/>
        </w:rPr>
        <w:t xml:space="preserve"> </w:t>
      </w:r>
      <w:r>
        <w:rPr>
          <w:color w:val="00AF50"/>
        </w:rPr>
        <w:t>( organizing</w:t>
      </w:r>
      <w:r>
        <w:rPr>
          <w:color w:val="00AF50"/>
          <w:spacing w:val="1"/>
        </w:rPr>
        <w:t xml:space="preserve"> </w:t>
      </w:r>
      <w:r>
        <w:rPr>
          <w:color w:val="00AF50"/>
        </w:rPr>
        <w:t>secretary, organizing</w:t>
      </w:r>
      <w:r>
        <w:rPr>
          <w:color w:val="00AF50"/>
          <w:spacing w:val="1"/>
        </w:rPr>
        <w:t xml:space="preserve"> </w:t>
      </w:r>
      <w:r>
        <w:rPr>
          <w:color w:val="00AF50"/>
        </w:rPr>
        <w:t>chairpersons, treasurer). If</w:t>
      </w:r>
      <w:r>
        <w:rPr>
          <w:color w:val="00AF50"/>
          <w:spacing w:val="1"/>
        </w:rPr>
        <w:t xml:space="preserve"> </w:t>
      </w:r>
      <w:r>
        <w:rPr>
          <w:color w:val="00AF50"/>
        </w:rPr>
        <w:t>such</w:t>
      </w:r>
      <w:r>
        <w:rPr>
          <w:color w:val="00AF50"/>
          <w:spacing w:val="1"/>
        </w:rPr>
        <w:t xml:space="preserve"> </w:t>
      </w:r>
      <w:r>
        <w:rPr>
          <w:color w:val="00AF50"/>
        </w:rPr>
        <w:t>a person is</w:t>
      </w:r>
      <w:r>
        <w:rPr>
          <w:color w:val="00AF50"/>
          <w:spacing w:val="1"/>
        </w:rPr>
        <w:t xml:space="preserve"> </w:t>
      </w:r>
      <w:r>
        <w:rPr>
          <w:color w:val="00AF50"/>
        </w:rPr>
        <w:t>appointed,</w:t>
      </w:r>
      <w:r>
        <w:rPr>
          <w:color w:val="00AF50"/>
          <w:spacing w:val="1"/>
        </w:rPr>
        <w:t xml:space="preserve"> </w:t>
      </w:r>
      <w:r>
        <w:rPr>
          <w:color w:val="00AF50"/>
        </w:rPr>
        <w:t>the</w:t>
      </w:r>
      <w:r>
        <w:rPr>
          <w:color w:val="00AF50"/>
          <w:spacing w:val="1"/>
        </w:rPr>
        <w:t xml:space="preserve"> </w:t>
      </w:r>
      <w:r>
        <w:rPr>
          <w:color w:val="00AF50"/>
        </w:rPr>
        <w:t>same</w:t>
      </w:r>
      <w:r>
        <w:rPr>
          <w:color w:val="00AF50"/>
          <w:spacing w:val="1"/>
        </w:rPr>
        <w:t xml:space="preserve"> </w:t>
      </w:r>
      <w:r>
        <w:rPr>
          <w:color w:val="00AF50"/>
        </w:rPr>
        <w:t>shall</w:t>
      </w:r>
      <w:r>
        <w:rPr>
          <w:color w:val="00AF50"/>
          <w:spacing w:val="1"/>
        </w:rPr>
        <w:t xml:space="preserve"> </w:t>
      </w:r>
      <w:r>
        <w:rPr>
          <w:color w:val="00AF50"/>
        </w:rPr>
        <w:t>be</w:t>
      </w:r>
      <w:r>
        <w:rPr>
          <w:color w:val="00AF50"/>
          <w:spacing w:val="1"/>
        </w:rPr>
        <w:t xml:space="preserve"> </w:t>
      </w:r>
      <w:r>
        <w:rPr>
          <w:color w:val="00AF50"/>
        </w:rPr>
        <w:t>reported</w:t>
      </w:r>
      <w:r>
        <w:rPr>
          <w:color w:val="00AF50"/>
          <w:spacing w:val="1"/>
        </w:rPr>
        <w:t xml:space="preserve"> </w:t>
      </w:r>
      <w:r>
        <w:rPr>
          <w:color w:val="00AF50"/>
        </w:rPr>
        <w:t>to</w:t>
      </w:r>
      <w:r>
        <w:rPr>
          <w:color w:val="00AF50"/>
          <w:spacing w:val="1"/>
        </w:rPr>
        <w:t xml:space="preserve"> </w:t>
      </w:r>
      <w:r>
        <w:rPr>
          <w:color w:val="00AF50"/>
        </w:rPr>
        <w:t>all</w:t>
      </w:r>
      <w:r>
        <w:rPr>
          <w:color w:val="00AF50"/>
          <w:spacing w:val="1"/>
        </w:rPr>
        <w:t xml:space="preserve"> </w:t>
      </w:r>
      <w:r>
        <w:rPr>
          <w:color w:val="00AF50"/>
        </w:rPr>
        <w:t>members</w:t>
      </w:r>
      <w:r>
        <w:rPr>
          <w:color w:val="00AF50"/>
          <w:spacing w:val="1"/>
        </w:rPr>
        <w:t xml:space="preserve"> </w:t>
      </w:r>
      <w:r>
        <w:rPr>
          <w:color w:val="00AF50"/>
        </w:rPr>
        <w:t>of</w:t>
      </w:r>
      <w:r>
        <w:rPr>
          <w:color w:val="00AF50"/>
          <w:spacing w:val="1"/>
        </w:rPr>
        <w:t xml:space="preserve"> </w:t>
      </w:r>
      <w:r>
        <w:rPr>
          <w:color w:val="00AF50"/>
        </w:rPr>
        <w:t>the</w:t>
      </w:r>
      <w:r>
        <w:rPr>
          <w:color w:val="00AF50"/>
          <w:spacing w:val="1"/>
        </w:rPr>
        <w:t xml:space="preserve"> </w:t>
      </w:r>
      <w:r>
        <w:rPr>
          <w:color w:val="00AF50"/>
        </w:rPr>
        <w:t>organizing</w:t>
      </w:r>
      <w:r>
        <w:rPr>
          <w:color w:val="00AF50"/>
          <w:spacing w:val="1"/>
        </w:rPr>
        <w:t xml:space="preserve"> </w:t>
      </w:r>
      <w:r>
        <w:rPr>
          <w:color w:val="00AF50"/>
        </w:rPr>
        <w:t>committee</w:t>
      </w:r>
      <w:r>
        <w:rPr>
          <w:color w:val="00AF50"/>
          <w:spacing w:val="1"/>
        </w:rPr>
        <w:t xml:space="preserve"> </w:t>
      </w:r>
      <w:r>
        <w:rPr>
          <w:color w:val="00AF50"/>
        </w:rPr>
        <w:t>and</w:t>
      </w:r>
      <w:r>
        <w:rPr>
          <w:color w:val="00AF50"/>
          <w:spacing w:val="54"/>
        </w:rPr>
        <w:t xml:space="preserve"> </w:t>
      </w:r>
      <w:r>
        <w:rPr>
          <w:color w:val="00AF50"/>
        </w:rPr>
        <w:t>also</w:t>
      </w:r>
      <w:r>
        <w:rPr>
          <w:color w:val="00AF50"/>
          <w:spacing w:val="1"/>
        </w:rPr>
        <w:t xml:space="preserve"> </w:t>
      </w:r>
      <w:r>
        <w:rPr>
          <w:color w:val="00AF50"/>
        </w:rPr>
        <w:t>National</w:t>
      </w:r>
      <w:r>
        <w:rPr>
          <w:color w:val="00AF50"/>
          <w:spacing w:val="-1"/>
        </w:rPr>
        <w:t xml:space="preserve"> </w:t>
      </w:r>
      <w:r>
        <w:rPr>
          <w:color w:val="00AF50"/>
        </w:rPr>
        <w:t>IADVL</w:t>
      </w:r>
      <w:r>
        <w:rPr>
          <w:color w:val="00AF50"/>
          <w:spacing w:val="2"/>
        </w:rPr>
        <w:t xml:space="preserve"> </w:t>
      </w:r>
      <w:r>
        <w:rPr>
          <w:color w:val="00AF50"/>
        </w:rPr>
        <w:t>as</w:t>
      </w:r>
      <w:r>
        <w:rPr>
          <w:color w:val="00AF50"/>
          <w:spacing w:val="-2"/>
        </w:rPr>
        <w:t xml:space="preserve"> </w:t>
      </w:r>
      <w:r>
        <w:rPr>
          <w:color w:val="00AF50"/>
        </w:rPr>
        <w:t>conflict of</w:t>
      </w:r>
      <w:r>
        <w:rPr>
          <w:color w:val="00AF50"/>
          <w:spacing w:val="1"/>
        </w:rPr>
        <w:t xml:space="preserve"> </w:t>
      </w:r>
      <w:r>
        <w:rPr>
          <w:color w:val="00AF50"/>
        </w:rPr>
        <w:t>interest</w:t>
      </w:r>
      <w:r>
        <w:rPr>
          <w:color w:val="00AF50"/>
          <w:spacing w:val="2"/>
        </w:rPr>
        <w:t xml:space="preserve"> </w:t>
      </w:r>
      <w:r>
        <w:rPr>
          <w:color w:val="00AF50"/>
        </w:rPr>
        <w:t>before</w:t>
      </w:r>
      <w:r>
        <w:rPr>
          <w:color w:val="00AF50"/>
          <w:spacing w:val="-3"/>
        </w:rPr>
        <w:t xml:space="preserve"> </w:t>
      </w:r>
      <w:r>
        <w:rPr>
          <w:color w:val="00AF50"/>
        </w:rPr>
        <w:t>appointment</w:t>
      </w:r>
    </w:p>
    <w:p w14:paraId="7CEDD6E0" w14:textId="77777777" w:rsidR="009E5804" w:rsidRDefault="001079BB">
      <w:pPr>
        <w:pStyle w:val="ListParagraph"/>
        <w:numPr>
          <w:ilvl w:val="0"/>
          <w:numId w:val="97"/>
        </w:numPr>
        <w:tabs>
          <w:tab w:val="left" w:pos="363"/>
        </w:tabs>
        <w:spacing w:line="292" w:lineRule="exact"/>
        <w:ind w:left="362" w:hanging="251"/>
        <w:jc w:val="both"/>
        <w:rPr>
          <w:sz w:val="24"/>
        </w:rPr>
      </w:pPr>
      <w:r>
        <w:rPr>
          <w:sz w:val="24"/>
        </w:rPr>
        <w:t>We</w:t>
      </w:r>
      <w:r>
        <w:rPr>
          <w:spacing w:val="-2"/>
          <w:sz w:val="24"/>
        </w:rPr>
        <w:t xml:space="preserve"> </w:t>
      </w:r>
      <w:r>
        <w:rPr>
          <w:sz w:val="24"/>
        </w:rPr>
        <w:t>shall</w:t>
      </w:r>
      <w:r>
        <w:rPr>
          <w:spacing w:val="-2"/>
          <w:sz w:val="24"/>
        </w:rPr>
        <w:t xml:space="preserve"> </w:t>
      </w:r>
      <w:r>
        <w:rPr>
          <w:sz w:val="24"/>
        </w:rPr>
        <w:t>abide</w:t>
      </w:r>
      <w:r>
        <w:rPr>
          <w:spacing w:val="-4"/>
          <w:sz w:val="24"/>
        </w:rPr>
        <w:t xml:space="preserve"> </w:t>
      </w:r>
      <w:r>
        <w:rPr>
          <w:sz w:val="24"/>
        </w:rPr>
        <w:t>by</w:t>
      </w:r>
      <w:r>
        <w:rPr>
          <w:spacing w:val="-2"/>
          <w:sz w:val="24"/>
        </w:rPr>
        <w:t xml:space="preserve"> </w:t>
      </w:r>
      <w:r>
        <w:rPr>
          <w:sz w:val="24"/>
        </w:rPr>
        <w:t>all</w:t>
      </w:r>
      <w:r>
        <w:rPr>
          <w:spacing w:val="-4"/>
          <w:sz w:val="24"/>
        </w:rPr>
        <w:t xml:space="preserve"> </w:t>
      </w:r>
      <w:r>
        <w:rPr>
          <w:sz w:val="24"/>
        </w:rPr>
        <w:t>the</w:t>
      </w:r>
      <w:r>
        <w:rPr>
          <w:spacing w:val="-1"/>
          <w:sz w:val="24"/>
        </w:rPr>
        <w:t xml:space="preserve"> </w:t>
      </w:r>
      <w:r>
        <w:rPr>
          <w:sz w:val="24"/>
        </w:rPr>
        <w:t>rules</w:t>
      </w:r>
      <w:r>
        <w:rPr>
          <w:spacing w:val="-2"/>
          <w:sz w:val="24"/>
        </w:rPr>
        <w:t xml:space="preserve"> </w:t>
      </w:r>
      <w:r>
        <w:rPr>
          <w:sz w:val="24"/>
        </w:rPr>
        <w:t>and</w:t>
      </w:r>
      <w:r>
        <w:rPr>
          <w:spacing w:val="-3"/>
          <w:sz w:val="24"/>
        </w:rPr>
        <w:t xml:space="preserve"> </w:t>
      </w:r>
      <w:r>
        <w:rPr>
          <w:sz w:val="24"/>
        </w:rPr>
        <w:t>regulation</w:t>
      </w:r>
      <w:r>
        <w:rPr>
          <w:spacing w:val="-1"/>
          <w:sz w:val="24"/>
        </w:rPr>
        <w:t xml:space="preserve"> </w:t>
      </w:r>
      <w:r>
        <w:rPr>
          <w:sz w:val="24"/>
        </w:rPr>
        <w:t>of</w:t>
      </w:r>
      <w:r>
        <w:rPr>
          <w:spacing w:val="-1"/>
          <w:sz w:val="24"/>
        </w:rPr>
        <w:t xml:space="preserve"> </w:t>
      </w:r>
      <w:r>
        <w:rPr>
          <w:sz w:val="24"/>
        </w:rPr>
        <w:t>IADVL</w:t>
      </w:r>
      <w:r>
        <w:rPr>
          <w:spacing w:val="-2"/>
          <w:sz w:val="24"/>
        </w:rPr>
        <w:t xml:space="preserve"> </w:t>
      </w:r>
      <w:r>
        <w:rPr>
          <w:sz w:val="24"/>
        </w:rPr>
        <w:t>constitution</w:t>
      </w:r>
      <w:r>
        <w:rPr>
          <w:spacing w:val="-1"/>
          <w:sz w:val="24"/>
        </w:rPr>
        <w:t xml:space="preserve"> </w:t>
      </w:r>
      <w:r>
        <w:rPr>
          <w:sz w:val="24"/>
        </w:rPr>
        <w:t>and</w:t>
      </w:r>
      <w:r>
        <w:rPr>
          <w:spacing w:val="-5"/>
          <w:sz w:val="24"/>
        </w:rPr>
        <w:t xml:space="preserve"> </w:t>
      </w:r>
      <w:r>
        <w:rPr>
          <w:sz w:val="24"/>
        </w:rPr>
        <w:t>SOPs</w:t>
      </w:r>
      <w:r>
        <w:rPr>
          <w:spacing w:val="-2"/>
          <w:sz w:val="24"/>
        </w:rPr>
        <w:t xml:space="preserve"> </w:t>
      </w:r>
      <w:r>
        <w:rPr>
          <w:sz w:val="24"/>
        </w:rPr>
        <w:t>related</w:t>
      </w:r>
      <w:r>
        <w:rPr>
          <w:spacing w:val="-2"/>
          <w:sz w:val="24"/>
        </w:rPr>
        <w:t xml:space="preserve"> </w:t>
      </w:r>
      <w:r>
        <w:rPr>
          <w:sz w:val="24"/>
        </w:rPr>
        <w:t>to</w:t>
      </w:r>
      <w:r>
        <w:rPr>
          <w:spacing w:val="-4"/>
          <w:sz w:val="24"/>
        </w:rPr>
        <w:t xml:space="preserve"> </w:t>
      </w:r>
      <w:r>
        <w:rPr>
          <w:sz w:val="24"/>
        </w:rPr>
        <w:t>it.</w:t>
      </w:r>
    </w:p>
    <w:p w14:paraId="3C1DD4C9" w14:textId="77777777" w:rsidR="009E5804" w:rsidRDefault="001079BB">
      <w:pPr>
        <w:pStyle w:val="ListParagraph"/>
        <w:numPr>
          <w:ilvl w:val="0"/>
          <w:numId w:val="97"/>
        </w:numPr>
        <w:tabs>
          <w:tab w:val="left" w:pos="423"/>
        </w:tabs>
        <w:spacing w:before="132"/>
        <w:ind w:right="124" w:firstLine="0"/>
        <w:jc w:val="both"/>
        <w:rPr>
          <w:sz w:val="24"/>
        </w:rPr>
      </w:pPr>
      <w:r>
        <w:rPr>
          <w:sz w:val="24"/>
        </w:rPr>
        <w:t>Neither</w:t>
      </w:r>
      <w:r>
        <w:rPr>
          <w:spacing w:val="1"/>
          <w:sz w:val="24"/>
        </w:rPr>
        <w:t xml:space="preserve"> </w:t>
      </w:r>
      <w:r>
        <w:rPr>
          <w:sz w:val="24"/>
        </w:rPr>
        <w:t>the</w:t>
      </w:r>
      <w:r>
        <w:rPr>
          <w:spacing w:val="1"/>
          <w:sz w:val="24"/>
        </w:rPr>
        <w:t xml:space="preserve"> </w:t>
      </w:r>
      <w:r>
        <w:rPr>
          <w:sz w:val="24"/>
        </w:rPr>
        <w:t>organizers</w:t>
      </w:r>
      <w:r>
        <w:rPr>
          <w:spacing w:val="1"/>
          <w:sz w:val="24"/>
        </w:rPr>
        <w:t xml:space="preserve"> </w:t>
      </w:r>
      <w:r>
        <w:rPr>
          <w:sz w:val="24"/>
        </w:rPr>
        <w:t>nor</w:t>
      </w:r>
      <w:r>
        <w:rPr>
          <w:spacing w:val="1"/>
          <w:sz w:val="24"/>
        </w:rPr>
        <w:t xml:space="preserve"> </w:t>
      </w:r>
      <w:r>
        <w:rPr>
          <w:sz w:val="24"/>
        </w:rPr>
        <w:t>anybody</w:t>
      </w:r>
      <w:r>
        <w:rPr>
          <w:spacing w:val="1"/>
          <w:sz w:val="24"/>
        </w:rPr>
        <w:t xml:space="preserve"> </w:t>
      </w:r>
      <w:r>
        <w:rPr>
          <w:sz w:val="24"/>
        </w:rPr>
        <w:t>acting</w:t>
      </w:r>
      <w:r>
        <w:rPr>
          <w:spacing w:val="1"/>
          <w:sz w:val="24"/>
        </w:rPr>
        <w:t xml:space="preserve"> </w:t>
      </w:r>
      <w:r>
        <w:rPr>
          <w:sz w:val="24"/>
        </w:rPr>
        <w:t>on</w:t>
      </w:r>
      <w:r>
        <w:rPr>
          <w:spacing w:val="1"/>
          <w:sz w:val="24"/>
        </w:rPr>
        <w:t xml:space="preserve"> </w:t>
      </w:r>
      <w:r>
        <w:rPr>
          <w:sz w:val="24"/>
        </w:rPr>
        <w:t>their</w:t>
      </w:r>
      <w:r>
        <w:rPr>
          <w:spacing w:val="1"/>
          <w:sz w:val="24"/>
        </w:rPr>
        <w:t xml:space="preserve"> </w:t>
      </w:r>
      <w:r>
        <w:rPr>
          <w:sz w:val="24"/>
        </w:rPr>
        <w:t>behalf</w:t>
      </w:r>
      <w:r>
        <w:rPr>
          <w:spacing w:val="1"/>
          <w:sz w:val="24"/>
        </w:rPr>
        <w:t xml:space="preserve"> </w:t>
      </w:r>
      <w:r>
        <w:rPr>
          <w:sz w:val="24"/>
        </w:rPr>
        <w:t>shall</w:t>
      </w:r>
      <w:r>
        <w:rPr>
          <w:spacing w:val="1"/>
          <w:sz w:val="24"/>
        </w:rPr>
        <w:t xml:space="preserve"> </w:t>
      </w:r>
      <w:r>
        <w:rPr>
          <w:sz w:val="24"/>
        </w:rPr>
        <w:t>block</w:t>
      </w:r>
      <w:r>
        <w:rPr>
          <w:spacing w:val="1"/>
          <w:sz w:val="24"/>
        </w:rPr>
        <w:t xml:space="preserve"> </w:t>
      </w:r>
      <w:r>
        <w:rPr>
          <w:sz w:val="24"/>
        </w:rPr>
        <w:t>hotel</w:t>
      </w:r>
      <w:r>
        <w:rPr>
          <w:spacing w:val="1"/>
          <w:sz w:val="24"/>
        </w:rPr>
        <w:t xml:space="preserve"> </w:t>
      </w:r>
      <w:r>
        <w:rPr>
          <w:sz w:val="24"/>
        </w:rPr>
        <w:t>rooms</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conference dates en-masse in the host city. However, organizers will be allowed to book hotel</w:t>
      </w:r>
      <w:r>
        <w:rPr>
          <w:spacing w:val="1"/>
          <w:sz w:val="24"/>
        </w:rPr>
        <w:t xml:space="preserve"> </w:t>
      </w:r>
      <w:r>
        <w:rPr>
          <w:sz w:val="24"/>
        </w:rPr>
        <w:t>rooms</w:t>
      </w:r>
      <w:r>
        <w:rPr>
          <w:spacing w:val="-1"/>
          <w:sz w:val="24"/>
        </w:rPr>
        <w:t xml:space="preserve"> </w:t>
      </w:r>
      <w:r>
        <w:rPr>
          <w:sz w:val="24"/>
        </w:rPr>
        <w:t>adequate</w:t>
      </w:r>
      <w:r>
        <w:rPr>
          <w:spacing w:val="1"/>
          <w:sz w:val="24"/>
        </w:rPr>
        <w:t xml:space="preserve"> </w:t>
      </w:r>
      <w:r>
        <w:rPr>
          <w:sz w:val="24"/>
        </w:rPr>
        <w:t>enough</w:t>
      </w:r>
      <w:r>
        <w:rPr>
          <w:spacing w:val="-1"/>
          <w:sz w:val="24"/>
        </w:rPr>
        <w:t xml:space="preserve"> </w:t>
      </w:r>
      <w:r>
        <w:rPr>
          <w:sz w:val="24"/>
        </w:rPr>
        <w:t>to</w:t>
      </w:r>
      <w:r>
        <w:rPr>
          <w:spacing w:val="1"/>
          <w:sz w:val="24"/>
        </w:rPr>
        <w:t xml:space="preserve"> </w:t>
      </w:r>
      <w:r>
        <w:rPr>
          <w:sz w:val="24"/>
        </w:rPr>
        <w:t>accommodate:</w:t>
      </w:r>
    </w:p>
    <w:p w14:paraId="5F7903AD" w14:textId="77777777" w:rsidR="009E5804" w:rsidRDefault="001079BB">
      <w:pPr>
        <w:pStyle w:val="ListParagraph"/>
        <w:numPr>
          <w:ilvl w:val="0"/>
          <w:numId w:val="96"/>
        </w:numPr>
        <w:tabs>
          <w:tab w:val="left" w:pos="541"/>
        </w:tabs>
        <w:ind w:right="119" w:firstLine="0"/>
        <w:jc w:val="both"/>
        <w:rPr>
          <w:sz w:val="24"/>
        </w:rPr>
      </w:pPr>
      <w:r>
        <w:rPr>
          <w:sz w:val="24"/>
        </w:rPr>
        <w:t xml:space="preserve">IADVL officials who are constitutionally entitled free accommodation; </w:t>
      </w:r>
      <w:r>
        <w:rPr>
          <w:color w:val="00AF50"/>
          <w:sz w:val="24"/>
        </w:rPr>
        <w:t>This includes all members</w:t>
      </w:r>
      <w:r>
        <w:rPr>
          <w:color w:val="00AF50"/>
          <w:spacing w:val="-52"/>
          <w:sz w:val="24"/>
        </w:rPr>
        <w:t xml:space="preserve"> </w:t>
      </w:r>
      <w:r>
        <w:rPr>
          <w:color w:val="00AF50"/>
          <w:sz w:val="24"/>
        </w:rPr>
        <w:t>of outgoing EC, secretary elect and treasurer elect.</w:t>
      </w:r>
      <w:r>
        <w:rPr>
          <w:color w:val="00AF50"/>
          <w:spacing w:val="54"/>
          <w:sz w:val="24"/>
        </w:rPr>
        <w:t xml:space="preserve"> </w:t>
      </w:r>
      <w:r>
        <w:rPr>
          <w:color w:val="006FC0"/>
          <w:sz w:val="24"/>
        </w:rPr>
        <w:t>Whether incoming EC should be given -To</w:t>
      </w:r>
      <w:r>
        <w:rPr>
          <w:color w:val="006FC0"/>
          <w:spacing w:val="1"/>
          <w:sz w:val="24"/>
        </w:rPr>
        <w:t xml:space="preserve"> </w:t>
      </w:r>
      <w:r>
        <w:rPr>
          <w:color w:val="006FC0"/>
          <w:sz w:val="24"/>
        </w:rPr>
        <w:t>discuss</w:t>
      </w:r>
    </w:p>
    <w:p w14:paraId="408EE9D3" w14:textId="77777777" w:rsidR="009E5804" w:rsidRDefault="001079BB">
      <w:pPr>
        <w:pStyle w:val="ListParagraph"/>
        <w:numPr>
          <w:ilvl w:val="0"/>
          <w:numId w:val="96"/>
        </w:numPr>
        <w:tabs>
          <w:tab w:val="left" w:pos="541"/>
        </w:tabs>
        <w:spacing w:line="242" w:lineRule="auto"/>
        <w:ind w:right="126" w:firstLine="0"/>
        <w:jc w:val="both"/>
        <w:rPr>
          <w:sz w:val="24"/>
        </w:rPr>
      </w:pPr>
      <w:r>
        <w:rPr>
          <w:sz w:val="24"/>
        </w:rPr>
        <w:t>Offer</w:t>
      </w:r>
      <w:r>
        <w:rPr>
          <w:spacing w:val="1"/>
          <w:sz w:val="24"/>
        </w:rPr>
        <w:t xml:space="preserve"> </w:t>
      </w:r>
      <w:r>
        <w:rPr>
          <w:sz w:val="24"/>
        </w:rPr>
        <w:t>rooms</w:t>
      </w:r>
      <w:r>
        <w:rPr>
          <w:spacing w:val="1"/>
          <w:sz w:val="24"/>
        </w:rPr>
        <w:t xml:space="preserve"> </w:t>
      </w:r>
      <w:r>
        <w:rPr>
          <w:sz w:val="24"/>
        </w:rPr>
        <w:t>at</w:t>
      </w:r>
      <w:r>
        <w:rPr>
          <w:spacing w:val="1"/>
          <w:sz w:val="24"/>
        </w:rPr>
        <w:t xml:space="preserve"> </w:t>
      </w:r>
      <w:r>
        <w:rPr>
          <w:sz w:val="24"/>
        </w:rPr>
        <w:t>discounted</w:t>
      </w:r>
      <w:r>
        <w:rPr>
          <w:spacing w:val="1"/>
          <w:sz w:val="24"/>
        </w:rPr>
        <w:t xml:space="preserve"> </w:t>
      </w:r>
      <w:r>
        <w:rPr>
          <w:sz w:val="24"/>
        </w:rPr>
        <w:t>rates</w:t>
      </w:r>
      <w:r>
        <w:rPr>
          <w:spacing w:val="1"/>
          <w:sz w:val="24"/>
        </w:rPr>
        <w:t xml:space="preserve"> </w:t>
      </w:r>
      <w:r>
        <w:rPr>
          <w:sz w:val="24"/>
        </w:rPr>
        <w:t>to</w:t>
      </w:r>
      <w:r>
        <w:rPr>
          <w:spacing w:val="1"/>
          <w:sz w:val="24"/>
        </w:rPr>
        <w:t xml:space="preserve"> </w:t>
      </w:r>
      <w:r>
        <w:rPr>
          <w:sz w:val="24"/>
        </w:rPr>
        <w:t>members</w:t>
      </w:r>
      <w:r>
        <w:rPr>
          <w:spacing w:val="1"/>
          <w:sz w:val="24"/>
        </w:rPr>
        <w:t xml:space="preserve"> </w:t>
      </w:r>
      <w:r>
        <w:rPr>
          <w:sz w:val="24"/>
        </w:rPr>
        <w:t>who</w:t>
      </w:r>
      <w:r>
        <w:rPr>
          <w:spacing w:val="1"/>
          <w:sz w:val="24"/>
        </w:rPr>
        <w:t xml:space="preserve"> </w:t>
      </w:r>
      <w:r>
        <w:rPr>
          <w:sz w:val="24"/>
        </w:rPr>
        <w:t>seek</w:t>
      </w:r>
      <w:r>
        <w:rPr>
          <w:spacing w:val="1"/>
          <w:sz w:val="24"/>
        </w:rPr>
        <w:t xml:space="preserve"> </w:t>
      </w:r>
      <w:r>
        <w:rPr>
          <w:sz w:val="24"/>
        </w:rPr>
        <w:t>accommodation</w:t>
      </w:r>
      <w:r>
        <w:rPr>
          <w:spacing w:val="1"/>
          <w:sz w:val="24"/>
        </w:rPr>
        <w:t xml:space="preserve"> </w:t>
      </w:r>
      <w:r>
        <w:rPr>
          <w:sz w:val="24"/>
        </w:rPr>
        <w:t>directly</w:t>
      </w:r>
      <w:r>
        <w:rPr>
          <w:spacing w:val="1"/>
          <w:sz w:val="24"/>
        </w:rPr>
        <w:t xml:space="preserve"> </w:t>
      </w:r>
      <w:r>
        <w:rPr>
          <w:sz w:val="24"/>
        </w:rPr>
        <w:t>from</w:t>
      </w:r>
      <w:r>
        <w:rPr>
          <w:spacing w:val="1"/>
          <w:sz w:val="24"/>
        </w:rPr>
        <w:t xml:space="preserve"> </w:t>
      </w:r>
      <w:r>
        <w:rPr>
          <w:sz w:val="24"/>
        </w:rPr>
        <w:t>the</w:t>
      </w:r>
      <w:r>
        <w:rPr>
          <w:spacing w:val="-52"/>
          <w:sz w:val="24"/>
        </w:rPr>
        <w:t xml:space="preserve"> </w:t>
      </w:r>
      <w:r>
        <w:rPr>
          <w:sz w:val="24"/>
        </w:rPr>
        <w:t>organizers;</w:t>
      </w:r>
      <w:r>
        <w:rPr>
          <w:spacing w:val="-1"/>
          <w:sz w:val="24"/>
        </w:rPr>
        <w:t xml:space="preserve"> </w:t>
      </w:r>
      <w:r>
        <w:rPr>
          <w:sz w:val="24"/>
        </w:rPr>
        <w:t>and</w:t>
      </w:r>
    </w:p>
    <w:p w14:paraId="45AD25A9" w14:textId="77777777" w:rsidR="009E5804" w:rsidRDefault="001079BB">
      <w:pPr>
        <w:pStyle w:val="ListParagraph"/>
        <w:numPr>
          <w:ilvl w:val="0"/>
          <w:numId w:val="96"/>
        </w:numPr>
        <w:tabs>
          <w:tab w:val="left" w:pos="541"/>
        </w:tabs>
        <w:ind w:right="126" w:firstLine="0"/>
        <w:jc w:val="both"/>
        <w:rPr>
          <w:sz w:val="24"/>
        </w:rPr>
      </w:pPr>
      <w:r>
        <w:rPr>
          <w:sz w:val="24"/>
        </w:rPr>
        <w:t>Invited</w:t>
      </w:r>
      <w:r>
        <w:rPr>
          <w:spacing w:val="1"/>
          <w:sz w:val="24"/>
        </w:rPr>
        <w:t xml:space="preserve"> </w:t>
      </w:r>
      <w:r>
        <w:rPr>
          <w:sz w:val="24"/>
        </w:rPr>
        <w:t>faculty</w:t>
      </w:r>
      <w:r>
        <w:rPr>
          <w:spacing w:val="1"/>
          <w:sz w:val="24"/>
        </w:rPr>
        <w:t xml:space="preserve"> </w:t>
      </w:r>
      <w:r>
        <w:rPr>
          <w:sz w:val="24"/>
        </w:rPr>
        <w:t>members</w:t>
      </w:r>
      <w:r>
        <w:rPr>
          <w:spacing w:val="1"/>
          <w:sz w:val="24"/>
        </w:rPr>
        <w:t xml:space="preserve"> </w:t>
      </w:r>
      <w:r>
        <w:rPr>
          <w:sz w:val="24"/>
        </w:rPr>
        <w:t>to</w:t>
      </w:r>
      <w:r>
        <w:rPr>
          <w:spacing w:val="1"/>
          <w:sz w:val="24"/>
        </w:rPr>
        <w:t xml:space="preserve"> </w:t>
      </w:r>
      <w:r>
        <w:rPr>
          <w:sz w:val="24"/>
        </w:rPr>
        <w:t>whom</w:t>
      </w:r>
      <w:r>
        <w:rPr>
          <w:spacing w:val="1"/>
          <w:sz w:val="24"/>
        </w:rPr>
        <w:t xml:space="preserve"> </w:t>
      </w:r>
      <w:r>
        <w:rPr>
          <w:sz w:val="24"/>
        </w:rPr>
        <w:t>the</w:t>
      </w:r>
      <w:r>
        <w:rPr>
          <w:spacing w:val="1"/>
          <w:sz w:val="24"/>
        </w:rPr>
        <w:t xml:space="preserve"> </w:t>
      </w:r>
      <w:r>
        <w:rPr>
          <w:sz w:val="24"/>
        </w:rPr>
        <w:t>organizing</w:t>
      </w:r>
      <w:r>
        <w:rPr>
          <w:spacing w:val="1"/>
          <w:sz w:val="24"/>
        </w:rPr>
        <w:t xml:space="preserve"> </w:t>
      </w:r>
      <w:r>
        <w:rPr>
          <w:sz w:val="24"/>
        </w:rPr>
        <w:t>committee</w:t>
      </w:r>
      <w:r>
        <w:rPr>
          <w:spacing w:val="1"/>
          <w:sz w:val="24"/>
        </w:rPr>
        <w:t xml:space="preserve"> </w:t>
      </w:r>
      <w:r>
        <w:rPr>
          <w:sz w:val="24"/>
        </w:rPr>
        <w:t>might</w:t>
      </w:r>
      <w:r>
        <w:rPr>
          <w:spacing w:val="1"/>
          <w:sz w:val="24"/>
        </w:rPr>
        <w:t xml:space="preserve"> </w:t>
      </w:r>
      <w:r>
        <w:rPr>
          <w:sz w:val="24"/>
        </w:rPr>
        <w:t>have</w:t>
      </w:r>
      <w:r>
        <w:rPr>
          <w:spacing w:val="1"/>
          <w:sz w:val="24"/>
        </w:rPr>
        <w:t xml:space="preserve"> </w:t>
      </w:r>
      <w:r>
        <w:rPr>
          <w:sz w:val="24"/>
        </w:rPr>
        <w:t>committed</w:t>
      </w:r>
      <w:r>
        <w:rPr>
          <w:spacing w:val="1"/>
          <w:sz w:val="24"/>
        </w:rPr>
        <w:t xml:space="preserve"> </w:t>
      </w:r>
      <w:r>
        <w:rPr>
          <w:sz w:val="24"/>
        </w:rPr>
        <w:t>free</w:t>
      </w:r>
      <w:r>
        <w:rPr>
          <w:spacing w:val="1"/>
          <w:sz w:val="24"/>
        </w:rPr>
        <w:t xml:space="preserve"> </w:t>
      </w:r>
      <w:r>
        <w:rPr>
          <w:sz w:val="24"/>
        </w:rPr>
        <w:t>accommodation either in the venue – if the venue happens to be a hotel, or suitable hotels in the</w:t>
      </w:r>
      <w:r>
        <w:rPr>
          <w:spacing w:val="1"/>
          <w:sz w:val="24"/>
        </w:rPr>
        <w:t xml:space="preserve"> </w:t>
      </w:r>
      <w:r>
        <w:rPr>
          <w:sz w:val="24"/>
        </w:rPr>
        <w:t>city.</w:t>
      </w:r>
    </w:p>
    <w:p w14:paraId="1E8A8E5A" w14:textId="77777777" w:rsidR="009E5804" w:rsidRDefault="009E5804">
      <w:pPr>
        <w:pStyle w:val="BodyText"/>
        <w:spacing w:before="7"/>
        <w:ind w:left="0"/>
        <w:rPr>
          <w:sz w:val="23"/>
        </w:rPr>
      </w:pPr>
    </w:p>
    <w:p w14:paraId="4483D0E3" w14:textId="77777777" w:rsidR="009E5804" w:rsidRDefault="001079BB">
      <w:pPr>
        <w:pStyle w:val="ListParagraph"/>
        <w:numPr>
          <w:ilvl w:val="0"/>
          <w:numId w:val="97"/>
        </w:numPr>
        <w:tabs>
          <w:tab w:val="left" w:pos="365"/>
        </w:tabs>
        <w:ind w:right="119" w:firstLine="0"/>
        <w:jc w:val="both"/>
        <w:rPr>
          <w:sz w:val="24"/>
        </w:rPr>
      </w:pPr>
      <w:r>
        <w:rPr>
          <w:sz w:val="24"/>
        </w:rPr>
        <w:t xml:space="preserve">We shall return the seed money received from IADVL within </w:t>
      </w:r>
      <w:r>
        <w:rPr>
          <w:color w:val="C00000"/>
          <w:sz w:val="24"/>
        </w:rPr>
        <w:t>10 days from last date of registration</w:t>
      </w:r>
      <w:r>
        <w:rPr>
          <w:color w:val="C00000"/>
          <w:spacing w:val="-52"/>
          <w:sz w:val="24"/>
        </w:rPr>
        <w:t xml:space="preserve"> </w:t>
      </w:r>
      <w:r>
        <w:rPr>
          <w:color w:val="00AF50"/>
          <w:sz w:val="24"/>
        </w:rPr>
        <w:t xml:space="preserve">3 months before DERMACON </w:t>
      </w:r>
      <w:r>
        <w:rPr>
          <w:sz w:val="24"/>
        </w:rPr>
        <w:t xml:space="preserve">along with </w:t>
      </w:r>
      <w:r>
        <w:rPr>
          <w:color w:val="00AF50"/>
          <w:sz w:val="24"/>
        </w:rPr>
        <w:t>4% simple interest till date</w:t>
      </w:r>
      <w:r>
        <w:rPr>
          <w:sz w:val="24"/>
        </w:rPr>
        <w:t xml:space="preserve">. </w:t>
      </w:r>
      <w:r>
        <w:rPr>
          <w:color w:val="00AF50"/>
          <w:sz w:val="24"/>
        </w:rPr>
        <w:t>(Passed in AGBM closing year</w:t>
      </w:r>
      <w:r>
        <w:rPr>
          <w:color w:val="00AF50"/>
          <w:spacing w:val="1"/>
          <w:sz w:val="24"/>
        </w:rPr>
        <w:t xml:space="preserve"> </w:t>
      </w:r>
      <w:r>
        <w:rPr>
          <w:color w:val="00AF50"/>
          <w:sz w:val="24"/>
        </w:rPr>
        <w:t xml:space="preserve">2020 as proposal 4). </w:t>
      </w:r>
      <w:r>
        <w:rPr>
          <w:sz w:val="24"/>
        </w:rPr>
        <w:t>The State branch will contribute 50% and the Centre shall provide 50% of the</w:t>
      </w:r>
      <w:r>
        <w:rPr>
          <w:spacing w:val="1"/>
          <w:sz w:val="24"/>
        </w:rPr>
        <w:t xml:space="preserve"> </w:t>
      </w:r>
      <w:r>
        <w:rPr>
          <w:sz w:val="24"/>
        </w:rPr>
        <w:t>seed</w:t>
      </w:r>
      <w:r>
        <w:rPr>
          <w:spacing w:val="1"/>
          <w:sz w:val="24"/>
        </w:rPr>
        <w:t xml:space="preserve"> </w:t>
      </w:r>
      <w:r>
        <w:rPr>
          <w:sz w:val="24"/>
        </w:rPr>
        <w:t>money.</w:t>
      </w:r>
      <w:r>
        <w:rPr>
          <w:spacing w:val="1"/>
          <w:sz w:val="24"/>
        </w:rPr>
        <w:t xml:space="preserve"> </w:t>
      </w:r>
      <w:r>
        <w:rPr>
          <w:color w:val="FF0000"/>
          <w:sz w:val="24"/>
        </w:rPr>
        <w:t>15%</w:t>
      </w:r>
      <w:r>
        <w:rPr>
          <w:color w:val="FF0000"/>
          <w:spacing w:val="1"/>
          <w:sz w:val="24"/>
        </w:rPr>
        <w:t xml:space="preserve"> </w:t>
      </w:r>
      <w:r>
        <w:rPr>
          <w:color w:val="FF0000"/>
          <w:sz w:val="24"/>
        </w:rPr>
        <w:t>of</w:t>
      </w:r>
      <w:r>
        <w:rPr>
          <w:color w:val="FF0000"/>
          <w:spacing w:val="1"/>
          <w:sz w:val="24"/>
        </w:rPr>
        <w:t xml:space="preserve"> </w:t>
      </w:r>
      <w:r>
        <w:rPr>
          <w:color w:val="FF0000"/>
          <w:sz w:val="24"/>
        </w:rPr>
        <w:t>share</w:t>
      </w:r>
      <w:r>
        <w:rPr>
          <w:color w:val="FF0000"/>
          <w:spacing w:val="1"/>
          <w:sz w:val="24"/>
        </w:rPr>
        <w:t xml:space="preserve"> </w:t>
      </w:r>
      <w:r>
        <w:rPr>
          <w:color w:val="FF0000"/>
          <w:sz w:val="24"/>
        </w:rPr>
        <w:t>of</w:t>
      </w:r>
      <w:r>
        <w:rPr>
          <w:color w:val="FF0000"/>
          <w:spacing w:val="1"/>
          <w:sz w:val="24"/>
        </w:rPr>
        <w:t xml:space="preserve"> </w:t>
      </w:r>
      <w:r>
        <w:rPr>
          <w:color w:val="FF0000"/>
          <w:sz w:val="24"/>
        </w:rPr>
        <w:t>total</w:t>
      </w:r>
      <w:r>
        <w:rPr>
          <w:color w:val="FF0000"/>
          <w:spacing w:val="1"/>
          <w:sz w:val="24"/>
        </w:rPr>
        <w:t xml:space="preserve"> </w:t>
      </w:r>
      <w:r>
        <w:rPr>
          <w:color w:val="FF0000"/>
          <w:sz w:val="24"/>
        </w:rPr>
        <w:t>registration</w:t>
      </w:r>
      <w:r>
        <w:rPr>
          <w:color w:val="FF0000"/>
          <w:spacing w:val="1"/>
          <w:sz w:val="24"/>
        </w:rPr>
        <w:t xml:space="preserve"> </w:t>
      </w:r>
      <w:r>
        <w:rPr>
          <w:color w:val="FF0000"/>
          <w:sz w:val="24"/>
        </w:rPr>
        <w:t>fees</w:t>
      </w:r>
      <w:r>
        <w:rPr>
          <w:color w:val="FF0000"/>
          <w:spacing w:val="1"/>
          <w:sz w:val="24"/>
        </w:rPr>
        <w:t xml:space="preserve"> </w:t>
      </w:r>
      <w:r>
        <w:rPr>
          <w:color w:val="FF0000"/>
          <w:sz w:val="24"/>
        </w:rPr>
        <w:t>and</w:t>
      </w:r>
      <w:r>
        <w:rPr>
          <w:color w:val="FF0000"/>
          <w:spacing w:val="1"/>
          <w:sz w:val="24"/>
        </w:rPr>
        <w:t xml:space="preserve"> </w:t>
      </w:r>
      <w:r>
        <w:rPr>
          <w:color w:val="FF0000"/>
          <w:sz w:val="24"/>
        </w:rPr>
        <w:t>20%</w:t>
      </w:r>
      <w:r>
        <w:rPr>
          <w:color w:val="FF0000"/>
          <w:spacing w:val="1"/>
          <w:sz w:val="24"/>
        </w:rPr>
        <w:t xml:space="preserve"> </w:t>
      </w:r>
      <w:r>
        <w:rPr>
          <w:color w:val="FF0000"/>
          <w:sz w:val="24"/>
        </w:rPr>
        <w:t>total</w:t>
      </w:r>
      <w:r>
        <w:rPr>
          <w:color w:val="FF0000"/>
          <w:spacing w:val="1"/>
          <w:sz w:val="24"/>
        </w:rPr>
        <w:t xml:space="preserve"> </w:t>
      </w:r>
      <w:r>
        <w:rPr>
          <w:color w:val="FF0000"/>
          <w:sz w:val="24"/>
        </w:rPr>
        <w:t>Pharma/Instrument</w:t>
      </w:r>
      <w:r>
        <w:rPr>
          <w:color w:val="FF0000"/>
          <w:spacing w:val="1"/>
          <w:sz w:val="24"/>
        </w:rPr>
        <w:t xml:space="preserve"> </w:t>
      </w:r>
      <w:r>
        <w:rPr>
          <w:color w:val="FF0000"/>
          <w:sz w:val="24"/>
        </w:rPr>
        <w:t xml:space="preserve">company/trade collections will be minimum assured savings but </w:t>
      </w:r>
      <w:r>
        <w:rPr>
          <w:sz w:val="24"/>
        </w:rPr>
        <w:t>Organizing Committee shall try to</w:t>
      </w:r>
      <w:r>
        <w:rPr>
          <w:spacing w:val="1"/>
          <w:sz w:val="24"/>
        </w:rPr>
        <w:t xml:space="preserve"> </w:t>
      </w:r>
      <w:r>
        <w:rPr>
          <w:sz w:val="24"/>
        </w:rPr>
        <w:t xml:space="preserve">save a minimum 20% of the DERMACON’s total receipts. </w:t>
      </w:r>
      <w:r>
        <w:rPr>
          <w:color w:val="FF0000"/>
          <w:sz w:val="24"/>
        </w:rPr>
        <w:t>The minimum assured amount of 15% of</w:t>
      </w:r>
      <w:r>
        <w:rPr>
          <w:color w:val="FF0000"/>
          <w:spacing w:val="1"/>
          <w:sz w:val="24"/>
        </w:rPr>
        <w:t xml:space="preserve"> </w:t>
      </w:r>
      <w:r>
        <w:rPr>
          <w:color w:val="FF0000"/>
          <w:sz w:val="24"/>
        </w:rPr>
        <w:t>total registration fees and 20% of total revenue from pharma and other trade sectors in the industry</w:t>
      </w:r>
      <w:r>
        <w:rPr>
          <w:color w:val="FF0000"/>
          <w:spacing w:val="-52"/>
          <w:sz w:val="24"/>
        </w:rPr>
        <w:t xml:space="preserve"> </w:t>
      </w:r>
      <w:r>
        <w:rPr>
          <w:color w:val="FF0000"/>
          <w:sz w:val="24"/>
        </w:rPr>
        <w:t>shall be transferred to IADVL account before DERMACON. Any surplus remaining over this minimum</w:t>
      </w:r>
      <w:r>
        <w:rPr>
          <w:color w:val="FF0000"/>
          <w:spacing w:val="-52"/>
          <w:sz w:val="24"/>
        </w:rPr>
        <w:t xml:space="preserve"> </w:t>
      </w:r>
      <w:r>
        <w:rPr>
          <w:color w:val="FF0000"/>
          <w:sz w:val="24"/>
        </w:rPr>
        <w:t>assured amount (Affiliation amount) shall be transferred to IADVL within a month of finalizing the</w:t>
      </w:r>
      <w:r>
        <w:rPr>
          <w:color w:val="FF0000"/>
          <w:spacing w:val="1"/>
          <w:sz w:val="24"/>
        </w:rPr>
        <w:t xml:space="preserve"> </w:t>
      </w:r>
      <w:r>
        <w:rPr>
          <w:color w:val="FF0000"/>
          <w:sz w:val="24"/>
        </w:rPr>
        <w:t>accounts,</w:t>
      </w:r>
      <w:r>
        <w:rPr>
          <w:color w:val="FF0000"/>
          <w:spacing w:val="-3"/>
          <w:sz w:val="24"/>
        </w:rPr>
        <w:t xml:space="preserve"> </w:t>
      </w:r>
      <w:r>
        <w:rPr>
          <w:color w:val="FF0000"/>
          <w:sz w:val="24"/>
        </w:rPr>
        <w:t>and</w:t>
      </w:r>
      <w:r>
        <w:rPr>
          <w:color w:val="FF0000"/>
          <w:spacing w:val="1"/>
          <w:sz w:val="24"/>
        </w:rPr>
        <w:t xml:space="preserve"> </w:t>
      </w:r>
      <w:r>
        <w:rPr>
          <w:color w:val="FF0000"/>
          <w:sz w:val="24"/>
        </w:rPr>
        <w:t>not</w:t>
      </w:r>
      <w:r>
        <w:rPr>
          <w:color w:val="FF0000"/>
          <w:spacing w:val="-2"/>
          <w:sz w:val="24"/>
        </w:rPr>
        <w:t xml:space="preserve"> </w:t>
      </w:r>
      <w:r>
        <w:rPr>
          <w:color w:val="FF0000"/>
          <w:sz w:val="24"/>
        </w:rPr>
        <w:t>later</w:t>
      </w:r>
      <w:r>
        <w:rPr>
          <w:color w:val="FF0000"/>
          <w:spacing w:val="1"/>
          <w:sz w:val="24"/>
        </w:rPr>
        <w:t xml:space="preserve"> </w:t>
      </w:r>
      <w:r>
        <w:rPr>
          <w:color w:val="FF0000"/>
          <w:sz w:val="24"/>
        </w:rPr>
        <w:t>than</w:t>
      </w:r>
      <w:r>
        <w:rPr>
          <w:color w:val="FF0000"/>
          <w:spacing w:val="-1"/>
          <w:sz w:val="24"/>
        </w:rPr>
        <w:t xml:space="preserve"> </w:t>
      </w:r>
      <w:r>
        <w:rPr>
          <w:color w:val="FF0000"/>
          <w:sz w:val="24"/>
        </w:rPr>
        <w:t>next</w:t>
      </w:r>
      <w:r>
        <w:rPr>
          <w:color w:val="FF0000"/>
          <w:spacing w:val="-2"/>
          <w:sz w:val="24"/>
        </w:rPr>
        <w:t xml:space="preserve"> </w:t>
      </w:r>
      <w:r>
        <w:rPr>
          <w:color w:val="FF0000"/>
          <w:sz w:val="24"/>
        </w:rPr>
        <w:t>Central</w:t>
      </w:r>
      <w:r>
        <w:rPr>
          <w:color w:val="FF0000"/>
          <w:spacing w:val="1"/>
          <w:sz w:val="24"/>
        </w:rPr>
        <w:t xml:space="preserve"> </w:t>
      </w:r>
      <w:r>
        <w:rPr>
          <w:color w:val="FF0000"/>
          <w:sz w:val="24"/>
        </w:rPr>
        <w:t>Council</w:t>
      </w:r>
      <w:r>
        <w:rPr>
          <w:color w:val="FF0000"/>
          <w:spacing w:val="-2"/>
          <w:sz w:val="24"/>
        </w:rPr>
        <w:t xml:space="preserve"> </w:t>
      </w:r>
      <w:r>
        <w:rPr>
          <w:color w:val="FF0000"/>
          <w:sz w:val="24"/>
        </w:rPr>
        <w:t>meeting</w:t>
      </w:r>
      <w:r>
        <w:rPr>
          <w:color w:val="FF0000"/>
          <w:spacing w:val="-1"/>
          <w:sz w:val="24"/>
        </w:rPr>
        <w:t xml:space="preserve"> </w:t>
      </w:r>
      <w:r>
        <w:rPr>
          <w:color w:val="FF0000"/>
          <w:sz w:val="24"/>
        </w:rPr>
        <w:t>at</w:t>
      </w:r>
      <w:r>
        <w:rPr>
          <w:color w:val="FF0000"/>
          <w:spacing w:val="1"/>
          <w:sz w:val="24"/>
        </w:rPr>
        <w:t xml:space="preserve"> </w:t>
      </w:r>
      <w:r>
        <w:rPr>
          <w:color w:val="FF0000"/>
          <w:sz w:val="24"/>
        </w:rPr>
        <w:t>any</w:t>
      </w:r>
      <w:r>
        <w:rPr>
          <w:color w:val="FF0000"/>
          <w:spacing w:val="-3"/>
          <w:sz w:val="24"/>
        </w:rPr>
        <w:t xml:space="preserve"> </w:t>
      </w:r>
      <w:r>
        <w:rPr>
          <w:color w:val="FF0000"/>
          <w:sz w:val="24"/>
        </w:rPr>
        <w:t>cost.</w:t>
      </w:r>
    </w:p>
    <w:p w14:paraId="0FF1652A" w14:textId="77777777" w:rsidR="009E5804" w:rsidRDefault="009E5804">
      <w:pPr>
        <w:pStyle w:val="BodyText"/>
        <w:ind w:left="0"/>
      </w:pPr>
    </w:p>
    <w:p w14:paraId="3AC2C7C9" w14:textId="77777777" w:rsidR="009E5804" w:rsidRDefault="001079BB">
      <w:pPr>
        <w:pStyle w:val="BodyText"/>
        <w:ind w:left="112" w:right="243"/>
      </w:pPr>
      <w:r>
        <w:rPr>
          <w:color w:val="00AF50"/>
        </w:rPr>
        <w:t>* Affiliation amount = 15% of registration + 20% of other collections (Pharma/Instrument</w:t>
      </w:r>
      <w:r>
        <w:rPr>
          <w:color w:val="00AF50"/>
          <w:spacing w:val="1"/>
        </w:rPr>
        <w:t xml:space="preserve"> </w:t>
      </w:r>
      <w:r>
        <w:rPr>
          <w:color w:val="00AF50"/>
        </w:rPr>
        <w:t>company/trade collections). This is the minimum assured amount to IADVL. This affiliation amount</w:t>
      </w:r>
      <w:r>
        <w:rPr>
          <w:color w:val="00AF50"/>
          <w:spacing w:val="-52"/>
        </w:rPr>
        <w:t xml:space="preserve"> </w:t>
      </w:r>
      <w:r>
        <w:rPr>
          <w:color w:val="00AF50"/>
        </w:rPr>
        <w:t>is shown as expenditure for the conference. If a conference fails to generate the minimum assured</w:t>
      </w:r>
      <w:r>
        <w:rPr>
          <w:color w:val="00AF50"/>
          <w:spacing w:val="-52"/>
        </w:rPr>
        <w:t xml:space="preserve"> </w:t>
      </w:r>
      <w:r>
        <w:rPr>
          <w:color w:val="00AF50"/>
        </w:rPr>
        <w:t>amount then corresponding amount will be deducted from the state share. After paying all the</w:t>
      </w:r>
      <w:r>
        <w:rPr>
          <w:color w:val="00AF50"/>
          <w:spacing w:val="1"/>
        </w:rPr>
        <w:t xml:space="preserve"> </w:t>
      </w:r>
      <w:r>
        <w:rPr>
          <w:color w:val="00AF50"/>
        </w:rPr>
        <w:t>taxes,75% of affiliation amount should be transferred to IADVL during DERMACON and the balance</w:t>
      </w:r>
      <w:r>
        <w:rPr>
          <w:color w:val="00AF50"/>
          <w:spacing w:val="-52"/>
        </w:rPr>
        <w:t xml:space="preserve"> </w:t>
      </w:r>
      <w:r>
        <w:rPr>
          <w:color w:val="00AF50"/>
        </w:rPr>
        <w:t>25% must be credited to IADVL within a month of finalizing the accounts, and not later than next</w:t>
      </w:r>
      <w:r>
        <w:rPr>
          <w:color w:val="00AF50"/>
          <w:spacing w:val="1"/>
        </w:rPr>
        <w:t xml:space="preserve"> </w:t>
      </w:r>
      <w:r>
        <w:rPr>
          <w:color w:val="00AF50"/>
        </w:rPr>
        <w:t>Central</w:t>
      </w:r>
      <w:r>
        <w:rPr>
          <w:color w:val="00AF50"/>
          <w:spacing w:val="-3"/>
        </w:rPr>
        <w:t xml:space="preserve"> </w:t>
      </w:r>
      <w:r>
        <w:rPr>
          <w:color w:val="00AF50"/>
        </w:rPr>
        <w:t>Council</w:t>
      </w:r>
      <w:r>
        <w:rPr>
          <w:color w:val="00AF50"/>
          <w:spacing w:val="-2"/>
        </w:rPr>
        <w:t xml:space="preserve"> </w:t>
      </w:r>
      <w:r>
        <w:rPr>
          <w:color w:val="00AF50"/>
        </w:rPr>
        <w:t>meeting</w:t>
      </w:r>
      <w:r>
        <w:rPr>
          <w:color w:val="00AF50"/>
          <w:spacing w:val="-5"/>
        </w:rPr>
        <w:t xml:space="preserve"> </w:t>
      </w:r>
      <w:r>
        <w:rPr>
          <w:color w:val="00AF50"/>
        </w:rPr>
        <w:t>at</w:t>
      </w:r>
      <w:r>
        <w:rPr>
          <w:color w:val="00AF50"/>
          <w:spacing w:val="1"/>
        </w:rPr>
        <w:t xml:space="preserve"> </w:t>
      </w:r>
      <w:r>
        <w:rPr>
          <w:color w:val="00AF50"/>
        </w:rPr>
        <w:t>any cost.</w:t>
      </w:r>
    </w:p>
    <w:p w14:paraId="5D774774" w14:textId="77777777" w:rsidR="009E5804" w:rsidRDefault="001079BB">
      <w:pPr>
        <w:pStyle w:val="BodyText"/>
        <w:ind w:left="112"/>
      </w:pPr>
      <w:r>
        <w:rPr>
          <w:color w:val="00AF50"/>
        </w:rPr>
        <w:t>*Surplus</w:t>
      </w:r>
      <w:r>
        <w:rPr>
          <w:color w:val="00AF50"/>
          <w:spacing w:val="11"/>
        </w:rPr>
        <w:t xml:space="preserve"> </w:t>
      </w:r>
      <w:r>
        <w:rPr>
          <w:color w:val="00AF50"/>
        </w:rPr>
        <w:t>=</w:t>
      </w:r>
      <w:r>
        <w:rPr>
          <w:color w:val="00AF50"/>
          <w:spacing w:val="12"/>
        </w:rPr>
        <w:t xml:space="preserve"> </w:t>
      </w:r>
      <w:r>
        <w:rPr>
          <w:color w:val="00AF50"/>
        </w:rPr>
        <w:t>Excess</w:t>
      </w:r>
      <w:r>
        <w:rPr>
          <w:color w:val="00AF50"/>
          <w:spacing w:val="13"/>
        </w:rPr>
        <w:t xml:space="preserve"> </w:t>
      </w:r>
      <w:r>
        <w:rPr>
          <w:color w:val="00AF50"/>
        </w:rPr>
        <w:t>of</w:t>
      </w:r>
      <w:r>
        <w:rPr>
          <w:color w:val="00AF50"/>
          <w:spacing w:val="13"/>
        </w:rPr>
        <w:t xml:space="preserve"> </w:t>
      </w:r>
      <w:r>
        <w:rPr>
          <w:color w:val="00AF50"/>
        </w:rPr>
        <w:t>Income</w:t>
      </w:r>
      <w:r>
        <w:rPr>
          <w:color w:val="00AF50"/>
          <w:spacing w:val="12"/>
        </w:rPr>
        <w:t xml:space="preserve"> </w:t>
      </w:r>
      <w:r>
        <w:rPr>
          <w:color w:val="00AF50"/>
        </w:rPr>
        <w:t>over</w:t>
      </w:r>
      <w:r>
        <w:rPr>
          <w:color w:val="00AF50"/>
          <w:spacing w:val="11"/>
        </w:rPr>
        <w:t xml:space="preserve"> </w:t>
      </w:r>
      <w:r>
        <w:rPr>
          <w:color w:val="00AF50"/>
        </w:rPr>
        <w:t>Expenditure.</w:t>
      </w:r>
      <w:r>
        <w:rPr>
          <w:color w:val="00AF50"/>
          <w:spacing w:val="16"/>
        </w:rPr>
        <w:t xml:space="preserve"> </w:t>
      </w:r>
      <w:r>
        <w:rPr>
          <w:color w:val="00AF50"/>
        </w:rPr>
        <w:t>This</w:t>
      </w:r>
      <w:r>
        <w:rPr>
          <w:color w:val="00AF50"/>
          <w:spacing w:val="12"/>
        </w:rPr>
        <w:t xml:space="preserve"> </w:t>
      </w:r>
      <w:r>
        <w:rPr>
          <w:color w:val="00AF50"/>
        </w:rPr>
        <w:t>surplus</w:t>
      </w:r>
      <w:r>
        <w:rPr>
          <w:color w:val="00AF50"/>
          <w:spacing w:val="12"/>
        </w:rPr>
        <w:t xml:space="preserve"> </w:t>
      </w:r>
      <w:r>
        <w:rPr>
          <w:color w:val="00AF50"/>
        </w:rPr>
        <w:t>amount</w:t>
      </w:r>
      <w:r>
        <w:rPr>
          <w:color w:val="00AF50"/>
          <w:spacing w:val="13"/>
        </w:rPr>
        <w:t xml:space="preserve"> </w:t>
      </w:r>
      <w:r>
        <w:rPr>
          <w:color w:val="00AF50"/>
        </w:rPr>
        <w:t>has</w:t>
      </w:r>
      <w:r>
        <w:rPr>
          <w:color w:val="00AF50"/>
          <w:spacing w:val="13"/>
        </w:rPr>
        <w:t xml:space="preserve"> </w:t>
      </w:r>
      <w:r>
        <w:rPr>
          <w:color w:val="00AF50"/>
        </w:rPr>
        <w:t>to</w:t>
      </w:r>
      <w:r>
        <w:rPr>
          <w:color w:val="00AF50"/>
          <w:spacing w:val="12"/>
        </w:rPr>
        <w:t xml:space="preserve"> </w:t>
      </w:r>
      <w:r>
        <w:rPr>
          <w:color w:val="00AF50"/>
        </w:rPr>
        <w:t>be</w:t>
      </w:r>
      <w:r>
        <w:rPr>
          <w:color w:val="00AF50"/>
          <w:spacing w:val="10"/>
        </w:rPr>
        <w:t xml:space="preserve"> </w:t>
      </w:r>
      <w:r>
        <w:rPr>
          <w:color w:val="00AF50"/>
        </w:rPr>
        <w:t>transferred</w:t>
      </w:r>
      <w:r>
        <w:rPr>
          <w:color w:val="00AF50"/>
          <w:spacing w:val="12"/>
        </w:rPr>
        <w:t xml:space="preserve"> </w:t>
      </w:r>
      <w:r>
        <w:rPr>
          <w:color w:val="00AF50"/>
        </w:rPr>
        <w:t>to</w:t>
      </w:r>
      <w:r>
        <w:rPr>
          <w:color w:val="00AF50"/>
          <w:spacing w:val="12"/>
        </w:rPr>
        <w:t xml:space="preserve"> </w:t>
      </w:r>
      <w:r>
        <w:rPr>
          <w:color w:val="00AF50"/>
        </w:rPr>
        <w:t>IADVL</w:t>
      </w:r>
      <w:r>
        <w:rPr>
          <w:color w:val="00AF50"/>
          <w:spacing w:val="-51"/>
        </w:rPr>
        <w:t xml:space="preserve"> </w:t>
      </w:r>
      <w:r>
        <w:rPr>
          <w:color w:val="00AF50"/>
        </w:rPr>
        <w:t>within</w:t>
      </w:r>
      <w:r>
        <w:rPr>
          <w:color w:val="00AF50"/>
          <w:spacing w:val="-2"/>
        </w:rPr>
        <w:t xml:space="preserve"> </w:t>
      </w:r>
      <w:r>
        <w:rPr>
          <w:color w:val="00AF50"/>
        </w:rPr>
        <w:t>a</w:t>
      </w:r>
      <w:r>
        <w:rPr>
          <w:color w:val="00AF50"/>
          <w:spacing w:val="-1"/>
        </w:rPr>
        <w:t xml:space="preserve"> </w:t>
      </w:r>
      <w:r>
        <w:rPr>
          <w:color w:val="00AF50"/>
        </w:rPr>
        <w:t>month</w:t>
      </w:r>
      <w:r>
        <w:rPr>
          <w:color w:val="00AF50"/>
          <w:spacing w:val="1"/>
        </w:rPr>
        <w:t xml:space="preserve"> </w:t>
      </w:r>
      <w:r>
        <w:rPr>
          <w:color w:val="00AF50"/>
        </w:rPr>
        <w:t>of</w:t>
      </w:r>
      <w:r>
        <w:rPr>
          <w:color w:val="00AF50"/>
          <w:spacing w:val="-2"/>
        </w:rPr>
        <w:t xml:space="preserve"> </w:t>
      </w:r>
      <w:r>
        <w:rPr>
          <w:color w:val="00AF50"/>
        </w:rPr>
        <w:t>finalizing the accounts,</w:t>
      </w:r>
      <w:r>
        <w:rPr>
          <w:color w:val="00AF50"/>
          <w:spacing w:val="-1"/>
        </w:rPr>
        <w:t xml:space="preserve"> </w:t>
      </w:r>
      <w:r>
        <w:rPr>
          <w:color w:val="00AF50"/>
        </w:rPr>
        <w:t>and</w:t>
      </w:r>
      <w:r>
        <w:rPr>
          <w:color w:val="00AF50"/>
          <w:spacing w:val="-1"/>
        </w:rPr>
        <w:t xml:space="preserve"> </w:t>
      </w:r>
      <w:r>
        <w:rPr>
          <w:color w:val="00AF50"/>
        </w:rPr>
        <w:t>not</w:t>
      </w:r>
      <w:r>
        <w:rPr>
          <w:color w:val="00AF50"/>
          <w:spacing w:val="-2"/>
        </w:rPr>
        <w:t xml:space="preserve"> </w:t>
      </w:r>
      <w:r>
        <w:rPr>
          <w:color w:val="00AF50"/>
        </w:rPr>
        <w:t>later</w:t>
      </w:r>
      <w:r>
        <w:rPr>
          <w:color w:val="00AF50"/>
          <w:spacing w:val="-1"/>
        </w:rPr>
        <w:t xml:space="preserve"> </w:t>
      </w:r>
      <w:r>
        <w:rPr>
          <w:color w:val="00AF50"/>
        </w:rPr>
        <w:t>than</w:t>
      </w:r>
      <w:r>
        <w:rPr>
          <w:color w:val="00AF50"/>
          <w:spacing w:val="-2"/>
        </w:rPr>
        <w:t xml:space="preserve"> </w:t>
      </w:r>
      <w:r>
        <w:rPr>
          <w:color w:val="00AF50"/>
        </w:rPr>
        <w:t>the</w:t>
      </w:r>
      <w:r>
        <w:rPr>
          <w:color w:val="00AF50"/>
          <w:spacing w:val="-2"/>
        </w:rPr>
        <w:t xml:space="preserve"> </w:t>
      </w:r>
      <w:r>
        <w:rPr>
          <w:color w:val="00AF50"/>
        </w:rPr>
        <w:t>next</w:t>
      </w:r>
      <w:r>
        <w:rPr>
          <w:color w:val="00AF50"/>
          <w:spacing w:val="1"/>
        </w:rPr>
        <w:t xml:space="preserve"> </w:t>
      </w:r>
      <w:r>
        <w:rPr>
          <w:color w:val="00AF50"/>
        </w:rPr>
        <w:t>CCM</w:t>
      </w:r>
      <w:r>
        <w:rPr>
          <w:color w:val="00AF50"/>
          <w:spacing w:val="-2"/>
        </w:rPr>
        <w:t xml:space="preserve"> </w:t>
      </w:r>
      <w:r>
        <w:rPr>
          <w:color w:val="00AF50"/>
        </w:rPr>
        <w:t>at</w:t>
      </w:r>
      <w:r>
        <w:rPr>
          <w:color w:val="00AF50"/>
          <w:spacing w:val="1"/>
        </w:rPr>
        <w:t xml:space="preserve"> </w:t>
      </w:r>
      <w:r>
        <w:rPr>
          <w:color w:val="00AF50"/>
        </w:rPr>
        <w:t>any</w:t>
      </w:r>
      <w:r>
        <w:rPr>
          <w:color w:val="00AF50"/>
          <w:spacing w:val="-1"/>
        </w:rPr>
        <w:t xml:space="preserve"> </w:t>
      </w:r>
      <w:r>
        <w:rPr>
          <w:color w:val="00AF50"/>
        </w:rPr>
        <w:t>cost.</w:t>
      </w:r>
    </w:p>
    <w:p w14:paraId="43FD1A63" w14:textId="77777777" w:rsidR="009E5804" w:rsidRDefault="001079BB">
      <w:pPr>
        <w:pStyle w:val="BodyText"/>
        <w:spacing w:line="293" w:lineRule="exact"/>
        <w:ind w:left="112"/>
      </w:pPr>
      <w:r>
        <w:rPr>
          <w:color w:val="00AF50"/>
        </w:rPr>
        <w:t>DERMACON</w:t>
      </w:r>
      <w:r>
        <w:rPr>
          <w:color w:val="00AF50"/>
          <w:spacing w:val="-3"/>
        </w:rPr>
        <w:t xml:space="preserve"> </w:t>
      </w:r>
      <w:r>
        <w:rPr>
          <w:color w:val="00AF50"/>
        </w:rPr>
        <w:t>Savings</w:t>
      </w:r>
    </w:p>
    <w:p w14:paraId="5FEA1B5C" w14:textId="77777777" w:rsidR="009E5804" w:rsidRDefault="001079BB">
      <w:pPr>
        <w:pStyle w:val="BodyText"/>
        <w:ind w:left="112"/>
      </w:pPr>
      <w:r>
        <w:rPr>
          <w:color w:val="00AF50"/>
        </w:rPr>
        <w:t>Total</w:t>
      </w:r>
      <w:r>
        <w:rPr>
          <w:color w:val="00AF50"/>
          <w:spacing w:val="-5"/>
        </w:rPr>
        <w:t xml:space="preserve"> </w:t>
      </w:r>
      <w:r>
        <w:rPr>
          <w:color w:val="00AF50"/>
        </w:rPr>
        <w:t>DERMACON</w:t>
      </w:r>
      <w:r>
        <w:rPr>
          <w:color w:val="00AF50"/>
          <w:spacing w:val="-2"/>
        </w:rPr>
        <w:t xml:space="preserve"> </w:t>
      </w:r>
      <w:r>
        <w:rPr>
          <w:color w:val="00AF50"/>
        </w:rPr>
        <w:t>savings</w:t>
      </w:r>
      <w:r>
        <w:rPr>
          <w:color w:val="00AF50"/>
          <w:spacing w:val="-3"/>
        </w:rPr>
        <w:t xml:space="preserve"> </w:t>
      </w:r>
      <w:r>
        <w:rPr>
          <w:color w:val="00AF50"/>
        </w:rPr>
        <w:t>(profit)</w:t>
      </w:r>
      <w:r>
        <w:rPr>
          <w:color w:val="00AF50"/>
          <w:spacing w:val="-4"/>
        </w:rPr>
        <w:t xml:space="preserve"> </w:t>
      </w:r>
      <w:r>
        <w:rPr>
          <w:color w:val="00AF50"/>
        </w:rPr>
        <w:t>=</w:t>
      </w:r>
      <w:r>
        <w:rPr>
          <w:color w:val="00AF50"/>
          <w:spacing w:val="-4"/>
        </w:rPr>
        <w:t xml:space="preserve"> </w:t>
      </w:r>
      <w:r>
        <w:rPr>
          <w:color w:val="00AF50"/>
        </w:rPr>
        <w:t>affiliation</w:t>
      </w:r>
      <w:r>
        <w:rPr>
          <w:color w:val="00AF50"/>
          <w:spacing w:val="-3"/>
        </w:rPr>
        <w:t xml:space="preserve"> </w:t>
      </w:r>
      <w:r>
        <w:rPr>
          <w:color w:val="00AF50"/>
        </w:rPr>
        <w:t>amount</w:t>
      </w:r>
      <w:r>
        <w:rPr>
          <w:color w:val="00AF50"/>
          <w:spacing w:val="-2"/>
        </w:rPr>
        <w:t xml:space="preserve"> </w:t>
      </w:r>
      <w:r>
        <w:rPr>
          <w:color w:val="00AF50"/>
        </w:rPr>
        <w:t>+</w:t>
      </w:r>
      <w:r>
        <w:rPr>
          <w:color w:val="00AF50"/>
          <w:spacing w:val="-5"/>
        </w:rPr>
        <w:t xml:space="preserve"> </w:t>
      </w:r>
      <w:r>
        <w:rPr>
          <w:color w:val="00AF50"/>
        </w:rPr>
        <w:t>surplus</w:t>
      </w:r>
    </w:p>
    <w:p w14:paraId="332878A2" w14:textId="77777777" w:rsidR="009E5804" w:rsidRDefault="001079BB">
      <w:pPr>
        <w:spacing w:before="2"/>
        <w:ind w:left="112" w:right="270"/>
        <w:rPr>
          <w:sz w:val="21"/>
        </w:rPr>
      </w:pPr>
      <w:r>
        <w:rPr>
          <w:b/>
          <w:color w:val="00AF50"/>
          <w:sz w:val="21"/>
        </w:rPr>
        <w:t xml:space="preserve">State share of DERMACON: </w:t>
      </w:r>
      <w:r>
        <w:rPr>
          <w:color w:val="00AF50"/>
          <w:sz w:val="21"/>
        </w:rPr>
        <w:t>30% (GST inclusive) of total DERMACON savings remained after paying all GST and IT</w:t>
      </w:r>
      <w:r>
        <w:rPr>
          <w:color w:val="00AF50"/>
          <w:spacing w:val="-45"/>
          <w:sz w:val="21"/>
        </w:rPr>
        <w:t xml:space="preserve"> </w:t>
      </w:r>
      <w:r>
        <w:rPr>
          <w:color w:val="00AF50"/>
          <w:sz w:val="21"/>
        </w:rPr>
        <w:t>as</w:t>
      </w:r>
      <w:r>
        <w:rPr>
          <w:color w:val="00AF50"/>
          <w:spacing w:val="-3"/>
          <w:sz w:val="21"/>
        </w:rPr>
        <w:t xml:space="preserve"> </w:t>
      </w:r>
      <w:r>
        <w:rPr>
          <w:color w:val="00AF50"/>
          <w:sz w:val="21"/>
        </w:rPr>
        <w:t>academic grants</w:t>
      </w:r>
      <w:r>
        <w:rPr>
          <w:color w:val="00AF50"/>
          <w:spacing w:val="-3"/>
          <w:sz w:val="21"/>
        </w:rPr>
        <w:t xml:space="preserve"> </w:t>
      </w:r>
      <w:r>
        <w:rPr>
          <w:color w:val="00AF50"/>
          <w:sz w:val="21"/>
        </w:rPr>
        <w:t>to</w:t>
      </w:r>
      <w:r>
        <w:rPr>
          <w:color w:val="00AF50"/>
          <w:spacing w:val="-1"/>
          <w:sz w:val="21"/>
        </w:rPr>
        <w:t xml:space="preserve"> </w:t>
      </w:r>
      <w:r>
        <w:rPr>
          <w:color w:val="00AF50"/>
          <w:sz w:val="21"/>
        </w:rPr>
        <w:t>respective state.</w:t>
      </w:r>
      <w:r>
        <w:rPr>
          <w:color w:val="00AF50"/>
          <w:spacing w:val="-1"/>
          <w:sz w:val="21"/>
        </w:rPr>
        <w:t xml:space="preserve"> </w:t>
      </w:r>
      <w:r>
        <w:rPr>
          <w:color w:val="00AF50"/>
          <w:sz w:val="21"/>
        </w:rPr>
        <w:t>(Passed</w:t>
      </w:r>
      <w:r>
        <w:rPr>
          <w:color w:val="00AF50"/>
          <w:spacing w:val="-1"/>
          <w:sz w:val="21"/>
        </w:rPr>
        <w:t xml:space="preserve"> </w:t>
      </w:r>
      <w:r>
        <w:rPr>
          <w:color w:val="00AF50"/>
          <w:sz w:val="21"/>
        </w:rPr>
        <w:t>in</w:t>
      </w:r>
      <w:r>
        <w:rPr>
          <w:color w:val="00AF50"/>
          <w:spacing w:val="-3"/>
          <w:sz w:val="21"/>
        </w:rPr>
        <w:t xml:space="preserve"> </w:t>
      </w:r>
      <w:r>
        <w:rPr>
          <w:color w:val="00AF50"/>
          <w:sz w:val="21"/>
        </w:rPr>
        <w:t>AGBM</w:t>
      </w:r>
      <w:r>
        <w:rPr>
          <w:color w:val="00AF50"/>
          <w:spacing w:val="-3"/>
          <w:sz w:val="21"/>
        </w:rPr>
        <w:t xml:space="preserve"> </w:t>
      </w:r>
      <w:r>
        <w:rPr>
          <w:color w:val="00AF50"/>
          <w:sz w:val="21"/>
        </w:rPr>
        <w:t>Closing</w:t>
      </w:r>
      <w:r>
        <w:rPr>
          <w:color w:val="00AF50"/>
          <w:spacing w:val="-1"/>
          <w:sz w:val="21"/>
        </w:rPr>
        <w:t xml:space="preserve"> </w:t>
      </w:r>
      <w:r>
        <w:rPr>
          <w:color w:val="00AF50"/>
          <w:sz w:val="21"/>
        </w:rPr>
        <w:t>year</w:t>
      </w:r>
      <w:r>
        <w:rPr>
          <w:color w:val="00AF50"/>
          <w:spacing w:val="1"/>
          <w:sz w:val="21"/>
        </w:rPr>
        <w:t xml:space="preserve"> </w:t>
      </w:r>
      <w:r>
        <w:rPr>
          <w:color w:val="00AF50"/>
          <w:sz w:val="21"/>
        </w:rPr>
        <w:t>2020</w:t>
      </w:r>
      <w:r>
        <w:rPr>
          <w:color w:val="00AF50"/>
          <w:spacing w:val="-2"/>
          <w:sz w:val="21"/>
        </w:rPr>
        <w:t xml:space="preserve"> </w:t>
      </w:r>
      <w:r>
        <w:rPr>
          <w:color w:val="00AF50"/>
          <w:sz w:val="21"/>
        </w:rPr>
        <w:t>as</w:t>
      </w:r>
      <w:r>
        <w:rPr>
          <w:color w:val="00AF50"/>
          <w:spacing w:val="-2"/>
          <w:sz w:val="21"/>
        </w:rPr>
        <w:t xml:space="preserve"> </w:t>
      </w:r>
      <w:r>
        <w:rPr>
          <w:color w:val="00AF50"/>
          <w:sz w:val="21"/>
        </w:rPr>
        <w:t>proposal</w:t>
      </w:r>
      <w:r>
        <w:rPr>
          <w:color w:val="00AF50"/>
          <w:spacing w:val="-1"/>
          <w:sz w:val="21"/>
        </w:rPr>
        <w:t xml:space="preserve"> </w:t>
      </w:r>
      <w:r>
        <w:rPr>
          <w:color w:val="00AF50"/>
          <w:sz w:val="21"/>
        </w:rPr>
        <w:t>15)</w:t>
      </w:r>
    </w:p>
    <w:p w14:paraId="32A89B05" w14:textId="77777777" w:rsidR="009E5804" w:rsidRDefault="001079BB">
      <w:pPr>
        <w:pStyle w:val="BodyText"/>
        <w:ind w:left="112" w:right="570"/>
      </w:pPr>
      <w:r>
        <w:t>The</w:t>
      </w:r>
      <w:r>
        <w:rPr>
          <w:spacing w:val="14"/>
        </w:rPr>
        <w:t xml:space="preserve"> </w:t>
      </w:r>
      <w:r>
        <w:t>Hon.</w:t>
      </w:r>
      <w:r>
        <w:rPr>
          <w:spacing w:val="13"/>
        </w:rPr>
        <w:t xml:space="preserve"> </w:t>
      </w:r>
      <w:r>
        <w:t>Treasurer</w:t>
      </w:r>
      <w:r>
        <w:rPr>
          <w:spacing w:val="14"/>
        </w:rPr>
        <w:t xml:space="preserve"> </w:t>
      </w:r>
      <w:r>
        <w:t>shall</w:t>
      </w:r>
      <w:r>
        <w:rPr>
          <w:spacing w:val="14"/>
        </w:rPr>
        <w:t xml:space="preserve"> </w:t>
      </w:r>
      <w:r>
        <w:t>transfer</w:t>
      </w:r>
      <w:r>
        <w:rPr>
          <w:spacing w:val="14"/>
        </w:rPr>
        <w:t xml:space="preserve"> </w:t>
      </w:r>
      <w:r>
        <w:t>state</w:t>
      </w:r>
      <w:r>
        <w:rPr>
          <w:spacing w:val="12"/>
        </w:rPr>
        <w:t xml:space="preserve"> </w:t>
      </w:r>
      <w:r>
        <w:t>branch</w:t>
      </w:r>
      <w:r>
        <w:rPr>
          <w:spacing w:val="14"/>
        </w:rPr>
        <w:t xml:space="preserve"> </w:t>
      </w:r>
      <w:r>
        <w:t>share</w:t>
      </w:r>
      <w:r>
        <w:rPr>
          <w:spacing w:val="12"/>
        </w:rPr>
        <w:t xml:space="preserve"> </w:t>
      </w:r>
      <w:r>
        <w:t>of</w:t>
      </w:r>
      <w:r>
        <w:rPr>
          <w:spacing w:val="15"/>
        </w:rPr>
        <w:t xml:space="preserve"> </w:t>
      </w:r>
      <w:r>
        <w:t>30%</w:t>
      </w:r>
      <w:r>
        <w:rPr>
          <w:spacing w:val="15"/>
        </w:rPr>
        <w:t xml:space="preserve"> </w:t>
      </w:r>
      <w:r>
        <w:t>(GST</w:t>
      </w:r>
      <w:r>
        <w:rPr>
          <w:spacing w:val="14"/>
        </w:rPr>
        <w:t xml:space="preserve"> </w:t>
      </w:r>
      <w:r>
        <w:t>inclusive)</w:t>
      </w:r>
      <w:r>
        <w:rPr>
          <w:spacing w:val="13"/>
        </w:rPr>
        <w:t xml:space="preserve"> </w:t>
      </w:r>
      <w:r>
        <w:t>of</w:t>
      </w:r>
      <w:r>
        <w:rPr>
          <w:spacing w:val="13"/>
        </w:rPr>
        <w:t xml:space="preserve"> </w:t>
      </w:r>
      <w:r>
        <w:t>total</w:t>
      </w:r>
      <w:r>
        <w:rPr>
          <w:spacing w:val="14"/>
        </w:rPr>
        <w:t xml:space="preserve"> </w:t>
      </w:r>
      <w:r>
        <w:t>savings</w:t>
      </w:r>
      <w:r>
        <w:rPr>
          <w:spacing w:val="-52"/>
        </w:rPr>
        <w:t xml:space="preserve"> </w:t>
      </w:r>
      <w:r>
        <w:t>remained after</w:t>
      </w:r>
      <w:r>
        <w:rPr>
          <w:spacing w:val="1"/>
        </w:rPr>
        <w:t xml:space="preserve"> </w:t>
      </w:r>
      <w:r>
        <w:t>paying all</w:t>
      </w:r>
      <w:r>
        <w:rPr>
          <w:spacing w:val="-2"/>
        </w:rPr>
        <w:t xml:space="preserve"> </w:t>
      </w:r>
      <w:r>
        <w:t>GST</w:t>
      </w:r>
      <w:r>
        <w:rPr>
          <w:spacing w:val="1"/>
        </w:rPr>
        <w:t xml:space="preserve"> </w:t>
      </w:r>
      <w:r>
        <w:t>and IT</w:t>
      </w:r>
      <w:r>
        <w:rPr>
          <w:spacing w:val="-2"/>
        </w:rPr>
        <w:t xml:space="preserve"> </w:t>
      </w:r>
      <w:r>
        <w:t>as academic</w:t>
      </w:r>
      <w:r>
        <w:rPr>
          <w:spacing w:val="-3"/>
        </w:rPr>
        <w:t xml:space="preserve"> </w:t>
      </w:r>
      <w:r>
        <w:t>grants</w:t>
      </w:r>
      <w:r>
        <w:rPr>
          <w:spacing w:val="-2"/>
        </w:rPr>
        <w:t xml:space="preserve"> </w:t>
      </w:r>
      <w:r>
        <w:t>to</w:t>
      </w:r>
      <w:r>
        <w:rPr>
          <w:spacing w:val="-2"/>
        </w:rPr>
        <w:t xml:space="preserve"> </w:t>
      </w:r>
      <w:r>
        <w:t>respective</w:t>
      </w:r>
      <w:r>
        <w:rPr>
          <w:spacing w:val="-1"/>
        </w:rPr>
        <w:t xml:space="preserve"> </w:t>
      </w:r>
      <w:r>
        <w:t>state.</w:t>
      </w:r>
    </w:p>
    <w:p w14:paraId="094FE330" w14:textId="77777777" w:rsidR="009E5804" w:rsidRDefault="009E5804">
      <w:pPr>
        <w:pStyle w:val="BodyText"/>
        <w:spacing w:before="11"/>
        <w:ind w:left="0"/>
        <w:rPr>
          <w:sz w:val="20"/>
        </w:rPr>
      </w:pPr>
    </w:p>
    <w:p w14:paraId="58CB7025" w14:textId="77777777" w:rsidR="009E5804" w:rsidRDefault="001079BB">
      <w:pPr>
        <w:pStyle w:val="ListParagraph"/>
        <w:numPr>
          <w:ilvl w:val="0"/>
          <w:numId w:val="97"/>
        </w:numPr>
        <w:tabs>
          <w:tab w:val="left" w:pos="372"/>
        </w:tabs>
        <w:ind w:right="121" w:firstLine="0"/>
        <w:jc w:val="both"/>
        <w:rPr>
          <w:sz w:val="24"/>
        </w:rPr>
      </w:pPr>
      <w:r>
        <w:rPr>
          <w:sz w:val="24"/>
        </w:rPr>
        <w:lastRenderedPageBreak/>
        <w:t>We shall maintain books of account as per law and get the accounts audited as per the schedule</w:t>
      </w:r>
      <w:r>
        <w:rPr>
          <w:spacing w:val="1"/>
          <w:sz w:val="24"/>
        </w:rPr>
        <w:t xml:space="preserve"> </w:t>
      </w:r>
      <w:r>
        <w:rPr>
          <w:sz w:val="24"/>
        </w:rPr>
        <w:t>mentioned</w:t>
      </w:r>
      <w:r>
        <w:rPr>
          <w:spacing w:val="-1"/>
          <w:sz w:val="24"/>
        </w:rPr>
        <w:t xml:space="preserve"> </w:t>
      </w:r>
      <w:r>
        <w:rPr>
          <w:sz w:val="24"/>
        </w:rPr>
        <w:t>in clause</w:t>
      </w:r>
      <w:r>
        <w:rPr>
          <w:spacing w:val="-1"/>
          <w:sz w:val="24"/>
        </w:rPr>
        <w:t xml:space="preserve"> </w:t>
      </w:r>
      <w:r>
        <w:rPr>
          <w:sz w:val="24"/>
        </w:rPr>
        <w:t>12.</w:t>
      </w:r>
      <w:r>
        <w:rPr>
          <w:spacing w:val="-3"/>
          <w:sz w:val="24"/>
        </w:rPr>
        <w:t xml:space="preserve"> </w:t>
      </w:r>
      <w:r>
        <w:rPr>
          <w:sz w:val="24"/>
        </w:rPr>
        <w:t>They</w:t>
      </w:r>
      <w:r>
        <w:rPr>
          <w:spacing w:val="-3"/>
          <w:sz w:val="24"/>
        </w:rPr>
        <w:t xml:space="preserve"> </w:t>
      </w:r>
      <w:r>
        <w:rPr>
          <w:sz w:val="24"/>
        </w:rPr>
        <w:t>will</w:t>
      </w:r>
      <w:r>
        <w:rPr>
          <w:spacing w:val="-4"/>
          <w:sz w:val="24"/>
        </w:rPr>
        <w:t xml:space="preserve"> </w:t>
      </w:r>
      <w:r>
        <w:rPr>
          <w:sz w:val="24"/>
        </w:rPr>
        <w:t>be submitted</w:t>
      </w:r>
      <w:r>
        <w:rPr>
          <w:spacing w:val="-1"/>
          <w:sz w:val="24"/>
        </w:rPr>
        <w:t xml:space="preserve"> </w:t>
      </w:r>
      <w:r>
        <w:rPr>
          <w:sz w:val="24"/>
        </w:rPr>
        <w:t>simultaneously</w:t>
      </w:r>
      <w:r>
        <w:rPr>
          <w:spacing w:val="-2"/>
          <w:sz w:val="24"/>
        </w:rPr>
        <w:t xml:space="preserve"> </w:t>
      </w:r>
      <w:r>
        <w:rPr>
          <w:sz w:val="24"/>
        </w:rPr>
        <w:t>to</w:t>
      </w:r>
      <w:r>
        <w:rPr>
          <w:spacing w:val="-3"/>
          <w:sz w:val="24"/>
        </w:rPr>
        <w:t xml:space="preserve"> </w:t>
      </w:r>
      <w:r>
        <w:rPr>
          <w:sz w:val="24"/>
        </w:rPr>
        <w:t>both</w:t>
      </w:r>
      <w:r>
        <w:rPr>
          <w:spacing w:val="-1"/>
          <w:sz w:val="24"/>
        </w:rPr>
        <w:t xml:space="preserve"> </w:t>
      </w:r>
      <w:r>
        <w:rPr>
          <w:sz w:val="24"/>
        </w:rPr>
        <w:t>Central</w:t>
      </w:r>
      <w:r>
        <w:rPr>
          <w:spacing w:val="-3"/>
          <w:sz w:val="24"/>
        </w:rPr>
        <w:t xml:space="preserve"> </w:t>
      </w:r>
      <w:r>
        <w:rPr>
          <w:sz w:val="24"/>
        </w:rPr>
        <w:t>and</w:t>
      </w:r>
      <w:r>
        <w:rPr>
          <w:spacing w:val="8"/>
          <w:sz w:val="24"/>
        </w:rPr>
        <w:t xml:space="preserve"> </w:t>
      </w:r>
      <w:r>
        <w:rPr>
          <w:sz w:val="24"/>
        </w:rPr>
        <w:t>State</w:t>
      </w:r>
      <w:r>
        <w:rPr>
          <w:spacing w:val="-3"/>
          <w:sz w:val="24"/>
        </w:rPr>
        <w:t xml:space="preserve"> </w:t>
      </w:r>
      <w:r>
        <w:rPr>
          <w:sz w:val="24"/>
        </w:rPr>
        <w:t>EC.</w:t>
      </w:r>
    </w:p>
    <w:p w14:paraId="0F9A0EC4" w14:textId="77777777" w:rsidR="009E5804" w:rsidRDefault="009E5804">
      <w:pPr>
        <w:pStyle w:val="BodyText"/>
        <w:ind w:left="0"/>
      </w:pPr>
    </w:p>
    <w:p w14:paraId="24352815" w14:textId="77777777" w:rsidR="009E5804" w:rsidRDefault="001079BB">
      <w:pPr>
        <w:pStyle w:val="ListParagraph"/>
        <w:numPr>
          <w:ilvl w:val="0"/>
          <w:numId w:val="97"/>
        </w:numPr>
        <w:tabs>
          <w:tab w:val="left" w:pos="384"/>
        </w:tabs>
        <w:ind w:right="120" w:firstLine="0"/>
        <w:jc w:val="both"/>
        <w:rPr>
          <w:sz w:val="24"/>
        </w:rPr>
      </w:pPr>
      <w:r>
        <w:rPr>
          <w:sz w:val="24"/>
        </w:rPr>
        <w:t>The Conference organizers must use IADVL PAN and all taxes should be paid by the organizers.</w:t>
      </w:r>
      <w:r>
        <w:rPr>
          <w:spacing w:val="1"/>
          <w:sz w:val="24"/>
        </w:rPr>
        <w:t xml:space="preserve"> </w:t>
      </w:r>
      <w:r>
        <w:rPr>
          <w:sz w:val="24"/>
        </w:rPr>
        <w:t>Local organizers shall appoint auditor/accountant who will be in touch with IADVL auditor for filing</w:t>
      </w:r>
      <w:r>
        <w:rPr>
          <w:spacing w:val="1"/>
          <w:sz w:val="24"/>
        </w:rPr>
        <w:t xml:space="preserve"> </w:t>
      </w:r>
      <w:r>
        <w:rPr>
          <w:sz w:val="24"/>
        </w:rPr>
        <w:t>income tax, GST, other taxes. IADVL auditor’s office shall appoint one or two persons to coordinate</w:t>
      </w:r>
      <w:r>
        <w:rPr>
          <w:spacing w:val="1"/>
          <w:sz w:val="24"/>
        </w:rPr>
        <w:t xml:space="preserve"> </w:t>
      </w:r>
      <w:r>
        <w:rPr>
          <w:sz w:val="24"/>
        </w:rPr>
        <w:t>with</w:t>
      </w:r>
      <w:r>
        <w:rPr>
          <w:spacing w:val="39"/>
          <w:sz w:val="24"/>
        </w:rPr>
        <w:t xml:space="preserve"> </w:t>
      </w:r>
      <w:r>
        <w:rPr>
          <w:sz w:val="24"/>
        </w:rPr>
        <w:t>local</w:t>
      </w:r>
      <w:r>
        <w:rPr>
          <w:spacing w:val="39"/>
          <w:sz w:val="24"/>
        </w:rPr>
        <w:t xml:space="preserve"> </w:t>
      </w:r>
      <w:r>
        <w:rPr>
          <w:sz w:val="24"/>
        </w:rPr>
        <w:t>organizing</w:t>
      </w:r>
      <w:r>
        <w:rPr>
          <w:spacing w:val="36"/>
          <w:sz w:val="24"/>
        </w:rPr>
        <w:t xml:space="preserve"> </w:t>
      </w:r>
      <w:r>
        <w:rPr>
          <w:sz w:val="24"/>
        </w:rPr>
        <w:t>team</w:t>
      </w:r>
      <w:r>
        <w:rPr>
          <w:spacing w:val="39"/>
          <w:sz w:val="24"/>
        </w:rPr>
        <w:t xml:space="preserve"> </w:t>
      </w:r>
      <w:r>
        <w:rPr>
          <w:sz w:val="24"/>
        </w:rPr>
        <w:t>and</w:t>
      </w:r>
      <w:r>
        <w:rPr>
          <w:spacing w:val="37"/>
          <w:sz w:val="24"/>
        </w:rPr>
        <w:t xml:space="preserve"> </w:t>
      </w:r>
      <w:r>
        <w:rPr>
          <w:sz w:val="24"/>
        </w:rPr>
        <w:t>their</w:t>
      </w:r>
      <w:r>
        <w:rPr>
          <w:spacing w:val="39"/>
          <w:sz w:val="24"/>
        </w:rPr>
        <w:t xml:space="preserve"> </w:t>
      </w:r>
      <w:r>
        <w:rPr>
          <w:sz w:val="24"/>
        </w:rPr>
        <w:t>accountant</w:t>
      </w:r>
      <w:r>
        <w:rPr>
          <w:spacing w:val="40"/>
          <w:sz w:val="24"/>
        </w:rPr>
        <w:t xml:space="preserve"> </w:t>
      </w:r>
      <w:r>
        <w:rPr>
          <w:sz w:val="24"/>
        </w:rPr>
        <w:t>to</w:t>
      </w:r>
      <w:r>
        <w:rPr>
          <w:spacing w:val="37"/>
          <w:sz w:val="24"/>
        </w:rPr>
        <w:t xml:space="preserve"> </w:t>
      </w:r>
      <w:r>
        <w:rPr>
          <w:sz w:val="24"/>
        </w:rPr>
        <w:t>make</w:t>
      </w:r>
      <w:r>
        <w:rPr>
          <w:spacing w:val="39"/>
          <w:sz w:val="24"/>
        </w:rPr>
        <w:t xml:space="preserve"> </w:t>
      </w:r>
      <w:r>
        <w:rPr>
          <w:sz w:val="24"/>
        </w:rPr>
        <w:t>the</w:t>
      </w:r>
      <w:r>
        <w:rPr>
          <w:spacing w:val="37"/>
          <w:sz w:val="24"/>
        </w:rPr>
        <w:t xml:space="preserve"> </w:t>
      </w:r>
      <w:r>
        <w:rPr>
          <w:sz w:val="24"/>
        </w:rPr>
        <w:t>process</w:t>
      </w:r>
      <w:r>
        <w:rPr>
          <w:spacing w:val="37"/>
          <w:sz w:val="24"/>
        </w:rPr>
        <w:t xml:space="preserve"> </w:t>
      </w:r>
      <w:r>
        <w:rPr>
          <w:sz w:val="24"/>
        </w:rPr>
        <w:t>smooth</w:t>
      </w:r>
      <w:r>
        <w:rPr>
          <w:spacing w:val="37"/>
          <w:sz w:val="24"/>
        </w:rPr>
        <w:t xml:space="preserve"> </w:t>
      </w:r>
      <w:r>
        <w:rPr>
          <w:sz w:val="24"/>
        </w:rPr>
        <w:t>and</w:t>
      </w:r>
      <w:r>
        <w:rPr>
          <w:spacing w:val="39"/>
          <w:sz w:val="24"/>
        </w:rPr>
        <w:t xml:space="preserve"> </w:t>
      </w:r>
      <w:r>
        <w:rPr>
          <w:sz w:val="24"/>
        </w:rPr>
        <w:t>proper.</w:t>
      </w:r>
      <w:r>
        <w:rPr>
          <w:spacing w:val="46"/>
          <w:sz w:val="24"/>
        </w:rPr>
        <w:t xml:space="preserve"> </w:t>
      </w:r>
      <w:r>
        <w:rPr>
          <w:sz w:val="24"/>
        </w:rPr>
        <w:t>Final</w:t>
      </w:r>
    </w:p>
    <w:p w14:paraId="5038A45D" w14:textId="77777777" w:rsidR="009E5804" w:rsidRDefault="001079BB">
      <w:pPr>
        <w:pStyle w:val="BodyText"/>
        <w:spacing w:before="39"/>
        <w:ind w:left="112" w:right="129"/>
        <w:jc w:val="both"/>
      </w:pPr>
      <w:r>
        <w:t>accounts shall be prepared by local organising team/accountant as per the draft prepared by IADVL</w:t>
      </w:r>
      <w:r>
        <w:rPr>
          <w:spacing w:val="1"/>
        </w:rPr>
        <w:t xml:space="preserve"> </w:t>
      </w:r>
      <w:r>
        <w:t>auditor and</w:t>
      </w:r>
      <w:r>
        <w:rPr>
          <w:spacing w:val="1"/>
        </w:rPr>
        <w:t xml:space="preserve"> </w:t>
      </w:r>
      <w:r>
        <w:t>final</w:t>
      </w:r>
      <w:r>
        <w:rPr>
          <w:spacing w:val="-1"/>
        </w:rPr>
        <w:t xml:space="preserve"> </w:t>
      </w:r>
      <w:r>
        <w:t>audited</w:t>
      </w:r>
      <w:r>
        <w:rPr>
          <w:spacing w:val="-1"/>
        </w:rPr>
        <w:t xml:space="preserve"> </w:t>
      </w:r>
      <w:r>
        <w:t>reported</w:t>
      </w:r>
      <w:r>
        <w:rPr>
          <w:spacing w:val="-2"/>
        </w:rPr>
        <w:t xml:space="preserve"> </w:t>
      </w:r>
      <w:r>
        <w:t>will</w:t>
      </w:r>
      <w:r>
        <w:rPr>
          <w:spacing w:val="-2"/>
        </w:rPr>
        <w:t xml:space="preserve"> </w:t>
      </w:r>
      <w:r>
        <w:t>be</w:t>
      </w:r>
      <w:r>
        <w:rPr>
          <w:spacing w:val="-2"/>
        </w:rPr>
        <w:t xml:space="preserve"> </w:t>
      </w:r>
      <w:r>
        <w:t>prepared</w:t>
      </w:r>
      <w:r>
        <w:rPr>
          <w:spacing w:val="1"/>
        </w:rPr>
        <w:t xml:space="preserve"> </w:t>
      </w:r>
      <w:r>
        <w:t>by IADVL</w:t>
      </w:r>
      <w:r>
        <w:rPr>
          <w:spacing w:val="-3"/>
        </w:rPr>
        <w:t xml:space="preserve"> </w:t>
      </w:r>
      <w:r>
        <w:t>auditor.</w:t>
      </w:r>
    </w:p>
    <w:p w14:paraId="28067561" w14:textId="77777777" w:rsidR="009E5804" w:rsidRDefault="009E5804">
      <w:pPr>
        <w:pStyle w:val="BodyText"/>
        <w:spacing w:before="11"/>
        <w:ind w:left="0"/>
        <w:rPr>
          <w:sz w:val="23"/>
        </w:rPr>
      </w:pPr>
    </w:p>
    <w:p w14:paraId="1AD1CBCE" w14:textId="77777777" w:rsidR="009E5804" w:rsidRDefault="001079BB">
      <w:pPr>
        <w:pStyle w:val="ListParagraph"/>
        <w:numPr>
          <w:ilvl w:val="0"/>
          <w:numId w:val="97"/>
        </w:numPr>
        <w:tabs>
          <w:tab w:val="left" w:pos="377"/>
        </w:tabs>
        <w:ind w:right="118" w:firstLine="0"/>
        <w:jc w:val="both"/>
        <w:rPr>
          <w:sz w:val="24"/>
        </w:rPr>
      </w:pPr>
      <w:r>
        <w:rPr>
          <w:sz w:val="24"/>
        </w:rPr>
        <w:t>We shall make all payments by cheque. We will get approval of organizing committee wherever</w:t>
      </w:r>
      <w:r>
        <w:rPr>
          <w:spacing w:val="1"/>
          <w:sz w:val="24"/>
        </w:rPr>
        <w:t xml:space="preserve"> </w:t>
      </w:r>
      <w:r>
        <w:rPr>
          <w:sz w:val="24"/>
        </w:rPr>
        <w:t>expenditure is more than 10 lakhs under any head. Similarly, money will be accepted by cheque</w:t>
      </w:r>
      <w:r>
        <w:rPr>
          <w:spacing w:val="1"/>
          <w:sz w:val="24"/>
        </w:rPr>
        <w:t xml:space="preserve"> </w:t>
      </w:r>
      <w:r>
        <w:rPr>
          <w:sz w:val="24"/>
        </w:rPr>
        <w:t>only, except during spot registration and sale of food coupons. Valid vouchers and receipts shall be</w:t>
      </w:r>
      <w:r>
        <w:rPr>
          <w:spacing w:val="1"/>
          <w:sz w:val="24"/>
        </w:rPr>
        <w:t xml:space="preserve"> </w:t>
      </w:r>
      <w:r>
        <w:rPr>
          <w:sz w:val="24"/>
        </w:rPr>
        <w:t>maintained for all</w:t>
      </w:r>
      <w:r>
        <w:rPr>
          <w:spacing w:val="-3"/>
          <w:sz w:val="24"/>
        </w:rPr>
        <w:t xml:space="preserve"> </w:t>
      </w:r>
      <w:r>
        <w:rPr>
          <w:sz w:val="24"/>
        </w:rPr>
        <w:t>payment</w:t>
      </w:r>
      <w:r>
        <w:rPr>
          <w:spacing w:val="-2"/>
          <w:sz w:val="24"/>
        </w:rPr>
        <w:t xml:space="preserve"> </w:t>
      </w:r>
      <w:r>
        <w:rPr>
          <w:sz w:val="24"/>
        </w:rPr>
        <w:t>except</w:t>
      </w:r>
      <w:r>
        <w:rPr>
          <w:spacing w:val="-2"/>
          <w:sz w:val="24"/>
        </w:rPr>
        <w:t xml:space="preserve"> </w:t>
      </w:r>
      <w:r>
        <w:rPr>
          <w:sz w:val="24"/>
        </w:rPr>
        <w:t>small cash</w:t>
      </w:r>
      <w:r>
        <w:rPr>
          <w:spacing w:val="-2"/>
          <w:sz w:val="24"/>
        </w:rPr>
        <w:t xml:space="preserve"> </w:t>
      </w:r>
      <w:r>
        <w:rPr>
          <w:sz w:val="24"/>
        </w:rPr>
        <w:t>amount</w:t>
      </w:r>
      <w:r>
        <w:rPr>
          <w:spacing w:val="-2"/>
          <w:sz w:val="24"/>
        </w:rPr>
        <w:t xml:space="preserve"> </w:t>
      </w:r>
      <w:r>
        <w:rPr>
          <w:sz w:val="24"/>
        </w:rPr>
        <w:t>where</w:t>
      </w:r>
      <w:r>
        <w:rPr>
          <w:spacing w:val="-3"/>
          <w:sz w:val="24"/>
        </w:rPr>
        <w:t xml:space="preserve"> </w:t>
      </w:r>
      <w:r>
        <w:rPr>
          <w:sz w:val="24"/>
        </w:rPr>
        <w:t>cash voucher</w:t>
      </w:r>
      <w:r>
        <w:rPr>
          <w:spacing w:val="-5"/>
          <w:sz w:val="24"/>
        </w:rPr>
        <w:t xml:space="preserve"> </w:t>
      </w:r>
      <w:r>
        <w:rPr>
          <w:sz w:val="24"/>
        </w:rPr>
        <w:t>should</w:t>
      </w:r>
      <w:r>
        <w:rPr>
          <w:spacing w:val="1"/>
          <w:sz w:val="24"/>
        </w:rPr>
        <w:t xml:space="preserve"> </w:t>
      </w:r>
      <w:r>
        <w:rPr>
          <w:sz w:val="24"/>
        </w:rPr>
        <w:t>be</w:t>
      </w:r>
      <w:r>
        <w:rPr>
          <w:spacing w:val="-2"/>
          <w:sz w:val="24"/>
        </w:rPr>
        <w:t xml:space="preserve"> </w:t>
      </w:r>
      <w:r>
        <w:rPr>
          <w:sz w:val="24"/>
        </w:rPr>
        <w:t>used.</w:t>
      </w:r>
    </w:p>
    <w:p w14:paraId="7D844ED6" w14:textId="77777777" w:rsidR="009E5804" w:rsidRDefault="009E5804">
      <w:pPr>
        <w:pStyle w:val="BodyText"/>
        <w:spacing w:before="2"/>
        <w:ind w:left="0"/>
      </w:pPr>
    </w:p>
    <w:p w14:paraId="57D16000" w14:textId="77777777" w:rsidR="009E5804" w:rsidRDefault="001079BB">
      <w:pPr>
        <w:pStyle w:val="ListParagraph"/>
        <w:numPr>
          <w:ilvl w:val="0"/>
          <w:numId w:val="97"/>
        </w:numPr>
        <w:tabs>
          <w:tab w:val="left" w:pos="485"/>
        </w:tabs>
        <w:ind w:left="484" w:hanging="373"/>
        <w:jc w:val="both"/>
        <w:rPr>
          <w:sz w:val="24"/>
        </w:rPr>
      </w:pPr>
      <w:r>
        <w:rPr>
          <w:sz w:val="24"/>
        </w:rPr>
        <w:t>We</w:t>
      </w:r>
      <w:r>
        <w:rPr>
          <w:spacing w:val="-3"/>
          <w:sz w:val="24"/>
        </w:rPr>
        <w:t xml:space="preserve"> </w:t>
      </w:r>
      <w:r>
        <w:rPr>
          <w:sz w:val="24"/>
        </w:rPr>
        <w:t>understand</w:t>
      </w:r>
      <w:r>
        <w:rPr>
          <w:spacing w:val="-3"/>
          <w:sz w:val="24"/>
        </w:rPr>
        <w:t xml:space="preserve"> </w:t>
      </w:r>
      <w:r>
        <w:rPr>
          <w:sz w:val="24"/>
        </w:rPr>
        <w:t>that</w:t>
      </w:r>
      <w:r>
        <w:rPr>
          <w:spacing w:val="-4"/>
          <w:sz w:val="24"/>
        </w:rPr>
        <w:t xml:space="preserve"> </w:t>
      </w:r>
      <w:r>
        <w:rPr>
          <w:sz w:val="24"/>
        </w:rPr>
        <w:t>failure</w:t>
      </w:r>
      <w:r>
        <w:rPr>
          <w:spacing w:val="-1"/>
          <w:sz w:val="24"/>
        </w:rPr>
        <w:t xml:space="preserve"> </w:t>
      </w:r>
      <w:r>
        <w:rPr>
          <w:sz w:val="24"/>
        </w:rPr>
        <w:t>to</w:t>
      </w:r>
      <w:r>
        <w:rPr>
          <w:spacing w:val="-1"/>
          <w:sz w:val="24"/>
        </w:rPr>
        <w:t xml:space="preserve"> </w:t>
      </w:r>
      <w:r>
        <w:rPr>
          <w:sz w:val="24"/>
        </w:rPr>
        <w:t>adhere</w:t>
      </w:r>
      <w:r>
        <w:rPr>
          <w:spacing w:val="-2"/>
          <w:sz w:val="24"/>
        </w:rPr>
        <w:t xml:space="preserve"> </w:t>
      </w:r>
      <w:r>
        <w:rPr>
          <w:sz w:val="24"/>
        </w:rPr>
        <w:t>to</w:t>
      </w:r>
      <w:r>
        <w:rPr>
          <w:spacing w:val="-3"/>
          <w:sz w:val="24"/>
        </w:rPr>
        <w:t xml:space="preserve"> </w:t>
      </w:r>
      <w:r>
        <w:rPr>
          <w:sz w:val="24"/>
        </w:rPr>
        <w:t>these</w:t>
      </w:r>
      <w:r>
        <w:rPr>
          <w:spacing w:val="-1"/>
          <w:sz w:val="24"/>
        </w:rPr>
        <w:t xml:space="preserve"> </w:t>
      </w:r>
      <w:r>
        <w:rPr>
          <w:sz w:val="24"/>
        </w:rPr>
        <w:t>terms in</w:t>
      </w:r>
      <w:r>
        <w:rPr>
          <w:spacing w:val="-3"/>
          <w:sz w:val="24"/>
        </w:rPr>
        <w:t xml:space="preserve"> </w:t>
      </w:r>
      <w:r>
        <w:rPr>
          <w:sz w:val="24"/>
        </w:rPr>
        <w:t>the</w:t>
      </w:r>
      <w:r>
        <w:rPr>
          <w:spacing w:val="-3"/>
          <w:sz w:val="24"/>
        </w:rPr>
        <w:t xml:space="preserve"> </w:t>
      </w:r>
      <w:r>
        <w:rPr>
          <w:sz w:val="24"/>
        </w:rPr>
        <w:t>MOU</w:t>
      </w:r>
      <w:r>
        <w:rPr>
          <w:spacing w:val="-2"/>
          <w:sz w:val="24"/>
        </w:rPr>
        <w:t xml:space="preserve"> </w:t>
      </w:r>
      <w:r>
        <w:rPr>
          <w:sz w:val="24"/>
        </w:rPr>
        <w:t>will</w:t>
      </w:r>
      <w:r>
        <w:rPr>
          <w:spacing w:val="-4"/>
          <w:sz w:val="24"/>
        </w:rPr>
        <w:t xml:space="preserve"> </w:t>
      </w:r>
      <w:r>
        <w:rPr>
          <w:sz w:val="24"/>
        </w:rPr>
        <w:t>attract disciplinary</w:t>
      </w:r>
      <w:r>
        <w:rPr>
          <w:spacing w:val="-4"/>
          <w:sz w:val="24"/>
        </w:rPr>
        <w:t xml:space="preserve"> </w:t>
      </w:r>
      <w:r>
        <w:rPr>
          <w:sz w:val="24"/>
        </w:rPr>
        <w:t>action.</w:t>
      </w:r>
    </w:p>
    <w:p w14:paraId="165CCE5F" w14:textId="77777777" w:rsidR="009E5804" w:rsidRDefault="009E5804">
      <w:pPr>
        <w:pStyle w:val="BodyText"/>
        <w:ind w:left="0"/>
      </w:pPr>
    </w:p>
    <w:p w14:paraId="0165DB59" w14:textId="77777777" w:rsidR="009E5804" w:rsidRDefault="001079BB">
      <w:pPr>
        <w:pStyle w:val="ListParagraph"/>
        <w:numPr>
          <w:ilvl w:val="0"/>
          <w:numId w:val="97"/>
        </w:numPr>
        <w:tabs>
          <w:tab w:val="left" w:pos="509"/>
        </w:tabs>
        <w:ind w:right="118" w:firstLine="0"/>
        <w:jc w:val="both"/>
        <w:rPr>
          <w:sz w:val="24"/>
        </w:rPr>
      </w:pPr>
      <w:r>
        <w:rPr>
          <w:sz w:val="24"/>
        </w:rPr>
        <w:t xml:space="preserve">Timelines for submitting accounts: </w:t>
      </w:r>
      <w:r>
        <w:rPr>
          <w:color w:val="00AF50"/>
          <w:sz w:val="24"/>
        </w:rPr>
        <w:t>it is the duty of the organizing committee to complete the</w:t>
      </w:r>
      <w:r>
        <w:rPr>
          <w:color w:val="00AF50"/>
          <w:spacing w:val="1"/>
          <w:sz w:val="24"/>
        </w:rPr>
        <w:t xml:space="preserve"> </w:t>
      </w:r>
      <w:r>
        <w:rPr>
          <w:color w:val="00AF50"/>
          <w:sz w:val="24"/>
        </w:rPr>
        <w:t xml:space="preserve">accounts as early as possible and submit the audited report. If full audited accounts are not ready, </w:t>
      </w:r>
      <w:r>
        <w:rPr>
          <w:sz w:val="24"/>
        </w:rPr>
        <w:t>a</w:t>
      </w:r>
      <w:r>
        <w:rPr>
          <w:spacing w:val="1"/>
          <w:sz w:val="24"/>
        </w:rPr>
        <w:t xml:space="preserve"> </w:t>
      </w:r>
      <w:r>
        <w:rPr>
          <w:sz w:val="24"/>
        </w:rPr>
        <w:t>preliminary unaudited report shall be submitted at ECM in April following the DERMACON with</w:t>
      </w:r>
      <w:r>
        <w:rPr>
          <w:spacing w:val="1"/>
          <w:sz w:val="24"/>
        </w:rPr>
        <w:t xml:space="preserve"> </w:t>
      </w:r>
      <w:r>
        <w:rPr>
          <w:sz w:val="24"/>
        </w:rPr>
        <w:t>following</w:t>
      </w:r>
      <w:r>
        <w:rPr>
          <w:spacing w:val="-1"/>
          <w:sz w:val="24"/>
        </w:rPr>
        <w:t xml:space="preserve"> </w:t>
      </w:r>
      <w:r>
        <w:rPr>
          <w:sz w:val="24"/>
        </w:rPr>
        <w:t>specific information:</w:t>
      </w:r>
    </w:p>
    <w:p w14:paraId="3B9C87BA" w14:textId="77777777" w:rsidR="009E5804" w:rsidRDefault="001079BB">
      <w:pPr>
        <w:pStyle w:val="ListParagraph"/>
        <w:numPr>
          <w:ilvl w:val="0"/>
          <w:numId w:val="95"/>
        </w:numPr>
        <w:tabs>
          <w:tab w:val="left" w:pos="384"/>
        </w:tabs>
        <w:ind w:right="122" w:firstLine="0"/>
        <w:jc w:val="both"/>
        <w:rPr>
          <w:sz w:val="24"/>
        </w:rPr>
      </w:pPr>
      <w:r>
        <w:rPr>
          <w:sz w:val="24"/>
        </w:rPr>
        <w:t>Number of delegates registered (all categories) and accrued amount; specifically mention spot</w:t>
      </w:r>
      <w:r>
        <w:rPr>
          <w:spacing w:val="1"/>
          <w:sz w:val="24"/>
        </w:rPr>
        <w:t xml:space="preserve"> </w:t>
      </w:r>
      <w:r>
        <w:rPr>
          <w:sz w:val="24"/>
        </w:rPr>
        <w:t>registrations;</w:t>
      </w:r>
      <w:r>
        <w:rPr>
          <w:spacing w:val="-2"/>
          <w:sz w:val="24"/>
        </w:rPr>
        <w:t xml:space="preserve"> </w:t>
      </w:r>
      <w:r>
        <w:rPr>
          <w:sz w:val="24"/>
        </w:rPr>
        <w:t>Income</w:t>
      </w:r>
      <w:r>
        <w:rPr>
          <w:spacing w:val="-3"/>
          <w:sz w:val="24"/>
        </w:rPr>
        <w:t xml:space="preserve"> </w:t>
      </w:r>
      <w:r>
        <w:rPr>
          <w:sz w:val="24"/>
        </w:rPr>
        <w:t>from</w:t>
      </w:r>
      <w:r>
        <w:rPr>
          <w:spacing w:val="1"/>
          <w:sz w:val="24"/>
        </w:rPr>
        <w:t xml:space="preserve"> </w:t>
      </w:r>
      <w:r>
        <w:rPr>
          <w:sz w:val="24"/>
        </w:rPr>
        <w:t>each</w:t>
      </w:r>
      <w:r>
        <w:rPr>
          <w:spacing w:val="-2"/>
          <w:sz w:val="24"/>
        </w:rPr>
        <w:t xml:space="preserve"> </w:t>
      </w:r>
      <w:r>
        <w:rPr>
          <w:sz w:val="24"/>
        </w:rPr>
        <w:t>of</w:t>
      </w:r>
      <w:r>
        <w:rPr>
          <w:spacing w:val="-1"/>
          <w:sz w:val="24"/>
        </w:rPr>
        <w:t xml:space="preserve"> </w:t>
      </w:r>
      <w:r>
        <w:rPr>
          <w:sz w:val="24"/>
        </w:rPr>
        <w:t>these categories should</w:t>
      </w:r>
      <w:r>
        <w:rPr>
          <w:spacing w:val="3"/>
          <w:sz w:val="24"/>
        </w:rPr>
        <w:t xml:space="preserve"> </w:t>
      </w:r>
      <w:r>
        <w:rPr>
          <w:sz w:val="24"/>
        </w:rPr>
        <w:t>be</w:t>
      </w:r>
      <w:r>
        <w:rPr>
          <w:spacing w:val="-3"/>
          <w:sz w:val="24"/>
        </w:rPr>
        <w:t xml:space="preserve"> </w:t>
      </w:r>
      <w:r>
        <w:rPr>
          <w:sz w:val="24"/>
        </w:rPr>
        <w:t>mentioned</w:t>
      </w:r>
      <w:r>
        <w:rPr>
          <w:spacing w:val="-3"/>
          <w:sz w:val="24"/>
        </w:rPr>
        <w:t xml:space="preserve"> </w:t>
      </w:r>
      <w:r>
        <w:rPr>
          <w:sz w:val="24"/>
        </w:rPr>
        <w:t>separately</w:t>
      </w:r>
    </w:p>
    <w:p w14:paraId="7F0FAC5B" w14:textId="77777777" w:rsidR="009E5804" w:rsidRDefault="001079BB">
      <w:pPr>
        <w:pStyle w:val="ListParagraph"/>
        <w:numPr>
          <w:ilvl w:val="0"/>
          <w:numId w:val="95"/>
        </w:numPr>
        <w:tabs>
          <w:tab w:val="left" w:pos="439"/>
        </w:tabs>
        <w:ind w:right="127" w:firstLine="0"/>
        <w:jc w:val="both"/>
        <w:rPr>
          <w:sz w:val="24"/>
        </w:rPr>
      </w:pPr>
      <w:r>
        <w:rPr>
          <w:sz w:val="24"/>
        </w:rPr>
        <w:t>Number</w:t>
      </w:r>
      <w:r>
        <w:rPr>
          <w:spacing w:val="1"/>
          <w:sz w:val="24"/>
        </w:rPr>
        <w:t xml:space="preserve"> </w:t>
      </w:r>
      <w:r>
        <w:rPr>
          <w:sz w:val="24"/>
        </w:rPr>
        <w:t>of</w:t>
      </w:r>
      <w:r>
        <w:rPr>
          <w:spacing w:val="1"/>
          <w:sz w:val="24"/>
        </w:rPr>
        <w:t xml:space="preserve"> </w:t>
      </w:r>
      <w:r>
        <w:rPr>
          <w:sz w:val="24"/>
        </w:rPr>
        <w:t>stalls</w:t>
      </w:r>
      <w:r>
        <w:rPr>
          <w:spacing w:val="1"/>
          <w:sz w:val="24"/>
        </w:rPr>
        <w:t xml:space="preserve"> </w:t>
      </w:r>
      <w:r>
        <w:rPr>
          <w:sz w:val="24"/>
        </w:rPr>
        <w:t>and</w:t>
      </w:r>
      <w:r>
        <w:rPr>
          <w:spacing w:val="1"/>
          <w:sz w:val="24"/>
        </w:rPr>
        <w:t xml:space="preserve"> </w:t>
      </w:r>
      <w:r>
        <w:rPr>
          <w:sz w:val="24"/>
        </w:rPr>
        <w:t>income</w:t>
      </w:r>
      <w:r>
        <w:rPr>
          <w:spacing w:val="1"/>
          <w:sz w:val="24"/>
        </w:rPr>
        <w:t xml:space="preserve"> </w:t>
      </w:r>
      <w:r>
        <w:rPr>
          <w:sz w:val="24"/>
        </w:rPr>
        <w:t>accrued</w:t>
      </w:r>
      <w:r>
        <w:rPr>
          <w:spacing w:val="1"/>
          <w:sz w:val="24"/>
        </w:rPr>
        <w:t xml:space="preserve"> </w:t>
      </w:r>
      <w:r>
        <w:rPr>
          <w:sz w:val="24"/>
        </w:rPr>
        <w:t>from</w:t>
      </w:r>
      <w:r>
        <w:rPr>
          <w:spacing w:val="1"/>
          <w:sz w:val="24"/>
        </w:rPr>
        <w:t xml:space="preserve"> </w:t>
      </w:r>
      <w:r>
        <w:rPr>
          <w:sz w:val="24"/>
        </w:rPr>
        <w:t>them</w:t>
      </w:r>
      <w:r>
        <w:rPr>
          <w:spacing w:val="1"/>
          <w:sz w:val="24"/>
        </w:rPr>
        <w:t xml:space="preserve"> </w:t>
      </w:r>
      <w:r>
        <w:rPr>
          <w:sz w:val="24"/>
        </w:rPr>
        <w:t>(received</w:t>
      </w:r>
      <w:r>
        <w:rPr>
          <w:spacing w:val="1"/>
          <w:sz w:val="24"/>
        </w:rPr>
        <w:t xml:space="preserve"> </w:t>
      </w:r>
      <w:r>
        <w:rPr>
          <w:sz w:val="24"/>
        </w:rPr>
        <w:t>and</w:t>
      </w:r>
      <w:r>
        <w:rPr>
          <w:spacing w:val="1"/>
          <w:sz w:val="24"/>
        </w:rPr>
        <w:t xml:space="preserve"> </w:t>
      </w:r>
      <w:r>
        <w:rPr>
          <w:sz w:val="24"/>
        </w:rPr>
        <w:t>receivables</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shown</w:t>
      </w:r>
      <w:r>
        <w:rPr>
          <w:spacing w:val="1"/>
          <w:sz w:val="24"/>
        </w:rPr>
        <w:t xml:space="preserve"> </w:t>
      </w:r>
      <w:r>
        <w:rPr>
          <w:sz w:val="24"/>
        </w:rPr>
        <w:t>separately);</w:t>
      </w:r>
    </w:p>
    <w:p w14:paraId="175416CC" w14:textId="77777777" w:rsidR="009E5804" w:rsidRDefault="001079BB">
      <w:pPr>
        <w:pStyle w:val="ListParagraph"/>
        <w:numPr>
          <w:ilvl w:val="0"/>
          <w:numId w:val="95"/>
        </w:numPr>
        <w:tabs>
          <w:tab w:val="left" w:pos="341"/>
        </w:tabs>
        <w:spacing w:line="293" w:lineRule="exact"/>
        <w:ind w:left="340" w:hanging="229"/>
        <w:jc w:val="both"/>
        <w:rPr>
          <w:sz w:val="24"/>
        </w:rPr>
      </w:pPr>
      <w:r>
        <w:rPr>
          <w:sz w:val="24"/>
        </w:rPr>
        <w:t>Income</w:t>
      </w:r>
      <w:r>
        <w:rPr>
          <w:spacing w:val="-2"/>
          <w:sz w:val="24"/>
        </w:rPr>
        <w:t xml:space="preserve"> </w:t>
      </w:r>
      <w:r>
        <w:rPr>
          <w:sz w:val="24"/>
        </w:rPr>
        <w:t>from</w:t>
      </w:r>
      <w:r>
        <w:rPr>
          <w:spacing w:val="-1"/>
          <w:sz w:val="24"/>
        </w:rPr>
        <w:t xml:space="preserve"> </w:t>
      </w:r>
      <w:r>
        <w:rPr>
          <w:sz w:val="24"/>
        </w:rPr>
        <w:t>other</w:t>
      </w:r>
      <w:r>
        <w:rPr>
          <w:spacing w:val="-2"/>
          <w:sz w:val="24"/>
        </w:rPr>
        <w:t xml:space="preserve"> </w:t>
      </w:r>
      <w:r>
        <w:rPr>
          <w:sz w:val="24"/>
        </w:rPr>
        <w:t>sources</w:t>
      </w:r>
    </w:p>
    <w:p w14:paraId="0FFB4DC7" w14:textId="77777777" w:rsidR="009E5804" w:rsidRDefault="001079BB">
      <w:pPr>
        <w:pStyle w:val="ListParagraph"/>
        <w:numPr>
          <w:ilvl w:val="0"/>
          <w:numId w:val="95"/>
        </w:numPr>
        <w:tabs>
          <w:tab w:val="left" w:pos="367"/>
        </w:tabs>
        <w:ind w:left="366" w:hanging="255"/>
        <w:jc w:val="both"/>
        <w:rPr>
          <w:sz w:val="24"/>
        </w:rPr>
      </w:pPr>
      <w:r>
        <w:rPr>
          <w:sz w:val="24"/>
        </w:rPr>
        <w:t>Expenditure</w:t>
      </w:r>
      <w:r>
        <w:rPr>
          <w:spacing w:val="-5"/>
          <w:sz w:val="24"/>
        </w:rPr>
        <w:t xml:space="preserve"> </w:t>
      </w:r>
      <w:r>
        <w:rPr>
          <w:sz w:val="24"/>
        </w:rPr>
        <w:t>under</w:t>
      </w:r>
      <w:r>
        <w:rPr>
          <w:spacing w:val="-2"/>
          <w:sz w:val="24"/>
        </w:rPr>
        <w:t xml:space="preserve"> </w:t>
      </w:r>
      <w:r>
        <w:rPr>
          <w:sz w:val="24"/>
        </w:rPr>
        <w:t>different</w:t>
      </w:r>
      <w:r>
        <w:rPr>
          <w:spacing w:val="-3"/>
          <w:sz w:val="24"/>
        </w:rPr>
        <w:t xml:space="preserve"> </w:t>
      </w:r>
      <w:r>
        <w:rPr>
          <w:sz w:val="24"/>
        </w:rPr>
        <w:t>heads</w:t>
      </w:r>
      <w:r>
        <w:rPr>
          <w:spacing w:val="-3"/>
          <w:sz w:val="24"/>
        </w:rPr>
        <w:t xml:space="preserve"> </w:t>
      </w:r>
      <w:r>
        <w:rPr>
          <w:sz w:val="24"/>
        </w:rPr>
        <w:t>(paid</w:t>
      </w:r>
      <w:r>
        <w:rPr>
          <w:spacing w:val="-5"/>
          <w:sz w:val="24"/>
        </w:rPr>
        <w:t xml:space="preserve"> </w:t>
      </w:r>
      <w:r>
        <w:rPr>
          <w:sz w:val="24"/>
        </w:rPr>
        <w:t>and</w:t>
      </w:r>
      <w:r>
        <w:rPr>
          <w:spacing w:val="-2"/>
          <w:sz w:val="24"/>
        </w:rPr>
        <w:t xml:space="preserve"> </w:t>
      </w:r>
      <w:r>
        <w:rPr>
          <w:sz w:val="24"/>
        </w:rPr>
        <w:t>payables);</w:t>
      </w:r>
      <w:r>
        <w:rPr>
          <w:spacing w:val="-3"/>
          <w:sz w:val="24"/>
        </w:rPr>
        <w:t xml:space="preserve"> </w:t>
      </w:r>
      <w:r>
        <w:rPr>
          <w:sz w:val="24"/>
        </w:rPr>
        <w:t>and</w:t>
      </w:r>
    </w:p>
    <w:p w14:paraId="36E39194" w14:textId="77777777" w:rsidR="009E5804" w:rsidRDefault="001079BB">
      <w:pPr>
        <w:pStyle w:val="ListParagraph"/>
        <w:numPr>
          <w:ilvl w:val="0"/>
          <w:numId w:val="95"/>
        </w:numPr>
        <w:tabs>
          <w:tab w:val="left" w:pos="414"/>
        </w:tabs>
        <w:ind w:right="118" w:firstLine="0"/>
        <w:jc w:val="both"/>
        <w:rPr>
          <w:sz w:val="24"/>
        </w:rPr>
      </w:pPr>
      <w:r>
        <w:rPr>
          <w:color w:val="C00000"/>
          <w:sz w:val="24"/>
        </w:rPr>
        <w:t>Statement of</w:t>
      </w:r>
      <w:r>
        <w:rPr>
          <w:color w:val="C00000"/>
          <w:spacing w:val="1"/>
          <w:sz w:val="24"/>
        </w:rPr>
        <w:t xml:space="preserve"> </w:t>
      </w:r>
      <w:r>
        <w:rPr>
          <w:color w:val="C00000"/>
          <w:sz w:val="24"/>
        </w:rPr>
        <w:t>accounts from bank</w:t>
      </w:r>
      <w:r>
        <w:rPr>
          <w:color w:val="C00000"/>
          <w:spacing w:val="1"/>
          <w:sz w:val="24"/>
        </w:rPr>
        <w:t xml:space="preserve"> </w:t>
      </w:r>
      <w:r>
        <w:rPr>
          <w:color w:val="C00000"/>
          <w:sz w:val="24"/>
        </w:rPr>
        <w:t>-31st October is the</w:t>
      </w:r>
      <w:r>
        <w:rPr>
          <w:color w:val="C00000"/>
          <w:spacing w:val="1"/>
          <w:sz w:val="24"/>
        </w:rPr>
        <w:t xml:space="preserve"> </w:t>
      </w:r>
      <w:r>
        <w:rPr>
          <w:color w:val="C00000"/>
          <w:sz w:val="24"/>
        </w:rPr>
        <w:t>last date for</w:t>
      </w:r>
      <w:r>
        <w:rPr>
          <w:color w:val="C00000"/>
          <w:spacing w:val="1"/>
          <w:sz w:val="24"/>
        </w:rPr>
        <w:t xml:space="preserve"> </w:t>
      </w:r>
      <w:r>
        <w:rPr>
          <w:color w:val="C00000"/>
          <w:sz w:val="24"/>
        </w:rPr>
        <w:t>presenting the audited</w:t>
      </w:r>
      <w:r>
        <w:rPr>
          <w:color w:val="C00000"/>
          <w:spacing w:val="1"/>
          <w:sz w:val="24"/>
        </w:rPr>
        <w:t xml:space="preserve"> </w:t>
      </w:r>
      <w:r>
        <w:rPr>
          <w:color w:val="C00000"/>
          <w:sz w:val="24"/>
        </w:rPr>
        <w:t>accounts of DERMACON. There will be a grace period of 4 weeks in case of an overwhelming reason</w:t>
      </w:r>
      <w:r>
        <w:rPr>
          <w:color w:val="C00000"/>
          <w:spacing w:val="1"/>
          <w:sz w:val="24"/>
        </w:rPr>
        <w:t xml:space="preserve"> </w:t>
      </w:r>
      <w:r>
        <w:rPr>
          <w:color w:val="C00000"/>
          <w:sz w:val="24"/>
        </w:rPr>
        <w:t>for not getting the accounts ready.If that period also lapses, then, after due procedural actions and</w:t>
      </w:r>
      <w:r>
        <w:rPr>
          <w:color w:val="C00000"/>
          <w:spacing w:val="1"/>
          <w:sz w:val="24"/>
        </w:rPr>
        <w:t xml:space="preserve"> </w:t>
      </w:r>
      <w:r>
        <w:rPr>
          <w:color w:val="C00000"/>
          <w:sz w:val="24"/>
        </w:rPr>
        <w:t>placing the details before the GBM, the members of the OC would be temporarily suspended from</w:t>
      </w:r>
      <w:r>
        <w:rPr>
          <w:color w:val="C00000"/>
          <w:spacing w:val="1"/>
          <w:sz w:val="24"/>
        </w:rPr>
        <w:t xml:space="preserve"> </w:t>
      </w:r>
      <w:r>
        <w:rPr>
          <w:color w:val="C00000"/>
          <w:sz w:val="24"/>
        </w:rPr>
        <w:t>the Association. If even after 6 months of suspension, the accounts are not presented, then those</w:t>
      </w:r>
      <w:r>
        <w:rPr>
          <w:color w:val="C00000"/>
          <w:spacing w:val="1"/>
          <w:sz w:val="24"/>
        </w:rPr>
        <w:t xml:space="preserve"> </w:t>
      </w:r>
      <w:r>
        <w:rPr>
          <w:color w:val="C00000"/>
          <w:sz w:val="24"/>
        </w:rPr>
        <w:t>members will be permanently suspended from the Association and in such cases appropriate LEGAL</w:t>
      </w:r>
      <w:r>
        <w:rPr>
          <w:color w:val="C00000"/>
          <w:spacing w:val="1"/>
          <w:sz w:val="24"/>
        </w:rPr>
        <w:t xml:space="preserve"> </w:t>
      </w:r>
      <w:r>
        <w:rPr>
          <w:color w:val="C00000"/>
          <w:sz w:val="24"/>
        </w:rPr>
        <w:t>action shall be initiated against the erring officials at their cost, risk and consequences apart from</w:t>
      </w:r>
      <w:r>
        <w:rPr>
          <w:color w:val="C00000"/>
          <w:spacing w:val="1"/>
          <w:sz w:val="24"/>
        </w:rPr>
        <w:t xml:space="preserve"> </w:t>
      </w:r>
      <w:r>
        <w:rPr>
          <w:color w:val="C00000"/>
          <w:sz w:val="24"/>
        </w:rPr>
        <w:t>penal</w:t>
      </w:r>
      <w:r>
        <w:rPr>
          <w:color w:val="C00000"/>
          <w:spacing w:val="-3"/>
          <w:sz w:val="24"/>
        </w:rPr>
        <w:t xml:space="preserve"> </w:t>
      </w:r>
      <w:r>
        <w:rPr>
          <w:color w:val="C00000"/>
          <w:sz w:val="24"/>
        </w:rPr>
        <w:t>interest</w:t>
      </w:r>
      <w:r>
        <w:rPr>
          <w:color w:val="C00000"/>
          <w:spacing w:val="1"/>
          <w:sz w:val="24"/>
        </w:rPr>
        <w:t xml:space="preserve"> </w:t>
      </w:r>
      <w:r>
        <w:rPr>
          <w:color w:val="C00000"/>
          <w:sz w:val="24"/>
        </w:rPr>
        <w:t>and</w:t>
      </w:r>
      <w:r>
        <w:rPr>
          <w:color w:val="C00000"/>
          <w:spacing w:val="-2"/>
          <w:sz w:val="24"/>
        </w:rPr>
        <w:t xml:space="preserve"> </w:t>
      </w:r>
      <w:r>
        <w:rPr>
          <w:color w:val="C00000"/>
          <w:sz w:val="24"/>
        </w:rPr>
        <w:t>other</w:t>
      </w:r>
      <w:r>
        <w:rPr>
          <w:color w:val="C00000"/>
          <w:spacing w:val="-1"/>
          <w:sz w:val="24"/>
        </w:rPr>
        <w:t xml:space="preserve"> </w:t>
      </w:r>
      <w:r>
        <w:rPr>
          <w:color w:val="C00000"/>
          <w:sz w:val="24"/>
        </w:rPr>
        <w:t>penalty</w:t>
      </w:r>
      <w:r>
        <w:rPr>
          <w:color w:val="C00000"/>
          <w:spacing w:val="-1"/>
          <w:sz w:val="24"/>
        </w:rPr>
        <w:t xml:space="preserve"> </w:t>
      </w:r>
      <w:r>
        <w:rPr>
          <w:color w:val="C00000"/>
          <w:sz w:val="24"/>
        </w:rPr>
        <w:t>as may</w:t>
      </w:r>
      <w:r>
        <w:rPr>
          <w:color w:val="C00000"/>
          <w:spacing w:val="-2"/>
          <w:sz w:val="24"/>
        </w:rPr>
        <w:t xml:space="preserve"> </w:t>
      </w:r>
      <w:r>
        <w:rPr>
          <w:color w:val="C00000"/>
          <w:sz w:val="24"/>
        </w:rPr>
        <w:t>be</w:t>
      </w:r>
      <w:r>
        <w:rPr>
          <w:color w:val="C00000"/>
          <w:spacing w:val="-2"/>
          <w:sz w:val="24"/>
        </w:rPr>
        <w:t xml:space="preserve"> </w:t>
      </w:r>
      <w:r>
        <w:rPr>
          <w:color w:val="C00000"/>
          <w:sz w:val="24"/>
        </w:rPr>
        <w:t>decided by</w:t>
      </w:r>
      <w:r>
        <w:rPr>
          <w:color w:val="C00000"/>
          <w:spacing w:val="-1"/>
          <w:sz w:val="24"/>
        </w:rPr>
        <w:t xml:space="preserve"> </w:t>
      </w:r>
      <w:r>
        <w:rPr>
          <w:color w:val="C00000"/>
          <w:sz w:val="24"/>
        </w:rPr>
        <w:t>the</w:t>
      </w:r>
      <w:r>
        <w:rPr>
          <w:color w:val="C00000"/>
          <w:spacing w:val="1"/>
          <w:sz w:val="24"/>
        </w:rPr>
        <w:t xml:space="preserve"> </w:t>
      </w:r>
      <w:r>
        <w:rPr>
          <w:color w:val="C00000"/>
          <w:sz w:val="24"/>
        </w:rPr>
        <w:t>CC/GBM</w:t>
      </w:r>
      <w:r>
        <w:rPr>
          <w:color w:val="C00000"/>
          <w:spacing w:val="-2"/>
          <w:sz w:val="24"/>
        </w:rPr>
        <w:t xml:space="preserve"> </w:t>
      </w:r>
      <w:r>
        <w:rPr>
          <w:color w:val="C00000"/>
          <w:sz w:val="24"/>
        </w:rPr>
        <w:t>of</w:t>
      </w:r>
      <w:r>
        <w:rPr>
          <w:color w:val="C00000"/>
          <w:spacing w:val="-1"/>
          <w:sz w:val="24"/>
        </w:rPr>
        <w:t xml:space="preserve"> </w:t>
      </w:r>
      <w:r>
        <w:rPr>
          <w:color w:val="C00000"/>
          <w:sz w:val="24"/>
        </w:rPr>
        <w:t>IADVL.</w:t>
      </w:r>
    </w:p>
    <w:p w14:paraId="53549CC7" w14:textId="77777777" w:rsidR="009E5804" w:rsidRDefault="001079BB">
      <w:pPr>
        <w:pStyle w:val="BodyText"/>
        <w:ind w:left="112" w:right="122"/>
        <w:jc w:val="both"/>
      </w:pPr>
      <w:r>
        <w:rPr>
          <w:color w:val="00AF50"/>
        </w:rPr>
        <w:t>15</w:t>
      </w:r>
      <w:r>
        <w:rPr>
          <w:color w:val="00AF50"/>
          <w:vertAlign w:val="superscript"/>
        </w:rPr>
        <w:t>th</w:t>
      </w:r>
      <w:r>
        <w:rPr>
          <w:color w:val="00AF50"/>
        </w:rPr>
        <w:t xml:space="preserve"> July is the last date for submission of complete audited accounts for discussion in CCM. If</w:t>
      </w:r>
      <w:r>
        <w:rPr>
          <w:color w:val="00AF50"/>
          <w:spacing w:val="1"/>
        </w:rPr>
        <w:t xml:space="preserve"> </w:t>
      </w:r>
      <w:r>
        <w:rPr>
          <w:color w:val="00AF50"/>
        </w:rPr>
        <w:t>complete</w:t>
      </w:r>
      <w:r>
        <w:rPr>
          <w:color w:val="00AF50"/>
          <w:spacing w:val="26"/>
        </w:rPr>
        <w:t xml:space="preserve"> </w:t>
      </w:r>
      <w:r>
        <w:rPr>
          <w:color w:val="00AF50"/>
        </w:rPr>
        <w:t>accounts</w:t>
      </w:r>
      <w:r>
        <w:rPr>
          <w:color w:val="00AF50"/>
          <w:spacing w:val="23"/>
        </w:rPr>
        <w:t xml:space="preserve"> </w:t>
      </w:r>
      <w:r>
        <w:rPr>
          <w:color w:val="00AF50"/>
        </w:rPr>
        <w:t>are</w:t>
      </w:r>
      <w:r>
        <w:rPr>
          <w:color w:val="00AF50"/>
          <w:spacing w:val="25"/>
        </w:rPr>
        <w:t xml:space="preserve"> </w:t>
      </w:r>
      <w:r>
        <w:rPr>
          <w:color w:val="00AF50"/>
        </w:rPr>
        <w:t>not</w:t>
      </w:r>
      <w:r>
        <w:rPr>
          <w:color w:val="00AF50"/>
          <w:spacing w:val="25"/>
        </w:rPr>
        <w:t xml:space="preserve"> </w:t>
      </w:r>
      <w:r>
        <w:rPr>
          <w:color w:val="00AF50"/>
        </w:rPr>
        <w:t>submitted,</w:t>
      </w:r>
      <w:r>
        <w:rPr>
          <w:color w:val="00AF50"/>
          <w:spacing w:val="25"/>
        </w:rPr>
        <w:t xml:space="preserve"> </w:t>
      </w:r>
      <w:r>
        <w:rPr>
          <w:color w:val="00AF50"/>
        </w:rPr>
        <w:t>the</w:t>
      </w:r>
      <w:r>
        <w:rPr>
          <w:color w:val="00AF50"/>
          <w:spacing w:val="24"/>
        </w:rPr>
        <w:t xml:space="preserve"> </w:t>
      </w:r>
      <w:r>
        <w:rPr>
          <w:color w:val="00AF50"/>
        </w:rPr>
        <w:t>finance</w:t>
      </w:r>
      <w:r>
        <w:rPr>
          <w:color w:val="00AF50"/>
          <w:spacing w:val="26"/>
        </w:rPr>
        <w:t xml:space="preserve"> </w:t>
      </w:r>
      <w:r>
        <w:rPr>
          <w:color w:val="00AF50"/>
        </w:rPr>
        <w:t>committee</w:t>
      </w:r>
      <w:r>
        <w:rPr>
          <w:color w:val="00AF50"/>
          <w:spacing w:val="25"/>
        </w:rPr>
        <w:t xml:space="preserve"> </w:t>
      </w:r>
      <w:r>
        <w:rPr>
          <w:color w:val="00AF50"/>
        </w:rPr>
        <w:t>shall</w:t>
      </w:r>
      <w:r>
        <w:rPr>
          <w:color w:val="00AF50"/>
          <w:spacing w:val="24"/>
        </w:rPr>
        <w:t xml:space="preserve"> </w:t>
      </w:r>
      <w:r>
        <w:rPr>
          <w:color w:val="00AF50"/>
        </w:rPr>
        <w:t>prepare</w:t>
      </w:r>
      <w:r>
        <w:rPr>
          <w:color w:val="00AF50"/>
          <w:spacing w:val="25"/>
        </w:rPr>
        <w:t xml:space="preserve"> </w:t>
      </w:r>
      <w:r>
        <w:rPr>
          <w:color w:val="00AF50"/>
        </w:rPr>
        <w:t>a</w:t>
      </w:r>
      <w:r>
        <w:rPr>
          <w:color w:val="00AF50"/>
          <w:spacing w:val="24"/>
        </w:rPr>
        <w:t xml:space="preserve"> </w:t>
      </w:r>
      <w:r>
        <w:rPr>
          <w:color w:val="00AF50"/>
        </w:rPr>
        <w:t>report</w:t>
      </w:r>
      <w:r>
        <w:rPr>
          <w:color w:val="00AF50"/>
          <w:spacing w:val="26"/>
        </w:rPr>
        <w:t xml:space="preserve"> </w:t>
      </w:r>
      <w:r>
        <w:rPr>
          <w:color w:val="00AF50"/>
        </w:rPr>
        <w:t>on</w:t>
      </w:r>
      <w:r>
        <w:rPr>
          <w:color w:val="00AF50"/>
          <w:spacing w:val="24"/>
        </w:rPr>
        <w:t xml:space="preserve"> </w:t>
      </w:r>
      <w:r>
        <w:rPr>
          <w:color w:val="00AF50"/>
        </w:rPr>
        <w:t>the</w:t>
      </w:r>
      <w:r>
        <w:rPr>
          <w:color w:val="00AF50"/>
          <w:spacing w:val="25"/>
        </w:rPr>
        <w:t xml:space="preserve"> </w:t>
      </w:r>
      <w:r>
        <w:rPr>
          <w:color w:val="00AF50"/>
        </w:rPr>
        <w:t>issue</w:t>
      </w:r>
      <w:r>
        <w:rPr>
          <w:color w:val="00AF50"/>
          <w:spacing w:val="-52"/>
        </w:rPr>
        <w:t xml:space="preserve"> </w:t>
      </w:r>
      <w:r>
        <w:rPr>
          <w:color w:val="00AF50"/>
        </w:rPr>
        <w:t>and submit to CCM. The organizing committee members shall be asked to be present in CCM to</w:t>
      </w:r>
      <w:r>
        <w:rPr>
          <w:color w:val="00AF50"/>
          <w:spacing w:val="1"/>
        </w:rPr>
        <w:t xml:space="preserve"> </w:t>
      </w:r>
      <w:r>
        <w:rPr>
          <w:color w:val="00AF50"/>
        </w:rPr>
        <w:t>provide further explanations. Their presence in CCM shall be mandatory. CCM shall discuss the issue</w:t>
      </w:r>
      <w:r>
        <w:rPr>
          <w:color w:val="00AF50"/>
          <w:spacing w:val="-52"/>
        </w:rPr>
        <w:t xml:space="preserve"> </w:t>
      </w:r>
      <w:r>
        <w:rPr>
          <w:color w:val="00AF50"/>
        </w:rPr>
        <w:t>and</w:t>
      </w:r>
      <w:r>
        <w:rPr>
          <w:color w:val="00AF50"/>
          <w:spacing w:val="-2"/>
        </w:rPr>
        <w:t xml:space="preserve"> </w:t>
      </w:r>
      <w:r>
        <w:rPr>
          <w:color w:val="00AF50"/>
        </w:rPr>
        <w:t>recommend</w:t>
      </w:r>
      <w:r>
        <w:rPr>
          <w:color w:val="00AF50"/>
          <w:spacing w:val="-1"/>
        </w:rPr>
        <w:t xml:space="preserve"> </w:t>
      </w:r>
      <w:r>
        <w:rPr>
          <w:color w:val="00AF50"/>
        </w:rPr>
        <w:t>appropriate action</w:t>
      </w:r>
      <w:r>
        <w:rPr>
          <w:color w:val="00AF50"/>
          <w:spacing w:val="-1"/>
        </w:rPr>
        <w:t xml:space="preserve"> </w:t>
      </w:r>
      <w:r>
        <w:rPr>
          <w:color w:val="00AF50"/>
        </w:rPr>
        <w:t>which</w:t>
      </w:r>
      <w:r>
        <w:rPr>
          <w:color w:val="00AF50"/>
          <w:spacing w:val="1"/>
        </w:rPr>
        <w:t xml:space="preserve"> </w:t>
      </w:r>
      <w:r>
        <w:rPr>
          <w:color w:val="00AF50"/>
        </w:rPr>
        <w:t>may</w:t>
      </w:r>
      <w:r>
        <w:rPr>
          <w:color w:val="00AF50"/>
          <w:spacing w:val="-2"/>
        </w:rPr>
        <w:t xml:space="preserve"> </w:t>
      </w:r>
      <w:r>
        <w:rPr>
          <w:color w:val="00AF50"/>
        </w:rPr>
        <w:t>include</w:t>
      </w:r>
      <w:r>
        <w:rPr>
          <w:color w:val="00AF50"/>
          <w:spacing w:val="1"/>
        </w:rPr>
        <w:t xml:space="preserve"> </w:t>
      </w:r>
      <w:r>
        <w:rPr>
          <w:color w:val="00AF50"/>
        </w:rPr>
        <w:t>any</w:t>
      </w:r>
      <w:r>
        <w:rPr>
          <w:color w:val="00AF50"/>
          <w:spacing w:val="-1"/>
        </w:rPr>
        <w:t xml:space="preserve"> </w:t>
      </w:r>
      <w:r>
        <w:rPr>
          <w:color w:val="00AF50"/>
        </w:rPr>
        <w:t>of</w:t>
      </w:r>
      <w:r>
        <w:rPr>
          <w:color w:val="00AF50"/>
          <w:spacing w:val="-1"/>
        </w:rPr>
        <w:t xml:space="preserve"> </w:t>
      </w:r>
      <w:r>
        <w:rPr>
          <w:color w:val="00AF50"/>
        </w:rPr>
        <w:t>the</w:t>
      </w:r>
      <w:r>
        <w:rPr>
          <w:color w:val="00AF50"/>
          <w:spacing w:val="-3"/>
        </w:rPr>
        <w:t xml:space="preserve"> </w:t>
      </w:r>
      <w:r>
        <w:rPr>
          <w:color w:val="00AF50"/>
        </w:rPr>
        <w:t>below</w:t>
      </w:r>
      <w:r>
        <w:rPr>
          <w:color w:val="00AF50"/>
          <w:spacing w:val="-1"/>
        </w:rPr>
        <w:t xml:space="preserve"> </w:t>
      </w:r>
      <w:r>
        <w:rPr>
          <w:color w:val="00AF50"/>
        </w:rPr>
        <w:t>actions:</w:t>
      </w:r>
    </w:p>
    <w:p w14:paraId="700F591A" w14:textId="77777777" w:rsidR="009E5804" w:rsidRDefault="001079BB">
      <w:pPr>
        <w:pStyle w:val="ListParagraph"/>
        <w:numPr>
          <w:ilvl w:val="1"/>
          <w:numId w:val="95"/>
        </w:numPr>
        <w:tabs>
          <w:tab w:val="left" w:pos="474"/>
        </w:tabs>
        <w:spacing w:line="292" w:lineRule="exact"/>
        <w:ind w:hanging="362"/>
        <w:jc w:val="both"/>
        <w:rPr>
          <w:sz w:val="24"/>
        </w:rPr>
      </w:pPr>
      <w:r>
        <w:rPr>
          <w:color w:val="00AF50"/>
          <w:sz w:val="24"/>
        </w:rPr>
        <w:t>Grant</w:t>
      </w:r>
      <w:r>
        <w:rPr>
          <w:color w:val="00AF50"/>
          <w:spacing w:val="-2"/>
          <w:sz w:val="24"/>
        </w:rPr>
        <w:t xml:space="preserve"> </w:t>
      </w:r>
      <w:r>
        <w:rPr>
          <w:color w:val="00AF50"/>
          <w:sz w:val="24"/>
        </w:rPr>
        <w:t>of</w:t>
      </w:r>
      <w:r>
        <w:rPr>
          <w:color w:val="00AF50"/>
          <w:spacing w:val="-2"/>
          <w:sz w:val="24"/>
        </w:rPr>
        <w:t xml:space="preserve"> </w:t>
      </w:r>
      <w:r>
        <w:rPr>
          <w:color w:val="00AF50"/>
          <w:sz w:val="24"/>
        </w:rPr>
        <w:t>further</w:t>
      </w:r>
      <w:r>
        <w:rPr>
          <w:color w:val="00AF50"/>
          <w:spacing w:val="-2"/>
          <w:sz w:val="24"/>
        </w:rPr>
        <w:t xml:space="preserve"> </w:t>
      </w:r>
      <w:r>
        <w:rPr>
          <w:color w:val="00AF50"/>
          <w:sz w:val="24"/>
        </w:rPr>
        <w:t>time</w:t>
      </w:r>
      <w:r>
        <w:rPr>
          <w:color w:val="00AF50"/>
          <w:spacing w:val="-2"/>
          <w:sz w:val="24"/>
        </w:rPr>
        <w:t xml:space="preserve"> </w:t>
      </w:r>
      <w:r>
        <w:rPr>
          <w:color w:val="00AF50"/>
          <w:sz w:val="24"/>
        </w:rPr>
        <w:t>if</w:t>
      </w:r>
      <w:r>
        <w:rPr>
          <w:color w:val="00AF50"/>
          <w:spacing w:val="-2"/>
          <w:sz w:val="24"/>
        </w:rPr>
        <w:t xml:space="preserve"> </w:t>
      </w:r>
      <w:r>
        <w:rPr>
          <w:color w:val="00AF50"/>
          <w:sz w:val="24"/>
        </w:rPr>
        <w:t>valid explanations</w:t>
      </w:r>
      <w:r>
        <w:rPr>
          <w:color w:val="00AF50"/>
          <w:spacing w:val="-2"/>
          <w:sz w:val="24"/>
        </w:rPr>
        <w:t xml:space="preserve"> </w:t>
      </w:r>
      <w:r>
        <w:rPr>
          <w:color w:val="00AF50"/>
          <w:sz w:val="24"/>
        </w:rPr>
        <w:t>are</w:t>
      </w:r>
      <w:r>
        <w:rPr>
          <w:color w:val="00AF50"/>
          <w:spacing w:val="-2"/>
          <w:sz w:val="24"/>
        </w:rPr>
        <w:t xml:space="preserve"> </w:t>
      </w:r>
      <w:r>
        <w:rPr>
          <w:color w:val="00AF50"/>
          <w:sz w:val="24"/>
        </w:rPr>
        <w:t>provided</w:t>
      </w:r>
    </w:p>
    <w:p w14:paraId="17DA4058" w14:textId="77777777" w:rsidR="009E5804" w:rsidRDefault="001079BB">
      <w:pPr>
        <w:pStyle w:val="ListParagraph"/>
        <w:numPr>
          <w:ilvl w:val="1"/>
          <w:numId w:val="95"/>
        </w:numPr>
        <w:tabs>
          <w:tab w:val="left" w:pos="474"/>
        </w:tabs>
        <w:ind w:hanging="362"/>
        <w:jc w:val="both"/>
        <w:rPr>
          <w:sz w:val="24"/>
        </w:rPr>
      </w:pPr>
      <w:r>
        <w:rPr>
          <w:color w:val="00AF50"/>
          <w:sz w:val="24"/>
        </w:rPr>
        <w:t>Formation</w:t>
      </w:r>
      <w:r>
        <w:rPr>
          <w:color w:val="00AF50"/>
          <w:spacing w:val="-3"/>
          <w:sz w:val="24"/>
        </w:rPr>
        <w:t xml:space="preserve"> </w:t>
      </w:r>
      <w:r>
        <w:rPr>
          <w:color w:val="00AF50"/>
          <w:sz w:val="24"/>
        </w:rPr>
        <w:t>of</w:t>
      </w:r>
      <w:r>
        <w:rPr>
          <w:color w:val="00AF50"/>
          <w:spacing w:val="-1"/>
          <w:sz w:val="24"/>
        </w:rPr>
        <w:t xml:space="preserve"> </w:t>
      </w:r>
      <w:r>
        <w:rPr>
          <w:color w:val="00AF50"/>
          <w:sz w:val="24"/>
        </w:rPr>
        <w:t>an</w:t>
      </w:r>
      <w:r>
        <w:rPr>
          <w:color w:val="00AF50"/>
          <w:spacing w:val="-3"/>
          <w:sz w:val="24"/>
        </w:rPr>
        <w:t xml:space="preserve"> </w:t>
      </w:r>
      <w:r>
        <w:rPr>
          <w:color w:val="00AF50"/>
          <w:sz w:val="24"/>
        </w:rPr>
        <w:t>enquiry</w:t>
      </w:r>
      <w:r>
        <w:rPr>
          <w:color w:val="00AF50"/>
          <w:spacing w:val="-3"/>
          <w:sz w:val="24"/>
        </w:rPr>
        <w:t xml:space="preserve"> </w:t>
      </w:r>
      <w:r>
        <w:rPr>
          <w:color w:val="00AF50"/>
          <w:sz w:val="24"/>
        </w:rPr>
        <w:t>committee</w:t>
      </w:r>
    </w:p>
    <w:p w14:paraId="2AE33A39" w14:textId="77777777" w:rsidR="009E5804" w:rsidRDefault="009E5804">
      <w:pPr>
        <w:pStyle w:val="BodyText"/>
        <w:spacing w:before="2"/>
        <w:ind w:left="0"/>
      </w:pPr>
    </w:p>
    <w:p w14:paraId="6A3D76C5" w14:textId="77777777" w:rsidR="009E5804" w:rsidRDefault="001079BB">
      <w:pPr>
        <w:pStyle w:val="BodyText"/>
        <w:ind w:left="112" w:right="126"/>
        <w:jc w:val="both"/>
      </w:pPr>
      <w:r>
        <w:rPr>
          <w:color w:val="00AF50"/>
        </w:rPr>
        <w:t>The report of enquiry committee shall be presented to the following AGBM for appropriate action</w:t>
      </w:r>
      <w:r>
        <w:rPr>
          <w:color w:val="00AF50"/>
          <w:spacing w:val="1"/>
        </w:rPr>
        <w:t xml:space="preserve"> </w:t>
      </w:r>
      <w:r>
        <w:rPr>
          <w:color w:val="00AF50"/>
        </w:rPr>
        <w:t>including</w:t>
      </w:r>
      <w:r>
        <w:rPr>
          <w:color w:val="00AF50"/>
          <w:spacing w:val="-1"/>
        </w:rPr>
        <w:t xml:space="preserve"> </w:t>
      </w:r>
      <w:r>
        <w:rPr>
          <w:color w:val="00AF50"/>
        </w:rPr>
        <w:t>disciplinary</w:t>
      </w:r>
      <w:r>
        <w:rPr>
          <w:color w:val="00AF50"/>
          <w:spacing w:val="-2"/>
        </w:rPr>
        <w:t xml:space="preserve"> </w:t>
      </w:r>
      <w:r>
        <w:rPr>
          <w:color w:val="00AF50"/>
        </w:rPr>
        <w:t>action</w:t>
      </w:r>
    </w:p>
    <w:p w14:paraId="53024A24" w14:textId="77777777" w:rsidR="009E5804" w:rsidRDefault="009E5804">
      <w:pPr>
        <w:pStyle w:val="BodyText"/>
        <w:ind w:left="0"/>
      </w:pPr>
    </w:p>
    <w:p w14:paraId="19E33A78" w14:textId="77777777" w:rsidR="009E5804" w:rsidRDefault="001079BB">
      <w:pPr>
        <w:pStyle w:val="ListParagraph"/>
        <w:numPr>
          <w:ilvl w:val="0"/>
          <w:numId w:val="94"/>
        </w:numPr>
        <w:tabs>
          <w:tab w:val="left" w:pos="491"/>
        </w:tabs>
        <w:spacing w:before="1"/>
        <w:ind w:right="118" w:firstLine="0"/>
        <w:jc w:val="both"/>
        <w:rPr>
          <w:sz w:val="24"/>
        </w:rPr>
      </w:pPr>
      <w:r>
        <w:rPr>
          <w:sz w:val="24"/>
        </w:rPr>
        <w:t>Presence of Organizers in CC/GB meetings: The organizing Chairperson, Secretary and Treasurer</w:t>
      </w:r>
      <w:r>
        <w:rPr>
          <w:spacing w:val="1"/>
          <w:sz w:val="24"/>
        </w:rPr>
        <w:t xml:space="preserve"> </w:t>
      </w:r>
      <w:r>
        <w:rPr>
          <w:sz w:val="24"/>
        </w:rPr>
        <w:t>of the conference must be mandatorily present during the CC and GB meeting when the audited</w:t>
      </w:r>
      <w:r>
        <w:rPr>
          <w:spacing w:val="1"/>
          <w:sz w:val="24"/>
        </w:rPr>
        <w:t xml:space="preserve"> </w:t>
      </w:r>
      <w:r>
        <w:rPr>
          <w:sz w:val="24"/>
        </w:rPr>
        <w:t>account shall be taken for discussion. The Treasurer of DERMACON shall read out the accounts in</w:t>
      </w:r>
      <w:r>
        <w:rPr>
          <w:spacing w:val="1"/>
          <w:sz w:val="24"/>
        </w:rPr>
        <w:t xml:space="preserve"> </w:t>
      </w:r>
      <w:r>
        <w:rPr>
          <w:sz w:val="24"/>
        </w:rPr>
        <w:lastRenderedPageBreak/>
        <w:t>both</w:t>
      </w:r>
      <w:r>
        <w:rPr>
          <w:spacing w:val="1"/>
          <w:sz w:val="24"/>
        </w:rPr>
        <w:t xml:space="preserve"> </w:t>
      </w:r>
      <w:r>
        <w:rPr>
          <w:sz w:val="24"/>
        </w:rPr>
        <w:t>of</w:t>
      </w:r>
      <w:r>
        <w:rPr>
          <w:spacing w:val="1"/>
          <w:sz w:val="24"/>
        </w:rPr>
        <w:t xml:space="preserve"> </w:t>
      </w:r>
      <w:r>
        <w:rPr>
          <w:sz w:val="24"/>
        </w:rPr>
        <w:t>these</w:t>
      </w:r>
      <w:r>
        <w:rPr>
          <w:spacing w:val="1"/>
          <w:sz w:val="24"/>
        </w:rPr>
        <w:t xml:space="preserve"> </w:t>
      </w:r>
      <w:r>
        <w:rPr>
          <w:sz w:val="24"/>
        </w:rPr>
        <w:t>two</w:t>
      </w:r>
      <w:r>
        <w:rPr>
          <w:spacing w:val="1"/>
          <w:sz w:val="24"/>
        </w:rPr>
        <w:t xml:space="preserve"> </w:t>
      </w:r>
      <w:r>
        <w:rPr>
          <w:sz w:val="24"/>
        </w:rPr>
        <w:t>meetings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presence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Organizing</w:t>
      </w:r>
      <w:r>
        <w:rPr>
          <w:spacing w:val="1"/>
          <w:sz w:val="24"/>
        </w:rPr>
        <w:t xml:space="preserve"> </w:t>
      </w:r>
      <w:r>
        <w:rPr>
          <w:sz w:val="24"/>
        </w:rPr>
        <w:t>Secretary.</w:t>
      </w:r>
      <w:r>
        <w:rPr>
          <w:spacing w:val="1"/>
          <w:sz w:val="24"/>
        </w:rPr>
        <w:t xml:space="preserve"> </w:t>
      </w:r>
      <w:r>
        <w:rPr>
          <w:sz w:val="24"/>
        </w:rPr>
        <w:t>If</w:t>
      </w:r>
      <w:r>
        <w:rPr>
          <w:spacing w:val="1"/>
          <w:sz w:val="24"/>
        </w:rPr>
        <w:t xml:space="preserve"> </w:t>
      </w:r>
      <w:r>
        <w:rPr>
          <w:sz w:val="24"/>
        </w:rPr>
        <w:t>the</w:t>
      </w:r>
      <w:r>
        <w:rPr>
          <w:spacing w:val="1"/>
          <w:sz w:val="24"/>
        </w:rPr>
        <w:t xml:space="preserve"> </w:t>
      </w:r>
      <w:r>
        <w:rPr>
          <w:sz w:val="24"/>
        </w:rPr>
        <w:t>Treasurer</w:t>
      </w:r>
      <w:r>
        <w:rPr>
          <w:spacing w:val="1"/>
          <w:sz w:val="24"/>
        </w:rPr>
        <w:t xml:space="preserve"> </w:t>
      </w:r>
      <w:r>
        <w:rPr>
          <w:sz w:val="24"/>
        </w:rPr>
        <w:t>or</w:t>
      </w:r>
      <w:r>
        <w:rPr>
          <w:spacing w:val="1"/>
          <w:sz w:val="24"/>
        </w:rPr>
        <w:t xml:space="preserve"> </w:t>
      </w:r>
      <w:r>
        <w:rPr>
          <w:sz w:val="24"/>
        </w:rPr>
        <w:t>Organizing Secretary can‘t attend any of these two meetings due to some genuine problem, he/she</w:t>
      </w:r>
      <w:r>
        <w:rPr>
          <w:spacing w:val="1"/>
          <w:sz w:val="24"/>
        </w:rPr>
        <w:t xml:space="preserve"> </w:t>
      </w:r>
      <w:r>
        <w:rPr>
          <w:sz w:val="24"/>
        </w:rPr>
        <w:t>must be represented by any other senior member of the organizing committee</w:t>
      </w:r>
      <w:r>
        <w:rPr>
          <w:spacing w:val="1"/>
          <w:sz w:val="24"/>
        </w:rPr>
        <w:t xml:space="preserve"> </w:t>
      </w:r>
      <w:r>
        <w:rPr>
          <w:sz w:val="24"/>
        </w:rPr>
        <w:t>duly authorized by</w:t>
      </w:r>
      <w:r>
        <w:rPr>
          <w:spacing w:val="1"/>
          <w:sz w:val="24"/>
        </w:rPr>
        <w:t xml:space="preserve"> </w:t>
      </w:r>
      <w:r>
        <w:rPr>
          <w:sz w:val="24"/>
        </w:rPr>
        <w:t>the absentee and the representative shall have to perform the same duties in the meeting including</w:t>
      </w:r>
      <w:r>
        <w:rPr>
          <w:spacing w:val="1"/>
          <w:sz w:val="24"/>
        </w:rPr>
        <w:t xml:space="preserve"> </w:t>
      </w:r>
      <w:r>
        <w:rPr>
          <w:sz w:val="24"/>
        </w:rPr>
        <w:t>answering</w:t>
      </w:r>
      <w:r>
        <w:rPr>
          <w:spacing w:val="-3"/>
          <w:sz w:val="24"/>
        </w:rPr>
        <w:t xml:space="preserve"> </w:t>
      </w:r>
      <w:r>
        <w:rPr>
          <w:sz w:val="24"/>
        </w:rPr>
        <w:t>questions</w:t>
      </w:r>
      <w:r>
        <w:rPr>
          <w:spacing w:val="-2"/>
          <w:sz w:val="24"/>
        </w:rPr>
        <w:t xml:space="preserve"> </w:t>
      </w:r>
      <w:r>
        <w:rPr>
          <w:sz w:val="24"/>
        </w:rPr>
        <w:t>raised by CC/GB</w:t>
      </w:r>
      <w:r>
        <w:rPr>
          <w:spacing w:val="-1"/>
          <w:sz w:val="24"/>
        </w:rPr>
        <w:t xml:space="preserve"> </w:t>
      </w:r>
      <w:r>
        <w:rPr>
          <w:sz w:val="24"/>
        </w:rPr>
        <w:t>members.</w:t>
      </w:r>
    </w:p>
    <w:p w14:paraId="6296F11A" w14:textId="77777777" w:rsidR="009E5804" w:rsidRDefault="001079BB">
      <w:pPr>
        <w:pStyle w:val="ListParagraph"/>
        <w:numPr>
          <w:ilvl w:val="0"/>
          <w:numId w:val="94"/>
        </w:numPr>
        <w:tabs>
          <w:tab w:val="left" w:pos="505"/>
        </w:tabs>
        <w:spacing w:before="132"/>
        <w:ind w:right="121" w:firstLine="0"/>
        <w:jc w:val="both"/>
        <w:rPr>
          <w:sz w:val="24"/>
        </w:rPr>
      </w:pPr>
      <w:r>
        <w:rPr>
          <w:color w:val="C00000"/>
          <w:sz w:val="24"/>
        </w:rPr>
        <w:t>In case of natural calamities which disrupt the DERMACON the amount invested by organisers</w:t>
      </w:r>
      <w:r>
        <w:rPr>
          <w:color w:val="C00000"/>
          <w:spacing w:val="1"/>
          <w:sz w:val="24"/>
        </w:rPr>
        <w:t xml:space="preserve"> </w:t>
      </w:r>
      <w:r>
        <w:rPr>
          <w:color w:val="C00000"/>
          <w:sz w:val="24"/>
        </w:rPr>
        <w:t>shall</w:t>
      </w:r>
      <w:r>
        <w:rPr>
          <w:color w:val="C00000"/>
          <w:spacing w:val="-1"/>
          <w:sz w:val="24"/>
        </w:rPr>
        <w:t xml:space="preserve"> </w:t>
      </w:r>
      <w:r>
        <w:rPr>
          <w:color w:val="C00000"/>
          <w:sz w:val="24"/>
        </w:rPr>
        <w:t>be</w:t>
      </w:r>
      <w:r>
        <w:rPr>
          <w:color w:val="C00000"/>
          <w:spacing w:val="1"/>
          <w:sz w:val="24"/>
        </w:rPr>
        <w:t xml:space="preserve"> </w:t>
      </w:r>
      <w:r>
        <w:rPr>
          <w:color w:val="C00000"/>
          <w:sz w:val="24"/>
        </w:rPr>
        <w:t>reimbursed by IADVL.</w:t>
      </w:r>
    </w:p>
    <w:p w14:paraId="53AC4D55" w14:textId="77777777" w:rsidR="009E5804" w:rsidRDefault="001079BB">
      <w:pPr>
        <w:pStyle w:val="BodyText"/>
        <w:ind w:left="112" w:right="124"/>
        <w:jc w:val="both"/>
      </w:pPr>
      <w:r>
        <w:rPr>
          <w:color w:val="00AF50"/>
        </w:rPr>
        <w:t>Dermacon</w:t>
      </w:r>
      <w:r>
        <w:rPr>
          <w:color w:val="00AF50"/>
          <w:spacing w:val="1"/>
        </w:rPr>
        <w:t xml:space="preserve"> </w:t>
      </w:r>
      <w:r>
        <w:rPr>
          <w:color w:val="00AF50"/>
        </w:rPr>
        <w:t>organizers</w:t>
      </w:r>
      <w:r>
        <w:rPr>
          <w:color w:val="00AF50"/>
          <w:spacing w:val="1"/>
        </w:rPr>
        <w:t xml:space="preserve"> </w:t>
      </w:r>
      <w:r>
        <w:rPr>
          <w:color w:val="00AF50"/>
        </w:rPr>
        <w:t>shall</w:t>
      </w:r>
      <w:r>
        <w:rPr>
          <w:color w:val="00AF50"/>
          <w:spacing w:val="1"/>
        </w:rPr>
        <w:t xml:space="preserve"> </w:t>
      </w:r>
      <w:r>
        <w:rPr>
          <w:color w:val="00AF50"/>
        </w:rPr>
        <w:t>ensure</w:t>
      </w:r>
      <w:r>
        <w:rPr>
          <w:color w:val="00AF50"/>
          <w:spacing w:val="1"/>
        </w:rPr>
        <w:t xml:space="preserve"> </w:t>
      </w:r>
      <w:r>
        <w:rPr>
          <w:color w:val="00AF50"/>
        </w:rPr>
        <w:t>proper</w:t>
      </w:r>
      <w:r>
        <w:rPr>
          <w:color w:val="00AF50"/>
          <w:spacing w:val="1"/>
        </w:rPr>
        <w:t xml:space="preserve"> </w:t>
      </w:r>
      <w:r>
        <w:rPr>
          <w:color w:val="00AF50"/>
        </w:rPr>
        <w:t>insurance</w:t>
      </w:r>
      <w:r>
        <w:rPr>
          <w:color w:val="00AF50"/>
          <w:spacing w:val="1"/>
        </w:rPr>
        <w:t xml:space="preserve"> </w:t>
      </w:r>
      <w:r>
        <w:rPr>
          <w:color w:val="00AF50"/>
        </w:rPr>
        <w:t>for</w:t>
      </w:r>
      <w:r>
        <w:rPr>
          <w:color w:val="00AF50"/>
          <w:spacing w:val="1"/>
        </w:rPr>
        <w:t xml:space="preserve"> </w:t>
      </w:r>
      <w:r>
        <w:rPr>
          <w:color w:val="00AF50"/>
        </w:rPr>
        <w:t>the</w:t>
      </w:r>
      <w:r>
        <w:rPr>
          <w:color w:val="00AF50"/>
          <w:spacing w:val="1"/>
        </w:rPr>
        <w:t xml:space="preserve"> </w:t>
      </w:r>
      <w:r>
        <w:rPr>
          <w:color w:val="00AF50"/>
        </w:rPr>
        <w:t>conference</w:t>
      </w:r>
      <w:r>
        <w:rPr>
          <w:color w:val="00AF50"/>
          <w:spacing w:val="1"/>
        </w:rPr>
        <w:t xml:space="preserve"> </w:t>
      </w:r>
      <w:r>
        <w:rPr>
          <w:color w:val="00AF50"/>
        </w:rPr>
        <w:t>against</w:t>
      </w:r>
      <w:r>
        <w:rPr>
          <w:color w:val="00AF50"/>
          <w:spacing w:val="1"/>
        </w:rPr>
        <w:t xml:space="preserve"> </w:t>
      </w:r>
      <w:r>
        <w:rPr>
          <w:color w:val="00AF50"/>
        </w:rPr>
        <w:t>natural</w:t>
      </w:r>
      <w:r>
        <w:rPr>
          <w:color w:val="00AF50"/>
          <w:spacing w:val="1"/>
        </w:rPr>
        <w:t xml:space="preserve"> </w:t>
      </w:r>
      <w:r>
        <w:rPr>
          <w:color w:val="00AF50"/>
        </w:rPr>
        <w:t>calamities/fire etc. Any loss due to such events shall be claimed from the insurance company. The</w:t>
      </w:r>
      <w:r>
        <w:rPr>
          <w:color w:val="00AF50"/>
          <w:spacing w:val="1"/>
        </w:rPr>
        <w:t xml:space="preserve"> </w:t>
      </w:r>
      <w:r>
        <w:rPr>
          <w:color w:val="00AF50"/>
        </w:rPr>
        <w:t>organizers</w:t>
      </w:r>
      <w:r>
        <w:rPr>
          <w:color w:val="00AF50"/>
          <w:spacing w:val="-1"/>
        </w:rPr>
        <w:t xml:space="preserve"> </w:t>
      </w:r>
      <w:r>
        <w:rPr>
          <w:color w:val="00AF50"/>
        </w:rPr>
        <w:t>can</w:t>
      </w:r>
      <w:r>
        <w:rPr>
          <w:color w:val="00AF50"/>
          <w:spacing w:val="-1"/>
        </w:rPr>
        <w:t xml:space="preserve"> </w:t>
      </w:r>
      <w:r>
        <w:rPr>
          <w:color w:val="00AF50"/>
        </w:rPr>
        <w:t>appeal</w:t>
      </w:r>
      <w:r>
        <w:rPr>
          <w:color w:val="00AF50"/>
          <w:spacing w:val="-2"/>
        </w:rPr>
        <w:t xml:space="preserve"> </w:t>
      </w:r>
      <w:r>
        <w:rPr>
          <w:color w:val="00AF50"/>
        </w:rPr>
        <w:t>to</w:t>
      </w:r>
      <w:r>
        <w:rPr>
          <w:color w:val="00AF50"/>
          <w:spacing w:val="-4"/>
        </w:rPr>
        <w:t xml:space="preserve"> </w:t>
      </w:r>
      <w:r>
        <w:rPr>
          <w:color w:val="00AF50"/>
        </w:rPr>
        <w:t>CCM/AGBM for</w:t>
      </w:r>
      <w:r>
        <w:rPr>
          <w:color w:val="00AF50"/>
          <w:spacing w:val="1"/>
        </w:rPr>
        <w:t xml:space="preserve"> </w:t>
      </w:r>
      <w:r>
        <w:rPr>
          <w:color w:val="00AF50"/>
        </w:rPr>
        <w:t>assistance</w:t>
      </w:r>
      <w:r>
        <w:rPr>
          <w:color w:val="00AF50"/>
          <w:spacing w:val="1"/>
        </w:rPr>
        <w:t xml:space="preserve"> </w:t>
      </w:r>
      <w:r>
        <w:rPr>
          <w:color w:val="00AF50"/>
        </w:rPr>
        <w:t>in</w:t>
      </w:r>
      <w:r>
        <w:rPr>
          <w:color w:val="00AF50"/>
          <w:spacing w:val="-1"/>
        </w:rPr>
        <w:t xml:space="preserve"> </w:t>
      </w:r>
      <w:r>
        <w:rPr>
          <w:color w:val="00AF50"/>
        </w:rPr>
        <w:t>this</w:t>
      </w:r>
      <w:r>
        <w:rPr>
          <w:color w:val="00AF50"/>
          <w:spacing w:val="-1"/>
        </w:rPr>
        <w:t xml:space="preserve"> </w:t>
      </w:r>
      <w:r>
        <w:rPr>
          <w:color w:val="00AF50"/>
        </w:rPr>
        <w:t>regard</w:t>
      </w:r>
    </w:p>
    <w:p w14:paraId="141F9C62" w14:textId="77777777" w:rsidR="009E5804" w:rsidRDefault="009E5804">
      <w:pPr>
        <w:pStyle w:val="BodyText"/>
        <w:ind w:left="0"/>
      </w:pPr>
    </w:p>
    <w:p w14:paraId="1BBF21A9" w14:textId="77777777" w:rsidR="009E5804" w:rsidRDefault="009E5804">
      <w:pPr>
        <w:pStyle w:val="BodyText"/>
        <w:spacing w:before="1"/>
        <w:ind w:left="0"/>
      </w:pPr>
    </w:p>
    <w:p w14:paraId="0E7B23DE" w14:textId="77777777" w:rsidR="009E5804" w:rsidRDefault="001079BB">
      <w:pPr>
        <w:pStyle w:val="ListParagraph"/>
        <w:numPr>
          <w:ilvl w:val="0"/>
          <w:numId w:val="94"/>
        </w:numPr>
        <w:tabs>
          <w:tab w:val="left" w:pos="516"/>
        </w:tabs>
        <w:ind w:right="118" w:firstLine="0"/>
        <w:jc w:val="both"/>
        <w:rPr>
          <w:sz w:val="24"/>
        </w:rPr>
      </w:pPr>
      <w:r>
        <w:rPr>
          <w:sz w:val="24"/>
        </w:rPr>
        <w:t>If an IT claim arises after the surplus has been transferred such an amount will be borne by</w:t>
      </w:r>
      <w:r>
        <w:rPr>
          <w:spacing w:val="1"/>
          <w:sz w:val="24"/>
        </w:rPr>
        <w:t xml:space="preserve"> </w:t>
      </w:r>
      <w:r>
        <w:rPr>
          <w:sz w:val="24"/>
        </w:rPr>
        <w:t>IADVL. The financial liability in case of future IT claims</w:t>
      </w:r>
      <w:r>
        <w:rPr>
          <w:color w:val="00AF50"/>
          <w:sz w:val="24"/>
        </w:rPr>
        <w:t xml:space="preserve">, after disbursement of state share </w:t>
      </w:r>
      <w:r>
        <w:rPr>
          <w:sz w:val="24"/>
        </w:rPr>
        <w:t>is to be</w:t>
      </w:r>
      <w:r>
        <w:rPr>
          <w:spacing w:val="1"/>
          <w:sz w:val="24"/>
        </w:rPr>
        <w:t xml:space="preserve"> </w:t>
      </w:r>
      <w:r>
        <w:rPr>
          <w:sz w:val="24"/>
        </w:rPr>
        <w:t>borne equally by</w:t>
      </w:r>
      <w:r>
        <w:rPr>
          <w:spacing w:val="-1"/>
          <w:sz w:val="24"/>
        </w:rPr>
        <w:t xml:space="preserve"> </w:t>
      </w:r>
      <w:r>
        <w:rPr>
          <w:sz w:val="24"/>
        </w:rPr>
        <w:t>the</w:t>
      </w:r>
      <w:r>
        <w:rPr>
          <w:spacing w:val="-2"/>
          <w:sz w:val="24"/>
        </w:rPr>
        <w:t xml:space="preserve"> </w:t>
      </w:r>
      <w:r>
        <w:rPr>
          <w:sz w:val="24"/>
        </w:rPr>
        <w:t>national</w:t>
      </w:r>
      <w:r>
        <w:rPr>
          <w:spacing w:val="-1"/>
          <w:sz w:val="24"/>
        </w:rPr>
        <w:t xml:space="preserve"> </w:t>
      </w:r>
      <w:r>
        <w:rPr>
          <w:sz w:val="24"/>
        </w:rPr>
        <w:t>IADVL and</w:t>
      </w:r>
      <w:r>
        <w:rPr>
          <w:spacing w:val="-2"/>
          <w:sz w:val="24"/>
        </w:rPr>
        <w:t xml:space="preserve"> </w:t>
      </w:r>
      <w:r>
        <w:rPr>
          <w:sz w:val="24"/>
        </w:rPr>
        <w:t>the</w:t>
      </w:r>
      <w:r>
        <w:rPr>
          <w:spacing w:val="1"/>
          <w:sz w:val="24"/>
        </w:rPr>
        <w:t xml:space="preserve"> </w:t>
      </w:r>
      <w:r>
        <w:rPr>
          <w:sz w:val="24"/>
        </w:rPr>
        <w:t>concerned State</w:t>
      </w:r>
      <w:r>
        <w:rPr>
          <w:spacing w:val="-2"/>
          <w:sz w:val="24"/>
        </w:rPr>
        <w:t xml:space="preserve"> </w:t>
      </w:r>
      <w:r>
        <w:rPr>
          <w:sz w:val="24"/>
        </w:rPr>
        <w:t>branch.</w:t>
      </w:r>
    </w:p>
    <w:p w14:paraId="251BBC77" w14:textId="77777777" w:rsidR="009E5804" w:rsidRDefault="009E5804">
      <w:pPr>
        <w:pStyle w:val="BodyText"/>
        <w:spacing w:before="11"/>
        <w:ind w:left="0"/>
        <w:rPr>
          <w:sz w:val="23"/>
        </w:rPr>
      </w:pPr>
    </w:p>
    <w:p w14:paraId="3419D947" w14:textId="77777777" w:rsidR="009E5804" w:rsidRDefault="001079BB">
      <w:pPr>
        <w:pStyle w:val="BodyText"/>
        <w:ind w:left="112" w:right="122"/>
        <w:jc w:val="both"/>
      </w:pPr>
      <w:r>
        <w:t>All the above criteria are valid only if the organizers have followed all the terms and conditions and</w:t>
      </w:r>
      <w:r>
        <w:rPr>
          <w:spacing w:val="1"/>
        </w:rPr>
        <w:t xml:space="preserve"> </w:t>
      </w:r>
      <w:r>
        <w:t>submitted</w:t>
      </w:r>
      <w:r>
        <w:rPr>
          <w:spacing w:val="-1"/>
        </w:rPr>
        <w:t xml:space="preserve"> </w:t>
      </w:r>
      <w:r>
        <w:t>audited</w:t>
      </w:r>
      <w:r>
        <w:rPr>
          <w:spacing w:val="-1"/>
        </w:rPr>
        <w:t xml:space="preserve"> </w:t>
      </w:r>
      <w:r>
        <w:t>accounts</w:t>
      </w:r>
      <w:r>
        <w:rPr>
          <w:spacing w:val="-1"/>
        </w:rPr>
        <w:t xml:space="preserve"> </w:t>
      </w:r>
      <w:r>
        <w:t>in</w:t>
      </w:r>
      <w:r>
        <w:rPr>
          <w:spacing w:val="-2"/>
        </w:rPr>
        <w:t xml:space="preserve"> </w:t>
      </w:r>
      <w:r>
        <w:t>time.</w:t>
      </w:r>
      <w:r>
        <w:rPr>
          <w:spacing w:val="-2"/>
        </w:rPr>
        <w:t xml:space="preserve"> </w:t>
      </w:r>
      <w:r>
        <w:t>Dispute</w:t>
      </w:r>
      <w:r>
        <w:rPr>
          <w:spacing w:val="-3"/>
        </w:rPr>
        <w:t xml:space="preserve"> </w:t>
      </w:r>
      <w:r>
        <w:t>if</w:t>
      </w:r>
      <w:r>
        <w:rPr>
          <w:spacing w:val="-2"/>
        </w:rPr>
        <w:t xml:space="preserve"> </w:t>
      </w:r>
      <w:r>
        <w:t>any</w:t>
      </w:r>
      <w:r>
        <w:rPr>
          <w:spacing w:val="-1"/>
        </w:rPr>
        <w:t xml:space="preserve"> </w:t>
      </w:r>
      <w:r>
        <w:t>shall</w:t>
      </w:r>
      <w:r>
        <w:rPr>
          <w:spacing w:val="-3"/>
        </w:rPr>
        <w:t xml:space="preserve"> </w:t>
      </w:r>
      <w:r>
        <w:t>be</w:t>
      </w:r>
      <w:r>
        <w:rPr>
          <w:spacing w:val="-2"/>
        </w:rPr>
        <w:t xml:space="preserve"> </w:t>
      </w:r>
      <w:r>
        <w:t>decided</w:t>
      </w:r>
      <w:r>
        <w:rPr>
          <w:spacing w:val="-3"/>
        </w:rPr>
        <w:t xml:space="preserve"> </w:t>
      </w:r>
      <w:r>
        <w:t>by</w:t>
      </w:r>
      <w:r>
        <w:rPr>
          <w:spacing w:val="-1"/>
        </w:rPr>
        <w:t xml:space="preserve"> </w:t>
      </w:r>
      <w:r>
        <w:t>the</w:t>
      </w:r>
      <w:r>
        <w:rPr>
          <w:spacing w:val="-3"/>
        </w:rPr>
        <w:t xml:space="preserve"> </w:t>
      </w:r>
      <w:r>
        <w:t>arbitration</w:t>
      </w:r>
      <w:r>
        <w:rPr>
          <w:spacing w:val="-2"/>
        </w:rPr>
        <w:t xml:space="preserve"> </w:t>
      </w:r>
      <w:r>
        <w:t>committee.</w:t>
      </w:r>
    </w:p>
    <w:p w14:paraId="5EB14D89" w14:textId="77777777" w:rsidR="009E5804" w:rsidRDefault="009E5804">
      <w:pPr>
        <w:pStyle w:val="BodyText"/>
        <w:ind w:left="0"/>
      </w:pPr>
    </w:p>
    <w:p w14:paraId="52F86B51" w14:textId="52DDFA1C" w:rsidR="009E5804" w:rsidRDefault="001079BB">
      <w:pPr>
        <w:pStyle w:val="ListParagraph"/>
        <w:numPr>
          <w:ilvl w:val="0"/>
          <w:numId w:val="94"/>
        </w:numPr>
        <w:tabs>
          <w:tab w:val="left" w:pos="500"/>
        </w:tabs>
        <w:ind w:right="119" w:firstLine="0"/>
        <w:jc w:val="both"/>
        <w:rPr>
          <w:sz w:val="24"/>
        </w:rPr>
      </w:pPr>
      <w:r>
        <w:rPr>
          <w:color w:val="00AF50"/>
          <w:sz w:val="24"/>
        </w:rPr>
        <w:t>E-DERMACON to be organized by the IADVL EC and Academy in</w:t>
      </w:r>
      <w:r>
        <w:rPr>
          <w:color w:val="00AF50"/>
          <w:spacing w:val="54"/>
          <w:sz w:val="24"/>
        </w:rPr>
        <w:t xml:space="preserve"> </w:t>
      </w:r>
      <w:r>
        <w:rPr>
          <w:color w:val="00AF50"/>
          <w:sz w:val="24"/>
        </w:rPr>
        <w:t>case of Force Majeure (Passed</w:t>
      </w:r>
      <w:r>
        <w:rPr>
          <w:color w:val="00AF50"/>
          <w:spacing w:val="1"/>
          <w:sz w:val="24"/>
        </w:rPr>
        <w:t xml:space="preserve"> </w:t>
      </w:r>
      <w:r>
        <w:rPr>
          <w:color w:val="00AF50"/>
          <w:sz w:val="24"/>
        </w:rPr>
        <w:t>in EGBM</w:t>
      </w:r>
      <w:r>
        <w:rPr>
          <w:color w:val="00AF50"/>
          <w:spacing w:val="-2"/>
          <w:sz w:val="24"/>
        </w:rPr>
        <w:t xml:space="preserve"> </w:t>
      </w:r>
      <w:r>
        <w:rPr>
          <w:color w:val="00AF50"/>
          <w:sz w:val="24"/>
        </w:rPr>
        <w:t>September</w:t>
      </w:r>
      <w:r>
        <w:rPr>
          <w:color w:val="00AF50"/>
          <w:spacing w:val="-1"/>
          <w:sz w:val="24"/>
        </w:rPr>
        <w:t xml:space="preserve"> </w:t>
      </w:r>
      <w:r>
        <w:rPr>
          <w:color w:val="00AF50"/>
          <w:sz w:val="24"/>
        </w:rPr>
        <w:t>2020</w:t>
      </w:r>
      <w:r>
        <w:rPr>
          <w:color w:val="00AF50"/>
          <w:spacing w:val="1"/>
          <w:sz w:val="24"/>
        </w:rPr>
        <w:t xml:space="preserve"> </w:t>
      </w:r>
      <w:r>
        <w:rPr>
          <w:color w:val="00AF50"/>
          <w:sz w:val="24"/>
        </w:rPr>
        <w:t>)</w:t>
      </w:r>
    </w:p>
    <w:p w14:paraId="1F39E782" w14:textId="77777777" w:rsidR="009E5804" w:rsidRDefault="009E5804">
      <w:pPr>
        <w:pStyle w:val="BodyText"/>
        <w:ind w:left="0"/>
      </w:pPr>
    </w:p>
    <w:p w14:paraId="0B731AFB" w14:textId="77777777" w:rsidR="009E5804" w:rsidRDefault="009E5804">
      <w:pPr>
        <w:pStyle w:val="BodyText"/>
        <w:ind w:left="0"/>
      </w:pPr>
    </w:p>
    <w:p w14:paraId="59DEBDDD" w14:textId="77777777" w:rsidR="009E5804" w:rsidRDefault="001079BB">
      <w:pPr>
        <w:pStyle w:val="Heading1"/>
        <w:numPr>
          <w:ilvl w:val="0"/>
          <w:numId w:val="99"/>
        </w:numPr>
        <w:tabs>
          <w:tab w:val="left" w:pos="355"/>
        </w:tabs>
        <w:ind w:hanging="243"/>
        <w:jc w:val="both"/>
      </w:pPr>
      <w:r>
        <w:t>CONFERENCE</w:t>
      </w:r>
      <w:r>
        <w:rPr>
          <w:spacing w:val="-6"/>
        </w:rPr>
        <w:t xml:space="preserve"> </w:t>
      </w:r>
      <w:r>
        <w:t>VENUE</w:t>
      </w:r>
      <w:r>
        <w:rPr>
          <w:spacing w:val="-4"/>
        </w:rPr>
        <w:t xml:space="preserve"> </w:t>
      </w:r>
      <w:r>
        <w:t>INSPECTION</w:t>
      </w:r>
      <w:r>
        <w:rPr>
          <w:spacing w:val="-6"/>
        </w:rPr>
        <w:t xml:space="preserve"> </w:t>
      </w:r>
      <w:r>
        <w:t>AND</w:t>
      </w:r>
      <w:r>
        <w:rPr>
          <w:spacing w:val="-3"/>
        </w:rPr>
        <w:t xml:space="preserve"> </w:t>
      </w:r>
      <w:r>
        <w:t>PROTOCOL</w:t>
      </w:r>
      <w:r>
        <w:rPr>
          <w:spacing w:val="1"/>
        </w:rPr>
        <w:t xml:space="preserve"> </w:t>
      </w:r>
      <w:r>
        <w:t>MAINTENANCE</w:t>
      </w:r>
      <w:r>
        <w:rPr>
          <w:spacing w:val="-3"/>
        </w:rPr>
        <w:t xml:space="preserve"> </w:t>
      </w:r>
      <w:r>
        <w:t>COMMITTEE</w:t>
      </w:r>
    </w:p>
    <w:p w14:paraId="5126A758" w14:textId="77777777" w:rsidR="009E5804" w:rsidRDefault="001079BB">
      <w:pPr>
        <w:pStyle w:val="ListParagraph"/>
        <w:numPr>
          <w:ilvl w:val="0"/>
          <w:numId w:val="93"/>
        </w:numPr>
        <w:tabs>
          <w:tab w:val="left" w:pos="439"/>
        </w:tabs>
        <w:ind w:right="126" w:firstLine="0"/>
        <w:rPr>
          <w:sz w:val="24"/>
        </w:rPr>
      </w:pPr>
      <w:r>
        <w:rPr>
          <w:sz w:val="24"/>
        </w:rPr>
        <w:t>On</w:t>
      </w:r>
      <w:r>
        <w:rPr>
          <w:spacing w:val="10"/>
          <w:sz w:val="24"/>
        </w:rPr>
        <w:t xml:space="preserve"> </w:t>
      </w:r>
      <w:r>
        <w:rPr>
          <w:sz w:val="24"/>
        </w:rPr>
        <w:t>accepting</w:t>
      </w:r>
      <w:r>
        <w:rPr>
          <w:spacing w:val="8"/>
          <w:sz w:val="24"/>
        </w:rPr>
        <w:t xml:space="preserve"> </w:t>
      </w:r>
      <w:r>
        <w:rPr>
          <w:sz w:val="24"/>
        </w:rPr>
        <w:t>of</w:t>
      </w:r>
      <w:r>
        <w:rPr>
          <w:spacing w:val="10"/>
          <w:sz w:val="24"/>
        </w:rPr>
        <w:t xml:space="preserve"> </w:t>
      </w:r>
      <w:r>
        <w:rPr>
          <w:sz w:val="24"/>
        </w:rPr>
        <w:t>the</w:t>
      </w:r>
      <w:r>
        <w:rPr>
          <w:spacing w:val="6"/>
          <w:sz w:val="24"/>
        </w:rPr>
        <w:t xml:space="preserve"> </w:t>
      </w:r>
      <w:r>
        <w:rPr>
          <w:sz w:val="24"/>
        </w:rPr>
        <w:t>bid,</w:t>
      </w:r>
      <w:r>
        <w:rPr>
          <w:spacing w:val="8"/>
          <w:sz w:val="24"/>
        </w:rPr>
        <w:t xml:space="preserve"> </w:t>
      </w:r>
      <w:r>
        <w:rPr>
          <w:sz w:val="24"/>
        </w:rPr>
        <w:t>the</w:t>
      </w:r>
      <w:r>
        <w:rPr>
          <w:spacing w:val="8"/>
          <w:sz w:val="24"/>
        </w:rPr>
        <w:t xml:space="preserve"> </w:t>
      </w:r>
      <w:r>
        <w:rPr>
          <w:sz w:val="24"/>
        </w:rPr>
        <w:t>President</w:t>
      </w:r>
      <w:r>
        <w:rPr>
          <w:spacing w:val="9"/>
          <w:sz w:val="24"/>
        </w:rPr>
        <w:t xml:space="preserve"> </w:t>
      </w:r>
      <w:r>
        <w:rPr>
          <w:sz w:val="24"/>
        </w:rPr>
        <w:t>will</w:t>
      </w:r>
      <w:r>
        <w:rPr>
          <w:spacing w:val="8"/>
          <w:sz w:val="24"/>
        </w:rPr>
        <w:t xml:space="preserve"> </w:t>
      </w:r>
      <w:r>
        <w:rPr>
          <w:sz w:val="24"/>
        </w:rPr>
        <w:t>appoint</w:t>
      </w:r>
      <w:r>
        <w:rPr>
          <w:spacing w:val="9"/>
          <w:sz w:val="24"/>
        </w:rPr>
        <w:t xml:space="preserve"> </w:t>
      </w:r>
      <w:r>
        <w:rPr>
          <w:sz w:val="24"/>
        </w:rPr>
        <w:t>a</w:t>
      </w:r>
      <w:r>
        <w:rPr>
          <w:spacing w:val="10"/>
          <w:sz w:val="24"/>
        </w:rPr>
        <w:t xml:space="preserve"> </w:t>
      </w:r>
      <w:r>
        <w:rPr>
          <w:sz w:val="24"/>
        </w:rPr>
        <w:t>Conference</w:t>
      </w:r>
      <w:r>
        <w:rPr>
          <w:spacing w:val="8"/>
          <w:sz w:val="24"/>
        </w:rPr>
        <w:t xml:space="preserve"> </w:t>
      </w:r>
      <w:r>
        <w:rPr>
          <w:sz w:val="24"/>
        </w:rPr>
        <w:t>Venue</w:t>
      </w:r>
      <w:r>
        <w:rPr>
          <w:spacing w:val="7"/>
          <w:sz w:val="24"/>
        </w:rPr>
        <w:t xml:space="preserve"> </w:t>
      </w:r>
      <w:r>
        <w:rPr>
          <w:sz w:val="24"/>
        </w:rPr>
        <w:t>Inspection</w:t>
      </w:r>
      <w:r>
        <w:rPr>
          <w:spacing w:val="11"/>
          <w:sz w:val="24"/>
        </w:rPr>
        <w:t xml:space="preserve"> </w:t>
      </w:r>
      <w:r>
        <w:rPr>
          <w:sz w:val="24"/>
        </w:rPr>
        <w:t>and</w:t>
      </w:r>
      <w:r>
        <w:rPr>
          <w:spacing w:val="9"/>
          <w:sz w:val="24"/>
        </w:rPr>
        <w:t xml:space="preserve"> </w:t>
      </w:r>
      <w:r>
        <w:rPr>
          <w:sz w:val="24"/>
        </w:rPr>
        <w:t>Protocol</w:t>
      </w:r>
      <w:r>
        <w:rPr>
          <w:spacing w:val="-51"/>
          <w:sz w:val="24"/>
        </w:rPr>
        <w:t xml:space="preserve"> </w:t>
      </w:r>
      <w:r>
        <w:rPr>
          <w:sz w:val="24"/>
        </w:rPr>
        <w:t>Maintenance Committee</w:t>
      </w:r>
      <w:r>
        <w:rPr>
          <w:spacing w:val="-1"/>
          <w:sz w:val="24"/>
        </w:rPr>
        <w:t xml:space="preserve"> </w:t>
      </w:r>
      <w:r>
        <w:rPr>
          <w:sz w:val="24"/>
        </w:rPr>
        <w:t>of</w:t>
      </w:r>
      <w:r>
        <w:rPr>
          <w:spacing w:val="-1"/>
          <w:sz w:val="24"/>
        </w:rPr>
        <w:t xml:space="preserve"> </w:t>
      </w:r>
      <w:r>
        <w:rPr>
          <w:sz w:val="24"/>
        </w:rPr>
        <w:t>four</w:t>
      </w:r>
      <w:r>
        <w:rPr>
          <w:spacing w:val="-3"/>
          <w:sz w:val="24"/>
        </w:rPr>
        <w:t xml:space="preserve"> </w:t>
      </w:r>
      <w:r>
        <w:rPr>
          <w:sz w:val="24"/>
        </w:rPr>
        <w:t>persons consisting of:</w:t>
      </w:r>
    </w:p>
    <w:p w14:paraId="52EEAF90" w14:textId="77777777" w:rsidR="009E5804" w:rsidRDefault="001079BB">
      <w:pPr>
        <w:pStyle w:val="ListParagraph"/>
        <w:numPr>
          <w:ilvl w:val="0"/>
          <w:numId w:val="92"/>
        </w:numPr>
        <w:tabs>
          <w:tab w:val="left" w:pos="367"/>
        </w:tabs>
        <w:spacing w:before="2"/>
        <w:ind w:hanging="255"/>
        <w:rPr>
          <w:sz w:val="24"/>
        </w:rPr>
      </w:pPr>
      <w:r>
        <w:rPr>
          <w:sz w:val="24"/>
        </w:rPr>
        <w:t>The</w:t>
      </w:r>
      <w:r>
        <w:rPr>
          <w:spacing w:val="-2"/>
          <w:sz w:val="24"/>
        </w:rPr>
        <w:t xml:space="preserve"> </w:t>
      </w:r>
      <w:r>
        <w:rPr>
          <w:sz w:val="24"/>
        </w:rPr>
        <w:t>President,</w:t>
      </w:r>
    </w:p>
    <w:p w14:paraId="29D203ED" w14:textId="77777777" w:rsidR="009E5804" w:rsidRDefault="001079BB">
      <w:pPr>
        <w:pStyle w:val="ListParagraph"/>
        <w:numPr>
          <w:ilvl w:val="0"/>
          <w:numId w:val="92"/>
        </w:numPr>
        <w:tabs>
          <w:tab w:val="left" w:pos="422"/>
        </w:tabs>
        <w:ind w:left="421" w:hanging="310"/>
        <w:rPr>
          <w:sz w:val="24"/>
        </w:rPr>
      </w:pPr>
      <w:r>
        <w:rPr>
          <w:sz w:val="24"/>
        </w:rPr>
        <w:t>The</w:t>
      </w:r>
      <w:r>
        <w:rPr>
          <w:spacing w:val="-4"/>
          <w:sz w:val="24"/>
        </w:rPr>
        <w:t xml:space="preserve"> </w:t>
      </w:r>
      <w:r>
        <w:rPr>
          <w:sz w:val="24"/>
        </w:rPr>
        <w:t>President-Elect,</w:t>
      </w:r>
    </w:p>
    <w:p w14:paraId="78ED620D" w14:textId="77777777" w:rsidR="009E5804" w:rsidRDefault="001079BB">
      <w:pPr>
        <w:pStyle w:val="ListParagraph"/>
        <w:numPr>
          <w:ilvl w:val="0"/>
          <w:numId w:val="92"/>
        </w:numPr>
        <w:tabs>
          <w:tab w:val="left" w:pos="477"/>
        </w:tabs>
        <w:ind w:left="476" w:hanging="365"/>
        <w:rPr>
          <w:sz w:val="24"/>
        </w:rPr>
      </w:pPr>
      <w:r>
        <w:rPr>
          <w:sz w:val="24"/>
        </w:rPr>
        <w:t>The</w:t>
      </w:r>
      <w:r>
        <w:rPr>
          <w:spacing w:val="-1"/>
          <w:sz w:val="24"/>
        </w:rPr>
        <w:t xml:space="preserve"> </w:t>
      </w:r>
      <w:r>
        <w:rPr>
          <w:sz w:val="24"/>
        </w:rPr>
        <w:t>Immediate</w:t>
      </w:r>
      <w:r>
        <w:rPr>
          <w:spacing w:val="-3"/>
          <w:sz w:val="24"/>
        </w:rPr>
        <w:t xml:space="preserve"> </w:t>
      </w:r>
      <w:r>
        <w:rPr>
          <w:sz w:val="24"/>
        </w:rPr>
        <w:t>Past</w:t>
      </w:r>
      <w:r>
        <w:rPr>
          <w:spacing w:val="-2"/>
          <w:sz w:val="24"/>
        </w:rPr>
        <w:t xml:space="preserve"> </w:t>
      </w:r>
      <w:r>
        <w:rPr>
          <w:sz w:val="24"/>
        </w:rPr>
        <w:t>President</w:t>
      </w:r>
    </w:p>
    <w:p w14:paraId="45D78D73" w14:textId="77777777" w:rsidR="009E5804" w:rsidRDefault="001079BB">
      <w:pPr>
        <w:pStyle w:val="ListParagraph"/>
        <w:numPr>
          <w:ilvl w:val="0"/>
          <w:numId w:val="92"/>
        </w:numPr>
        <w:tabs>
          <w:tab w:val="left" w:pos="475"/>
        </w:tabs>
        <w:ind w:left="474" w:hanging="363"/>
        <w:rPr>
          <w:sz w:val="24"/>
        </w:rPr>
      </w:pPr>
      <w:r>
        <w:rPr>
          <w:sz w:val="24"/>
        </w:rPr>
        <w:t>The</w:t>
      </w:r>
      <w:r>
        <w:rPr>
          <w:spacing w:val="-2"/>
          <w:sz w:val="24"/>
        </w:rPr>
        <w:t xml:space="preserve"> </w:t>
      </w:r>
      <w:r>
        <w:rPr>
          <w:sz w:val="24"/>
        </w:rPr>
        <w:t>Honorary</w:t>
      </w:r>
      <w:r>
        <w:rPr>
          <w:spacing w:val="-2"/>
          <w:sz w:val="24"/>
        </w:rPr>
        <w:t xml:space="preserve"> </w:t>
      </w:r>
      <w:r>
        <w:rPr>
          <w:sz w:val="24"/>
        </w:rPr>
        <w:t>Secretary</w:t>
      </w:r>
      <w:r>
        <w:rPr>
          <w:spacing w:val="-3"/>
          <w:sz w:val="24"/>
        </w:rPr>
        <w:t xml:space="preserve"> </w:t>
      </w:r>
      <w:r>
        <w:rPr>
          <w:sz w:val="24"/>
        </w:rPr>
        <w:t>General</w:t>
      </w:r>
    </w:p>
    <w:p w14:paraId="795A5103" w14:textId="77777777" w:rsidR="009E5804" w:rsidRDefault="009E5804">
      <w:pPr>
        <w:pStyle w:val="BodyText"/>
        <w:spacing w:before="11"/>
        <w:ind w:left="0"/>
        <w:rPr>
          <w:sz w:val="23"/>
        </w:rPr>
      </w:pPr>
    </w:p>
    <w:p w14:paraId="18E2D0EF" w14:textId="77777777" w:rsidR="009E5804" w:rsidRDefault="001079BB">
      <w:pPr>
        <w:pStyle w:val="BodyText"/>
        <w:ind w:left="112" w:right="118"/>
        <w:jc w:val="both"/>
      </w:pPr>
      <w:r>
        <w:t>If any of these committee members is unable to go for the inspection, the President shall select any</w:t>
      </w:r>
      <w:r>
        <w:rPr>
          <w:spacing w:val="1"/>
        </w:rPr>
        <w:t xml:space="preserve"> </w:t>
      </w:r>
      <w:r>
        <w:t xml:space="preserve">other member of the Executive Committee to replace him/her. </w:t>
      </w:r>
      <w:r>
        <w:rPr>
          <w:color w:val="C00000"/>
        </w:rPr>
        <w:t>Before the ensuing DERMACON</w:t>
      </w:r>
      <w:r>
        <w:rPr>
          <w:color w:val="C00000"/>
          <w:spacing w:val="1"/>
        </w:rPr>
        <w:t xml:space="preserve"> </w:t>
      </w:r>
      <w:r>
        <w:rPr>
          <w:color w:val="C00000"/>
        </w:rPr>
        <w:t xml:space="preserve">begins </w:t>
      </w:r>
      <w:r w:rsidRPr="00EE33CE">
        <w:rPr>
          <w:color w:val="0070C0"/>
        </w:rPr>
        <w:t>to be deleted</w:t>
      </w:r>
      <w:r>
        <w:t>, the Conference Venue Inspection and Protocol Maintenance Committee shall</w:t>
      </w:r>
      <w:r>
        <w:rPr>
          <w:spacing w:val="1"/>
        </w:rPr>
        <w:t xml:space="preserve"> </w:t>
      </w:r>
      <w:r>
        <w:t>visit the venue to ascertain its suitability and arrangements for the conference as mentioned in the</w:t>
      </w:r>
      <w:r>
        <w:rPr>
          <w:spacing w:val="1"/>
        </w:rPr>
        <w:t xml:space="preserve"> </w:t>
      </w:r>
      <w:r>
        <w:t>submitted proforma</w:t>
      </w:r>
      <w:r>
        <w:rPr>
          <w:color w:val="00AF50"/>
        </w:rPr>
        <w:t xml:space="preserve">, immediately after previous DERMACON and prior to ECM. </w:t>
      </w:r>
      <w:r>
        <w:t>If the conference is</w:t>
      </w:r>
      <w:r>
        <w:rPr>
          <w:spacing w:val="1"/>
        </w:rPr>
        <w:t xml:space="preserve"> </w:t>
      </w:r>
      <w:r>
        <w:t>to be held in a temporary structure, e.g. pandal, its safety aspects, legal clearances by the local</w:t>
      </w:r>
      <w:r>
        <w:rPr>
          <w:spacing w:val="1"/>
        </w:rPr>
        <w:t xml:space="preserve"> </w:t>
      </w:r>
      <w:r>
        <w:t>authorities,</w:t>
      </w:r>
      <w:r>
        <w:rPr>
          <w:spacing w:val="1"/>
        </w:rPr>
        <w:t xml:space="preserve"> </w:t>
      </w:r>
      <w:r>
        <w:t>water</w:t>
      </w:r>
      <w:r>
        <w:rPr>
          <w:spacing w:val="1"/>
        </w:rPr>
        <w:t xml:space="preserve"> </w:t>
      </w:r>
      <w:r>
        <w:t>supply</w:t>
      </w:r>
      <w:r>
        <w:rPr>
          <w:spacing w:val="1"/>
        </w:rPr>
        <w:t xml:space="preserve"> </w:t>
      </w:r>
      <w:r>
        <w:t>and</w:t>
      </w:r>
      <w:r>
        <w:rPr>
          <w:spacing w:val="1"/>
        </w:rPr>
        <w:t xml:space="preserve"> </w:t>
      </w:r>
      <w:r>
        <w:t>standby</w:t>
      </w:r>
      <w:r>
        <w:rPr>
          <w:spacing w:val="1"/>
        </w:rPr>
        <w:t xml:space="preserve"> </w:t>
      </w:r>
      <w:r>
        <w:t>electric</w:t>
      </w:r>
      <w:r>
        <w:rPr>
          <w:spacing w:val="1"/>
        </w:rPr>
        <w:t xml:space="preserve"> </w:t>
      </w:r>
      <w:r>
        <w:t>supply</w:t>
      </w:r>
      <w:r>
        <w:rPr>
          <w:spacing w:val="1"/>
        </w:rPr>
        <w:t xml:space="preserve"> </w:t>
      </w:r>
      <w:r>
        <w:t>etc.,</w:t>
      </w:r>
      <w:r>
        <w:rPr>
          <w:spacing w:val="1"/>
        </w:rPr>
        <w:t xml:space="preserve"> </w:t>
      </w:r>
      <w:r>
        <w:t>should</w:t>
      </w:r>
      <w:r>
        <w:rPr>
          <w:spacing w:val="1"/>
        </w:rPr>
        <w:t xml:space="preserve"> </w:t>
      </w:r>
      <w:r>
        <w:t>be</w:t>
      </w:r>
      <w:r>
        <w:rPr>
          <w:spacing w:val="1"/>
        </w:rPr>
        <w:t xml:space="preserve"> </w:t>
      </w:r>
      <w:r>
        <w:t>verified.</w:t>
      </w:r>
      <w:r>
        <w:rPr>
          <w:spacing w:val="1"/>
        </w:rPr>
        <w:t xml:space="preserve"> </w:t>
      </w:r>
      <w:r>
        <w:t>The</w:t>
      </w:r>
      <w:r>
        <w:rPr>
          <w:spacing w:val="54"/>
        </w:rPr>
        <w:t xml:space="preserve"> </w:t>
      </w:r>
      <w:r>
        <w:t>venue</w:t>
      </w:r>
      <w:r>
        <w:rPr>
          <w:spacing w:val="1"/>
        </w:rPr>
        <w:t xml:space="preserve"> </w:t>
      </w:r>
      <w:r>
        <w:t>topography,</w:t>
      </w:r>
      <w:r>
        <w:rPr>
          <w:spacing w:val="1"/>
        </w:rPr>
        <w:t xml:space="preserve"> </w:t>
      </w:r>
      <w:r>
        <w:t>including</w:t>
      </w:r>
      <w:r>
        <w:rPr>
          <w:spacing w:val="1"/>
        </w:rPr>
        <w:t xml:space="preserve"> </w:t>
      </w:r>
      <w:r>
        <w:t>auditoria</w:t>
      </w:r>
      <w:r>
        <w:rPr>
          <w:spacing w:val="1"/>
        </w:rPr>
        <w:t xml:space="preserve"> </w:t>
      </w:r>
      <w:r>
        <w:t>and</w:t>
      </w:r>
      <w:r>
        <w:rPr>
          <w:spacing w:val="1"/>
        </w:rPr>
        <w:t xml:space="preserve"> </w:t>
      </w:r>
      <w:r>
        <w:t>open</w:t>
      </w:r>
      <w:r>
        <w:rPr>
          <w:spacing w:val="1"/>
        </w:rPr>
        <w:t xml:space="preserve"> </w:t>
      </w:r>
      <w:r>
        <w:t>spaces</w:t>
      </w:r>
      <w:r>
        <w:rPr>
          <w:spacing w:val="1"/>
        </w:rPr>
        <w:t xml:space="preserve"> </w:t>
      </w:r>
      <w:r>
        <w:t>should</w:t>
      </w:r>
      <w:r>
        <w:rPr>
          <w:spacing w:val="1"/>
        </w:rPr>
        <w:t xml:space="preserve"> </w:t>
      </w:r>
      <w:r>
        <w:t>be</w:t>
      </w:r>
      <w:r>
        <w:rPr>
          <w:spacing w:val="1"/>
        </w:rPr>
        <w:t xml:space="preserve"> </w:t>
      </w:r>
      <w:r>
        <w:t>properly</w:t>
      </w:r>
      <w:r>
        <w:rPr>
          <w:spacing w:val="1"/>
        </w:rPr>
        <w:t xml:space="preserve"> </w:t>
      </w:r>
      <w:r>
        <w:t>levelled</w:t>
      </w:r>
      <w:r>
        <w:rPr>
          <w:spacing w:val="1"/>
        </w:rPr>
        <w:t xml:space="preserve"> </w:t>
      </w:r>
      <w:r>
        <w:t>and</w:t>
      </w:r>
      <w:r>
        <w:rPr>
          <w:spacing w:val="1"/>
        </w:rPr>
        <w:t xml:space="preserve"> </w:t>
      </w:r>
      <w:r>
        <w:t>covered.</w:t>
      </w:r>
      <w:r>
        <w:rPr>
          <w:spacing w:val="1"/>
        </w:rPr>
        <w:t xml:space="preserve"> </w:t>
      </w:r>
      <w:r>
        <w:t>In</w:t>
      </w:r>
      <w:r>
        <w:rPr>
          <w:spacing w:val="1"/>
        </w:rPr>
        <w:t xml:space="preserve"> </w:t>
      </w:r>
      <w:r>
        <w:t>general,</w:t>
      </w:r>
      <w:r>
        <w:rPr>
          <w:spacing w:val="1"/>
        </w:rPr>
        <w:t xml:space="preserve"> </w:t>
      </w:r>
      <w:r>
        <w:t>hosting</w:t>
      </w:r>
      <w:r>
        <w:rPr>
          <w:spacing w:val="1"/>
        </w:rPr>
        <w:t xml:space="preserve"> </w:t>
      </w:r>
      <w:r>
        <w:t>of</w:t>
      </w:r>
      <w:r>
        <w:rPr>
          <w:spacing w:val="1"/>
        </w:rPr>
        <w:t xml:space="preserve"> </w:t>
      </w:r>
      <w:r>
        <w:t>conference</w:t>
      </w:r>
      <w:r>
        <w:rPr>
          <w:spacing w:val="1"/>
        </w:rPr>
        <w:t xml:space="preserve"> </w:t>
      </w:r>
      <w:r>
        <w:t>in</w:t>
      </w:r>
      <w:r>
        <w:rPr>
          <w:spacing w:val="1"/>
        </w:rPr>
        <w:t xml:space="preserve"> </w:t>
      </w:r>
      <w:r>
        <w:t>pandals</w:t>
      </w:r>
      <w:r>
        <w:rPr>
          <w:spacing w:val="1"/>
        </w:rPr>
        <w:t xml:space="preserve"> </w:t>
      </w:r>
      <w:r>
        <w:t>is</w:t>
      </w:r>
      <w:r>
        <w:rPr>
          <w:spacing w:val="1"/>
        </w:rPr>
        <w:t xml:space="preserve"> </w:t>
      </w:r>
      <w:r>
        <w:t>to</w:t>
      </w:r>
      <w:r>
        <w:rPr>
          <w:spacing w:val="1"/>
        </w:rPr>
        <w:t xml:space="preserve"> </w:t>
      </w:r>
      <w:r>
        <w:t>be</w:t>
      </w:r>
      <w:r>
        <w:rPr>
          <w:spacing w:val="1"/>
        </w:rPr>
        <w:t xml:space="preserve"> </w:t>
      </w:r>
      <w:r>
        <w:t>avoided</w:t>
      </w:r>
      <w:r>
        <w:rPr>
          <w:spacing w:val="1"/>
        </w:rPr>
        <w:t xml:space="preserve"> </w:t>
      </w:r>
      <w:r>
        <w:t>as</w:t>
      </w:r>
      <w:r>
        <w:rPr>
          <w:spacing w:val="1"/>
        </w:rPr>
        <w:t xml:space="preserve"> </w:t>
      </w:r>
      <w:r>
        <w:t>it</w:t>
      </w:r>
      <w:r>
        <w:rPr>
          <w:spacing w:val="1"/>
        </w:rPr>
        <w:t xml:space="preserve"> </w:t>
      </w:r>
      <w:r>
        <w:t>involves</w:t>
      </w:r>
      <w:r>
        <w:rPr>
          <w:spacing w:val="1"/>
        </w:rPr>
        <w:t xml:space="preserve"> </w:t>
      </w:r>
      <w:r>
        <w:t>extra</w:t>
      </w:r>
      <w:r>
        <w:rPr>
          <w:spacing w:val="1"/>
        </w:rPr>
        <w:t xml:space="preserve"> </w:t>
      </w:r>
      <w:r>
        <w:t>expenditure.</w:t>
      </w:r>
      <w:r>
        <w:rPr>
          <w:spacing w:val="1"/>
        </w:rPr>
        <w:t xml:space="preserve"> </w:t>
      </w:r>
      <w:r>
        <w:t>Preference should be given to venues with pucca structures. In finalizing the venue, economy part is</w:t>
      </w:r>
      <w:r>
        <w:rPr>
          <w:spacing w:val="-52"/>
        </w:rPr>
        <w:t xml:space="preserve"> </w:t>
      </w:r>
      <w:r>
        <w:t>always to be kept in mind. Particular attention needs to be paid to hygiene and toilets. The venue</w:t>
      </w:r>
      <w:r>
        <w:rPr>
          <w:spacing w:val="1"/>
        </w:rPr>
        <w:t xml:space="preserve"> </w:t>
      </w:r>
      <w:r>
        <w:t>should</w:t>
      </w:r>
      <w:r>
        <w:rPr>
          <w:spacing w:val="16"/>
        </w:rPr>
        <w:t xml:space="preserve"> </w:t>
      </w:r>
      <w:r>
        <w:t>possess</w:t>
      </w:r>
      <w:r>
        <w:rPr>
          <w:spacing w:val="15"/>
        </w:rPr>
        <w:t xml:space="preserve"> </w:t>
      </w:r>
      <w:r>
        <w:t>adequate</w:t>
      </w:r>
      <w:r>
        <w:rPr>
          <w:spacing w:val="20"/>
        </w:rPr>
        <w:t xml:space="preserve"> </w:t>
      </w:r>
      <w:r>
        <w:t>number</w:t>
      </w:r>
      <w:r>
        <w:rPr>
          <w:spacing w:val="16"/>
        </w:rPr>
        <w:t xml:space="preserve"> </w:t>
      </w:r>
      <w:r>
        <w:t>of</w:t>
      </w:r>
      <w:r>
        <w:rPr>
          <w:spacing w:val="18"/>
        </w:rPr>
        <w:t xml:space="preserve"> </w:t>
      </w:r>
      <w:r>
        <w:t>toilets,</w:t>
      </w:r>
      <w:r>
        <w:rPr>
          <w:spacing w:val="18"/>
        </w:rPr>
        <w:t xml:space="preserve"> </w:t>
      </w:r>
      <w:r>
        <w:t>separate</w:t>
      </w:r>
      <w:r>
        <w:rPr>
          <w:spacing w:val="17"/>
        </w:rPr>
        <w:t xml:space="preserve"> </w:t>
      </w:r>
      <w:r>
        <w:t>for</w:t>
      </w:r>
      <w:r>
        <w:rPr>
          <w:spacing w:val="18"/>
        </w:rPr>
        <w:t xml:space="preserve"> </w:t>
      </w:r>
      <w:r>
        <w:t>male</w:t>
      </w:r>
      <w:r>
        <w:rPr>
          <w:spacing w:val="16"/>
        </w:rPr>
        <w:t xml:space="preserve"> </w:t>
      </w:r>
      <w:r>
        <w:t>and</w:t>
      </w:r>
      <w:r>
        <w:rPr>
          <w:spacing w:val="17"/>
        </w:rPr>
        <w:t xml:space="preserve"> </w:t>
      </w:r>
      <w:r>
        <w:t>female</w:t>
      </w:r>
      <w:r>
        <w:rPr>
          <w:spacing w:val="19"/>
        </w:rPr>
        <w:t xml:space="preserve"> </w:t>
      </w:r>
      <w:r>
        <w:t>and</w:t>
      </w:r>
      <w:r>
        <w:rPr>
          <w:spacing w:val="18"/>
        </w:rPr>
        <w:t xml:space="preserve"> </w:t>
      </w:r>
      <w:r>
        <w:t>an</w:t>
      </w:r>
      <w:r>
        <w:rPr>
          <w:spacing w:val="17"/>
        </w:rPr>
        <w:t xml:space="preserve"> </w:t>
      </w:r>
      <w:r>
        <w:t>efficient</w:t>
      </w:r>
      <w:r>
        <w:rPr>
          <w:spacing w:val="17"/>
        </w:rPr>
        <w:t xml:space="preserve"> </w:t>
      </w:r>
      <w:r>
        <w:t>system</w:t>
      </w:r>
      <w:r>
        <w:rPr>
          <w:spacing w:val="1"/>
        </w:rPr>
        <w:t xml:space="preserve"> </w:t>
      </w:r>
      <w:r>
        <w:t>for waste disposal. The host branch shall provide economy class airfare and local hospitality to the</w:t>
      </w:r>
      <w:r>
        <w:rPr>
          <w:spacing w:val="1"/>
        </w:rPr>
        <w:t xml:space="preserve"> </w:t>
      </w:r>
      <w:r>
        <w:t>members,</w:t>
      </w:r>
      <w:r>
        <w:rPr>
          <w:spacing w:val="-3"/>
        </w:rPr>
        <w:t xml:space="preserve"> </w:t>
      </w:r>
      <w:r>
        <w:t>of</w:t>
      </w:r>
      <w:r>
        <w:rPr>
          <w:spacing w:val="-1"/>
        </w:rPr>
        <w:t xml:space="preserve"> </w:t>
      </w:r>
      <w:r>
        <w:t>the</w:t>
      </w:r>
      <w:r>
        <w:rPr>
          <w:spacing w:val="1"/>
        </w:rPr>
        <w:t xml:space="preserve"> </w:t>
      </w:r>
      <w:r>
        <w:t>Committee.</w:t>
      </w:r>
    </w:p>
    <w:p w14:paraId="50762994" w14:textId="77777777" w:rsidR="009E5804" w:rsidRDefault="001079BB">
      <w:pPr>
        <w:pStyle w:val="ListParagraph"/>
        <w:numPr>
          <w:ilvl w:val="0"/>
          <w:numId w:val="93"/>
        </w:numPr>
        <w:tabs>
          <w:tab w:val="left" w:pos="502"/>
        </w:tabs>
        <w:spacing w:before="1"/>
        <w:ind w:right="123" w:firstLine="0"/>
        <w:jc w:val="both"/>
        <w:rPr>
          <w:sz w:val="24"/>
        </w:rPr>
      </w:pPr>
      <w:r>
        <w:rPr>
          <w:sz w:val="24"/>
        </w:rPr>
        <w:t>The</w:t>
      </w:r>
      <w:r>
        <w:rPr>
          <w:spacing w:val="1"/>
          <w:sz w:val="24"/>
        </w:rPr>
        <w:t xml:space="preserve"> </w:t>
      </w:r>
      <w:r>
        <w:rPr>
          <w:sz w:val="24"/>
        </w:rPr>
        <w:t>General</w:t>
      </w:r>
      <w:r>
        <w:rPr>
          <w:spacing w:val="1"/>
          <w:sz w:val="24"/>
        </w:rPr>
        <w:t xml:space="preserve"> </w:t>
      </w:r>
      <w:r>
        <w:rPr>
          <w:sz w:val="24"/>
        </w:rPr>
        <w:t>Body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host</w:t>
      </w:r>
      <w:r>
        <w:rPr>
          <w:spacing w:val="1"/>
          <w:sz w:val="24"/>
        </w:rPr>
        <w:t xml:space="preserve"> </w:t>
      </w:r>
      <w:r>
        <w:rPr>
          <w:sz w:val="24"/>
        </w:rPr>
        <w:t>state</w:t>
      </w:r>
      <w:r>
        <w:rPr>
          <w:spacing w:val="1"/>
          <w:sz w:val="24"/>
        </w:rPr>
        <w:t xml:space="preserve"> </w:t>
      </w:r>
      <w:r>
        <w:rPr>
          <w:sz w:val="24"/>
        </w:rPr>
        <w:t>branch</w:t>
      </w:r>
      <w:r>
        <w:rPr>
          <w:spacing w:val="1"/>
          <w:sz w:val="24"/>
        </w:rPr>
        <w:t xml:space="preserve"> </w:t>
      </w:r>
      <w:r>
        <w:rPr>
          <w:sz w:val="24"/>
        </w:rPr>
        <w:t>shall</w:t>
      </w:r>
      <w:r>
        <w:rPr>
          <w:spacing w:val="1"/>
          <w:sz w:val="24"/>
        </w:rPr>
        <w:t xml:space="preserve"> </w:t>
      </w:r>
      <w:r>
        <w:rPr>
          <w:sz w:val="24"/>
        </w:rPr>
        <w:t>have</w:t>
      </w:r>
      <w:r>
        <w:rPr>
          <w:spacing w:val="1"/>
          <w:sz w:val="24"/>
        </w:rPr>
        <w:t xml:space="preserve"> </w:t>
      </w:r>
      <w:r>
        <w:rPr>
          <w:sz w:val="24"/>
        </w:rPr>
        <w:t>the</w:t>
      </w:r>
      <w:r>
        <w:rPr>
          <w:spacing w:val="1"/>
          <w:sz w:val="24"/>
        </w:rPr>
        <w:t xml:space="preserve"> </w:t>
      </w:r>
      <w:r>
        <w:rPr>
          <w:sz w:val="24"/>
        </w:rPr>
        <w:t>power</w:t>
      </w:r>
      <w:r>
        <w:rPr>
          <w:spacing w:val="1"/>
          <w:sz w:val="24"/>
        </w:rPr>
        <w:t xml:space="preserve"> </w:t>
      </w:r>
      <w:r>
        <w:rPr>
          <w:sz w:val="24"/>
        </w:rPr>
        <w:t>to</w:t>
      </w:r>
      <w:r>
        <w:rPr>
          <w:spacing w:val="1"/>
          <w:sz w:val="24"/>
        </w:rPr>
        <w:t xml:space="preserve"> </w:t>
      </w:r>
      <w:r>
        <w:rPr>
          <w:sz w:val="24"/>
        </w:rPr>
        <w:t>form</w:t>
      </w:r>
      <w:r>
        <w:rPr>
          <w:spacing w:val="1"/>
          <w:sz w:val="24"/>
        </w:rPr>
        <w:t xml:space="preserve"> </w:t>
      </w:r>
      <w:r>
        <w:rPr>
          <w:sz w:val="24"/>
        </w:rPr>
        <w:t>the</w:t>
      </w:r>
      <w:r>
        <w:rPr>
          <w:spacing w:val="1"/>
          <w:sz w:val="24"/>
        </w:rPr>
        <w:t xml:space="preserve"> </w:t>
      </w:r>
      <w:r>
        <w:rPr>
          <w:sz w:val="24"/>
        </w:rPr>
        <w:t>Organizing</w:t>
      </w:r>
      <w:r>
        <w:rPr>
          <w:spacing w:val="1"/>
          <w:sz w:val="24"/>
        </w:rPr>
        <w:t xml:space="preserve"> </w:t>
      </w:r>
      <w:r>
        <w:rPr>
          <w:sz w:val="24"/>
        </w:rPr>
        <w:t>Committee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conference,</w:t>
      </w:r>
      <w:r>
        <w:rPr>
          <w:spacing w:val="1"/>
          <w:sz w:val="24"/>
        </w:rPr>
        <w:t xml:space="preserve"> </w:t>
      </w:r>
      <w:r>
        <w:rPr>
          <w:sz w:val="24"/>
        </w:rPr>
        <w:t>provided</w:t>
      </w:r>
      <w:r>
        <w:rPr>
          <w:spacing w:val="1"/>
          <w:sz w:val="24"/>
        </w:rPr>
        <w:t xml:space="preserve"> </w:t>
      </w:r>
      <w:r>
        <w:rPr>
          <w:sz w:val="24"/>
        </w:rPr>
        <w:t>the</w:t>
      </w:r>
      <w:r>
        <w:rPr>
          <w:spacing w:val="1"/>
          <w:sz w:val="24"/>
        </w:rPr>
        <w:t xml:space="preserve"> </w:t>
      </w:r>
      <w:r>
        <w:rPr>
          <w:sz w:val="24"/>
        </w:rPr>
        <w:t>Organizing</w:t>
      </w:r>
      <w:r>
        <w:rPr>
          <w:spacing w:val="1"/>
          <w:sz w:val="24"/>
        </w:rPr>
        <w:t xml:space="preserve"> </w:t>
      </w:r>
      <w:r>
        <w:rPr>
          <w:sz w:val="24"/>
        </w:rPr>
        <w:t>Secretary</w:t>
      </w:r>
      <w:r>
        <w:rPr>
          <w:spacing w:val="1"/>
          <w:sz w:val="24"/>
        </w:rPr>
        <w:t xml:space="preserve"> </w:t>
      </w:r>
      <w:r>
        <w:rPr>
          <w:sz w:val="24"/>
        </w:rPr>
        <w:t>and</w:t>
      </w:r>
      <w:r>
        <w:rPr>
          <w:spacing w:val="1"/>
          <w:sz w:val="24"/>
        </w:rPr>
        <w:t xml:space="preserve"> </w:t>
      </w:r>
      <w:r>
        <w:rPr>
          <w:sz w:val="24"/>
        </w:rPr>
        <w:t>Chairperson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local</w:t>
      </w:r>
      <w:r>
        <w:rPr>
          <w:spacing w:val="-52"/>
          <w:sz w:val="24"/>
        </w:rPr>
        <w:t xml:space="preserve"> </w:t>
      </w:r>
      <w:r>
        <w:rPr>
          <w:sz w:val="24"/>
        </w:rPr>
        <w:t>Scientific Committee named in the invitation to hold the conference are retained in the Organizing</w:t>
      </w:r>
      <w:r>
        <w:rPr>
          <w:spacing w:val="1"/>
          <w:sz w:val="24"/>
        </w:rPr>
        <w:t xml:space="preserve"> </w:t>
      </w:r>
      <w:r>
        <w:rPr>
          <w:sz w:val="24"/>
        </w:rPr>
        <w:t>Committee</w:t>
      </w:r>
      <w:r>
        <w:rPr>
          <w:spacing w:val="-2"/>
          <w:sz w:val="24"/>
        </w:rPr>
        <w:t xml:space="preserve"> </w:t>
      </w:r>
      <w:r>
        <w:rPr>
          <w:sz w:val="24"/>
        </w:rPr>
        <w:t>with</w:t>
      </w:r>
      <w:r>
        <w:rPr>
          <w:spacing w:val="1"/>
          <w:sz w:val="24"/>
        </w:rPr>
        <w:t xml:space="preserve"> </w:t>
      </w:r>
      <w:r>
        <w:rPr>
          <w:sz w:val="24"/>
        </w:rPr>
        <w:t>their</w:t>
      </w:r>
      <w:r>
        <w:rPr>
          <w:spacing w:val="-1"/>
          <w:sz w:val="24"/>
        </w:rPr>
        <w:t xml:space="preserve"> </w:t>
      </w:r>
      <w:r>
        <w:rPr>
          <w:sz w:val="24"/>
        </w:rPr>
        <w:t>designations.</w:t>
      </w:r>
    </w:p>
    <w:p w14:paraId="6025FAEA" w14:textId="77777777" w:rsidR="009E5804" w:rsidRDefault="009E5804">
      <w:pPr>
        <w:jc w:val="both"/>
        <w:rPr>
          <w:sz w:val="24"/>
        </w:rPr>
        <w:sectPr w:rsidR="009E5804">
          <w:pgSz w:w="11900" w:h="16850"/>
          <w:pgMar w:top="1600" w:right="980" w:bottom="820" w:left="900" w:header="0" w:footer="623" w:gutter="0"/>
          <w:cols w:space="720"/>
        </w:sectPr>
      </w:pPr>
    </w:p>
    <w:p w14:paraId="2C17CF48" w14:textId="77777777" w:rsidR="009E5804" w:rsidRDefault="001079BB">
      <w:pPr>
        <w:pStyle w:val="ListParagraph"/>
        <w:numPr>
          <w:ilvl w:val="0"/>
          <w:numId w:val="93"/>
        </w:numPr>
        <w:tabs>
          <w:tab w:val="left" w:pos="454"/>
        </w:tabs>
        <w:spacing w:before="39"/>
        <w:ind w:right="118" w:firstLine="0"/>
        <w:jc w:val="both"/>
        <w:rPr>
          <w:sz w:val="24"/>
        </w:rPr>
      </w:pPr>
      <w:r>
        <w:rPr>
          <w:sz w:val="24"/>
        </w:rPr>
        <w:lastRenderedPageBreak/>
        <w:t>The team winning the bid will make a presentation in the commencing year’s AGBM at the</w:t>
      </w:r>
      <w:r>
        <w:rPr>
          <w:spacing w:val="1"/>
          <w:sz w:val="24"/>
        </w:rPr>
        <w:t xml:space="preserve"> </w:t>
      </w:r>
      <w:r>
        <w:rPr>
          <w:sz w:val="24"/>
        </w:rPr>
        <w:t>ensuing DERMACON about their venue including all details and projected budget and willingness to</w:t>
      </w:r>
      <w:r>
        <w:rPr>
          <w:spacing w:val="1"/>
          <w:sz w:val="24"/>
        </w:rPr>
        <w:t xml:space="preserve"> </w:t>
      </w:r>
      <w:r>
        <w:rPr>
          <w:sz w:val="24"/>
        </w:rPr>
        <w:t>sign the</w:t>
      </w:r>
      <w:r>
        <w:rPr>
          <w:spacing w:val="-2"/>
          <w:sz w:val="24"/>
        </w:rPr>
        <w:t xml:space="preserve"> </w:t>
      </w:r>
      <w:r>
        <w:rPr>
          <w:sz w:val="24"/>
        </w:rPr>
        <w:t>MoU.</w:t>
      </w:r>
      <w:r>
        <w:rPr>
          <w:spacing w:val="-1"/>
          <w:sz w:val="24"/>
        </w:rPr>
        <w:t xml:space="preserve"> </w:t>
      </w:r>
      <w:r>
        <w:rPr>
          <w:sz w:val="24"/>
        </w:rPr>
        <w:t>They</w:t>
      </w:r>
      <w:r>
        <w:rPr>
          <w:spacing w:val="-1"/>
          <w:sz w:val="24"/>
        </w:rPr>
        <w:t xml:space="preserve"> </w:t>
      </w:r>
      <w:r>
        <w:rPr>
          <w:sz w:val="24"/>
        </w:rPr>
        <w:t>may</w:t>
      </w:r>
      <w:r>
        <w:rPr>
          <w:spacing w:val="-2"/>
          <w:sz w:val="24"/>
        </w:rPr>
        <w:t xml:space="preserve"> </w:t>
      </w:r>
      <w:r>
        <w:rPr>
          <w:sz w:val="24"/>
        </w:rPr>
        <w:t>also seek</w:t>
      </w:r>
      <w:r>
        <w:rPr>
          <w:spacing w:val="-2"/>
          <w:sz w:val="24"/>
        </w:rPr>
        <w:t xml:space="preserve"> </w:t>
      </w:r>
      <w:r>
        <w:rPr>
          <w:sz w:val="24"/>
        </w:rPr>
        <w:t>clarifications</w:t>
      </w:r>
      <w:r>
        <w:rPr>
          <w:spacing w:val="-1"/>
          <w:sz w:val="24"/>
        </w:rPr>
        <w:t xml:space="preserve"> </w:t>
      </w:r>
      <w:r>
        <w:rPr>
          <w:sz w:val="24"/>
        </w:rPr>
        <w:t>and answer</w:t>
      </w:r>
      <w:r>
        <w:rPr>
          <w:spacing w:val="1"/>
          <w:sz w:val="24"/>
        </w:rPr>
        <w:t xml:space="preserve"> </w:t>
      </w:r>
      <w:r>
        <w:rPr>
          <w:sz w:val="24"/>
        </w:rPr>
        <w:t>questions</w:t>
      </w:r>
      <w:r>
        <w:rPr>
          <w:spacing w:val="-3"/>
          <w:sz w:val="24"/>
        </w:rPr>
        <w:t xml:space="preserve"> </w:t>
      </w:r>
      <w:r>
        <w:rPr>
          <w:sz w:val="24"/>
        </w:rPr>
        <w:t>during</w:t>
      </w:r>
      <w:r>
        <w:rPr>
          <w:spacing w:val="-1"/>
          <w:sz w:val="24"/>
        </w:rPr>
        <w:t xml:space="preserve"> </w:t>
      </w:r>
      <w:r>
        <w:rPr>
          <w:sz w:val="24"/>
        </w:rPr>
        <w:t>the</w:t>
      </w:r>
      <w:r>
        <w:rPr>
          <w:spacing w:val="-2"/>
          <w:sz w:val="24"/>
        </w:rPr>
        <w:t xml:space="preserve"> </w:t>
      </w:r>
      <w:r>
        <w:rPr>
          <w:sz w:val="24"/>
        </w:rPr>
        <w:t>AGM.</w:t>
      </w:r>
    </w:p>
    <w:p w14:paraId="2877C2B1" w14:textId="77777777" w:rsidR="009E5804" w:rsidRDefault="001079BB">
      <w:pPr>
        <w:pStyle w:val="ListParagraph"/>
        <w:numPr>
          <w:ilvl w:val="0"/>
          <w:numId w:val="93"/>
        </w:numPr>
        <w:tabs>
          <w:tab w:val="left" w:pos="490"/>
        </w:tabs>
        <w:ind w:right="122" w:firstLine="0"/>
        <w:jc w:val="both"/>
        <w:rPr>
          <w:sz w:val="24"/>
        </w:rPr>
      </w:pPr>
      <w:r>
        <w:rPr>
          <w:sz w:val="24"/>
        </w:rPr>
        <w:t>The MoU should be signed by the Organizing Chairperson, Organizing</w:t>
      </w:r>
      <w:r>
        <w:rPr>
          <w:spacing w:val="1"/>
          <w:sz w:val="24"/>
        </w:rPr>
        <w:t xml:space="preserve"> </w:t>
      </w:r>
      <w:r>
        <w:rPr>
          <w:sz w:val="24"/>
        </w:rPr>
        <w:t>Secretary, Treasurer,</w:t>
      </w:r>
      <w:r>
        <w:rPr>
          <w:spacing w:val="1"/>
          <w:sz w:val="24"/>
        </w:rPr>
        <w:t xml:space="preserve"> </w:t>
      </w:r>
      <w:r>
        <w:rPr>
          <w:sz w:val="24"/>
        </w:rPr>
        <w:t>President</w:t>
      </w:r>
      <w:r>
        <w:rPr>
          <w:spacing w:val="-2"/>
          <w:sz w:val="24"/>
        </w:rPr>
        <w:t xml:space="preserve"> </w:t>
      </w:r>
      <w:r>
        <w:rPr>
          <w:sz w:val="24"/>
        </w:rPr>
        <w:t>and Secretary</w:t>
      </w:r>
      <w:r>
        <w:rPr>
          <w:spacing w:val="-3"/>
          <w:sz w:val="24"/>
        </w:rPr>
        <w:t xml:space="preserve"> </w:t>
      </w:r>
      <w:r>
        <w:rPr>
          <w:sz w:val="24"/>
        </w:rPr>
        <w:t>of</w:t>
      </w:r>
      <w:r>
        <w:rPr>
          <w:spacing w:val="2"/>
          <w:sz w:val="24"/>
        </w:rPr>
        <w:t xml:space="preserve"> </w:t>
      </w:r>
      <w:r>
        <w:rPr>
          <w:sz w:val="24"/>
        </w:rPr>
        <w:t>state</w:t>
      </w:r>
      <w:r>
        <w:rPr>
          <w:spacing w:val="-3"/>
          <w:sz w:val="24"/>
        </w:rPr>
        <w:t xml:space="preserve"> </w:t>
      </w:r>
      <w:r>
        <w:rPr>
          <w:sz w:val="24"/>
        </w:rPr>
        <w:t>in</w:t>
      </w:r>
      <w:r>
        <w:rPr>
          <w:spacing w:val="-2"/>
          <w:sz w:val="24"/>
        </w:rPr>
        <w:t xml:space="preserve"> </w:t>
      </w:r>
      <w:r>
        <w:rPr>
          <w:sz w:val="24"/>
        </w:rPr>
        <w:t>the</w:t>
      </w:r>
      <w:r>
        <w:rPr>
          <w:spacing w:val="1"/>
          <w:sz w:val="24"/>
        </w:rPr>
        <w:t xml:space="preserve"> </w:t>
      </w:r>
      <w:r>
        <w:rPr>
          <w:sz w:val="24"/>
        </w:rPr>
        <w:t>AGM soon</w:t>
      </w:r>
      <w:r>
        <w:rPr>
          <w:spacing w:val="-2"/>
          <w:sz w:val="24"/>
        </w:rPr>
        <w:t xml:space="preserve"> </w:t>
      </w:r>
      <w:r>
        <w:rPr>
          <w:sz w:val="24"/>
        </w:rPr>
        <w:t>after</w:t>
      </w:r>
      <w:r>
        <w:rPr>
          <w:spacing w:val="1"/>
          <w:sz w:val="24"/>
        </w:rPr>
        <w:t xml:space="preserve"> </w:t>
      </w:r>
      <w:r>
        <w:rPr>
          <w:sz w:val="24"/>
        </w:rPr>
        <w:t>announcement of</w:t>
      </w:r>
      <w:r>
        <w:rPr>
          <w:spacing w:val="-2"/>
          <w:sz w:val="24"/>
        </w:rPr>
        <w:t xml:space="preserve"> </w:t>
      </w:r>
      <w:r>
        <w:rPr>
          <w:sz w:val="24"/>
        </w:rPr>
        <w:t>results.</w:t>
      </w:r>
    </w:p>
    <w:p w14:paraId="1574C95C" w14:textId="77777777" w:rsidR="009E5804" w:rsidRDefault="001079BB">
      <w:pPr>
        <w:pStyle w:val="ListParagraph"/>
        <w:numPr>
          <w:ilvl w:val="0"/>
          <w:numId w:val="93"/>
        </w:numPr>
        <w:tabs>
          <w:tab w:val="left" w:pos="445"/>
        </w:tabs>
        <w:ind w:right="119" w:firstLine="0"/>
        <w:jc w:val="both"/>
        <w:rPr>
          <w:sz w:val="24"/>
        </w:rPr>
      </w:pPr>
      <w:r>
        <w:rPr>
          <w:sz w:val="24"/>
        </w:rPr>
        <w:t>. Presently the seed money is Rs.,20,00,000</w:t>
      </w:r>
      <w:r>
        <w:rPr>
          <w:spacing w:val="1"/>
          <w:sz w:val="24"/>
        </w:rPr>
        <w:t xml:space="preserve"> </w:t>
      </w:r>
      <w:r>
        <w:rPr>
          <w:sz w:val="24"/>
        </w:rPr>
        <w:t>of which 50% will be provided by the state branch.</w:t>
      </w:r>
      <w:r>
        <w:rPr>
          <w:spacing w:val="1"/>
          <w:sz w:val="24"/>
        </w:rPr>
        <w:t xml:space="preserve"> </w:t>
      </w:r>
      <w:r>
        <w:rPr>
          <w:sz w:val="24"/>
        </w:rPr>
        <w:t>50% of</w:t>
      </w:r>
      <w:r>
        <w:rPr>
          <w:spacing w:val="1"/>
          <w:sz w:val="24"/>
        </w:rPr>
        <w:t xml:space="preserve"> </w:t>
      </w:r>
      <w:r>
        <w:rPr>
          <w:sz w:val="24"/>
        </w:rPr>
        <w:t>the seed money should be provided from the state which will be asked for first. IADVL share</w:t>
      </w:r>
      <w:r>
        <w:rPr>
          <w:spacing w:val="-52"/>
          <w:sz w:val="24"/>
        </w:rPr>
        <w:t xml:space="preserve"> </w:t>
      </w:r>
      <w:r>
        <w:rPr>
          <w:sz w:val="24"/>
        </w:rPr>
        <w:t>of seed money for the DERMACON for the year for which the invitation is accepted shall be handed</w:t>
      </w:r>
      <w:r>
        <w:rPr>
          <w:spacing w:val="1"/>
          <w:sz w:val="24"/>
        </w:rPr>
        <w:t xml:space="preserve"> </w:t>
      </w:r>
      <w:r>
        <w:rPr>
          <w:sz w:val="24"/>
        </w:rPr>
        <w:t>over to the organizers by the President of IADVL, in consultation with the Honorary Treasurer and</w:t>
      </w:r>
      <w:r>
        <w:rPr>
          <w:spacing w:val="1"/>
          <w:sz w:val="24"/>
        </w:rPr>
        <w:t xml:space="preserve"> </w:t>
      </w:r>
      <w:r>
        <w:rPr>
          <w:sz w:val="24"/>
        </w:rPr>
        <w:t>the Honorary Secretary General and with the permission of the General Body of IADVL of the</w:t>
      </w:r>
      <w:r>
        <w:rPr>
          <w:spacing w:val="1"/>
          <w:sz w:val="24"/>
        </w:rPr>
        <w:t xml:space="preserve"> </w:t>
      </w:r>
      <w:r>
        <w:rPr>
          <w:sz w:val="24"/>
        </w:rPr>
        <w:t>commencing</w:t>
      </w:r>
      <w:r>
        <w:rPr>
          <w:spacing w:val="-1"/>
          <w:sz w:val="24"/>
        </w:rPr>
        <w:t xml:space="preserve"> </w:t>
      </w:r>
      <w:r>
        <w:rPr>
          <w:sz w:val="24"/>
        </w:rPr>
        <w:t>year</w:t>
      </w:r>
    </w:p>
    <w:p w14:paraId="3C5D85B8" w14:textId="77777777" w:rsidR="009E5804" w:rsidRDefault="009E5804">
      <w:pPr>
        <w:pStyle w:val="BodyText"/>
        <w:ind w:left="0"/>
      </w:pPr>
    </w:p>
    <w:p w14:paraId="6ADFBFA1" w14:textId="4D49FF1B" w:rsidR="009E5804" w:rsidRDefault="001079BB">
      <w:pPr>
        <w:pStyle w:val="ListParagraph"/>
        <w:numPr>
          <w:ilvl w:val="0"/>
          <w:numId w:val="99"/>
        </w:numPr>
        <w:tabs>
          <w:tab w:val="left" w:pos="355"/>
        </w:tabs>
        <w:ind w:hanging="243"/>
        <w:jc w:val="both"/>
        <w:rPr>
          <w:sz w:val="24"/>
        </w:rPr>
      </w:pPr>
      <w:r>
        <w:rPr>
          <w:b/>
          <w:sz w:val="24"/>
        </w:rPr>
        <w:t>FINANCIAL</w:t>
      </w:r>
      <w:r>
        <w:rPr>
          <w:b/>
          <w:spacing w:val="-2"/>
          <w:sz w:val="24"/>
        </w:rPr>
        <w:t xml:space="preserve"> </w:t>
      </w:r>
      <w:r>
        <w:rPr>
          <w:b/>
          <w:sz w:val="24"/>
        </w:rPr>
        <w:t xml:space="preserve">ACCOUNTS </w:t>
      </w:r>
      <w:r>
        <w:rPr>
          <w:color w:val="006FC0"/>
          <w:sz w:val="24"/>
        </w:rPr>
        <w:t>Recommended</w:t>
      </w:r>
      <w:r>
        <w:rPr>
          <w:color w:val="006FC0"/>
          <w:spacing w:val="-3"/>
          <w:sz w:val="24"/>
        </w:rPr>
        <w:t xml:space="preserve"> </w:t>
      </w:r>
      <w:r>
        <w:rPr>
          <w:color w:val="006FC0"/>
          <w:sz w:val="24"/>
        </w:rPr>
        <w:t>to</w:t>
      </w:r>
      <w:r>
        <w:rPr>
          <w:color w:val="006FC0"/>
          <w:spacing w:val="-2"/>
          <w:sz w:val="24"/>
        </w:rPr>
        <w:t xml:space="preserve"> </w:t>
      </w:r>
      <w:r>
        <w:rPr>
          <w:color w:val="006FC0"/>
          <w:sz w:val="24"/>
        </w:rPr>
        <w:t>be</w:t>
      </w:r>
      <w:r>
        <w:rPr>
          <w:color w:val="006FC0"/>
          <w:spacing w:val="-5"/>
          <w:sz w:val="24"/>
        </w:rPr>
        <w:t xml:space="preserve"> </w:t>
      </w:r>
      <w:r>
        <w:rPr>
          <w:color w:val="006FC0"/>
          <w:sz w:val="24"/>
        </w:rPr>
        <w:t>moved</w:t>
      </w:r>
      <w:r>
        <w:rPr>
          <w:color w:val="006FC0"/>
          <w:spacing w:val="-1"/>
          <w:sz w:val="24"/>
        </w:rPr>
        <w:t xml:space="preserve"> </w:t>
      </w:r>
      <w:r>
        <w:rPr>
          <w:color w:val="006FC0"/>
          <w:sz w:val="24"/>
        </w:rPr>
        <w:t>as</w:t>
      </w:r>
      <w:r>
        <w:rPr>
          <w:color w:val="006FC0"/>
          <w:spacing w:val="-4"/>
          <w:sz w:val="24"/>
        </w:rPr>
        <w:t xml:space="preserve"> </w:t>
      </w:r>
      <w:r>
        <w:rPr>
          <w:color w:val="006FC0"/>
          <w:sz w:val="24"/>
        </w:rPr>
        <w:t>SOP</w:t>
      </w:r>
    </w:p>
    <w:p w14:paraId="24C770E3" w14:textId="77777777" w:rsidR="009E5804" w:rsidRDefault="001079BB">
      <w:pPr>
        <w:pStyle w:val="ListParagraph"/>
        <w:numPr>
          <w:ilvl w:val="0"/>
          <w:numId w:val="91"/>
        </w:numPr>
        <w:tabs>
          <w:tab w:val="left" w:pos="541"/>
        </w:tabs>
        <w:spacing w:before="1"/>
        <w:ind w:right="126" w:firstLine="0"/>
        <w:jc w:val="both"/>
        <w:rPr>
          <w:sz w:val="24"/>
        </w:rPr>
      </w:pPr>
      <w:r>
        <w:rPr>
          <w:sz w:val="24"/>
        </w:rPr>
        <w:t>The organizing committee and the host branch is responsible for all financial matters related to</w:t>
      </w:r>
      <w:r>
        <w:rPr>
          <w:spacing w:val="1"/>
          <w:sz w:val="24"/>
        </w:rPr>
        <w:t xml:space="preserve"> </w:t>
      </w:r>
      <w:r>
        <w:rPr>
          <w:sz w:val="24"/>
        </w:rPr>
        <w:t>the</w:t>
      </w:r>
      <w:r>
        <w:rPr>
          <w:spacing w:val="-3"/>
          <w:sz w:val="24"/>
        </w:rPr>
        <w:t xml:space="preserve"> </w:t>
      </w:r>
      <w:r>
        <w:rPr>
          <w:sz w:val="24"/>
        </w:rPr>
        <w:t>DERMACON.</w:t>
      </w:r>
      <w:r>
        <w:rPr>
          <w:spacing w:val="-1"/>
          <w:sz w:val="24"/>
        </w:rPr>
        <w:t xml:space="preserve"> </w:t>
      </w:r>
      <w:r>
        <w:rPr>
          <w:sz w:val="24"/>
        </w:rPr>
        <w:t>The IADVL will</w:t>
      </w:r>
      <w:r>
        <w:rPr>
          <w:spacing w:val="-2"/>
          <w:sz w:val="24"/>
        </w:rPr>
        <w:t xml:space="preserve"> </w:t>
      </w:r>
      <w:r>
        <w:rPr>
          <w:sz w:val="24"/>
        </w:rPr>
        <w:t>bear no</w:t>
      </w:r>
      <w:r>
        <w:rPr>
          <w:spacing w:val="-1"/>
          <w:sz w:val="24"/>
        </w:rPr>
        <w:t xml:space="preserve"> </w:t>
      </w:r>
      <w:r>
        <w:rPr>
          <w:sz w:val="24"/>
        </w:rPr>
        <w:t>financial liability</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DERMACON.</w:t>
      </w:r>
    </w:p>
    <w:p w14:paraId="12426F70" w14:textId="77777777" w:rsidR="009E5804" w:rsidRDefault="001079BB">
      <w:pPr>
        <w:pStyle w:val="ListParagraph"/>
        <w:numPr>
          <w:ilvl w:val="0"/>
          <w:numId w:val="91"/>
        </w:numPr>
        <w:tabs>
          <w:tab w:val="left" w:pos="541"/>
        </w:tabs>
        <w:ind w:right="116" w:firstLine="0"/>
        <w:jc w:val="both"/>
        <w:rPr>
          <w:sz w:val="24"/>
        </w:rPr>
      </w:pPr>
      <w:r>
        <w:rPr>
          <w:sz w:val="24"/>
        </w:rPr>
        <w:t>The IADVL PAN card shall be used by all National Conferences of IADVL (DERMACON, MID-</w:t>
      </w:r>
      <w:r>
        <w:rPr>
          <w:spacing w:val="1"/>
          <w:sz w:val="24"/>
        </w:rPr>
        <w:t xml:space="preserve"> </w:t>
      </w:r>
      <w:r>
        <w:rPr>
          <w:sz w:val="24"/>
        </w:rPr>
        <w:t>DERMACON) and all international conferences hosted by IADVL for all financial transactions of the</w:t>
      </w:r>
      <w:r>
        <w:rPr>
          <w:spacing w:val="1"/>
          <w:sz w:val="24"/>
        </w:rPr>
        <w:t xml:space="preserve"> </w:t>
      </w:r>
      <w:r>
        <w:rPr>
          <w:sz w:val="24"/>
        </w:rPr>
        <w:t>event.</w:t>
      </w:r>
    </w:p>
    <w:p w14:paraId="19B9CD4B" w14:textId="77777777" w:rsidR="009E5804" w:rsidRDefault="001079BB">
      <w:pPr>
        <w:pStyle w:val="ListParagraph"/>
        <w:numPr>
          <w:ilvl w:val="0"/>
          <w:numId w:val="91"/>
        </w:numPr>
        <w:tabs>
          <w:tab w:val="left" w:pos="541"/>
        </w:tabs>
        <w:ind w:right="120" w:firstLine="0"/>
        <w:jc w:val="both"/>
        <w:rPr>
          <w:sz w:val="24"/>
        </w:rPr>
      </w:pPr>
      <w:r>
        <w:rPr>
          <w:sz w:val="24"/>
        </w:rPr>
        <w:t>Of the conference collections, 20% of stall money and 15% of registration collected would be</w:t>
      </w:r>
      <w:r>
        <w:rPr>
          <w:spacing w:val="1"/>
          <w:sz w:val="24"/>
        </w:rPr>
        <w:t xml:space="preserve"> </w:t>
      </w:r>
      <w:r>
        <w:rPr>
          <w:sz w:val="24"/>
        </w:rPr>
        <w:t>IADVL share(affiliation</w:t>
      </w:r>
      <w:r>
        <w:rPr>
          <w:spacing w:val="1"/>
          <w:sz w:val="24"/>
        </w:rPr>
        <w:t xml:space="preserve"> </w:t>
      </w:r>
      <w:r>
        <w:rPr>
          <w:sz w:val="24"/>
        </w:rPr>
        <w:t xml:space="preserve">amount).After paying all the taxes, </w:t>
      </w:r>
      <w:r>
        <w:rPr>
          <w:color w:val="00AF50"/>
          <w:sz w:val="24"/>
        </w:rPr>
        <w:t>75%</w:t>
      </w:r>
      <w:r>
        <w:rPr>
          <w:color w:val="00AF50"/>
          <w:spacing w:val="1"/>
          <w:sz w:val="24"/>
        </w:rPr>
        <w:t xml:space="preserve"> </w:t>
      </w:r>
      <w:r>
        <w:rPr>
          <w:color w:val="00AF50"/>
          <w:sz w:val="24"/>
        </w:rPr>
        <w:t>of</w:t>
      </w:r>
      <w:r>
        <w:rPr>
          <w:color w:val="00AF50"/>
          <w:spacing w:val="1"/>
          <w:sz w:val="24"/>
        </w:rPr>
        <w:t xml:space="preserve"> </w:t>
      </w:r>
      <w:r>
        <w:rPr>
          <w:color w:val="00AF50"/>
          <w:sz w:val="24"/>
        </w:rPr>
        <w:t>affiliation amount</w:t>
      </w:r>
      <w:r>
        <w:rPr>
          <w:color w:val="00AF50"/>
          <w:spacing w:val="1"/>
          <w:sz w:val="24"/>
        </w:rPr>
        <w:t xml:space="preserve"> </w:t>
      </w:r>
      <w:r>
        <w:rPr>
          <w:color w:val="00AF50"/>
          <w:sz w:val="24"/>
        </w:rPr>
        <w:t>should</w:t>
      </w:r>
      <w:r>
        <w:rPr>
          <w:color w:val="00AF50"/>
          <w:spacing w:val="1"/>
          <w:sz w:val="24"/>
        </w:rPr>
        <w:t xml:space="preserve"> </w:t>
      </w:r>
      <w:r>
        <w:rPr>
          <w:color w:val="00AF50"/>
          <w:sz w:val="24"/>
        </w:rPr>
        <w:t>be</w:t>
      </w:r>
      <w:r>
        <w:rPr>
          <w:color w:val="00AF50"/>
          <w:spacing w:val="1"/>
          <w:sz w:val="24"/>
        </w:rPr>
        <w:t xml:space="preserve"> </w:t>
      </w:r>
      <w:r>
        <w:rPr>
          <w:color w:val="00AF50"/>
          <w:sz w:val="24"/>
        </w:rPr>
        <w:t>transferred to IADVL during DERMACON and the balance 25% must be credited to IADVL within a</w:t>
      </w:r>
      <w:r>
        <w:rPr>
          <w:color w:val="00AF50"/>
          <w:spacing w:val="1"/>
          <w:sz w:val="24"/>
        </w:rPr>
        <w:t xml:space="preserve"> </w:t>
      </w:r>
      <w:r>
        <w:rPr>
          <w:color w:val="00AF50"/>
          <w:sz w:val="24"/>
        </w:rPr>
        <w:t>month of finalizing the accounts, and not later than next Central Council meeting at any cost.</w:t>
      </w:r>
      <w:r>
        <w:rPr>
          <w:color w:val="00AF50"/>
          <w:spacing w:val="1"/>
          <w:sz w:val="24"/>
        </w:rPr>
        <w:t xml:space="preserve"> </w:t>
      </w:r>
      <w:r>
        <w:rPr>
          <w:sz w:val="24"/>
        </w:rPr>
        <w:t>Affiliation</w:t>
      </w:r>
      <w:r>
        <w:rPr>
          <w:spacing w:val="8"/>
          <w:sz w:val="24"/>
        </w:rPr>
        <w:t xml:space="preserve"> </w:t>
      </w:r>
      <w:r>
        <w:rPr>
          <w:sz w:val="24"/>
        </w:rPr>
        <w:t>money</w:t>
      </w:r>
      <w:r>
        <w:rPr>
          <w:spacing w:val="4"/>
          <w:sz w:val="24"/>
        </w:rPr>
        <w:t xml:space="preserve"> </w:t>
      </w:r>
      <w:r>
        <w:rPr>
          <w:sz w:val="24"/>
        </w:rPr>
        <w:t>shall</w:t>
      </w:r>
      <w:r>
        <w:rPr>
          <w:spacing w:val="2"/>
          <w:sz w:val="24"/>
        </w:rPr>
        <w:t xml:space="preserve"> </w:t>
      </w:r>
      <w:r>
        <w:rPr>
          <w:sz w:val="24"/>
        </w:rPr>
        <w:t>be</w:t>
      </w:r>
      <w:r>
        <w:rPr>
          <w:spacing w:val="9"/>
          <w:sz w:val="24"/>
        </w:rPr>
        <w:t xml:space="preserve"> </w:t>
      </w:r>
      <w:r>
        <w:rPr>
          <w:sz w:val="24"/>
        </w:rPr>
        <w:t>regarded</w:t>
      </w:r>
      <w:r>
        <w:rPr>
          <w:spacing w:val="5"/>
          <w:sz w:val="24"/>
        </w:rPr>
        <w:t xml:space="preserve"> </w:t>
      </w:r>
      <w:r>
        <w:rPr>
          <w:sz w:val="24"/>
        </w:rPr>
        <w:t>as</w:t>
      </w:r>
      <w:r>
        <w:rPr>
          <w:spacing w:val="7"/>
          <w:sz w:val="24"/>
        </w:rPr>
        <w:t xml:space="preserve"> </w:t>
      </w:r>
      <w:r>
        <w:rPr>
          <w:sz w:val="24"/>
        </w:rPr>
        <w:t>conference</w:t>
      </w:r>
      <w:r>
        <w:rPr>
          <w:spacing w:val="8"/>
          <w:sz w:val="24"/>
        </w:rPr>
        <w:t xml:space="preserve"> </w:t>
      </w:r>
      <w:r>
        <w:rPr>
          <w:sz w:val="24"/>
        </w:rPr>
        <w:t>expenditure.</w:t>
      </w:r>
      <w:r>
        <w:rPr>
          <w:spacing w:val="5"/>
          <w:sz w:val="24"/>
        </w:rPr>
        <w:t xml:space="preserve"> </w:t>
      </w:r>
      <w:r>
        <w:rPr>
          <w:sz w:val="24"/>
        </w:rPr>
        <w:t>The</w:t>
      </w:r>
      <w:r>
        <w:rPr>
          <w:spacing w:val="5"/>
          <w:sz w:val="24"/>
        </w:rPr>
        <w:t xml:space="preserve"> </w:t>
      </w:r>
      <w:r>
        <w:rPr>
          <w:sz w:val="24"/>
        </w:rPr>
        <w:t>seed</w:t>
      </w:r>
      <w:r>
        <w:rPr>
          <w:spacing w:val="4"/>
          <w:sz w:val="24"/>
        </w:rPr>
        <w:t xml:space="preserve"> </w:t>
      </w:r>
      <w:r>
        <w:rPr>
          <w:sz w:val="24"/>
        </w:rPr>
        <w:t>money</w:t>
      </w:r>
      <w:r>
        <w:rPr>
          <w:spacing w:val="5"/>
          <w:sz w:val="24"/>
        </w:rPr>
        <w:t xml:space="preserve"> </w:t>
      </w:r>
      <w:r>
        <w:rPr>
          <w:sz w:val="24"/>
        </w:rPr>
        <w:t>has</w:t>
      </w:r>
      <w:r>
        <w:rPr>
          <w:spacing w:val="4"/>
          <w:sz w:val="24"/>
        </w:rPr>
        <w:t xml:space="preserve"> </w:t>
      </w:r>
      <w:r>
        <w:rPr>
          <w:sz w:val="24"/>
        </w:rPr>
        <w:t>to</w:t>
      </w:r>
      <w:r>
        <w:rPr>
          <w:spacing w:val="5"/>
          <w:sz w:val="24"/>
        </w:rPr>
        <w:t xml:space="preserve"> </w:t>
      </w:r>
      <w:r>
        <w:rPr>
          <w:sz w:val="24"/>
        </w:rPr>
        <w:t>be</w:t>
      </w:r>
      <w:r>
        <w:rPr>
          <w:spacing w:val="6"/>
          <w:sz w:val="24"/>
        </w:rPr>
        <w:t xml:space="preserve"> </w:t>
      </w:r>
      <w:r>
        <w:rPr>
          <w:sz w:val="24"/>
        </w:rPr>
        <w:t>returned</w:t>
      </w:r>
      <w:r>
        <w:rPr>
          <w:spacing w:val="-52"/>
          <w:sz w:val="24"/>
        </w:rPr>
        <w:t xml:space="preserve"> </w:t>
      </w:r>
      <w:r>
        <w:rPr>
          <w:sz w:val="24"/>
        </w:rPr>
        <w:t>3 months before DERMACON. The surplus amount ( Income- expenditure)must be credited to IADVL</w:t>
      </w:r>
      <w:r>
        <w:rPr>
          <w:spacing w:val="-52"/>
          <w:sz w:val="24"/>
        </w:rPr>
        <w:t xml:space="preserve"> </w:t>
      </w:r>
      <w:r>
        <w:rPr>
          <w:sz w:val="24"/>
        </w:rPr>
        <w:t>within a month of finalizing the accounts, and not later than next Central Council meeting at any</w:t>
      </w:r>
      <w:r>
        <w:rPr>
          <w:spacing w:val="1"/>
          <w:sz w:val="24"/>
        </w:rPr>
        <w:t xml:space="preserve"> </w:t>
      </w:r>
      <w:r>
        <w:rPr>
          <w:sz w:val="24"/>
        </w:rPr>
        <w:t>cost.</w:t>
      </w:r>
    </w:p>
    <w:p w14:paraId="0805732B" w14:textId="77777777" w:rsidR="009E5804" w:rsidRDefault="001079BB">
      <w:pPr>
        <w:pStyle w:val="ListParagraph"/>
        <w:numPr>
          <w:ilvl w:val="0"/>
          <w:numId w:val="91"/>
        </w:numPr>
        <w:tabs>
          <w:tab w:val="left" w:pos="541"/>
        </w:tabs>
        <w:ind w:right="124" w:firstLine="0"/>
        <w:jc w:val="both"/>
        <w:rPr>
          <w:sz w:val="24"/>
        </w:rPr>
      </w:pPr>
      <w:r>
        <w:rPr>
          <w:sz w:val="24"/>
        </w:rPr>
        <w:t>The</w:t>
      </w:r>
      <w:r>
        <w:rPr>
          <w:spacing w:val="1"/>
          <w:sz w:val="24"/>
        </w:rPr>
        <w:t xml:space="preserve"> </w:t>
      </w:r>
      <w:r>
        <w:rPr>
          <w:sz w:val="24"/>
        </w:rPr>
        <w:t>Organizing</w:t>
      </w:r>
      <w:r>
        <w:rPr>
          <w:spacing w:val="1"/>
          <w:sz w:val="24"/>
        </w:rPr>
        <w:t xml:space="preserve"> </w:t>
      </w:r>
      <w:r>
        <w:rPr>
          <w:sz w:val="24"/>
        </w:rPr>
        <w:t>Secretary</w:t>
      </w:r>
      <w:r>
        <w:rPr>
          <w:spacing w:val="1"/>
          <w:sz w:val="24"/>
        </w:rPr>
        <w:t xml:space="preserve"> </w:t>
      </w:r>
      <w:r>
        <w:rPr>
          <w:sz w:val="24"/>
        </w:rPr>
        <w:t>of</w:t>
      </w:r>
      <w:r>
        <w:rPr>
          <w:spacing w:val="1"/>
          <w:sz w:val="24"/>
        </w:rPr>
        <w:t xml:space="preserve"> </w:t>
      </w:r>
      <w:r>
        <w:rPr>
          <w:sz w:val="24"/>
        </w:rPr>
        <w:t>DERMACON</w:t>
      </w:r>
      <w:r>
        <w:rPr>
          <w:spacing w:val="1"/>
          <w:sz w:val="24"/>
        </w:rPr>
        <w:t xml:space="preserve"> </w:t>
      </w:r>
      <w:r>
        <w:rPr>
          <w:sz w:val="24"/>
        </w:rPr>
        <w:t>should</w:t>
      </w:r>
      <w:r>
        <w:rPr>
          <w:spacing w:val="1"/>
          <w:sz w:val="24"/>
        </w:rPr>
        <w:t xml:space="preserve"> </w:t>
      </w:r>
      <w:r>
        <w:rPr>
          <w:sz w:val="24"/>
        </w:rPr>
        <w:t>submit</w:t>
      </w:r>
      <w:r>
        <w:rPr>
          <w:spacing w:val="1"/>
          <w:sz w:val="24"/>
        </w:rPr>
        <w:t xml:space="preserve"> </w:t>
      </w:r>
      <w:r>
        <w:rPr>
          <w:sz w:val="24"/>
        </w:rPr>
        <w:t>a</w:t>
      </w:r>
      <w:r>
        <w:rPr>
          <w:spacing w:val="1"/>
          <w:sz w:val="24"/>
        </w:rPr>
        <w:t xml:space="preserve"> </w:t>
      </w:r>
      <w:r>
        <w:rPr>
          <w:sz w:val="24"/>
        </w:rPr>
        <w:t>monthly</w:t>
      </w:r>
      <w:r>
        <w:rPr>
          <w:spacing w:val="1"/>
          <w:sz w:val="24"/>
        </w:rPr>
        <w:t xml:space="preserve"> </w:t>
      </w:r>
      <w:r>
        <w:rPr>
          <w:sz w:val="24"/>
        </w:rPr>
        <w:t>report</w:t>
      </w:r>
      <w:r>
        <w:rPr>
          <w:spacing w:val="1"/>
          <w:sz w:val="24"/>
        </w:rPr>
        <w:t xml:space="preserve"> </w:t>
      </w:r>
      <w:r>
        <w:rPr>
          <w:sz w:val="24"/>
        </w:rPr>
        <w:t>of</w:t>
      </w:r>
      <w:r>
        <w:rPr>
          <w:spacing w:val="1"/>
          <w:sz w:val="24"/>
        </w:rPr>
        <w:t xml:space="preserve"> </w:t>
      </w:r>
      <w:r>
        <w:rPr>
          <w:sz w:val="24"/>
        </w:rPr>
        <w:t>income</w:t>
      </w:r>
      <w:r>
        <w:rPr>
          <w:spacing w:val="1"/>
          <w:sz w:val="24"/>
        </w:rPr>
        <w:t xml:space="preserve"> </w:t>
      </w:r>
      <w:r>
        <w:rPr>
          <w:sz w:val="24"/>
        </w:rPr>
        <w:t>and</w:t>
      </w:r>
      <w:r>
        <w:rPr>
          <w:spacing w:val="1"/>
          <w:sz w:val="24"/>
        </w:rPr>
        <w:t xml:space="preserve"> </w:t>
      </w:r>
      <w:r>
        <w:rPr>
          <w:sz w:val="24"/>
        </w:rPr>
        <w:t>expenditure</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President and</w:t>
      </w:r>
      <w:r>
        <w:rPr>
          <w:spacing w:val="1"/>
          <w:sz w:val="24"/>
        </w:rPr>
        <w:t xml:space="preserve"> </w:t>
      </w:r>
      <w:r>
        <w:rPr>
          <w:sz w:val="24"/>
        </w:rPr>
        <w:t>Hon.</w:t>
      </w:r>
      <w:r>
        <w:rPr>
          <w:spacing w:val="-1"/>
          <w:sz w:val="24"/>
        </w:rPr>
        <w:t xml:space="preserve"> </w:t>
      </w:r>
      <w:r>
        <w:rPr>
          <w:sz w:val="24"/>
        </w:rPr>
        <w:t>Secretary</w:t>
      </w:r>
      <w:r>
        <w:rPr>
          <w:spacing w:val="-3"/>
          <w:sz w:val="24"/>
        </w:rPr>
        <w:t xml:space="preserve"> </w:t>
      </w:r>
      <w:r>
        <w:rPr>
          <w:sz w:val="24"/>
        </w:rPr>
        <w:t>General</w:t>
      </w:r>
      <w:r>
        <w:rPr>
          <w:spacing w:val="-2"/>
          <w:sz w:val="24"/>
        </w:rPr>
        <w:t xml:space="preserve"> </w:t>
      </w:r>
      <w:r>
        <w:rPr>
          <w:sz w:val="24"/>
        </w:rPr>
        <w:t>of</w:t>
      </w:r>
      <w:r>
        <w:rPr>
          <w:spacing w:val="-1"/>
          <w:sz w:val="24"/>
        </w:rPr>
        <w:t xml:space="preserve"> </w:t>
      </w:r>
      <w:r>
        <w:rPr>
          <w:sz w:val="24"/>
        </w:rPr>
        <w:t>IADVL.</w:t>
      </w:r>
    </w:p>
    <w:p w14:paraId="541FDF95" w14:textId="77777777" w:rsidR="009E5804" w:rsidRDefault="001079BB">
      <w:pPr>
        <w:pStyle w:val="ListParagraph"/>
        <w:numPr>
          <w:ilvl w:val="0"/>
          <w:numId w:val="91"/>
        </w:numPr>
        <w:tabs>
          <w:tab w:val="left" w:pos="541"/>
        </w:tabs>
        <w:ind w:right="117" w:firstLine="0"/>
        <w:jc w:val="both"/>
        <w:rPr>
          <w:sz w:val="24"/>
        </w:rPr>
      </w:pPr>
      <w:r>
        <w:rPr>
          <w:color w:val="C00000"/>
          <w:sz w:val="24"/>
        </w:rPr>
        <w:t>An</w:t>
      </w:r>
      <w:r>
        <w:rPr>
          <w:color w:val="C00000"/>
          <w:spacing w:val="1"/>
          <w:sz w:val="24"/>
        </w:rPr>
        <w:t xml:space="preserve"> </w:t>
      </w:r>
      <w:r>
        <w:rPr>
          <w:color w:val="C00000"/>
          <w:sz w:val="24"/>
        </w:rPr>
        <w:t>audited</w:t>
      </w:r>
      <w:r>
        <w:rPr>
          <w:color w:val="C00000"/>
          <w:spacing w:val="1"/>
          <w:sz w:val="24"/>
        </w:rPr>
        <w:t xml:space="preserve"> </w:t>
      </w:r>
      <w:r>
        <w:rPr>
          <w:color w:val="C00000"/>
          <w:sz w:val="24"/>
        </w:rPr>
        <w:t>income</w:t>
      </w:r>
      <w:r>
        <w:rPr>
          <w:color w:val="C00000"/>
          <w:spacing w:val="1"/>
          <w:sz w:val="24"/>
        </w:rPr>
        <w:t xml:space="preserve"> </w:t>
      </w:r>
      <w:r>
        <w:rPr>
          <w:color w:val="C00000"/>
          <w:sz w:val="24"/>
        </w:rPr>
        <w:t>and</w:t>
      </w:r>
      <w:r>
        <w:rPr>
          <w:color w:val="C00000"/>
          <w:spacing w:val="1"/>
          <w:sz w:val="24"/>
        </w:rPr>
        <w:t xml:space="preserve"> </w:t>
      </w:r>
      <w:r>
        <w:rPr>
          <w:color w:val="C00000"/>
          <w:sz w:val="24"/>
        </w:rPr>
        <w:t>expenditure</w:t>
      </w:r>
      <w:r>
        <w:rPr>
          <w:color w:val="C00000"/>
          <w:spacing w:val="1"/>
          <w:sz w:val="24"/>
        </w:rPr>
        <w:t xml:space="preserve"> </w:t>
      </w:r>
      <w:r>
        <w:rPr>
          <w:color w:val="C00000"/>
          <w:sz w:val="24"/>
        </w:rPr>
        <w:t>account</w:t>
      </w:r>
      <w:r>
        <w:rPr>
          <w:color w:val="C00000"/>
          <w:spacing w:val="1"/>
          <w:sz w:val="24"/>
        </w:rPr>
        <w:t xml:space="preserve"> </w:t>
      </w:r>
      <w:r>
        <w:rPr>
          <w:color w:val="C00000"/>
          <w:sz w:val="24"/>
        </w:rPr>
        <w:t>of</w:t>
      </w:r>
      <w:r>
        <w:rPr>
          <w:color w:val="C00000"/>
          <w:spacing w:val="1"/>
          <w:sz w:val="24"/>
        </w:rPr>
        <w:t xml:space="preserve"> </w:t>
      </w:r>
      <w:r>
        <w:rPr>
          <w:color w:val="C00000"/>
          <w:sz w:val="24"/>
        </w:rPr>
        <w:t>the</w:t>
      </w:r>
      <w:r>
        <w:rPr>
          <w:color w:val="C00000"/>
          <w:spacing w:val="1"/>
          <w:sz w:val="24"/>
        </w:rPr>
        <w:t xml:space="preserve"> </w:t>
      </w:r>
      <w:r>
        <w:rPr>
          <w:color w:val="C00000"/>
          <w:sz w:val="24"/>
        </w:rPr>
        <w:t>conference</w:t>
      </w:r>
      <w:r>
        <w:rPr>
          <w:color w:val="C00000"/>
          <w:spacing w:val="1"/>
          <w:sz w:val="24"/>
        </w:rPr>
        <w:t xml:space="preserve"> </w:t>
      </w:r>
      <w:r>
        <w:rPr>
          <w:color w:val="C00000"/>
          <w:sz w:val="24"/>
        </w:rPr>
        <w:t>shall</w:t>
      </w:r>
      <w:r>
        <w:rPr>
          <w:color w:val="C00000"/>
          <w:spacing w:val="1"/>
          <w:sz w:val="24"/>
        </w:rPr>
        <w:t xml:space="preserve"> </w:t>
      </w:r>
      <w:r>
        <w:rPr>
          <w:color w:val="C00000"/>
          <w:sz w:val="24"/>
        </w:rPr>
        <w:t>be</w:t>
      </w:r>
      <w:r>
        <w:rPr>
          <w:color w:val="C00000"/>
          <w:spacing w:val="1"/>
          <w:sz w:val="24"/>
        </w:rPr>
        <w:t xml:space="preserve"> </w:t>
      </w:r>
      <w:r>
        <w:rPr>
          <w:color w:val="C00000"/>
          <w:sz w:val="24"/>
        </w:rPr>
        <w:t>submitted</w:t>
      </w:r>
      <w:r>
        <w:rPr>
          <w:color w:val="C00000"/>
          <w:spacing w:val="1"/>
          <w:sz w:val="24"/>
        </w:rPr>
        <w:t xml:space="preserve"> </w:t>
      </w:r>
      <w:r>
        <w:rPr>
          <w:color w:val="C00000"/>
          <w:sz w:val="24"/>
        </w:rPr>
        <w:t>by the</w:t>
      </w:r>
      <w:r>
        <w:rPr>
          <w:color w:val="C00000"/>
          <w:spacing w:val="1"/>
          <w:sz w:val="24"/>
        </w:rPr>
        <w:t xml:space="preserve"> </w:t>
      </w:r>
      <w:r>
        <w:rPr>
          <w:color w:val="C00000"/>
          <w:sz w:val="24"/>
        </w:rPr>
        <w:t>Organizing Committee to the Honorary Treasurer of IADVL within 6 months of DERMACON or during</w:t>
      </w:r>
      <w:r>
        <w:rPr>
          <w:color w:val="C00000"/>
          <w:spacing w:val="-52"/>
          <w:sz w:val="24"/>
        </w:rPr>
        <w:t xml:space="preserve"> </w:t>
      </w:r>
      <w:r>
        <w:rPr>
          <w:color w:val="C00000"/>
          <w:sz w:val="24"/>
        </w:rPr>
        <w:t>the next CCMIDERMAMEET whichever is earlier</w:t>
      </w:r>
      <w:r>
        <w:rPr>
          <w:sz w:val="24"/>
        </w:rPr>
        <w:t>. The detailed bank accounts, transactions, and</w:t>
      </w:r>
      <w:r>
        <w:rPr>
          <w:spacing w:val="1"/>
          <w:sz w:val="24"/>
        </w:rPr>
        <w:t xml:space="preserve"> </w:t>
      </w:r>
      <w:r>
        <w:rPr>
          <w:sz w:val="24"/>
        </w:rPr>
        <w:t>quotations</w:t>
      </w:r>
      <w:r>
        <w:rPr>
          <w:spacing w:val="1"/>
          <w:sz w:val="24"/>
        </w:rPr>
        <w:t xml:space="preserve"> </w:t>
      </w:r>
      <w:r>
        <w:rPr>
          <w:sz w:val="24"/>
        </w:rPr>
        <w:t>received</w:t>
      </w:r>
      <w:r>
        <w:rPr>
          <w:spacing w:val="1"/>
          <w:sz w:val="24"/>
        </w:rPr>
        <w:t xml:space="preserve"> </w:t>
      </w:r>
      <w:r>
        <w:rPr>
          <w:sz w:val="24"/>
        </w:rPr>
        <w:t>from</w:t>
      </w:r>
      <w:r>
        <w:rPr>
          <w:spacing w:val="1"/>
          <w:sz w:val="24"/>
        </w:rPr>
        <w:t xml:space="preserve"> </w:t>
      </w:r>
      <w:r>
        <w:rPr>
          <w:sz w:val="24"/>
        </w:rPr>
        <w:t>event</w:t>
      </w:r>
      <w:r>
        <w:rPr>
          <w:spacing w:val="1"/>
          <w:sz w:val="24"/>
        </w:rPr>
        <w:t xml:space="preserve"> </w:t>
      </w:r>
      <w:r>
        <w:rPr>
          <w:sz w:val="24"/>
        </w:rPr>
        <w:t>management</w:t>
      </w:r>
      <w:r>
        <w:rPr>
          <w:spacing w:val="1"/>
          <w:sz w:val="24"/>
        </w:rPr>
        <w:t xml:space="preserve"> </w:t>
      </w:r>
      <w:r>
        <w:rPr>
          <w:sz w:val="24"/>
        </w:rPr>
        <w:t>companies</w:t>
      </w:r>
      <w:r>
        <w:rPr>
          <w:spacing w:val="1"/>
          <w:sz w:val="24"/>
        </w:rPr>
        <w:t xml:space="preserve"> </w:t>
      </w:r>
      <w:r>
        <w:rPr>
          <w:sz w:val="24"/>
        </w:rPr>
        <w:t>should</w:t>
      </w:r>
      <w:r>
        <w:rPr>
          <w:spacing w:val="1"/>
          <w:sz w:val="24"/>
        </w:rPr>
        <w:t xml:space="preserve"> </w:t>
      </w:r>
      <w:r>
        <w:rPr>
          <w:sz w:val="24"/>
        </w:rPr>
        <w:t>be</w:t>
      </w:r>
      <w:r>
        <w:rPr>
          <w:spacing w:val="1"/>
          <w:sz w:val="24"/>
        </w:rPr>
        <w:t xml:space="preserve"> </w:t>
      </w:r>
      <w:r>
        <w:rPr>
          <w:sz w:val="24"/>
        </w:rPr>
        <w:t>submitted</w:t>
      </w:r>
      <w:r>
        <w:rPr>
          <w:spacing w:val="1"/>
          <w:sz w:val="24"/>
        </w:rPr>
        <w:t xml:space="preserve"> </w:t>
      </w:r>
      <w:r>
        <w:rPr>
          <w:sz w:val="24"/>
        </w:rPr>
        <w:t>to</w:t>
      </w:r>
      <w:r>
        <w:rPr>
          <w:spacing w:val="1"/>
          <w:sz w:val="24"/>
        </w:rPr>
        <w:t xml:space="preserve"> </w:t>
      </w:r>
      <w:r>
        <w:rPr>
          <w:sz w:val="24"/>
        </w:rPr>
        <w:t>impart</w:t>
      </w:r>
      <w:r>
        <w:rPr>
          <w:spacing w:val="1"/>
          <w:sz w:val="24"/>
        </w:rPr>
        <w:t xml:space="preserve"> </w:t>
      </w:r>
      <w:r>
        <w:rPr>
          <w:sz w:val="24"/>
        </w:rPr>
        <w:t>transparency</w:t>
      </w:r>
      <w:r>
        <w:rPr>
          <w:spacing w:val="-3"/>
          <w:sz w:val="24"/>
        </w:rPr>
        <w:t xml:space="preserve"> </w:t>
      </w:r>
      <w:r>
        <w:rPr>
          <w:sz w:val="24"/>
        </w:rPr>
        <w:t>to</w:t>
      </w:r>
      <w:r>
        <w:rPr>
          <w:spacing w:val="-1"/>
          <w:sz w:val="24"/>
        </w:rPr>
        <w:t xml:space="preserve"> </w:t>
      </w:r>
      <w:r>
        <w:rPr>
          <w:sz w:val="24"/>
        </w:rPr>
        <w:t>the</w:t>
      </w:r>
      <w:r>
        <w:rPr>
          <w:spacing w:val="-1"/>
          <w:sz w:val="24"/>
        </w:rPr>
        <w:t xml:space="preserve"> </w:t>
      </w:r>
      <w:r>
        <w:rPr>
          <w:sz w:val="24"/>
        </w:rPr>
        <w:t>financial</w:t>
      </w:r>
      <w:r>
        <w:rPr>
          <w:spacing w:val="1"/>
          <w:sz w:val="24"/>
        </w:rPr>
        <w:t xml:space="preserve"> </w:t>
      </w:r>
      <w:r>
        <w:rPr>
          <w:sz w:val="24"/>
        </w:rPr>
        <w:t>aspects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DERMACON.</w:t>
      </w:r>
    </w:p>
    <w:p w14:paraId="65D14259" w14:textId="77777777" w:rsidR="009E5804" w:rsidRDefault="009E5804">
      <w:pPr>
        <w:pStyle w:val="BodyText"/>
        <w:spacing w:before="11"/>
        <w:ind w:left="0"/>
        <w:rPr>
          <w:sz w:val="23"/>
        </w:rPr>
      </w:pPr>
    </w:p>
    <w:p w14:paraId="27EB4DC4" w14:textId="77777777" w:rsidR="009E5804" w:rsidRDefault="001079BB">
      <w:pPr>
        <w:pStyle w:val="BodyText"/>
        <w:ind w:left="112" w:right="121"/>
        <w:jc w:val="both"/>
      </w:pPr>
      <w:r>
        <w:t>It shall be submitted for auditing by the IADVL. A letter with the following wording should be issued</w:t>
      </w:r>
      <w:r>
        <w:rPr>
          <w:spacing w:val="1"/>
        </w:rPr>
        <w:t xml:space="preserve"> </w:t>
      </w:r>
      <w:r>
        <w:t>by the Chairperson, Organizing Committee and Organizing Secretary of the DERMACON: “We have</w:t>
      </w:r>
      <w:r>
        <w:rPr>
          <w:spacing w:val="1"/>
        </w:rPr>
        <w:t xml:space="preserve"> </w:t>
      </w:r>
      <w:r>
        <w:t>organized the DERMACON (year) at</w:t>
      </w:r>
      <w:r>
        <w:rPr>
          <w:spacing w:val="1"/>
        </w:rPr>
        <w:t xml:space="preserve"> </w:t>
      </w:r>
      <w:r>
        <w:t>(place) on (date). A sum of</w:t>
      </w:r>
      <w:r>
        <w:rPr>
          <w:spacing w:val="54"/>
        </w:rPr>
        <w:t xml:space="preserve"> </w:t>
      </w:r>
      <w:r>
        <w:t>` is allocated towards the corpus</w:t>
      </w:r>
      <w:r>
        <w:rPr>
          <w:spacing w:val="1"/>
        </w:rPr>
        <w:t xml:space="preserve"> </w:t>
      </w:r>
      <w:r>
        <w:t>fund</w:t>
      </w:r>
      <w:r>
        <w:rPr>
          <w:spacing w:val="1"/>
        </w:rPr>
        <w:t xml:space="preserve"> </w:t>
      </w:r>
      <w:r>
        <w:t>of</w:t>
      </w:r>
      <w:r>
        <w:rPr>
          <w:spacing w:val="1"/>
        </w:rPr>
        <w:t xml:space="preserve"> </w:t>
      </w:r>
      <w:r>
        <w:t>the IADVL out of</w:t>
      </w:r>
      <w:r>
        <w:rPr>
          <w:spacing w:val="1"/>
        </w:rPr>
        <w:t xml:space="preserve"> </w:t>
      </w:r>
      <w:r>
        <w:t>the total surplus of DERMACON</w:t>
      </w:r>
      <w:r>
        <w:rPr>
          <w:spacing w:val="1"/>
        </w:rPr>
        <w:t xml:space="preserve"> </w:t>
      </w:r>
      <w:r>
        <w:t>(year). Cheque/DD no....... dated</w:t>
      </w:r>
      <w:r>
        <w:rPr>
          <w:spacing w:val="54"/>
        </w:rPr>
        <w:t xml:space="preserve"> </w:t>
      </w:r>
      <w:r>
        <w:t>and</w:t>
      </w:r>
      <w:r>
        <w:rPr>
          <w:spacing w:val="1"/>
        </w:rPr>
        <w:t xml:space="preserve"> </w:t>
      </w:r>
      <w:r>
        <w:t>drawn on (Bank)</w:t>
      </w:r>
      <w:r>
        <w:rPr>
          <w:spacing w:val="-1"/>
        </w:rPr>
        <w:t xml:space="preserve"> </w:t>
      </w:r>
      <w:r>
        <w:t>favouring</w:t>
      </w:r>
      <w:r>
        <w:rPr>
          <w:spacing w:val="-1"/>
        </w:rPr>
        <w:t xml:space="preserve"> </w:t>
      </w:r>
      <w:r>
        <w:t>IADVL</w:t>
      </w:r>
      <w:r>
        <w:rPr>
          <w:spacing w:val="-2"/>
        </w:rPr>
        <w:t xml:space="preserve"> </w:t>
      </w:r>
      <w:r>
        <w:t>is</w:t>
      </w:r>
      <w:r>
        <w:rPr>
          <w:spacing w:val="-1"/>
        </w:rPr>
        <w:t xml:space="preserve"> </w:t>
      </w:r>
      <w:r>
        <w:t>enclosed.</w:t>
      </w:r>
      <w:r>
        <w:rPr>
          <w:spacing w:val="-3"/>
        </w:rPr>
        <w:t xml:space="preserve"> </w:t>
      </w:r>
      <w:r>
        <w:t>PAN</w:t>
      </w:r>
      <w:r>
        <w:rPr>
          <w:spacing w:val="5"/>
        </w:rPr>
        <w:t xml:space="preserve"> </w:t>
      </w:r>
      <w:r>
        <w:t>Please</w:t>
      </w:r>
      <w:r>
        <w:rPr>
          <w:spacing w:val="1"/>
        </w:rPr>
        <w:t xml:space="preserve"> </w:t>
      </w:r>
      <w:r>
        <w:t>acknowledge receipt.</w:t>
      </w:r>
    </w:p>
    <w:p w14:paraId="09130E3B" w14:textId="77777777" w:rsidR="009E5804" w:rsidRDefault="009E5804">
      <w:pPr>
        <w:pStyle w:val="BodyText"/>
        <w:spacing w:before="2"/>
        <w:ind w:left="0"/>
      </w:pPr>
    </w:p>
    <w:p w14:paraId="3B159F7C" w14:textId="77777777" w:rsidR="009E5804" w:rsidRDefault="001079BB">
      <w:pPr>
        <w:pStyle w:val="BodyText"/>
        <w:ind w:left="112"/>
        <w:jc w:val="both"/>
      </w:pPr>
      <w:r>
        <w:t>SD/-</w:t>
      </w:r>
      <w:r>
        <w:rPr>
          <w:spacing w:val="-4"/>
        </w:rPr>
        <w:t xml:space="preserve"> </w:t>
      </w:r>
      <w:r>
        <w:t>(Chairperson)</w:t>
      </w:r>
      <w:r>
        <w:rPr>
          <w:spacing w:val="-4"/>
        </w:rPr>
        <w:t xml:space="preserve"> </w:t>
      </w:r>
      <w:r>
        <w:t>(Organising</w:t>
      </w:r>
      <w:r>
        <w:rPr>
          <w:spacing w:val="-3"/>
        </w:rPr>
        <w:t xml:space="preserve"> </w:t>
      </w:r>
      <w:r>
        <w:t>Secretary)”</w:t>
      </w:r>
    </w:p>
    <w:p w14:paraId="47943EC6" w14:textId="77777777" w:rsidR="009E5804" w:rsidRDefault="009E5804">
      <w:pPr>
        <w:pStyle w:val="BodyText"/>
        <w:ind w:left="0"/>
      </w:pPr>
    </w:p>
    <w:p w14:paraId="1D390CE5" w14:textId="77777777" w:rsidR="009E5804" w:rsidRDefault="009E5804">
      <w:pPr>
        <w:pStyle w:val="BodyText"/>
        <w:ind w:left="0"/>
      </w:pPr>
    </w:p>
    <w:p w14:paraId="30B0744D" w14:textId="77777777" w:rsidR="009E5804" w:rsidRDefault="009E5804">
      <w:pPr>
        <w:pStyle w:val="BodyText"/>
        <w:spacing w:before="11"/>
        <w:ind w:left="0"/>
        <w:rPr>
          <w:sz w:val="23"/>
        </w:rPr>
      </w:pPr>
    </w:p>
    <w:p w14:paraId="7C6A6FE8" w14:textId="77777777" w:rsidR="009E5804" w:rsidRDefault="001079BB">
      <w:pPr>
        <w:pStyle w:val="Heading1"/>
        <w:numPr>
          <w:ilvl w:val="0"/>
          <w:numId w:val="99"/>
        </w:numPr>
        <w:tabs>
          <w:tab w:val="left" w:pos="355"/>
        </w:tabs>
        <w:spacing w:before="1" w:line="293" w:lineRule="exact"/>
        <w:ind w:hanging="243"/>
        <w:jc w:val="both"/>
      </w:pPr>
      <w:r>
        <w:t>INVITEES</w:t>
      </w:r>
      <w:r>
        <w:rPr>
          <w:spacing w:val="-4"/>
        </w:rPr>
        <w:t xml:space="preserve"> </w:t>
      </w:r>
      <w:r>
        <w:t>TO</w:t>
      </w:r>
      <w:r>
        <w:rPr>
          <w:spacing w:val="-4"/>
        </w:rPr>
        <w:t xml:space="preserve"> </w:t>
      </w:r>
      <w:r>
        <w:t>THE</w:t>
      </w:r>
      <w:r>
        <w:rPr>
          <w:spacing w:val="-3"/>
        </w:rPr>
        <w:t xml:space="preserve"> </w:t>
      </w:r>
      <w:r>
        <w:t>CONFERENCE</w:t>
      </w:r>
    </w:p>
    <w:p w14:paraId="1A54117E" w14:textId="77777777" w:rsidR="009E5804" w:rsidRDefault="001079BB">
      <w:pPr>
        <w:pStyle w:val="BodyText"/>
        <w:ind w:left="112" w:right="125"/>
        <w:jc w:val="both"/>
      </w:pPr>
      <w:r>
        <w:t>Prominent public persons, medical persons and dermatologists, venereologists and leprologists and</w:t>
      </w:r>
      <w:r>
        <w:rPr>
          <w:spacing w:val="1"/>
        </w:rPr>
        <w:t xml:space="preserve"> </w:t>
      </w:r>
      <w:r>
        <w:t>other</w:t>
      </w:r>
      <w:r>
        <w:rPr>
          <w:spacing w:val="16"/>
        </w:rPr>
        <w:t xml:space="preserve"> </w:t>
      </w:r>
      <w:r>
        <w:t>scientists</w:t>
      </w:r>
      <w:r>
        <w:rPr>
          <w:spacing w:val="16"/>
        </w:rPr>
        <w:t xml:space="preserve"> </w:t>
      </w:r>
      <w:r>
        <w:t>from</w:t>
      </w:r>
      <w:r>
        <w:rPr>
          <w:spacing w:val="16"/>
        </w:rPr>
        <w:t xml:space="preserve"> </w:t>
      </w:r>
      <w:r>
        <w:t>India</w:t>
      </w:r>
      <w:r>
        <w:rPr>
          <w:spacing w:val="16"/>
        </w:rPr>
        <w:t xml:space="preserve"> </w:t>
      </w:r>
      <w:r>
        <w:t>and</w:t>
      </w:r>
      <w:r>
        <w:rPr>
          <w:spacing w:val="17"/>
        </w:rPr>
        <w:t xml:space="preserve"> </w:t>
      </w:r>
      <w:r>
        <w:t>abroad</w:t>
      </w:r>
      <w:r>
        <w:rPr>
          <w:spacing w:val="17"/>
        </w:rPr>
        <w:t xml:space="preserve"> </w:t>
      </w:r>
      <w:r>
        <w:t>may</w:t>
      </w:r>
      <w:r>
        <w:rPr>
          <w:spacing w:val="13"/>
        </w:rPr>
        <w:t xml:space="preserve"> </w:t>
      </w:r>
      <w:r>
        <w:t>be</w:t>
      </w:r>
      <w:r>
        <w:rPr>
          <w:spacing w:val="17"/>
        </w:rPr>
        <w:t xml:space="preserve"> </w:t>
      </w:r>
      <w:r>
        <w:t>invited</w:t>
      </w:r>
      <w:r>
        <w:rPr>
          <w:spacing w:val="15"/>
        </w:rPr>
        <w:t xml:space="preserve"> </w:t>
      </w:r>
      <w:r>
        <w:t>by</w:t>
      </w:r>
      <w:r>
        <w:rPr>
          <w:spacing w:val="15"/>
        </w:rPr>
        <w:t xml:space="preserve"> </w:t>
      </w:r>
      <w:r>
        <w:t>the</w:t>
      </w:r>
      <w:r>
        <w:rPr>
          <w:spacing w:val="17"/>
        </w:rPr>
        <w:t xml:space="preserve"> </w:t>
      </w:r>
      <w:r>
        <w:t>Organizing</w:t>
      </w:r>
      <w:r>
        <w:rPr>
          <w:spacing w:val="16"/>
        </w:rPr>
        <w:t xml:space="preserve"> </w:t>
      </w:r>
      <w:r>
        <w:t>Committee</w:t>
      </w:r>
      <w:r>
        <w:rPr>
          <w:spacing w:val="14"/>
        </w:rPr>
        <w:t xml:space="preserve"> </w:t>
      </w:r>
      <w:r>
        <w:t>of</w:t>
      </w:r>
      <w:r>
        <w:rPr>
          <w:spacing w:val="15"/>
        </w:rPr>
        <w:t xml:space="preserve"> </w:t>
      </w:r>
      <w:r>
        <w:t>the</w:t>
      </w:r>
    </w:p>
    <w:p w14:paraId="262FCC24" w14:textId="77777777" w:rsidR="009E5804" w:rsidRDefault="009E5804">
      <w:pPr>
        <w:jc w:val="both"/>
        <w:sectPr w:rsidR="009E5804">
          <w:pgSz w:w="11900" w:h="16850"/>
          <w:pgMar w:top="1400" w:right="980" w:bottom="820" w:left="900" w:header="0" w:footer="623" w:gutter="0"/>
          <w:cols w:space="720"/>
        </w:sectPr>
      </w:pPr>
    </w:p>
    <w:p w14:paraId="12B751DB" w14:textId="77777777" w:rsidR="009E5804" w:rsidRDefault="001079BB">
      <w:pPr>
        <w:pStyle w:val="BodyText"/>
        <w:spacing w:before="39"/>
        <w:ind w:left="112" w:right="119"/>
        <w:jc w:val="both"/>
      </w:pPr>
      <w:r>
        <w:lastRenderedPageBreak/>
        <w:t>conference</w:t>
      </w:r>
      <w:r>
        <w:rPr>
          <w:spacing w:val="1"/>
        </w:rPr>
        <w:t xml:space="preserve"> </w:t>
      </w:r>
      <w:r>
        <w:t>or</w:t>
      </w:r>
      <w:r>
        <w:rPr>
          <w:spacing w:val="1"/>
        </w:rPr>
        <w:t xml:space="preserve"> </w:t>
      </w:r>
      <w:r>
        <w:t>IADVL</w:t>
      </w:r>
      <w:r>
        <w:rPr>
          <w:spacing w:val="1"/>
        </w:rPr>
        <w:t xml:space="preserve"> </w:t>
      </w:r>
      <w:r>
        <w:t>to</w:t>
      </w:r>
      <w:r>
        <w:rPr>
          <w:spacing w:val="1"/>
        </w:rPr>
        <w:t xml:space="preserve"> </w:t>
      </w:r>
      <w:r>
        <w:t>attend</w:t>
      </w:r>
      <w:r>
        <w:rPr>
          <w:spacing w:val="1"/>
        </w:rPr>
        <w:t xml:space="preserve"> </w:t>
      </w:r>
      <w:r>
        <w:t>the</w:t>
      </w:r>
      <w:r>
        <w:rPr>
          <w:spacing w:val="1"/>
        </w:rPr>
        <w:t xml:space="preserve"> </w:t>
      </w:r>
      <w:r>
        <w:t>conference</w:t>
      </w:r>
      <w:r>
        <w:rPr>
          <w:spacing w:val="1"/>
        </w:rPr>
        <w:t xml:space="preserve"> </w:t>
      </w:r>
      <w:r>
        <w:t>as</w:t>
      </w:r>
      <w:r>
        <w:rPr>
          <w:spacing w:val="1"/>
        </w:rPr>
        <w:t xml:space="preserve"> </w:t>
      </w:r>
      <w:r>
        <w:t>distinguished</w:t>
      </w:r>
      <w:r>
        <w:rPr>
          <w:spacing w:val="1"/>
        </w:rPr>
        <w:t xml:space="preserve"> </w:t>
      </w:r>
      <w:r>
        <w:t>visitors.</w:t>
      </w:r>
      <w:r>
        <w:rPr>
          <w:spacing w:val="1"/>
        </w:rPr>
        <w:t xml:space="preserve"> </w:t>
      </w:r>
      <w:r>
        <w:t>Such</w:t>
      </w:r>
      <w:r>
        <w:rPr>
          <w:spacing w:val="1"/>
        </w:rPr>
        <w:t xml:space="preserve"> </w:t>
      </w:r>
      <w:r>
        <w:t>invitees</w:t>
      </w:r>
      <w:r>
        <w:rPr>
          <w:spacing w:val="1"/>
        </w:rPr>
        <w:t xml:space="preserve"> </w:t>
      </w:r>
      <w:r>
        <w:t>shall</w:t>
      </w:r>
      <w:r>
        <w:rPr>
          <w:spacing w:val="1"/>
        </w:rPr>
        <w:t xml:space="preserve"> </w:t>
      </w:r>
      <w:r>
        <w:t>be</w:t>
      </w:r>
      <w:r>
        <w:rPr>
          <w:spacing w:val="-52"/>
        </w:rPr>
        <w:t xml:space="preserve"> </w:t>
      </w:r>
      <w:r>
        <w:t>exempted</w:t>
      </w:r>
      <w:r>
        <w:rPr>
          <w:spacing w:val="1"/>
        </w:rPr>
        <w:t xml:space="preserve"> </w:t>
      </w:r>
      <w:r>
        <w:t>from</w:t>
      </w:r>
      <w:r>
        <w:rPr>
          <w:spacing w:val="1"/>
        </w:rPr>
        <w:t xml:space="preserve"> </w:t>
      </w:r>
      <w:r>
        <w:t>paying</w:t>
      </w:r>
      <w:r>
        <w:rPr>
          <w:spacing w:val="1"/>
        </w:rPr>
        <w:t xml:space="preserve"> </w:t>
      </w:r>
      <w:r>
        <w:t>the</w:t>
      </w:r>
      <w:r>
        <w:rPr>
          <w:spacing w:val="1"/>
        </w:rPr>
        <w:t xml:space="preserve"> </w:t>
      </w:r>
      <w:r>
        <w:t>registration</w:t>
      </w:r>
      <w:r>
        <w:rPr>
          <w:spacing w:val="1"/>
        </w:rPr>
        <w:t xml:space="preserve"> </w:t>
      </w:r>
      <w:r>
        <w:t>fee</w:t>
      </w:r>
      <w:r>
        <w:rPr>
          <w:spacing w:val="1"/>
        </w:rPr>
        <w:t xml:space="preserve"> </w:t>
      </w:r>
      <w:r>
        <w:t>and</w:t>
      </w:r>
      <w:r>
        <w:rPr>
          <w:spacing w:val="1"/>
        </w:rPr>
        <w:t xml:space="preserve"> </w:t>
      </w:r>
      <w:r>
        <w:t>any</w:t>
      </w:r>
      <w:r>
        <w:rPr>
          <w:spacing w:val="1"/>
        </w:rPr>
        <w:t xml:space="preserve"> </w:t>
      </w:r>
      <w:r>
        <w:t>other</w:t>
      </w:r>
      <w:r>
        <w:rPr>
          <w:spacing w:val="1"/>
        </w:rPr>
        <w:t xml:space="preserve"> </w:t>
      </w:r>
      <w:r>
        <w:t>fees.</w:t>
      </w:r>
      <w:r>
        <w:rPr>
          <w:spacing w:val="1"/>
        </w:rPr>
        <w:t xml:space="preserve"> </w:t>
      </w:r>
      <w:r>
        <w:t>They</w:t>
      </w:r>
      <w:r>
        <w:rPr>
          <w:spacing w:val="1"/>
        </w:rPr>
        <w:t xml:space="preserve"> </w:t>
      </w:r>
      <w:r>
        <w:t>shall</w:t>
      </w:r>
      <w:r>
        <w:rPr>
          <w:spacing w:val="1"/>
        </w:rPr>
        <w:t xml:space="preserve"> </w:t>
      </w:r>
      <w:r>
        <w:t>be</w:t>
      </w:r>
      <w:r>
        <w:rPr>
          <w:spacing w:val="1"/>
        </w:rPr>
        <w:t xml:space="preserve"> </w:t>
      </w:r>
      <w:r>
        <w:t>called</w:t>
      </w:r>
      <w:r>
        <w:rPr>
          <w:spacing w:val="54"/>
        </w:rPr>
        <w:t xml:space="preserve"> </w:t>
      </w:r>
      <w:r>
        <w:t>invitee</w:t>
      </w:r>
      <w:r>
        <w:rPr>
          <w:spacing w:val="1"/>
        </w:rPr>
        <w:t xml:space="preserve"> </w:t>
      </w:r>
      <w:r>
        <w:t>delegates.</w:t>
      </w:r>
      <w:r>
        <w:rPr>
          <w:spacing w:val="1"/>
        </w:rPr>
        <w:t xml:space="preserve"> </w:t>
      </w:r>
      <w:r>
        <w:t>The Association</w:t>
      </w:r>
      <w:r>
        <w:rPr>
          <w:spacing w:val="1"/>
        </w:rPr>
        <w:t xml:space="preserve"> </w:t>
      </w:r>
      <w:r>
        <w:t>and/or the Organizing</w:t>
      </w:r>
      <w:r>
        <w:rPr>
          <w:spacing w:val="1"/>
        </w:rPr>
        <w:t xml:space="preserve"> </w:t>
      </w:r>
      <w:r>
        <w:t>Committee of</w:t>
      </w:r>
      <w:r>
        <w:rPr>
          <w:spacing w:val="1"/>
        </w:rPr>
        <w:t xml:space="preserve"> </w:t>
      </w:r>
      <w:r>
        <w:t>the conference</w:t>
      </w:r>
      <w:r>
        <w:rPr>
          <w:spacing w:val="54"/>
        </w:rPr>
        <w:t xml:space="preserve"> </w:t>
      </w:r>
      <w:r>
        <w:t>shall not be liable</w:t>
      </w:r>
      <w:r>
        <w:rPr>
          <w:spacing w:val="-52"/>
        </w:rPr>
        <w:t xml:space="preserve"> </w:t>
      </w:r>
      <w:r>
        <w:t>for any reimbursement of their expenses. The Organizing Committee of the conference may, at its</w:t>
      </w:r>
      <w:r>
        <w:rPr>
          <w:spacing w:val="1"/>
        </w:rPr>
        <w:t xml:space="preserve"> </w:t>
      </w:r>
      <w:r>
        <w:t>discretion,</w:t>
      </w:r>
      <w:r>
        <w:rPr>
          <w:spacing w:val="1"/>
        </w:rPr>
        <w:t xml:space="preserve"> </w:t>
      </w:r>
      <w:r>
        <w:t>shall</w:t>
      </w:r>
      <w:r>
        <w:rPr>
          <w:spacing w:val="1"/>
        </w:rPr>
        <w:t xml:space="preserve"> </w:t>
      </w:r>
      <w:r>
        <w:t>bear</w:t>
      </w:r>
      <w:r>
        <w:rPr>
          <w:spacing w:val="1"/>
        </w:rPr>
        <w:t xml:space="preserve"> </w:t>
      </w:r>
      <w:r>
        <w:t>the</w:t>
      </w:r>
      <w:r>
        <w:rPr>
          <w:spacing w:val="1"/>
        </w:rPr>
        <w:t xml:space="preserve"> </w:t>
      </w:r>
      <w:r>
        <w:t>travel</w:t>
      </w:r>
      <w:r>
        <w:rPr>
          <w:spacing w:val="1"/>
        </w:rPr>
        <w:t xml:space="preserve"> </w:t>
      </w:r>
      <w:r>
        <w:t>and</w:t>
      </w:r>
      <w:r>
        <w:rPr>
          <w:spacing w:val="1"/>
        </w:rPr>
        <w:t xml:space="preserve"> </w:t>
      </w:r>
      <w:r>
        <w:t>accommodation</w:t>
      </w:r>
      <w:r>
        <w:rPr>
          <w:spacing w:val="1"/>
        </w:rPr>
        <w:t xml:space="preserve"> </w:t>
      </w:r>
      <w:r>
        <w:t>expenses</w:t>
      </w:r>
      <w:r>
        <w:rPr>
          <w:spacing w:val="1"/>
        </w:rPr>
        <w:t xml:space="preserve"> </w:t>
      </w:r>
      <w:r>
        <w:t>of</w:t>
      </w:r>
      <w:r>
        <w:rPr>
          <w:spacing w:val="1"/>
        </w:rPr>
        <w:t xml:space="preserve"> </w:t>
      </w:r>
      <w:r>
        <w:t>the</w:t>
      </w:r>
      <w:r>
        <w:rPr>
          <w:spacing w:val="1"/>
        </w:rPr>
        <w:t xml:space="preserve"> </w:t>
      </w:r>
      <w:r>
        <w:t>outgoing</w:t>
      </w:r>
      <w:r>
        <w:rPr>
          <w:spacing w:val="1"/>
        </w:rPr>
        <w:t xml:space="preserve"> </w:t>
      </w:r>
      <w:r>
        <w:t>and</w:t>
      </w:r>
      <w:r>
        <w:rPr>
          <w:spacing w:val="1"/>
        </w:rPr>
        <w:t xml:space="preserve"> </w:t>
      </w:r>
      <w:r>
        <w:t>incoming</w:t>
      </w:r>
      <w:r>
        <w:rPr>
          <w:spacing w:val="1"/>
        </w:rPr>
        <w:t xml:space="preserve"> </w:t>
      </w:r>
      <w:r>
        <w:t>Presidents,</w:t>
      </w:r>
      <w:r>
        <w:rPr>
          <w:spacing w:val="-3"/>
        </w:rPr>
        <w:t xml:space="preserve"> </w:t>
      </w:r>
      <w:r>
        <w:t>the Honorary</w:t>
      </w:r>
      <w:r>
        <w:rPr>
          <w:spacing w:val="-3"/>
        </w:rPr>
        <w:t xml:space="preserve"> </w:t>
      </w:r>
      <w:r>
        <w:t>Secretary</w:t>
      </w:r>
      <w:r>
        <w:rPr>
          <w:spacing w:val="51"/>
        </w:rPr>
        <w:t xml:space="preserve"> </w:t>
      </w:r>
      <w:r>
        <w:t>General</w:t>
      </w:r>
      <w:r>
        <w:rPr>
          <w:spacing w:val="-3"/>
        </w:rPr>
        <w:t xml:space="preserve"> </w:t>
      </w:r>
      <w:r>
        <w:t>and the</w:t>
      </w:r>
      <w:r>
        <w:rPr>
          <w:spacing w:val="1"/>
        </w:rPr>
        <w:t xml:space="preserve"> </w:t>
      </w:r>
      <w:r>
        <w:t>Honorary</w:t>
      </w:r>
      <w:r>
        <w:rPr>
          <w:spacing w:val="-3"/>
        </w:rPr>
        <w:t xml:space="preserve"> </w:t>
      </w:r>
      <w:r>
        <w:t>Treasurer of IADVL.</w:t>
      </w:r>
    </w:p>
    <w:p w14:paraId="1DCBEAB2" w14:textId="77777777" w:rsidR="009E5804" w:rsidRDefault="009E5804">
      <w:pPr>
        <w:pStyle w:val="BodyText"/>
        <w:spacing w:before="11"/>
        <w:ind w:left="0"/>
        <w:rPr>
          <w:sz w:val="23"/>
        </w:rPr>
      </w:pPr>
    </w:p>
    <w:p w14:paraId="32F7619E" w14:textId="77777777" w:rsidR="009E5804" w:rsidRDefault="001079BB">
      <w:pPr>
        <w:pStyle w:val="Heading1"/>
        <w:numPr>
          <w:ilvl w:val="0"/>
          <w:numId w:val="99"/>
        </w:numPr>
        <w:tabs>
          <w:tab w:val="left" w:pos="356"/>
        </w:tabs>
        <w:ind w:left="355" w:hanging="244"/>
        <w:jc w:val="both"/>
      </w:pPr>
      <w:r>
        <w:t>PRESIDENT</w:t>
      </w:r>
      <w:r>
        <w:rPr>
          <w:spacing w:val="-2"/>
        </w:rPr>
        <w:t xml:space="preserve"> </w:t>
      </w:r>
      <w:r>
        <w:t>AND</w:t>
      </w:r>
      <w:r>
        <w:rPr>
          <w:spacing w:val="-4"/>
        </w:rPr>
        <w:t xml:space="preserve"> </w:t>
      </w:r>
      <w:r>
        <w:t>SECRETARY</w:t>
      </w:r>
      <w:r>
        <w:rPr>
          <w:spacing w:val="-3"/>
        </w:rPr>
        <w:t xml:space="preserve"> </w:t>
      </w:r>
      <w:r>
        <w:t>OF</w:t>
      </w:r>
      <w:r>
        <w:rPr>
          <w:spacing w:val="-4"/>
        </w:rPr>
        <w:t xml:space="preserve"> </w:t>
      </w:r>
      <w:r>
        <w:t>THE</w:t>
      </w:r>
      <w:r>
        <w:rPr>
          <w:spacing w:val="-1"/>
        </w:rPr>
        <w:t xml:space="preserve"> </w:t>
      </w:r>
      <w:r>
        <w:t>CONFERENCE</w:t>
      </w:r>
    </w:p>
    <w:p w14:paraId="5768B1A7" w14:textId="77777777" w:rsidR="009E5804" w:rsidRDefault="001079BB">
      <w:pPr>
        <w:pStyle w:val="ListParagraph"/>
        <w:numPr>
          <w:ilvl w:val="0"/>
          <w:numId w:val="90"/>
        </w:numPr>
        <w:tabs>
          <w:tab w:val="left" w:pos="541"/>
        </w:tabs>
        <w:spacing w:before="2"/>
        <w:ind w:right="122" w:firstLine="0"/>
        <w:jc w:val="both"/>
        <w:rPr>
          <w:sz w:val="24"/>
        </w:rPr>
      </w:pPr>
      <w:r>
        <w:rPr>
          <w:sz w:val="24"/>
        </w:rPr>
        <w:t>The President Elect of the Association for the previous year who shall be the President of the</w:t>
      </w:r>
      <w:r>
        <w:rPr>
          <w:spacing w:val="1"/>
          <w:sz w:val="24"/>
        </w:rPr>
        <w:t xml:space="preserve"> </w:t>
      </w:r>
      <w:r>
        <w:rPr>
          <w:sz w:val="24"/>
        </w:rPr>
        <w:t>conference-shall</w:t>
      </w:r>
      <w:r>
        <w:rPr>
          <w:spacing w:val="1"/>
          <w:sz w:val="24"/>
        </w:rPr>
        <w:t xml:space="preserve"> </w:t>
      </w:r>
      <w:r>
        <w:rPr>
          <w:sz w:val="24"/>
        </w:rPr>
        <w:t>be</w:t>
      </w:r>
      <w:r>
        <w:rPr>
          <w:spacing w:val="1"/>
          <w:sz w:val="24"/>
        </w:rPr>
        <w:t xml:space="preserve"> </w:t>
      </w:r>
      <w:r>
        <w:rPr>
          <w:sz w:val="24"/>
        </w:rPr>
        <w:t>shown</w:t>
      </w:r>
      <w:r>
        <w:rPr>
          <w:spacing w:val="1"/>
          <w:sz w:val="24"/>
        </w:rPr>
        <w:t xml:space="preserve"> </w:t>
      </w:r>
      <w:r>
        <w:rPr>
          <w:sz w:val="24"/>
        </w:rPr>
        <w:t>in</w:t>
      </w:r>
      <w:r>
        <w:rPr>
          <w:spacing w:val="1"/>
          <w:sz w:val="24"/>
        </w:rPr>
        <w:t xml:space="preserve"> </w:t>
      </w:r>
      <w:r>
        <w:rPr>
          <w:sz w:val="24"/>
        </w:rPr>
        <w:t>all</w:t>
      </w:r>
      <w:r>
        <w:rPr>
          <w:spacing w:val="1"/>
          <w:sz w:val="24"/>
        </w:rPr>
        <w:t xml:space="preserve"> </w:t>
      </w:r>
      <w:r>
        <w:rPr>
          <w:sz w:val="24"/>
        </w:rPr>
        <w:t>publications</w:t>
      </w:r>
      <w:r>
        <w:rPr>
          <w:spacing w:val="1"/>
          <w:sz w:val="24"/>
        </w:rPr>
        <w:t xml:space="preserve"> </w:t>
      </w:r>
      <w:r>
        <w:rPr>
          <w:sz w:val="24"/>
        </w:rPr>
        <w:t>as</w:t>
      </w:r>
      <w:r>
        <w:rPr>
          <w:spacing w:val="1"/>
          <w:sz w:val="24"/>
        </w:rPr>
        <w:t xml:space="preserve"> </w:t>
      </w:r>
      <w:r>
        <w:rPr>
          <w:sz w:val="24"/>
        </w:rPr>
        <w:t>Congress</w:t>
      </w:r>
      <w:r>
        <w:rPr>
          <w:spacing w:val="1"/>
          <w:sz w:val="24"/>
        </w:rPr>
        <w:t xml:space="preserve"> </w:t>
      </w:r>
      <w:r>
        <w:rPr>
          <w:sz w:val="24"/>
        </w:rPr>
        <w:t>President</w:t>
      </w:r>
      <w:r>
        <w:rPr>
          <w:spacing w:val="1"/>
          <w:sz w:val="24"/>
        </w:rPr>
        <w:t xml:space="preserve"> </w:t>
      </w:r>
      <w:r>
        <w:rPr>
          <w:sz w:val="24"/>
        </w:rPr>
        <w:t>and</w:t>
      </w:r>
      <w:r>
        <w:rPr>
          <w:spacing w:val="1"/>
          <w:sz w:val="24"/>
        </w:rPr>
        <w:t xml:space="preserve"> </w:t>
      </w:r>
      <w:r>
        <w:rPr>
          <w:sz w:val="24"/>
        </w:rPr>
        <w:t>shall</w:t>
      </w:r>
      <w:r>
        <w:rPr>
          <w:spacing w:val="54"/>
          <w:sz w:val="24"/>
        </w:rPr>
        <w:t xml:space="preserve"> </w:t>
      </w:r>
      <w:r>
        <w:rPr>
          <w:sz w:val="24"/>
        </w:rPr>
        <w:t>deliver</w:t>
      </w:r>
      <w:r>
        <w:rPr>
          <w:spacing w:val="54"/>
          <w:sz w:val="24"/>
        </w:rPr>
        <w:t xml:space="preserve"> </w:t>
      </w:r>
      <w:r>
        <w:rPr>
          <w:sz w:val="24"/>
        </w:rPr>
        <w:t>the</w:t>
      </w:r>
      <w:r>
        <w:rPr>
          <w:spacing w:val="1"/>
          <w:sz w:val="24"/>
        </w:rPr>
        <w:t xml:space="preserve"> </w:t>
      </w:r>
      <w:r>
        <w:rPr>
          <w:sz w:val="24"/>
        </w:rPr>
        <w:t>Presidential address on the day of inauguration after assuming office for the year from the first day</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conference.</w:t>
      </w:r>
    </w:p>
    <w:p w14:paraId="667449E7" w14:textId="77777777" w:rsidR="009E5804" w:rsidRDefault="001079BB">
      <w:pPr>
        <w:pStyle w:val="ListParagraph"/>
        <w:numPr>
          <w:ilvl w:val="0"/>
          <w:numId w:val="90"/>
        </w:numPr>
        <w:tabs>
          <w:tab w:val="left" w:pos="541"/>
        </w:tabs>
        <w:ind w:right="120" w:firstLine="0"/>
        <w:jc w:val="both"/>
        <w:rPr>
          <w:sz w:val="24"/>
        </w:rPr>
      </w:pPr>
      <w:r>
        <w:rPr>
          <w:sz w:val="24"/>
        </w:rPr>
        <w:t>The Honorary   Secretary General for the current year of the Association shall be the Secretary</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conference</w:t>
      </w:r>
      <w:r>
        <w:rPr>
          <w:spacing w:val="1"/>
          <w:sz w:val="24"/>
        </w:rPr>
        <w:t xml:space="preserve"> </w:t>
      </w:r>
      <w:r>
        <w:rPr>
          <w:sz w:val="24"/>
        </w:rPr>
        <w:t>and shall be</w:t>
      </w:r>
      <w:r>
        <w:rPr>
          <w:spacing w:val="-2"/>
          <w:sz w:val="24"/>
        </w:rPr>
        <w:t xml:space="preserve"> </w:t>
      </w:r>
      <w:r>
        <w:rPr>
          <w:sz w:val="24"/>
        </w:rPr>
        <w:t>known</w:t>
      </w:r>
      <w:r>
        <w:rPr>
          <w:spacing w:val="1"/>
          <w:sz w:val="24"/>
        </w:rPr>
        <w:t xml:space="preserve"> </w:t>
      </w:r>
      <w:r>
        <w:rPr>
          <w:sz w:val="24"/>
        </w:rPr>
        <w:t>as</w:t>
      </w:r>
      <w:r>
        <w:rPr>
          <w:spacing w:val="-3"/>
          <w:sz w:val="24"/>
        </w:rPr>
        <w:t xml:space="preserve"> </w:t>
      </w:r>
      <w:r>
        <w:rPr>
          <w:sz w:val="24"/>
        </w:rPr>
        <w:t>Congress</w:t>
      </w:r>
      <w:r>
        <w:rPr>
          <w:spacing w:val="-2"/>
          <w:sz w:val="24"/>
        </w:rPr>
        <w:t xml:space="preserve"> </w:t>
      </w:r>
      <w:r>
        <w:rPr>
          <w:sz w:val="24"/>
        </w:rPr>
        <w:t>Secretary.</w:t>
      </w:r>
    </w:p>
    <w:p w14:paraId="164414E3" w14:textId="77777777" w:rsidR="009E5804" w:rsidRDefault="001079BB">
      <w:pPr>
        <w:pStyle w:val="ListParagraph"/>
        <w:numPr>
          <w:ilvl w:val="0"/>
          <w:numId w:val="90"/>
        </w:numPr>
        <w:tabs>
          <w:tab w:val="left" w:pos="541"/>
        </w:tabs>
        <w:ind w:right="120" w:firstLine="0"/>
        <w:jc w:val="both"/>
        <w:rPr>
          <w:sz w:val="24"/>
        </w:rPr>
      </w:pPr>
      <w:r>
        <w:rPr>
          <w:sz w:val="24"/>
        </w:rPr>
        <w:t>Academy chair and convener are scientific coordinators for DERMACON and their names shall</w:t>
      </w:r>
      <w:r>
        <w:rPr>
          <w:spacing w:val="1"/>
          <w:sz w:val="24"/>
        </w:rPr>
        <w:t xml:space="preserve"> </w:t>
      </w:r>
      <w:r>
        <w:rPr>
          <w:sz w:val="24"/>
        </w:rPr>
        <w:t>be shown as such in all publications as National IADVL Coordinator for DERMACON: Immediate Past</w:t>
      </w:r>
      <w:r>
        <w:rPr>
          <w:spacing w:val="1"/>
          <w:sz w:val="24"/>
        </w:rPr>
        <w:t xml:space="preserve"> </w:t>
      </w:r>
      <w:r>
        <w:rPr>
          <w:sz w:val="24"/>
        </w:rPr>
        <w:t>President will be IADVL coordinator for the conference. Three-monthly progress report shall be</w:t>
      </w:r>
      <w:r>
        <w:rPr>
          <w:spacing w:val="1"/>
          <w:sz w:val="24"/>
        </w:rPr>
        <w:t xml:space="preserve"> </w:t>
      </w:r>
      <w:r>
        <w:rPr>
          <w:sz w:val="24"/>
        </w:rPr>
        <w:t>forwarded by organizing secretary of the conference to the coordinator who in turn shall keep the</w:t>
      </w:r>
      <w:r>
        <w:rPr>
          <w:spacing w:val="1"/>
          <w:sz w:val="24"/>
        </w:rPr>
        <w:t xml:space="preserve"> </w:t>
      </w:r>
      <w:r>
        <w:rPr>
          <w:sz w:val="24"/>
        </w:rPr>
        <w:t>national</w:t>
      </w:r>
      <w:r>
        <w:rPr>
          <w:spacing w:val="-3"/>
          <w:sz w:val="24"/>
        </w:rPr>
        <w:t xml:space="preserve"> </w:t>
      </w:r>
      <w:r>
        <w:rPr>
          <w:sz w:val="24"/>
        </w:rPr>
        <w:t>body updated.</w:t>
      </w:r>
    </w:p>
    <w:p w14:paraId="4CE20681" w14:textId="77777777" w:rsidR="009E5804" w:rsidRDefault="009E5804">
      <w:pPr>
        <w:pStyle w:val="BodyText"/>
        <w:spacing w:before="11"/>
        <w:ind w:left="0"/>
        <w:rPr>
          <w:sz w:val="23"/>
        </w:rPr>
      </w:pPr>
    </w:p>
    <w:p w14:paraId="16206BFE" w14:textId="77777777" w:rsidR="009E5804" w:rsidRDefault="001079BB">
      <w:pPr>
        <w:pStyle w:val="Heading1"/>
        <w:numPr>
          <w:ilvl w:val="0"/>
          <w:numId w:val="99"/>
        </w:numPr>
        <w:tabs>
          <w:tab w:val="left" w:pos="355"/>
        </w:tabs>
        <w:ind w:hanging="243"/>
        <w:jc w:val="both"/>
      </w:pPr>
      <w:r>
        <w:t>PROGRAM</w:t>
      </w:r>
      <w:r>
        <w:rPr>
          <w:spacing w:val="-6"/>
        </w:rPr>
        <w:t xml:space="preserve"> </w:t>
      </w:r>
      <w:r>
        <w:t>OF</w:t>
      </w:r>
      <w:r>
        <w:rPr>
          <w:spacing w:val="-4"/>
        </w:rPr>
        <w:t xml:space="preserve"> </w:t>
      </w:r>
      <w:r>
        <w:t>THE</w:t>
      </w:r>
      <w:r>
        <w:rPr>
          <w:spacing w:val="1"/>
        </w:rPr>
        <w:t xml:space="preserve"> </w:t>
      </w:r>
      <w:r>
        <w:t>DERMACON</w:t>
      </w:r>
    </w:p>
    <w:p w14:paraId="74DB9CAD" w14:textId="77777777" w:rsidR="009E5804" w:rsidRDefault="001079BB">
      <w:pPr>
        <w:pStyle w:val="ListParagraph"/>
        <w:numPr>
          <w:ilvl w:val="0"/>
          <w:numId w:val="89"/>
        </w:numPr>
        <w:tabs>
          <w:tab w:val="left" w:pos="541"/>
        </w:tabs>
        <w:ind w:hanging="429"/>
        <w:jc w:val="both"/>
        <w:rPr>
          <w:sz w:val="24"/>
        </w:rPr>
      </w:pPr>
      <w:r>
        <w:rPr>
          <w:sz w:val="24"/>
        </w:rPr>
        <w:t>Inauguration</w:t>
      </w:r>
    </w:p>
    <w:p w14:paraId="28169BE6" w14:textId="77777777" w:rsidR="009E5804" w:rsidRDefault="001079BB">
      <w:pPr>
        <w:pStyle w:val="BodyText"/>
        <w:spacing w:before="2"/>
        <w:ind w:left="112" w:right="123"/>
        <w:jc w:val="both"/>
      </w:pPr>
      <w:r>
        <w:t>The Organizing Secretary of the DERMACON in consultation with the Honorary Secretary General,</w:t>
      </w:r>
      <w:r>
        <w:rPr>
          <w:spacing w:val="1"/>
        </w:rPr>
        <w:t xml:space="preserve"> </w:t>
      </w:r>
      <w:r>
        <w:t>Honorary Treasurer, the President for the year and the Immediate Past President shall decide the</w:t>
      </w:r>
      <w:r>
        <w:rPr>
          <w:spacing w:val="1"/>
        </w:rPr>
        <w:t xml:space="preserve"> </w:t>
      </w:r>
      <w:r>
        <w:t>inaugural program and discuss regarding the Chief Guest. It is emphasized that the President of</w:t>
      </w:r>
      <w:r>
        <w:rPr>
          <w:spacing w:val="1"/>
        </w:rPr>
        <w:t xml:space="preserve"> </w:t>
      </w:r>
      <w:r>
        <w:t>IADVL is the highest dignitary and his or her status shall be maintained in all possible manner and</w:t>
      </w:r>
      <w:r>
        <w:rPr>
          <w:spacing w:val="1"/>
        </w:rPr>
        <w:t xml:space="preserve"> </w:t>
      </w:r>
      <w:r>
        <w:t>the Presidential speech would not be curtailed under any circumstances. The outgoing President</w:t>
      </w:r>
      <w:r>
        <w:rPr>
          <w:spacing w:val="1"/>
        </w:rPr>
        <w:t xml:space="preserve"> </w:t>
      </w:r>
      <w:r>
        <w:t>shall hand over the charge to the incoming President by garlanding him with the specially designed</w:t>
      </w:r>
      <w:r>
        <w:rPr>
          <w:spacing w:val="1"/>
        </w:rPr>
        <w:t xml:space="preserve"> </w:t>
      </w:r>
      <w:r>
        <w:t>IADVL</w:t>
      </w:r>
      <w:r>
        <w:rPr>
          <w:spacing w:val="1"/>
        </w:rPr>
        <w:t xml:space="preserve"> </w:t>
      </w:r>
      <w:r>
        <w:t>emblem</w:t>
      </w:r>
      <w:r>
        <w:rPr>
          <w:spacing w:val="1"/>
        </w:rPr>
        <w:t xml:space="preserve"> </w:t>
      </w:r>
      <w:r>
        <w:t>at</w:t>
      </w:r>
      <w:r>
        <w:rPr>
          <w:spacing w:val="1"/>
        </w:rPr>
        <w:t xml:space="preserve"> </w:t>
      </w:r>
      <w:r>
        <w:t>the</w:t>
      </w:r>
      <w:r>
        <w:rPr>
          <w:spacing w:val="1"/>
        </w:rPr>
        <w:t xml:space="preserve"> </w:t>
      </w:r>
      <w:r>
        <w:t>inauguration.</w:t>
      </w:r>
      <w:r>
        <w:rPr>
          <w:spacing w:val="1"/>
        </w:rPr>
        <w:t xml:space="preserve"> </w:t>
      </w:r>
      <w:r>
        <w:t>The</w:t>
      </w:r>
      <w:r>
        <w:rPr>
          <w:spacing w:val="1"/>
        </w:rPr>
        <w:t xml:space="preserve"> </w:t>
      </w:r>
      <w:r>
        <w:t>outgoing</w:t>
      </w:r>
      <w:r>
        <w:rPr>
          <w:spacing w:val="1"/>
        </w:rPr>
        <w:t xml:space="preserve"> </w:t>
      </w:r>
      <w:r>
        <w:t>President</w:t>
      </w:r>
      <w:r>
        <w:rPr>
          <w:spacing w:val="1"/>
        </w:rPr>
        <w:t xml:space="preserve"> </w:t>
      </w:r>
      <w:r>
        <w:t>and</w:t>
      </w:r>
      <w:r>
        <w:rPr>
          <w:spacing w:val="1"/>
        </w:rPr>
        <w:t xml:space="preserve"> </w:t>
      </w:r>
      <w:r>
        <w:t>other</w:t>
      </w:r>
      <w:r>
        <w:rPr>
          <w:spacing w:val="1"/>
        </w:rPr>
        <w:t xml:space="preserve"> </w:t>
      </w:r>
      <w:r>
        <w:t>office</w:t>
      </w:r>
      <w:r>
        <w:rPr>
          <w:spacing w:val="1"/>
        </w:rPr>
        <w:t xml:space="preserve"> </w:t>
      </w:r>
      <w:r>
        <w:t>bearers</w:t>
      </w:r>
      <w:r>
        <w:rPr>
          <w:spacing w:val="1"/>
        </w:rPr>
        <w:t xml:space="preserve"> </w:t>
      </w:r>
      <w:r>
        <w:t>may</w:t>
      </w:r>
      <w:r>
        <w:rPr>
          <w:spacing w:val="1"/>
        </w:rPr>
        <w:t xml:space="preserve"> </w:t>
      </w:r>
      <w:r>
        <w:t>be</w:t>
      </w:r>
      <w:r>
        <w:rPr>
          <w:spacing w:val="1"/>
        </w:rPr>
        <w:t xml:space="preserve"> </w:t>
      </w:r>
      <w:r>
        <w:t>felicitated</w:t>
      </w:r>
      <w:r>
        <w:rPr>
          <w:spacing w:val="-1"/>
        </w:rPr>
        <w:t xml:space="preserve"> </w:t>
      </w:r>
      <w:r>
        <w:t>at</w:t>
      </w:r>
      <w:r>
        <w:rPr>
          <w:spacing w:val="-1"/>
        </w:rPr>
        <w:t xml:space="preserve"> </w:t>
      </w:r>
      <w:r>
        <w:t>the</w:t>
      </w:r>
      <w:r>
        <w:rPr>
          <w:spacing w:val="1"/>
        </w:rPr>
        <w:t xml:space="preserve"> </w:t>
      </w:r>
      <w:r>
        <w:t>inaugural function.</w:t>
      </w:r>
    </w:p>
    <w:p w14:paraId="0667948F" w14:textId="77777777" w:rsidR="009E5804" w:rsidRDefault="001079BB">
      <w:pPr>
        <w:pStyle w:val="ListParagraph"/>
        <w:numPr>
          <w:ilvl w:val="0"/>
          <w:numId w:val="89"/>
        </w:numPr>
        <w:tabs>
          <w:tab w:val="left" w:pos="541"/>
        </w:tabs>
        <w:spacing w:line="292" w:lineRule="exact"/>
        <w:ind w:hanging="429"/>
        <w:jc w:val="both"/>
        <w:rPr>
          <w:sz w:val="24"/>
        </w:rPr>
      </w:pPr>
      <w:r>
        <w:rPr>
          <w:sz w:val="24"/>
        </w:rPr>
        <w:t>Scientific</w:t>
      </w:r>
      <w:r>
        <w:rPr>
          <w:spacing w:val="-4"/>
          <w:sz w:val="24"/>
        </w:rPr>
        <w:t xml:space="preserve"> </w:t>
      </w:r>
      <w:r>
        <w:rPr>
          <w:sz w:val="24"/>
        </w:rPr>
        <w:t>sessions,</w:t>
      </w:r>
      <w:r>
        <w:rPr>
          <w:spacing w:val="-5"/>
          <w:sz w:val="24"/>
        </w:rPr>
        <w:t xml:space="preserve"> </w:t>
      </w:r>
      <w:r>
        <w:rPr>
          <w:sz w:val="24"/>
        </w:rPr>
        <w:t>workshops,</w:t>
      </w:r>
      <w:r>
        <w:rPr>
          <w:spacing w:val="-4"/>
          <w:sz w:val="24"/>
        </w:rPr>
        <w:t xml:space="preserve"> </w:t>
      </w:r>
      <w:r>
        <w:rPr>
          <w:sz w:val="24"/>
        </w:rPr>
        <w:t>seminars,</w:t>
      </w:r>
      <w:r>
        <w:rPr>
          <w:spacing w:val="-6"/>
          <w:sz w:val="24"/>
        </w:rPr>
        <w:t xml:space="preserve"> </w:t>
      </w:r>
      <w:r>
        <w:rPr>
          <w:sz w:val="24"/>
        </w:rPr>
        <w:t>etc.</w:t>
      </w:r>
    </w:p>
    <w:p w14:paraId="4EBAE8CC" w14:textId="77777777" w:rsidR="009E5804" w:rsidRDefault="001079BB">
      <w:pPr>
        <w:pStyle w:val="ListParagraph"/>
        <w:numPr>
          <w:ilvl w:val="0"/>
          <w:numId w:val="88"/>
        </w:numPr>
        <w:tabs>
          <w:tab w:val="left" w:pos="541"/>
        </w:tabs>
        <w:ind w:right="125" w:firstLine="0"/>
        <w:jc w:val="both"/>
        <w:rPr>
          <w:sz w:val="24"/>
        </w:rPr>
      </w:pPr>
      <w:r>
        <w:rPr>
          <w:sz w:val="24"/>
        </w:rPr>
        <w:t>The organizers of the conference shall extend all necessary help in conducting the various</w:t>
      </w:r>
      <w:r>
        <w:rPr>
          <w:spacing w:val="1"/>
          <w:sz w:val="24"/>
        </w:rPr>
        <w:t xml:space="preserve"> </w:t>
      </w:r>
      <w:r>
        <w:rPr>
          <w:sz w:val="24"/>
        </w:rPr>
        <w:t>scientific</w:t>
      </w:r>
      <w:r>
        <w:rPr>
          <w:spacing w:val="-4"/>
          <w:sz w:val="24"/>
        </w:rPr>
        <w:t xml:space="preserve"> </w:t>
      </w:r>
      <w:r>
        <w:rPr>
          <w:sz w:val="24"/>
        </w:rPr>
        <w:t>programs.</w:t>
      </w:r>
    </w:p>
    <w:p w14:paraId="7381B272" w14:textId="77777777" w:rsidR="009E5804" w:rsidRDefault="001079BB">
      <w:pPr>
        <w:pStyle w:val="ListParagraph"/>
        <w:numPr>
          <w:ilvl w:val="0"/>
          <w:numId w:val="88"/>
        </w:numPr>
        <w:tabs>
          <w:tab w:val="left" w:pos="541"/>
        </w:tabs>
        <w:ind w:right="120" w:firstLine="0"/>
        <w:jc w:val="both"/>
        <w:rPr>
          <w:sz w:val="24"/>
        </w:rPr>
      </w:pPr>
      <w:r>
        <w:rPr>
          <w:sz w:val="24"/>
        </w:rPr>
        <w:t>Donations for orations, awards and prizes will be accepted from members and others. The</w:t>
      </w:r>
      <w:r>
        <w:rPr>
          <w:spacing w:val="1"/>
          <w:sz w:val="24"/>
        </w:rPr>
        <w:t xml:space="preserve"> </w:t>
      </w:r>
      <w:r>
        <w:rPr>
          <w:sz w:val="24"/>
        </w:rPr>
        <w:t>entire amount will be kept by the Hon. Secretary General in a fixed deposit. Out of the interest, 70%</w:t>
      </w:r>
      <w:r>
        <w:rPr>
          <w:spacing w:val="-52"/>
          <w:sz w:val="24"/>
        </w:rPr>
        <w:t xml:space="preserve"> </w:t>
      </w:r>
      <w:r>
        <w:rPr>
          <w:sz w:val="24"/>
        </w:rPr>
        <w:t>will be utilized for mementoes and the remaining 30% shall be retained by the Association and</w:t>
      </w:r>
      <w:r>
        <w:rPr>
          <w:spacing w:val="1"/>
          <w:sz w:val="24"/>
        </w:rPr>
        <w:t xml:space="preserve"> </w:t>
      </w:r>
      <w:r>
        <w:rPr>
          <w:sz w:val="24"/>
        </w:rPr>
        <w:t>added to the fixed deposit. The donation money for a prize, from the members shall be a minimum</w:t>
      </w:r>
      <w:r>
        <w:rPr>
          <w:spacing w:val="1"/>
          <w:sz w:val="24"/>
        </w:rPr>
        <w:t xml:space="preserve"> </w:t>
      </w:r>
      <w:r>
        <w:rPr>
          <w:sz w:val="24"/>
        </w:rPr>
        <w:t>of Rs. 2,00,000 and from others Rs. 10,00,000. It is to be reviewed after 5 years. Every award should</w:t>
      </w:r>
      <w:r>
        <w:rPr>
          <w:spacing w:val="1"/>
          <w:sz w:val="24"/>
        </w:rPr>
        <w:t xml:space="preserve"> </w:t>
      </w:r>
      <w:r>
        <w:rPr>
          <w:sz w:val="24"/>
        </w:rPr>
        <w:t>be</w:t>
      </w:r>
      <w:r>
        <w:rPr>
          <w:spacing w:val="-2"/>
          <w:sz w:val="24"/>
        </w:rPr>
        <w:t xml:space="preserve"> </w:t>
      </w:r>
      <w:r>
        <w:rPr>
          <w:sz w:val="24"/>
        </w:rPr>
        <w:t>for a</w:t>
      </w:r>
      <w:r>
        <w:rPr>
          <w:spacing w:val="-3"/>
          <w:sz w:val="24"/>
        </w:rPr>
        <w:t xml:space="preserve"> </w:t>
      </w:r>
      <w:r>
        <w:rPr>
          <w:sz w:val="24"/>
        </w:rPr>
        <w:t>limited period; awards</w:t>
      </w:r>
      <w:r>
        <w:rPr>
          <w:spacing w:val="-3"/>
          <w:sz w:val="24"/>
        </w:rPr>
        <w:t xml:space="preserve"> </w:t>
      </w:r>
      <w:r>
        <w:rPr>
          <w:sz w:val="24"/>
        </w:rPr>
        <w:t>existing</w:t>
      </w:r>
      <w:r>
        <w:rPr>
          <w:spacing w:val="-2"/>
          <w:sz w:val="24"/>
        </w:rPr>
        <w:t xml:space="preserve"> </w:t>
      </w:r>
      <w:r>
        <w:rPr>
          <w:sz w:val="24"/>
        </w:rPr>
        <w:t>for more</w:t>
      </w:r>
      <w:r>
        <w:rPr>
          <w:spacing w:val="-2"/>
          <w:sz w:val="24"/>
        </w:rPr>
        <w:t xml:space="preserve"> </w:t>
      </w:r>
      <w:r>
        <w:rPr>
          <w:sz w:val="24"/>
        </w:rPr>
        <w:t>than</w:t>
      </w:r>
      <w:r>
        <w:rPr>
          <w:spacing w:val="-1"/>
          <w:sz w:val="24"/>
        </w:rPr>
        <w:t xml:space="preserve"> </w:t>
      </w:r>
      <w:r>
        <w:rPr>
          <w:sz w:val="24"/>
        </w:rPr>
        <w:t>20 years</w:t>
      </w:r>
      <w:r>
        <w:rPr>
          <w:spacing w:val="-1"/>
          <w:sz w:val="24"/>
        </w:rPr>
        <w:t xml:space="preserve"> </w:t>
      </w:r>
      <w:r>
        <w:rPr>
          <w:sz w:val="24"/>
        </w:rPr>
        <w:t>need</w:t>
      </w:r>
      <w:r>
        <w:rPr>
          <w:spacing w:val="-1"/>
          <w:sz w:val="24"/>
        </w:rPr>
        <w:t xml:space="preserve"> </w:t>
      </w:r>
      <w:r>
        <w:rPr>
          <w:sz w:val="24"/>
        </w:rPr>
        <w:t>to</w:t>
      </w:r>
      <w:r>
        <w:rPr>
          <w:spacing w:val="-3"/>
          <w:sz w:val="24"/>
        </w:rPr>
        <w:t xml:space="preserve"> </w:t>
      </w:r>
      <w:r>
        <w:rPr>
          <w:sz w:val="24"/>
        </w:rPr>
        <w:t>be</w:t>
      </w:r>
      <w:r>
        <w:rPr>
          <w:spacing w:val="-2"/>
          <w:sz w:val="24"/>
        </w:rPr>
        <w:t xml:space="preserve"> </w:t>
      </w:r>
      <w:r>
        <w:rPr>
          <w:sz w:val="24"/>
        </w:rPr>
        <w:t>reconsidered.</w:t>
      </w:r>
    </w:p>
    <w:p w14:paraId="51A7C589" w14:textId="77777777" w:rsidR="009E5804" w:rsidRDefault="001079BB">
      <w:pPr>
        <w:pStyle w:val="ListParagraph"/>
        <w:numPr>
          <w:ilvl w:val="0"/>
          <w:numId w:val="88"/>
        </w:numPr>
        <w:tabs>
          <w:tab w:val="left" w:pos="541"/>
        </w:tabs>
        <w:spacing w:before="1"/>
        <w:ind w:right="118" w:firstLine="0"/>
        <w:jc w:val="both"/>
        <w:rPr>
          <w:sz w:val="24"/>
        </w:rPr>
      </w:pPr>
      <w:r>
        <w:rPr>
          <w:sz w:val="24"/>
        </w:rPr>
        <w:t>Dermatology related associations recognized as “sister societies” based on criteria such as the</w:t>
      </w:r>
      <w:r>
        <w:rPr>
          <w:spacing w:val="1"/>
          <w:sz w:val="24"/>
        </w:rPr>
        <w:t xml:space="preserve"> </w:t>
      </w:r>
      <w:r>
        <w:rPr>
          <w:sz w:val="24"/>
        </w:rPr>
        <w:t>number of members, background of the executive committee members, transparency of accounts</w:t>
      </w:r>
      <w:r>
        <w:rPr>
          <w:spacing w:val="1"/>
          <w:sz w:val="24"/>
        </w:rPr>
        <w:t xml:space="preserve"> </w:t>
      </w:r>
      <w:r>
        <w:rPr>
          <w:sz w:val="24"/>
        </w:rPr>
        <w:t>(audited</w:t>
      </w:r>
      <w:r>
        <w:rPr>
          <w:spacing w:val="1"/>
          <w:sz w:val="24"/>
        </w:rPr>
        <w:t xml:space="preserve"> </w:t>
      </w:r>
      <w:r>
        <w:rPr>
          <w:sz w:val="24"/>
        </w:rPr>
        <w:t>accounts</w:t>
      </w:r>
      <w:r>
        <w:rPr>
          <w:spacing w:val="1"/>
          <w:sz w:val="24"/>
        </w:rPr>
        <w:t xml:space="preserve"> </w:t>
      </w:r>
      <w:r>
        <w:rPr>
          <w:sz w:val="24"/>
        </w:rPr>
        <w:t>of</w:t>
      </w:r>
      <w:r>
        <w:rPr>
          <w:spacing w:val="1"/>
          <w:sz w:val="24"/>
        </w:rPr>
        <w:t xml:space="preserve"> </w:t>
      </w:r>
      <w:r>
        <w:rPr>
          <w:sz w:val="24"/>
        </w:rPr>
        <w:t>last</w:t>
      </w:r>
      <w:r>
        <w:rPr>
          <w:spacing w:val="1"/>
          <w:sz w:val="24"/>
        </w:rPr>
        <w:t xml:space="preserve"> </w:t>
      </w:r>
      <w:r>
        <w:rPr>
          <w:sz w:val="24"/>
        </w:rPr>
        <w:t>three</w:t>
      </w:r>
      <w:r>
        <w:rPr>
          <w:spacing w:val="1"/>
          <w:sz w:val="24"/>
        </w:rPr>
        <w:t xml:space="preserve"> </w:t>
      </w:r>
      <w:r>
        <w:rPr>
          <w:sz w:val="24"/>
        </w:rPr>
        <w:t>years)</w:t>
      </w:r>
      <w:r>
        <w:rPr>
          <w:spacing w:val="1"/>
          <w:sz w:val="24"/>
        </w:rPr>
        <w:t xml:space="preserve"> </w:t>
      </w:r>
      <w:r>
        <w:rPr>
          <w:sz w:val="24"/>
        </w:rPr>
        <w:t>publication</w:t>
      </w:r>
      <w:r>
        <w:rPr>
          <w:spacing w:val="1"/>
          <w:sz w:val="24"/>
        </w:rPr>
        <w:t xml:space="preserve"> </w:t>
      </w:r>
      <w:r>
        <w:rPr>
          <w:sz w:val="24"/>
        </w:rPr>
        <w:t>of</w:t>
      </w:r>
      <w:r>
        <w:rPr>
          <w:spacing w:val="1"/>
          <w:sz w:val="24"/>
        </w:rPr>
        <w:t xml:space="preserve"> </w:t>
      </w:r>
      <w:r>
        <w:rPr>
          <w:sz w:val="24"/>
        </w:rPr>
        <w:t>journals,</w:t>
      </w:r>
      <w:r>
        <w:rPr>
          <w:spacing w:val="1"/>
          <w:sz w:val="24"/>
        </w:rPr>
        <w:t xml:space="preserve"> </w:t>
      </w:r>
      <w:r>
        <w:rPr>
          <w:sz w:val="24"/>
        </w:rPr>
        <w:t>regular</w:t>
      </w:r>
      <w:r>
        <w:rPr>
          <w:spacing w:val="1"/>
          <w:sz w:val="24"/>
        </w:rPr>
        <w:t xml:space="preserve"> </w:t>
      </w:r>
      <w:r>
        <w:rPr>
          <w:sz w:val="24"/>
        </w:rPr>
        <w:t>hosting</w:t>
      </w:r>
      <w:r>
        <w:rPr>
          <w:spacing w:val="1"/>
          <w:sz w:val="24"/>
        </w:rPr>
        <w:t xml:space="preserve"> </w:t>
      </w:r>
      <w:r>
        <w:rPr>
          <w:sz w:val="24"/>
        </w:rPr>
        <w:t>of</w:t>
      </w:r>
      <w:r>
        <w:rPr>
          <w:spacing w:val="1"/>
          <w:sz w:val="24"/>
        </w:rPr>
        <w:t xml:space="preserve"> </w:t>
      </w:r>
      <w:r>
        <w:rPr>
          <w:sz w:val="24"/>
        </w:rPr>
        <w:t>CMEs</w:t>
      </w:r>
      <w:r>
        <w:rPr>
          <w:spacing w:val="1"/>
          <w:sz w:val="24"/>
        </w:rPr>
        <w:t xml:space="preserve"> </w:t>
      </w:r>
      <w:r>
        <w:rPr>
          <w:sz w:val="24"/>
        </w:rPr>
        <w:t>and</w:t>
      </w:r>
      <w:r>
        <w:rPr>
          <w:spacing w:val="1"/>
          <w:sz w:val="24"/>
        </w:rPr>
        <w:t xml:space="preserve"> </w:t>
      </w:r>
      <w:r>
        <w:rPr>
          <w:sz w:val="24"/>
        </w:rPr>
        <w:t>conferences and involvement of IADVL members, etc., shall be allowed to have focus sessions-</w:t>
      </w:r>
      <w:r>
        <w:rPr>
          <w:spacing w:val="1"/>
          <w:sz w:val="24"/>
        </w:rPr>
        <w:t xml:space="preserve"> </w:t>
      </w:r>
      <w:r>
        <w:rPr>
          <w:sz w:val="24"/>
        </w:rPr>
        <w:t>subject to availability of space and at the discretion of the IADVL academy. The sister societies</w:t>
      </w:r>
      <w:r>
        <w:rPr>
          <w:spacing w:val="1"/>
          <w:sz w:val="24"/>
        </w:rPr>
        <w:t xml:space="preserve"> </w:t>
      </w:r>
      <w:r>
        <w:rPr>
          <w:sz w:val="24"/>
        </w:rPr>
        <w:t>desirous of conducting the session, shall write to IADVL academy 6 months before DERMACON and</w:t>
      </w:r>
      <w:r>
        <w:rPr>
          <w:spacing w:val="1"/>
          <w:sz w:val="24"/>
        </w:rPr>
        <w:t xml:space="preserve"> </w:t>
      </w:r>
      <w:r>
        <w:rPr>
          <w:sz w:val="24"/>
        </w:rPr>
        <w:t>give</w:t>
      </w:r>
      <w:r>
        <w:rPr>
          <w:spacing w:val="38"/>
          <w:sz w:val="24"/>
        </w:rPr>
        <w:t xml:space="preserve"> </w:t>
      </w:r>
      <w:r>
        <w:rPr>
          <w:sz w:val="24"/>
        </w:rPr>
        <w:t>details</w:t>
      </w:r>
      <w:r>
        <w:rPr>
          <w:spacing w:val="35"/>
          <w:sz w:val="24"/>
        </w:rPr>
        <w:t xml:space="preserve"> </w:t>
      </w:r>
      <w:r>
        <w:rPr>
          <w:sz w:val="24"/>
        </w:rPr>
        <w:t>of</w:t>
      </w:r>
      <w:r>
        <w:rPr>
          <w:spacing w:val="37"/>
          <w:sz w:val="24"/>
        </w:rPr>
        <w:t xml:space="preserve"> </w:t>
      </w:r>
      <w:r>
        <w:rPr>
          <w:sz w:val="24"/>
        </w:rPr>
        <w:t>the</w:t>
      </w:r>
      <w:r>
        <w:rPr>
          <w:spacing w:val="37"/>
          <w:sz w:val="24"/>
        </w:rPr>
        <w:t xml:space="preserve"> </w:t>
      </w:r>
      <w:r>
        <w:rPr>
          <w:sz w:val="24"/>
        </w:rPr>
        <w:t>proposed</w:t>
      </w:r>
      <w:r>
        <w:rPr>
          <w:spacing w:val="39"/>
          <w:sz w:val="24"/>
        </w:rPr>
        <w:t xml:space="preserve"> </w:t>
      </w:r>
      <w:r>
        <w:rPr>
          <w:sz w:val="24"/>
        </w:rPr>
        <w:t>session,</w:t>
      </w:r>
      <w:r>
        <w:rPr>
          <w:spacing w:val="35"/>
          <w:sz w:val="24"/>
        </w:rPr>
        <w:t xml:space="preserve"> </w:t>
      </w:r>
      <w:r>
        <w:rPr>
          <w:sz w:val="24"/>
        </w:rPr>
        <w:t>theme</w:t>
      </w:r>
      <w:r>
        <w:rPr>
          <w:spacing w:val="38"/>
          <w:sz w:val="24"/>
        </w:rPr>
        <w:t xml:space="preserve"> </w:t>
      </w:r>
      <w:r>
        <w:rPr>
          <w:sz w:val="24"/>
        </w:rPr>
        <w:t>of</w:t>
      </w:r>
      <w:r>
        <w:rPr>
          <w:spacing w:val="35"/>
          <w:sz w:val="24"/>
        </w:rPr>
        <w:t xml:space="preserve"> </w:t>
      </w:r>
      <w:r>
        <w:rPr>
          <w:sz w:val="24"/>
        </w:rPr>
        <w:t>the</w:t>
      </w:r>
      <w:r>
        <w:rPr>
          <w:spacing w:val="36"/>
          <w:sz w:val="24"/>
        </w:rPr>
        <w:t xml:space="preserve"> </w:t>
      </w:r>
      <w:r>
        <w:rPr>
          <w:sz w:val="24"/>
        </w:rPr>
        <w:t>session,</w:t>
      </w:r>
      <w:r>
        <w:rPr>
          <w:spacing w:val="36"/>
          <w:sz w:val="24"/>
        </w:rPr>
        <w:t xml:space="preserve"> </w:t>
      </w:r>
      <w:r>
        <w:rPr>
          <w:sz w:val="24"/>
        </w:rPr>
        <w:t>topics</w:t>
      </w:r>
      <w:r>
        <w:rPr>
          <w:spacing w:val="35"/>
          <w:sz w:val="24"/>
        </w:rPr>
        <w:t xml:space="preserve"> </w:t>
      </w:r>
      <w:r>
        <w:rPr>
          <w:sz w:val="24"/>
        </w:rPr>
        <w:t>to</w:t>
      </w:r>
      <w:r>
        <w:rPr>
          <w:spacing w:val="37"/>
          <w:sz w:val="24"/>
        </w:rPr>
        <w:t xml:space="preserve"> </w:t>
      </w:r>
      <w:r>
        <w:rPr>
          <w:sz w:val="24"/>
        </w:rPr>
        <w:t>be</w:t>
      </w:r>
      <w:r>
        <w:rPr>
          <w:spacing w:val="38"/>
          <w:sz w:val="24"/>
        </w:rPr>
        <w:t xml:space="preserve"> </w:t>
      </w:r>
      <w:r>
        <w:rPr>
          <w:sz w:val="24"/>
        </w:rPr>
        <w:t>covered</w:t>
      </w:r>
      <w:r>
        <w:rPr>
          <w:spacing w:val="39"/>
          <w:sz w:val="24"/>
        </w:rPr>
        <w:t xml:space="preserve"> </w:t>
      </w:r>
      <w:r>
        <w:rPr>
          <w:sz w:val="24"/>
        </w:rPr>
        <w:t>etc.</w:t>
      </w:r>
      <w:r>
        <w:rPr>
          <w:spacing w:val="37"/>
          <w:sz w:val="24"/>
        </w:rPr>
        <w:t xml:space="preserve"> </w:t>
      </w:r>
      <w:r>
        <w:rPr>
          <w:sz w:val="24"/>
        </w:rPr>
        <w:t>The</w:t>
      </w:r>
      <w:r>
        <w:rPr>
          <w:spacing w:val="39"/>
          <w:sz w:val="24"/>
        </w:rPr>
        <w:t xml:space="preserve"> </w:t>
      </w:r>
      <w:r>
        <w:rPr>
          <w:sz w:val="24"/>
        </w:rPr>
        <w:t>sister</w:t>
      </w:r>
    </w:p>
    <w:p w14:paraId="2C51F801" w14:textId="77777777" w:rsidR="009E5804" w:rsidRDefault="009E5804">
      <w:pPr>
        <w:jc w:val="both"/>
        <w:rPr>
          <w:sz w:val="24"/>
        </w:rPr>
        <w:sectPr w:rsidR="009E5804">
          <w:pgSz w:w="11900" w:h="16850"/>
          <w:pgMar w:top="1400" w:right="980" w:bottom="820" w:left="900" w:header="0" w:footer="623" w:gutter="0"/>
          <w:cols w:space="720"/>
        </w:sectPr>
      </w:pPr>
    </w:p>
    <w:p w14:paraId="5FA41308" w14:textId="77777777" w:rsidR="009E5804" w:rsidRDefault="001079BB">
      <w:pPr>
        <w:pStyle w:val="BodyText"/>
        <w:spacing w:before="39"/>
        <w:ind w:left="112" w:right="125"/>
        <w:jc w:val="both"/>
      </w:pPr>
      <w:r>
        <w:lastRenderedPageBreak/>
        <w:t>societies will send precise details of the program at least 3 months before the date of DERMACON.</w:t>
      </w:r>
      <w:r>
        <w:rPr>
          <w:spacing w:val="1"/>
        </w:rPr>
        <w:t xml:space="preserve"> </w:t>
      </w:r>
      <w:r>
        <w:t>The sister society session</w:t>
      </w:r>
      <w:r>
        <w:rPr>
          <w:spacing w:val="-2"/>
        </w:rPr>
        <w:t xml:space="preserve"> </w:t>
      </w:r>
      <w:r>
        <w:t>shall</w:t>
      </w:r>
      <w:r>
        <w:rPr>
          <w:spacing w:val="-2"/>
        </w:rPr>
        <w:t xml:space="preserve"> </w:t>
      </w:r>
      <w:r>
        <w:t>not include</w:t>
      </w:r>
      <w:r>
        <w:rPr>
          <w:spacing w:val="-2"/>
        </w:rPr>
        <w:t xml:space="preserve"> </w:t>
      </w:r>
      <w:r>
        <w:t>sponsored</w:t>
      </w:r>
      <w:r>
        <w:rPr>
          <w:spacing w:val="-2"/>
        </w:rPr>
        <w:t xml:space="preserve"> </w:t>
      </w:r>
      <w:r>
        <w:t>talks by</w:t>
      </w:r>
      <w:r>
        <w:rPr>
          <w:spacing w:val="-1"/>
        </w:rPr>
        <w:t xml:space="preserve"> </w:t>
      </w:r>
      <w:r>
        <w:t>any company.</w:t>
      </w:r>
    </w:p>
    <w:p w14:paraId="347AFD7D" w14:textId="77777777" w:rsidR="009E5804" w:rsidRDefault="001079BB">
      <w:pPr>
        <w:pStyle w:val="ListParagraph"/>
        <w:numPr>
          <w:ilvl w:val="0"/>
          <w:numId w:val="87"/>
        </w:numPr>
        <w:tabs>
          <w:tab w:val="left" w:pos="541"/>
        </w:tabs>
        <w:ind w:right="125" w:firstLine="0"/>
        <w:jc w:val="both"/>
        <w:rPr>
          <w:sz w:val="24"/>
        </w:rPr>
      </w:pPr>
      <w:r>
        <w:rPr>
          <w:sz w:val="24"/>
        </w:rPr>
        <w:t>Business Sessions: Details of the Central Council and GBMs are arranged by the Organizing</w:t>
      </w:r>
      <w:r>
        <w:rPr>
          <w:spacing w:val="1"/>
          <w:sz w:val="24"/>
        </w:rPr>
        <w:t xml:space="preserve"> </w:t>
      </w:r>
      <w:r>
        <w:rPr>
          <w:sz w:val="24"/>
        </w:rPr>
        <w:t>Secretary of the conference and the Honorary Secretary General. The Organizing Secretary will be in</w:t>
      </w:r>
      <w:r>
        <w:rPr>
          <w:spacing w:val="-52"/>
          <w:sz w:val="24"/>
        </w:rPr>
        <w:t xml:space="preserve"> </w:t>
      </w:r>
      <w:r>
        <w:rPr>
          <w:sz w:val="24"/>
        </w:rPr>
        <w:t>charge for the arrangements of the meetings. The Honorary</w:t>
      </w:r>
      <w:r>
        <w:rPr>
          <w:spacing w:val="1"/>
          <w:sz w:val="24"/>
        </w:rPr>
        <w:t xml:space="preserve"> </w:t>
      </w:r>
      <w:r>
        <w:rPr>
          <w:sz w:val="24"/>
        </w:rPr>
        <w:t>Secretary General will convey all the</w:t>
      </w:r>
      <w:r>
        <w:rPr>
          <w:spacing w:val="1"/>
          <w:sz w:val="24"/>
        </w:rPr>
        <w:t xml:space="preserve"> </w:t>
      </w:r>
      <w:r>
        <w:rPr>
          <w:sz w:val="24"/>
        </w:rPr>
        <w:t>details</w:t>
      </w:r>
      <w:r>
        <w:rPr>
          <w:spacing w:val="-3"/>
          <w:sz w:val="24"/>
        </w:rPr>
        <w:t xml:space="preserve"> </w:t>
      </w:r>
      <w:r>
        <w:rPr>
          <w:sz w:val="24"/>
        </w:rPr>
        <w:t>and</w:t>
      </w:r>
      <w:r>
        <w:rPr>
          <w:spacing w:val="1"/>
          <w:sz w:val="24"/>
        </w:rPr>
        <w:t xml:space="preserve"> </w:t>
      </w:r>
      <w:r>
        <w:rPr>
          <w:sz w:val="24"/>
        </w:rPr>
        <w:t>instructions</w:t>
      </w:r>
      <w:r>
        <w:rPr>
          <w:spacing w:val="-1"/>
          <w:sz w:val="24"/>
        </w:rPr>
        <w:t xml:space="preserve"> </w:t>
      </w:r>
      <w:r>
        <w:rPr>
          <w:sz w:val="24"/>
        </w:rPr>
        <w:t>to</w:t>
      </w:r>
      <w:r>
        <w:rPr>
          <w:spacing w:val="1"/>
          <w:sz w:val="24"/>
        </w:rPr>
        <w:t xml:space="preserve"> </w:t>
      </w:r>
      <w:r>
        <w:rPr>
          <w:sz w:val="24"/>
        </w:rPr>
        <w:t>the Organizing Secretary</w:t>
      </w:r>
      <w:r>
        <w:rPr>
          <w:spacing w:val="-1"/>
          <w:sz w:val="24"/>
        </w:rPr>
        <w:t xml:space="preserve"> </w:t>
      </w:r>
      <w:r>
        <w:rPr>
          <w:sz w:val="24"/>
        </w:rPr>
        <w:t>well</w:t>
      </w:r>
      <w:r>
        <w:rPr>
          <w:spacing w:val="-1"/>
          <w:sz w:val="24"/>
        </w:rPr>
        <w:t xml:space="preserve"> </w:t>
      </w:r>
      <w:r>
        <w:rPr>
          <w:sz w:val="24"/>
        </w:rPr>
        <w:t>in advance.</w:t>
      </w:r>
    </w:p>
    <w:p w14:paraId="6D5B673E" w14:textId="77777777" w:rsidR="009E5804" w:rsidRDefault="001079BB">
      <w:pPr>
        <w:pStyle w:val="ListParagraph"/>
        <w:numPr>
          <w:ilvl w:val="0"/>
          <w:numId w:val="87"/>
        </w:numPr>
        <w:tabs>
          <w:tab w:val="left" w:pos="541"/>
        </w:tabs>
        <w:ind w:right="125" w:firstLine="0"/>
        <w:jc w:val="both"/>
        <w:rPr>
          <w:sz w:val="24"/>
        </w:rPr>
      </w:pPr>
      <w:r>
        <w:rPr>
          <w:sz w:val="24"/>
        </w:rPr>
        <w:t>Social Events: Social events such as banquet, entertainment programs, etc., will be organized by</w:t>
      </w:r>
      <w:r>
        <w:rPr>
          <w:spacing w:val="-52"/>
          <w:sz w:val="24"/>
        </w:rPr>
        <w:t xml:space="preserve"> </w:t>
      </w:r>
      <w:r>
        <w:rPr>
          <w:sz w:val="24"/>
        </w:rPr>
        <w:t>the Organizing Secretary with the help of the Organizing Committee. A working lunch will be served</w:t>
      </w:r>
      <w:r>
        <w:rPr>
          <w:spacing w:val="1"/>
          <w:sz w:val="24"/>
        </w:rPr>
        <w:t xml:space="preserve"> </w:t>
      </w:r>
      <w:r>
        <w:rPr>
          <w:sz w:val="24"/>
        </w:rPr>
        <w:t>during</w:t>
      </w:r>
      <w:r>
        <w:rPr>
          <w:spacing w:val="-1"/>
          <w:sz w:val="24"/>
        </w:rPr>
        <w:t xml:space="preserve"> </w:t>
      </w:r>
      <w:r>
        <w:rPr>
          <w:sz w:val="24"/>
        </w:rPr>
        <w:t>the</w:t>
      </w:r>
      <w:r>
        <w:rPr>
          <w:spacing w:val="1"/>
          <w:sz w:val="24"/>
        </w:rPr>
        <w:t xml:space="preserve"> </w:t>
      </w:r>
      <w:r>
        <w:rPr>
          <w:sz w:val="24"/>
        </w:rPr>
        <w:t>conference,</w:t>
      </w:r>
      <w:r>
        <w:rPr>
          <w:spacing w:val="-2"/>
          <w:sz w:val="24"/>
        </w:rPr>
        <w:t xml:space="preserve"> </w:t>
      </w:r>
      <w:r>
        <w:rPr>
          <w:sz w:val="24"/>
        </w:rPr>
        <w:t>with</w:t>
      </w:r>
      <w:r>
        <w:rPr>
          <w:spacing w:val="-1"/>
          <w:sz w:val="24"/>
        </w:rPr>
        <w:t xml:space="preserve"> </w:t>
      </w:r>
      <w:r>
        <w:rPr>
          <w:sz w:val="24"/>
        </w:rPr>
        <w:t>no</w:t>
      </w:r>
      <w:r>
        <w:rPr>
          <w:spacing w:val="-2"/>
          <w:sz w:val="24"/>
        </w:rPr>
        <w:t xml:space="preserve"> </w:t>
      </w:r>
      <w:r>
        <w:rPr>
          <w:sz w:val="24"/>
        </w:rPr>
        <w:t>music</w:t>
      </w:r>
      <w:r>
        <w:rPr>
          <w:spacing w:val="-3"/>
          <w:sz w:val="24"/>
        </w:rPr>
        <w:t xml:space="preserve"> </w:t>
      </w:r>
      <w:r>
        <w:rPr>
          <w:sz w:val="24"/>
        </w:rPr>
        <w:t>being</w:t>
      </w:r>
      <w:r>
        <w:rPr>
          <w:spacing w:val="-2"/>
          <w:sz w:val="24"/>
        </w:rPr>
        <w:t xml:space="preserve"> </w:t>
      </w:r>
      <w:r>
        <w:rPr>
          <w:sz w:val="24"/>
        </w:rPr>
        <w:t>played.</w:t>
      </w:r>
    </w:p>
    <w:p w14:paraId="6694B69F" w14:textId="77777777" w:rsidR="009E5804" w:rsidRDefault="001079BB">
      <w:pPr>
        <w:pStyle w:val="BodyText"/>
        <w:spacing w:before="1"/>
        <w:ind w:left="112" w:right="125"/>
        <w:jc w:val="both"/>
      </w:pPr>
      <w:r>
        <w:t>During dinner, only soft music should be played until 9 pm. The dinner on the CME day will be called</w:t>
      </w:r>
      <w:r>
        <w:rPr>
          <w:spacing w:val="-52"/>
        </w:rPr>
        <w:t xml:space="preserve"> </w:t>
      </w:r>
      <w:r>
        <w:t>the</w:t>
      </w:r>
      <w:r>
        <w:rPr>
          <w:spacing w:val="1"/>
        </w:rPr>
        <w:t xml:space="preserve"> </w:t>
      </w:r>
      <w:r>
        <w:t>Presidential</w:t>
      </w:r>
      <w:r>
        <w:rPr>
          <w:spacing w:val="1"/>
        </w:rPr>
        <w:t xml:space="preserve"> </w:t>
      </w:r>
      <w:r>
        <w:t>dinner.</w:t>
      </w:r>
      <w:r>
        <w:rPr>
          <w:spacing w:val="1"/>
        </w:rPr>
        <w:t xml:space="preserve"> </w:t>
      </w:r>
      <w:r>
        <w:t>It</w:t>
      </w:r>
      <w:r>
        <w:rPr>
          <w:spacing w:val="1"/>
        </w:rPr>
        <w:t xml:space="preserve"> </w:t>
      </w:r>
      <w:r>
        <w:t>will</w:t>
      </w:r>
      <w:r>
        <w:rPr>
          <w:spacing w:val="1"/>
        </w:rPr>
        <w:t xml:space="preserve"> </w:t>
      </w:r>
      <w:r>
        <w:t>be</w:t>
      </w:r>
      <w:r>
        <w:rPr>
          <w:spacing w:val="1"/>
        </w:rPr>
        <w:t xml:space="preserve"> </w:t>
      </w:r>
      <w:r>
        <w:t>by</w:t>
      </w:r>
      <w:r>
        <w:rPr>
          <w:spacing w:val="1"/>
        </w:rPr>
        <w:t xml:space="preserve"> </w:t>
      </w:r>
      <w:r>
        <w:t>invitation</w:t>
      </w:r>
      <w:r>
        <w:rPr>
          <w:spacing w:val="1"/>
        </w:rPr>
        <w:t xml:space="preserve"> </w:t>
      </w:r>
      <w:r>
        <w:t>only.</w:t>
      </w:r>
      <w:r>
        <w:rPr>
          <w:spacing w:val="1"/>
        </w:rPr>
        <w:t xml:space="preserve"> </w:t>
      </w:r>
      <w:r>
        <w:t>All</w:t>
      </w:r>
      <w:r>
        <w:rPr>
          <w:spacing w:val="1"/>
        </w:rPr>
        <w:t xml:space="preserve"> </w:t>
      </w:r>
      <w:r>
        <w:t>faculty,</w:t>
      </w:r>
      <w:r>
        <w:rPr>
          <w:spacing w:val="1"/>
        </w:rPr>
        <w:t xml:space="preserve"> </w:t>
      </w:r>
      <w:r>
        <w:t>state</w:t>
      </w:r>
      <w:r>
        <w:rPr>
          <w:spacing w:val="1"/>
        </w:rPr>
        <w:t xml:space="preserve"> </w:t>
      </w:r>
      <w:r>
        <w:t>and</w:t>
      </w:r>
      <w:r>
        <w:rPr>
          <w:spacing w:val="1"/>
        </w:rPr>
        <w:t xml:space="preserve"> </w:t>
      </w:r>
      <w:r>
        <w:t>national</w:t>
      </w:r>
      <w:r>
        <w:rPr>
          <w:spacing w:val="1"/>
        </w:rPr>
        <w:t xml:space="preserve"> </w:t>
      </w:r>
      <w:r>
        <w:t>executive</w:t>
      </w:r>
      <w:r>
        <w:rPr>
          <w:spacing w:val="1"/>
        </w:rPr>
        <w:t xml:space="preserve"> </w:t>
      </w:r>
      <w:r>
        <w:t>members,</w:t>
      </w:r>
      <w:r>
        <w:rPr>
          <w:spacing w:val="-3"/>
        </w:rPr>
        <w:t xml:space="preserve"> </w:t>
      </w:r>
      <w:r>
        <w:t>organising and scientific committee</w:t>
      </w:r>
      <w:r>
        <w:rPr>
          <w:spacing w:val="-1"/>
        </w:rPr>
        <w:t xml:space="preserve"> </w:t>
      </w:r>
      <w:r>
        <w:t>members</w:t>
      </w:r>
      <w:r>
        <w:rPr>
          <w:spacing w:val="-3"/>
        </w:rPr>
        <w:t xml:space="preserve"> </w:t>
      </w:r>
      <w:r>
        <w:t>and</w:t>
      </w:r>
      <w:r>
        <w:rPr>
          <w:spacing w:val="-1"/>
        </w:rPr>
        <w:t xml:space="preserve"> </w:t>
      </w:r>
      <w:r>
        <w:t>guests</w:t>
      </w:r>
      <w:r>
        <w:rPr>
          <w:spacing w:val="-3"/>
        </w:rPr>
        <w:t xml:space="preserve"> </w:t>
      </w:r>
      <w:r>
        <w:t>will</w:t>
      </w:r>
      <w:r>
        <w:rPr>
          <w:spacing w:val="-2"/>
        </w:rPr>
        <w:t xml:space="preserve"> </w:t>
      </w:r>
      <w:r>
        <w:t>be</w:t>
      </w:r>
      <w:r>
        <w:rPr>
          <w:spacing w:val="1"/>
        </w:rPr>
        <w:t xml:space="preserve"> </w:t>
      </w:r>
      <w:r>
        <w:t>invited.</w:t>
      </w:r>
    </w:p>
    <w:p w14:paraId="722EF0C3" w14:textId="77777777" w:rsidR="009E5804" w:rsidRDefault="009E5804">
      <w:pPr>
        <w:pStyle w:val="BodyText"/>
        <w:spacing w:before="12"/>
        <w:ind w:left="0"/>
        <w:rPr>
          <w:sz w:val="23"/>
        </w:rPr>
      </w:pPr>
    </w:p>
    <w:p w14:paraId="0DD7647A" w14:textId="77777777" w:rsidR="009E5804" w:rsidRDefault="001079BB">
      <w:pPr>
        <w:pStyle w:val="Heading1"/>
        <w:ind w:left="112"/>
      </w:pPr>
      <w:r>
        <w:t>Important</w:t>
      </w:r>
      <w:r>
        <w:rPr>
          <w:spacing w:val="-2"/>
        </w:rPr>
        <w:t xml:space="preserve"> </w:t>
      </w:r>
      <w:r>
        <w:t>Dates</w:t>
      </w:r>
    </w:p>
    <w:p w14:paraId="1B3644B6" w14:textId="77777777" w:rsidR="009E5804" w:rsidRDefault="001079BB">
      <w:pPr>
        <w:pStyle w:val="BodyText"/>
        <w:ind w:left="112"/>
      </w:pPr>
      <w:r>
        <w:t>30th</w:t>
      </w:r>
      <w:r>
        <w:rPr>
          <w:spacing w:val="-1"/>
        </w:rPr>
        <w:t xml:space="preserve"> </w:t>
      </w:r>
      <w:r>
        <w:t>June</w:t>
      </w:r>
    </w:p>
    <w:p w14:paraId="0BF6A9ED" w14:textId="77777777" w:rsidR="009E5804" w:rsidRDefault="001079BB">
      <w:pPr>
        <w:pStyle w:val="BodyText"/>
        <w:ind w:left="112"/>
      </w:pPr>
      <w:r>
        <w:t>The</w:t>
      </w:r>
      <w:r>
        <w:rPr>
          <w:spacing w:val="18"/>
        </w:rPr>
        <w:t xml:space="preserve"> </w:t>
      </w:r>
      <w:r>
        <w:t>Organizing</w:t>
      </w:r>
      <w:r>
        <w:rPr>
          <w:spacing w:val="17"/>
        </w:rPr>
        <w:t xml:space="preserve"> </w:t>
      </w:r>
      <w:r>
        <w:t>Secretary</w:t>
      </w:r>
      <w:r>
        <w:rPr>
          <w:spacing w:val="17"/>
        </w:rPr>
        <w:t xml:space="preserve"> </w:t>
      </w:r>
      <w:r>
        <w:t>of</w:t>
      </w:r>
      <w:r>
        <w:rPr>
          <w:spacing w:val="19"/>
        </w:rPr>
        <w:t xml:space="preserve"> </w:t>
      </w:r>
      <w:r>
        <w:t>DERMACON</w:t>
      </w:r>
      <w:r>
        <w:rPr>
          <w:spacing w:val="18"/>
        </w:rPr>
        <w:t xml:space="preserve"> </w:t>
      </w:r>
      <w:r>
        <w:t>should</w:t>
      </w:r>
      <w:r>
        <w:rPr>
          <w:spacing w:val="18"/>
        </w:rPr>
        <w:t xml:space="preserve"> </w:t>
      </w:r>
      <w:r>
        <w:t>send</w:t>
      </w:r>
      <w:r>
        <w:rPr>
          <w:spacing w:val="18"/>
        </w:rPr>
        <w:t xml:space="preserve"> </w:t>
      </w:r>
      <w:r>
        <w:t>the</w:t>
      </w:r>
      <w:r>
        <w:rPr>
          <w:spacing w:val="18"/>
        </w:rPr>
        <w:t xml:space="preserve"> </w:t>
      </w:r>
      <w:r>
        <w:t>brochure</w:t>
      </w:r>
      <w:r>
        <w:rPr>
          <w:spacing w:val="16"/>
        </w:rPr>
        <w:t xml:space="preserve"> </w:t>
      </w:r>
      <w:r>
        <w:t>of</w:t>
      </w:r>
      <w:r>
        <w:rPr>
          <w:spacing w:val="19"/>
        </w:rPr>
        <w:t xml:space="preserve"> </w:t>
      </w:r>
      <w:r>
        <w:t>the</w:t>
      </w:r>
      <w:r>
        <w:rPr>
          <w:spacing w:val="18"/>
        </w:rPr>
        <w:t xml:space="preserve"> </w:t>
      </w:r>
      <w:r>
        <w:t>conference</w:t>
      </w:r>
      <w:r>
        <w:rPr>
          <w:spacing w:val="16"/>
        </w:rPr>
        <w:t xml:space="preserve"> </w:t>
      </w:r>
      <w:r>
        <w:t>to</w:t>
      </w:r>
      <w:r>
        <w:rPr>
          <w:spacing w:val="24"/>
        </w:rPr>
        <w:t xml:space="preserve"> </w:t>
      </w:r>
      <w:r>
        <w:t>all</w:t>
      </w:r>
      <w:r>
        <w:rPr>
          <w:spacing w:val="-52"/>
        </w:rPr>
        <w:t xml:space="preserve"> </w:t>
      </w:r>
      <w:r>
        <w:t>members</w:t>
      </w:r>
      <w:r>
        <w:rPr>
          <w:spacing w:val="-2"/>
        </w:rPr>
        <w:t xml:space="preserve"> </w:t>
      </w:r>
      <w:r>
        <w:t>by</w:t>
      </w:r>
      <w:r>
        <w:rPr>
          <w:spacing w:val="-3"/>
        </w:rPr>
        <w:t xml:space="preserve"> </w:t>
      </w:r>
      <w:r>
        <w:t>this</w:t>
      </w:r>
      <w:r>
        <w:rPr>
          <w:spacing w:val="-2"/>
        </w:rPr>
        <w:t xml:space="preserve"> </w:t>
      </w:r>
      <w:r>
        <w:t>date.</w:t>
      </w:r>
    </w:p>
    <w:p w14:paraId="10E1983B" w14:textId="77777777" w:rsidR="009E5804" w:rsidRDefault="001079BB">
      <w:pPr>
        <w:pStyle w:val="BodyText"/>
        <w:ind w:left="112" w:right="125"/>
        <w:jc w:val="both"/>
      </w:pPr>
      <w:r>
        <w:t>First information brochure with details of registration and skeleton and framework of scientific</w:t>
      </w:r>
      <w:r>
        <w:rPr>
          <w:spacing w:val="1"/>
        </w:rPr>
        <w:t xml:space="preserve"> </w:t>
      </w:r>
      <w:r>
        <w:t>program, accommodation and travel information, general information etc, to be mailed to all the</w:t>
      </w:r>
      <w:r>
        <w:rPr>
          <w:spacing w:val="1"/>
        </w:rPr>
        <w:t xml:space="preserve"> </w:t>
      </w:r>
      <w:r>
        <w:t>members by post and by e mail and official groups one month before the previous year DERMACON</w:t>
      </w:r>
      <w:r>
        <w:rPr>
          <w:spacing w:val="-52"/>
        </w:rPr>
        <w:t xml:space="preserve"> </w:t>
      </w:r>
      <w:r>
        <w:t>to enable</w:t>
      </w:r>
      <w:r>
        <w:rPr>
          <w:spacing w:val="-2"/>
        </w:rPr>
        <w:t xml:space="preserve"> </w:t>
      </w:r>
      <w:r>
        <w:t>them</w:t>
      </w:r>
      <w:r>
        <w:rPr>
          <w:spacing w:val="-1"/>
        </w:rPr>
        <w:t xml:space="preserve"> </w:t>
      </w:r>
      <w:r>
        <w:t>to come</w:t>
      </w:r>
      <w:r>
        <w:rPr>
          <w:spacing w:val="-4"/>
        </w:rPr>
        <w:t xml:space="preserve"> </w:t>
      </w:r>
      <w:r>
        <w:t>prepared</w:t>
      </w:r>
      <w:r>
        <w:rPr>
          <w:spacing w:val="-2"/>
        </w:rPr>
        <w:t xml:space="preserve"> </w:t>
      </w:r>
      <w:r>
        <w:t>for</w:t>
      </w:r>
      <w:r>
        <w:rPr>
          <w:spacing w:val="-1"/>
        </w:rPr>
        <w:t xml:space="preserve"> </w:t>
      </w:r>
      <w:r>
        <w:t>registration</w:t>
      </w:r>
      <w:r>
        <w:rPr>
          <w:spacing w:val="-2"/>
        </w:rPr>
        <w:t xml:space="preserve"> </w:t>
      </w:r>
      <w:r>
        <w:t>during</w:t>
      </w:r>
      <w:r>
        <w:rPr>
          <w:spacing w:val="-2"/>
        </w:rPr>
        <w:t xml:space="preserve"> </w:t>
      </w:r>
      <w:r>
        <w:t>previous</w:t>
      </w:r>
      <w:r>
        <w:rPr>
          <w:spacing w:val="-1"/>
        </w:rPr>
        <w:t xml:space="preserve"> </w:t>
      </w:r>
      <w:r>
        <w:t>DERMACON.</w:t>
      </w:r>
    </w:p>
    <w:p w14:paraId="3999CC93" w14:textId="77777777" w:rsidR="009E5804" w:rsidRDefault="009E5804">
      <w:pPr>
        <w:pStyle w:val="BodyText"/>
        <w:ind w:left="0"/>
      </w:pPr>
    </w:p>
    <w:p w14:paraId="5C4A05A2" w14:textId="77777777" w:rsidR="009E5804" w:rsidRDefault="001079BB">
      <w:pPr>
        <w:pStyle w:val="BodyText"/>
        <w:spacing w:before="1"/>
        <w:ind w:left="112"/>
      </w:pPr>
      <w:r>
        <w:t>31st</w:t>
      </w:r>
      <w:r>
        <w:rPr>
          <w:spacing w:val="-1"/>
        </w:rPr>
        <w:t xml:space="preserve"> </w:t>
      </w:r>
      <w:r>
        <w:t>July</w:t>
      </w:r>
    </w:p>
    <w:p w14:paraId="1EC6F6B7" w14:textId="77777777" w:rsidR="009E5804" w:rsidRDefault="001079BB">
      <w:pPr>
        <w:pStyle w:val="BodyText"/>
        <w:ind w:left="112"/>
      </w:pPr>
      <w:r>
        <w:t>Last</w:t>
      </w:r>
      <w:r>
        <w:rPr>
          <w:spacing w:val="9"/>
        </w:rPr>
        <w:t xml:space="preserve"> </w:t>
      </w:r>
      <w:r>
        <w:t>date</w:t>
      </w:r>
      <w:r>
        <w:rPr>
          <w:spacing w:val="6"/>
        </w:rPr>
        <w:t xml:space="preserve"> </w:t>
      </w:r>
      <w:r>
        <w:t>for</w:t>
      </w:r>
      <w:r>
        <w:rPr>
          <w:spacing w:val="6"/>
        </w:rPr>
        <w:t xml:space="preserve"> </w:t>
      </w:r>
      <w:r>
        <w:t>bidding</w:t>
      </w:r>
      <w:r>
        <w:rPr>
          <w:spacing w:val="5"/>
        </w:rPr>
        <w:t xml:space="preserve"> </w:t>
      </w:r>
      <w:r>
        <w:t>of</w:t>
      </w:r>
      <w:r>
        <w:rPr>
          <w:spacing w:val="5"/>
        </w:rPr>
        <w:t xml:space="preserve"> </w:t>
      </w:r>
      <w:r>
        <w:t>DERMACON:</w:t>
      </w:r>
      <w:r>
        <w:rPr>
          <w:spacing w:val="15"/>
        </w:rPr>
        <w:t xml:space="preserve"> </w:t>
      </w:r>
      <w:r>
        <w:t>Two</w:t>
      </w:r>
      <w:r>
        <w:rPr>
          <w:spacing w:val="6"/>
        </w:rPr>
        <w:t xml:space="preserve"> </w:t>
      </w:r>
      <w:r>
        <w:t>and</w:t>
      </w:r>
      <w:r>
        <w:rPr>
          <w:spacing w:val="7"/>
        </w:rPr>
        <w:t xml:space="preserve"> </w:t>
      </w:r>
      <w:r>
        <w:t>half</w:t>
      </w:r>
      <w:r>
        <w:rPr>
          <w:spacing w:val="9"/>
        </w:rPr>
        <w:t xml:space="preserve"> </w:t>
      </w:r>
      <w:r>
        <w:t>years</w:t>
      </w:r>
      <w:r>
        <w:rPr>
          <w:spacing w:val="5"/>
        </w:rPr>
        <w:t xml:space="preserve"> </w:t>
      </w:r>
      <w:r>
        <w:t>before</w:t>
      </w:r>
      <w:r>
        <w:rPr>
          <w:spacing w:val="6"/>
        </w:rPr>
        <w:t xml:space="preserve"> </w:t>
      </w:r>
      <w:r>
        <w:t>the</w:t>
      </w:r>
      <w:r>
        <w:rPr>
          <w:spacing w:val="6"/>
        </w:rPr>
        <w:t xml:space="preserve"> </w:t>
      </w:r>
      <w:r>
        <w:t>actual</w:t>
      </w:r>
      <w:r>
        <w:rPr>
          <w:spacing w:val="8"/>
        </w:rPr>
        <w:t xml:space="preserve"> </w:t>
      </w:r>
      <w:r>
        <w:t>conference</w:t>
      </w:r>
      <w:r>
        <w:rPr>
          <w:spacing w:val="6"/>
        </w:rPr>
        <w:t xml:space="preserve"> </w:t>
      </w:r>
      <w:r>
        <w:t>date</w:t>
      </w:r>
      <w:r>
        <w:rPr>
          <w:spacing w:val="6"/>
        </w:rPr>
        <w:t xml:space="preserve"> </w:t>
      </w:r>
      <w:r>
        <w:t>i.e.,</w:t>
      </w:r>
      <w:r>
        <w:rPr>
          <w:spacing w:val="6"/>
        </w:rPr>
        <w:t xml:space="preserve"> </w:t>
      </w:r>
      <w:r>
        <w:t>for</w:t>
      </w:r>
    </w:p>
    <w:p w14:paraId="51F37C4F" w14:textId="77777777" w:rsidR="009E5804" w:rsidRDefault="001079BB">
      <w:pPr>
        <w:pStyle w:val="BodyText"/>
        <w:ind w:left="112"/>
      </w:pPr>
      <w:r>
        <w:t>‘DERMACON</w:t>
      </w:r>
      <w:r>
        <w:rPr>
          <w:spacing w:val="-2"/>
        </w:rPr>
        <w:t xml:space="preserve"> </w:t>
      </w:r>
      <w:r>
        <w:t>2022’ conference,</w:t>
      </w:r>
      <w:r>
        <w:rPr>
          <w:spacing w:val="-1"/>
        </w:rPr>
        <w:t xml:space="preserve"> </w:t>
      </w:r>
      <w:r>
        <w:t>one</w:t>
      </w:r>
      <w:r>
        <w:rPr>
          <w:spacing w:val="-3"/>
        </w:rPr>
        <w:t xml:space="preserve"> </w:t>
      </w:r>
      <w:r>
        <w:t>should</w:t>
      </w:r>
      <w:r>
        <w:rPr>
          <w:spacing w:val="-3"/>
        </w:rPr>
        <w:t xml:space="preserve"> </w:t>
      </w:r>
      <w:r>
        <w:t>bid</w:t>
      </w:r>
      <w:r>
        <w:rPr>
          <w:spacing w:val="-2"/>
        </w:rPr>
        <w:t xml:space="preserve"> </w:t>
      </w:r>
      <w:r>
        <w:t>on</w:t>
      </w:r>
      <w:r>
        <w:rPr>
          <w:spacing w:val="-3"/>
        </w:rPr>
        <w:t xml:space="preserve"> </w:t>
      </w:r>
      <w:r>
        <w:t>or</w:t>
      </w:r>
      <w:r>
        <w:rPr>
          <w:spacing w:val="-2"/>
        </w:rPr>
        <w:t xml:space="preserve"> </w:t>
      </w:r>
      <w:r>
        <w:t>before</w:t>
      </w:r>
      <w:r>
        <w:rPr>
          <w:spacing w:val="-3"/>
        </w:rPr>
        <w:t xml:space="preserve"> </w:t>
      </w:r>
      <w:r>
        <w:t>31st</w:t>
      </w:r>
      <w:r>
        <w:rPr>
          <w:spacing w:val="-2"/>
        </w:rPr>
        <w:t xml:space="preserve"> </w:t>
      </w:r>
      <w:r>
        <w:t>July</w:t>
      </w:r>
      <w:r>
        <w:rPr>
          <w:spacing w:val="-4"/>
        </w:rPr>
        <w:t xml:space="preserve"> </w:t>
      </w:r>
      <w:r>
        <w:t>2019</w:t>
      </w:r>
    </w:p>
    <w:p w14:paraId="04F4B486" w14:textId="77777777" w:rsidR="009E5804" w:rsidRDefault="009E5804">
      <w:pPr>
        <w:pStyle w:val="BodyText"/>
        <w:spacing w:before="11"/>
        <w:ind w:left="0"/>
        <w:rPr>
          <w:sz w:val="23"/>
        </w:rPr>
      </w:pPr>
    </w:p>
    <w:p w14:paraId="3ABE39A5" w14:textId="77777777" w:rsidR="009E5804" w:rsidRDefault="001079BB">
      <w:pPr>
        <w:pStyle w:val="BodyText"/>
        <w:spacing w:before="1"/>
        <w:ind w:left="112"/>
      </w:pPr>
      <w:r>
        <w:t>31stAugust</w:t>
      </w:r>
    </w:p>
    <w:p w14:paraId="2EB634ED" w14:textId="77777777" w:rsidR="009E5804" w:rsidRDefault="001079BB">
      <w:pPr>
        <w:pStyle w:val="BodyText"/>
        <w:ind w:left="112"/>
      </w:pPr>
      <w:r>
        <w:t>Last</w:t>
      </w:r>
      <w:r>
        <w:rPr>
          <w:spacing w:val="-2"/>
        </w:rPr>
        <w:t xml:space="preserve"> </w:t>
      </w:r>
      <w:r>
        <w:t>date</w:t>
      </w:r>
      <w:r>
        <w:rPr>
          <w:spacing w:val="-3"/>
        </w:rPr>
        <w:t xml:space="preserve"> </w:t>
      </w:r>
      <w:r>
        <w:t>for</w:t>
      </w:r>
      <w:r>
        <w:rPr>
          <w:spacing w:val="-3"/>
        </w:rPr>
        <w:t xml:space="preserve"> </w:t>
      </w:r>
      <w:r>
        <w:t>submission</w:t>
      </w:r>
      <w:r>
        <w:rPr>
          <w:spacing w:val="-5"/>
        </w:rPr>
        <w:t xml:space="preserve"> </w:t>
      </w:r>
      <w:r>
        <w:t>of abstracts</w:t>
      </w:r>
      <w:r>
        <w:rPr>
          <w:spacing w:val="-2"/>
        </w:rPr>
        <w:t xml:space="preserve"> </w:t>
      </w:r>
      <w:r>
        <w:t>for</w:t>
      </w:r>
      <w:r>
        <w:rPr>
          <w:spacing w:val="-2"/>
        </w:rPr>
        <w:t xml:space="preserve"> </w:t>
      </w:r>
      <w:r>
        <w:t>orations</w:t>
      </w:r>
      <w:r>
        <w:rPr>
          <w:spacing w:val="-3"/>
        </w:rPr>
        <w:t xml:space="preserve"> </w:t>
      </w:r>
      <w:r>
        <w:t>and</w:t>
      </w:r>
      <w:r>
        <w:rPr>
          <w:spacing w:val="-2"/>
        </w:rPr>
        <w:t xml:space="preserve"> </w:t>
      </w:r>
      <w:r>
        <w:t>award</w:t>
      </w:r>
      <w:r>
        <w:rPr>
          <w:spacing w:val="-3"/>
        </w:rPr>
        <w:t xml:space="preserve"> </w:t>
      </w:r>
      <w:r>
        <w:t>papers</w:t>
      </w:r>
    </w:p>
    <w:p w14:paraId="1F19349A" w14:textId="77777777" w:rsidR="009E5804" w:rsidRDefault="009E5804">
      <w:pPr>
        <w:pStyle w:val="BodyText"/>
        <w:spacing w:before="11"/>
        <w:ind w:left="0"/>
        <w:rPr>
          <w:sz w:val="23"/>
        </w:rPr>
      </w:pPr>
    </w:p>
    <w:p w14:paraId="2503BCE2" w14:textId="77777777" w:rsidR="009E5804" w:rsidRDefault="001079BB">
      <w:pPr>
        <w:pStyle w:val="BodyText"/>
        <w:ind w:left="112"/>
      </w:pPr>
      <w:r>
        <w:t>31st</w:t>
      </w:r>
      <w:r>
        <w:rPr>
          <w:spacing w:val="-2"/>
        </w:rPr>
        <w:t xml:space="preserve"> </w:t>
      </w:r>
      <w:r>
        <w:t>August</w:t>
      </w:r>
    </w:p>
    <w:p w14:paraId="1B71E1C7" w14:textId="77777777" w:rsidR="009E5804" w:rsidRDefault="001079BB">
      <w:pPr>
        <w:pStyle w:val="BodyText"/>
        <w:ind w:left="112"/>
      </w:pPr>
      <w:r>
        <w:t>The</w:t>
      </w:r>
      <w:r>
        <w:rPr>
          <w:spacing w:val="-2"/>
        </w:rPr>
        <w:t xml:space="preserve"> </w:t>
      </w:r>
      <w:r>
        <w:t>last</w:t>
      </w:r>
      <w:r>
        <w:rPr>
          <w:spacing w:val="-4"/>
        </w:rPr>
        <w:t xml:space="preserve"> </w:t>
      </w:r>
      <w:r>
        <w:t>date</w:t>
      </w:r>
      <w:r>
        <w:rPr>
          <w:spacing w:val="-2"/>
        </w:rPr>
        <w:t xml:space="preserve"> </w:t>
      </w:r>
      <w:r>
        <w:t>for</w:t>
      </w:r>
      <w:r>
        <w:rPr>
          <w:spacing w:val="-1"/>
        </w:rPr>
        <w:t xml:space="preserve"> </w:t>
      </w:r>
      <w:r>
        <w:t>early</w:t>
      </w:r>
      <w:r>
        <w:rPr>
          <w:spacing w:val="-3"/>
        </w:rPr>
        <w:t xml:space="preserve"> </w:t>
      </w:r>
      <w:r>
        <w:t>registration</w:t>
      </w:r>
      <w:r>
        <w:rPr>
          <w:spacing w:val="-2"/>
        </w:rPr>
        <w:t xml:space="preserve"> </w:t>
      </w:r>
      <w:r>
        <w:t>at</w:t>
      </w:r>
      <w:r>
        <w:rPr>
          <w:spacing w:val="-3"/>
        </w:rPr>
        <w:t xml:space="preserve"> </w:t>
      </w:r>
      <w:r>
        <w:t>DERMACON</w:t>
      </w:r>
      <w:r>
        <w:rPr>
          <w:spacing w:val="-4"/>
        </w:rPr>
        <w:t xml:space="preserve"> </w:t>
      </w:r>
      <w:r>
        <w:t>without</w:t>
      </w:r>
      <w:r>
        <w:rPr>
          <w:spacing w:val="-3"/>
        </w:rPr>
        <w:t xml:space="preserve"> </w:t>
      </w:r>
      <w:r>
        <w:t>a</w:t>
      </w:r>
      <w:r>
        <w:rPr>
          <w:spacing w:val="-3"/>
        </w:rPr>
        <w:t xml:space="preserve"> </w:t>
      </w:r>
      <w:r>
        <w:t>late</w:t>
      </w:r>
      <w:r>
        <w:rPr>
          <w:spacing w:val="-2"/>
        </w:rPr>
        <w:t xml:space="preserve"> </w:t>
      </w:r>
      <w:r>
        <w:t>registration</w:t>
      </w:r>
      <w:r>
        <w:rPr>
          <w:spacing w:val="-1"/>
        </w:rPr>
        <w:t xml:space="preserve"> </w:t>
      </w:r>
      <w:r>
        <w:t>charge.</w:t>
      </w:r>
    </w:p>
    <w:p w14:paraId="7AEF4131" w14:textId="77777777" w:rsidR="00D151B0" w:rsidRDefault="00D151B0">
      <w:pPr>
        <w:pStyle w:val="BodyText"/>
        <w:ind w:left="112"/>
      </w:pPr>
    </w:p>
    <w:p w14:paraId="1E2FBAEC" w14:textId="77777777" w:rsidR="009E5804" w:rsidRPr="00D151B0" w:rsidRDefault="009E5804">
      <w:pPr>
        <w:pStyle w:val="BodyText"/>
        <w:ind w:left="0"/>
        <w:rPr>
          <w:b/>
          <w:color w:val="0070C0"/>
        </w:rPr>
      </w:pPr>
    </w:p>
    <w:p w14:paraId="2822BD10" w14:textId="0D4E3465" w:rsidR="009E5804" w:rsidRDefault="001079BB">
      <w:pPr>
        <w:pStyle w:val="ListParagraph"/>
        <w:numPr>
          <w:ilvl w:val="0"/>
          <w:numId w:val="103"/>
        </w:numPr>
        <w:tabs>
          <w:tab w:val="left" w:pos="785"/>
        </w:tabs>
        <w:spacing w:before="201"/>
        <w:ind w:left="784" w:hanging="245"/>
        <w:jc w:val="left"/>
        <w:rPr>
          <w:color w:val="00AF50"/>
          <w:sz w:val="24"/>
        </w:rPr>
      </w:pPr>
      <w:r>
        <w:rPr>
          <w:color w:val="00AF50"/>
          <w:sz w:val="24"/>
        </w:rPr>
        <w:t>MID</w:t>
      </w:r>
      <w:r w:rsidR="008D476B">
        <w:rPr>
          <w:color w:val="00AF50"/>
          <w:sz w:val="24"/>
        </w:rPr>
        <w:t xml:space="preserve"> </w:t>
      </w:r>
      <w:r>
        <w:rPr>
          <w:color w:val="00AF50"/>
          <w:sz w:val="24"/>
        </w:rPr>
        <w:t>DERMACON</w:t>
      </w:r>
    </w:p>
    <w:p w14:paraId="1D2E656A" w14:textId="77777777" w:rsidR="00013924" w:rsidRPr="00BB619A" w:rsidRDefault="00013924" w:rsidP="00013924">
      <w:pPr>
        <w:spacing w:line="360" w:lineRule="auto"/>
        <w:rPr>
          <w:rFonts w:asciiTheme="minorHAnsi" w:hAnsiTheme="minorHAnsi" w:cstheme="minorHAnsi"/>
          <w:color w:val="00B050"/>
          <w:sz w:val="24"/>
          <w:szCs w:val="24"/>
        </w:rPr>
      </w:pPr>
      <w:r w:rsidRPr="00BB619A">
        <w:rPr>
          <w:color w:val="00B050"/>
          <w:sz w:val="24"/>
        </w:rPr>
        <w:t xml:space="preserve">         </w:t>
      </w:r>
      <w:r w:rsidRPr="00BB619A">
        <w:rPr>
          <w:rFonts w:asciiTheme="minorHAnsi" w:hAnsiTheme="minorHAnsi" w:cstheme="minorHAnsi"/>
          <w:color w:val="00B050"/>
          <w:sz w:val="24"/>
          <w:szCs w:val="24"/>
        </w:rPr>
        <w:t>(a) A National Conference, known as MID DERMACON, shall be organized every year. Its number, e.g. “10</w:t>
      </w:r>
      <w:r w:rsidRPr="00BB619A">
        <w:rPr>
          <w:rFonts w:asciiTheme="minorHAnsi" w:hAnsiTheme="minorHAnsi" w:cstheme="minorHAnsi"/>
          <w:color w:val="00B050"/>
          <w:sz w:val="24"/>
          <w:szCs w:val="24"/>
          <w:vertAlign w:val="superscript"/>
        </w:rPr>
        <w:t>TH</w:t>
      </w:r>
      <w:r w:rsidRPr="00BB619A">
        <w:rPr>
          <w:rFonts w:asciiTheme="minorHAnsi" w:hAnsiTheme="minorHAnsi" w:cstheme="minorHAnsi"/>
          <w:color w:val="00B050"/>
          <w:sz w:val="24"/>
          <w:szCs w:val="24"/>
        </w:rPr>
        <w:t xml:space="preserve"> MID TERM National Conference of the IADVL”, shall be mentioned in the next line.</w:t>
      </w:r>
    </w:p>
    <w:p w14:paraId="17F55838" w14:textId="2A14CB9D" w:rsidR="00013924" w:rsidRPr="00BB619A" w:rsidRDefault="00013924" w:rsidP="00013924">
      <w:pPr>
        <w:pStyle w:val="ListParagraph"/>
        <w:numPr>
          <w:ilvl w:val="0"/>
          <w:numId w:val="169"/>
        </w:numPr>
        <w:autoSpaceDE/>
        <w:autoSpaceDN/>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If feasible, it shall be held in August every year, preferably on the 2nd Saturday and Sunday. </w:t>
      </w:r>
    </w:p>
    <w:p w14:paraId="3A462579" w14:textId="77777777" w:rsidR="00013924" w:rsidRPr="00BB619A" w:rsidRDefault="00013924" w:rsidP="00013924">
      <w:pPr>
        <w:pStyle w:val="ListParagraph"/>
        <w:numPr>
          <w:ilvl w:val="0"/>
          <w:numId w:val="169"/>
        </w:numPr>
        <w:autoSpaceDE/>
        <w:autoSpaceDN/>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The venue should be decided by election process. </w:t>
      </w:r>
    </w:p>
    <w:p w14:paraId="30187796" w14:textId="77777777" w:rsidR="00013924" w:rsidRPr="00BB619A" w:rsidRDefault="00013924" w:rsidP="00013924">
      <w:pPr>
        <w:pStyle w:val="ListParagraph"/>
        <w:widowControl/>
        <w:numPr>
          <w:ilvl w:val="0"/>
          <w:numId w:val="169"/>
        </w:numPr>
        <w:autoSpaceDE/>
        <w:autoSpaceDN/>
        <w:spacing w:line="360" w:lineRule="auto"/>
        <w:contextualSpacing/>
        <w:rPr>
          <w:rFonts w:asciiTheme="minorHAnsi" w:hAnsiTheme="minorHAnsi" w:cstheme="minorHAnsi"/>
          <w:color w:val="00B050"/>
          <w:sz w:val="24"/>
          <w:szCs w:val="24"/>
        </w:rPr>
      </w:pPr>
      <w:r w:rsidRPr="00BB619A">
        <w:rPr>
          <w:rFonts w:asciiTheme="minorHAnsi" w:hAnsiTheme="minorHAnsi" w:cstheme="minorHAnsi"/>
          <w:color w:val="00B050"/>
          <w:sz w:val="24"/>
          <w:szCs w:val="24"/>
        </w:rPr>
        <w:t>I</w:t>
      </w:r>
      <w:r w:rsidRPr="00BB619A">
        <w:rPr>
          <w:rFonts w:asciiTheme="minorHAnsi" w:eastAsiaTheme="minorEastAsia" w:hAnsiTheme="minorHAnsi" w:cstheme="minorHAnsi"/>
          <w:color w:val="00B050"/>
          <w:kern w:val="24"/>
          <w:sz w:val="24"/>
          <w:szCs w:val="24"/>
        </w:rPr>
        <w:t>t’s total duration should not be more than 2 days for the conference. But CME can be held one day prior. Two or more parallel sessions of CME can be held one day prior to MID DERMACON, to be called as pre-conference CME. Sessions at the pre-conference CME may be called as ‘Symposium’, ‘Workshop’, ‘Master Class’, ‘Master Course’ ‘Focus Sessions’ etc.,</w:t>
      </w:r>
    </w:p>
    <w:p w14:paraId="35B08D29" w14:textId="6D1EC1F5" w:rsidR="00013924" w:rsidRPr="00BB619A" w:rsidRDefault="00013924" w:rsidP="00013924">
      <w:pPr>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lastRenderedPageBreak/>
        <w:t xml:space="preserve"> (b) All IADVL members of the Association, including LM, PLM, ALM and International Life Members, are eligible to be registered as delegates of MIDDERMACON. Qualified dermatologists with recognized degree who are not IADVL members can register with a higher registration fee.    They should be registered only after they provide a copy of their degree/diploma recognised by state medical council/ MCI</w:t>
      </w:r>
      <w:r w:rsidR="00D25CD1">
        <w:rPr>
          <w:rFonts w:asciiTheme="minorHAnsi" w:hAnsiTheme="minorHAnsi" w:cstheme="minorHAnsi"/>
          <w:color w:val="00B050"/>
          <w:sz w:val="24"/>
          <w:szCs w:val="24"/>
        </w:rPr>
        <w:t>/National Medical Commission (NMC)</w:t>
      </w:r>
      <w:r w:rsidRPr="00BB619A">
        <w:rPr>
          <w:rFonts w:asciiTheme="minorHAnsi" w:hAnsiTheme="minorHAnsi" w:cstheme="minorHAnsi"/>
          <w:color w:val="00B050"/>
          <w:sz w:val="24"/>
          <w:szCs w:val="24"/>
        </w:rPr>
        <w:t>.</w:t>
      </w:r>
    </w:p>
    <w:p w14:paraId="5124254D" w14:textId="77777777" w:rsidR="00013924" w:rsidRPr="00BB619A" w:rsidRDefault="00013924" w:rsidP="00013924">
      <w:pPr>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t>AFDG members may be given a full refund of the MIDDERMACON registration/delegate fee if cancellation is due to the exigencies of military service. They can avail spot registration at the early bird rate.</w:t>
      </w:r>
    </w:p>
    <w:p w14:paraId="72B7D8C8" w14:textId="77777777" w:rsidR="00013924" w:rsidRPr="00BB619A" w:rsidRDefault="00013924" w:rsidP="00013924">
      <w:pPr>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 (c) Though a request may be made to keep the Registration Fee at the minimum to the organizing committee, it can be increased by 10% every year.</w:t>
      </w:r>
    </w:p>
    <w:p w14:paraId="12045A62" w14:textId="77777777" w:rsidR="00013924" w:rsidRPr="00BB619A" w:rsidRDefault="00013924" w:rsidP="00013924">
      <w:pPr>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t>(d) The Organizing Committee may hold a presidential dinner</w:t>
      </w:r>
      <w:r w:rsidRPr="006D22E4">
        <w:rPr>
          <w:rFonts w:asciiTheme="minorHAnsi" w:hAnsiTheme="minorHAnsi" w:cstheme="minorHAnsi"/>
          <w:sz w:val="24"/>
          <w:szCs w:val="24"/>
        </w:rPr>
        <w:t xml:space="preserve"> </w:t>
      </w:r>
      <w:r w:rsidRPr="006D22E4">
        <w:rPr>
          <w:rFonts w:asciiTheme="minorHAnsi" w:hAnsiTheme="minorHAnsi" w:cstheme="minorHAnsi"/>
          <w:color w:val="0070C0"/>
          <w:sz w:val="24"/>
          <w:szCs w:val="24"/>
        </w:rPr>
        <w:t>(To check and confirm)</w:t>
      </w:r>
      <w:r w:rsidRPr="006D22E4">
        <w:rPr>
          <w:rFonts w:asciiTheme="minorHAnsi" w:hAnsiTheme="minorHAnsi" w:cstheme="minorHAnsi"/>
          <w:sz w:val="24"/>
          <w:szCs w:val="24"/>
        </w:rPr>
        <w:t xml:space="preserve"> </w:t>
      </w:r>
      <w:r w:rsidRPr="00BB619A">
        <w:rPr>
          <w:rFonts w:asciiTheme="minorHAnsi" w:hAnsiTheme="minorHAnsi" w:cstheme="minorHAnsi"/>
          <w:color w:val="00B050"/>
          <w:sz w:val="24"/>
          <w:szCs w:val="24"/>
        </w:rPr>
        <w:t xml:space="preserve">faculty on the CME day and host a dinner on the first day of the conference. </w:t>
      </w:r>
    </w:p>
    <w:p w14:paraId="4C0C2077" w14:textId="77777777" w:rsidR="00013924" w:rsidRPr="00BB619A" w:rsidRDefault="00013924" w:rsidP="00013924">
      <w:pPr>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(e) Conference halls should not be named after pharmaceutical companies or their products. They may be named after prominent living or deceased members. </w:t>
      </w:r>
    </w:p>
    <w:p w14:paraId="08465E49" w14:textId="77777777" w:rsidR="00013924" w:rsidRPr="00BB619A" w:rsidRDefault="00013924" w:rsidP="00013924">
      <w:pPr>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t>(f) Speakers in their presentations in the conference shall disclose any conflicts of interest, including financial or any other relationships with manufacturers of commercial products (including drugs, equipment and services) so that delegates can judge whether a speaker’s interests and relationships have influenced the presentation. If there is no interest to declare, then a “no conflict of interest” declaration shall be made.</w:t>
      </w:r>
    </w:p>
    <w:p w14:paraId="0E9BBCF6" w14:textId="77777777" w:rsidR="00013924" w:rsidRPr="00BB619A" w:rsidRDefault="00013924" w:rsidP="00013924">
      <w:pPr>
        <w:spacing w:line="360" w:lineRule="auto"/>
        <w:jc w:val="both"/>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(g) Scientific certificates should be signed by the President, Immediate Past President, President Elect and the Chairperson of the Local Scientific Committee. The names and titles of the presentations have to be written down by the organizers so that blank certificates are not handed over. The attendance certificate should bear the signatures of the President, President Elect, Chairperson and Secretary of the Organizing Committee of MID DERMACON, and the Honorary Secretary General. </w:t>
      </w:r>
    </w:p>
    <w:p w14:paraId="07ACE3D1" w14:textId="77777777" w:rsidR="00013924" w:rsidRPr="00BB619A" w:rsidRDefault="00013924" w:rsidP="00013924">
      <w:pPr>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(h) IADVL shall get prominently located stall e.g., near the Main Hall or in the foyer. The stall will be minimum 2m X 2m. </w:t>
      </w:r>
    </w:p>
    <w:p w14:paraId="0EAC701E" w14:textId="77777777" w:rsidR="00013924" w:rsidRPr="00BB619A" w:rsidRDefault="00013924" w:rsidP="00013924">
      <w:pPr>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(i) Special privileges for senior citizens (above 65 years age): </w:t>
      </w:r>
    </w:p>
    <w:p w14:paraId="0855E24E" w14:textId="77777777" w:rsidR="00013924" w:rsidRPr="00BB619A" w:rsidRDefault="00013924" w:rsidP="00013924">
      <w:pPr>
        <w:spacing w:line="360" w:lineRule="auto"/>
        <w:ind w:left="720"/>
        <w:rPr>
          <w:rFonts w:asciiTheme="minorHAnsi" w:hAnsiTheme="minorHAnsi" w:cstheme="minorHAnsi"/>
          <w:color w:val="00B050"/>
          <w:sz w:val="24"/>
          <w:szCs w:val="24"/>
        </w:rPr>
      </w:pPr>
    </w:p>
    <w:p w14:paraId="61D76EAD" w14:textId="77777777" w:rsidR="00013924" w:rsidRPr="00BB619A" w:rsidRDefault="00013924" w:rsidP="00013924">
      <w:pPr>
        <w:pStyle w:val="ListParagraph"/>
        <w:numPr>
          <w:ilvl w:val="0"/>
          <w:numId w:val="170"/>
        </w:numPr>
        <w:autoSpaceDE/>
        <w:autoSpaceDN/>
        <w:spacing w:line="360" w:lineRule="auto"/>
        <w:ind w:left="1276"/>
        <w:jc w:val="both"/>
        <w:rPr>
          <w:rFonts w:asciiTheme="minorHAnsi" w:hAnsiTheme="minorHAnsi" w:cstheme="minorHAnsi"/>
          <w:color w:val="00B050"/>
          <w:sz w:val="24"/>
          <w:szCs w:val="24"/>
        </w:rPr>
      </w:pPr>
      <w:r w:rsidRPr="00BB619A">
        <w:rPr>
          <w:rFonts w:asciiTheme="minorHAnsi" w:hAnsiTheme="minorHAnsi" w:cstheme="minorHAnsi"/>
          <w:color w:val="00B050"/>
          <w:sz w:val="24"/>
          <w:szCs w:val="24"/>
        </w:rPr>
        <w:t>This category may be separately identified by giving registration badge of different colour and writing "</w:t>
      </w:r>
      <w:r w:rsidRPr="00BB619A">
        <w:rPr>
          <w:rFonts w:asciiTheme="minorHAnsi" w:hAnsiTheme="minorHAnsi" w:cstheme="minorHAnsi"/>
          <w:i/>
          <w:color w:val="00B050"/>
          <w:sz w:val="24"/>
          <w:szCs w:val="24"/>
        </w:rPr>
        <w:t>priority"</w:t>
      </w:r>
      <w:r w:rsidRPr="00BB619A">
        <w:rPr>
          <w:rFonts w:asciiTheme="minorHAnsi" w:hAnsiTheme="minorHAnsi" w:cstheme="minorHAnsi"/>
          <w:color w:val="00B050"/>
          <w:sz w:val="24"/>
          <w:szCs w:val="24"/>
        </w:rPr>
        <w:t xml:space="preserve"> on top.</w:t>
      </w:r>
    </w:p>
    <w:p w14:paraId="20BDC05C" w14:textId="77777777" w:rsidR="00013924" w:rsidRPr="00BB619A" w:rsidRDefault="00013924" w:rsidP="00013924">
      <w:pPr>
        <w:pStyle w:val="ListParagraph"/>
        <w:numPr>
          <w:ilvl w:val="0"/>
          <w:numId w:val="170"/>
        </w:numPr>
        <w:autoSpaceDE/>
        <w:autoSpaceDN/>
        <w:spacing w:line="360" w:lineRule="auto"/>
        <w:ind w:left="1276"/>
        <w:jc w:val="both"/>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A helpline number may be provided so that they can contact a person on arrival at the venue. </w:t>
      </w:r>
    </w:p>
    <w:p w14:paraId="2A895746" w14:textId="77777777" w:rsidR="00013924" w:rsidRPr="00BB619A" w:rsidRDefault="00013924" w:rsidP="00013924">
      <w:pPr>
        <w:pStyle w:val="ListParagraph"/>
        <w:numPr>
          <w:ilvl w:val="0"/>
          <w:numId w:val="170"/>
        </w:numPr>
        <w:autoSpaceDE/>
        <w:autoSpaceDN/>
        <w:spacing w:line="360" w:lineRule="auto"/>
        <w:ind w:left="1276"/>
        <w:jc w:val="both"/>
        <w:rPr>
          <w:rFonts w:asciiTheme="minorHAnsi" w:hAnsiTheme="minorHAnsi" w:cstheme="minorHAnsi"/>
          <w:color w:val="00B050"/>
          <w:sz w:val="24"/>
          <w:szCs w:val="24"/>
        </w:rPr>
      </w:pPr>
      <w:r w:rsidRPr="00BB619A">
        <w:rPr>
          <w:rFonts w:asciiTheme="minorHAnsi" w:hAnsiTheme="minorHAnsi" w:cstheme="minorHAnsi"/>
          <w:color w:val="00B050"/>
          <w:sz w:val="24"/>
          <w:szCs w:val="24"/>
        </w:rPr>
        <w:t>In addition, their car may be allowed upto the main gate by providing a separate car pass.</w:t>
      </w:r>
    </w:p>
    <w:p w14:paraId="71E5E7B3" w14:textId="77777777" w:rsidR="00013924" w:rsidRPr="00BB619A" w:rsidRDefault="00013924" w:rsidP="00013924">
      <w:pPr>
        <w:pStyle w:val="ListParagraph"/>
        <w:numPr>
          <w:ilvl w:val="0"/>
          <w:numId w:val="170"/>
        </w:numPr>
        <w:autoSpaceDE/>
        <w:autoSpaceDN/>
        <w:spacing w:line="360" w:lineRule="auto"/>
        <w:ind w:left="1276"/>
        <w:jc w:val="both"/>
        <w:rPr>
          <w:rFonts w:asciiTheme="minorHAnsi" w:hAnsiTheme="minorHAnsi" w:cstheme="minorHAnsi"/>
          <w:color w:val="00B050"/>
          <w:sz w:val="24"/>
          <w:szCs w:val="24"/>
        </w:rPr>
      </w:pPr>
      <w:r w:rsidRPr="00BB619A">
        <w:rPr>
          <w:rFonts w:asciiTheme="minorHAnsi" w:hAnsiTheme="minorHAnsi" w:cstheme="minorHAnsi"/>
          <w:color w:val="00B050"/>
          <w:sz w:val="24"/>
          <w:szCs w:val="24"/>
        </w:rPr>
        <w:lastRenderedPageBreak/>
        <w:t xml:space="preserve">Venue map showing the location of a ramp should be provided to them. </w:t>
      </w:r>
    </w:p>
    <w:p w14:paraId="1BF6C4FA" w14:textId="77777777" w:rsidR="00013924" w:rsidRPr="00BB619A" w:rsidRDefault="00013924" w:rsidP="00013924">
      <w:pPr>
        <w:pStyle w:val="ListParagraph"/>
        <w:spacing w:line="360" w:lineRule="auto"/>
        <w:ind w:left="2160"/>
        <w:jc w:val="both"/>
        <w:rPr>
          <w:rFonts w:asciiTheme="minorHAnsi" w:hAnsiTheme="minorHAnsi" w:cstheme="minorHAnsi"/>
          <w:color w:val="00B050"/>
          <w:sz w:val="24"/>
          <w:szCs w:val="24"/>
        </w:rPr>
      </w:pPr>
    </w:p>
    <w:p w14:paraId="64EF638A" w14:textId="77777777" w:rsidR="00013924" w:rsidRPr="00BB619A" w:rsidRDefault="00013924" w:rsidP="00013924">
      <w:pPr>
        <w:spacing w:line="360" w:lineRule="auto"/>
        <w:ind w:left="540" w:hanging="540"/>
        <w:rPr>
          <w:rFonts w:asciiTheme="minorHAnsi" w:hAnsiTheme="minorHAnsi" w:cstheme="minorHAnsi"/>
          <w:bCs/>
          <w:color w:val="00B050"/>
          <w:sz w:val="24"/>
          <w:szCs w:val="24"/>
        </w:rPr>
      </w:pPr>
      <w:r w:rsidRPr="00BB619A">
        <w:rPr>
          <w:rFonts w:asciiTheme="minorHAnsi" w:hAnsiTheme="minorHAnsi" w:cstheme="minorHAnsi"/>
          <w:bCs/>
          <w:color w:val="00B050"/>
          <w:sz w:val="24"/>
          <w:szCs w:val="24"/>
        </w:rPr>
        <w:t>1. BIDDING FOR MIDDERMACON</w:t>
      </w:r>
    </w:p>
    <w:p w14:paraId="4ECA923A" w14:textId="77777777" w:rsidR="00013924" w:rsidRPr="00BB619A" w:rsidRDefault="00013924" w:rsidP="00013924">
      <w:pPr>
        <w:spacing w:line="360" w:lineRule="auto"/>
        <w:ind w:left="540" w:hanging="540"/>
        <w:rPr>
          <w:rFonts w:asciiTheme="minorHAnsi" w:hAnsiTheme="minorHAnsi" w:cstheme="minorHAnsi"/>
          <w:bCs/>
          <w:color w:val="00B050"/>
          <w:sz w:val="24"/>
          <w:szCs w:val="24"/>
        </w:rPr>
      </w:pPr>
      <w:r w:rsidRPr="00BB619A">
        <w:rPr>
          <w:rFonts w:asciiTheme="minorHAnsi" w:hAnsiTheme="minorHAnsi" w:cstheme="minorHAnsi"/>
          <w:bCs/>
          <w:color w:val="00B050"/>
          <w:sz w:val="24"/>
          <w:szCs w:val="24"/>
        </w:rPr>
        <w:t xml:space="preserve"> (a)</w:t>
      </w:r>
      <w:r w:rsidRPr="00BB619A">
        <w:rPr>
          <w:rFonts w:asciiTheme="minorHAnsi" w:hAnsiTheme="minorHAnsi" w:cstheme="minorHAnsi"/>
          <w:bCs/>
          <w:color w:val="00B050"/>
          <w:sz w:val="24"/>
          <w:szCs w:val="24"/>
        </w:rPr>
        <w:tab/>
        <w:t>Any state branch wanting to hold MID DERMACON must call its GBM, and, by a majority vote, pass a resolution to that effect and decide the name of the Organizing Secretary/Chairperson of MIDDERMACON and Chairperson of the Local Scientific Committee. The Organizing Secretary Org Chair, Scientific chair must be life members from the same city where the MIDDERMACON is proposed to be held.</w:t>
      </w:r>
    </w:p>
    <w:p w14:paraId="4C58A6E4" w14:textId="77777777" w:rsidR="00013924" w:rsidRPr="00BB619A" w:rsidRDefault="00013924" w:rsidP="00013924">
      <w:pPr>
        <w:spacing w:line="360" w:lineRule="auto"/>
        <w:ind w:left="540" w:hanging="540"/>
        <w:rPr>
          <w:rFonts w:asciiTheme="minorHAnsi" w:hAnsiTheme="minorHAnsi" w:cstheme="minorHAnsi"/>
          <w:bCs/>
          <w:color w:val="00B050"/>
          <w:sz w:val="24"/>
          <w:szCs w:val="24"/>
        </w:rPr>
      </w:pPr>
      <w:r w:rsidRPr="00BB619A">
        <w:rPr>
          <w:rFonts w:asciiTheme="minorHAnsi" w:hAnsiTheme="minorHAnsi" w:cstheme="minorHAnsi"/>
          <w:bCs/>
          <w:color w:val="00B050"/>
          <w:sz w:val="24"/>
          <w:szCs w:val="24"/>
        </w:rPr>
        <w:t>(b)     The state branch shall send the bid proposal to host MIDDERMACON to the Honorary Secretary General of IADVL two and a half years before the proposed conference only after the above procedure.</w:t>
      </w:r>
    </w:p>
    <w:p w14:paraId="00076148" w14:textId="77777777" w:rsidR="00013924" w:rsidRPr="00BB619A" w:rsidRDefault="00013924" w:rsidP="00013924">
      <w:pPr>
        <w:spacing w:line="360" w:lineRule="auto"/>
        <w:ind w:left="540" w:hanging="540"/>
        <w:rPr>
          <w:rFonts w:asciiTheme="minorHAnsi" w:hAnsiTheme="minorHAnsi" w:cstheme="minorHAnsi"/>
          <w:bCs/>
          <w:color w:val="00B050"/>
          <w:sz w:val="24"/>
          <w:szCs w:val="24"/>
        </w:rPr>
      </w:pPr>
      <w:r w:rsidRPr="00BB619A">
        <w:rPr>
          <w:rFonts w:asciiTheme="minorHAnsi" w:hAnsiTheme="minorHAnsi" w:cstheme="minorHAnsi"/>
          <w:bCs/>
          <w:color w:val="00B050"/>
          <w:sz w:val="24"/>
          <w:szCs w:val="24"/>
        </w:rPr>
        <w:t>(c)</w:t>
      </w:r>
      <w:r w:rsidRPr="00BB619A">
        <w:rPr>
          <w:rFonts w:asciiTheme="minorHAnsi" w:hAnsiTheme="minorHAnsi" w:cstheme="minorHAnsi"/>
          <w:bCs/>
          <w:color w:val="00B050"/>
          <w:sz w:val="24"/>
          <w:szCs w:val="24"/>
        </w:rPr>
        <w:tab/>
        <w:t>The official bid for holding MIDDERMACON shall be given to the Honorary Secretary General on the letterhead of the state branch, with the signatures of the President , Secretary of the branch, Organizing Secretary, Organising Chairperson, Chairperson of the Scientific Committee, Scientific Secretary and Treasurer and the prescribed proforma (containing the details regarding the facilities available in the city and the suitability of the city for hosting MID DERMACON) duly filled in (Annexure. The members of the organizing committee which bids for the conference should remain the same till the conduct of the conference unless there is a compelling and valid cause (Such as gross misconduct) and not without consent of national EC.</w:t>
      </w:r>
    </w:p>
    <w:p w14:paraId="362BC293" w14:textId="77777777" w:rsidR="00013924" w:rsidRPr="00BB619A" w:rsidRDefault="00013924" w:rsidP="00013924">
      <w:pPr>
        <w:spacing w:line="360" w:lineRule="auto"/>
        <w:ind w:left="540" w:hanging="540"/>
        <w:rPr>
          <w:rFonts w:asciiTheme="minorHAnsi" w:hAnsiTheme="minorHAnsi" w:cstheme="minorHAnsi"/>
          <w:bCs/>
          <w:color w:val="00B050"/>
          <w:sz w:val="24"/>
          <w:szCs w:val="24"/>
        </w:rPr>
      </w:pPr>
      <w:r w:rsidRPr="00BB619A">
        <w:rPr>
          <w:rFonts w:asciiTheme="minorHAnsi" w:hAnsiTheme="minorHAnsi" w:cstheme="minorHAnsi"/>
          <w:bCs/>
          <w:color w:val="00B050"/>
          <w:sz w:val="24"/>
          <w:szCs w:val="24"/>
        </w:rPr>
        <w:t xml:space="preserve">The bidder must also attach the minutes of the State General Body which has passed the hosting of national conference. The minutes shall specifically say that state branch has agreed to bear50% of the seed money. The bid submission shall specifically say the organizers have read and understood the MOU which they will have to sign with IADVL in the event of being awarded the right to organize MID DERMACON.Their submission will include all details as needed in annexure including a project report. IADVL shall give a commitment that If the organizing committee incurs losses and they have followed all the protocols, IADVL shall bear the losses after proper audit and after approval of AGBM/ CCM. </w:t>
      </w:r>
    </w:p>
    <w:p w14:paraId="47D45CD1" w14:textId="77777777" w:rsidR="00013924" w:rsidRPr="00BB619A" w:rsidRDefault="00013924" w:rsidP="00013924">
      <w:pPr>
        <w:spacing w:line="360" w:lineRule="auto"/>
        <w:ind w:left="540" w:hanging="540"/>
        <w:rPr>
          <w:rFonts w:asciiTheme="minorHAnsi" w:hAnsiTheme="minorHAnsi" w:cstheme="minorHAnsi"/>
          <w:bCs/>
          <w:color w:val="00B050"/>
          <w:sz w:val="24"/>
          <w:szCs w:val="24"/>
        </w:rPr>
      </w:pPr>
      <w:r w:rsidRPr="00BB619A">
        <w:rPr>
          <w:rFonts w:asciiTheme="minorHAnsi" w:hAnsiTheme="minorHAnsi" w:cstheme="minorHAnsi"/>
          <w:bCs/>
          <w:color w:val="00B050"/>
          <w:sz w:val="24"/>
          <w:szCs w:val="24"/>
        </w:rPr>
        <w:t xml:space="preserve">The Organizing Secretary of the conference venue should also send 500 words write up about the venue along with 4 images. The write up will be posted in IADVL official web site and also in newsletter along with the write up. Details of previous event including the amount saved, organizational experience of organizers, expected income and savings, specific information on how they will organize, what would be new, why they should be given MIDDERMACON and what is unique about their bid. Video or slide show presentation may also be attached along with </w:t>
      </w:r>
      <w:r w:rsidRPr="00BB619A">
        <w:rPr>
          <w:rFonts w:asciiTheme="minorHAnsi" w:hAnsiTheme="minorHAnsi" w:cstheme="minorHAnsi"/>
          <w:bCs/>
          <w:color w:val="00B050"/>
          <w:sz w:val="24"/>
          <w:szCs w:val="24"/>
        </w:rPr>
        <w:lastRenderedPageBreak/>
        <w:t>bidding Proforma. The Organizing Secretary may host a web page about the venue.</w:t>
      </w:r>
    </w:p>
    <w:p w14:paraId="38F9961E" w14:textId="77777777" w:rsidR="00013924" w:rsidRPr="00BB619A" w:rsidRDefault="00013924" w:rsidP="00013924">
      <w:pPr>
        <w:spacing w:line="360" w:lineRule="auto"/>
        <w:ind w:left="540" w:hanging="540"/>
        <w:rPr>
          <w:rFonts w:asciiTheme="minorHAnsi" w:hAnsiTheme="minorHAnsi" w:cstheme="minorHAnsi"/>
          <w:bCs/>
          <w:color w:val="00B050"/>
          <w:sz w:val="24"/>
          <w:szCs w:val="24"/>
        </w:rPr>
      </w:pPr>
    </w:p>
    <w:p w14:paraId="5A00CEB8" w14:textId="77777777" w:rsidR="00013924" w:rsidRPr="00BB619A" w:rsidRDefault="00013924" w:rsidP="00013924">
      <w:pPr>
        <w:spacing w:line="360" w:lineRule="auto"/>
        <w:ind w:left="540" w:hanging="540"/>
        <w:rPr>
          <w:rFonts w:asciiTheme="minorHAnsi" w:hAnsiTheme="minorHAnsi" w:cstheme="minorHAnsi"/>
          <w:bCs/>
          <w:color w:val="00B050"/>
          <w:sz w:val="24"/>
          <w:szCs w:val="24"/>
        </w:rPr>
      </w:pPr>
    </w:p>
    <w:p w14:paraId="6C07502B" w14:textId="77777777" w:rsidR="00013924" w:rsidRPr="00BB619A" w:rsidRDefault="00013924" w:rsidP="00013924">
      <w:pPr>
        <w:spacing w:line="360" w:lineRule="auto"/>
        <w:ind w:left="540" w:hanging="540"/>
        <w:rPr>
          <w:rFonts w:asciiTheme="minorHAnsi" w:hAnsiTheme="minorHAnsi" w:cstheme="minorHAnsi"/>
          <w:bCs/>
          <w:color w:val="00B050"/>
          <w:sz w:val="24"/>
          <w:szCs w:val="24"/>
        </w:rPr>
      </w:pPr>
      <w:r w:rsidRPr="00BB619A">
        <w:rPr>
          <w:rFonts w:asciiTheme="minorHAnsi" w:hAnsiTheme="minorHAnsi" w:cstheme="minorHAnsi"/>
          <w:bCs/>
          <w:color w:val="00B050"/>
          <w:sz w:val="24"/>
          <w:szCs w:val="24"/>
        </w:rPr>
        <w:t>(d)</w:t>
      </w:r>
      <w:r w:rsidRPr="00BB619A">
        <w:rPr>
          <w:rFonts w:asciiTheme="minorHAnsi" w:hAnsiTheme="minorHAnsi" w:cstheme="minorHAnsi"/>
          <w:bCs/>
          <w:color w:val="00B050"/>
          <w:sz w:val="24"/>
          <w:szCs w:val="24"/>
        </w:rPr>
        <w:tab/>
        <w:t>The bid for the MIDDERMACON for a particular year should be sent to the Honorary Secretary General 15th June midnight of the year previous to the AGBM where the venue shall be announced after voting. e.g. if the bid is for MIDDERMACON 2023 the decision will be announced at the closing year’s AGBM of DERMACON 2021 and the bid should reach the Honorary  Secretary General on or before 15th June2020. Application for the MIDDERMACON venue will be invited along with all other applications and will have same time line. If there is only one application for MIDDERMACON, then the existing team of the President, President-Elect,Immediate PastPresident and Hon. Secretary General shall visit the venue and report to CCM which meets in August. If the venue is not found suitable for MIDDERMACON then the CCM can discuss other options. If there are no applications as on 15th June 2020, the announcement will be repeated on 16th june 2020 with 1st july being the last dateof application in that case</w:t>
      </w:r>
    </w:p>
    <w:p w14:paraId="6F9B6DF7" w14:textId="77777777" w:rsidR="00013924" w:rsidRPr="00BB619A" w:rsidRDefault="00013924" w:rsidP="00013924">
      <w:pPr>
        <w:spacing w:line="360" w:lineRule="auto"/>
        <w:ind w:left="540" w:hanging="540"/>
        <w:rPr>
          <w:rFonts w:asciiTheme="minorHAnsi" w:hAnsiTheme="minorHAnsi" w:cstheme="minorHAnsi"/>
          <w:bCs/>
          <w:color w:val="00B050"/>
          <w:sz w:val="24"/>
          <w:szCs w:val="24"/>
        </w:rPr>
      </w:pPr>
      <w:r w:rsidRPr="00BB619A">
        <w:rPr>
          <w:rFonts w:asciiTheme="minorHAnsi" w:hAnsiTheme="minorHAnsi" w:cstheme="minorHAnsi"/>
          <w:bCs/>
          <w:color w:val="00B050"/>
          <w:sz w:val="24"/>
          <w:szCs w:val="24"/>
        </w:rPr>
        <w:t>(e)</w:t>
      </w:r>
      <w:r w:rsidRPr="00BB619A">
        <w:rPr>
          <w:rFonts w:asciiTheme="minorHAnsi" w:hAnsiTheme="minorHAnsi" w:cstheme="minorHAnsi"/>
          <w:bCs/>
          <w:color w:val="00B050"/>
          <w:sz w:val="24"/>
          <w:szCs w:val="24"/>
        </w:rPr>
        <w:tab/>
        <w:t>After a careful scrutiny of proposals for venue, all eligible venues shall be included in therE- Voting list and the venue shall be selected by the e-voting process.</w:t>
      </w:r>
    </w:p>
    <w:p w14:paraId="38D68FBF" w14:textId="77777777" w:rsidR="00013924" w:rsidRPr="00BB619A" w:rsidRDefault="00013924" w:rsidP="00013924">
      <w:pPr>
        <w:spacing w:line="360" w:lineRule="auto"/>
        <w:ind w:left="540" w:hanging="540"/>
        <w:jc w:val="both"/>
        <w:rPr>
          <w:rFonts w:asciiTheme="minorHAnsi" w:hAnsiTheme="minorHAnsi" w:cstheme="minorHAnsi"/>
          <w:bCs/>
          <w:color w:val="00B050"/>
          <w:sz w:val="24"/>
          <w:szCs w:val="24"/>
        </w:rPr>
      </w:pPr>
      <w:r w:rsidRPr="00BB619A">
        <w:rPr>
          <w:rFonts w:asciiTheme="minorHAnsi" w:hAnsiTheme="minorHAnsi" w:cstheme="minorHAnsi"/>
          <w:bCs/>
          <w:color w:val="00B050"/>
          <w:sz w:val="24"/>
          <w:szCs w:val="24"/>
        </w:rPr>
        <w:t>(f)</w:t>
      </w:r>
      <w:r w:rsidRPr="00BB619A">
        <w:rPr>
          <w:rFonts w:asciiTheme="minorHAnsi" w:hAnsiTheme="minorHAnsi" w:cstheme="minorHAnsi"/>
          <w:bCs/>
          <w:color w:val="00B050"/>
          <w:sz w:val="24"/>
          <w:szCs w:val="24"/>
        </w:rPr>
        <w:tab/>
        <w:t>All those involved in the conference arrangement, i.e. office bearers, shall disclose any conflicts of interest, including financial or any other relationships with manufacturers of commercial products (including drugs, equipment, and services) in their presentations on the conference.( Attach conflict of interest form)</w:t>
      </w:r>
    </w:p>
    <w:p w14:paraId="1A556556" w14:textId="77777777" w:rsidR="00013924" w:rsidRPr="00BB619A" w:rsidRDefault="00013924" w:rsidP="00013924">
      <w:pPr>
        <w:spacing w:line="360" w:lineRule="auto"/>
        <w:ind w:left="540" w:hanging="540"/>
        <w:jc w:val="both"/>
        <w:rPr>
          <w:rFonts w:asciiTheme="minorHAnsi" w:hAnsiTheme="minorHAnsi" w:cstheme="minorHAnsi"/>
          <w:bCs/>
          <w:color w:val="00B050"/>
          <w:sz w:val="24"/>
          <w:szCs w:val="24"/>
        </w:rPr>
      </w:pPr>
    </w:p>
    <w:p w14:paraId="591D4AA4" w14:textId="77777777" w:rsidR="00013924" w:rsidRPr="00BB619A" w:rsidRDefault="00013924" w:rsidP="00013924">
      <w:pPr>
        <w:spacing w:line="360" w:lineRule="auto"/>
        <w:rPr>
          <w:rFonts w:asciiTheme="minorHAnsi" w:hAnsiTheme="minorHAnsi" w:cstheme="minorHAnsi"/>
          <w:color w:val="00B050"/>
          <w:sz w:val="24"/>
          <w:szCs w:val="24"/>
        </w:rPr>
      </w:pPr>
      <w:r w:rsidRPr="00BB619A">
        <w:rPr>
          <w:rFonts w:asciiTheme="minorHAnsi" w:hAnsiTheme="minorHAnsi" w:cstheme="minorHAnsi"/>
          <w:b/>
          <w:color w:val="00B050"/>
          <w:sz w:val="24"/>
          <w:szCs w:val="24"/>
        </w:rPr>
        <w:t xml:space="preserve">(g) MOU/UNDERTAKING FOR CONDUCTING MID DERMACON </w:t>
      </w:r>
    </w:p>
    <w:p w14:paraId="53C54A79" w14:textId="77777777" w:rsidR="00013924" w:rsidRPr="00BB619A" w:rsidRDefault="00013924" w:rsidP="00013924">
      <w:pPr>
        <w:spacing w:line="360" w:lineRule="auto"/>
        <w:ind w:left="720"/>
        <w:rPr>
          <w:rFonts w:asciiTheme="minorHAnsi" w:hAnsiTheme="minorHAnsi" w:cstheme="minorHAnsi"/>
          <w:color w:val="00B050"/>
          <w:sz w:val="24"/>
          <w:szCs w:val="24"/>
        </w:rPr>
      </w:pPr>
      <w:r w:rsidRPr="00BB619A">
        <w:rPr>
          <w:rFonts w:asciiTheme="minorHAnsi" w:hAnsiTheme="minorHAnsi" w:cstheme="minorHAnsi"/>
          <w:color w:val="00B050"/>
          <w:sz w:val="24"/>
          <w:szCs w:val="24"/>
        </w:rPr>
        <w:t>A Memorandum of Understanding (MoU) shall have to be signed by President and Branch Secretary of IADVL State Branch which is hosting the conference along with /Chairperson of Organizing Committee, Organizing Secretary and Treasurer of the Conference and president /secretary of the hosting city chapter (If any). This undertaking shall be submitted to the Hon. Secretary General of IADVL, before the central team comes for inspection of the venue. The Chairperson of the organizing committee along with organizing secretary and treasurer shall be held responsible for all aspects of the conference and this rule is binding on them. It shall state:</w:t>
      </w:r>
    </w:p>
    <w:p w14:paraId="52C6D614" w14:textId="77777777" w:rsidR="00013924" w:rsidRPr="00BB619A" w:rsidRDefault="00013924" w:rsidP="00013924">
      <w:pPr>
        <w:spacing w:line="360" w:lineRule="auto"/>
        <w:ind w:left="720"/>
        <w:rPr>
          <w:rFonts w:asciiTheme="minorHAnsi" w:hAnsiTheme="minorHAnsi" w:cstheme="minorHAnsi"/>
          <w:color w:val="00B050"/>
          <w:sz w:val="24"/>
          <w:szCs w:val="24"/>
        </w:rPr>
      </w:pPr>
    </w:p>
    <w:p w14:paraId="310F9A1A" w14:textId="77777777" w:rsidR="00013924" w:rsidRPr="00BB619A" w:rsidRDefault="00013924" w:rsidP="00013924">
      <w:pPr>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1) We shall open only one bank account in a Scheduled bank. This account should be opened after the resolution is passed regarding the same in organizing committee and state EC . The signatories of the account would be the organising chairperson, organising secretary and treasurer with minimum two </w:t>
      </w:r>
      <w:r w:rsidRPr="00BB619A">
        <w:rPr>
          <w:rFonts w:asciiTheme="minorHAnsi" w:hAnsiTheme="minorHAnsi" w:cstheme="minorHAnsi"/>
          <w:color w:val="00B050"/>
          <w:sz w:val="24"/>
          <w:szCs w:val="24"/>
        </w:rPr>
        <w:lastRenderedPageBreak/>
        <w:t>out of the three signatures required on cheques. Conference account should be opened with  IADVL PAN and GST no.</w:t>
      </w:r>
    </w:p>
    <w:p w14:paraId="3E97B34F" w14:textId="77777777" w:rsidR="00013924" w:rsidRPr="00BB619A" w:rsidRDefault="00013924" w:rsidP="00013924">
      <w:pPr>
        <w:spacing w:line="360" w:lineRule="auto"/>
        <w:ind w:left="720"/>
        <w:rPr>
          <w:rFonts w:asciiTheme="minorHAnsi" w:hAnsiTheme="minorHAnsi" w:cstheme="minorHAnsi"/>
          <w:color w:val="00B050"/>
          <w:sz w:val="24"/>
          <w:szCs w:val="24"/>
        </w:rPr>
      </w:pPr>
    </w:p>
    <w:p w14:paraId="5CC6ABB3" w14:textId="77777777" w:rsidR="00013924" w:rsidRPr="00BB619A" w:rsidRDefault="00013924" w:rsidP="00013924">
      <w:pPr>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2) We shall send bank statement and expenditure income statement every month to IADVL(Central) treasurer and the Chairperson of finance committee as well as state treasurer and secretary. </w:t>
      </w:r>
    </w:p>
    <w:p w14:paraId="4CB5CF3D" w14:textId="77777777" w:rsidR="00013924" w:rsidRPr="00BB619A" w:rsidRDefault="00013924" w:rsidP="00013924">
      <w:pPr>
        <w:spacing w:line="360" w:lineRule="auto"/>
        <w:ind w:left="540" w:hanging="540"/>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3) We shall send to the National IADVL Treasurer and Chairperson of Finance Committee and state secretary and treasurer copies of all the agreements that we enter into for the said conference within 10 days of signing the said contract. </w:t>
      </w:r>
    </w:p>
    <w:p w14:paraId="75DC2F7F" w14:textId="77777777" w:rsidR="00013924" w:rsidRPr="00BB619A" w:rsidRDefault="00013924" w:rsidP="00013924">
      <w:pPr>
        <w:spacing w:line="360" w:lineRule="auto"/>
        <w:ind w:left="540" w:hanging="540"/>
        <w:rPr>
          <w:rFonts w:asciiTheme="minorHAnsi" w:hAnsiTheme="minorHAnsi" w:cstheme="minorHAnsi"/>
          <w:color w:val="00B050"/>
          <w:sz w:val="24"/>
          <w:szCs w:val="24"/>
        </w:rPr>
      </w:pPr>
      <w:r w:rsidRPr="00BB619A">
        <w:rPr>
          <w:rFonts w:asciiTheme="minorHAnsi" w:hAnsiTheme="minorHAnsi" w:cstheme="minorHAnsi"/>
          <w:color w:val="00B050"/>
          <w:sz w:val="24"/>
          <w:szCs w:val="24"/>
        </w:rPr>
        <w:t>The event managers  or those executing individual contracts of the conference should not be in any way related to any of the members  of the organizing committee;.</w:t>
      </w:r>
    </w:p>
    <w:p w14:paraId="1B172143" w14:textId="77777777" w:rsidR="00013924" w:rsidRPr="00BB619A" w:rsidRDefault="00013924" w:rsidP="00013924">
      <w:pPr>
        <w:spacing w:line="360" w:lineRule="auto"/>
        <w:ind w:left="540" w:hanging="540"/>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4) We shall abide by all the rules and regulation of IADVL constitution and SOPs related to it. </w:t>
      </w:r>
    </w:p>
    <w:p w14:paraId="6163C035" w14:textId="77777777" w:rsidR="00013924" w:rsidRPr="00BB619A" w:rsidRDefault="00013924" w:rsidP="00013924">
      <w:pPr>
        <w:spacing w:line="360" w:lineRule="auto"/>
        <w:ind w:left="540" w:hanging="540"/>
        <w:rPr>
          <w:rFonts w:asciiTheme="minorHAnsi" w:hAnsiTheme="minorHAnsi" w:cstheme="minorHAnsi"/>
          <w:color w:val="00B050"/>
          <w:sz w:val="24"/>
          <w:szCs w:val="24"/>
        </w:rPr>
      </w:pPr>
    </w:p>
    <w:p w14:paraId="4AD1AC49" w14:textId="77777777" w:rsidR="00013924" w:rsidRPr="00BB619A" w:rsidRDefault="00013924" w:rsidP="00013924">
      <w:pPr>
        <w:spacing w:line="360" w:lineRule="auto"/>
        <w:ind w:left="540" w:hanging="540"/>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5) Neither the organizers nor anybody acting on their behalf shall  block hotel rooms for the conference dates en-masse in the host city. However, organizers will be allowed to book hotel rooms adequate enough to accommodate: </w:t>
      </w:r>
    </w:p>
    <w:p w14:paraId="68CB5019" w14:textId="77777777" w:rsidR="00013924" w:rsidRPr="00BB619A" w:rsidRDefault="00013924" w:rsidP="00013924">
      <w:pPr>
        <w:pStyle w:val="ListParagraph"/>
        <w:numPr>
          <w:ilvl w:val="1"/>
          <w:numId w:val="171"/>
        </w:numPr>
        <w:autoSpaceDE/>
        <w:autoSpaceDN/>
        <w:spacing w:line="360" w:lineRule="auto"/>
        <w:ind w:left="993"/>
        <w:rPr>
          <w:rFonts w:asciiTheme="minorHAnsi" w:hAnsiTheme="minorHAnsi" w:cstheme="minorHAnsi"/>
          <w:color w:val="00B050"/>
          <w:sz w:val="24"/>
          <w:szCs w:val="24"/>
        </w:rPr>
      </w:pPr>
      <w:r w:rsidRPr="00BB619A">
        <w:rPr>
          <w:rFonts w:asciiTheme="minorHAnsi" w:hAnsiTheme="minorHAnsi" w:cstheme="minorHAnsi"/>
          <w:color w:val="00B050"/>
          <w:sz w:val="24"/>
          <w:szCs w:val="24"/>
        </w:rPr>
        <w:t>IADVL officials who are constitutionally entitled free accommodation;</w:t>
      </w:r>
    </w:p>
    <w:p w14:paraId="5ACCB848" w14:textId="77777777" w:rsidR="00013924" w:rsidRPr="00BB619A" w:rsidRDefault="00013924" w:rsidP="00013924">
      <w:pPr>
        <w:pStyle w:val="ListParagraph"/>
        <w:numPr>
          <w:ilvl w:val="1"/>
          <w:numId w:val="171"/>
        </w:numPr>
        <w:autoSpaceDE/>
        <w:autoSpaceDN/>
        <w:spacing w:line="360" w:lineRule="auto"/>
        <w:ind w:left="993"/>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Offer rooms at discounted rates to members who seek accommodation directly from the organizers; and </w:t>
      </w:r>
    </w:p>
    <w:p w14:paraId="7AC67CE4" w14:textId="77777777" w:rsidR="00013924" w:rsidRPr="00BB619A" w:rsidRDefault="00013924" w:rsidP="00013924">
      <w:pPr>
        <w:pStyle w:val="ListParagraph"/>
        <w:numPr>
          <w:ilvl w:val="1"/>
          <w:numId w:val="171"/>
        </w:numPr>
        <w:autoSpaceDE/>
        <w:autoSpaceDN/>
        <w:spacing w:line="360" w:lineRule="auto"/>
        <w:ind w:left="993"/>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Invited faculty members to whom the organizing committee might have committed free accommodation either in the venue – if the venue happens to be a hotel, or suitable hotels in the city. </w:t>
      </w:r>
    </w:p>
    <w:p w14:paraId="2BB235C2" w14:textId="77777777" w:rsidR="00013924" w:rsidRPr="00BB619A" w:rsidRDefault="00013924" w:rsidP="00013924">
      <w:pPr>
        <w:spacing w:line="360" w:lineRule="auto"/>
        <w:rPr>
          <w:rFonts w:asciiTheme="minorHAnsi" w:hAnsiTheme="minorHAnsi" w:cstheme="minorHAnsi"/>
          <w:color w:val="00B050"/>
          <w:sz w:val="24"/>
          <w:szCs w:val="24"/>
        </w:rPr>
      </w:pPr>
    </w:p>
    <w:p w14:paraId="6EC521ED" w14:textId="77777777" w:rsidR="00013924" w:rsidRPr="00BB619A" w:rsidRDefault="00013924" w:rsidP="00013924">
      <w:pPr>
        <w:spacing w:line="360" w:lineRule="auto"/>
        <w:jc w:val="both"/>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6) </w:t>
      </w:r>
      <w:r w:rsidRPr="00BB619A">
        <w:rPr>
          <w:rFonts w:asciiTheme="minorHAnsi" w:hAnsiTheme="minorHAnsi" w:cstheme="minorHAnsi"/>
          <w:color w:val="00B050"/>
          <w:sz w:val="24"/>
          <w:szCs w:val="24"/>
          <w:shd w:val="clear" w:color="auto" w:fill="FFFFFF"/>
        </w:rPr>
        <w:t xml:space="preserve">We shall return the seed money received from IADVL( Central and state branch) within 10 days from last date of registration </w:t>
      </w:r>
      <w:r w:rsidRPr="00BB619A">
        <w:rPr>
          <w:rFonts w:asciiTheme="minorHAnsi" w:hAnsiTheme="minorHAnsi" w:cstheme="minorHAnsi"/>
          <w:color w:val="00B050"/>
          <w:sz w:val="24"/>
          <w:szCs w:val="24"/>
        </w:rPr>
        <w:t>along with 4% simple interest till date. The State branch will contribute 50% and the Centre shall provide 50% of the seed money.</w:t>
      </w:r>
      <w:r w:rsidRPr="00BB619A">
        <w:rPr>
          <w:rFonts w:asciiTheme="minorHAnsi" w:hAnsiTheme="minorHAnsi" w:cstheme="minorHAnsi"/>
          <w:color w:val="00B050"/>
          <w:sz w:val="24"/>
          <w:szCs w:val="24"/>
          <w:shd w:val="clear" w:color="auto" w:fill="FFFFFF"/>
        </w:rPr>
        <w:t xml:space="preserve"> 15% of share of total registration fees and 20% total Pharma/Instrument company/trade collections will be minimum assured savings. The Minimum assured amount of 15% of total registration fees and 20% of total revenue from pharma&amp; other trade sectors in the industry shall be transferred to IADVL  account before MIDDERMACON. Any surplus remaining over this minimum assured amount shall be transferred to IADVL within a month of finalizing the accounts, and not later than next Central Council meeting at any cost. The Hon. Treasurer shall transfer state branch share of 30% (GST inclusive) of total savings remained after paying all GST and IT  as academic grants to respective state.</w:t>
      </w:r>
    </w:p>
    <w:p w14:paraId="1BB361C2" w14:textId="77777777" w:rsidR="00013924" w:rsidRPr="00BB619A" w:rsidRDefault="00013924" w:rsidP="00013924">
      <w:pPr>
        <w:spacing w:line="360" w:lineRule="auto"/>
        <w:jc w:val="both"/>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7) We shall maintain books of account as per law and get the accounts audited as per the schedule </w:t>
      </w:r>
      <w:r w:rsidRPr="00BB619A">
        <w:rPr>
          <w:rFonts w:asciiTheme="minorHAnsi" w:hAnsiTheme="minorHAnsi" w:cstheme="minorHAnsi"/>
          <w:color w:val="00B050"/>
          <w:sz w:val="24"/>
          <w:szCs w:val="24"/>
        </w:rPr>
        <w:lastRenderedPageBreak/>
        <w:t xml:space="preserve">mentioned in clause 12. They will be submitted simultaneously to both Central and State EC. </w:t>
      </w:r>
    </w:p>
    <w:p w14:paraId="4BBA0F3D" w14:textId="77777777" w:rsidR="00013924" w:rsidRPr="00BB619A" w:rsidRDefault="00013924" w:rsidP="00013924">
      <w:pPr>
        <w:spacing w:line="360" w:lineRule="auto"/>
        <w:jc w:val="both"/>
        <w:rPr>
          <w:rFonts w:asciiTheme="minorHAnsi" w:hAnsiTheme="minorHAnsi" w:cstheme="minorHAnsi"/>
          <w:color w:val="00B050"/>
          <w:sz w:val="24"/>
          <w:szCs w:val="24"/>
        </w:rPr>
      </w:pPr>
      <w:r w:rsidRPr="00BB619A">
        <w:rPr>
          <w:rFonts w:asciiTheme="minorHAnsi" w:hAnsiTheme="minorHAnsi" w:cstheme="minorHAnsi"/>
          <w:color w:val="00B050"/>
          <w:sz w:val="24"/>
          <w:szCs w:val="24"/>
        </w:rPr>
        <w:t>8) The Conference organizers must use IADVL PAN and all taxes should be paid by the organizers. Local organizers shall appoint auditor/accountant who will be in touch with IADVL auditor for filing income tax, GST, other taxes. IADVL auditor’s office shall appoint one or two persons to coordinate with local organizing team and their accountant to make the process smooth and proper. Final accounts shall be prepared by local organising team/accountant as per the draft prepared by IADVL auditor and final audited reportwill be prepared by IADVL auditor.</w:t>
      </w:r>
    </w:p>
    <w:p w14:paraId="3BE7871B" w14:textId="77777777" w:rsidR="00013924" w:rsidRPr="00BB619A" w:rsidRDefault="00013924" w:rsidP="00013924">
      <w:pPr>
        <w:spacing w:line="360" w:lineRule="auto"/>
        <w:jc w:val="both"/>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9) We shall make all payments by cheque/Bank transfer. We will get approval of organising committee wherever expenditure is more than 10 lakhs under any head. Similarly, money will be accepted by cheque/ bank transfer only, except during spot registration and sale of food coupons. Valid vouchers and receipts shall be maintained for all payment except small cash amount where cash voucher should be used. </w:t>
      </w:r>
    </w:p>
    <w:p w14:paraId="3C36D885" w14:textId="77777777" w:rsidR="00013924" w:rsidRPr="00BB619A" w:rsidRDefault="00013924" w:rsidP="00013924">
      <w:pPr>
        <w:spacing w:line="360" w:lineRule="auto"/>
        <w:jc w:val="both"/>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10) We understand that failure to adhere to these terms in the MoU will attract disciplinary action. </w:t>
      </w:r>
    </w:p>
    <w:p w14:paraId="1F1D4B9F" w14:textId="77777777" w:rsidR="00013924" w:rsidRPr="00BB619A" w:rsidRDefault="00013924" w:rsidP="00013924">
      <w:pPr>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11) Timelines for submitting accounts. </w:t>
      </w:r>
    </w:p>
    <w:p w14:paraId="41EADC6B" w14:textId="77777777" w:rsidR="00013924" w:rsidRPr="00BB619A" w:rsidRDefault="00013924" w:rsidP="00013924">
      <w:pPr>
        <w:spacing w:line="360" w:lineRule="auto"/>
        <w:ind w:left="1080" w:hanging="547"/>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A preliminary unaudited report shall be submitted at CCM with following specific information: </w:t>
      </w:r>
    </w:p>
    <w:p w14:paraId="6A16BD8D" w14:textId="77777777" w:rsidR="00013924" w:rsidRPr="00BB619A" w:rsidRDefault="00013924" w:rsidP="00013924">
      <w:pPr>
        <w:spacing w:line="360" w:lineRule="auto"/>
        <w:ind w:left="1620" w:hanging="547"/>
        <w:rPr>
          <w:rFonts w:asciiTheme="minorHAnsi" w:hAnsiTheme="minorHAnsi" w:cstheme="minorHAnsi"/>
          <w:color w:val="00B050"/>
          <w:sz w:val="24"/>
          <w:szCs w:val="24"/>
        </w:rPr>
      </w:pPr>
      <w:r w:rsidRPr="00BB619A">
        <w:rPr>
          <w:rFonts w:asciiTheme="minorHAnsi" w:hAnsiTheme="minorHAnsi" w:cstheme="minorHAnsi"/>
          <w:color w:val="00B050"/>
          <w:sz w:val="24"/>
          <w:szCs w:val="24"/>
        </w:rPr>
        <w:t>a) Number of delegates registered (all categories) and accrued amount; specifically mention spot registrations;</w:t>
      </w:r>
    </w:p>
    <w:p w14:paraId="0572AB69" w14:textId="77777777" w:rsidR="00013924" w:rsidRPr="00BB619A" w:rsidRDefault="00013924" w:rsidP="00013924">
      <w:pPr>
        <w:spacing w:line="360" w:lineRule="auto"/>
        <w:ind w:left="1620" w:hanging="540"/>
        <w:rPr>
          <w:rFonts w:asciiTheme="minorHAnsi" w:hAnsiTheme="minorHAnsi" w:cstheme="minorHAnsi"/>
          <w:color w:val="00B050"/>
          <w:sz w:val="24"/>
          <w:szCs w:val="24"/>
        </w:rPr>
      </w:pPr>
      <w:r w:rsidRPr="00BB619A">
        <w:rPr>
          <w:rFonts w:asciiTheme="minorHAnsi" w:hAnsiTheme="minorHAnsi" w:cstheme="minorHAnsi"/>
          <w:color w:val="00B050"/>
          <w:sz w:val="24"/>
          <w:szCs w:val="24"/>
        </w:rPr>
        <w:t>b) Number of stalls and income accrued from them (received and receivables to be shown separately);</w:t>
      </w:r>
    </w:p>
    <w:p w14:paraId="1B267ED0" w14:textId="77777777" w:rsidR="00013924" w:rsidRPr="00BB619A" w:rsidRDefault="00013924" w:rsidP="00013924">
      <w:pPr>
        <w:spacing w:line="360" w:lineRule="auto"/>
        <w:ind w:left="1080"/>
        <w:rPr>
          <w:rFonts w:asciiTheme="minorHAnsi" w:hAnsiTheme="minorHAnsi" w:cstheme="minorHAnsi"/>
          <w:color w:val="00B050"/>
          <w:sz w:val="24"/>
          <w:szCs w:val="24"/>
        </w:rPr>
      </w:pPr>
      <w:r w:rsidRPr="00BB619A">
        <w:rPr>
          <w:rFonts w:asciiTheme="minorHAnsi" w:hAnsiTheme="minorHAnsi" w:cstheme="minorHAnsi"/>
          <w:color w:val="00B050"/>
          <w:sz w:val="24"/>
          <w:szCs w:val="24"/>
        </w:rPr>
        <w:t>c) Income from other sources;</w:t>
      </w:r>
    </w:p>
    <w:p w14:paraId="2EDBB6B9" w14:textId="77777777" w:rsidR="00013924" w:rsidRPr="00BB619A" w:rsidRDefault="00013924" w:rsidP="00013924">
      <w:pPr>
        <w:spacing w:line="360" w:lineRule="auto"/>
        <w:ind w:left="1080"/>
        <w:rPr>
          <w:rFonts w:asciiTheme="minorHAnsi" w:hAnsiTheme="minorHAnsi" w:cstheme="minorHAnsi"/>
          <w:color w:val="00B050"/>
          <w:sz w:val="24"/>
          <w:szCs w:val="24"/>
        </w:rPr>
      </w:pPr>
      <w:r w:rsidRPr="00BB619A">
        <w:rPr>
          <w:rFonts w:asciiTheme="minorHAnsi" w:hAnsiTheme="minorHAnsi" w:cstheme="minorHAnsi"/>
          <w:color w:val="00B050"/>
          <w:sz w:val="24"/>
          <w:szCs w:val="24"/>
        </w:rPr>
        <w:t>d) Expenditure under different heads (paid and payables); and</w:t>
      </w:r>
    </w:p>
    <w:p w14:paraId="3DFDA3C9" w14:textId="77777777" w:rsidR="00013924" w:rsidRPr="00BB619A" w:rsidRDefault="00013924" w:rsidP="00013924">
      <w:pPr>
        <w:spacing w:line="360" w:lineRule="auto"/>
        <w:ind w:left="1080"/>
        <w:jc w:val="both"/>
        <w:rPr>
          <w:rFonts w:asciiTheme="minorHAnsi" w:hAnsiTheme="minorHAnsi" w:cstheme="minorHAnsi"/>
          <w:color w:val="00B050"/>
          <w:sz w:val="24"/>
          <w:szCs w:val="24"/>
        </w:rPr>
      </w:pPr>
      <w:r w:rsidRPr="00BB619A">
        <w:rPr>
          <w:rFonts w:asciiTheme="minorHAnsi" w:hAnsiTheme="minorHAnsi" w:cstheme="minorHAnsi"/>
          <w:color w:val="00B050"/>
          <w:sz w:val="24"/>
          <w:szCs w:val="24"/>
        </w:rPr>
        <w:t>e) Statement of accounts from bank -  30</w:t>
      </w:r>
      <w:r w:rsidRPr="00BB619A">
        <w:rPr>
          <w:rFonts w:asciiTheme="minorHAnsi" w:hAnsiTheme="minorHAnsi" w:cstheme="minorHAnsi"/>
          <w:color w:val="00B050"/>
          <w:sz w:val="24"/>
          <w:szCs w:val="24"/>
          <w:vertAlign w:val="superscript"/>
        </w:rPr>
        <w:t>th</w:t>
      </w:r>
      <w:r w:rsidRPr="00BB619A">
        <w:rPr>
          <w:rFonts w:asciiTheme="minorHAnsi" w:hAnsiTheme="minorHAnsi" w:cstheme="minorHAnsi"/>
          <w:color w:val="00B050"/>
          <w:sz w:val="24"/>
          <w:szCs w:val="24"/>
        </w:rPr>
        <w:t xml:space="preserve"> November is the last date for presenting the audited accounts of MIDDERMACON. There will be a grace period of 4 weeks in case of an overwhelming reason for not getting the accounts ready. If that period also lapses, then, after due procedural actions and placing the details before the GBM, the members of the OC would be temporarily suspended from the Association. If even after 6 months of suspension, the accounts are not presented, then those members will be suspended from the Association and in such cases appropriate LEGAL action shall be initiated against the erring officials at their cost, risk and consequences apart from penal interest and other penalty as may be decided by the CC/GBM of IADVL. </w:t>
      </w:r>
    </w:p>
    <w:p w14:paraId="468121EC" w14:textId="77777777" w:rsidR="00013924" w:rsidRPr="00BB619A" w:rsidRDefault="00013924" w:rsidP="00013924">
      <w:pPr>
        <w:spacing w:line="360" w:lineRule="auto"/>
        <w:jc w:val="both"/>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13) Presence of Organizers in CC/GB meetings: The organizing Chairperson, Secretary and Treasurer of the conference must be mandatorily present during the CC and GB meeting when the audited account shall be taken for discussion. The Treasurer of MIDDERMACON shall read out the accounts in both of </w:t>
      </w:r>
      <w:r w:rsidRPr="00BB619A">
        <w:rPr>
          <w:rFonts w:asciiTheme="minorHAnsi" w:hAnsiTheme="minorHAnsi" w:cstheme="minorHAnsi"/>
          <w:color w:val="00B050"/>
          <w:sz w:val="24"/>
          <w:szCs w:val="24"/>
        </w:rPr>
        <w:lastRenderedPageBreak/>
        <w:t xml:space="preserve">these two meetings in the presence of the Organizing Secretary. If the Treasurer or Organizing Secretary can‘t attend any of these two meetings due to some genuine problem, he/she must be represented by someone duly authorized by the absentee and the representative shall have to perform the same duties in the meeting including answering questions raised by CC/GB members. </w:t>
      </w:r>
    </w:p>
    <w:p w14:paraId="62FF34A6" w14:textId="77777777" w:rsidR="00013924" w:rsidRPr="00BB619A" w:rsidRDefault="00013924" w:rsidP="00013924">
      <w:pPr>
        <w:spacing w:line="360" w:lineRule="auto"/>
        <w:jc w:val="both"/>
        <w:rPr>
          <w:rFonts w:asciiTheme="minorHAnsi" w:hAnsiTheme="minorHAnsi" w:cstheme="minorHAnsi"/>
          <w:color w:val="00B050"/>
          <w:sz w:val="24"/>
          <w:szCs w:val="24"/>
        </w:rPr>
      </w:pPr>
      <w:r w:rsidRPr="00BB619A">
        <w:rPr>
          <w:rFonts w:asciiTheme="minorHAnsi" w:hAnsiTheme="minorHAnsi" w:cstheme="minorHAnsi"/>
          <w:color w:val="00B050"/>
          <w:sz w:val="24"/>
          <w:szCs w:val="24"/>
        </w:rPr>
        <w:t>14). Mid Dermacon organizers shall ensure proper insurance for the conference against natural calamities/fire etc. Any loss due to such events shall be claimed from the insurance company. The organizers can appeal to CCM/AGBM for assistance in this regard</w:t>
      </w:r>
    </w:p>
    <w:p w14:paraId="73939CF1" w14:textId="77777777" w:rsidR="00013924" w:rsidRPr="00BB619A" w:rsidRDefault="00013924" w:rsidP="00013924">
      <w:pPr>
        <w:spacing w:line="360" w:lineRule="auto"/>
        <w:jc w:val="both"/>
        <w:rPr>
          <w:rFonts w:asciiTheme="minorHAnsi" w:hAnsiTheme="minorHAnsi" w:cstheme="minorHAnsi"/>
          <w:color w:val="00B050"/>
          <w:sz w:val="24"/>
          <w:szCs w:val="24"/>
        </w:rPr>
      </w:pPr>
      <w:r w:rsidRPr="00BB619A">
        <w:rPr>
          <w:rFonts w:asciiTheme="minorHAnsi" w:hAnsiTheme="minorHAnsi" w:cstheme="minorHAnsi"/>
          <w:color w:val="00B050"/>
          <w:sz w:val="24"/>
          <w:szCs w:val="24"/>
        </w:rPr>
        <w:t>15.Conduct of MIDDERMACON during unprecedented situations( FORCE MAJEURE SITUATIONS) such a natural disaster/Pandemic: “ Such a matter has to be discussed first  in the virtual/physical  meetings of EC and then  a virtual/physical  Extraordinary General Body Meeting (EGBM) shall be called  with this matter as the agenda. An appropriate decision on the plan of action taken in the virtual EGBM may be implemented.</w:t>
      </w:r>
    </w:p>
    <w:p w14:paraId="00F8C530" w14:textId="77777777" w:rsidR="00013924" w:rsidRPr="00BB619A" w:rsidRDefault="00013924" w:rsidP="00013924">
      <w:pPr>
        <w:spacing w:line="360" w:lineRule="auto"/>
        <w:jc w:val="both"/>
        <w:rPr>
          <w:rFonts w:asciiTheme="minorHAnsi" w:hAnsiTheme="minorHAnsi" w:cstheme="minorHAnsi"/>
          <w:color w:val="00B050"/>
          <w:sz w:val="24"/>
          <w:szCs w:val="24"/>
        </w:rPr>
      </w:pPr>
    </w:p>
    <w:p w14:paraId="62B16AD2" w14:textId="77777777" w:rsidR="00013924" w:rsidRPr="00BB619A" w:rsidRDefault="00013924" w:rsidP="00013924">
      <w:pPr>
        <w:spacing w:line="360" w:lineRule="auto"/>
        <w:ind w:left="720"/>
        <w:jc w:val="both"/>
        <w:rPr>
          <w:rFonts w:asciiTheme="minorHAnsi" w:hAnsiTheme="minorHAnsi" w:cstheme="minorHAnsi"/>
          <w:color w:val="00B050"/>
          <w:sz w:val="24"/>
          <w:szCs w:val="24"/>
        </w:rPr>
      </w:pPr>
    </w:p>
    <w:p w14:paraId="4B5BF6D2" w14:textId="77777777" w:rsidR="00013924" w:rsidRPr="00BB619A" w:rsidRDefault="00013924" w:rsidP="00013924">
      <w:pPr>
        <w:spacing w:line="360" w:lineRule="auto"/>
        <w:rPr>
          <w:rFonts w:asciiTheme="minorHAnsi" w:hAnsiTheme="minorHAnsi" w:cstheme="minorHAnsi"/>
          <w:b/>
          <w:color w:val="00B050"/>
          <w:sz w:val="24"/>
          <w:szCs w:val="24"/>
        </w:rPr>
      </w:pPr>
      <w:r w:rsidRPr="00BB619A">
        <w:rPr>
          <w:rFonts w:asciiTheme="minorHAnsi" w:hAnsiTheme="minorHAnsi" w:cstheme="minorHAnsi"/>
          <w:b/>
          <w:color w:val="00B050"/>
          <w:sz w:val="24"/>
          <w:szCs w:val="24"/>
        </w:rPr>
        <w:t xml:space="preserve">2. CONFERENCE VENUE INSPECTION AND PROTOCOL MAINTENANCE COMMITTEE </w:t>
      </w:r>
    </w:p>
    <w:p w14:paraId="2218B740" w14:textId="77777777" w:rsidR="00013924" w:rsidRPr="00BB619A" w:rsidRDefault="00013924" w:rsidP="00013924">
      <w:pPr>
        <w:spacing w:line="360" w:lineRule="auto"/>
        <w:ind w:left="1080" w:hanging="540"/>
        <w:jc w:val="both"/>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(a) On accepting of the bid, the President will appoint a Conference Venue Inspection and Protocol Maintenance Committee of four persons consisting of: </w:t>
      </w:r>
    </w:p>
    <w:p w14:paraId="293AC760" w14:textId="77777777" w:rsidR="00013924" w:rsidRPr="00BB619A" w:rsidRDefault="00013924" w:rsidP="00013924">
      <w:pPr>
        <w:spacing w:line="360" w:lineRule="auto"/>
        <w:ind w:left="1440"/>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(i) The President, </w:t>
      </w:r>
    </w:p>
    <w:p w14:paraId="4EFF7F65" w14:textId="77777777" w:rsidR="00013924" w:rsidRPr="00BB619A" w:rsidRDefault="00013924" w:rsidP="00013924">
      <w:pPr>
        <w:spacing w:line="360" w:lineRule="auto"/>
        <w:ind w:left="1440"/>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(ii) The President-Elect, </w:t>
      </w:r>
    </w:p>
    <w:p w14:paraId="3AC73782" w14:textId="77777777" w:rsidR="00013924" w:rsidRPr="00BB619A" w:rsidRDefault="00013924" w:rsidP="00013924">
      <w:pPr>
        <w:spacing w:line="360" w:lineRule="auto"/>
        <w:ind w:left="1440"/>
        <w:jc w:val="both"/>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(iii) The Immediate Past President </w:t>
      </w:r>
    </w:p>
    <w:p w14:paraId="07A94CB3" w14:textId="77777777" w:rsidR="00013924" w:rsidRPr="00BB619A" w:rsidRDefault="00013924" w:rsidP="00013924">
      <w:pPr>
        <w:spacing w:line="360" w:lineRule="auto"/>
        <w:ind w:left="1440"/>
        <w:jc w:val="both"/>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(iv) TheHonorary Secretary General </w:t>
      </w:r>
    </w:p>
    <w:p w14:paraId="04F013AC" w14:textId="77777777" w:rsidR="00013924" w:rsidRPr="00BB619A" w:rsidRDefault="00013924" w:rsidP="00013924">
      <w:pPr>
        <w:spacing w:line="360" w:lineRule="auto"/>
        <w:ind w:left="720"/>
        <w:jc w:val="both"/>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If any of these committee members is unable to go for the inspection, the President shall select any other member of the Executive Committee to replace him/her. Before the ensuing MIDDERMACON begins, the Conference Venue Inspection and Protocol Maintenance Committee shall visit the venue to ascertain its suitability and arrangements for the conference as mentioned in the submitted proforma. If the conference is to be held in a temporary structure, e.g. Pandal, its safety aspects, legal clearances by the local authorities, water supply and standby electric supply etc., should be verified. The venue topography, including auditoria and open spaces should be properly levelled and covered. In general, hosting of conference in Pandals is to be avoided as it involves extra expenditure and safety issues. Preference should be given to venues with pucca structures. At least main hall should be a permanent structure. In finalizing the venue,economy part is always to be kept in mind. Particular attention needs to be paid to hygiene and toilets. The venue should possess adequate number of toilets, separate for male </w:t>
      </w:r>
      <w:r w:rsidRPr="00BB619A">
        <w:rPr>
          <w:rFonts w:asciiTheme="minorHAnsi" w:hAnsiTheme="minorHAnsi" w:cstheme="minorHAnsi"/>
          <w:color w:val="00B050"/>
          <w:sz w:val="24"/>
          <w:szCs w:val="24"/>
        </w:rPr>
        <w:lastRenderedPageBreak/>
        <w:t xml:space="preserve">and female and an efficient system for waste disposal. At least 25% of toilets should be permanant structures and not makeshift toilets The host branch shall provide economy class airfare and local hospitality to the members, of the Committee. </w:t>
      </w:r>
    </w:p>
    <w:p w14:paraId="092F5A25" w14:textId="77777777" w:rsidR="00013924" w:rsidRPr="00BB619A" w:rsidRDefault="00013924" w:rsidP="00013924">
      <w:pPr>
        <w:spacing w:line="360" w:lineRule="auto"/>
        <w:ind w:left="1260" w:hanging="540"/>
        <w:jc w:val="both"/>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(b) The General Body of the host state branch shall have the power to form the Organizing Committee of the conference, in consultation with the core team consisting of Organising chairperson,Organizing Secretary and Chairpersonof the local Scientific Committee, scientific secretary and treasurer named in the invitation to hold the conference The core team will be retained in the Organizing Committee with their designations as mentioned in the invitation/bidding proforma. </w:t>
      </w:r>
    </w:p>
    <w:p w14:paraId="78A1FACE" w14:textId="77777777" w:rsidR="00013924" w:rsidRPr="00BB619A" w:rsidRDefault="00013924" w:rsidP="00013924">
      <w:pPr>
        <w:spacing w:line="360" w:lineRule="auto"/>
        <w:ind w:left="1260" w:hanging="540"/>
        <w:jc w:val="both"/>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(c) The team winning the bid will make a presentation in the commencing year’s AGBM at the ensuing MIDDERMACON about their venue including all details and projected budget and willingness to sign the MoU. They may also seek clarifications and answer questions during the AGM. </w:t>
      </w:r>
    </w:p>
    <w:p w14:paraId="791FA7F8" w14:textId="77777777" w:rsidR="00013924" w:rsidRPr="00BB619A" w:rsidRDefault="00013924" w:rsidP="00013924">
      <w:pPr>
        <w:spacing w:line="360" w:lineRule="auto"/>
        <w:ind w:left="720"/>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(d) The MoU should be signed by the Organizing Chairperson, Organizing Secretary, Treasurer, President and Secretary of state and President/secretary of city chapter if any soon after announcement of results. </w:t>
      </w:r>
    </w:p>
    <w:p w14:paraId="4E7BCE1A" w14:textId="77777777" w:rsidR="00013924" w:rsidRPr="00BB619A" w:rsidRDefault="00013924" w:rsidP="00013924">
      <w:pPr>
        <w:spacing w:line="360" w:lineRule="auto"/>
        <w:ind w:left="720"/>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(e) Half the seed money should be provided from the state which will be asked for first. IADVL share of seed money for the MIDDERMACON for the year for which the invitation is accepted shall be handed over to the organizers by the President of IADVL, in consultation with the Honorary Treasurer and the Honorary Secretary General and with the permission of the General Body of IADVL of the commencing year. Presently the seed money is INR 15,00,000/- </w:t>
      </w:r>
      <w:r w:rsidRPr="006D22E4">
        <w:rPr>
          <w:rFonts w:asciiTheme="minorHAnsi" w:hAnsiTheme="minorHAnsi" w:cstheme="minorHAnsi"/>
          <w:color w:val="0070C0"/>
          <w:sz w:val="24"/>
          <w:szCs w:val="24"/>
        </w:rPr>
        <w:t xml:space="preserve">(To check and confirm) </w:t>
      </w:r>
      <w:r w:rsidRPr="00BB619A">
        <w:rPr>
          <w:rFonts w:asciiTheme="minorHAnsi" w:hAnsiTheme="minorHAnsi" w:cstheme="minorHAnsi"/>
          <w:color w:val="00B050"/>
          <w:sz w:val="24"/>
          <w:szCs w:val="24"/>
        </w:rPr>
        <w:t>of which 50% will be provided by the state branch.</w:t>
      </w:r>
    </w:p>
    <w:p w14:paraId="7E9EA2C5" w14:textId="77777777" w:rsidR="00013924" w:rsidRPr="00BB619A" w:rsidRDefault="00013924" w:rsidP="00013924">
      <w:pPr>
        <w:spacing w:line="360" w:lineRule="auto"/>
        <w:rPr>
          <w:rFonts w:asciiTheme="minorHAnsi" w:hAnsiTheme="minorHAnsi" w:cstheme="minorHAnsi"/>
          <w:color w:val="00B050"/>
          <w:sz w:val="24"/>
          <w:szCs w:val="24"/>
        </w:rPr>
      </w:pPr>
    </w:p>
    <w:p w14:paraId="26D74BEA" w14:textId="77777777" w:rsidR="00013924" w:rsidRPr="00BB619A" w:rsidRDefault="00013924" w:rsidP="00013924">
      <w:pPr>
        <w:spacing w:line="360" w:lineRule="auto"/>
        <w:jc w:val="both"/>
        <w:rPr>
          <w:rFonts w:asciiTheme="minorHAnsi" w:hAnsiTheme="minorHAnsi" w:cstheme="minorHAnsi"/>
          <w:b/>
          <w:color w:val="00B050"/>
          <w:sz w:val="24"/>
          <w:szCs w:val="24"/>
        </w:rPr>
      </w:pPr>
      <w:r w:rsidRPr="00BB619A">
        <w:rPr>
          <w:rFonts w:asciiTheme="minorHAnsi" w:hAnsiTheme="minorHAnsi" w:cstheme="minorHAnsi"/>
          <w:b/>
          <w:color w:val="00B050"/>
          <w:sz w:val="24"/>
          <w:szCs w:val="24"/>
        </w:rPr>
        <w:t xml:space="preserve">3. FINANCIAL ACCOUNTS </w:t>
      </w:r>
    </w:p>
    <w:p w14:paraId="2C881CA9" w14:textId="77777777" w:rsidR="00013924" w:rsidRPr="00BB619A" w:rsidRDefault="00013924" w:rsidP="00013924">
      <w:pPr>
        <w:pStyle w:val="ListParagraph"/>
        <w:numPr>
          <w:ilvl w:val="0"/>
          <w:numId w:val="172"/>
        </w:numPr>
        <w:autoSpaceDE/>
        <w:autoSpaceDN/>
        <w:spacing w:line="360" w:lineRule="auto"/>
        <w:jc w:val="both"/>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The organizing committee and the host branch is responsible for all financial matters related to the MIDDERMACON. The IADVL will bear no financial liability of the MIDDERMACON. </w:t>
      </w:r>
    </w:p>
    <w:p w14:paraId="7CC05243" w14:textId="77777777" w:rsidR="00013924" w:rsidRPr="00BB619A" w:rsidRDefault="00013924" w:rsidP="00013924">
      <w:pPr>
        <w:pStyle w:val="ListParagraph"/>
        <w:widowControl/>
        <w:numPr>
          <w:ilvl w:val="0"/>
          <w:numId w:val="172"/>
        </w:numPr>
        <w:autoSpaceDE/>
        <w:autoSpaceDN/>
        <w:spacing w:line="360" w:lineRule="auto"/>
        <w:contextualSpacing/>
        <w:rPr>
          <w:rFonts w:asciiTheme="minorHAnsi" w:hAnsiTheme="minorHAnsi" w:cstheme="minorHAnsi"/>
          <w:color w:val="00B050"/>
          <w:sz w:val="24"/>
          <w:szCs w:val="24"/>
        </w:rPr>
      </w:pPr>
      <w:r w:rsidRPr="00BB619A">
        <w:rPr>
          <w:rFonts w:asciiTheme="minorHAnsi" w:eastAsiaTheme="minorEastAsia" w:hAnsiTheme="minorHAnsi" w:cstheme="minorHAnsi"/>
          <w:color w:val="00B050"/>
          <w:kern w:val="24"/>
          <w:sz w:val="24"/>
          <w:szCs w:val="24"/>
        </w:rPr>
        <w:t>The IADVL PAN card shall be used by all National Conferences of IADVL (DERMACON, MID-DERMACON) and all international conferences hosted by IADVL for all financial transactions of the event.</w:t>
      </w:r>
    </w:p>
    <w:p w14:paraId="7920D07E" w14:textId="77777777" w:rsidR="00013924" w:rsidRPr="00BB619A" w:rsidRDefault="00013924" w:rsidP="00013924">
      <w:pPr>
        <w:pStyle w:val="ListParagraph"/>
        <w:numPr>
          <w:ilvl w:val="0"/>
          <w:numId w:val="172"/>
        </w:numPr>
        <w:autoSpaceDE/>
        <w:autoSpaceDN/>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Of the conference collections, 20% of stall money and 15% of registration collected would be IADVL share, after paying all taxes. This would be IADVL assured share and has to be given before MIDDERMACON . The respective seed money from center and </w:t>
      </w:r>
      <w:r w:rsidRPr="00BB619A">
        <w:rPr>
          <w:rFonts w:asciiTheme="minorHAnsi" w:hAnsiTheme="minorHAnsi" w:cstheme="minorHAnsi"/>
          <w:color w:val="00B050"/>
          <w:sz w:val="24"/>
          <w:szCs w:val="24"/>
        </w:rPr>
        <w:lastRenderedPageBreak/>
        <w:t xml:space="preserve">state has to be returned   before MIDDERMACON. Any surplus remaining over this minimum assured amount shall be transferred to IADVL within a month of finalizing the accounts, and not later than next Central Council meeting at any cost. The Hon. Treasurer   shall transfer state branch share of 30% (GST inclusive) of total savings remained after paying all GST and IT  as academic grants to respective state </w:t>
      </w:r>
    </w:p>
    <w:p w14:paraId="7AEB7139" w14:textId="77777777" w:rsidR="00013924" w:rsidRPr="00BB619A" w:rsidRDefault="00013924" w:rsidP="00013924">
      <w:pPr>
        <w:pStyle w:val="ListParagraph"/>
        <w:numPr>
          <w:ilvl w:val="0"/>
          <w:numId w:val="172"/>
        </w:numPr>
        <w:autoSpaceDE/>
        <w:autoSpaceDN/>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The Organizing Secretary/ treasurer of MID DERMACON should submit a monthly report of income and expenditure to the President and Hon. Secretary General of IADVL ( Central) and state secretary and treasurer. </w:t>
      </w:r>
    </w:p>
    <w:p w14:paraId="356396DC" w14:textId="77777777" w:rsidR="00013924" w:rsidRPr="00BB619A" w:rsidRDefault="00013924" w:rsidP="00013924">
      <w:pPr>
        <w:pStyle w:val="ListParagraph"/>
        <w:numPr>
          <w:ilvl w:val="0"/>
          <w:numId w:val="172"/>
        </w:numPr>
        <w:autoSpaceDE/>
        <w:autoSpaceDN/>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t>An audited income and expenditure account of the conference shall be submitted by the Organizing Committee to the Honorary Treasurer of IADVLby 30</w:t>
      </w:r>
      <w:r w:rsidRPr="00BB619A">
        <w:rPr>
          <w:rFonts w:asciiTheme="minorHAnsi" w:hAnsiTheme="minorHAnsi" w:cstheme="minorHAnsi"/>
          <w:color w:val="00B050"/>
          <w:sz w:val="24"/>
          <w:szCs w:val="24"/>
          <w:vertAlign w:val="superscript"/>
        </w:rPr>
        <w:t>th</w:t>
      </w:r>
      <w:r w:rsidRPr="00BB619A">
        <w:rPr>
          <w:rFonts w:asciiTheme="minorHAnsi" w:hAnsiTheme="minorHAnsi" w:cstheme="minorHAnsi"/>
          <w:color w:val="00B050"/>
          <w:sz w:val="24"/>
          <w:szCs w:val="24"/>
        </w:rPr>
        <w:t xml:space="preserve"> November. The detailed bank accounts, transactions, and quotations received from event management companies should be submitted to impart transparency to the financial aspects of the DERMACON.</w:t>
      </w:r>
    </w:p>
    <w:p w14:paraId="489F5934" w14:textId="77777777" w:rsidR="00013924" w:rsidRPr="00BB619A" w:rsidRDefault="00013924" w:rsidP="00013924">
      <w:pPr>
        <w:pStyle w:val="ListParagraph"/>
        <w:spacing w:line="360" w:lineRule="auto"/>
        <w:ind w:left="1440"/>
        <w:rPr>
          <w:rFonts w:asciiTheme="minorHAnsi" w:hAnsiTheme="minorHAnsi" w:cstheme="minorHAnsi"/>
          <w:color w:val="00B050"/>
          <w:sz w:val="24"/>
          <w:szCs w:val="24"/>
        </w:rPr>
      </w:pPr>
    </w:p>
    <w:p w14:paraId="242DED38" w14:textId="77777777" w:rsidR="00013924" w:rsidRPr="00BB619A" w:rsidRDefault="00013924" w:rsidP="00013924">
      <w:pPr>
        <w:spacing w:line="360" w:lineRule="auto"/>
        <w:ind w:left="1080"/>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It shall be submitted for auditing by the IADVL. A letter with the following wording should be issued by the Chairperson, Organizing Committee and Organizing Secretary of the MIDDERMACON: “We have organized the MIDDERMACON (year) at (place) on (date). A sum of ` is allocated towards the corpus fund of the IADVL out of the total surplus of MIDDERMACON (year). Cheque/DD no....... dated and drawn on (Bank) favouring IADVL is enclosed. PAN Please acknowledge receipt. </w:t>
      </w:r>
    </w:p>
    <w:p w14:paraId="10F24235" w14:textId="77777777" w:rsidR="00013924" w:rsidRPr="00BB619A" w:rsidRDefault="00013924" w:rsidP="00013924">
      <w:pPr>
        <w:spacing w:line="360" w:lineRule="auto"/>
        <w:rPr>
          <w:rFonts w:asciiTheme="minorHAnsi" w:hAnsiTheme="minorHAnsi" w:cstheme="minorHAnsi"/>
          <w:color w:val="00B050"/>
          <w:sz w:val="24"/>
          <w:szCs w:val="24"/>
        </w:rPr>
      </w:pPr>
    </w:p>
    <w:p w14:paraId="38E29BF5" w14:textId="77777777" w:rsidR="00013924" w:rsidRPr="00BB619A" w:rsidRDefault="00013924" w:rsidP="00013924">
      <w:pPr>
        <w:spacing w:line="360" w:lineRule="auto"/>
        <w:ind w:left="540"/>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SD/- (Chairperson) (Organising Secretary)” </w:t>
      </w:r>
    </w:p>
    <w:p w14:paraId="6885E263" w14:textId="77777777" w:rsidR="00013924" w:rsidRPr="00BB619A" w:rsidRDefault="00013924" w:rsidP="00013924">
      <w:pPr>
        <w:spacing w:line="360" w:lineRule="auto"/>
        <w:ind w:left="540"/>
        <w:rPr>
          <w:rFonts w:asciiTheme="minorHAnsi" w:hAnsiTheme="minorHAnsi" w:cstheme="minorHAnsi"/>
          <w:color w:val="00B050"/>
          <w:sz w:val="24"/>
          <w:szCs w:val="24"/>
        </w:rPr>
      </w:pPr>
    </w:p>
    <w:p w14:paraId="734AEEBE" w14:textId="77777777" w:rsidR="00013924" w:rsidRPr="00BB619A" w:rsidRDefault="00013924" w:rsidP="00013924">
      <w:pPr>
        <w:spacing w:line="360" w:lineRule="auto"/>
        <w:ind w:left="540" w:hanging="540"/>
        <w:rPr>
          <w:rFonts w:asciiTheme="minorHAnsi" w:hAnsiTheme="minorHAnsi" w:cstheme="minorHAnsi"/>
          <w:b/>
          <w:color w:val="00B050"/>
          <w:sz w:val="24"/>
          <w:szCs w:val="24"/>
        </w:rPr>
      </w:pPr>
      <w:r w:rsidRPr="00BB619A">
        <w:rPr>
          <w:rFonts w:asciiTheme="minorHAnsi" w:hAnsiTheme="minorHAnsi" w:cstheme="minorHAnsi"/>
          <w:b/>
          <w:color w:val="00B050"/>
          <w:sz w:val="24"/>
          <w:szCs w:val="24"/>
        </w:rPr>
        <w:t xml:space="preserve">4. INVITEES TO THE CONFERENCE </w:t>
      </w:r>
    </w:p>
    <w:p w14:paraId="1CB5D5C1" w14:textId="77777777" w:rsidR="00013924" w:rsidRPr="00BB619A" w:rsidRDefault="00013924" w:rsidP="00013924">
      <w:pPr>
        <w:spacing w:line="360" w:lineRule="auto"/>
        <w:ind w:left="720"/>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Prominent public persons, medical persons and dermatologists, venereologists and leprologists and other scientists from India and abroad may be invited by the Organizing Committee of the conference or IADVL to attend the conference as distinguished visitors. Such invitees shall be exempted from paying the registration fee and any other fees. They shall be called invitee delegates. The Association and/or the Organizing Committee of the conference shall not be liable for any reimbursement of their expenses. The Organizing Committee of the conference shall bear the travel and accommodation expenses of the IADVL EC members. </w:t>
      </w:r>
    </w:p>
    <w:p w14:paraId="06D601CB" w14:textId="77777777" w:rsidR="00013924" w:rsidRPr="00BB619A" w:rsidRDefault="00013924" w:rsidP="00013924">
      <w:pPr>
        <w:spacing w:line="360" w:lineRule="auto"/>
        <w:ind w:left="720"/>
        <w:rPr>
          <w:rFonts w:asciiTheme="minorHAnsi" w:hAnsiTheme="minorHAnsi" w:cstheme="minorHAnsi"/>
          <w:color w:val="00B050"/>
          <w:sz w:val="24"/>
          <w:szCs w:val="24"/>
        </w:rPr>
      </w:pPr>
      <w:r w:rsidRPr="00BB619A">
        <w:rPr>
          <w:rFonts w:asciiTheme="minorHAnsi" w:hAnsiTheme="minorHAnsi" w:cstheme="minorHAnsi"/>
          <w:color w:val="00B050"/>
          <w:sz w:val="24"/>
          <w:szCs w:val="24"/>
        </w:rPr>
        <w:t>Registration is complimentary for all EC members</w:t>
      </w:r>
    </w:p>
    <w:p w14:paraId="5B0F7075" w14:textId="77777777" w:rsidR="00013924" w:rsidRPr="00BB619A" w:rsidRDefault="00013924" w:rsidP="00013924">
      <w:pPr>
        <w:spacing w:line="360" w:lineRule="auto"/>
        <w:ind w:left="720"/>
        <w:rPr>
          <w:rFonts w:asciiTheme="minorHAnsi" w:hAnsiTheme="minorHAnsi" w:cstheme="minorHAnsi"/>
          <w:color w:val="00B050"/>
          <w:sz w:val="24"/>
          <w:szCs w:val="24"/>
        </w:rPr>
      </w:pPr>
    </w:p>
    <w:p w14:paraId="7A5A1CAE" w14:textId="77777777" w:rsidR="00013924" w:rsidRPr="00BB619A" w:rsidRDefault="00013924" w:rsidP="00013924">
      <w:pPr>
        <w:spacing w:line="360" w:lineRule="auto"/>
        <w:ind w:left="540" w:hanging="540"/>
        <w:jc w:val="both"/>
        <w:rPr>
          <w:rFonts w:asciiTheme="minorHAnsi" w:hAnsiTheme="minorHAnsi" w:cstheme="minorHAnsi"/>
          <w:b/>
          <w:color w:val="00B050"/>
          <w:sz w:val="24"/>
          <w:szCs w:val="24"/>
        </w:rPr>
      </w:pPr>
      <w:r w:rsidRPr="00BB619A">
        <w:rPr>
          <w:rFonts w:asciiTheme="minorHAnsi" w:hAnsiTheme="minorHAnsi" w:cstheme="minorHAnsi"/>
          <w:b/>
          <w:color w:val="00B050"/>
          <w:sz w:val="24"/>
          <w:szCs w:val="24"/>
        </w:rPr>
        <w:lastRenderedPageBreak/>
        <w:t xml:space="preserve">5. PROGRAM OF MID DERMACON </w:t>
      </w:r>
    </w:p>
    <w:p w14:paraId="6E0B39CB" w14:textId="77777777" w:rsidR="00013924" w:rsidRPr="00BB619A" w:rsidRDefault="00013924" w:rsidP="00013924">
      <w:pPr>
        <w:pStyle w:val="ListParagraph"/>
        <w:numPr>
          <w:ilvl w:val="0"/>
          <w:numId w:val="174"/>
        </w:numPr>
        <w:autoSpaceDE/>
        <w:autoSpaceDN/>
        <w:spacing w:line="360" w:lineRule="auto"/>
        <w:jc w:val="both"/>
        <w:rPr>
          <w:rFonts w:asciiTheme="minorHAnsi" w:hAnsiTheme="minorHAnsi" w:cstheme="minorHAnsi"/>
          <w:b/>
          <w:color w:val="00B050"/>
          <w:sz w:val="24"/>
          <w:szCs w:val="24"/>
        </w:rPr>
      </w:pPr>
      <w:r w:rsidRPr="00BB619A">
        <w:rPr>
          <w:rFonts w:asciiTheme="minorHAnsi" w:hAnsiTheme="minorHAnsi" w:cstheme="minorHAnsi"/>
          <w:b/>
          <w:color w:val="00B050"/>
          <w:sz w:val="24"/>
          <w:szCs w:val="24"/>
        </w:rPr>
        <w:t xml:space="preserve">Inauguration </w:t>
      </w:r>
    </w:p>
    <w:p w14:paraId="3FB500E1" w14:textId="0E820255" w:rsidR="00013924" w:rsidRPr="00BB619A" w:rsidRDefault="00013924" w:rsidP="00013924">
      <w:pPr>
        <w:spacing w:line="360" w:lineRule="auto"/>
        <w:ind w:left="540"/>
        <w:jc w:val="both"/>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The Organizing Secretary of the MIDDERMACON in consultation with the Honorary Secretary General, Honorary Treasurer, the President for the year and the Immediate Past President shall decide the inaugural program and discuss regarding the Chief Guest. It is emphasized that the President of IADVL is the highest dignitary and his or her status shall be maintained in all possible manner and the Presidential speech would not be curtailed under any circumstances. The outgoing President shall hand over the charge to the incoming President by garlanding him with the specially designed IADVL emblem at the inauguration. The outgoing President and other office bearers may be felicitated at the inaugural function. </w:t>
      </w:r>
    </w:p>
    <w:p w14:paraId="1DEF9361" w14:textId="77777777" w:rsidR="00013924" w:rsidRPr="00BB619A" w:rsidRDefault="00013924" w:rsidP="00013924">
      <w:pPr>
        <w:pStyle w:val="ListParagraph"/>
        <w:numPr>
          <w:ilvl w:val="0"/>
          <w:numId w:val="174"/>
        </w:numPr>
        <w:autoSpaceDE/>
        <w:autoSpaceDN/>
        <w:spacing w:line="360" w:lineRule="auto"/>
        <w:rPr>
          <w:rFonts w:asciiTheme="minorHAnsi" w:hAnsiTheme="minorHAnsi" w:cstheme="minorHAnsi"/>
          <w:b/>
          <w:color w:val="00B050"/>
          <w:sz w:val="24"/>
          <w:szCs w:val="24"/>
        </w:rPr>
      </w:pPr>
      <w:r w:rsidRPr="00BB619A">
        <w:rPr>
          <w:rFonts w:asciiTheme="minorHAnsi" w:hAnsiTheme="minorHAnsi" w:cstheme="minorHAnsi"/>
          <w:b/>
          <w:color w:val="00B050"/>
          <w:sz w:val="24"/>
          <w:szCs w:val="24"/>
        </w:rPr>
        <w:t xml:space="preserve">Scientific sessions, workshops, seminars, etc. </w:t>
      </w:r>
    </w:p>
    <w:p w14:paraId="7B548560" w14:textId="583D80E7" w:rsidR="00252B6D" w:rsidRPr="00252B6D" w:rsidRDefault="00013924" w:rsidP="00252B6D">
      <w:pPr>
        <w:rPr>
          <w:color w:val="00B050"/>
        </w:rPr>
      </w:pPr>
      <w:r w:rsidRPr="00BB619A">
        <w:rPr>
          <w:rFonts w:asciiTheme="minorHAnsi" w:hAnsiTheme="minorHAnsi" w:cstheme="minorHAnsi"/>
          <w:color w:val="00B050"/>
          <w:sz w:val="24"/>
          <w:szCs w:val="24"/>
        </w:rPr>
        <w:t>The organizers of the conference shall extend all necessary help in conducting the various scientific programs. Applications may be invited from life members for lectures/sessions</w:t>
      </w:r>
      <w:r w:rsidR="00252B6D">
        <w:rPr>
          <w:rFonts w:asciiTheme="minorHAnsi" w:hAnsiTheme="minorHAnsi" w:cstheme="minorHAnsi"/>
          <w:color w:val="00B050"/>
          <w:sz w:val="24"/>
          <w:szCs w:val="24"/>
        </w:rPr>
        <w:t>.</w:t>
      </w:r>
      <w:r w:rsidR="00252B6D" w:rsidRPr="00252B6D">
        <w:t xml:space="preserve"> </w:t>
      </w:r>
      <w:r w:rsidR="00252B6D" w:rsidRPr="00252B6D">
        <w:rPr>
          <w:color w:val="00B050"/>
        </w:rPr>
        <w:t>Academy shall be in charge of conducting two sessions of 90 minutes (by application), two SIG sessions of 60 minutes and one PG thesis award session of 90 minutes.</w:t>
      </w:r>
    </w:p>
    <w:p w14:paraId="0AF5A956" w14:textId="748DA5FD" w:rsidR="00013924" w:rsidRPr="00252B6D" w:rsidRDefault="00013924" w:rsidP="00252B6D">
      <w:pPr>
        <w:autoSpaceDE/>
        <w:autoSpaceDN/>
        <w:spacing w:line="360" w:lineRule="auto"/>
        <w:jc w:val="both"/>
        <w:rPr>
          <w:rFonts w:asciiTheme="minorHAnsi" w:hAnsiTheme="minorHAnsi" w:cstheme="minorHAnsi"/>
          <w:color w:val="00B050"/>
          <w:sz w:val="24"/>
          <w:szCs w:val="24"/>
        </w:rPr>
      </w:pPr>
    </w:p>
    <w:p w14:paraId="0D6E0B75" w14:textId="28F18615" w:rsidR="00013924" w:rsidRPr="00BB619A" w:rsidRDefault="00013924" w:rsidP="00013924">
      <w:pPr>
        <w:spacing w:line="360" w:lineRule="auto"/>
        <w:ind w:left="1080"/>
        <w:jc w:val="both"/>
        <w:rPr>
          <w:rFonts w:asciiTheme="minorHAnsi" w:hAnsiTheme="minorHAnsi" w:cstheme="minorHAnsi"/>
          <w:color w:val="00B050"/>
          <w:sz w:val="24"/>
          <w:szCs w:val="24"/>
        </w:rPr>
      </w:pPr>
      <w:r w:rsidRPr="00BB619A">
        <w:rPr>
          <w:rFonts w:asciiTheme="minorHAnsi" w:hAnsiTheme="minorHAnsi" w:cstheme="minorHAnsi"/>
          <w:b/>
          <w:color w:val="00B050"/>
          <w:sz w:val="24"/>
          <w:szCs w:val="24"/>
        </w:rPr>
        <w:t>c. Social-Events:</w:t>
      </w:r>
      <w:r w:rsidR="00252B6D">
        <w:rPr>
          <w:rFonts w:asciiTheme="minorHAnsi" w:hAnsiTheme="minorHAnsi" w:cstheme="minorHAnsi"/>
          <w:b/>
          <w:color w:val="00B050"/>
          <w:sz w:val="24"/>
          <w:szCs w:val="24"/>
        </w:rPr>
        <w:t xml:space="preserve"> </w:t>
      </w:r>
      <w:r w:rsidRPr="00BB619A">
        <w:rPr>
          <w:rFonts w:asciiTheme="minorHAnsi" w:hAnsiTheme="minorHAnsi" w:cstheme="minorHAnsi"/>
          <w:color w:val="00B050"/>
          <w:sz w:val="24"/>
          <w:szCs w:val="24"/>
        </w:rPr>
        <w:t>Social events such as banquet, Entertainment programs, etc., will be organized by the Organizing Secretary with the help of the Organizing Committee. A working lunch will be served during the conference, with no music being played. During dinner, only soft music should be played until 9 pm. The dinner on the CME day will be called the Presidential dinner</w:t>
      </w:r>
      <w:r w:rsidRPr="006D22E4">
        <w:rPr>
          <w:rFonts w:asciiTheme="minorHAnsi" w:hAnsiTheme="minorHAnsi" w:cstheme="minorHAnsi"/>
          <w:sz w:val="24"/>
          <w:szCs w:val="24"/>
        </w:rPr>
        <w:t xml:space="preserve"> </w:t>
      </w:r>
      <w:r w:rsidRPr="006D22E4">
        <w:rPr>
          <w:rFonts w:asciiTheme="minorHAnsi" w:hAnsiTheme="minorHAnsi" w:cstheme="minorHAnsi"/>
          <w:color w:val="0070C0"/>
          <w:sz w:val="24"/>
          <w:szCs w:val="24"/>
        </w:rPr>
        <w:t>(To check and confirm)</w:t>
      </w:r>
      <w:r w:rsidRPr="006D22E4">
        <w:rPr>
          <w:rFonts w:asciiTheme="minorHAnsi" w:hAnsiTheme="minorHAnsi" w:cstheme="minorHAnsi"/>
          <w:sz w:val="24"/>
          <w:szCs w:val="24"/>
        </w:rPr>
        <w:t xml:space="preserve">. </w:t>
      </w:r>
      <w:r w:rsidRPr="00BB619A">
        <w:rPr>
          <w:rFonts w:asciiTheme="minorHAnsi" w:hAnsiTheme="minorHAnsi" w:cstheme="minorHAnsi"/>
          <w:color w:val="00B050"/>
          <w:sz w:val="24"/>
          <w:szCs w:val="24"/>
        </w:rPr>
        <w:t>It will be by invitation only. All faculty, state and national executive members, organising and scientific committee members and guests will be invited.</w:t>
      </w:r>
    </w:p>
    <w:p w14:paraId="51BA385B" w14:textId="10B52A29" w:rsidR="00013924" w:rsidRPr="00BB619A" w:rsidRDefault="00013924" w:rsidP="00013924">
      <w:pPr>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t>Awards during MID DERMACON</w:t>
      </w:r>
    </w:p>
    <w:p w14:paraId="7010E561" w14:textId="77777777" w:rsidR="00013924" w:rsidRPr="00BB619A" w:rsidRDefault="00013924" w:rsidP="00013924">
      <w:pPr>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t>Award papers</w:t>
      </w:r>
    </w:p>
    <w:p w14:paraId="533CB0C6" w14:textId="77777777" w:rsidR="00013924" w:rsidRPr="00BB619A" w:rsidRDefault="00013924" w:rsidP="00013924">
      <w:pPr>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The time allotted for the awards paper session will not be more than 1½ hours. The number of best papers to be selected depends on the number of prizes and medals that are available. </w:t>
      </w:r>
    </w:p>
    <w:p w14:paraId="5A56838E" w14:textId="111F1AE6" w:rsidR="00013924" w:rsidRPr="00BB619A" w:rsidRDefault="00013924" w:rsidP="00013924">
      <w:pPr>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t>The Chairperson of the Local Scientific Committee of MID DERMACON shall invite applications for the award papers. Participants must be IADVL members registered as delegates for MID DERMACON and should mention their membership number (the validity of the membership will be confirmed by the Honorary Secretary General). They must be postgraduate students or young dermatologists below the age of 35 years with IADVL membership (PLM/LM). A summary of approximately 200 words of the presentation should accompany the application. The work may be of the applicant alone or the applicant must be the first among the group of persons who have done the work</w:t>
      </w:r>
    </w:p>
    <w:p w14:paraId="4401C071" w14:textId="77777777" w:rsidR="00013924" w:rsidRPr="00BB619A" w:rsidRDefault="00013924" w:rsidP="00013924">
      <w:pPr>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The Chairperson of  MIDDERMACON scientific committee shall have the discretionary power to select </w:t>
      </w:r>
      <w:r w:rsidRPr="00BB619A">
        <w:rPr>
          <w:rFonts w:asciiTheme="minorHAnsi" w:hAnsiTheme="minorHAnsi" w:cstheme="minorHAnsi"/>
          <w:color w:val="00B050"/>
          <w:sz w:val="24"/>
          <w:szCs w:val="24"/>
        </w:rPr>
        <w:lastRenderedPageBreak/>
        <w:t xml:space="preserve">number of candidates that would be accommodated in the various halls during the period for the competition in the event of more entries. The criteria for shortlisting the entries are: </w:t>
      </w:r>
    </w:p>
    <w:p w14:paraId="1240916F" w14:textId="77777777" w:rsidR="00013924" w:rsidRPr="00BB619A" w:rsidRDefault="00013924" w:rsidP="00013924">
      <w:pPr>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t>(a) Valid membership of IADVL (to be confirmed by the Honorary Secretary General)</w:t>
      </w:r>
    </w:p>
    <w:p w14:paraId="521815C2" w14:textId="77777777" w:rsidR="00013924" w:rsidRPr="00BB619A" w:rsidRDefault="00013924" w:rsidP="00013924">
      <w:pPr>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(b) Eligibility: PLM/LM of age&lt;35 years </w:t>
      </w:r>
    </w:p>
    <w:p w14:paraId="0107836E" w14:textId="77777777" w:rsidR="00013924" w:rsidRPr="00BB619A" w:rsidRDefault="00013924" w:rsidP="00013924">
      <w:pPr>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t xml:space="preserve">(c) Preference will be given to who have not participated earlier in case the subject and the quality of work of two of the paper summaries is similar. </w:t>
      </w:r>
    </w:p>
    <w:p w14:paraId="1849BF2C" w14:textId="77777777" w:rsidR="00013924" w:rsidRPr="00BB619A" w:rsidRDefault="00013924" w:rsidP="00013924">
      <w:pPr>
        <w:spacing w:line="360" w:lineRule="auto"/>
        <w:rPr>
          <w:rFonts w:asciiTheme="minorHAnsi" w:hAnsiTheme="minorHAnsi" w:cstheme="minorHAnsi"/>
          <w:color w:val="00B050"/>
          <w:sz w:val="24"/>
          <w:szCs w:val="24"/>
        </w:rPr>
      </w:pPr>
      <w:r w:rsidRPr="00BB619A">
        <w:rPr>
          <w:rFonts w:asciiTheme="minorHAnsi" w:hAnsiTheme="minorHAnsi" w:cstheme="minorHAnsi"/>
          <w:color w:val="00B050"/>
          <w:sz w:val="24"/>
          <w:szCs w:val="24"/>
        </w:rPr>
        <w:t>2. Awards for posters: The application for the award will be invited by the Scientific Committee Chairperson. Applicants must be IADVL members registered as delegates for the MIDDERMACON and should mention their membership number (the validity of the membership shall be confirmed by the Honorary Secretary General). A summary of the poster paper of approximately 200 words should accompany the application.</w:t>
      </w:r>
    </w:p>
    <w:p w14:paraId="68F43E05" w14:textId="6037B4E7" w:rsidR="00013924" w:rsidRPr="00BB619A" w:rsidRDefault="00013924" w:rsidP="00013924">
      <w:pPr>
        <w:tabs>
          <w:tab w:val="left" w:pos="785"/>
        </w:tabs>
        <w:spacing w:before="201"/>
        <w:rPr>
          <w:color w:val="00B050"/>
          <w:sz w:val="24"/>
        </w:rPr>
      </w:pPr>
      <w:r w:rsidRPr="00BB619A">
        <w:rPr>
          <w:rFonts w:asciiTheme="minorHAnsi" w:hAnsiTheme="minorHAnsi" w:cstheme="minorHAnsi"/>
          <w:color w:val="00B050"/>
          <w:sz w:val="24"/>
          <w:szCs w:val="24"/>
        </w:rPr>
        <w:t>3. PG Thesis Award session</w:t>
      </w:r>
    </w:p>
    <w:p w14:paraId="492E4AAB" w14:textId="77777777" w:rsidR="00B77EA9" w:rsidRPr="00BB619A" w:rsidRDefault="00B77EA9" w:rsidP="00B77EA9">
      <w:pPr>
        <w:pStyle w:val="ListParagraph"/>
        <w:tabs>
          <w:tab w:val="left" w:pos="785"/>
        </w:tabs>
        <w:spacing w:before="201"/>
        <w:ind w:left="784"/>
        <w:jc w:val="right"/>
        <w:rPr>
          <w:color w:val="00B050"/>
          <w:sz w:val="24"/>
        </w:rPr>
      </w:pPr>
    </w:p>
    <w:p w14:paraId="5BB4448D" w14:textId="77777777" w:rsidR="00D151B0" w:rsidRDefault="00D151B0" w:rsidP="00D151B0">
      <w:pPr>
        <w:pStyle w:val="ListParagraph"/>
        <w:tabs>
          <w:tab w:val="left" w:pos="785"/>
        </w:tabs>
        <w:spacing w:before="201"/>
        <w:ind w:left="784"/>
        <w:jc w:val="right"/>
        <w:rPr>
          <w:color w:val="00AF50"/>
          <w:sz w:val="24"/>
        </w:rPr>
      </w:pPr>
    </w:p>
    <w:p w14:paraId="2DB6B19C" w14:textId="77777777" w:rsidR="009E5804" w:rsidRDefault="009E5804">
      <w:pPr>
        <w:pStyle w:val="BodyText"/>
        <w:ind w:left="0"/>
      </w:pPr>
    </w:p>
    <w:p w14:paraId="54C88616" w14:textId="77777777" w:rsidR="009E5804" w:rsidRDefault="009E5804">
      <w:pPr>
        <w:pStyle w:val="BodyText"/>
        <w:ind w:left="0"/>
      </w:pPr>
    </w:p>
    <w:p w14:paraId="2BCCE0B8" w14:textId="77777777" w:rsidR="009E5804" w:rsidRDefault="00D151B0" w:rsidP="00D151B0">
      <w:pPr>
        <w:rPr>
          <w:b/>
          <w:sz w:val="36"/>
        </w:rPr>
      </w:pPr>
      <w:r>
        <w:rPr>
          <w:sz w:val="24"/>
          <w:szCs w:val="24"/>
        </w:rPr>
        <w:t xml:space="preserve">                            </w:t>
      </w:r>
      <w:r w:rsidR="001079BB">
        <w:rPr>
          <w:b/>
          <w:sz w:val="36"/>
        </w:rPr>
        <w:t>PART</w:t>
      </w:r>
      <w:r w:rsidR="001079BB">
        <w:rPr>
          <w:b/>
          <w:spacing w:val="-3"/>
          <w:sz w:val="36"/>
        </w:rPr>
        <w:t xml:space="preserve"> </w:t>
      </w:r>
      <w:r w:rsidR="001079BB">
        <w:rPr>
          <w:b/>
          <w:sz w:val="36"/>
        </w:rPr>
        <w:t>II:</w:t>
      </w:r>
      <w:r w:rsidR="001079BB">
        <w:rPr>
          <w:b/>
          <w:spacing w:val="-2"/>
          <w:sz w:val="36"/>
        </w:rPr>
        <w:t xml:space="preserve"> </w:t>
      </w:r>
      <w:r w:rsidR="001079BB">
        <w:rPr>
          <w:b/>
          <w:sz w:val="36"/>
        </w:rPr>
        <w:t>APPENDICES</w:t>
      </w:r>
      <w:r w:rsidR="001079BB">
        <w:rPr>
          <w:b/>
          <w:spacing w:val="-2"/>
          <w:sz w:val="36"/>
        </w:rPr>
        <w:t xml:space="preserve"> </w:t>
      </w:r>
      <w:r w:rsidR="001079BB">
        <w:rPr>
          <w:b/>
          <w:sz w:val="36"/>
        </w:rPr>
        <w:t>AND ANNEXURES</w:t>
      </w:r>
    </w:p>
    <w:p w14:paraId="6DD5CDCE" w14:textId="77777777" w:rsidR="009E5804" w:rsidRDefault="009E5804">
      <w:pPr>
        <w:pStyle w:val="BodyText"/>
        <w:ind w:left="0"/>
        <w:rPr>
          <w:b/>
          <w:sz w:val="36"/>
        </w:rPr>
      </w:pPr>
    </w:p>
    <w:p w14:paraId="3E45454E" w14:textId="77777777" w:rsidR="009E5804" w:rsidRDefault="009E5804">
      <w:pPr>
        <w:pStyle w:val="BodyText"/>
        <w:spacing w:before="10"/>
        <w:ind w:left="0"/>
        <w:rPr>
          <w:b/>
          <w:sz w:val="35"/>
        </w:rPr>
      </w:pPr>
    </w:p>
    <w:p w14:paraId="0280A9B7" w14:textId="77777777" w:rsidR="009E5804" w:rsidRDefault="001079BB">
      <w:pPr>
        <w:pStyle w:val="ListParagraph"/>
        <w:numPr>
          <w:ilvl w:val="1"/>
          <w:numId w:val="103"/>
        </w:numPr>
        <w:tabs>
          <w:tab w:val="left" w:pos="779"/>
        </w:tabs>
        <w:spacing w:before="1"/>
        <w:ind w:hanging="239"/>
        <w:rPr>
          <w:sz w:val="24"/>
        </w:rPr>
      </w:pPr>
      <w:r>
        <w:rPr>
          <w:sz w:val="24"/>
        </w:rPr>
        <w:t>CONSTITUTION</w:t>
      </w:r>
    </w:p>
    <w:p w14:paraId="1CFB85EF" w14:textId="77777777" w:rsidR="009E5804" w:rsidRDefault="001079BB">
      <w:pPr>
        <w:pStyle w:val="BodyText"/>
        <w:ind w:right="520"/>
      </w:pPr>
      <w:r>
        <w:t>The IADVL Constitution shall be regarded as the ultimate governing rule book of the</w:t>
      </w:r>
      <w:r>
        <w:rPr>
          <w:spacing w:val="1"/>
        </w:rPr>
        <w:t xml:space="preserve"> </w:t>
      </w:r>
      <w:r>
        <w:t>Association</w:t>
      </w:r>
      <w:r>
        <w:rPr>
          <w:spacing w:val="-4"/>
        </w:rPr>
        <w:t xml:space="preserve"> </w:t>
      </w:r>
      <w:r>
        <w:t>and</w:t>
      </w:r>
      <w:r>
        <w:rPr>
          <w:spacing w:val="-2"/>
        </w:rPr>
        <w:t xml:space="preserve"> </w:t>
      </w:r>
      <w:r>
        <w:t>shall</w:t>
      </w:r>
      <w:r>
        <w:rPr>
          <w:spacing w:val="-4"/>
        </w:rPr>
        <w:t xml:space="preserve"> </w:t>
      </w:r>
      <w:r>
        <w:t>be</w:t>
      </w:r>
      <w:r>
        <w:rPr>
          <w:spacing w:val="-4"/>
        </w:rPr>
        <w:t xml:space="preserve"> </w:t>
      </w:r>
      <w:r>
        <w:t>continuously</w:t>
      </w:r>
      <w:r>
        <w:rPr>
          <w:spacing w:val="-4"/>
        </w:rPr>
        <w:t xml:space="preserve"> </w:t>
      </w:r>
      <w:r>
        <w:t>updated</w:t>
      </w:r>
      <w:r>
        <w:rPr>
          <w:spacing w:val="-4"/>
        </w:rPr>
        <w:t xml:space="preserve"> </w:t>
      </w:r>
      <w:r>
        <w:t>by</w:t>
      </w:r>
      <w:r>
        <w:rPr>
          <w:spacing w:val="-6"/>
        </w:rPr>
        <w:t xml:space="preserve"> </w:t>
      </w:r>
      <w:r>
        <w:t>the</w:t>
      </w:r>
      <w:r>
        <w:rPr>
          <w:spacing w:val="-2"/>
        </w:rPr>
        <w:t xml:space="preserve"> </w:t>
      </w:r>
      <w:r>
        <w:t>Constitution</w:t>
      </w:r>
      <w:r>
        <w:rPr>
          <w:spacing w:val="-2"/>
        </w:rPr>
        <w:t xml:space="preserve"> </w:t>
      </w:r>
      <w:r>
        <w:t>Committee</w:t>
      </w:r>
      <w:r>
        <w:rPr>
          <w:spacing w:val="-4"/>
        </w:rPr>
        <w:t xml:space="preserve"> </w:t>
      </w:r>
      <w:r>
        <w:t>based</w:t>
      </w:r>
      <w:r>
        <w:rPr>
          <w:spacing w:val="-3"/>
        </w:rPr>
        <w:t xml:space="preserve"> </w:t>
      </w:r>
      <w:r>
        <w:t>on</w:t>
      </w:r>
      <w:r>
        <w:rPr>
          <w:spacing w:val="-5"/>
        </w:rPr>
        <w:t xml:space="preserve"> </w:t>
      </w:r>
      <w:r>
        <w:t>and</w:t>
      </w:r>
      <w:r>
        <w:rPr>
          <w:spacing w:val="-51"/>
        </w:rPr>
        <w:t xml:space="preserve"> </w:t>
      </w:r>
      <w:r>
        <w:t>incorporating</w:t>
      </w:r>
      <w:r>
        <w:rPr>
          <w:spacing w:val="-2"/>
        </w:rPr>
        <w:t xml:space="preserve"> </w:t>
      </w:r>
      <w:r>
        <w:t>all</w:t>
      </w:r>
      <w:r>
        <w:rPr>
          <w:spacing w:val="-4"/>
        </w:rPr>
        <w:t xml:space="preserve"> </w:t>
      </w:r>
      <w:r>
        <w:t>the</w:t>
      </w:r>
      <w:r>
        <w:rPr>
          <w:spacing w:val="-2"/>
        </w:rPr>
        <w:t xml:space="preserve"> </w:t>
      </w:r>
      <w:r>
        <w:t>passed</w:t>
      </w:r>
      <w:r>
        <w:rPr>
          <w:spacing w:val="-1"/>
        </w:rPr>
        <w:t xml:space="preserve"> </w:t>
      </w:r>
      <w:r>
        <w:t>resolutions.</w:t>
      </w:r>
      <w:r>
        <w:rPr>
          <w:spacing w:val="-1"/>
        </w:rPr>
        <w:t xml:space="preserve"> </w:t>
      </w:r>
      <w:r>
        <w:rPr>
          <w:color w:val="FF0000"/>
        </w:rPr>
        <w:t>It</w:t>
      </w:r>
      <w:r>
        <w:rPr>
          <w:color w:val="FF0000"/>
          <w:spacing w:val="-1"/>
        </w:rPr>
        <w:t xml:space="preserve"> </w:t>
      </w:r>
      <w:r>
        <w:rPr>
          <w:color w:val="FF0000"/>
        </w:rPr>
        <w:t>should</w:t>
      </w:r>
      <w:r>
        <w:rPr>
          <w:color w:val="FF0000"/>
          <w:spacing w:val="-2"/>
        </w:rPr>
        <w:t xml:space="preserve"> </w:t>
      </w:r>
      <w:r>
        <w:rPr>
          <w:color w:val="FF0000"/>
        </w:rPr>
        <w:t>be</w:t>
      </w:r>
      <w:r>
        <w:rPr>
          <w:color w:val="FF0000"/>
          <w:spacing w:val="-3"/>
        </w:rPr>
        <w:t xml:space="preserve"> </w:t>
      </w:r>
      <w:r>
        <w:rPr>
          <w:color w:val="FF0000"/>
        </w:rPr>
        <w:t>published</w:t>
      </w:r>
      <w:r>
        <w:rPr>
          <w:color w:val="FF0000"/>
          <w:spacing w:val="-1"/>
        </w:rPr>
        <w:t xml:space="preserve"> </w:t>
      </w:r>
      <w:r>
        <w:rPr>
          <w:color w:val="FF0000"/>
        </w:rPr>
        <w:t>every</w:t>
      </w:r>
      <w:r>
        <w:rPr>
          <w:color w:val="FF0000"/>
          <w:spacing w:val="-2"/>
        </w:rPr>
        <w:t xml:space="preserve"> </w:t>
      </w:r>
      <w:r>
        <w:rPr>
          <w:color w:val="FF0000"/>
        </w:rPr>
        <w:t>4</w:t>
      </w:r>
      <w:r>
        <w:rPr>
          <w:color w:val="FF0000"/>
          <w:spacing w:val="-3"/>
        </w:rPr>
        <w:t xml:space="preserve"> </w:t>
      </w:r>
      <w:r>
        <w:rPr>
          <w:color w:val="FF0000"/>
        </w:rPr>
        <w:t>years.</w:t>
      </w:r>
      <w:r>
        <w:rPr>
          <w:color w:val="FF0000"/>
          <w:spacing w:val="2"/>
        </w:rPr>
        <w:t xml:space="preserve"> </w:t>
      </w:r>
      <w:r>
        <w:rPr>
          <w:color w:val="00AF50"/>
        </w:rPr>
        <w:t>It</w:t>
      </w:r>
      <w:r>
        <w:rPr>
          <w:color w:val="00AF50"/>
          <w:spacing w:val="-8"/>
        </w:rPr>
        <w:t xml:space="preserve"> </w:t>
      </w:r>
      <w:r>
        <w:rPr>
          <w:color w:val="00AF50"/>
        </w:rPr>
        <w:t>should</w:t>
      </w:r>
      <w:r>
        <w:rPr>
          <w:color w:val="00AF50"/>
          <w:spacing w:val="-9"/>
        </w:rPr>
        <w:t xml:space="preserve"> </w:t>
      </w:r>
      <w:r>
        <w:rPr>
          <w:color w:val="00AF50"/>
        </w:rPr>
        <w:t>be</w:t>
      </w:r>
    </w:p>
    <w:p w14:paraId="784DDAFE" w14:textId="77777777" w:rsidR="009E5804" w:rsidRDefault="009E5804">
      <w:pPr>
        <w:sectPr w:rsidR="009E5804">
          <w:pgSz w:w="11900" w:h="16850"/>
          <w:pgMar w:top="1400" w:right="980" w:bottom="820" w:left="900" w:header="0" w:footer="623" w:gutter="0"/>
          <w:cols w:space="720"/>
        </w:sectPr>
      </w:pPr>
    </w:p>
    <w:p w14:paraId="5DD749D1" w14:textId="77777777" w:rsidR="009E5804" w:rsidRDefault="001079BB">
      <w:pPr>
        <w:pStyle w:val="BodyText"/>
        <w:spacing w:before="39"/>
        <w:ind w:right="570"/>
      </w:pPr>
      <w:r>
        <w:rPr>
          <w:color w:val="00AF50"/>
          <w:spacing w:val="-1"/>
        </w:rPr>
        <w:lastRenderedPageBreak/>
        <w:t>published</w:t>
      </w:r>
      <w:r>
        <w:rPr>
          <w:color w:val="00AF50"/>
          <w:spacing w:val="-6"/>
        </w:rPr>
        <w:t xml:space="preserve"> </w:t>
      </w:r>
      <w:r>
        <w:rPr>
          <w:color w:val="00AF50"/>
          <w:spacing w:val="-1"/>
        </w:rPr>
        <w:t>only</w:t>
      </w:r>
      <w:r>
        <w:rPr>
          <w:color w:val="00AF50"/>
          <w:spacing w:val="-7"/>
        </w:rPr>
        <w:t xml:space="preserve"> </w:t>
      </w:r>
      <w:r>
        <w:rPr>
          <w:color w:val="00AF50"/>
          <w:spacing w:val="-1"/>
        </w:rPr>
        <w:t>digitally</w:t>
      </w:r>
      <w:r>
        <w:rPr>
          <w:color w:val="00AF50"/>
          <w:spacing w:val="-9"/>
        </w:rPr>
        <w:t xml:space="preserve"> </w:t>
      </w:r>
      <w:r>
        <w:rPr>
          <w:color w:val="00AF50"/>
          <w:spacing w:val="-1"/>
        </w:rPr>
        <w:t>every</w:t>
      </w:r>
      <w:r>
        <w:rPr>
          <w:color w:val="00AF50"/>
          <w:spacing w:val="-7"/>
        </w:rPr>
        <w:t xml:space="preserve"> </w:t>
      </w:r>
      <w:r>
        <w:rPr>
          <w:color w:val="00AF50"/>
          <w:spacing w:val="-1"/>
        </w:rPr>
        <w:t>year</w:t>
      </w:r>
      <w:r>
        <w:rPr>
          <w:color w:val="00AF50"/>
          <w:spacing w:val="-6"/>
        </w:rPr>
        <w:t xml:space="preserve"> </w:t>
      </w:r>
      <w:r>
        <w:rPr>
          <w:color w:val="00AF50"/>
          <w:spacing w:val="-1"/>
        </w:rPr>
        <w:t>and</w:t>
      </w:r>
      <w:r>
        <w:rPr>
          <w:color w:val="00AF50"/>
          <w:spacing w:val="-7"/>
        </w:rPr>
        <w:t xml:space="preserve"> </w:t>
      </w:r>
      <w:r>
        <w:rPr>
          <w:color w:val="00AF50"/>
          <w:spacing w:val="-1"/>
        </w:rPr>
        <w:t>limited</w:t>
      </w:r>
      <w:r>
        <w:rPr>
          <w:color w:val="00AF50"/>
          <w:spacing w:val="-5"/>
        </w:rPr>
        <w:t xml:space="preserve"> </w:t>
      </w:r>
      <w:r>
        <w:rPr>
          <w:color w:val="00AF50"/>
        </w:rPr>
        <w:t>number</w:t>
      </w:r>
      <w:r>
        <w:rPr>
          <w:color w:val="00AF50"/>
          <w:spacing w:val="-8"/>
        </w:rPr>
        <w:t xml:space="preserve"> </w:t>
      </w:r>
      <w:r>
        <w:rPr>
          <w:color w:val="00AF50"/>
        </w:rPr>
        <w:t>of</w:t>
      </w:r>
      <w:r>
        <w:rPr>
          <w:color w:val="00AF50"/>
          <w:spacing w:val="-7"/>
        </w:rPr>
        <w:t xml:space="preserve"> </w:t>
      </w:r>
      <w:r>
        <w:rPr>
          <w:color w:val="00AF50"/>
        </w:rPr>
        <w:t>hard</w:t>
      </w:r>
      <w:r>
        <w:rPr>
          <w:color w:val="00AF50"/>
          <w:spacing w:val="-13"/>
        </w:rPr>
        <w:t xml:space="preserve"> </w:t>
      </w:r>
      <w:r>
        <w:rPr>
          <w:color w:val="00AF50"/>
        </w:rPr>
        <w:t>copies</w:t>
      </w:r>
      <w:r>
        <w:rPr>
          <w:color w:val="00AF50"/>
          <w:spacing w:val="-7"/>
        </w:rPr>
        <w:t xml:space="preserve"> </w:t>
      </w:r>
      <w:r>
        <w:rPr>
          <w:color w:val="00AF50"/>
        </w:rPr>
        <w:t>should</w:t>
      </w:r>
      <w:r>
        <w:rPr>
          <w:color w:val="00AF50"/>
          <w:spacing w:val="-5"/>
        </w:rPr>
        <w:t xml:space="preserve"> </w:t>
      </w:r>
      <w:r>
        <w:rPr>
          <w:color w:val="00AF50"/>
        </w:rPr>
        <w:t>be</w:t>
      </w:r>
      <w:r>
        <w:rPr>
          <w:color w:val="00AF50"/>
          <w:spacing w:val="-9"/>
        </w:rPr>
        <w:t xml:space="preserve"> </w:t>
      </w:r>
      <w:r>
        <w:rPr>
          <w:color w:val="00AF50"/>
        </w:rPr>
        <w:t>published</w:t>
      </w:r>
      <w:r>
        <w:rPr>
          <w:color w:val="00AF50"/>
          <w:spacing w:val="-51"/>
        </w:rPr>
        <w:t xml:space="preserve"> </w:t>
      </w:r>
      <w:r>
        <w:rPr>
          <w:color w:val="00AF50"/>
        </w:rPr>
        <w:t>every</w:t>
      </w:r>
      <w:r>
        <w:rPr>
          <w:color w:val="00AF50"/>
          <w:spacing w:val="-1"/>
        </w:rPr>
        <w:t xml:space="preserve"> </w:t>
      </w:r>
      <w:r>
        <w:rPr>
          <w:color w:val="00AF50"/>
        </w:rPr>
        <w:t>4</w:t>
      </w:r>
      <w:r>
        <w:rPr>
          <w:color w:val="00AF50"/>
          <w:spacing w:val="1"/>
        </w:rPr>
        <w:t xml:space="preserve"> </w:t>
      </w:r>
      <w:r>
        <w:rPr>
          <w:color w:val="00AF50"/>
        </w:rPr>
        <w:t>years.</w:t>
      </w:r>
      <w:r>
        <w:rPr>
          <w:color w:val="00AF50"/>
          <w:spacing w:val="-2"/>
        </w:rPr>
        <w:t xml:space="preserve"> </w:t>
      </w:r>
      <w:r>
        <w:rPr>
          <w:color w:val="006FC0"/>
        </w:rPr>
        <w:t>(Passed</w:t>
      </w:r>
      <w:r>
        <w:rPr>
          <w:color w:val="006FC0"/>
          <w:spacing w:val="-1"/>
        </w:rPr>
        <w:t xml:space="preserve"> </w:t>
      </w:r>
      <w:r>
        <w:rPr>
          <w:color w:val="006FC0"/>
        </w:rPr>
        <w:t>in</w:t>
      </w:r>
      <w:r>
        <w:rPr>
          <w:color w:val="006FC0"/>
          <w:spacing w:val="-2"/>
        </w:rPr>
        <w:t xml:space="preserve"> </w:t>
      </w:r>
      <w:r>
        <w:rPr>
          <w:color w:val="006FC0"/>
        </w:rPr>
        <w:t>AGBM</w:t>
      </w:r>
      <w:r>
        <w:rPr>
          <w:color w:val="006FC0"/>
          <w:spacing w:val="1"/>
        </w:rPr>
        <w:t xml:space="preserve"> </w:t>
      </w:r>
      <w:r>
        <w:rPr>
          <w:color w:val="006FC0"/>
        </w:rPr>
        <w:t>closing year</w:t>
      </w:r>
      <w:r>
        <w:rPr>
          <w:color w:val="006FC0"/>
          <w:spacing w:val="-2"/>
        </w:rPr>
        <w:t xml:space="preserve"> </w:t>
      </w:r>
      <w:r>
        <w:rPr>
          <w:color w:val="006FC0"/>
        </w:rPr>
        <w:t>2020</w:t>
      </w:r>
      <w:r>
        <w:rPr>
          <w:color w:val="006FC0"/>
          <w:spacing w:val="-1"/>
        </w:rPr>
        <w:t xml:space="preserve"> </w:t>
      </w:r>
      <w:r>
        <w:rPr>
          <w:color w:val="006FC0"/>
        </w:rPr>
        <w:t>as</w:t>
      </w:r>
      <w:r>
        <w:rPr>
          <w:color w:val="006FC0"/>
          <w:spacing w:val="-1"/>
        </w:rPr>
        <w:t xml:space="preserve"> </w:t>
      </w:r>
      <w:r>
        <w:rPr>
          <w:color w:val="006FC0"/>
        </w:rPr>
        <w:t>proposal</w:t>
      </w:r>
      <w:r>
        <w:rPr>
          <w:color w:val="006FC0"/>
          <w:spacing w:val="-2"/>
        </w:rPr>
        <w:t xml:space="preserve"> </w:t>
      </w:r>
      <w:r>
        <w:rPr>
          <w:color w:val="006FC0"/>
        </w:rPr>
        <w:t>8).</w:t>
      </w:r>
    </w:p>
    <w:p w14:paraId="2737C765" w14:textId="77777777" w:rsidR="009E5804" w:rsidRDefault="001079BB">
      <w:pPr>
        <w:pStyle w:val="BodyText"/>
        <w:ind w:right="700" w:firstLine="55"/>
      </w:pPr>
      <w:r>
        <w:t>The Constitution Committee, appointed by the General Body, shall have the authority to</w:t>
      </w:r>
      <w:r>
        <w:rPr>
          <w:spacing w:val="1"/>
        </w:rPr>
        <w:t xml:space="preserve"> </w:t>
      </w:r>
      <w:r>
        <w:t>incorporate any necessary changes in the text, in consultation with the President, without</w:t>
      </w:r>
      <w:r>
        <w:rPr>
          <w:spacing w:val="-52"/>
        </w:rPr>
        <w:t xml:space="preserve"> </w:t>
      </w:r>
      <w:r>
        <w:t>tampering</w:t>
      </w:r>
      <w:r>
        <w:rPr>
          <w:spacing w:val="-3"/>
        </w:rPr>
        <w:t xml:space="preserve"> </w:t>
      </w:r>
      <w:r>
        <w:t>with</w:t>
      </w:r>
      <w:r>
        <w:rPr>
          <w:spacing w:val="-1"/>
        </w:rPr>
        <w:t xml:space="preserve"> </w:t>
      </w:r>
      <w:r>
        <w:t>the</w:t>
      </w:r>
      <w:r>
        <w:rPr>
          <w:spacing w:val="-2"/>
        </w:rPr>
        <w:t xml:space="preserve"> </w:t>
      </w:r>
      <w:r>
        <w:t>sanctity of</w:t>
      </w:r>
      <w:r>
        <w:rPr>
          <w:spacing w:val="-2"/>
        </w:rPr>
        <w:t xml:space="preserve"> </w:t>
      </w:r>
      <w:r>
        <w:t>the</w:t>
      </w:r>
      <w:r>
        <w:rPr>
          <w:spacing w:val="1"/>
        </w:rPr>
        <w:t xml:space="preserve"> </w:t>
      </w:r>
      <w:r>
        <w:t>Constitution.</w:t>
      </w:r>
    </w:p>
    <w:p w14:paraId="21E939D2" w14:textId="77777777" w:rsidR="009E5804" w:rsidRDefault="009E5804">
      <w:pPr>
        <w:pStyle w:val="BodyText"/>
        <w:spacing w:before="11"/>
        <w:ind w:left="0"/>
        <w:rPr>
          <w:sz w:val="23"/>
        </w:rPr>
      </w:pPr>
    </w:p>
    <w:p w14:paraId="0B5BF5C0" w14:textId="77777777" w:rsidR="009E5804" w:rsidRDefault="001079BB">
      <w:pPr>
        <w:pStyle w:val="ListParagraph"/>
        <w:numPr>
          <w:ilvl w:val="1"/>
          <w:numId w:val="103"/>
        </w:numPr>
        <w:tabs>
          <w:tab w:val="left" w:pos="779"/>
        </w:tabs>
        <w:ind w:hanging="239"/>
        <w:rPr>
          <w:sz w:val="24"/>
        </w:rPr>
      </w:pPr>
      <w:r>
        <w:rPr>
          <w:sz w:val="24"/>
        </w:rPr>
        <w:t>OFFICIAL</w:t>
      </w:r>
      <w:r>
        <w:rPr>
          <w:spacing w:val="-3"/>
          <w:sz w:val="24"/>
        </w:rPr>
        <w:t xml:space="preserve"> </w:t>
      </w:r>
      <w:r>
        <w:rPr>
          <w:sz w:val="24"/>
        </w:rPr>
        <w:t>COLOUR</w:t>
      </w:r>
      <w:r>
        <w:rPr>
          <w:spacing w:val="-4"/>
          <w:sz w:val="24"/>
        </w:rPr>
        <w:t xml:space="preserve"> </w:t>
      </w:r>
      <w:r>
        <w:rPr>
          <w:sz w:val="24"/>
        </w:rPr>
        <w:t>OF</w:t>
      </w:r>
      <w:r>
        <w:rPr>
          <w:spacing w:val="-1"/>
          <w:sz w:val="24"/>
        </w:rPr>
        <w:t xml:space="preserve"> </w:t>
      </w:r>
      <w:r>
        <w:rPr>
          <w:sz w:val="24"/>
        </w:rPr>
        <w:t>THE</w:t>
      </w:r>
      <w:r>
        <w:rPr>
          <w:spacing w:val="-2"/>
          <w:sz w:val="24"/>
        </w:rPr>
        <w:t xml:space="preserve"> </w:t>
      </w:r>
      <w:r>
        <w:rPr>
          <w:sz w:val="24"/>
        </w:rPr>
        <w:t>ASSOCIATION</w:t>
      </w:r>
    </w:p>
    <w:p w14:paraId="61EF6CA9" w14:textId="77777777" w:rsidR="009E5804" w:rsidRDefault="001079BB">
      <w:pPr>
        <w:pStyle w:val="BodyText"/>
        <w:spacing w:line="242" w:lineRule="auto"/>
        <w:ind w:right="1256"/>
      </w:pPr>
      <w:r>
        <w:t>The IADVL logo, constitution book, IADVL News, IJDVL, IDOJ and website will use the</w:t>
      </w:r>
      <w:r>
        <w:rPr>
          <w:spacing w:val="-52"/>
        </w:rPr>
        <w:t xml:space="preserve"> </w:t>
      </w:r>
      <w:r>
        <w:t>peacock</w:t>
      </w:r>
      <w:r>
        <w:rPr>
          <w:spacing w:val="-2"/>
        </w:rPr>
        <w:t xml:space="preserve"> </w:t>
      </w:r>
      <w:r>
        <w:t>blue</w:t>
      </w:r>
      <w:r>
        <w:rPr>
          <w:spacing w:val="1"/>
        </w:rPr>
        <w:t xml:space="preserve"> </w:t>
      </w:r>
      <w:r>
        <w:t>colour</w:t>
      </w:r>
      <w:r>
        <w:rPr>
          <w:spacing w:val="-2"/>
        </w:rPr>
        <w:t xml:space="preserve"> </w:t>
      </w:r>
      <w:r>
        <w:t>principally</w:t>
      </w:r>
      <w:r>
        <w:rPr>
          <w:spacing w:val="-1"/>
        </w:rPr>
        <w:t xml:space="preserve"> </w:t>
      </w:r>
      <w:r>
        <w:t>and prominently.</w:t>
      </w:r>
    </w:p>
    <w:p w14:paraId="39288C27" w14:textId="77777777" w:rsidR="009E5804" w:rsidRDefault="001079BB">
      <w:pPr>
        <w:pStyle w:val="ListParagraph"/>
        <w:numPr>
          <w:ilvl w:val="1"/>
          <w:numId w:val="103"/>
        </w:numPr>
        <w:tabs>
          <w:tab w:val="left" w:pos="779"/>
        </w:tabs>
        <w:spacing w:line="289" w:lineRule="exact"/>
        <w:ind w:hanging="239"/>
        <w:rPr>
          <w:sz w:val="24"/>
        </w:rPr>
      </w:pPr>
      <w:r>
        <w:rPr>
          <w:sz w:val="24"/>
        </w:rPr>
        <w:t>OFFICIAL</w:t>
      </w:r>
      <w:r>
        <w:rPr>
          <w:spacing w:val="-3"/>
          <w:sz w:val="24"/>
        </w:rPr>
        <w:t xml:space="preserve"> </w:t>
      </w:r>
      <w:r>
        <w:rPr>
          <w:sz w:val="24"/>
        </w:rPr>
        <w:t>LOGO</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ASSOCIATION</w:t>
      </w:r>
    </w:p>
    <w:p w14:paraId="63957833" w14:textId="77777777" w:rsidR="009E5804" w:rsidRDefault="001079BB">
      <w:pPr>
        <w:pStyle w:val="BodyText"/>
        <w:ind w:right="570"/>
      </w:pPr>
      <w:r>
        <w:t>The</w:t>
      </w:r>
      <w:r>
        <w:rPr>
          <w:spacing w:val="-3"/>
        </w:rPr>
        <w:t xml:space="preserve"> </w:t>
      </w:r>
      <w:r>
        <w:t>Association</w:t>
      </w:r>
      <w:r>
        <w:rPr>
          <w:spacing w:val="-2"/>
        </w:rPr>
        <w:t xml:space="preserve"> </w:t>
      </w:r>
      <w:r>
        <w:t>office,</w:t>
      </w:r>
      <w:r>
        <w:rPr>
          <w:spacing w:val="-5"/>
        </w:rPr>
        <w:t xml:space="preserve"> </w:t>
      </w:r>
      <w:r>
        <w:t>branches</w:t>
      </w:r>
      <w:r>
        <w:rPr>
          <w:spacing w:val="-2"/>
        </w:rPr>
        <w:t xml:space="preserve"> </w:t>
      </w:r>
      <w:r>
        <w:t>and</w:t>
      </w:r>
      <w:r>
        <w:rPr>
          <w:spacing w:val="-4"/>
        </w:rPr>
        <w:t xml:space="preserve"> </w:t>
      </w:r>
      <w:r>
        <w:t>subbranches</w:t>
      </w:r>
      <w:r>
        <w:rPr>
          <w:spacing w:val="-4"/>
        </w:rPr>
        <w:t xml:space="preserve"> </w:t>
      </w:r>
      <w:r>
        <w:t>authorized</w:t>
      </w:r>
      <w:r>
        <w:rPr>
          <w:spacing w:val="-3"/>
        </w:rPr>
        <w:t xml:space="preserve"> </w:t>
      </w:r>
      <w:r>
        <w:t>by</w:t>
      </w:r>
      <w:r>
        <w:rPr>
          <w:spacing w:val="-3"/>
        </w:rPr>
        <w:t xml:space="preserve"> </w:t>
      </w:r>
      <w:r>
        <w:t>IADVL</w:t>
      </w:r>
      <w:r>
        <w:rPr>
          <w:spacing w:val="-3"/>
        </w:rPr>
        <w:t xml:space="preserve"> </w:t>
      </w:r>
      <w:r>
        <w:t>shall</w:t>
      </w:r>
      <w:r>
        <w:rPr>
          <w:spacing w:val="-3"/>
        </w:rPr>
        <w:t xml:space="preserve"> </w:t>
      </w:r>
      <w:r>
        <w:t>use</w:t>
      </w:r>
      <w:r>
        <w:rPr>
          <w:spacing w:val="-5"/>
        </w:rPr>
        <w:t xml:space="preserve"> </w:t>
      </w:r>
      <w:r>
        <w:t>the</w:t>
      </w:r>
      <w:r>
        <w:rPr>
          <w:spacing w:val="-3"/>
        </w:rPr>
        <w:t xml:space="preserve"> </w:t>
      </w:r>
      <w:r>
        <w:t>logo</w:t>
      </w:r>
      <w:r>
        <w:rPr>
          <w:spacing w:val="-2"/>
        </w:rPr>
        <w:t xml:space="preserve"> </w:t>
      </w:r>
      <w:r>
        <w:t>of</w:t>
      </w:r>
      <w:r>
        <w:rPr>
          <w:spacing w:val="-51"/>
        </w:rPr>
        <w:t xml:space="preserve"> </w:t>
      </w:r>
      <w:r>
        <w:t>the</w:t>
      </w:r>
      <w:r>
        <w:rPr>
          <w:spacing w:val="-3"/>
        </w:rPr>
        <w:t xml:space="preserve"> </w:t>
      </w:r>
      <w:r>
        <w:t>Association</w:t>
      </w:r>
      <w:r>
        <w:rPr>
          <w:spacing w:val="-1"/>
        </w:rPr>
        <w:t xml:space="preserve"> </w:t>
      </w:r>
      <w:r>
        <w:t>during</w:t>
      </w:r>
      <w:r>
        <w:rPr>
          <w:spacing w:val="-1"/>
        </w:rPr>
        <w:t xml:space="preserve"> </w:t>
      </w:r>
      <w:r>
        <w:t>all</w:t>
      </w:r>
      <w:r>
        <w:rPr>
          <w:spacing w:val="3"/>
        </w:rPr>
        <w:t xml:space="preserve"> </w:t>
      </w:r>
      <w:r>
        <w:t>activities,</w:t>
      </w:r>
      <w:r>
        <w:rPr>
          <w:spacing w:val="-2"/>
        </w:rPr>
        <w:t xml:space="preserve"> </w:t>
      </w:r>
      <w:r>
        <w:t>e.g.</w:t>
      </w:r>
      <w:r>
        <w:rPr>
          <w:spacing w:val="-1"/>
        </w:rPr>
        <w:t xml:space="preserve"> </w:t>
      </w:r>
      <w:r>
        <w:t>conferences,</w:t>
      </w:r>
      <w:r>
        <w:rPr>
          <w:spacing w:val="1"/>
        </w:rPr>
        <w:t xml:space="preserve"> </w:t>
      </w:r>
      <w:r>
        <w:t>meetings etc.</w:t>
      </w:r>
    </w:p>
    <w:p w14:paraId="78313A07" w14:textId="77777777" w:rsidR="009E5804" w:rsidRDefault="001079BB">
      <w:pPr>
        <w:pStyle w:val="BodyText"/>
        <w:spacing w:before="9"/>
        <w:ind w:left="0"/>
        <w:rPr>
          <w:sz w:val="20"/>
        </w:rPr>
      </w:pPr>
      <w:r>
        <w:rPr>
          <w:noProof/>
        </w:rPr>
        <w:drawing>
          <wp:anchor distT="0" distB="0" distL="0" distR="0" simplePos="0" relativeHeight="2" behindDoc="0" locked="0" layoutInCell="1" allowOverlap="1" wp14:anchorId="5659BBE2" wp14:editId="4B89BE9E">
            <wp:simplePos x="0" y="0"/>
            <wp:positionH relativeFrom="page">
              <wp:posOffset>2086610</wp:posOffset>
            </wp:positionH>
            <wp:positionV relativeFrom="paragraph">
              <wp:posOffset>185930</wp:posOffset>
            </wp:positionV>
            <wp:extent cx="3557975" cy="3400139"/>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3557975" cy="3400139"/>
                    </a:xfrm>
                    <a:prstGeom prst="rect">
                      <a:avLst/>
                    </a:prstGeom>
                  </pic:spPr>
                </pic:pic>
              </a:graphicData>
            </a:graphic>
          </wp:anchor>
        </w:drawing>
      </w:r>
    </w:p>
    <w:p w14:paraId="138C2844" w14:textId="77777777" w:rsidR="009E5804" w:rsidRDefault="009E5804">
      <w:pPr>
        <w:pStyle w:val="BodyText"/>
        <w:ind w:left="0"/>
      </w:pPr>
    </w:p>
    <w:p w14:paraId="02F166CA" w14:textId="77777777" w:rsidR="009E5804" w:rsidRDefault="009E5804">
      <w:pPr>
        <w:pStyle w:val="BodyText"/>
        <w:ind w:left="0"/>
      </w:pPr>
    </w:p>
    <w:p w14:paraId="0200FBB3" w14:textId="77777777" w:rsidR="009E5804" w:rsidRDefault="009E5804">
      <w:pPr>
        <w:pStyle w:val="BodyText"/>
        <w:ind w:left="0"/>
      </w:pPr>
    </w:p>
    <w:p w14:paraId="7AC4AADD" w14:textId="77777777" w:rsidR="009E5804" w:rsidRDefault="009E5804">
      <w:pPr>
        <w:pStyle w:val="BodyText"/>
        <w:ind w:left="0"/>
      </w:pPr>
    </w:p>
    <w:p w14:paraId="65DBD0E5" w14:textId="77777777" w:rsidR="009E5804" w:rsidRDefault="009E5804">
      <w:pPr>
        <w:pStyle w:val="BodyText"/>
        <w:ind w:left="0"/>
      </w:pPr>
    </w:p>
    <w:p w14:paraId="3CE9DA0D" w14:textId="77777777" w:rsidR="009E5804" w:rsidRDefault="009E5804">
      <w:pPr>
        <w:pStyle w:val="BodyText"/>
        <w:spacing w:before="5"/>
        <w:ind w:left="0"/>
        <w:rPr>
          <w:sz w:val="22"/>
        </w:rPr>
      </w:pPr>
    </w:p>
    <w:p w14:paraId="725EFE09" w14:textId="77777777" w:rsidR="009E5804" w:rsidRDefault="001079BB">
      <w:pPr>
        <w:pStyle w:val="BodyText"/>
        <w:ind w:right="530"/>
      </w:pPr>
      <w:r>
        <w:t>The</w:t>
      </w:r>
      <w:r>
        <w:rPr>
          <w:spacing w:val="-2"/>
        </w:rPr>
        <w:t xml:space="preserve"> </w:t>
      </w:r>
      <w:r>
        <w:t>globe,</w:t>
      </w:r>
      <w:r>
        <w:rPr>
          <w:spacing w:val="-4"/>
        </w:rPr>
        <w:t xml:space="preserve"> </w:t>
      </w:r>
      <w:r>
        <w:t>which</w:t>
      </w:r>
      <w:r>
        <w:rPr>
          <w:spacing w:val="-2"/>
        </w:rPr>
        <w:t xml:space="preserve"> </w:t>
      </w:r>
      <w:r>
        <w:t>is</w:t>
      </w:r>
      <w:r>
        <w:rPr>
          <w:spacing w:val="-4"/>
        </w:rPr>
        <w:t xml:space="preserve"> </w:t>
      </w:r>
      <w:r>
        <w:t>split</w:t>
      </w:r>
      <w:r>
        <w:rPr>
          <w:spacing w:val="-1"/>
        </w:rPr>
        <w:t xml:space="preserve"> </w:t>
      </w:r>
      <w:r>
        <w:t>in</w:t>
      </w:r>
      <w:r>
        <w:rPr>
          <w:spacing w:val="-2"/>
        </w:rPr>
        <w:t xml:space="preserve"> </w:t>
      </w:r>
      <w:r>
        <w:t>two</w:t>
      </w:r>
      <w:r>
        <w:rPr>
          <w:spacing w:val="-4"/>
        </w:rPr>
        <w:t xml:space="preserve"> </w:t>
      </w:r>
      <w:r>
        <w:t>halves,</w:t>
      </w:r>
      <w:r>
        <w:rPr>
          <w:spacing w:val="-4"/>
        </w:rPr>
        <w:t xml:space="preserve"> </w:t>
      </w:r>
      <w:r>
        <w:t>represents</w:t>
      </w:r>
      <w:r>
        <w:rPr>
          <w:spacing w:val="-4"/>
        </w:rPr>
        <w:t xml:space="preserve"> </w:t>
      </w:r>
      <w:r>
        <w:t>the</w:t>
      </w:r>
      <w:r>
        <w:rPr>
          <w:spacing w:val="-5"/>
        </w:rPr>
        <w:t xml:space="preserve"> </w:t>
      </w:r>
      <w:r>
        <w:t>Earth</w:t>
      </w:r>
      <w:r>
        <w:rPr>
          <w:spacing w:val="-1"/>
        </w:rPr>
        <w:t xml:space="preserve"> </w:t>
      </w:r>
      <w:r>
        <w:t>and</w:t>
      </w:r>
      <w:r>
        <w:rPr>
          <w:spacing w:val="-3"/>
        </w:rPr>
        <w:t xml:space="preserve"> </w:t>
      </w:r>
      <w:r>
        <w:t>IADVL,</w:t>
      </w:r>
      <w:r>
        <w:rPr>
          <w:spacing w:val="-4"/>
        </w:rPr>
        <w:t xml:space="preserve"> </w:t>
      </w:r>
      <w:r>
        <w:t>written</w:t>
      </w:r>
      <w:r>
        <w:rPr>
          <w:spacing w:val="-2"/>
        </w:rPr>
        <w:t xml:space="preserve"> </w:t>
      </w:r>
      <w:r>
        <w:t>in</w:t>
      </w:r>
      <w:r>
        <w:rPr>
          <w:spacing w:val="-1"/>
        </w:rPr>
        <w:t xml:space="preserve"> </w:t>
      </w:r>
      <w:r>
        <w:t>its</w:t>
      </w:r>
      <w:r>
        <w:rPr>
          <w:spacing w:val="-3"/>
        </w:rPr>
        <w:t xml:space="preserve"> </w:t>
      </w:r>
      <w:r>
        <w:t>centre,</w:t>
      </w:r>
      <w:r>
        <w:rPr>
          <w:spacing w:val="-51"/>
        </w:rPr>
        <w:t xml:space="preserve"> </w:t>
      </w:r>
      <w:r>
        <w:t>represents the association’s ever growing international presence in the field of</w:t>
      </w:r>
      <w:r>
        <w:rPr>
          <w:spacing w:val="1"/>
        </w:rPr>
        <w:t xml:space="preserve"> </w:t>
      </w:r>
      <w:r>
        <w:t>dermatology, venereology and leprology. The outer ring is a representation of the skin as a</w:t>
      </w:r>
      <w:r>
        <w:rPr>
          <w:spacing w:val="1"/>
        </w:rPr>
        <w:t xml:space="preserve"> </w:t>
      </w:r>
      <w:r>
        <w:t>protective organ of the human body, while the expanded form of IADVL parallel to this</w:t>
      </w:r>
      <w:r>
        <w:rPr>
          <w:spacing w:val="1"/>
        </w:rPr>
        <w:t xml:space="preserve"> </w:t>
      </w:r>
      <w:r>
        <w:t>outer circle</w:t>
      </w:r>
      <w:r>
        <w:rPr>
          <w:spacing w:val="-1"/>
        </w:rPr>
        <w:t xml:space="preserve"> </w:t>
      </w:r>
      <w:r>
        <w:t>represents</w:t>
      </w:r>
      <w:r>
        <w:rPr>
          <w:spacing w:val="-1"/>
        </w:rPr>
        <w:t xml:space="preserve"> </w:t>
      </w:r>
      <w:r>
        <w:t>the</w:t>
      </w:r>
      <w:r>
        <w:rPr>
          <w:spacing w:val="1"/>
        </w:rPr>
        <w:t xml:space="preserve"> </w:t>
      </w:r>
      <w:r>
        <w:t>association’s</w:t>
      </w:r>
      <w:r>
        <w:rPr>
          <w:spacing w:val="-3"/>
        </w:rPr>
        <w:t xml:space="preserve"> </w:t>
      </w:r>
      <w:r>
        <w:t>responsibility</w:t>
      </w:r>
      <w:r>
        <w:rPr>
          <w:spacing w:val="-3"/>
        </w:rPr>
        <w:t xml:space="preserve"> </w:t>
      </w:r>
      <w:r>
        <w:t>for caring</w:t>
      </w:r>
      <w:r>
        <w:rPr>
          <w:spacing w:val="-2"/>
        </w:rPr>
        <w:t xml:space="preserve"> </w:t>
      </w:r>
      <w:r>
        <w:t>for</w:t>
      </w:r>
      <w:r>
        <w:rPr>
          <w:spacing w:val="-2"/>
        </w:rPr>
        <w:t xml:space="preserve"> </w:t>
      </w:r>
      <w:r>
        <w:t>the skin.</w:t>
      </w:r>
    </w:p>
    <w:p w14:paraId="41448CE4" w14:textId="77777777" w:rsidR="009E5804" w:rsidRDefault="009E5804">
      <w:pPr>
        <w:pStyle w:val="BodyText"/>
        <w:spacing w:before="1"/>
        <w:ind w:left="0"/>
      </w:pPr>
    </w:p>
    <w:p w14:paraId="7DDDD6C6" w14:textId="77777777" w:rsidR="009E5804" w:rsidRDefault="001079BB">
      <w:pPr>
        <w:pStyle w:val="ListParagraph"/>
        <w:numPr>
          <w:ilvl w:val="1"/>
          <w:numId w:val="103"/>
        </w:numPr>
        <w:tabs>
          <w:tab w:val="left" w:pos="779"/>
        </w:tabs>
        <w:ind w:hanging="239"/>
        <w:rPr>
          <w:sz w:val="24"/>
        </w:rPr>
      </w:pPr>
      <w:r>
        <w:rPr>
          <w:sz w:val="24"/>
        </w:rPr>
        <w:t>THE</w:t>
      </w:r>
      <w:r>
        <w:rPr>
          <w:spacing w:val="-3"/>
          <w:sz w:val="24"/>
        </w:rPr>
        <w:t xml:space="preserve"> </w:t>
      </w:r>
      <w:r>
        <w:rPr>
          <w:sz w:val="24"/>
        </w:rPr>
        <w:t>STATE</w:t>
      </w:r>
      <w:r>
        <w:rPr>
          <w:spacing w:val="-2"/>
          <w:sz w:val="24"/>
        </w:rPr>
        <w:t xml:space="preserve"> </w:t>
      </w:r>
      <w:r>
        <w:rPr>
          <w:sz w:val="24"/>
        </w:rPr>
        <w:t>BRANCHES</w:t>
      </w:r>
    </w:p>
    <w:p w14:paraId="428562DD" w14:textId="77777777" w:rsidR="009E5804" w:rsidRDefault="001079BB">
      <w:pPr>
        <w:pStyle w:val="BodyText"/>
        <w:ind w:right="570"/>
      </w:pPr>
      <w:r>
        <w:t>The IADVL has the following state branches:</w:t>
      </w:r>
      <w:r>
        <w:rPr>
          <w:spacing w:val="1"/>
        </w:rPr>
        <w:t xml:space="preserve"> </w:t>
      </w:r>
      <w:r>
        <w:t>Andhra Pradesh, Bihar, Chhattisgarh, Goa,</w:t>
      </w:r>
      <w:r>
        <w:rPr>
          <w:spacing w:val="1"/>
        </w:rPr>
        <w:t xml:space="preserve"> </w:t>
      </w:r>
      <w:r>
        <w:t>Gujarat,</w:t>
      </w:r>
      <w:r>
        <w:rPr>
          <w:spacing w:val="-5"/>
        </w:rPr>
        <w:t xml:space="preserve"> </w:t>
      </w:r>
      <w:r>
        <w:t>Haryana,</w:t>
      </w:r>
      <w:r>
        <w:rPr>
          <w:spacing w:val="-4"/>
        </w:rPr>
        <w:t xml:space="preserve"> </w:t>
      </w:r>
      <w:r>
        <w:t>Punjab,</w:t>
      </w:r>
      <w:r>
        <w:rPr>
          <w:spacing w:val="-3"/>
        </w:rPr>
        <w:t xml:space="preserve"> </w:t>
      </w:r>
      <w:r>
        <w:t>Jammu</w:t>
      </w:r>
      <w:r>
        <w:rPr>
          <w:spacing w:val="-3"/>
        </w:rPr>
        <w:t xml:space="preserve"> </w:t>
      </w:r>
      <w:r>
        <w:t>and</w:t>
      </w:r>
      <w:r>
        <w:rPr>
          <w:spacing w:val="-2"/>
        </w:rPr>
        <w:t xml:space="preserve"> </w:t>
      </w:r>
      <w:r>
        <w:t>Kashmir(combined),</w:t>
      </w:r>
      <w:r>
        <w:rPr>
          <w:spacing w:val="-3"/>
        </w:rPr>
        <w:t xml:space="preserve"> </w:t>
      </w:r>
      <w:r>
        <w:t>Jharkhand,</w:t>
      </w:r>
      <w:r>
        <w:rPr>
          <w:spacing w:val="-3"/>
        </w:rPr>
        <w:t xml:space="preserve"> </w:t>
      </w:r>
      <w:r>
        <w:t>Karnataka,</w:t>
      </w:r>
      <w:r>
        <w:rPr>
          <w:spacing w:val="-2"/>
        </w:rPr>
        <w:t xml:space="preserve"> </w:t>
      </w:r>
      <w:r>
        <w:t>Kerala,</w:t>
      </w:r>
      <w:r>
        <w:rPr>
          <w:spacing w:val="-51"/>
        </w:rPr>
        <w:t xml:space="preserve"> </w:t>
      </w:r>
      <w:r>
        <w:t>Maharashtra,</w:t>
      </w:r>
      <w:r>
        <w:rPr>
          <w:spacing w:val="-4"/>
        </w:rPr>
        <w:t xml:space="preserve"> </w:t>
      </w:r>
      <w:r>
        <w:t>Madhya</w:t>
      </w:r>
      <w:r>
        <w:rPr>
          <w:spacing w:val="-4"/>
        </w:rPr>
        <w:t xml:space="preserve"> </w:t>
      </w:r>
      <w:r>
        <w:t>Pradesh,</w:t>
      </w:r>
      <w:r>
        <w:rPr>
          <w:spacing w:val="-3"/>
        </w:rPr>
        <w:t xml:space="preserve"> </w:t>
      </w:r>
      <w:r>
        <w:t>Manipur,</w:t>
      </w:r>
      <w:r>
        <w:rPr>
          <w:spacing w:val="-3"/>
        </w:rPr>
        <w:t xml:space="preserve"> </w:t>
      </w:r>
      <w:r>
        <w:t>New</w:t>
      </w:r>
      <w:r>
        <w:rPr>
          <w:spacing w:val="-1"/>
        </w:rPr>
        <w:t xml:space="preserve"> </w:t>
      </w:r>
      <w:r>
        <w:t>Delhi,</w:t>
      </w:r>
      <w:r>
        <w:rPr>
          <w:spacing w:val="-1"/>
        </w:rPr>
        <w:t xml:space="preserve"> </w:t>
      </w:r>
      <w:r>
        <w:t>North-East (Assam,</w:t>
      </w:r>
      <w:r>
        <w:rPr>
          <w:spacing w:val="-3"/>
        </w:rPr>
        <w:t xml:space="preserve"> </w:t>
      </w:r>
      <w:r>
        <w:t>Meghalaya,</w:t>
      </w:r>
    </w:p>
    <w:p w14:paraId="122E98B9" w14:textId="77777777" w:rsidR="009E5804" w:rsidRDefault="009E5804">
      <w:pPr>
        <w:sectPr w:rsidR="009E5804">
          <w:pgSz w:w="11900" w:h="16850"/>
          <w:pgMar w:top="1400" w:right="980" w:bottom="820" w:left="900" w:header="0" w:footer="623" w:gutter="0"/>
          <w:cols w:space="720"/>
        </w:sectPr>
      </w:pPr>
    </w:p>
    <w:p w14:paraId="20A59BEB" w14:textId="77777777" w:rsidR="009E5804" w:rsidRDefault="001079BB">
      <w:pPr>
        <w:pStyle w:val="BodyText"/>
        <w:spacing w:before="39"/>
        <w:ind w:right="680"/>
      </w:pPr>
      <w:r>
        <w:lastRenderedPageBreak/>
        <w:t>Mizoram, Nagaland, Arunachal Pradesh and Tripura), Orissa, Puducherry, Rajasthan, Tamil</w:t>
      </w:r>
      <w:r>
        <w:rPr>
          <w:spacing w:val="-53"/>
        </w:rPr>
        <w:t xml:space="preserve"> </w:t>
      </w:r>
      <w:r>
        <w:t>Nadu, Telangana, Uttar Pradesh and Uttarakhand, and West Bengal. The AFDG shall be</w:t>
      </w:r>
      <w:r>
        <w:rPr>
          <w:spacing w:val="1"/>
        </w:rPr>
        <w:t xml:space="preserve"> </w:t>
      </w:r>
      <w:r>
        <w:t>considered at</w:t>
      </w:r>
      <w:r>
        <w:rPr>
          <w:spacing w:val="-1"/>
        </w:rPr>
        <w:t xml:space="preserve"> </w:t>
      </w:r>
      <w:r>
        <w:t>par</w:t>
      </w:r>
      <w:r>
        <w:rPr>
          <w:spacing w:val="-2"/>
        </w:rPr>
        <w:t xml:space="preserve"> </w:t>
      </w:r>
      <w:r>
        <w:t>with</w:t>
      </w:r>
      <w:r>
        <w:rPr>
          <w:spacing w:val="1"/>
        </w:rPr>
        <w:t xml:space="preserve"> </w:t>
      </w:r>
      <w:r>
        <w:t>IADVL</w:t>
      </w:r>
      <w:r>
        <w:rPr>
          <w:spacing w:val="3"/>
        </w:rPr>
        <w:t xml:space="preserve"> </w:t>
      </w:r>
      <w:r>
        <w:t>state</w:t>
      </w:r>
      <w:r>
        <w:rPr>
          <w:spacing w:val="-2"/>
        </w:rPr>
        <w:t xml:space="preserve"> </w:t>
      </w:r>
      <w:r>
        <w:t>branches</w:t>
      </w:r>
      <w:r>
        <w:rPr>
          <w:spacing w:val="-3"/>
        </w:rPr>
        <w:t xml:space="preserve"> </w:t>
      </w:r>
      <w:r>
        <w:t>for</w:t>
      </w:r>
      <w:r>
        <w:rPr>
          <w:spacing w:val="-1"/>
        </w:rPr>
        <w:t xml:space="preserve"> </w:t>
      </w:r>
      <w:r>
        <w:t>all</w:t>
      </w:r>
      <w:r>
        <w:rPr>
          <w:spacing w:val="-1"/>
        </w:rPr>
        <w:t xml:space="preserve"> </w:t>
      </w:r>
      <w:r>
        <w:t>purposes.</w:t>
      </w:r>
    </w:p>
    <w:p w14:paraId="0C5B4E61" w14:textId="77777777" w:rsidR="009E5804" w:rsidRDefault="009E5804">
      <w:pPr>
        <w:pStyle w:val="BodyText"/>
        <w:spacing w:before="11"/>
        <w:ind w:left="0"/>
        <w:rPr>
          <w:sz w:val="23"/>
        </w:rPr>
      </w:pPr>
    </w:p>
    <w:p w14:paraId="25DAA812" w14:textId="77777777" w:rsidR="009E5804" w:rsidRDefault="001079BB">
      <w:pPr>
        <w:pStyle w:val="ListParagraph"/>
        <w:numPr>
          <w:ilvl w:val="1"/>
          <w:numId w:val="103"/>
        </w:numPr>
        <w:tabs>
          <w:tab w:val="left" w:pos="779"/>
        </w:tabs>
        <w:ind w:hanging="239"/>
        <w:rPr>
          <w:sz w:val="24"/>
        </w:rPr>
      </w:pPr>
      <w:r>
        <w:rPr>
          <w:sz w:val="24"/>
        </w:rPr>
        <w:t>ARBITRATION</w:t>
      </w:r>
      <w:r>
        <w:rPr>
          <w:spacing w:val="-3"/>
          <w:sz w:val="24"/>
        </w:rPr>
        <w:t xml:space="preserve"> </w:t>
      </w:r>
      <w:r>
        <w:rPr>
          <w:sz w:val="24"/>
        </w:rPr>
        <w:t>COMMITTEE</w:t>
      </w:r>
    </w:p>
    <w:p w14:paraId="506E834B" w14:textId="77777777" w:rsidR="009E5804" w:rsidRDefault="001079BB">
      <w:pPr>
        <w:pStyle w:val="BodyText"/>
        <w:ind w:right="552"/>
      </w:pPr>
      <w:r>
        <w:t>Any dispute among members of the Association shall be referred by the President,</w:t>
      </w:r>
      <w:r>
        <w:rPr>
          <w:spacing w:val="1"/>
        </w:rPr>
        <w:t xml:space="preserve"> </w:t>
      </w:r>
      <w:r>
        <w:t>Executive</w:t>
      </w:r>
      <w:r>
        <w:rPr>
          <w:spacing w:val="-4"/>
        </w:rPr>
        <w:t xml:space="preserve"> </w:t>
      </w:r>
      <w:r>
        <w:t>Committee</w:t>
      </w:r>
      <w:r>
        <w:rPr>
          <w:spacing w:val="-4"/>
        </w:rPr>
        <w:t xml:space="preserve"> </w:t>
      </w:r>
      <w:r>
        <w:t>or</w:t>
      </w:r>
      <w:r>
        <w:rPr>
          <w:spacing w:val="-4"/>
        </w:rPr>
        <w:t xml:space="preserve"> </w:t>
      </w:r>
      <w:r>
        <w:t>Central</w:t>
      </w:r>
      <w:r>
        <w:rPr>
          <w:spacing w:val="-5"/>
        </w:rPr>
        <w:t xml:space="preserve"> </w:t>
      </w:r>
      <w:r>
        <w:t>Council</w:t>
      </w:r>
      <w:r>
        <w:rPr>
          <w:spacing w:val="-5"/>
        </w:rPr>
        <w:t xml:space="preserve"> </w:t>
      </w:r>
      <w:r>
        <w:t>to</w:t>
      </w:r>
      <w:r>
        <w:rPr>
          <w:spacing w:val="-4"/>
        </w:rPr>
        <w:t xml:space="preserve"> </w:t>
      </w:r>
      <w:r>
        <w:t>the</w:t>
      </w:r>
      <w:r>
        <w:rPr>
          <w:spacing w:val="-3"/>
        </w:rPr>
        <w:t xml:space="preserve"> </w:t>
      </w:r>
      <w:r>
        <w:t>Arbitration</w:t>
      </w:r>
      <w:r>
        <w:rPr>
          <w:spacing w:val="-2"/>
        </w:rPr>
        <w:t xml:space="preserve"> </w:t>
      </w:r>
      <w:r>
        <w:t>Committee,</w:t>
      </w:r>
      <w:r>
        <w:rPr>
          <w:spacing w:val="-2"/>
        </w:rPr>
        <w:t xml:space="preserve"> </w:t>
      </w:r>
      <w:r>
        <w:t>consisting</w:t>
      </w:r>
      <w:r>
        <w:rPr>
          <w:spacing w:val="-5"/>
        </w:rPr>
        <w:t xml:space="preserve"> </w:t>
      </w:r>
      <w:r>
        <w:t>of</w:t>
      </w:r>
      <w:r>
        <w:rPr>
          <w:spacing w:val="-4"/>
        </w:rPr>
        <w:t xml:space="preserve"> </w:t>
      </w:r>
      <w:r>
        <w:t>the</w:t>
      </w:r>
      <w:r>
        <w:rPr>
          <w:spacing w:val="-4"/>
        </w:rPr>
        <w:t xml:space="preserve"> </w:t>
      </w:r>
      <w:r>
        <w:t>five</w:t>
      </w:r>
      <w:r>
        <w:rPr>
          <w:spacing w:val="-51"/>
        </w:rPr>
        <w:t xml:space="preserve"> </w:t>
      </w:r>
      <w:r>
        <w:t>Immediate Past Presidents (except immediate past President who is a member of the</w:t>
      </w:r>
      <w:r>
        <w:rPr>
          <w:spacing w:val="1"/>
        </w:rPr>
        <w:t xml:space="preserve"> </w:t>
      </w:r>
      <w:r>
        <w:t>Executive committee), to be approved by the General Body. The verdict of the Arbitration</w:t>
      </w:r>
      <w:r>
        <w:rPr>
          <w:spacing w:val="1"/>
        </w:rPr>
        <w:t xml:space="preserve"> </w:t>
      </w:r>
      <w:r>
        <w:t>Committee shall be</w:t>
      </w:r>
      <w:r>
        <w:rPr>
          <w:spacing w:val="-1"/>
        </w:rPr>
        <w:t xml:space="preserve"> </w:t>
      </w:r>
      <w:r>
        <w:t>final</w:t>
      </w:r>
      <w:r>
        <w:rPr>
          <w:spacing w:val="-5"/>
        </w:rPr>
        <w:t xml:space="preserve"> </w:t>
      </w:r>
      <w:r>
        <w:t>and</w:t>
      </w:r>
      <w:r>
        <w:rPr>
          <w:spacing w:val="-1"/>
        </w:rPr>
        <w:t xml:space="preserve"> </w:t>
      </w:r>
      <w:r>
        <w:t>binding</w:t>
      </w:r>
      <w:r>
        <w:rPr>
          <w:spacing w:val="-2"/>
        </w:rPr>
        <w:t xml:space="preserve"> </w:t>
      </w:r>
      <w:r>
        <w:t>on</w:t>
      </w:r>
      <w:r>
        <w:rPr>
          <w:spacing w:val="-2"/>
        </w:rPr>
        <w:t xml:space="preserve"> </w:t>
      </w:r>
      <w:r>
        <w:t>all</w:t>
      </w:r>
      <w:r>
        <w:rPr>
          <w:spacing w:val="-2"/>
        </w:rPr>
        <w:t xml:space="preserve"> </w:t>
      </w:r>
      <w:r>
        <w:t>parties to</w:t>
      </w:r>
      <w:r>
        <w:rPr>
          <w:spacing w:val="-2"/>
        </w:rPr>
        <w:t xml:space="preserve"> </w:t>
      </w:r>
      <w:r>
        <w:t>the</w:t>
      </w:r>
      <w:r>
        <w:rPr>
          <w:spacing w:val="1"/>
        </w:rPr>
        <w:t xml:space="preserve"> </w:t>
      </w:r>
      <w:r>
        <w:t>dispute.</w:t>
      </w:r>
    </w:p>
    <w:p w14:paraId="3AAFBC66" w14:textId="77777777" w:rsidR="009E5804" w:rsidRDefault="009E5804">
      <w:pPr>
        <w:pStyle w:val="BodyText"/>
        <w:spacing w:before="1"/>
        <w:ind w:left="0"/>
      </w:pPr>
    </w:p>
    <w:p w14:paraId="02DB5AF8" w14:textId="77777777" w:rsidR="009E5804" w:rsidRDefault="001079BB">
      <w:pPr>
        <w:pStyle w:val="ListParagraph"/>
        <w:numPr>
          <w:ilvl w:val="1"/>
          <w:numId w:val="103"/>
        </w:numPr>
        <w:tabs>
          <w:tab w:val="left" w:pos="779"/>
        </w:tabs>
        <w:spacing w:before="1"/>
        <w:ind w:hanging="239"/>
        <w:rPr>
          <w:sz w:val="24"/>
        </w:rPr>
      </w:pPr>
      <w:r>
        <w:rPr>
          <w:sz w:val="24"/>
        </w:rPr>
        <w:t>AFFILIATION</w:t>
      </w:r>
    </w:p>
    <w:p w14:paraId="343D7B44" w14:textId="77777777" w:rsidR="009E5804" w:rsidRDefault="001079BB">
      <w:pPr>
        <w:pStyle w:val="BodyText"/>
        <w:ind w:right="474"/>
      </w:pPr>
      <w:r>
        <w:t>The IADVL has joined the South Asian Regional Association of Dermatologists (SARAD) as the</w:t>
      </w:r>
      <w:r>
        <w:rPr>
          <w:spacing w:val="-53"/>
        </w:rPr>
        <w:t xml:space="preserve"> </w:t>
      </w:r>
      <w:r>
        <w:t>sole</w:t>
      </w:r>
      <w:r>
        <w:rPr>
          <w:spacing w:val="1"/>
        </w:rPr>
        <w:t xml:space="preserve"> </w:t>
      </w:r>
      <w:r>
        <w:t>representative</w:t>
      </w:r>
      <w:r>
        <w:rPr>
          <w:spacing w:val="-1"/>
        </w:rPr>
        <w:t xml:space="preserve"> </w:t>
      </w:r>
      <w:r>
        <w:t>from</w:t>
      </w:r>
      <w:r>
        <w:rPr>
          <w:spacing w:val="2"/>
        </w:rPr>
        <w:t xml:space="preserve"> </w:t>
      </w:r>
      <w:r>
        <w:t>India,</w:t>
      </w:r>
      <w:r>
        <w:rPr>
          <w:spacing w:val="-1"/>
        </w:rPr>
        <w:t xml:space="preserve"> </w:t>
      </w:r>
      <w:r>
        <w:t>and</w:t>
      </w:r>
      <w:r>
        <w:rPr>
          <w:spacing w:val="1"/>
        </w:rPr>
        <w:t xml:space="preserve"> </w:t>
      </w:r>
      <w:r>
        <w:t>is</w:t>
      </w:r>
      <w:r>
        <w:rPr>
          <w:spacing w:val="-1"/>
        </w:rPr>
        <w:t xml:space="preserve"> </w:t>
      </w:r>
      <w:r>
        <w:t>affiliated to</w:t>
      </w:r>
      <w:r>
        <w:rPr>
          <w:spacing w:val="-1"/>
        </w:rPr>
        <w:t xml:space="preserve"> </w:t>
      </w:r>
      <w:r>
        <w:t>the</w:t>
      </w:r>
      <w:r>
        <w:rPr>
          <w:spacing w:val="1"/>
        </w:rPr>
        <w:t xml:space="preserve"> </w:t>
      </w:r>
      <w:r>
        <w:t>International</w:t>
      </w:r>
      <w:r>
        <w:rPr>
          <w:spacing w:val="1"/>
        </w:rPr>
        <w:t xml:space="preserve"> </w:t>
      </w:r>
      <w:r>
        <w:t>League</w:t>
      </w:r>
      <w:r>
        <w:rPr>
          <w:spacing w:val="-1"/>
        </w:rPr>
        <w:t xml:space="preserve"> </w:t>
      </w:r>
      <w:r>
        <w:t>of</w:t>
      </w:r>
      <w:r>
        <w:rPr>
          <w:spacing w:val="1"/>
        </w:rPr>
        <w:t xml:space="preserve"> </w:t>
      </w:r>
      <w:r>
        <w:t>Dermatological</w:t>
      </w:r>
      <w:r>
        <w:rPr>
          <w:spacing w:val="-1"/>
        </w:rPr>
        <w:t xml:space="preserve"> </w:t>
      </w:r>
      <w:r>
        <w:t>Societies</w:t>
      </w:r>
      <w:r>
        <w:rPr>
          <w:spacing w:val="-4"/>
        </w:rPr>
        <w:t xml:space="preserve"> </w:t>
      </w:r>
      <w:r>
        <w:t>(ILDS)</w:t>
      </w:r>
    </w:p>
    <w:p w14:paraId="35AEA8C3" w14:textId="77777777" w:rsidR="009E5804" w:rsidRDefault="001079BB">
      <w:pPr>
        <w:pStyle w:val="ListParagraph"/>
        <w:numPr>
          <w:ilvl w:val="1"/>
          <w:numId w:val="103"/>
        </w:numPr>
        <w:tabs>
          <w:tab w:val="left" w:pos="779"/>
        </w:tabs>
        <w:ind w:left="814" w:right="4245" w:hanging="274"/>
        <w:rPr>
          <w:sz w:val="24"/>
        </w:rPr>
      </w:pPr>
      <w:r>
        <w:rPr>
          <w:color w:val="FF0000"/>
          <w:sz w:val="24"/>
        </w:rPr>
        <w:t>CELEBRATION</w:t>
      </w:r>
      <w:r>
        <w:rPr>
          <w:color w:val="FF0000"/>
          <w:spacing w:val="-2"/>
          <w:sz w:val="24"/>
        </w:rPr>
        <w:t xml:space="preserve"> </w:t>
      </w:r>
      <w:r>
        <w:rPr>
          <w:color w:val="FF0000"/>
          <w:sz w:val="24"/>
        </w:rPr>
        <w:t>OR</w:t>
      </w:r>
      <w:r>
        <w:rPr>
          <w:color w:val="FF0000"/>
          <w:spacing w:val="-4"/>
          <w:sz w:val="24"/>
        </w:rPr>
        <w:t xml:space="preserve"> </w:t>
      </w:r>
      <w:r>
        <w:rPr>
          <w:color w:val="FF0000"/>
          <w:sz w:val="24"/>
        </w:rPr>
        <w:t>OBSERVATION</w:t>
      </w:r>
      <w:r>
        <w:rPr>
          <w:color w:val="FF0000"/>
          <w:spacing w:val="-2"/>
          <w:sz w:val="24"/>
        </w:rPr>
        <w:t xml:space="preserve"> </w:t>
      </w:r>
      <w:r>
        <w:rPr>
          <w:color w:val="FF0000"/>
          <w:sz w:val="24"/>
        </w:rPr>
        <w:t>OF</w:t>
      </w:r>
      <w:r>
        <w:rPr>
          <w:color w:val="FF0000"/>
          <w:spacing w:val="-4"/>
          <w:sz w:val="24"/>
        </w:rPr>
        <w:t xml:space="preserve"> </w:t>
      </w:r>
      <w:r>
        <w:rPr>
          <w:color w:val="FF0000"/>
          <w:sz w:val="24"/>
        </w:rPr>
        <w:t>DAYS</w:t>
      </w:r>
      <w:r>
        <w:rPr>
          <w:color w:val="FF0000"/>
          <w:spacing w:val="-3"/>
          <w:sz w:val="24"/>
        </w:rPr>
        <w:t xml:space="preserve"> </w:t>
      </w:r>
      <w:r>
        <w:rPr>
          <w:color w:val="FF0000"/>
          <w:sz w:val="24"/>
        </w:rPr>
        <w:t>BY</w:t>
      </w:r>
      <w:r>
        <w:rPr>
          <w:color w:val="FF0000"/>
          <w:spacing w:val="-5"/>
          <w:sz w:val="24"/>
        </w:rPr>
        <w:t xml:space="preserve"> </w:t>
      </w:r>
      <w:r>
        <w:rPr>
          <w:color w:val="FF0000"/>
          <w:sz w:val="24"/>
        </w:rPr>
        <w:t>IADVL</w:t>
      </w:r>
      <w:r>
        <w:rPr>
          <w:color w:val="FF0000"/>
          <w:spacing w:val="-51"/>
          <w:sz w:val="24"/>
        </w:rPr>
        <w:t xml:space="preserve"> </w:t>
      </w:r>
      <w:r>
        <w:rPr>
          <w:color w:val="00AF50"/>
          <w:sz w:val="24"/>
        </w:rPr>
        <w:t>OBSERVATION OF</w:t>
      </w:r>
      <w:r>
        <w:rPr>
          <w:color w:val="00AF50"/>
          <w:spacing w:val="-2"/>
          <w:sz w:val="24"/>
        </w:rPr>
        <w:t xml:space="preserve"> </w:t>
      </w:r>
      <w:r>
        <w:rPr>
          <w:color w:val="00AF50"/>
          <w:sz w:val="24"/>
        </w:rPr>
        <w:t>DAYS</w:t>
      </w:r>
      <w:r>
        <w:rPr>
          <w:color w:val="00AF50"/>
          <w:spacing w:val="2"/>
          <w:sz w:val="24"/>
        </w:rPr>
        <w:t xml:space="preserve"> </w:t>
      </w:r>
      <w:r>
        <w:rPr>
          <w:color w:val="00AF50"/>
          <w:sz w:val="24"/>
        </w:rPr>
        <w:t>BY</w:t>
      </w:r>
      <w:r>
        <w:rPr>
          <w:color w:val="00AF50"/>
          <w:spacing w:val="1"/>
          <w:sz w:val="24"/>
        </w:rPr>
        <w:t xml:space="preserve"> </w:t>
      </w:r>
      <w:r>
        <w:rPr>
          <w:color w:val="00AF50"/>
          <w:sz w:val="24"/>
        </w:rPr>
        <w:t>IADVL</w:t>
      </w:r>
    </w:p>
    <w:p w14:paraId="088D0F25" w14:textId="77777777" w:rsidR="009E5804" w:rsidRDefault="001079BB">
      <w:pPr>
        <w:pStyle w:val="BodyText"/>
        <w:spacing w:line="293" w:lineRule="exact"/>
      </w:pPr>
      <w:r>
        <w:t>See</w:t>
      </w:r>
      <w:r>
        <w:rPr>
          <w:spacing w:val="-2"/>
        </w:rPr>
        <w:t xml:space="preserve"> </w:t>
      </w:r>
      <w:r>
        <w:t xml:space="preserve">page </w:t>
      </w:r>
      <w:r>
        <w:rPr>
          <w:color w:val="FF0000"/>
        </w:rPr>
        <w:t>6</w:t>
      </w:r>
      <w:r>
        <w:rPr>
          <w:color w:val="FF0000"/>
          <w:spacing w:val="-3"/>
        </w:rPr>
        <w:t xml:space="preserve"> </w:t>
      </w:r>
      <w:r>
        <w:rPr>
          <w:color w:val="00AF50"/>
        </w:rPr>
        <w:t>……...</w:t>
      </w:r>
    </w:p>
    <w:p w14:paraId="268AAACD" w14:textId="77777777" w:rsidR="009E5804" w:rsidRDefault="001079BB">
      <w:pPr>
        <w:pStyle w:val="ListParagraph"/>
        <w:numPr>
          <w:ilvl w:val="1"/>
          <w:numId w:val="103"/>
        </w:numPr>
        <w:tabs>
          <w:tab w:val="left" w:pos="779"/>
        </w:tabs>
        <w:ind w:left="540" w:right="4841" w:firstLine="0"/>
        <w:rPr>
          <w:sz w:val="24"/>
        </w:rPr>
      </w:pPr>
      <w:r>
        <w:rPr>
          <w:sz w:val="24"/>
        </w:rPr>
        <w:t>DETAILS OF ORATIONS, AWARDS AND PRIZES</w:t>
      </w:r>
      <w:r>
        <w:rPr>
          <w:spacing w:val="-52"/>
          <w:sz w:val="24"/>
        </w:rPr>
        <w:t xml:space="preserve"> </w:t>
      </w:r>
      <w:r>
        <w:rPr>
          <w:color w:val="FF0000"/>
          <w:sz w:val="24"/>
        </w:rPr>
        <w:t>See Annexures</w:t>
      </w:r>
      <w:r>
        <w:rPr>
          <w:color w:val="FF0000"/>
          <w:spacing w:val="1"/>
          <w:sz w:val="24"/>
        </w:rPr>
        <w:t xml:space="preserve"> </w:t>
      </w:r>
      <w:r>
        <w:rPr>
          <w:color w:val="FF0000"/>
          <w:sz w:val="24"/>
        </w:rPr>
        <w:t>IX-XI</w:t>
      </w:r>
      <w:r>
        <w:rPr>
          <w:color w:val="FF0000"/>
          <w:spacing w:val="-3"/>
          <w:sz w:val="24"/>
        </w:rPr>
        <w:t xml:space="preserve"> </w:t>
      </w:r>
      <w:r>
        <w:rPr>
          <w:color w:val="00AF50"/>
          <w:sz w:val="24"/>
        </w:rPr>
        <w:t>……</w:t>
      </w:r>
      <w:r>
        <w:rPr>
          <w:color w:val="00AF50"/>
          <w:spacing w:val="-2"/>
          <w:sz w:val="24"/>
        </w:rPr>
        <w:t xml:space="preserve"> </w:t>
      </w:r>
      <w:r>
        <w:rPr>
          <w:color w:val="00AF50"/>
          <w:sz w:val="24"/>
        </w:rPr>
        <w:t>Refer</w:t>
      </w:r>
      <w:r>
        <w:rPr>
          <w:color w:val="00AF50"/>
          <w:spacing w:val="1"/>
          <w:sz w:val="24"/>
        </w:rPr>
        <w:t xml:space="preserve"> </w:t>
      </w:r>
      <w:r>
        <w:rPr>
          <w:color w:val="00AF50"/>
          <w:sz w:val="24"/>
        </w:rPr>
        <w:t>SOP</w:t>
      </w:r>
    </w:p>
    <w:p w14:paraId="30C74255" w14:textId="77777777" w:rsidR="009E5804" w:rsidRDefault="009E5804">
      <w:pPr>
        <w:pStyle w:val="BodyText"/>
        <w:ind w:left="0"/>
      </w:pPr>
    </w:p>
    <w:p w14:paraId="674871C5" w14:textId="77777777" w:rsidR="009E5804" w:rsidRDefault="009E5804">
      <w:pPr>
        <w:pStyle w:val="BodyText"/>
        <w:spacing w:before="1"/>
        <w:ind w:left="0"/>
      </w:pPr>
    </w:p>
    <w:p w14:paraId="614189ED" w14:textId="77777777" w:rsidR="009E5804" w:rsidRDefault="001079BB">
      <w:pPr>
        <w:pStyle w:val="Heading1"/>
        <w:spacing w:line="293" w:lineRule="exact"/>
      </w:pPr>
      <w:r>
        <w:t>ANNEXURE</w:t>
      </w:r>
      <w:r>
        <w:rPr>
          <w:spacing w:val="-2"/>
        </w:rPr>
        <w:t xml:space="preserve"> </w:t>
      </w:r>
      <w:r>
        <w:t>I:</w:t>
      </w:r>
      <w:r>
        <w:rPr>
          <w:spacing w:val="-2"/>
        </w:rPr>
        <w:t xml:space="preserve"> </w:t>
      </w:r>
      <w:r>
        <w:t>ONLINE</w:t>
      </w:r>
      <w:r>
        <w:rPr>
          <w:spacing w:val="-2"/>
        </w:rPr>
        <w:t xml:space="preserve"> </w:t>
      </w:r>
      <w:r>
        <w:t>MEMBERSHIP</w:t>
      </w:r>
      <w:r>
        <w:rPr>
          <w:spacing w:val="-2"/>
        </w:rPr>
        <w:t xml:space="preserve"> </w:t>
      </w:r>
      <w:r>
        <w:t>APPLICATION</w:t>
      </w:r>
      <w:r>
        <w:rPr>
          <w:spacing w:val="-2"/>
        </w:rPr>
        <w:t xml:space="preserve"> </w:t>
      </w:r>
      <w:r>
        <w:t>SYSTEM</w:t>
      </w:r>
      <w:r>
        <w:rPr>
          <w:spacing w:val="-3"/>
        </w:rPr>
        <w:t xml:space="preserve"> </w:t>
      </w:r>
      <w:r>
        <w:t>(OMAS)</w:t>
      </w:r>
      <w:r>
        <w:rPr>
          <w:spacing w:val="1"/>
        </w:rPr>
        <w:t xml:space="preserve"> </w:t>
      </w:r>
      <w:r>
        <w:rPr>
          <w:color w:val="00AF50"/>
        </w:rPr>
        <w:t>Refer</w:t>
      </w:r>
      <w:r>
        <w:rPr>
          <w:color w:val="00AF50"/>
          <w:spacing w:val="-3"/>
        </w:rPr>
        <w:t xml:space="preserve"> </w:t>
      </w:r>
      <w:r>
        <w:rPr>
          <w:color w:val="00AF50"/>
        </w:rPr>
        <w:t>SOP</w:t>
      </w:r>
    </w:p>
    <w:p w14:paraId="2A553080" w14:textId="77777777" w:rsidR="009E5804" w:rsidRDefault="001079BB">
      <w:pPr>
        <w:ind w:left="653" w:right="453"/>
        <w:jc w:val="both"/>
        <w:rPr>
          <w:rFonts w:ascii="Times New Roman"/>
          <w:sz w:val="20"/>
        </w:rPr>
      </w:pPr>
      <w:r>
        <w:rPr>
          <w:b/>
          <w:color w:val="006FC0"/>
        </w:rPr>
        <w:t>This</w:t>
      </w:r>
      <w:r>
        <w:rPr>
          <w:b/>
          <w:color w:val="006FC0"/>
          <w:spacing w:val="1"/>
        </w:rPr>
        <w:t xml:space="preserve"> </w:t>
      </w:r>
      <w:r>
        <w:rPr>
          <w:b/>
          <w:color w:val="006FC0"/>
        </w:rPr>
        <w:t>annexure</w:t>
      </w:r>
      <w:r>
        <w:rPr>
          <w:b/>
          <w:color w:val="006FC0"/>
          <w:spacing w:val="1"/>
        </w:rPr>
        <w:t xml:space="preserve"> </w:t>
      </w:r>
      <w:r>
        <w:rPr>
          <w:b/>
          <w:color w:val="006FC0"/>
        </w:rPr>
        <w:t>will</w:t>
      </w:r>
      <w:r>
        <w:rPr>
          <w:b/>
          <w:color w:val="006FC0"/>
          <w:spacing w:val="1"/>
        </w:rPr>
        <w:t xml:space="preserve"> </w:t>
      </w:r>
      <w:r>
        <w:rPr>
          <w:b/>
          <w:color w:val="006FC0"/>
        </w:rPr>
        <w:t>be</w:t>
      </w:r>
      <w:r>
        <w:rPr>
          <w:b/>
          <w:color w:val="006FC0"/>
          <w:spacing w:val="1"/>
        </w:rPr>
        <w:t xml:space="preserve"> </w:t>
      </w:r>
      <w:r>
        <w:rPr>
          <w:b/>
          <w:color w:val="006FC0"/>
        </w:rPr>
        <w:t>retained</w:t>
      </w:r>
      <w:r>
        <w:rPr>
          <w:b/>
          <w:color w:val="006FC0"/>
          <w:spacing w:val="1"/>
        </w:rPr>
        <w:t xml:space="preserve"> </w:t>
      </w:r>
      <w:r>
        <w:rPr>
          <w:b/>
          <w:color w:val="006FC0"/>
        </w:rPr>
        <w:t>as</w:t>
      </w:r>
      <w:r>
        <w:rPr>
          <w:b/>
          <w:color w:val="006FC0"/>
          <w:spacing w:val="1"/>
        </w:rPr>
        <w:t xml:space="preserve"> </w:t>
      </w:r>
      <w:r>
        <w:rPr>
          <w:b/>
          <w:color w:val="006FC0"/>
        </w:rPr>
        <w:t>SOP</w:t>
      </w:r>
      <w:r>
        <w:rPr>
          <w:b/>
          <w:color w:val="006FC0"/>
          <w:spacing w:val="1"/>
        </w:rPr>
        <w:t xml:space="preserve"> </w:t>
      </w:r>
      <w:r>
        <w:rPr>
          <w:rFonts w:ascii="Times New Roman"/>
          <w:color w:val="006FC0"/>
          <w:sz w:val="20"/>
          <w:u w:val="single" w:color="006FC0"/>
        </w:rPr>
        <w:t>This</w:t>
      </w:r>
      <w:r>
        <w:rPr>
          <w:rFonts w:ascii="Times New Roman"/>
          <w:color w:val="006FC0"/>
          <w:spacing w:val="1"/>
          <w:sz w:val="20"/>
          <w:u w:val="single" w:color="006FC0"/>
        </w:rPr>
        <w:t xml:space="preserve"> </w:t>
      </w:r>
      <w:r>
        <w:rPr>
          <w:rFonts w:ascii="Times New Roman"/>
          <w:color w:val="006FC0"/>
          <w:sz w:val="20"/>
          <w:u w:val="single" w:color="006FC0"/>
        </w:rPr>
        <w:t>is</w:t>
      </w:r>
      <w:r>
        <w:rPr>
          <w:rFonts w:ascii="Times New Roman"/>
          <w:color w:val="006FC0"/>
          <w:spacing w:val="1"/>
          <w:sz w:val="20"/>
          <w:u w:val="single" w:color="006FC0"/>
        </w:rPr>
        <w:t xml:space="preserve"> </w:t>
      </w:r>
      <w:r>
        <w:rPr>
          <w:rFonts w:ascii="Times New Roman"/>
          <w:color w:val="006FC0"/>
          <w:sz w:val="20"/>
          <w:u w:val="single" w:color="006FC0"/>
        </w:rPr>
        <w:t>as</w:t>
      </w:r>
      <w:r>
        <w:rPr>
          <w:rFonts w:ascii="Times New Roman"/>
          <w:color w:val="006FC0"/>
          <w:spacing w:val="1"/>
          <w:sz w:val="20"/>
          <w:u w:val="single" w:color="006FC0"/>
        </w:rPr>
        <w:t xml:space="preserve"> </w:t>
      </w:r>
      <w:r>
        <w:rPr>
          <w:rFonts w:ascii="Times New Roman"/>
          <w:color w:val="006FC0"/>
          <w:sz w:val="20"/>
          <w:u w:val="single" w:color="006FC0"/>
        </w:rPr>
        <w:t>per</w:t>
      </w:r>
      <w:r>
        <w:rPr>
          <w:rFonts w:ascii="Times New Roman"/>
          <w:color w:val="006FC0"/>
          <w:spacing w:val="1"/>
          <w:sz w:val="20"/>
          <w:u w:val="single" w:color="006FC0"/>
        </w:rPr>
        <w:t xml:space="preserve"> </w:t>
      </w:r>
      <w:r>
        <w:rPr>
          <w:rFonts w:ascii="Times New Roman"/>
          <w:color w:val="006FC0"/>
          <w:sz w:val="20"/>
          <w:u w:val="single" w:color="006FC0"/>
        </w:rPr>
        <w:t>the</w:t>
      </w:r>
      <w:r>
        <w:rPr>
          <w:rFonts w:ascii="Times New Roman"/>
          <w:color w:val="006FC0"/>
          <w:spacing w:val="1"/>
          <w:sz w:val="20"/>
          <w:u w:val="single" w:color="006FC0"/>
        </w:rPr>
        <w:t xml:space="preserve"> </w:t>
      </w:r>
      <w:r>
        <w:rPr>
          <w:rFonts w:ascii="Times New Roman"/>
          <w:color w:val="006FC0"/>
          <w:sz w:val="20"/>
          <w:u w:val="single" w:color="006FC0"/>
        </w:rPr>
        <w:t>proposal</w:t>
      </w:r>
      <w:r>
        <w:rPr>
          <w:rFonts w:ascii="Times New Roman"/>
          <w:color w:val="006FC0"/>
          <w:spacing w:val="1"/>
          <w:sz w:val="20"/>
          <w:u w:val="single" w:color="006FC0"/>
        </w:rPr>
        <w:t xml:space="preserve"> </w:t>
      </w:r>
      <w:r>
        <w:rPr>
          <w:rFonts w:ascii="Times New Roman"/>
          <w:color w:val="006FC0"/>
          <w:sz w:val="20"/>
          <w:u w:val="single" w:color="006FC0"/>
        </w:rPr>
        <w:t>suggested</w:t>
      </w:r>
      <w:r>
        <w:rPr>
          <w:rFonts w:ascii="Times New Roman"/>
          <w:color w:val="006FC0"/>
          <w:spacing w:val="1"/>
          <w:sz w:val="20"/>
          <w:u w:val="single" w:color="006FC0"/>
        </w:rPr>
        <w:t xml:space="preserve"> </w:t>
      </w:r>
      <w:r>
        <w:rPr>
          <w:rFonts w:ascii="Times New Roman"/>
          <w:color w:val="006FC0"/>
          <w:sz w:val="20"/>
          <w:u w:val="single" w:color="006FC0"/>
        </w:rPr>
        <w:t>by</w:t>
      </w:r>
      <w:r>
        <w:rPr>
          <w:rFonts w:ascii="Times New Roman"/>
          <w:color w:val="006FC0"/>
          <w:spacing w:val="1"/>
          <w:sz w:val="20"/>
          <w:u w:val="single" w:color="006FC0"/>
        </w:rPr>
        <w:t xml:space="preserve"> </w:t>
      </w:r>
      <w:r>
        <w:rPr>
          <w:rFonts w:ascii="Times New Roman"/>
          <w:color w:val="006FC0"/>
          <w:sz w:val="20"/>
          <w:u w:val="single" w:color="006FC0"/>
        </w:rPr>
        <w:t>the</w:t>
      </w:r>
      <w:r>
        <w:rPr>
          <w:rFonts w:ascii="Times New Roman"/>
          <w:color w:val="006FC0"/>
          <w:spacing w:val="50"/>
          <w:sz w:val="20"/>
          <w:u w:val="single" w:color="006FC0"/>
        </w:rPr>
        <w:t xml:space="preserve"> </w:t>
      </w:r>
      <w:r>
        <w:rPr>
          <w:rFonts w:ascii="Times New Roman"/>
          <w:color w:val="006FC0"/>
          <w:sz w:val="20"/>
          <w:u w:val="single" w:color="006FC0"/>
        </w:rPr>
        <w:t>Constitution</w:t>
      </w:r>
      <w:r>
        <w:rPr>
          <w:rFonts w:ascii="Times New Roman"/>
          <w:color w:val="006FC0"/>
          <w:spacing w:val="1"/>
          <w:sz w:val="20"/>
        </w:rPr>
        <w:t xml:space="preserve"> </w:t>
      </w:r>
      <w:r>
        <w:rPr>
          <w:rFonts w:ascii="Times New Roman"/>
          <w:color w:val="006FC0"/>
          <w:sz w:val="20"/>
          <w:u w:val="single" w:color="006FC0"/>
        </w:rPr>
        <w:t>Committee and approved by the EC and CCM on 8/8/2020 and also passed in closing year AGBM 2020 as</w:t>
      </w:r>
      <w:r>
        <w:rPr>
          <w:rFonts w:ascii="Times New Roman"/>
          <w:color w:val="006FC0"/>
          <w:spacing w:val="1"/>
          <w:sz w:val="20"/>
        </w:rPr>
        <w:t xml:space="preserve"> </w:t>
      </w:r>
      <w:r>
        <w:rPr>
          <w:rFonts w:ascii="Times New Roman"/>
          <w:color w:val="006FC0"/>
          <w:sz w:val="20"/>
          <w:u w:val="single" w:color="006FC0"/>
        </w:rPr>
        <w:t>proposal</w:t>
      </w:r>
      <w:r>
        <w:rPr>
          <w:rFonts w:ascii="Times New Roman"/>
          <w:color w:val="006FC0"/>
          <w:spacing w:val="-1"/>
          <w:sz w:val="20"/>
          <w:u w:val="single" w:color="006FC0"/>
        </w:rPr>
        <w:t xml:space="preserve"> </w:t>
      </w:r>
      <w:r>
        <w:rPr>
          <w:rFonts w:ascii="Times New Roman"/>
          <w:color w:val="006FC0"/>
          <w:sz w:val="20"/>
          <w:u w:val="single" w:color="006FC0"/>
        </w:rPr>
        <w:t>11</w:t>
      </w:r>
    </w:p>
    <w:p w14:paraId="21326B74" w14:textId="77777777" w:rsidR="009E5804" w:rsidRDefault="009E5804">
      <w:pPr>
        <w:pStyle w:val="BodyText"/>
        <w:ind w:left="0"/>
        <w:rPr>
          <w:rFonts w:ascii="Times New Roman"/>
          <w:sz w:val="20"/>
        </w:rPr>
      </w:pPr>
    </w:p>
    <w:p w14:paraId="26510986" w14:textId="3F8FA56E" w:rsidR="009E5804" w:rsidRDefault="009E5804">
      <w:pPr>
        <w:pStyle w:val="BodyText"/>
        <w:ind w:left="0"/>
        <w:rPr>
          <w:rFonts w:ascii="Times New Roman"/>
          <w:sz w:val="20"/>
        </w:rPr>
      </w:pPr>
    </w:p>
    <w:p w14:paraId="0DE71EFE" w14:textId="77777777" w:rsidR="009E5804" w:rsidRDefault="009E5804">
      <w:pPr>
        <w:pStyle w:val="BodyText"/>
        <w:ind w:left="0"/>
        <w:rPr>
          <w:rFonts w:ascii="Times New Roman"/>
          <w:sz w:val="20"/>
        </w:rPr>
      </w:pPr>
    </w:p>
    <w:p w14:paraId="769CAA6C" w14:textId="77777777" w:rsidR="009E5804" w:rsidRDefault="009E5804">
      <w:pPr>
        <w:pStyle w:val="BodyText"/>
        <w:ind w:left="0"/>
        <w:rPr>
          <w:rFonts w:ascii="Times New Roman"/>
          <w:sz w:val="20"/>
        </w:rPr>
      </w:pPr>
    </w:p>
    <w:p w14:paraId="7342DB41" w14:textId="77777777" w:rsidR="009E5804" w:rsidRDefault="001079BB">
      <w:pPr>
        <w:pStyle w:val="BodyText"/>
        <w:spacing w:before="210"/>
        <w:ind w:right="867"/>
        <w:jc w:val="both"/>
      </w:pPr>
      <w:r>
        <w:t>The Online Membership Application System (OMAS) was conceived and implemented to</w:t>
      </w:r>
      <w:r>
        <w:rPr>
          <w:spacing w:val="-53"/>
        </w:rPr>
        <w:t xml:space="preserve"> </w:t>
      </w:r>
      <w:r>
        <w:t>streamline the process of membership application and conversion, and make it fast and</w:t>
      </w:r>
      <w:r>
        <w:rPr>
          <w:spacing w:val="1"/>
        </w:rPr>
        <w:t xml:space="preserve"> </w:t>
      </w:r>
      <w:r>
        <w:t>efficient.</w:t>
      </w:r>
    </w:p>
    <w:p w14:paraId="66E24DB6" w14:textId="77777777" w:rsidR="009E5804" w:rsidRDefault="001079BB">
      <w:pPr>
        <w:pStyle w:val="BodyText"/>
        <w:ind w:right="976"/>
      </w:pPr>
      <w:r>
        <w:t>The concept of the OMAS was envisaged in April, 2016 and the module developed with</w:t>
      </w:r>
      <w:r>
        <w:rPr>
          <w:spacing w:val="-52"/>
        </w:rPr>
        <w:t xml:space="preserve"> </w:t>
      </w:r>
      <w:r>
        <w:t>technical</w:t>
      </w:r>
      <w:r>
        <w:rPr>
          <w:spacing w:val="-3"/>
        </w:rPr>
        <w:t xml:space="preserve"> </w:t>
      </w:r>
      <w:r>
        <w:t>help</w:t>
      </w:r>
      <w:r>
        <w:rPr>
          <w:spacing w:val="-1"/>
        </w:rPr>
        <w:t xml:space="preserve"> </w:t>
      </w:r>
      <w:r>
        <w:t>of the</w:t>
      </w:r>
      <w:r>
        <w:rPr>
          <w:spacing w:val="1"/>
        </w:rPr>
        <w:t xml:space="preserve"> </w:t>
      </w:r>
      <w:r>
        <w:t>web</w:t>
      </w:r>
      <w:r>
        <w:rPr>
          <w:spacing w:val="1"/>
        </w:rPr>
        <w:t xml:space="preserve"> </w:t>
      </w:r>
      <w:r>
        <w:t>developers</w:t>
      </w:r>
      <w:r>
        <w:rPr>
          <w:spacing w:val="-1"/>
        </w:rPr>
        <w:t xml:space="preserve"> </w:t>
      </w:r>
      <w:r>
        <w:t>by</w:t>
      </w:r>
      <w:r>
        <w:rPr>
          <w:spacing w:val="-3"/>
        </w:rPr>
        <w:t xml:space="preserve"> </w:t>
      </w:r>
      <w:r>
        <w:t>July,</w:t>
      </w:r>
      <w:r>
        <w:rPr>
          <w:spacing w:val="-2"/>
        </w:rPr>
        <w:t xml:space="preserve"> </w:t>
      </w:r>
      <w:r>
        <w:t>2016.</w:t>
      </w:r>
    </w:p>
    <w:p w14:paraId="12CC3E20" w14:textId="77777777" w:rsidR="009E5804" w:rsidRDefault="001079BB">
      <w:pPr>
        <w:pStyle w:val="BodyText"/>
        <w:ind w:right="853"/>
      </w:pPr>
      <w:r>
        <w:t>The OMAS module was discussed in detail with live demonstrations for State Secretaries</w:t>
      </w:r>
      <w:r>
        <w:rPr>
          <w:spacing w:val="-52"/>
        </w:rPr>
        <w:t xml:space="preserve"> </w:t>
      </w:r>
      <w:r>
        <w:t>and CC</w:t>
      </w:r>
      <w:r>
        <w:rPr>
          <w:spacing w:val="-2"/>
        </w:rPr>
        <w:t xml:space="preserve"> </w:t>
      </w:r>
      <w:r>
        <w:t>members</w:t>
      </w:r>
      <w:r>
        <w:rPr>
          <w:spacing w:val="-2"/>
        </w:rPr>
        <w:t xml:space="preserve"> </w:t>
      </w:r>
      <w:r>
        <w:t>at</w:t>
      </w:r>
      <w:r>
        <w:rPr>
          <w:spacing w:val="-2"/>
        </w:rPr>
        <w:t xml:space="preserve"> </w:t>
      </w:r>
      <w:r>
        <w:t>the</w:t>
      </w:r>
      <w:r>
        <w:rPr>
          <w:spacing w:val="-2"/>
        </w:rPr>
        <w:t xml:space="preserve"> </w:t>
      </w:r>
      <w:r>
        <w:t>CC</w:t>
      </w:r>
      <w:r>
        <w:rPr>
          <w:spacing w:val="-1"/>
        </w:rPr>
        <w:t xml:space="preserve"> </w:t>
      </w:r>
      <w:r>
        <w:t>Meeting</w:t>
      </w:r>
      <w:r>
        <w:rPr>
          <w:spacing w:val="-1"/>
        </w:rPr>
        <w:t xml:space="preserve"> </w:t>
      </w:r>
      <w:r>
        <w:t>held in</w:t>
      </w:r>
      <w:r>
        <w:rPr>
          <w:spacing w:val="-2"/>
        </w:rPr>
        <w:t xml:space="preserve"> </w:t>
      </w:r>
      <w:r>
        <w:t>August 13-14,</w:t>
      </w:r>
      <w:r>
        <w:rPr>
          <w:spacing w:val="-2"/>
        </w:rPr>
        <w:t xml:space="preserve"> </w:t>
      </w:r>
      <w:r>
        <w:t>2016</w:t>
      </w:r>
      <w:r>
        <w:rPr>
          <w:spacing w:val="-2"/>
        </w:rPr>
        <w:t xml:space="preserve"> </w:t>
      </w:r>
      <w:r>
        <w:t>at</w:t>
      </w:r>
      <w:r>
        <w:rPr>
          <w:spacing w:val="1"/>
        </w:rPr>
        <w:t xml:space="preserve"> </w:t>
      </w:r>
      <w:r>
        <w:t>Bhubaneswar.</w:t>
      </w:r>
    </w:p>
    <w:p w14:paraId="40780088" w14:textId="77777777" w:rsidR="009E5804" w:rsidRDefault="001079BB">
      <w:pPr>
        <w:pStyle w:val="BodyText"/>
        <w:spacing w:line="293" w:lineRule="exact"/>
      </w:pPr>
      <w:r>
        <w:t>The</w:t>
      </w:r>
      <w:r>
        <w:rPr>
          <w:spacing w:val="-3"/>
        </w:rPr>
        <w:t xml:space="preserve"> </w:t>
      </w:r>
      <w:r>
        <w:t>CC</w:t>
      </w:r>
      <w:r>
        <w:rPr>
          <w:spacing w:val="-6"/>
        </w:rPr>
        <w:t xml:space="preserve"> </w:t>
      </w:r>
      <w:r>
        <w:t>unanimously</w:t>
      </w:r>
      <w:r>
        <w:rPr>
          <w:spacing w:val="-6"/>
        </w:rPr>
        <w:t xml:space="preserve"> </w:t>
      </w:r>
      <w:r>
        <w:t>approved</w:t>
      </w:r>
      <w:r>
        <w:rPr>
          <w:spacing w:val="-2"/>
        </w:rPr>
        <w:t xml:space="preserve"> </w:t>
      </w:r>
      <w:r>
        <w:t>its</w:t>
      </w:r>
      <w:r>
        <w:rPr>
          <w:spacing w:val="-3"/>
        </w:rPr>
        <w:t xml:space="preserve"> </w:t>
      </w:r>
      <w:r>
        <w:t>immediate</w:t>
      </w:r>
      <w:r>
        <w:rPr>
          <w:spacing w:val="-2"/>
        </w:rPr>
        <w:t xml:space="preserve"> </w:t>
      </w:r>
      <w:r>
        <w:t>implementation.</w:t>
      </w:r>
    </w:p>
    <w:p w14:paraId="56B93001" w14:textId="77777777" w:rsidR="009E5804" w:rsidRDefault="001079BB">
      <w:pPr>
        <w:pStyle w:val="BodyText"/>
        <w:ind w:right="570"/>
      </w:pPr>
      <w:r>
        <w:t>Accordingly,</w:t>
      </w:r>
      <w:r>
        <w:rPr>
          <w:spacing w:val="-4"/>
        </w:rPr>
        <w:t xml:space="preserve"> </w:t>
      </w:r>
      <w:r>
        <w:t>the</w:t>
      </w:r>
      <w:r>
        <w:rPr>
          <w:spacing w:val="-4"/>
        </w:rPr>
        <w:t xml:space="preserve"> </w:t>
      </w:r>
      <w:r>
        <w:t>module</w:t>
      </w:r>
      <w:r>
        <w:rPr>
          <w:spacing w:val="-6"/>
        </w:rPr>
        <w:t xml:space="preserve"> </w:t>
      </w:r>
      <w:r>
        <w:t>was</w:t>
      </w:r>
      <w:r>
        <w:rPr>
          <w:spacing w:val="-2"/>
        </w:rPr>
        <w:t xml:space="preserve"> </w:t>
      </w:r>
      <w:r>
        <w:t>thrown</w:t>
      </w:r>
      <w:r>
        <w:rPr>
          <w:spacing w:val="-3"/>
        </w:rPr>
        <w:t xml:space="preserve"> </w:t>
      </w:r>
      <w:r>
        <w:t>open</w:t>
      </w:r>
      <w:r>
        <w:rPr>
          <w:spacing w:val="-3"/>
        </w:rPr>
        <w:t xml:space="preserve"> </w:t>
      </w:r>
      <w:r>
        <w:t>on</w:t>
      </w:r>
      <w:r>
        <w:rPr>
          <w:spacing w:val="-3"/>
        </w:rPr>
        <w:t xml:space="preserve"> </w:t>
      </w:r>
      <w:r>
        <w:t>15th</w:t>
      </w:r>
      <w:r>
        <w:rPr>
          <w:spacing w:val="-1"/>
        </w:rPr>
        <w:t xml:space="preserve"> </w:t>
      </w:r>
      <w:r>
        <w:t>August,</w:t>
      </w:r>
      <w:r>
        <w:rPr>
          <w:spacing w:val="-3"/>
        </w:rPr>
        <w:t xml:space="preserve"> </w:t>
      </w:r>
      <w:r>
        <w:t>2016</w:t>
      </w:r>
      <w:r>
        <w:rPr>
          <w:spacing w:val="-1"/>
        </w:rPr>
        <w:t xml:space="preserve"> </w:t>
      </w:r>
      <w:r>
        <w:t>and</w:t>
      </w:r>
      <w:r>
        <w:rPr>
          <w:spacing w:val="-3"/>
        </w:rPr>
        <w:t xml:space="preserve"> </w:t>
      </w:r>
      <w:r>
        <w:t>it</w:t>
      </w:r>
      <w:r>
        <w:rPr>
          <w:spacing w:val="-3"/>
        </w:rPr>
        <w:t xml:space="preserve"> </w:t>
      </w:r>
      <w:r>
        <w:t>became</w:t>
      </w:r>
      <w:r>
        <w:rPr>
          <w:spacing w:val="-1"/>
        </w:rPr>
        <w:t xml:space="preserve"> </w:t>
      </w:r>
      <w:r>
        <w:t>the</w:t>
      </w:r>
      <w:r>
        <w:rPr>
          <w:spacing w:val="-51"/>
        </w:rPr>
        <w:t xml:space="preserve"> </w:t>
      </w:r>
      <w:r>
        <w:t>exclusive</w:t>
      </w:r>
      <w:r>
        <w:rPr>
          <w:spacing w:val="-2"/>
        </w:rPr>
        <w:t xml:space="preserve"> </w:t>
      </w:r>
      <w:r>
        <w:t>platform</w:t>
      </w:r>
      <w:r>
        <w:rPr>
          <w:spacing w:val="-2"/>
        </w:rPr>
        <w:t xml:space="preserve"> </w:t>
      </w:r>
      <w:r>
        <w:t>for all</w:t>
      </w:r>
      <w:r>
        <w:rPr>
          <w:spacing w:val="-3"/>
        </w:rPr>
        <w:t xml:space="preserve"> </w:t>
      </w:r>
      <w:r>
        <w:t>membership</w:t>
      </w:r>
      <w:r>
        <w:rPr>
          <w:spacing w:val="-1"/>
        </w:rPr>
        <w:t xml:space="preserve"> </w:t>
      </w:r>
      <w:r>
        <w:t>applications</w:t>
      </w:r>
      <w:r>
        <w:rPr>
          <w:spacing w:val="-2"/>
        </w:rPr>
        <w:t xml:space="preserve"> </w:t>
      </w:r>
      <w:r>
        <w:t>from</w:t>
      </w:r>
      <w:r>
        <w:rPr>
          <w:spacing w:val="-3"/>
        </w:rPr>
        <w:t xml:space="preserve"> </w:t>
      </w:r>
      <w:r>
        <w:t>1st</w:t>
      </w:r>
      <w:r>
        <w:rPr>
          <w:spacing w:val="-1"/>
        </w:rPr>
        <w:t xml:space="preserve"> </w:t>
      </w:r>
      <w:r>
        <w:t>September,</w:t>
      </w:r>
      <w:r>
        <w:rPr>
          <w:spacing w:val="-3"/>
        </w:rPr>
        <w:t xml:space="preserve"> </w:t>
      </w:r>
      <w:r>
        <w:t>2016.</w:t>
      </w:r>
    </w:p>
    <w:p w14:paraId="197384F6" w14:textId="77777777" w:rsidR="009E5804" w:rsidRDefault="001079BB">
      <w:pPr>
        <w:pStyle w:val="BodyText"/>
        <w:spacing w:line="293" w:lineRule="exact"/>
      </w:pPr>
      <w:r>
        <w:t>Introduction:</w:t>
      </w:r>
    </w:p>
    <w:p w14:paraId="7FC088BC" w14:textId="77777777" w:rsidR="009E5804" w:rsidRDefault="001079BB">
      <w:pPr>
        <w:pStyle w:val="BodyText"/>
        <w:ind w:right="594"/>
      </w:pPr>
      <w:r>
        <w:t>The main function of the platform is to allow Dermatologists to become members of IADVL</w:t>
      </w:r>
      <w:r>
        <w:rPr>
          <w:spacing w:val="-52"/>
        </w:rPr>
        <w:t xml:space="preserve"> </w:t>
      </w:r>
      <w:r>
        <w:t>through</w:t>
      </w:r>
      <w:r>
        <w:rPr>
          <w:spacing w:val="-2"/>
        </w:rPr>
        <w:t xml:space="preserve"> </w:t>
      </w:r>
      <w:r>
        <w:t>online</w:t>
      </w:r>
      <w:r>
        <w:rPr>
          <w:spacing w:val="-1"/>
        </w:rPr>
        <w:t xml:space="preserve"> </w:t>
      </w:r>
      <w:r>
        <w:t>medium</w:t>
      </w:r>
    </w:p>
    <w:p w14:paraId="184A9D6B" w14:textId="77777777" w:rsidR="009E5804" w:rsidRDefault="001079BB">
      <w:pPr>
        <w:pStyle w:val="BodyText"/>
        <w:spacing w:line="242" w:lineRule="auto"/>
        <w:ind w:right="570"/>
      </w:pPr>
      <w:r>
        <w:t>The</w:t>
      </w:r>
      <w:r>
        <w:rPr>
          <w:spacing w:val="-4"/>
        </w:rPr>
        <w:t xml:space="preserve"> </w:t>
      </w:r>
      <w:r>
        <w:t>platform</w:t>
      </w:r>
      <w:r>
        <w:rPr>
          <w:spacing w:val="-4"/>
        </w:rPr>
        <w:t xml:space="preserve"> </w:t>
      </w:r>
      <w:r>
        <w:t>allows</w:t>
      </w:r>
      <w:r>
        <w:rPr>
          <w:spacing w:val="-4"/>
        </w:rPr>
        <w:t xml:space="preserve"> </w:t>
      </w:r>
      <w:r>
        <w:t>for</w:t>
      </w:r>
      <w:r>
        <w:rPr>
          <w:spacing w:val="-2"/>
        </w:rPr>
        <w:t xml:space="preserve"> </w:t>
      </w:r>
      <w:r>
        <w:t>a</w:t>
      </w:r>
      <w:r>
        <w:rPr>
          <w:spacing w:val="-4"/>
        </w:rPr>
        <w:t xml:space="preserve"> </w:t>
      </w:r>
      <w:r>
        <w:t>paperless</w:t>
      </w:r>
      <w:r>
        <w:rPr>
          <w:spacing w:val="-2"/>
        </w:rPr>
        <w:t xml:space="preserve"> </w:t>
      </w:r>
      <w:r>
        <w:t>communication,</w:t>
      </w:r>
      <w:r>
        <w:rPr>
          <w:spacing w:val="-3"/>
        </w:rPr>
        <w:t xml:space="preserve"> </w:t>
      </w:r>
      <w:r>
        <w:t>without</w:t>
      </w:r>
      <w:r>
        <w:rPr>
          <w:spacing w:val="-1"/>
        </w:rPr>
        <w:t xml:space="preserve"> </w:t>
      </w:r>
      <w:r>
        <w:t>any</w:t>
      </w:r>
      <w:r>
        <w:rPr>
          <w:spacing w:val="-2"/>
        </w:rPr>
        <w:t xml:space="preserve"> </w:t>
      </w:r>
      <w:r>
        <w:t>hassle</w:t>
      </w:r>
      <w:r>
        <w:rPr>
          <w:spacing w:val="-5"/>
        </w:rPr>
        <w:t xml:space="preserve"> </w:t>
      </w:r>
      <w:r>
        <w:t>of</w:t>
      </w:r>
      <w:r>
        <w:rPr>
          <w:spacing w:val="-5"/>
        </w:rPr>
        <w:t xml:space="preserve"> </w:t>
      </w:r>
      <w:r>
        <w:t>physical</w:t>
      </w:r>
      <w:r>
        <w:rPr>
          <w:spacing w:val="-51"/>
        </w:rPr>
        <w:t xml:space="preserve"> </w:t>
      </w:r>
      <w:r>
        <w:t>movement of</w:t>
      </w:r>
      <w:r>
        <w:rPr>
          <w:spacing w:val="-1"/>
        </w:rPr>
        <w:t xml:space="preserve"> </w:t>
      </w:r>
      <w:r>
        <w:t>documents</w:t>
      </w:r>
    </w:p>
    <w:p w14:paraId="0185D4F0" w14:textId="77777777" w:rsidR="009E5804" w:rsidRDefault="001079BB">
      <w:pPr>
        <w:pStyle w:val="BodyText"/>
        <w:ind w:right="2684"/>
      </w:pPr>
      <w:r>
        <w:t>Significantly reduces the time taken for the entire application process</w:t>
      </w:r>
      <w:r>
        <w:rPr>
          <w:spacing w:val="-52"/>
        </w:rPr>
        <w:t xml:space="preserve"> </w:t>
      </w:r>
      <w:r>
        <w:t>Eases</w:t>
      </w:r>
      <w:r>
        <w:rPr>
          <w:spacing w:val="-1"/>
        </w:rPr>
        <w:t xml:space="preserve"> </w:t>
      </w:r>
      <w:r>
        <w:t>the</w:t>
      </w:r>
      <w:r>
        <w:rPr>
          <w:spacing w:val="1"/>
        </w:rPr>
        <w:t xml:space="preserve"> </w:t>
      </w:r>
      <w:r>
        <w:t>communication process</w:t>
      </w:r>
    </w:p>
    <w:p w14:paraId="06469E1C" w14:textId="77777777" w:rsidR="009E5804" w:rsidRDefault="001079BB">
      <w:pPr>
        <w:pStyle w:val="BodyText"/>
        <w:spacing w:line="293" w:lineRule="exact"/>
      </w:pPr>
      <w:r>
        <w:t>The</w:t>
      </w:r>
      <w:r>
        <w:rPr>
          <w:spacing w:val="-1"/>
        </w:rPr>
        <w:t xml:space="preserve"> </w:t>
      </w:r>
      <w:r>
        <w:t>system</w:t>
      </w:r>
      <w:r>
        <w:rPr>
          <w:spacing w:val="-3"/>
        </w:rPr>
        <w:t xml:space="preserve"> </w:t>
      </w:r>
      <w:r>
        <w:t>has</w:t>
      </w:r>
      <w:r>
        <w:rPr>
          <w:spacing w:val="-2"/>
        </w:rPr>
        <w:t xml:space="preserve"> </w:t>
      </w:r>
      <w:r>
        <w:t>3</w:t>
      </w:r>
      <w:r>
        <w:rPr>
          <w:spacing w:val="-2"/>
        </w:rPr>
        <w:t xml:space="preserve"> </w:t>
      </w:r>
      <w:r>
        <w:t>major</w:t>
      </w:r>
      <w:r>
        <w:rPr>
          <w:spacing w:val="-5"/>
        </w:rPr>
        <w:t xml:space="preserve"> </w:t>
      </w:r>
      <w:r>
        <w:t>participants:</w:t>
      </w:r>
    </w:p>
    <w:p w14:paraId="5E2C3E03" w14:textId="77777777" w:rsidR="009E5804" w:rsidRDefault="009E5804">
      <w:pPr>
        <w:spacing w:line="293" w:lineRule="exact"/>
        <w:sectPr w:rsidR="009E5804">
          <w:pgSz w:w="11900" w:h="16850"/>
          <w:pgMar w:top="1400" w:right="980" w:bottom="820" w:left="900" w:header="0" w:footer="623" w:gutter="0"/>
          <w:cols w:space="720"/>
        </w:sectPr>
      </w:pPr>
    </w:p>
    <w:p w14:paraId="6253D402" w14:textId="77777777" w:rsidR="009E5804" w:rsidRDefault="001079BB">
      <w:pPr>
        <w:pStyle w:val="BodyText"/>
        <w:spacing w:before="39"/>
      </w:pPr>
      <w:r>
        <w:lastRenderedPageBreak/>
        <w:t>Applicant</w:t>
      </w:r>
    </w:p>
    <w:p w14:paraId="44F9464A" w14:textId="77777777" w:rsidR="009E5804" w:rsidRDefault="001079BB">
      <w:pPr>
        <w:pStyle w:val="BodyText"/>
        <w:ind w:right="1990"/>
      </w:pPr>
      <w:r>
        <w:t>State</w:t>
      </w:r>
      <w:r>
        <w:rPr>
          <w:spacing w:val="-5"/>
        </w:rPr>
        <w:t xml:space="preserve"> </w:t>
      </w:r>
      <w:r>
        <w:t>Secretary</w:t>
      </w:r>
      <w:r>
        <w:rPr>
          <w:spacing w:val="-2"/>
        </w:rPr>
        <w:t xml:space="preserve"> </w:t>
      </w:r>
      <w:r>
        <w:t>(State</w:t>
      </w:r>
      <w:r>
        <w:rPr>
          <w:spacing w:val="-4"/>
        </w:rPr>
        <w:t xml:space="preserve"> </w:t>
      </w:r>
      <w:r>
        <w:t>to</w:t>
      </w:r>
      <w:r>
        <w:rPr>
          <w:spacing w:val="-6"/>
        </w:rPr>
        <w:t xml:space="preserve"> </w:t>
      </w:r>
      <w:r>
        <w:t>which</w:t>
      </w:r>
      <w:r>
        <w:rPr>
          <w:spacing w:val="-3"/>
        </w:rPr>
        <w:t xml:space="preserve"> </w:t>
      </w:r>
      <w:r>
        <w:t>the</w:t>
      </w:r>
      <w:r>
        <w:rPr>
          <w:spacing w:val="-2"/>
        </w:rPr>
        <w:t xml:space="preserve"> </w:t>
      </w:r>
      <w:r>
        <w:t>applicant</w:t>
      </w:r>
      <w:r>
        <w:rPr>
          <w:spacing w:val="-3"/>
        </w:rPr>
        <w:t xml:space="preserve"> </w:t>
      </w:r>
      <w:r>
        <w:t>applies</w:t>
      </w:r>
      <w:r>
        <w:rPr>
          <w:spacing w:val="-1"/>
        </w:rPr>
        <w:t xml:space="preserve"> </w:t>
      </w:r>
      <w:r>
        <w:t>to</w:t>
      </w:r>
      <w:r>
        <w:rPr>
          <w:spacing w:val="-5"/>
        </w:rPr>
        <w:t xml:space="preserve"> </w:t>
      </w:r>
      <w:r>
        <w:t>become</w:t>
      </w:r>
      <w:r>
        <w:rPr>
          <w:spacing w:val="-1"/>
        </w:rPr>
        <w:t xml:space="preserve"> </w:t>
      </w:r>
      <w:r>
        <w:t>member)</w:t>
      </w:r>
      <w:r>
        <w:rPr>
          <w:spacing w:val="-51"/>
        </w:rPr>
        <w:t xml:space="preserve"> </w:t>
      </w:r>
      <w:r>
        <w:t>Honorary</w:t>
      </w:r>
      <w:r>
        <w:rPr>
          <w:spacing w:val="-1"/>
        </w:rPr>
        <w:t xml:space="preserve"> </w:t>
      </w:r>
      <w:r>
        <w:t>Secretary General</w:t>
      </w:r>
    </w:p>
    <w:p w14:paraId="2A0A5E80" w14:textId="77777777" w:rsidR="009E5804" w:rsidRDefault="001079BB">
      <w:pPr>
        <w:pStyle w:val="BodyText"/>
        <w:spacing w:line="293" w:lineRule="exact"/>
      </w:pPr>
      <w:r>
        <w:t>The</w:t>
      </w:r>
      <w:r>
        <w:rPr>
          <w:spacing w:val="-3"/>
        </w:rPr>
        <w:t xml:space="preserve"> </w:t>
      </w:r>
      <w:r>
        <w:t>Process</w:t>
      </w:r>
      <w:r>
        <w:rPr>
          <w:spacing w:val="-2"/>
        </w:rPr>
        <w:t xml:space="preserve"> </w:t>
      </w:r>
      <w:r>
        <w:t>of</w:t>
      </w:r>
      <w:r>
        <w:rPr>
          <w:spacing w:val="-2"/>
        </w:rPr>
        <w:t xml:space="preserve"> </w:t>
      </w:r>
      <w:r>
        <w:t>OMAS:</w:t>
      </w:r>
    </w:p>
    <w:p w14:paraId="6AD81144" w14:textId="77777777" w:rsidR="009E5804" w:rsidRDefault="001079BB">
      <w:pPr>
        <w:pStyle w:val="BodyText"/>
      </w:pPr>
      <w:r>
        <w:t>Step 1:</w:t>
      </w:r>
    </w:p>
    <w:p w14:paraId="7E1B4374" w14:textId="77777777" w:rsidR="009E5804" w:rsidRDefault="001079BB">
      <w:pPr>
        <w:pStyle w:val="ListParagraph"/>
        <w:numPr>
          <w:ilvl w:val="0"/>
          <w:numId w:val="86"/>
        </w:numPr>
        <w:tabs>
          <w:tab w:val="left" w:pos="796"/>
        </w:tabs>
        <w:ind w:right="826" w:firstLine="0"/>
        <w:rPr>
          <w:sz w:val="24"/>
        </w:rPr>
      </w:pPr>
      <w:r>
        <w:rPr>
          <w:sz w:val="24"/>
        </w:rPr>
        <w:t>The</w:t>
      </w:r>
      <w:r>
        <w:rPr>
          <w:spacing w:val="-5"/>
          <w:sz w:val="24"/>
        </w:rPr>
        <w:t xml:space="preserve"> </w:t>
      </w:r>
      <w:r>
        <w:rPr>
          <w:sz w:val="24"/>
        </w:rPr>
        <w:t>interested</w:t>
      </w:r>
      <w:r>
        <w:rPr>
          <w:spacing w:val="-3"/>
          <w:sz w:val="24"/>
        </w:rPr>
        <w:t xml:space="preserve"> </w:t>
      </w:r>
      <w:r>
        <w:rPr>
          <w:sz w:val="24"/>
        </w:rPr>
        <w:t>applicant</w:t>
      </w:r>
      <w:r>
        <w:rPr>
          <w:spacing w:val="-2"/>
          <w:sz w:val="24"/>
        </w:rPr>
        <w:t xml:space="preserve"> </w:t>
      </w:r>
      <w:r>
        <w:rPr>
          <w:sz w:val="24"/>
        </w:rPr>
        <w:t>should</w:t>
      </w:r>
      <w:r>
        <w:rPr>
          <w:spacing w:val="-2"/>
          <w:sz w:val="24"/>
        </w:rPr>
        <w:t xml:space="preserve"> </w:t>
      </w:r>
      <w:r>
        <w:rPr>
          <w:sz w:val="24"/>
        </w:rPr>
        <w:t>login</w:t>
      </w:r>
      <w:r>
        <w:rPr>
          <w:spacing w:val="-3"/>
          <w:sz w:val="24"/>
        </w:rPr>
        <w:t xml:space="preserve"> </w:t>
      </w:r>
      <w:r>
        <w:rPr>
          <w:sz w:val="24"/>
        </w:rPr>
        <w:t>to</w:t>
      </w:r>
      <w:r>
        <w:rPr>
          <w:spacing w:val="-5"/>
          <w:sz w:val="24"/>
        </w:rPr>
        <w:t xml:space="preserve"> </w:t>
      </w:r>
      <w:hyperlink r:id="rId14">
        <w:r>
          <w:rPr>
            <w:sz w:val="24"/>
          </w:rPr>
          <w:t>“w</w:t>
        </w:r>
      </w:hyperlink>
      <w:r>
        <w:rPr>
          <w:sz w:val="24"/>
        </w:rPr>
        <w:t>w</w:t>
      </w:r>
      <w:hyperlink r:id="rId15">
        <w:r>
          <w:rPr>
            <w:sz w:val="24"/>
          </w:rPr>
          <w:t>w.iadvl.org”</w:t>
        </w:r>
        <w:r>
          <w:rPr>
            <w:spacing w:val="-2"/>
            <w:sz w:val="24"/>
          </w:rPr>
          <w:t xml:space="preserve"> </w:t>
        </w:r>
      </w:hyperlink>
      <w:r>
        <w:rPr>
          <w:sz w:val="24"/>
        </w:rPr>
        <w:t>and</w:t>
      </w:r>
      <w:r>
        <w:rPr>
          <w:spacing w:val="-2"/>
          <w:sz w:val="24"/>
        </w:rPr>
        <w:t xml:space="preserve"> </w:t>
      </w:r>
      <w:r>
        <w:rPr>
          <w:sz w:val="24"/>
        </w:rPr>
        <w:t>click</w:t>
      </w:r>
      <w:r>
        <w:rPr>
          <w:spacing w:val="-3"/>
          <w:sz w:val="24"/>
        </w:rPr>
        <w:t xml:space="preserve"> </w:t>
      </w:r>
      <w:r>
        <w:rPr>
          <w:sz w:val="24"/>
        </w:rPr>
        <w:t>on</w:t>
      </w:r>
      <w:r>
        <w:rPr>
          <w:spacing w:val="-2"/>
          <w:sz w:val="24"/>
        </w:rPr>
        <w:t xml:space="preserve"> </w:t>
      </w:r>
      <w:r>
        <w:rPr>
          <w:sz w:val="24"/>
        </w:rPr>
        <w:t>‘Apply</w:t>
      </w:r>
      <w:r>
        <w:rPr>
          <w:spacing w:val="-6"/>
          <w:sz w:val="24"/>
        </w:rPr>
        <w:t xml:space="preserve"> </w:t>
      </w:r>
      <w:r>
        <w:rPr>
          <w:sz w:val="24"/>
        </w:rPr>
        <w:t>for</w:t>
      </w:r>
      <w:r>
        <w:rPr>
          <w:spacing w:val="-1"/>
          <w:sz w:val="24"/>
        </w:rPr>
        <w:t xml:space="preserve"> </w:t>
      </w:r>
      <w:r>
        <w:rPr>
          <w:sz w:val="24"/>
        </w:rPr>
        <w:t>IADVL</w:t>
      </w:r>
      <w:r>
        <w:rPr>
          <w:spacing w:val="-52"/>
          <w:sz w:val="24"/>
        </w:rPr>
        <w:t xml:space="preserve"> </w:t>
      </w:r>
      <w:r>
        <w:rPr>
          <w:sz w:val="24"/>
        </w:rPr>
        <w:t>Membership’</w:t>
      </w:r>
      <w:r>
        <w:rPr>
          <w:spacing w:val="-1"/>
          <w:sz w:val="24"/>
        </w:rPr>
        <w:t xml:space="preserve"> </w:t>
      </w:r>
      <w:r>
        <w:rPr>
          <w:sz w:val="24"/>
        </w:rPr>
        <w:t>tile</w:t>
      </w:r>
      <w:r>
        <w:rPr>
          <w:spacing w:val="1"/>
          <w:sz w:val="24"/>
        </w:rPr>
        <w:t xml:space="preserve"> </w:t>
      </w:r>
      <w:r>
        <w:rPr>
          <w:sz w:val="24"/>
        </w:rPr>
        <w:t>(Click</w:t>
      </w:r>
      <w:r>
        <w:rPr>
          <w:spacing w:val="-1"/>
          <w:sz w:val="24"/>
        </w:rPr>
        <w:t xml:space="preserve"> </w:t>
      </w:r>
      <w:r>
        <w:rPr>
          <w:sz w:val="24"/>
        </w:rPr>
        <w:t>Here)</w:t>
      </w:r>
    </w:p>
    <w:p w14:paraId="76F7ACC1" w14:textId="77777777" w:rsidR="009E5804" w:rsidRDefault="001079BB">
      <w:pPr>
        <w:pStyle w:val="ListParagraph"/>
        <w:numPr>
          <w:ilvl w:val="0"/>
          <w:numId w:val="86"/>
        </w:numPr>
        <w:tabs>
          <w:tab w:val="left" w:pos="785"/>
        </w:tabs>
        <w:spacing w:line="242" w:lineRule="auto"/>
        <w:ind w:right="1060" w:firstLine="0"/>
        <w:rPr>
          <w:sz w:val="24"/>
        </w:rPr>
      </w:pPr>
      <w:r>
        <w:rPr>
          <w:sz w:val="24"/>
        </w:rPr>
        <w:t>Landing Page will provide details related to distinct types of Membership offered by</w:t>
      </w:r>
      <w:r>
        <w:rPr>
          <w:spacing w:val="-52"/>
          <w:sz w:val="24"/>
        </w:rPr>
        <w:t xml:space="preserve"> </w:t>
      </w:r>
      <w:r>
        <w:rPr>
          <w:sz w:val="24"/>
        </w:rPr>
        <w:t>IADVL.</w:t>
      </w:r>
    </w:p>
    <w:p w14:paraId="16AB4C72" w14:textId="77777777" w:rsidR="009E5804" w:rsidRDefault="001079BB">
      <w:pPr>
        <w:pStyle w:val="ListParagraph"/>
        <w:numPr>
          <w:ilvl w:val="0"/>
          <w:numId w:val="86"/>
        </w:numPr>
        <w:tabs>
          <w:tab w:val="left" w:pos="783"/>
        </w:tabs>
        <w:spacing w:line="289" w:lineRule="exact"/>
        <w:ind w:left="782" w:hanging="243"/>
        <w:rPr>
          <w:sz w:val="24"/>
        </w:rPr>
      </w:pPr>
      <w:r>
        <w:rPr>
          <w:sz w:val="24"/>
        </w:rPr>
        <w:t>According</w:t>
      </w:r>
      <w:r>
        <w:rPr>
          <w:spacing w:val="-4"/>
          <w:sz w:val="24"/>
        </w:rPr>
        <w:t xml:space="preserve"> </w:t>
      </w:r>
      <w:r>
        <w:rPr>
          <w:sz w:val="24"/>
        </w:rPr>
        <w:t>to</w:t>
      </w:r>
      <w:r>
        <w:rPr>
          <w:spacing w:val="-1"/>
          <w:sz w:val="24"/>
        </w:rPr>
        <w:t xml:space="preserve"> </w:t>
      </w:r>
      <w:r>
        <w:rPr>
          <w:sz w:val="24"/>
        </w:rPr>
        <w:t>eligibility</w:t>
      </w:r>
      <w:r>
        <w:rPr>
          <w:spacing w:val="-1"/>
          <w:sz w:val="24"/>
        </w:rPr>
        <w:t xml:space="preserve"> </w:t>
      </w:r>
      <w:r>
        <w:rPr>
          <w:sz w:val="24"/>
        </w:rPr>
        <w:t>guidelines,</w:t>
      </w:r>
      <w:r>
        <w:rPr>
          <w:spacing w:val="-4"/>
          <w:sz w:val="24"/>
        </w:rPr>
        <w:t xml:space="preserve"> </w:t>
      </w:r>
      <w:r>
        <w:rPr>
          <w:sz w:val="24"/>
        </w:rPr>
        <w:t>they</w:t>
      </w:r>
      <w:r>
        <w:rPr>
          <w:spacing w:val="-1"/>
          <w:sz w:val="24"/>
        </w:rPr>
        <w:t xml:space="preserve"> </w:t>
      </w:r>
      <w:r>
        <w:rPr>
          <w:sz w:val="24"/>
        </w:rPr>
        <w:t>will</w:t>
      </w:r>
      <w:r>
        <w:rPr>
          <w:spacing w:val="-2"/>
          <w:sz w:val="24"/>
        </w:rPr>
        <w:t xml:space="preserve"> </w:t>
      </w:r>
      <w:r>
        <w:rPr>
          <w:sz w:val="24"/>
        </w:rPr>
        <w:t>click</w:t>
      </w:r>
      <w:r>
        <w:rPr>
          <w:spacing w:val="-3"/>
          <w:sz w:val="24"/>
        </w:rPr>
        <w:t xml:space="preserve"> </w:t>
      </w:r>
      <w:r>
        <w:rPr>
          <w:sz w:val="24"/>
        </w:rPr>
        <w:t>on</w:t>
      </w:r>
      <w:r>
        <w:rPr>
          <w:spacing w:val="1"/>
          <w:sz w:val="24"/>
        </w:rPr>
        <w:t xml:space="preserve"> </w:t>
      </w:r>
      <w:r>
        <w:rPr>
          <w:sz w:val="24"/>
        </w:rPr>
        <w:t>“VIEW</w:t>
      </w:r>
      <w:r>
        <w:rPr>
          <w:spacing w:val="-4"/>
          <w:sz w:val="24"/>
        </w:rPr>
        <w:t xml:space="preserve"> </w:t>
      </w:r>
      <w:r>
        <w:rPr>
          <w:sz w:val="24"/>
        </w:rPr>
        <w:t>DETAILS</w:t>
      </w:r>
      <w:r>
        <w:rPr>
          <w:spacing w:val="-1"/>
          <w:sz w:val="24"/>
        </w:rPr>
        <w:t xml:space="preserve"> </w:t>
      </w:r>
      <w:r>
        <w:rPr>
          <w:sz w:val="24"/>
        </w:rPr>
        <w:t>and</w:t>
      </w:r>
      <w:r>
        <w:rPr>
          <w:spacing w:val="2"/>
          <w:sz w:val="24"/>
        </w:rPr>
        <w:t xml:space="preserve"> </w:t>
      </w:r>
      <w:r>
        <w:rPr>
          <w:sz w:val="24"/>
        </w:rPr>
        <w:t>APPLY”</w:t>
      </w:r>
      <w:r>
        <w:rPr>
          <w:spacing w:val="-4"/>
          <w:sz w:val="24"/>
        </w:rPr>
        <w:t xml:space="preserve"> </w:t>
      </w:r>
      <w:r>
        <w:rPr>
          <w:sz w:val="24"/>
        </w:rPr>
        <w:t>for</w:t>
      </w:r>
      <w:r>
        <w:rPr>
          <w:spacing w:val="-2"/>
          <w:sz w:val="24"/>
        </w:rPr>
        <w:t xml:space="preserve"> </w:t>
      </w:r>
      <w:r>
        <w:rPr>
          <w:sz w:val="24"/>
        </w:rPr>
        <w:t>a</w:t>
      </w:r>
    </w:p>
    <w:p w14:paraId="44A06D48" w14:textId="77777777" w:rsidR="009E5804" w:rsidRDefault="001079BB">
      <w:pPr>
        <w:pStyle w:val="BodyText"/>
      </w:pPr>
      <w:r>
        <w:t>specific</w:t>
      </w:r>
      <w:r>
        <w:rPr>
          <w:spacing w:val="-4"/>
        </w:rPr>
        <w:t xml:space="preserve"> </w:t>
      </w:r>
      <w:r>
        <w:t>type</w:t>
      </w:r>
      <w:r>
        <w:rPr>
          <w:spacing w:val="-5"/>
        </w:rPr>
        <w:t xml:space="preserve"> </w:t>
      </w:r>
      <w:r>
        <w:t>of</w:t>
      </w:r>
      <w:r>
        <w:rPr>
          <w:spacing w:val="-3"/>
        </w:rPr>
        <w:t xml:space="preserve"> </w:t>
      </w:r>
      <w:r>
        <w:t>membership</w:t>
      </w:r>
      <w:r>
        <w:rPr>
          <w:spacing w:val="-3"/>
        </w:rPr>
        <w:t xml:space="preserve"> </w:t>
      </w:r>
      <w:r>
        <w:t>and</w:t>
      </w:r>
      <w:r>
        <w:rPr>
          <w:spacing w:val="-4"/>
        </w:rPr>
        <w:t xml:space="preserve"> </w:t>
      </w:r>
      <w:r>
        <w:t>proceed</w:t>
      </w:r>
      <w:r>
        <w:rPr>
          <w:spacing w:val="-5"/>
        </w:rPr>
        <w:t xml:space="preserve"> </w:t>
      </w:r>
      <w:r>
        <w:t>with</w:t>
      </w:r>
      <w:r>
        <w:rPr>
          <w:spacing w:val="-4"/>
        </w:rPr>
        <w:t xml:space="preserve"> </w:t>
      </w:r>
      <w:r>
        <w:t>the</w:t>
      </w:r>
      <w:r>
        <w:rPr>
          <w:spacing w:val="-6"/>
        </w:rPr>
        <w:t xml:space="preserve"> </w:t>
      </w:r>
      <w:r>
        <w:t>application</w:t>
      </w:r>
      <w:r>
        <w:rPr>
          <w:spacing w:val="-2"/>
        </w:rPr>
        <w:t xml:space="preserve"> </w:t>
      </w:r>
      <w:r>
        <w:t>process.</w:t>
      </w:r>
    </w:p>
    <w:p w14:paraId="598D4204" w14:textId="77777777" w:rsidR="009E5804" w:rsidRDefault="001079BB">
      <w:pPr>
        <w:pStyle w:val="ListParagraph"/>
        <w:numPr>
          <w:ilvl w:val="0"/>
          <w:numId w:val="86"/>
        </w:numPr>
        <w:tabs>
          <w:tab w:val="left" w:pos="804"/>
        </w:tabs>
        <w:ind w:right="520" w:firstLine="0"/>
        <w:rPr>
          <w:sz w:val="24"/>
        </w:rPr>
      </w:pPr>
      <w:r>
        <w:rPr>
          <w:sz w:val="24"/>
        </w:rPr>
        <w:t>The applicant will enter his/her name, email address, and mobile number and validate by</w:t>
      </w:r>
      <w:r>
        <w:rPr>
          <w:spacing w:val="-52"/>
          <w:sz w:val="24"/>
        </w:rPr>
        <w:t xml:space="preserve"> </w:t>
      </w:r>
      <w:r>
        <w:rPr>
          <w:sz w:val="24"/>
        </w:rPr>
        <w:t>entering</w:t>
      </w:r>
      <w:r>
        <w:rPr>
          <w:spacing w:val="-3"/>
          <w:sz w:val="24"/>
        </w:rPr>
        <w:t xml:space="preserve"> </w:t>
      </w:r>
      <w:r>
        <w:rPr>
          <w:sz w:val="24"/>
        </w:rPr>
        <w:t>the</w:t>
      </w:r>
      <w:r>
        <w:rPr>
          <w:spacing w:val="1"/>
          <w:sz w:val="24"/>
        </w:rPr>
        <w:t xml:space="preserve"> </w:t>
      </w:r>
      <w:r>
        <w:rPr>
          <w:sz w:val="24"/>
        </w:rPr>
        <w:t>OTP</w:t>
      </w:r>
      <w:r>
        <w:rPr>
          <w:spacing w:val="-2"/>
          <w:sz w:val="24"/>
        </w:rPr>
        <w:t xml:space="preserve"> </w:t>
      </w:r>
      <w:r>
        <w:rPr>
          <w:sz w:val="24"/>
        </w:rPr>
        <w:t>received</w:t>
      </w:r>
      <w:r>
        <w:rPr>
          <w:spacing w:val="1"/>
          <w:sz w:val="24"/>
        </w:rPr>
        <w:t xml:space="preserve"> </w:t>
      </w:r>
      <w:r>
        <w:rPr>
          <w:sz w:val="24"/>
        </w:rPr>
        <w:t>in</w:t>
      </w:r>
      <w:r>
        <w:rPr>
          <w:spacing w:val="-1"/>
          <w:sz w:val="24"/>
        </w:rPr>
        <w:t xml:space="preserve"> </w:t>
      </w:r>
      <w:r>
        <w:rPr>
          <w:sz w:val="24"/>
        </w:rPr>
        <w:t>their</w:t>
      </w:r>
      <w:r>
        <w:rPr>
          <w:spacing w:val="-2"/>
          <w:sz w:val="24"/>
        </w:rPr>
        <w:t xml:space="preserve"> </w:t>
      </w:r>
      <w:r>
        <w:rPr>
          <w:sz w:val="24"/>
        </w:rPr>
        <w:t>registered</w:t>
      </w:r>
      <w:r>
        <w:rPr>
          <w:spacing w:val="-1"/>
          <w:sz w:val="24"/>
        </w:rPr>
        <w:t xml:space="preserve"> </w:t>
      </w:r>
      <w:r>
        <w:rPr>
          <w:sz w:val="24"/>
        </w:rPr>
        <w:t>email address</w:t>
      </w:r>
      <w:r>
        <w:rPr>
          <w:spacing w:val="-2"/>
          <w:sz w:val="24"/>
        </w:rPr>
        <w:t xml:space="preserve"> </w:t>
      </w:r>
      <w:r>
        <w:rPr>
          <w:sz w:val="24"/>
        </w:rPr>
        <w:t>and</w:t>
      </w:r>
      <w:r>
        <w:rPr>
          <w:spacing w:val="-1"/>
          <w:sz w:val="24"/>
        </w:rPr>
        <w:t xml:space="preserve"> </w:t>
      </w:r>
      <w:r>
        <w:rPr>
          <w:sz w:val="24"/>
        </w:rPr>
        <w:t>Phone.</w:t>
      </w:r>
    </w:p>
    <w:p w14:paraId="1B2A6BA5" w14:textId="77777777" w:rsidR="009E5804" w:rsidRDefault="001079BB">
      <w:pPr>
        <w:pStyle w:val="ListParagraph"/>
        <w:numPr>
          <w:ilvl w:val="0"/>
          <w:numId w:val="86"/>
        </w:numPr>
        <w:tabs>
          <w:tab w:val="left" w:pos="773"/>
        </w:tabs>
        <w:ind w:right="600" w:firstLine="0"/>
        <w:rPr>
          <w:sz w:val="24"/>
        </w:rPr>
      </w:pPr>
      <w:r>
        <w:rPr>
          <w:sz w:val="24"/>
        </w:rPr>
        <w:t xml:space="preserve">The applicant then proceeds to fill in </w:t>
      </w:r>
      <w:r>
        <w:rPr>
          <w:color w:val="FF0000"/>
          <w:sz w:val="24"/>
        </w:rPr>
        <w:t>P</w:t>
      </w:r>
      <w:r>
        <w:rPr>
          <w:color w:val="00AF50"/>
          <w:sz w:val="24"/>
        </w:rPr>
        <w:t>p</w:t>
      </w:r>
      <w:r>
        <w:rPr>
          <w:sz w:val="24"/>
        </w:rPr>
        <w:t xml:space="preserve">ersonal </w:t>
      </w:r>
      <w:r>
        <w:rPr>
          <w:color w:val="FF0000"/>
          <w:sz w:val="24"/>
        </w:rPr>
        <w:t>D</w:t>
      </w:r>
      <w:r>
        <w:rPr>
          <w:color w:val="00AF50"/>
          <w:sz w:val="24"/>
        </w:rPr>
        <w:t>d</w:t>
      </w:r>
      <w:r>
        <w:rPr>
          <w:sz w:val="24"/>
        </w:rPr>
        <w:t xml:space="preserve">etails, </w:t>
      </w:r>
      <w:r>
        <w:rPr>
          <w:color w:val="FF0000"/>
          <w:sz w:val="24"/>
        </w:rPr>
        <w:t>E</w:t>
      </w:r>
      <w:r>
        <w:rPr>
          <w:color w:val="00AF50"/>
          <w:sz w:val="24"/>
        </w:rPr>
        <w:t>e</w:t>
      </w:r>
      <w:r>
        <w:rPr>
          <w:sz w:val="24"/>
        </w:rPr>
        <w:t xml:space="preserve">ducation and </w:t>
      </w:r>
      <w:r>
        <w:rPr>
          <w:color w:val="FF0000"/>
          <w:sz w:val="24"/>
        </w:rPr>
        <w:t>P</w:t>
      </w:r>
      <w:r>
        <w:rPr>
          <w:color w:val="00AF50"/>
          <w:sz w:val="24"/>
        </w:rPr>
        <w:t>p</w:t>
      </w:r>
      <w:r>
        <w:rPr>
          <w:sz w:val="24"/>
        </w:rPr>
        <w:t>ractice,</w:t>
      </w:r>
      <w:r>
        <w:rPr>
          <w:spacing w:val="1"/>
          <w:sz w:val="24"/>
        </w:rPr>
        <w:t xml:space="preserve"> </w:t>
      </w:r>
      <w:r>
        <w:rPr>
          <w:color w:val="FF0000"/>
          <w:sz w:val="24"/>
        </w:rPr>
        <w:t>R</w:t>
      </w:r>
      <w:r>
        <w:rPr>
          <w:color w:val="00AF50"/>
          <w:sz w:val="24"/>
        </w:rPr>
        <w:t>r</w:t>
      </w:r>
      <w:r>
        <w:rPr>
          <w:sz w:val="24"/>
        </w:rPr>
        <w:t>eferences, then submit the application after reviewing. During this process, they will also</w:t>
      </w:r>
      <w:r>
        <w:rPr>
          <w:spacing w:val="-52"/>
          <w:sz w:val="24"/>
        </w:rPr>
        <w:t xml:space="preserve"> </w:t>
      </w:r>
      <w:r>
        <w:rPr>
          <w:sz w:val="24"/>
        </w:rPr>
        <w:t xml:space="preserve">upload the required documents </w:t>
      </w:r>
      <w:r>
        <w:rPr>
          <w:color w:val="00AFEF"/>
          <w:sz w:val="24"/>
        </w:rPr>
        <w:t>such as government approved identity card (Aadhar card /</w:t>
      </w:r>
      <w:r>
        <w:rPr>
          <w:color w:val="00AFEF"/>
          <w:spacing w:val="-52"/>
          <w:sz w:val="24"/>
        </w:rPr>
        <w:t xml:space="preserve"> </w:t>
      </w:r>
      <w:r>
        <w:rPr>
          <w:color w:val="00AFEF"/>
          <w:sz w:val="24"/>
        </w:rPr>
        <w:t>Voter</w:t>
      </w:r>
      <w:r>
        <w:rPr>
          <w:color w:val="00AFEF"/>
          <w:spacing w:val="-1"/>
          <w:sz w:val="24"/>
        </w:rPr>
        <w:t xml:space="preserve"> </w:t>
      </w:r>
      <w:r>
        <w:rPr>
          <w:color w:val="00AFEF"/>
          <w:sz w:val="24"/>
        </w:rPr>
        <w:t>ID)</w:t>
      </w:r>
      <w:r>
        <w:rPr>
          <w:color w:val="00AFEF"/>
          <w:spacing w:val="1"/>
          <w:sz w:val="24"/>
        </w:rPr>
        <w:t xml:space="preserve"> </w:t>
      </w:r>
      <w:r>
        <w:rPr>
          <w:sz w:val="24"/>
        </w:rPr>
        <w:t>.</w:t>
      </w:r>
    </w:p>
    <w:p w14:paraId="45706AC3" w14:textId="77777777" w:rsidR="009E5804" w:rsidRDefault="009E5804">
      <w:pPr>
        <w:pStyle w:val="BodyText"/>
        <w:spacing w:before="10"/>
        <w:ind w:left="0"/>
        <w:rPr>
          <w:sz w:val="23"/>
        </w:rPr>
      </w:pPr>
    </w:p>
    <w:p w14:paraId="04BCA22B" w14:textId="77777777" w:rsidR="009E5804" w:rsidRDefault="001079BB">
      <w:pPr>
        <w:pStyle w:val="BodyText"/>
      </w:pPr>
      <w:r>
        <w:t>Step</w:t>
      </w:r>
      <w:r>
        <w:rPr>
          <w:spacing w:val="-2"/>
        </w:rPr>
        <w:t xml:space="preserve"> </w:t>
      </w:r>
      <w:r>
        <w:t>2:</w:t>
      </w:r>
      <w:r>
        <w:rPr>
          <w:spacing w:val="-2"/>
        </w:rPr>
        <w:t xml:space="preserve"> </w:t>
      </w:r>
      <w:r>
        <w:t>State Secretary</w:t>
      </w:r>
      <w:r>
        <w:rPr>
          <w:spacing w:val="-3"/>
        </w:rPr>
        <w:t xml:space="preserve"> </w:t>
      </w:r>
      <w:r>
        <w:t>Review</w:t>
      </w:r>
    </w:p>
    <w:p w14:paraId="53A6119A" w14:textId="77777777" w:rsidR="009E5804" w:rsidRDefault="001079BB">
      <w:pPr>
        <w:pStyle w:val="ListParagraph"/>
        <w:numPr>
          <w:ilvl w:val="0"/>
          <w:numId w:val="85"/>
        </w:numPr>
        <w:tabs>
          <w:tab w:val="left" w:pos="796"/>
        </w:tabs>
        <w:ind w:right="1291" w:firstLine="0"/>
        <w:rPr>
          <w:sz w:val="24"/>
        </w:rPr>
      </w:pPr>
      <w:r>
        <w:rPr>
          <w:sz w:val="24"/>
        </w:rPr>
        <w:t xml:space="preserve">Once the application is submitted, it will be received </w:t>
      </w:r>
      <w:r>
        <w:rPr>
          <w:color w:val="FF0000"/>
          <w:sz w:val="24"/>
        </w:rPr>
        <w:t xml:space="preserve">bystate </w:t>
      </w:r>
      <w:r>
        <w:rPr>
          <w:color w:val="00AF50"/>
          <w:sz w:val="24"/>
        </w:rPr>
        <w:t xml:space="preserve">by state </w:t>
      </w:r>
      <w:r>
        <w:rPr>
          <w:sz w:val="24"/>
        </w:rPr>
        <w:t>secretary of</w:t>
      </w:r>
      <w:r>
        <w:rPr>
          <w:spacing w:val="-52"/>
          <w:sz w:val="24"/>
        </w:rPr>
        <w:t xml:space="preserve"> </w:t>
      </w:r>
      <w:r>
        <w:rPr>
          <w:sz w:val="24"/>
        </w:rPr>
        <w:t>corresponding</w:t>
      </w:r>
      <w:r>
        <w:rPr>
          <w:spacing w:val="-1"/>
          <w:sz w:val="24"/>
        </w:rPr>
        <w:t xml:space="preserve"> </w:t>
      </w:r>
      <w:r>
        <w:rPr>
          <w:sz w:val="24"/>
        </w:rPr>
        <w:t>state</w:t>
      </w:r>
      <w:r>
        <w:rPr>
          <w:spacing w:val="-1"/>
          <w:sz w:val="24"/>
        </w:rPr>
        <w:t xml:space="preserve"> </w:t>
      </w:r>
      <w:r>
        <w:rPr>
          <w:sz w:val="24"/>
        </w:rPr>
        <w:t>to</w:t>
      </w:r>
      <w:r>
        <w:rPr>
          <w:spacing w:val="-3"/>
          <w:sz w:val="24"/>
        </w:rPr>
        <w:t xml:space="preserve"> </w:t>
      </w:r>
      <w:r>
        <w:rPr>
          <w:sz w:val="24"/>
        </w:rPr>
        <w:t>which</w:t>
      </w:r>
      <w:r>
        <w:rPr>
          <w:spacing w:val="-1"/>
          <w:sz w:val="24"/>
        </w:rPr>
        <w:t xml:space="preserve"> </w:t>
      </w:r>
      <w:r>
        <w:rPr>
          <w:sz w:val="24"/>
        </w:rPr>
        <w:t>the</w:t>
      </w:r>
      <w:r>
        <w:rPr>
          <w:spacing w:val="3"/>
          <w:sz w:val="24"/>
        </w:rPr>
        <w:t xml:space="preserve"> </w:t>
      </w:r>
      <w:r>
        <w:rPr>
          <w:sz w:val="24"/>
        </w:rPr>
        <w:t>applicant applies.</w:t>
      </w:r>
    </w:p>
    <w:p w14:paraId="24FE33D0" w14:textId="77777777" w:rsidR="009E5804" w:rsidRDefault="001079BB">
      <w:pPr>
        <w:pStyle w:val="ListParagraph"/>
        <w:numPr>
          <w:ilvl w:val="0"/>
          <w:numId w:val="85"/>
        </w:numPr>
        <w:tabs>
          <w:tab w:val="left" w:pos="785"/>
        </w:tabs>
        <w:ind w:right="525" w:firstLine="0"/>
        <w:rPr>
          <w:sz w:val="24"/>
        </w:rPr>
      </w:pPr>
      <w:r>
        <w:rPr>
          <w:sz w:val="24"/>
        </w:rPr>
        <w:t>The State Secretary will have an option to seek clarification, resubmit the application</w:t>
      </w:r>
      <w:r>
        <w:rPr>
          <w:spacing w:val="1"/>
          <w:sz w:val="24"/>
        </w:rPr>
        <w:t xml:space="preserve"> </w:t>
      </w:r>
      <w:r>
        <w:rPr>
          <w:sz w:val="24"/>
        </w:rPr>
        <w:t>wherein</w:t>
      </w:r>
      <w:r>
        <w:rPr>
          <w:spacing w:val="-2"/>
          <w:sz w:val="24"/>
        </w:rPr>
        <w:t xml:space="preserve"> </w:t>
      </w:r>
      <w:r>
        <w:rPr>
          <w:sz w:val="24"/>
        </w:rPr>
        <w:t>in</w:t>
      </w:r>
      <w:r>
        <w:rPr>
          <w:spacing w:val="-3"/>
          <w:sz w:val="24"/>
        </w:rPr>
        <w:t xml:space="preserve"> </w:t>
      </w:r>
      <w:r>
        <w:rPr>
          <w:sz w:val="24"/>
        </w:rPr>
        <w:t>both cases,</w:t>
      </w:r>
      <w:r>
        <w:rPr>
          <w:spacing w:val="-4"/>
          <w:sz w:val="24"/>
        </w:rPr>
        <w:t xml:space="preserve"> </w:t>
      </w:r>
      <w:r>
        <w:rPr>
          <w:sz w:val="24"/>
        </w:rPr>
        <w:t>the applicant</w:t>
      </w:r>
      <w:r>
        <w:rPr>
          <w:spacing w:val="-1"/>
          <w:sz w:val="24"/>
        </w:rPr>
        <w:t xml:space="preserve"> </w:t>
      </w:r>
      <w:r>
        <w:rPr>
          <w:sz w:val="24"/>
        </w:rPr>
        <w:t>will</w:t>
      </w:r>
      <w:r>
        <w:rPr>
          <w:spacing w:val="-1"/>
          <w:sz w:val="24"/>
        </w:rPr>
        <w:t xml:space="preserve"> </w:t>
      </w:r>
      <w:r>
        <w:rPr>
          <w:sz w:val="24"/>
        </w:rPr>
        <w:t>receive</w:t>
      </w:r>
      <w:r>
        <w:rPr>
          <w:spacing w:val="-4"/>
          <w:sz w:val="24"/>
        </w:rPr>
        <w:t xml:space="preserve"> </w:t>
      </w:r>
      <w:r>
        <w:rPr>
          <w:sz w:val="24"/>
        </w:rPr>
        <w:t>an Email</w:t>
      </w:r>
      <w:r>
        <w:rPr>
          <w:spacing w:val="-4"/>
          <w:sz w:val="24"/>
        </w:rPr>
        <w:t xml:space="preserve"> </w:t>
      </w:r>
      <w:r>
        <w:rPr>
          <w:sz w:val="24"/>
        </w:rPr>
        <w:t>and</w:t>
      </w:r>
      <w:r>
        <w:rPr>
          <w:spacing w:val="-2"/>
          <w:sz w:val="24"/>
        </w:rPr>
        <w:t xml:space="preserve"> </w:t>
      </w:r>
      <w:r>
        <w:rPr>
          <w:sz w:val="24"/>
        </w:rPr>
        <w:t>do</w:t>
      </w:r>
      <w:r>
        <w:rPr>
          <w:spacing w:val="-3"/>
          <w:sz w:val="24"/>
        </w:rPr>
        <w:t xml:space="preserve"> </w:t>
      </w:r>
      <w:r>
        <w:rPr>
          <w:sz w:val="24"/>
        </w:rPr>
        <w:t>the</w:t>
      </w:r>
      <w:r>
        <w:rPr>
          <w:spacing w:val="-3"/>
          <w:sz w:val="24"/>
        </w:rPr>
        <w:t xml:space="preserve"> </w:t>
      </w:r>
      <w:r>
        <w:rPr>
          <w:sz w:val="24"/>
        </w:rPr>
        <w:t>necessary</w:t>
      </w:r>
      <w:r>
        <w:rPr>
          <w:spacing w:val="-2"/>
          <w:sz w:val="24"/>
        </w:rPr>
        <w:t xml:space="preserve"> </w:t>
      </w:r>
      <w:r>
        <w:rPr>
          <w:sz w:val="24"/>
        </w:rPr>
        <w:t>changes</w:t>
      </w:r>
      <w:r>
        <w:rPr>
          <w:spacing w:val="-2"/>
          <w:sz w:val="24"/>
        </w:rPr>
        <w:t xml:space="preserve"> </w:t>
      </w:r>
      <w:r>
        <w:rPr>
          <w:sz w:val="24"/>
        </w:rPr>
        <w:t>and</w:t>
      </w:r>
      <w:r>
        <w:rPr>
          <w:spacing w:val="-51"/>
          <w:sz w:val="24"/>
        </w:rPr>
        <w:t xml:space="preserve"> </w:t>
      </w:r>
      <w:r>
        <w:rPr>
          <w:sz w:val="24"/>
        </w:rPr>
        <w:t>resubmit</w:t>
      </w:r>
      <w:r>
        <w:rPr>
          <w:spacing w:val="-2"/>
          <w:sz w:val="24"/>
        </w:rPr>
        <w:t xml:space="preserve"> </w:t>
      </w:r>
      <w:r>
        <w:rPr>
          <w:sz w:val="24"/>
        </w:rPr>
        <w:t>the</w:t>
      </w:r>
      <w:r>
        <w:rPr>
          <w:spacing w:val="-2"/>
          <w:sz w:val="24"/>
        </w:rPr>
        <w:t xml:space="preserve"> </w:t>
      </w:r>
      <w:r>
        <w:rPr>
          <w:sz w:val="24"/>
        </w:rPr>
        <w:t>application.</w:t>
      </w:r>
    </w:p>
    <w:p w14:paraId="4716777F" w14:textId="77777777" w:rsidR="009E5804" w:rsidRDefault="001079BB">
      <w:pPr>
        <w:pStyle w:val="ListParagraph"/>
        <w:numPr>
          <w:ilvl w:val="0"/>
          <w:numId w:val="85"/>
        </w:numPr>
        <w:tabs>
          <w:tab w:val="left" w:pos="783"/>
        </w:tabs>
        <w:spacing w:before="2"/>
        <w:ind w:right="911" w:firstLine="0"/>
        <w:rPr>
          <w:sz w:val="24"/>
        </w:rPr>
      </w:pPr>
      <w:r>
        <w:rPr>
          <w:sz w:val="24"/>
        </w:rPr>
        <w:t>Further,the</w:t>
      </w:r>
      <w:r>
        <w:rPr>
          <w:spacing w:val="-2"/>
          <w:sz w:val="24"/>
        </w:rPr>
        <w:t xml:space="preserve"> </w:t>
      </w:r>
      <w:r>
        <w:rPr>
          <w:sz w:val="24"/>
        </w:rPr>
        <w:t>State</w:t>
      </w:r>
      <w:r>
        <w:rPr>
          <w:spacing w:val="-1"/>
          <w:sz w:val="24"/>
        </w:rPr>
        <w:t xml:space="preserve"> </w:t>
      </w:r>
      <w:r>
        <w:rPr>
          <w:sz w:val="24"/>
        </w:rPr>
        <w:t>Secretary</w:t>
      </w:r>
      <w:r>
        <w:rPr>
          <w:spacing w:val="-3"/>
          <w:sz w:val="24"/>
        </w:rPr>
        <w:t xml:space="preserve"> </w:t>
      </w:r>
      <w:r>
        <w:rPr>
          <w:sz w:val="24"/>
        </w:rPr>
        <w:t>can</w:t>
      </w:r>
      <w:r>
        <w:rPr>
          <w:spacing w:val="-3"/>
          <w:sz w:val="24"/>
        </w:rPr>
        <w:t xml:space="preserve"> </w:t>
      </w:r>
      <w:r>
        <w:rPr>
          <w:sz w:val="24"/>
        </w:rPr>
        <w:t>reject</w:t>
      </w:r>
      <w:r>
        <w:rPr>
          <w:spacing w:val="-3"/>
          <w:sz w:val="24"/>
        </w:rPr>
        <w:t xml:space="preserve"> </w:t>
      </w:r>
      <w:r>
        <w:rPr>
          <w:sz w:val="24"/>
        </w:rPr>
        <w:t>the</w:t>
      </w:r>
      <w:r>
        <w:rPr>
          <w:spacing w:val="-4"/>
          <w:sz w:val="24"/>
        </w:rPr>
        <w:t xml:space="preserve"> </w:t>
      </w:r>
      <w:r>
        <w:rPr>
          <w:sz w:val="24"/>
        </w:rPr>
        <w:t>application,</w:t>
      </w:r>
      <w:r>
        <w:rPr>
          <w:spacing w:val="-4"/>
          <w:sz w:val="24"/>
        </w:rPr>
        <w:t xml:space="preserve"> </w:t>
      </w:r>
      <w:r>
        <w:rPr>
          <w:sz w:val="24"/>
        </w:rPr>
        <w:t>in</w:t>
      </w:r>
      <w:r>
        <w:rPr>
          <w:spacing w:val="-4"/>
          <w:sz w:val="24"/>
        </w:rPr>
        <w:t xml:space="preserve"> </w:t>
      </w:r>
      <w:r>
        <w:rPr>
          <w:sz w:val="24"/>
        </w:rPr>
        <w:t>which</w:t>
      </w:r>
      <w:r>
        <w:rPr>
          <w:spacing w:val="-1"/>
          <w:sz w:val="24"/>
        </w:rPr>
        <w:t xml:space="preserve"> </w:t>
      </w:r>
      <w:r>
        <w:rPr>
          <w:sz w:val="24"/>
        </w:rPr>
        <w:t>case</w:t>
      </w:r>
      <w:r>
        <w:rPr>
          <w:spacing w:val="-3"/>
          <w:sz w:val="24"/>
        </w:rPr>
        <w:t xml:space="preserve"> </w:t>
      </w:r>
      <w:r>
        <w:rPr>
          <w:sz w:val="24"/>
        </w:rPr>
        <w:t>the</w:t>
      </w:r>
      <w:r>
        <w:rPr>
          <w:spacing w:val="-4"/>
          <w:sz w:val="24"/>
        </w:rPr>
        <w:t xml:space="preserve"> </w:t>
      </w:r>
      <w:r>
        <w:rPr>
          <w:sz w:val="24"/>
        </w:rPr>
        <w:t>applicant</w:t>
      </w:r>
      <w:r>
        <w:rPr>
          <w:spacing w:val="-1"/>
          <w:sz w:val="24"/>
        </w:rPr>
        <w:t xml:space="preserve"> </w:t>
      </w:r>
      <w:r>
        <w:rPr>
          <w:sz w:val="24"/>
        </w:rPr>
        <w:t>can</w:t>
      </w:r>
      <w:r>
        <w:rPr>
          <w:spacing w:val="-51"/>
          <w:sz w:val="24"/>
        </w:rPr>
        <w:t xml:space="preserve"> </w:t>
      </w:r>
      <w:r>
        <w:rPr>
          <w:sz w:val="24"/>
        </w:rPr>
        <w:t>submit</w:t>
      </w:r>
      <w:r>
        <w:rPr>
          <w:spacing w:val="-2"/>
          <w:sz w:val="24"/>
        </w:rPr>
        <w:t xml:space="preserve"> </w:t>
      </w:r>
      <w:r>
        <w:rPr>
          <w:sz w:val="24"/>
        </w:rPr>
        <w:t>a</w:t>
      </w:r>
      <w:r>
        <w:rPr>
          <w:spacing w:val="-2"/>
          <w:sz w:val="24"/>
        </w:rPr>
        <w:t xml:space="preserve"> </w:t>
      </w:r>
      <w:r>
        <w:rPr>
          <w:sz w:val="24"/>
        </w:rPr>
        <w:t>new</w:t>
      </w:r>
      <w:r>
        <w:rPr>
          <w:spacing w:val="1"/>
          <w:sz w:val="24"/>
        </w:rPr>
        <w:t xml:space="preserve"> </w:t>
      </w:r>
      <w:r>
        <w:rPr>
          <w:sz w:val="24"/>
        </w:rPr>
        <w:t>application.</w:t>
      </w:r>
    </w:p>
    <w:p w14:paraId="43F3212C" w14:textId="77777777" w:rsidR="009E5804" w:rsidRDefault="001079BB">
      <w:pPr>
        <w:pStyle w:val="ListParagraph"/>
        <w:numPr>
          <w:ilvl w:val="0"/>
          <w:numId w:val="85"/>
        </w:numPr>
        <w:tabs>
          <w:tab w:val="left" w:pos="804"/>
        </w:tabs>
        <w:ind w:right="544" w:firstLine="0"/>
        <w:rPr>
          <w:sz w:val="24"/>
        </w:rPr>
      </w:pPr>
      <w:r>
        <w:rPr>
          <w:sz w:val="24"/>
        </w:rPr>
        <w:t>Once</w:t>
      </w:r>
      <w:r>
        <w:rPr>
          <w:spacing w:val="-4"/>
          <w:sz w:val="24"/>
        </w:rPr>
        <w:t xml:space="preserve"> </w:t>
      </w:r>
      <w:r>
        <w:rPr>
          <w:sz w:val="24"/>
        </w:rPr>
        <w:t>the</w:t>
      </w:r>
      <w:r>
        <w:rPr>
          <w:spacing w:val="-4"/>
          <w:sz w:val="24"/>
        </w:rPr>
        <w:t xml:space="preserve"> </w:t>
      </w:r>
      <w:r>
        <w:rPr>
          <w:sz w:val="24"/>
        </w:rPr>
        <w:t>state</w:t>
      </w:r>
      <w:r>
        <w:rPr>
          <w:spacing w:val="-1"/>
          <w:sz w:val="24"/>
        </w:rPr>
        <w:t xml:space="preserve"> </w:t>
      </w:r>
      <w:r>
        <w:rPr>
          <w:sz w:val="24"/>
        </w:rPr>
        <w:t>secretary</w:t>
      </w:r>
      <w:r>
        <w:rPr>
          <w:spacing w:val="-3"/>
          <w:sz w:val="24"/>
        </w:rPr>
        <w:t xml:space="preserve"> </w:t>
      </w:r>
      <w:r>
        <w:rPr>
          <w:sz w:val="24"/>
        </w:rPr>
        <w:t>approves</w:t>
      </w:r>
      <w:r>
        <w:rPr>
          <w:spacing w:val="-4"/>
          <w:sz w:val="24"/>
        </w:rPr>
        <w:t xml:space="preserve"> </w:t>
      </w:r>
      <w:r>
        <w:rPr>
          <w:sz w:val="24"/>
        </w:rPr>
        <w:t>the</w:t>
      </w:r>
      <w:r>
        <w:rPr>
          <w:spacing w:val="-4"/>
          <w:sz w:val="24"/>
        </w:rPr>
        <w:t xml:space="preserve"> </w:t>
      </w:r>
      <w:r>
        <w:rPr>
          <w:sz w:val="24"/>
        </w:rPr>
        <w:t>application</w:t>
      </w:r>
      <w:r>
        <w:rPr>
          <w:spacing w:val="-2"/>
          <w:sz w:val="24"/>
        </w:rPr>
        <w:t xml:space="preserve"> </w:t>
      </w:r>
      <w:r>
        <w:rPr>
          <w:sz w:val="24"/>
        </w:rPr>
        <w:t>will</w:t>
      </w:r>
      <w:r>
        <w:rPr>
          <w:spacing w:val="-5"/>
          <w:sz w:val="24"/>
        </w:rPr>
        <w:t xml:space="preserve"> </w:t>
      </w:r>
      <w:r>
        <w:rPr>
          <w:sz w:val="24"/>
        </w:rPr>
        <w:t>then</w:t>
      </w:r>
      <w:r>
        <w:rPr>
          <w:spacing w:val="-2"/>
          <w:sz w:val="24"/>
        </w:rPr>
        <w:t xml:space="preserve"> </w:t>
      </w:r>
      <w:r>
        <w:rPr>
          <w:sz w:val="24"/>
        </w:rPr>
        <w:t>proceed</w:t>
      </w:r>
      <w:r>
        <w:rPr>
          <w:spacing w:val="-3"/>
          <w:sz w:val="24"/>
        </w:rPr>
        <w:t xml:space="preserve"> </w:t>
      </w:r>
      <w:r>
        <w:rPr>
          <w:sz w:val="24"/>
        </w:rPr>
        <w:t>to</w:t>
      </w:r>
      <w:r>
        <w:rPr>
          <w:spacing w:val="-5"/>
          <w:sz w:val="24"/>
        </w:rPr>
        <w:t xml:space="preserve"> </w:t>
      </w:r>
      <w:r>
        <w:rPr>
          <w:sz w:val="24"/>
        </w:rPr>
        <w:t>Secretary</w:t>
      </w:r>
      <w:r>
        <w:rPr>
          <w:spacing w:val="-4"/>
          <w:sz w:val="24"/>
        </w:rPr>
        <w:t xml:space="preserve"> </w:t>
      </w:r>
      <w:r>
        <w:rPr>
          <w:sz w:val="24"/>
        </w:rPr>
        <w:t>General</w:t>
      </w:r>
      <w:r>
        <w:rPr>
          <w:spacing w:val="-51"/>
          <w:sz w:val="24"/>
        </w:rPr>
        <w:t xml:space="preserve"> </w:t>
      </w:r>
      <w:r>
        <w:rPr>
          <w:sz w:val="24"/>
        </w:rPr>
        <w:t>for approval.</w:t>
      </w:r>
    </w:p>
    <w:p w14:paraId="614C6D40" w14:textId="77777777" w:rsidR="009E5804" w:rsidRDefault="001079BB">
      <w:pPr>
        <w:pStyle w:val="BodyText"/>
        <w:spacing w:line="293" w:lineRule="exact"/>
      </w:pPr>
      <w:r>
        <w:t>Step</w:t>
      </w:r>
      <w:r>
        <w:rPr>
          <w:spacing w:val="-2"/>
        </w:rPr>
        <w:t xml:space="preserve"> </w:t>
      </w:r>
      <w:r>
        <w:t>3:</w:t>
      </w:r>
      <w:r>
        <w:rPr>
          <w:spacing w:val="-3"/>
        </w:rPr>
        <w:t xml:space="preserve"> </w:t>
      </w:r>
      <w:r>
        <w:t>Honorary</w:t>
      </w:r>
      <w:r>
        <w:rPr>
          <w:spacing w:val="-2"/>
        </w:rPr>
        <w:t xml:space="preserve"> </w:t>
      </w:r>
      <w:r>
        <w:t>Secretary</w:t>
      </w:r>
      <w:r>
        <w:rPr>
          <w:spacing w:val="-1"/>
        </w:rPr>
        <w:t xml:space="preserve"> </w:t>
      </w:r>
      <w:r>
        <w:t>General</w:t>
      </w:r>
      <w:r>
        <w:rPr>
          <w:spacing w:val="-4"/>
        </w:rPr>
        <w:t xml:space="preserve"> </w:t>
      </w:r>
      <w:r>
        <w:t>Review</w:t>
      </w:r>
    </w:p>
    <w:p w14:paraId="4C08090A" w14:textId="77777777" w:rsidR="009E5804" w:rsidRDefault="001079BB">
      <w:pPr>
        <w:pStyle w:val="ListParagraph"/>
        <w:numPr>
          <w:ilvl w:val="0"/>
          <w:numId w:val="84"/>
        </w:numPr>
        <w:tabs>
          <w:tab w:val="left" w:pos="796"/>
        </w:tabs>
        <w:ind w:right="814" w:firstLine="0"/>
        <w:rPr>
          <w:sz w:val="24"/>
        </w:rPr>
      </w:pPr>
      <w:r>
        <w:rPr>
          <w:sz w:val="24"/>
        </w:rPr>
        <w:t>Honorary</w:t>
      </w:r>
      <w:r>
        <w:rPr>
          <w:spacing w:val="-3"/>
          <w:sz w:val="24"/>
        </w:rPr>
        <w:t xml:space="preserve"> </w:t>
      </w:r>
      <w:r>
        <w:rPr>
          <w:sz w:val="24"/>
        </w:rPr>
        <w:t>Secretary</w:t>
      </w:r>
      <w:r>
        <w:rPr>
          <w:spacing w:val="-3"/>
          <w:sz w:val="24"/>
        </w:rPr>
        <w:t xml:space="preserve"> </w:t>
      </w:r>
      <w:r>
        <w:rPr>
          <w:sz w:val="24"/>
        </w:rPr>
        <w:t>General</w:t>
      </w:r>
      <w:r>
        <w:rPr>
          <w:spacing w:val="-4"/>
          <w:sz w:val="24"/>
        </w:rPr>
        <w:t xml:space="preserve"> </w:t>
      </w:r>
      <w:r>
        <w:rPr>
          <w:sz w:val="24"/>
        </w:rPr>
        <w:t>can</w:t>
      </w:r>
      <w:r>
        <w:rPr>
          <w:spacing w:val="-1"/>
          <w:sz w:val="24"/>
        </w:rPr>
        <w:t xml:space="preserve"> </w:t>
      </w:r>
      <w:r>
        <w:rPr>
          <w:sz w:val="24"/>
        </w:rPr>
        <w:t>seek</w:t>
      </w:r>
      <w:r>
        <w:rPr>
          <w:spacing w:val="-3"/>
          <w:sz w:val="24"/>
        </w:rPr>
        <w:t xml:space="preserve"> </w:t>
      </w:r>
      <w:r>
        <w:rPr>
          <w:sz w:val="24"/>
        </w:rPr>
        <w:t>clarification</w:t>
      </w:r>
      <w:r>
        <w:rPr>
          <w:spacing w:val="-1"/>
          <w:sz w:val="24"/>
        </w:rPr>
        <w:t xml:space="preserve"> </w:t>
      </w:r>
      <w:r>
        <w:rPr>
          <w:sz w:val="24"/>
        </w:rPr>
        <w:t>on</w:t>
      </w:r>
      <w:r>
        <w:rPr>
          <w:spacing w:val="-3"/>
          <w:sz w:val="24"/>
        </w:rPr>
        <w:t xml:space="preserve"> </w:t>
      </w:r>
      <w:r>
        <w:rPr>
          <w:sz w:val="24"/>
        </w:rPr>
        <w:t>the</w:t>
      </w:r>
      <w:r>
        <w:rPr>
          <w:spacing w:val="-4"/>
          <w:sz w:val="24"/>
        </w:rPr>
        <w:t xml:space="preserve"> </w:t>
      </w:r>
      <w:r>
        <w:rPr>
          <w:sz w:val="24"/>
        </w:rPr>
        <w:t>application</w:t>
      </w:r>
      <w:r>
        <w:rPr>
          <w:spacing w:val="-3"/>
          <w:sz w:val="24"/>
        </w:rPr>
        <w:t xml:space="preserve"> </w:t>
      </w:r>
      <w:r>
        <w:rPr>
          <w:sz w:val="24"/>
        </w:rPr>
        <w:t>through</w:t>
      </w:r>
      <w:r>
        <w:rPr>
          <w:spacing w:val="-3"/>
          <w:sz w:val="24"/>
        </w:rPr>
        <w:t xml:space="preserve"> </w:t>
      </w:r>
      <w:r>
        <w:rPr>
          <w:sz w:val="24"/>
        </w:rPr>
        <w:t>the</w:t>
      </w:r>
      <w:r>
        <w:rPr>
          <w:spacing w:val="-2"/>
          <w:sz w:val="24"/>
        </w:rPr>
        <w:t xml:space="preserve"> </w:t>
      </w:r>
      <w:r>
        <w:rPr>
          <w:sz w:val="24"/>
        </w:rPr>
        <w:t>State</w:t>
      </w:r>
      <w:r>
        <w:rPr>
          <w:spacing w:val="-51"/>
          <w:sz w:val="24"/>
        </w:rPr>
        <w:t xml:space="preserve"> </w:t>
      </w:r>
      <w:r>
        <w:rPr>
          <w:sz w:val="24"/>
        </w:rPr>
        <w:t>Secretary.</w:t>
      </w:r>
    </w:p>
    <w:p w14:paraId="6B4FA7D6" w14:textId="77777777" w:rsidR="009E5804" w:rsidRDefault="001079BB">
      <w:pPr>
        <w:pStyle w:val="ListParagraph"/>
        <w:numPr>
          <w:ilvl w:val="0"/>
          <w:numId w:val="84"/>
        </w:numPr>
        <w:tabs>
          <w:tab w:val="left" w:pos="785"/>
        </w:tabs>
        <w:ind w:right="639" w:firstLine="0"/>
        <w:rPr>
          <w:sz w:val="24"/>
        </w:rPr>
      </w:pPr>
      <w:r>
        <w:rPr>
          <w:sz w:val="24"/>
        </w:rPr>
        <w:t xml:space="preserve">Once Honorary Secretary General approves </w:t>
      </w:r>
      <w:r>
        <w:rPr>
          <w:color w:val="00AF50"/>
          <w:sz w:val="24"/>
        </w:rPr>
        <w:t xml:space="preserve">the </w:t>
      </w:r>
      <w:r>
        <w:rPr>
          <w:sz w:val="24"/>
        </w:rPr>
        <w:t>application, the applicant will receive an</w:t>
      </w:r>
      <w:r>
        <w:rPr>
          <w:spacing w:val="-52"/>
          <w:sz w:val="24"/>
        </w:rPr>
        <w:t xml:space="preserve"> </w:t>
      </w:r>
      <w:r>
        <w:rPr>
          <w:color w:val="FF0000"/>
          <w:sz w:val="24"/>
        </w:rPr>
        <w:t>E</w:t>
      </w:r>
      <w:r>
        <w:rPr>
          <w:color w:val="00AF50"/>
          <w:sz w:val="24"/>
        </w:rPr>
        <w:t>e</w:t>
      </w:r>
      <w:r>
        <w:rPr>
          <w:sz w:val="24"/>
        </w:rPr>
        <w:t>-</w:t>
      </w:r>
      <w:r>
        <w:rPr>
          <w:color w:val="FF0000"/>
          <w:sz w:val="24"/>
        </w:rPr>
        <w:t>M</w:t>
      </w:r>
      <w:r>
        <w:rPr>
          <w:color w:val="00AF50"/>
          <w:sz w:val="24"/>
        </w:rPr>
        <w:t>m</w:t>
      </w:r>
      <w:r>
        <w:rPr>
          <w:sz w:val="24"/>
        </w:rPr>
        <w:t>ail</w:t>
      </w:r>
      <w:r>
        <w:rPr>
          <w:spacing w:val="-1"/>
          <w:sz w:val="24"/>
        </w:rPr>
        <w:t xml:space="preserve"> </w:t>
      </w:r>
      <w:r>
        <w:rPr>
          <w:sz w:val="24"/>
        </w:rPr>
        <w:t>with</w:t>
      </w:r>
      <w:r>
        <w:rPr>
          <w:spacing w:val="-1"/>
          <w:sz w:val="24"/>
        </w:rPr>
        <w:t xml:space="preserve"> </w:t>
      </w:r>
      <w:r>
        <w:rPr>
          <w:sz w:val="24"/>
        </w:rPr>
        <w:t>payment</w:t>
      </w:r>
      <w:r>
        <w:rPr>
          <w:spacing w:val="-1"/>
          <w:sz w:val="24"/>
        </w:rPr>
        <w:t xml:space="preserve"> </w:t>
      </w:r>
      <w:r>
        <w:rPr>
          <w:sz w:val="24"/>
        </w:rPr>
        <w:t>link.</w:t>
      </w:r>
    </w:p>
    <w:p w14:paraId="69E6A976" w14:textId="77777777" w:rsidR="009E5804" w:rsidRDefault="001079BB">
      <w:pPr>
        <w:pStyle w:val="BodyText"/>
        <w:spacing w:line="293" w:lineRule="exact"/>
      </w:pPr>
      <w:r>
        <w:t>Step</w:t>
      </w:r>
      <w:r>
        <w:rPr>
          <w:spacing w:val="-2"/>
        </w:rPr>
        <w:t xml:space="preserve"> </w:t>
      </w:r>
      <w:r>
        <w:t>4:</w:t>
      </w:r>
      <w:r>
        <w:rPr>
          <w:spacing w:val="-3"/>
        </w:rPr>
        <w:t xml:space="preserve"> </w:t>
      </w:r>
      <w:r>
        <w:t>Payment</w:t>
      </w:r>
      <w:r>
        <w:rPr>
          <w:spacing w:val="-3"/>
        </w:rPr>
        <w:t xml:space="preserve"> </w:t>
      </w:r>
      <w:r>
        <w:t>and</w:t>
      </w:r>
      <w:r>
        <w:rPr>
          <w:spacing w:val="-3"/>
        </w:rPr>
        <w:t xml:space="preserve"> </w:t>
      </w:r>
      <w:r>
        <w:t>Certificate</w:t>
      </w:r>
      <w:r>
        <w:rPr>
          <w:spacing w:val="-1"/>
        </w:rPr>
        <w:t xml:space="preserve"> </w:t>
      </w:r>
      <w:r>
        <w:t>Download</w:t>
      </w:r>
    </w:p>
    <w:p w14:paraId="51000349" w14:textId="77777777" w:rsidR="009E5804" w:rsidRDefault="001079BB">
      <w:pPr>
        <w:pStyle w:val="ListParagraph"/>
        <w:numPr>
          <w:ilvl w:val="0"/>
          <w:numId w:val="83"/>
        </w:numPr>
        <w:tabs>
          <w:tab w:val="left" w:pos="796"/>
        </w:tabs>
        <w:ind w:right="843" w:firstLine="0"/>
        <w:rPr>
          <w:sz w:val="24"/>
        </w:rPr>
      </w:pPr>
      <w:r>
        <w:rPr>
          <w:sz w:val="24"/>
        </w:rPr>
        <w:t xml:space="preserve">Once the payment is made, the applicant will receive an </w:t>
      </w:r>
      <w:r>
        <w:rPr>
          <w:color w:val="FF0000"/>
          <w:sz w:val="24"/>
        </w:rPr>
        <w:t>E</w:t>
      </w:r>
      <w:r>
        <w:rPr>
          <w:color w:val="00AF50"/>
          <w:sz w:val="24"/>
        </w:rPr>
        <w:t>e</w:t>
      </w:r>
      <w:r>
        <w:rPr>
          <w:sz w:val="24"/>
        </w:rPr>
        <w:t>-mail with login details and</w:t>
      </w:r>
      <w:r>
        <w:rPr>
          <w:spacing w:val="-52"/>
          <w:sz w:val="24"/>
        </w:rPr>
        <w:t xml:space="preserve"> </w:t>
      </w:r>
      <w:r>
        <w:rPr>
          <w:color w:val="FF0000"/>
          <w:sz w:val="24"/>
        </w:rPr>
        <w:t>M</w:t>
      </w:r>
      <w:r>
        <w:rPr>
          <w:color w:val="00AF50"/>
          <w:sz w:val="24"/>
        </w:rPr>
        <w:t>m</w:t>
      </w:r>
      <w:r>
        <w:rPr>
          <w:sz w:val="24"/>
        </w:rPr>
        <w:t>embership number</w:t>
      </w:r>
      <w:r>
        <w:rPr>
          <w:spacing w:val="-1"/>
          <w:sz w:val="24"/>
        </w:rPr>
        <w:t xml:space="preserve"> </w:t>
      </w:r>
      <w:r>
        <w:rPr>
          <w:sz w:val="24"/>
        </w:rPr>
        <w:t>to access the content</w:t>
      </w:r>
      <w:r>
        <w:rPr>
          <w:spacing w:val="-1"/>
          <w:sz w:val="24"/>
        </w:rPr>
        <w:t xml:space="preserve"> </w:t>
      </w:r>
      <w:r>
        <w:rPr>
          <w:sz w:val="24"/>
        </w:rPr>
        <w:t>of</w:t>
      </w:r>
      <w:r>
        <w:rPr>
          <w:spacing w:val="-1"/>
          <w:sz w:val="24"/>
        </w:rPr>
        <w:t xml:space="preserve"> </w:t>
      </w:r>
      <w:r>
        <w:rPr>
          <w:sz w:val="24"/>
        </w:rPr>
        <w:t>the association.</w:t>
      </w:r>
    </w:p>
    <w:p w14:paraId="088AE52F" w14:textId="77777777" w:rsidR="009E5804" w:rsidRDefault="001079BB">
      <w:pPr>
        <w:pStyle w:val="ListParagraph"/>
        <w:numPr>
          <w:ilvl w:val="0"/>
          <w:numId w:val="83"/>
        </w:numPr>
        <w:tabs>
          <w:tab w:val="left" w:pos="785"/>
        </w:tabs>
        <w:spacing w:before="1"/>
        <w:ind w:right="574" w:firstLine="0"/>
        <w:rPr>
          <w:sz w:val="24"/>
        </w:rPr>
      </w:pPr>
      <w:r>
        <w:rPr>
          <w:sz w:val="24"/>
        </w:rPr>
        <w:t xml:space="preserve">Applicant will login with </w:t>
      </w:r>
      <w:r>
        <w:rPr>
          <w:color w:val="00AF50"/>
          <w:sz w:val="24"/>
        </w:rPr>
        <w:t xml:space="preserve">the </w:t>
      </w:r>
      <w:r>
        <w:rPr>
          <w:sz w:val="24"/>
        </w:rPr>
        <w:t>temporary username and password and can view, download</w:t>
      </w:r>
      <w:r>
        <w:rPr>
          <w:spacing w:val="-52"/>
          <w:sz w:val="24"/>
        </w:rPr>
        <w:t xml:space="preserve"> </w:t>
      </w:r>
      <w:r>
        <w:rPr>
          <w:sz w:val="24"/>
        </w:rPr>
        <w:t>the</w:t>
      </w:r>
      <w:r>
        <w:rPr>
          <w:spacing w:val="-3"/>
          <w:sz w:val="24"/>
        </w:rPr>
        <w:t xml:space="preserve"> </w:t>
      </w:r>
      <w:r>
        <w:rPr>
          <w:sz w:val="24"/>
        </w:rPr>
        <w:t>certificate.</w:t>
      </w:r>
    </w:p>
    <w:p w14:paraId="5386F17F" w14:textId="77777777" w:rsidR="009E5804" w:rsidRDefault="001079BB">
      <w:pPr>
        <w:pStyle w:val="BodyText"/>
        <w:spacing w:before="1"/>
        <w:ind w:right="752"/>
      </w:pPr>
      <w:r>
        <w:t xml:space="preserve">The eligibility criteria for membership are as follows: </w:t>
      </w:r>
      <w:r>
        <w:rPr>
          <w:color w:val="00AFEF"/>
        </w:rPr>
        <w:t>Suggestion: Instead of repeating the</w:t>
      </w:r>
      <w:r>
        <w:rPr>
          <w:color w:val="00AFEF"/>
          <w:spacing w:val="-52"/>
        </w:rPr>
        <w:t xml:space="preserve"> </w:t>
      </w:r>
      <w:r>
        <w:rPr>
          <w:color w:val="00AFEF"/>
        </w:rPr>
        <w:t>entire paragraph, we can mention eligibility criteria for membership , Part 1: Rules and</w:t>
      </w:r>
      <w:r>
        <w:rPr>
          <w:color w:val="00AFEF"/>
          <w:spacing w:val="1"/>
        </w:rPr>
        <w:t xml:space="preserve"> </w:t>
      </w:r>
      <w:r>
        <w:rPr>
          <w:color w:val="00AFEF"/>
        </w:rPr>
        <w:t>Regulation,</w:t>
      </w:r>
      <w:r>
        <w:rPr>
          <w:color w:val="00AFEF"/>
          <w:spacing w:val="-1"/>
        </w:rPr>
        <w:t xml:space="preserve"> </w:t>
      </w:r>
      <w:r>
        <w:rPr>
          <w:color w:val="00AFEF"/>
        </w:rPr>
        <w:t>5th</w:t>
      </w:r>
      <w:r>
        <w:rPr>
          <w:color w:val="00AFEF"/>
          <w:spacing w:val="-1"/>
        </w:rPr>
        <w:t xml:space="preserve"> </w:t>
      </w:r>
      <w:r>
        <w:rPr>
          <w:color w:val="00AFEF"/>
        </w:rPr>
        <w:t>point.</w:t>
      </w:r>
    </w:p>
    <w:p w14:paraId="7AEB8287" w14:textId="77777777" w:rsidR="009E5804" w:rsidRDefault="001079BB">
      <w:pPr>
        <w:pStyle w:val="ListParagraph"/>
        <w:numPr>
          <w:ilvl w:val="0"/>
          <w:numId w:val="82"/>
        </w:numPr>
        <w:tabs>
          <w:tab w:val="left" w:pos="855"/>
        </w:tabs>
        <w:ind w:right="493" w:firstLine="0"/>
        <w:rPr>
          <w:sz w:val="24"/>
        </w:rPr>
      </w:pPr>
      <w:r>
        <w:rPr>
          <w:sz w:val="24"/>
        </w:rPr>
        <w:t>Life Member (LM): A postgraduate qualification in the speciality (i.e. a diploma or a</w:t>
      </w:r>
      <w:r>
        <w:rPr>
          <w:spacing w:val="1"/>
          <w:sz w:val="24"/>
        </w:rPr>
        <w:t xml:space="preserve"> </w:t>
      </w:r>
      <w:r>
        <w:rPr>
          <w:sz w:val="24"/>
        </w:rPr>
        <w:t>degree in Dermatology or Dermatology, Venereology and Leprosy) from a medical college</w:t>
      </w:r>
      <w:r>
        <w:rPr>
          <w:spacing w:val="1"/>
          <w:sz w:val="24"/>
        </w:rPr>
        <w:t xml:space="preserve"> </w:t>
      </w:r>
      <w:r>
        <w:rPr>
          <w:sz w:val="24"/>
        </w:rPr>
        <w:t>affiliated</w:t>
      </w:r>
      <w:r>
        <w:rPr>
          <w:spacing w:val="-3"/>
          <w:sz w:val="24"/>
        </w:rPr>
        <w:t xml:space="preserve"> </w:t>
      </w:r>
      <w:r>
        <w:rPr>
          <w:sz w:val="24"/>
        </w:rPr>
        <w:t>to</w:t>
      </w:r>
      <w:r>
        <w:rPr>
          <w:spacing w:val="-1"/>
          <w:sz w:val="24"/>
        </w:rPr>
        <w:t xml:space="preserve"> </w:t>
      </w:r>
      <w:r>
        <w:rPr>
          <w:sz w:val="24"/>
        </w:rPr>
        <w:t>and</w:t>
      </w:r>
      <w:r>
        <w:rPr>
          <w:spacing w:val="-4"/>
          <w:sz w:val="24"/>
        </w:rPr>
        <w:t xml:space="preserve"> </w:t>
      </w:r>
      <w:r>
        <w:rPr>
          <w:sz w:val="24"/>
        </w:rPr>
        <w:t>awarded</w:t>
      </w:r>
      <w:r>
        <w:rPr>
          <w:spacing w:val="-1"/>
          <w:sz w:val="24"/>
        </w:rPr>
        <w:t xml:space="preserve"> </w:t>
      </w:r>
      <w:r>
        <w:rPr>
          <w:sz w:val="24"/>
        </w:rPr>
        <w:t>by</w:t>
      </w:r>
      <w:r>
        <w:rPr>
          <w:spacing w:val="-5"/>
          <w:sz w:val="24"/>
        </w:rPr>
        <w:t xml:space="preserve"> </w:t>
      </w:r>
      <w:r>
        <w:rPr>
          <w:sz w:val="24"/>
        </w:rPr>
        <w:t>an</w:t>
      </w:r>
      <w:r>
        <w:rPr>
          <w:spacing w:val="-1"/>
          <w:sz w:val="24"/>
        </w:rPr>
        <w:t xml:space="preserve"> </w:t>
      </w:r>
      <w:r>
        <w:rPr>
          <w:sz w:val="24"/>
        </w:rPr>
        <w:t>Indian</w:t>
      </w:r>
      <w:r>
        <w:rPr>
          <w:spacing w:val="-2"/>
          <w:sz w:val="24"/>
        </w:rPr>
        <w:t xml:space="preserve"> </w:t>
      </w:r>
      <w:r>
        <w:rPr>
          <w:sz w:val="24"/>
        </w:rPr>
        <w:t>University</w:t>
      </w:r>
      <w:r>
        <w:rPr>
          <w:spacing w:val="-5"/>
          <w:sz w:val="24"/>
        </w:rPr>
        <w:t xml:space="preserve"> </w:t>
      </w:r>
      <w:r>
        <w:rPr>
          <w:sz w:val="24"/>
        </w:rPr>
        <w:t>or</w:t>
      </w:r>
      <w:r>
        <w:rPr>
          <w:spacing w:val="-2"/>
          <w:sz w:val="24"/>
        </w:rPr>
        <w:t xml:space="preserve"> </w:t>
      </w:r>
      <w:r>
        <w:rPr>
          <w:sz w:val="24"/>
        </w:rPr>
        <w:t>an</w:t>
      </w:r>
      <w:r>
        <w:rPr>
          <w:spacing w:val="-1"/>
          <w:sz w:val="24"/>
        </w:rPr>
        <w:t xml:space="preserve"> </w:t>
      </w:r>
      <w:r>
        <w:rPr>
          <w:sz w:val="24"/>
        </w:rPr>
        <w:t>institution</w:t>
      </w:r>
      <w:r>
        <w:rPr>
          <w:spacing w:val="-2"/>
          <w:sz w:val="24"/>
        </w:rPr>
        <w:t xml:space="preserve"> </w:t>
      </w:r>
      <w:r>
        <w:rPr>
          <w:sz w:val="24"/>
        </w:rPr>
        <w:t>recognized</w:t>
      </w:r>
      <w:r>
        <w:rPr>
          <w:spacing w:val="-3"/>
          <w:sz w:val="24"/>
        </w:rPr>
        <w:t xml:space="preserve"> </w:t>
      </w:r>
      <w:r>
        <w:rPr>
          <w:sz w:val="24"/>
        </w:rPr>
        <w:t>by</w:t>
      </w:r>
      <w:r>
        <w:rPr>
          <w:spacing w:val="-4"/>
          <w:sz w:val="24"/>
        </w:rPr>
        <w:t xml:space="preserve"> </w:t>
      </w:r>
      <w:r>
        <w:rPr>
          <w:sz w:val="24"/>
        </w:rPr>
        <w:t>the</w:t>
      </w:r>
      <w:r>
        <w:rPr>
          <w:spacing w:val="-5"/>
          <w:sz w:val="24"/>
        </w:rPr>
        <w:t xml:space="preserve"> </w:t>
      </w:r>
      <w:r>
        <w:rPr>
          <w:sz w:val="24"/>
        </w:rPr>
        <w:t>Medical</w:t>
      </w:r>
      <w:r>
        <w:rPr>
          <w:spacing w:val="-51"/>
          <w:sz w:val="24"/>
        </w:rPr>
        <w:t xml:space="preserve"> </w:t>
      </w:r>
      <w:r>
        <w:rPr>
          <w:sz w:val="24"/>
        </w:rPr>
        <w:t xml:space="preserve">Council of India (MCI) </w:t>
      </w:r>
      <w:r>
        <w:rPr>
          <w:color w:val="00AF50"/>
          <w:sz w:val="24"/>
        </w:rPr>
        <w:t>/National Medical Council(NMC)</w:t>
      </w:r>
      <w:r>
        <w:rPr>
          <w:color w:val="00AF50"/>
          <w:spacing w:val="1"/>
          <w:sz w:val="24"/>
        </w:rPr>
        <w:t xml:space="preserve"> </w:t>
      </w:r>
      <w:r>
        <w:rPr>
          <w:sz w:val="24"/>
        </w:rPr>
        <w:t>or an equivalent organization of the</w:t>
      </w:r>
      <w:r>
        <w:rPr>
          <w:spacing w:val="1"/>
          <w:sz w:val="24"/>
        </w:rPr>
        <w:t xml:space="preserve"> </w:t>
      </w:r>
      <w:r>
        <w:rPr>
          <w:sz w:val="24"/>
        </w:rPr>
        <w:t>Government of India;; or a degree or diploma granted by an Indian University or Institution</w:t>
      </w:r>
      <w:r>
        <w:rPr>
          <w:spacing w:val="1"/>
          <w:sz w:val="24"/>
        </w:rPr>
        <w:t xml:space="preserve"> </w:t>
      </w:r>
      <w:r>
        <w:rPr>
          <w:sz w:val="24"/>
        </w:rPr>
        <w:t>and</w:t>
      </w:r>
      <w:r>
        <w:rPr>
          <w:spacing w:val="-3"/>
          <w:sz w:val="24"/>
        </w:rPr>
        <w:t xml:space="preserve"> </w:t>
      </w:r>
      <w:r>
        <w:rPr>
          <w:sz w:val="24"/>
        </w:rPr>
        <w:t>recognized</w:t>
      </w:r>
      <w:r>
        <w:rPr>
          <w:spacing w:val="-1"/>
          <w:sz w:val="24"/>
        </w:rPr>
        <w:t xml:space="preserve"> </w:t>
      </w:r>
      <w:r>
        <w:rPr>
          <w:sz w:val="24"/>
        </w:rPr>
        <w:t>by</w:t>
      </w:r>
      <w:r>
        <w:rPr>
          <w:spacing w:val="-3"/>
          <w:sz w:val="24"/>
        </w:rPr>
        <w:t xml:space="preserve"> </w:t>
      </w:r>
      <w:r>
        <w:rPr>
          <w:sz w:val="24"/>
        </w:rPr>
        <w:t>the respective</w:t>
      </w:r>
      <w:r>
        <w:rPr>
          <w:spacing w:val="-1"/>
          <w:sz w:val="24"/>
        </w:rPr>
        <w:t xml:space="preserve"> </w:t>
      </w:r>
      <w:r>
        <w:rPr>
          <w:sz w:val="24"/>
        </w:rPr>
        <w:t>State</w:t>
      </w:r>
      <w:r>
        <w:rPr>
          <w:spacing w:val="-2"/>
          <w:sz w:val="24"/>
        </w:rPr>
        <w:t xml:space="preserve"> </w:t>
      </w:r>
      <w:r>
        <w:rPr>
          <w:sz w:val="24"/>
        </w:rPr>
        <w:t>Medical</w:t>
      </w:r>
      <w:r>
        <w:rPr>
          <w:spacing w:val="-3"/>
          <w:sz w:val="24"/>
        </w:rPr>
        <w:t xml:space="preserve"> </w:t>
      </w:r>
      <w:r>
        <w:rPr>
          <w:sz w:val="24"/>
        </w:rPr>
        <w:t>Council</w:t>
      </w:r>
      <w:r>
        <w:rPr>
          <w:spacing w:val="-1"/>
          <w:sz w:val="24"/>
        </w:rPr>
        <w:t xml:space="preserve"> </w:t>
      </w:r>
      <w:r>
        <w:rPr>
          <w:sz w:val="24"/>
        </w:rPr>
        <w:t>(after submission</w:t>
      </w:r>
      <w:r>
        <w:rPr>
          <w:spacing w:val="-4"/>
          <w:sz w:val="24"/>
        </w:rPr>
        <w:t xml:space="preserve"> </w:t>
      </w:r>
      <w:r>
        <w:rPr>
          <w:sz w:val="24"/>
        </w:rPr>
        <w:t>of</w:t>
      </w:r>
      <w:r>
        <w:rPr>
          <w:spacing w:val="-1"/>
          <w:sz w:val="24"/>
        </w:rPr>
        <w:t xml:space="preserve"> </w:t>
      </w:r>
      <w:r>
        <w:rPr>
          <w:sz w:val="24"/>
        </w:rPr>
        <w:t>proof of</w:t>
      </w:r>
    </w:p>
    <w:p w14:paraId="37FB7CBD" w14:textId="77777777" w:rsidR="009E5804" w:rsidRDefault="009E5804">
      <w:pPr>
        <w:rPr>
          <w:sz w:val="24"/>
        </w:rPr>
        <w:sectPr w:rsidR="009E5804">
          <w:pgSz w:w="11900" w:h="16850"/>
          <w:pgMar w:top="1400" w:right="980" w:bottom="820" w:left="900" w:header="0" w:footer="623" w:gutter="0"/>
          <w:cols w:space="720"/>
        </w:sectPr>
      </w:pPr>
    </w:p>
    <w:p w14:paraId="45ED36B3" w14:textId="629608B1" w:rsidR="009E5804" w:rsidRDefault="001079BB">
      <w:pPr>
        <w:pStyle w:val="BodyText"/>
        <w:spacing w:before="39"/>
        <w:ind w:right="520"/>
      </w:pPr>
      <w:r>
        <w:lastRenderedPageBreak/>
        <w:t>recognition); or a Diplomate in Dermatology or Dermatology and Venereology of the</w:t>
      </w:r>
      <w:r>
        <w:rPr>
          <w:spacing w:val="1"/>
        </w:rPr>
        <w:t xml:space="preserve"> </w:t>
      </w:r>
      <w:r>
        <w:t>National Board of Medical Examinations, New Delhi. [Others with foreign degrees or</w:t>
      </w:r>
      <w:r>
        <w:rPr>
          <w:spacing w:val="1"/>
        </w:rPr>
        <w:t xml:space="preserve"> </w:t>
      </w:r>
      <w:r>
        <w:t>diplomas or equivalent qualifications should have their qualifications recognized by the</w:t>
      </w:r>
      <w:r>
        <w:rPr>
          <w:spacing w:val="1"/>
        </w:rPr>
        <w:t xml:space="preserve"> </w:t>
      </w:r>
      <w:r>
        <w:t>MCI</w:t>
      </w:r>
      <w:r>
        <w:rPr>
          <w:color w:val="00AF50"/>
        </w:rPr>
        <w:t>/National Medical C</w:t>
      </w:r>
      <w:r w:rsidR="00D25CD1">
        <w:rPr>
          <w:color w:val="00AF50"/>
        </w:rPr>
        <w:t xml:space="preserve">ommission </w:t>
      </w:r>
      <w:r>
        <w:rPr>
          <w:color w:val="00AF50"/>
        </w:rPr>
        <w:t>(NMC)</w:t>
      </w:r>
      <w:r>
        <w:rPr>
          <w:color w:val="00AF50"/>
          <w:spacing w:val="1"/>
        </w:rPr>
        <w:t xml:space="preserve"> </w:t>
      </w:r>
      <w:r>
        <w:t>or an equivalent organization of the Government of</w:t>
      </w:r>
      <w:r>
        <w:rPr>
          <w:spacing w:val="1"/>
        </w:rPr>
        <w:t xml:space="preserve"> </w:t>
      </w:r>
      <w:r>
        <w:t>India to become eligible. However, in the states of Andhra Pradesh, Tamil Nadu and</w:t>
      </w:r>
      <w:r>
        <w:rPr>
          <w:spacing w:val="1"/>
        </w:rPr>
        <w:t xml:space="preserve"> </w:t>
      </w:r>
      <w:r>
        <w:t>Puducherry (where presently only a combined degree or diploma in Dermatology,</w:t>
      </w:r>
      <w:r>
        <w:rPr>
          <w:spacing w:val="1"/>
        </w:rPr>
        <w:t xml:space="preserve"> </w:t>
      </w:r>
      <w:r>
        <w:t>Venereology</w:t>
      </w:r>
      <w:r>
        <w:rPr>
          <w:spacing w:val="-3"/>
        </w:rPr>
        <w:t xml:space="preserve"> </w:t>
      </w:r>
      <w:r>
        <w:t>and</w:t>
      </w:r>
      <w:r>
        <w:rPr>
          <w:spacing w:val="-3"/>
        </w:rPr>
        <w:t xml:space="preserve"> </w:t>
      </w:r>
      <w:r>
        <w:t>Leprosy</w:t>
      </w:r>
      <w:r>
        <w:rPr>
          <w:spacing w:val="-2"/>
        </w:rPr>
        <w:t xml:space="preserve"> </w:t>
      </w:r>
      <w:r>
        <w:t>is</w:t>
      </w:r>
      <w:r>
        <w:rPr>
          <w:spacing w:val="-2"/>
        </w:rPr>
        <w:t xml:space="preserve"> </w:t>
      </w:r>
      <w:r>
        <w:t>awarded),</w:t>
      </w:r>
      <w:r>
        <w:rPr>
          <w:spacing w:val="-5"/>
        </w:rPr>
        <w:t xml:space="preserve"> </w:t>
      </w:r>
      <w:r>
        <w:t>those</w:t>
      </w:r>
      <w:r>
        <w:rPr>
          <w:spacing w:val="-3"/>
        </w:rPr>
        <w:t xml:space="preserve"> </w:t>
      </w:r>
      <w:r>
        <w:t>who</w:t>
      </w:r>
      <w:r>
        <w:rPr>
          <w:spacing w:val="-4"/>
        </w:rPr>
        <w:t xml:space="preserve"> </w:t>
      </w:r>
      <w:r>
        <w:t>had</w:t>
      </w:r>
      <w:r>
        <w:rPr>
          <w:spacing w:val="-4"/>
        </w:rPr>
        <w:t xml:space="preserve"> </w:t>
      </w:r>
      <w:r>
        <w:t>acquired</w:t>
      </w:r>
      <w:r>
        <w:rPr>
          <w:spacing w:val="-2"/>
        </w:rPr>
        <w:t xml:space="preserve"> </w:t>
      </w:r>
      <w:r>
        <w:t>a</w:t>
      </w:r>
      <w:r>
        <w:rPr>
          <w:spacing w:val="-3"/>
        </w:rPr>
        <w:t xml:space="preserve"> </w:t>
      </w:r>
      <w:r>
        <w:t>postgraduate</w:t>
      </w:r>
      <w:r>
        <w:rPr>
          <w:spacing w:val="-4"/>
        </w:rPr>
        <w:t xml:space="preserve"> </w:t>
      </w:r>
      <w:r>
        <w:t>qualification</w:t>
      </w:r>
      <w:r>
        <w:rPr>
          <w:spacing w:val="-51"/>
        </w:rPr>
        <w:t xml:space="preserve"> </w:t>
      </w:r>
      <w:r>
        <w:t>(a degree or a diploma) in the specialties of Dermatology or Venereology or Leprosy will</w:t>
      </w:r>
      <w:r>
        <w:rPr>
          <w:spacing w:val="1"/>
        </w:rPr>
        <w:t xml:space="preserve"> </w:t>
      </w:r>
      <w:r>
        <w:t>continue</w:t>
      </w:r>
      <w:r>
        <w:rPr>
          <w:spacing w:val="-3"/>
        </w:rPr>
        <w:t xml:space="preserve"> </w:t>
      </w:r>
      <w:r>
        <w:t>to</w:t>
      </w:r>
      <w:r>
        <w:rPr>
          <w:spacing w:val="-2"/>
        </w:rPr>
        <w:t xml:space="preserve"> </w:t>
      </w:r>
      <w:r>
        <w:t>be</w:t>
      </w:r>
      <w:r>
        <w:rPr>
          <w:spacing w:val="-2"/>
        </w:rPr>
        <w:t xml:space="preserve"> </w:t>
      </w:r>
      <w:r>
        <w:t>eligible]</w:t>
      </w:r>
    </w:p>
    <w:p w14:paraId="38585B47" w14:textId="77777777" w:rsidR="009E5804" w:rsidRDefault="001079BB">
      <w:pPr>
        <w:pStyle w:val="BodyText"/>
        <w:spacing w:before="1"/>
        <w:ind w:right="473"/>
      </w:pPr>
      <w:r>
        <w:t xml:space="preserve">Address proof of regular employment or majority practice </w:t>
      </w:r>
      <w:r>
        <w:rPr>
          <w:color w:val="00AFEF"/>
        </w:rPr>
        <w:t>(Identity card, Aadhar card or</w:t>
      </w:r>
      <w:r>
        <w:rPr>
          <w:color w:val="00AFEF"/>
          <w:spacing w:val="1"/>
        </w:rPr>
        <w:t xml:space="preserve"> </w:t>
      </w:r>
      <w:r>
        <w:rPr>
          <w:color w:val="00AFEF"/>
        </w:rPr>
        <w:t xml:space="preserve">Voter ID) </w:t>
      </w:r>
      <w:r>
        <w:t>should, compulsorily, be provided by an applicant applying for Life Membership</w:t>
      </w:r>
      <w:r>
        <w:rPr>
          <w:spacing w:val="1"/>
        </w:rPr>
        <w:t xml:space="preserve"> </w:t>
      </w:r>
      <w:r>
        <w:t>(LM) or conversion of Provisional Life Member (PLM) to LM. The referees mentioned by the</w:t>
      </w:r>
      <w:r>
        <w:rPr>
          <w:spacing w:val="1"/>
        </w:rPr>
        <w:t xml:space="preserve"> </w:t>
      </w:r>
      <w:r>
        <w:t>applicant should be LMs of IADVL and should be from the State Branch of IADVL from where</w:t>
      </w:r>
      <w:r>
        <w:rPr>
          <w:spacing w:val="-52"/>
        </w:rPr>
        <w:t xml:space="preserve"> </w:t>
      </w:r>
      <w:r>
        <w:t>the</w:t>
      </w:r>
      <w:r>
        <w:rPr>
          <w:spacing w:val="-3"/>
        </w:rPr>
        <w:t xml:space="preserve"> </w:t>
      </w:r>
      <w:r>
        <w:t>applicant</w:t>
      </w:r>
      <w:r>
        <w:rPr>
          <w:spacing w:val="-1"/>
        </w:rPr>
        <w:t xml:space="preserve"> </w:t>
      </w:r>
      <w:r>
        <w:t>has</w:t>
      </w:r>
      <w:r>
        <w:rPr>
          <w:spacing w:val="-2"/>
        </w:rPr>
        <w:t xml:space="preserve"> </w:t>
      </w:r>
      <w:r>
        <w:t>applied for.</w:t>
      </w:r>
    </w:p>
    <w:p w14:paraId="30B27C00" w14:textId="77777777" w:rsidR="009E5804" w:rsidRDefault="009E5804">
      <w:pPr>
        <w:pStyle w:val="BodyText"/>
        <w:spacing w:before="11"/>
        <w:ind w:left="0"/>
        <w:rPr>
          <w:sz w:val="23"/>
        </w:rPr>
      </w:pPr>
    </w:p>
    <w:p w14:paraId="4A4BD13C" w14:textId="77777777" w:rsidR="009E5804" w:rsidRDefault="001079BB">
      <w:pPr>
        <w:pStyle w:val="ListParagraph"/>
        <w:numPr>
          <w:ilvl w:val="0"/>
          <w:numId w:val="82"/>
        </w:numPr>
        <w:tabs>
          <w:tab w:val="left" w:pos="867"/>
        </w:tabs>
        <w:ind w:right="584" w:firstLine="0"/>
        <w:rPr>
          <w:sz w:val="24"/>
        </w:rPr>
      </w:pPr>
      <w:r>
        <w:rPr>
          <w:sz w:val="24"/>
        </w:rPr>
        <w:t>Provisional Life Member (PLM): Postgraduate students studying in the speciality. (They</w:t>
      </w:r>
      <w:r>
        <w:rPr>
          <w:spacing w:val="1"/>
          <w:sz w:val="24"/>
        </w:rPr>
        <w:t xml:space="preserve"> </w:t>
      </w:r>
      <w:r>
        <w:rPr>
          <w:sz w:val="24"/>
        </w:rPr>
        <w:t>should send a letter from the Head of the specialty department where they are studying,</w:t>
      </w:r>
      <w:r>
        <w:rPr>
          <w:spacing w:val="1"/>
          <w:sz w:val="24"/>
        </w:rPr>
        <w:t xml:space="preserve"> </w:t>
      </w:r>
      <w:r>
        <w:rPr>
          <w:sz w:val="24"/>
        </w:rPr>
        <w:t>stating the date of their joining the postgraduate course and the date of its due completion</w:t>
      </w:r>
      <w:r>
        <w:rPr>
          <w:spacing w:val="-53"/>
          <w:sz w:val="24"/>
        </w:rPr>
        <w:t xml:space="preserve"> </w:t>
      </w:r>
      <w:r>
        <w:rPr>
          <w:sz w:val="24"/>
        </w:rPr>
        <w:t>and a letter of recommendation from two IADVL Life members, along with the application</w:t>
      </w:r>
      <w:r>
        <w:rPr>
          <w:spacing w:val="1"/>
          <w:sz w:val="24"/>
        </w:rPr>
        <w:t xml:space="preserve"> </w:t>
      </w:r>
      <w:r>
        <w:rPr>
          <w:sz w:val="24"/>
        </w:rPr>
        <w:t>for membership. They have to send their qualification certificate within 5 years of their</w:t>
      </w:r>
      <w:r>
        <w:rPr>
          <w:spacing w:val="1"/>
          <w:sz w:val="24"/>
        </w:rPr>
        <w:t xml:space="preserve"> </w:t>
      </w:r>
      <w:r>
        <w:rPr>
          <w:sz w:val="24"/>
        </w:rPr>
        <w:t>registration for the postgraduate course (or 7 years for states where a 3-year lock-in period</w:t>
      </w:r>
      <w:r>
        <w:rPr>
          <w:spacing w:val="-52"/>
          <w:sz w:val="24"/>
        </w:rPr>
        <w:t xml:space="preserve"> </w:t>
      </w:r>
      <w:r>
        <w:rPr>
          <w:sz w:val="24"/>
        </w:rPr>
        <w:t>and 1 year handling period after postgraduation are mandatory) to the Honorary Secretary</w:t>
      </w:r>
      <w:r>
        <w:rPr>
          <w:spacing w:val="-52"/>
          <w:sz w:val="24"/>
        </w:rPr>
        <w:t xml:space="preserve"> </w:t>
      </w:r>
      <w:r>
        <w:rPr>
          <w:sz w:val="24"/>
        </w:rPr>
        <w:t>General</w:t>
      </w:r>
      <w:r>
        <w:rPr>
          <w:spacing w:val="-3"/>
          <w:sz w:val="24"/>
        </w:rPr>
        <w:t xml:space="preserve"> </w:t>
      </w:r>
      <w:r>
        <w:rPr>
          <w:sz w:val="24"/>
        </w:rPr>
        <w:t>in</w:t>
      </w:r>
      <w:r>
        <w:rPr>
          <w:spacing w:val="-1"/>
          <w:sz w:val="24"/>
        </w:rPr>
        <w:t xml:space="preserve"> </w:t>
      </w:r>
      <w:r>
        <w:rPr>
          <w:sz w:val="24"/>
        </w:rPr>
        <w:t>order</w:t>
      </w:r>
      <w:r>
        <w:rPr>
          <w:spacing w:val="-1"/>
          <w:sz w:val="24"/>
        </w:rPr>
        <w:t xml:space="preserve"> </w:t>
      </w:r>
      <w:r>
        <w:rPr>
          <w:sz w:val="24"/>
        </w:rPr>
        <w:t>to</w:t>
      </w:r>
      <w:r>
        <w:rPr>
          <w:spacing w:val="-1"/>
          <w:sz w:val="24"/>
        </w:rPr>
        <w:t xml:space="preserve"> </w:t>
      </w:r>
      <w:r>
        <w:rPr>
          <w:sz w:val="24"/>
        </w:rPr>
        <w:t>become</w:t>
      </w:r>
      <w:r>
        <w:rPr>
          <w:spacing w:val="1"/>
          <w:sz w:val="24"/>
        </w:rPr>
        <w:t xml:space="preserve"> </w:t>
      </w:r>
      <w:r>
        <w:rPr>
          <w:sz w:val="24"/>
        </w:rPr>
        <w:t>permanent</w:t>
      </w:r>
      <w:r>
        <w:rPr>
          <w:spacing w:val="-2"/>
          <w:sz w:val="24"/>
        </w:rPr>
        <w:t xml:space="preserve"> </w:t>
      </w:r>
      <w:r>
        <w:rPr>
          <w:sz w:val="24"/>
        </w:rPr>
        <w:t>life</w:t>
      </w:r>
      <w:r>
        <w:rPr>
          <w:spacing w:val="1"/>
          <w:sz w:val="24"/>
        </w:rPr>
        <w:t xml:space="preserve"> </w:t>
      </w:r>
      <w:r>
        <w:rPr>
          <w:sz w:val="24"/>
        </w:rPr>
        <w:t>members).</w:t>
      </w:r>
    </w:p>
    <w:p w14:paraId="59A6BE57" w14:textId="77777777" w:rsidR="009E5804" w:rsidRDefault="001079BB">
      <w:pPr>
        <w:pStyle w:val="ListParagraph"/>
        <w:numPr>
          <w:ilvl w:val="0"/>
          <w:numId w:val="82"/>
        </w:numPr>
        <w:tabs>
          <w:tab w:val="left" w:pos="841"/>
        </w:tabs>
        <w:spacing w:before="2"/>
        <w:ind w:right="999" w:firstLine="0"/>
        <w:jc w:val="both"/>
        <w:rPr>
          <w:sz w:val="24"/>
        </w:rPr>
      </w:pPr>
      <w:r>
        <w:rPr>
          <w:sz w:val="24"/>
        </w:rPr>
        <w:t>Associate Life Member (ALM): Other specialists working in the field of Dermatology,</w:t>
      </w:r>
      <w:r>
        <w:rPr>
          <w:spacing w:val="-52"/>
          <w:sz w:val="24"/>
        </w:rPr>
        <w:t xml:space="preserve"> </w:t>
      </w:r>
      <w:r>
        <w:rPr>
          <w:sz w:val="24"/>
        </w:rPr>
        <w:t>Venereology and Leprology (e.g. dermato-pathologists, academicians, researchers and</w:t>
      </w:r>
      <w:r>
        <w:rPr>
          <w:spacing w:val="1"/>
          <w:sz w:val="24"/>
        </w:rPr>
        <w:t xml:space="preserve"> </w:t>
      </w:r>
      <w:r>
        <w:rPr>
          <w:sz w:val="24"/>
        </w:rPr>
        <w:t>genetic</w:t>
      </w:r>
      <w:r>
        <w:rPr>
          <w:spacing w:val="-4"/>
          <w:sz w:val="24"/>
        </w:rPr>
        <w:t xml:space="preserve"> </w:t>
      </w:r>
      <w:r>
        <w:rPr>
          <w:sz w:val="24"/>
        </w:rPr>
        <w:t>scientists).</w:t>
      </w:r>
    </w:p>
    <w:p w14:paraId="6CE0FDBF" w14:textId="77777777" w:rsidR="009E5804" w:rsidRDefault="001079BB">
      <w:pPr>
        <w:pStyle w:val="ListParagraph"/>
        <w:numPr>
          <w:ilvl w:val="0"/>
          <w:numId w:val="82"/>
        </w:numPr>
        <w:tabs>
          <w:tab w:val="left" w:pos="867"/>
        </w:tabs>
        <w:ind w:right="871" w:firstLine="0"/>
        <w:rPr>
          <w:sz w:val="24"/>
        </w:rPr>
      </w:pPr>
      <w:r>
        <w:rPr>
          <w:sz w:val="24"/>
        </w:rPr>
        <w:t>International</w:t>
      </w:r>
      <w:r>
        <w:rPr>
          <w:spacing w:val="-5"/>
          <w:sz w:val="24"/>
        </w:rPr>
        <w:t xml:space="preserve"> </w:t>
      </w:r>
      <w:r>
        <w:rPr>
          <w:sz w:val="24"/>
        </w:rPr>
        <w:t>Life</w:t>
      </w:r>
      <w:r>
        <w:rPr>
          <w:spacing w:val="-5"/>
          <w:sz w:val="24"/>
        </w:rPr>
        <w:t xml:space="preserve"> </w:t>
      </w:r>
      <w:r>
        <w:rPr>
          <w:sz w:val="24"/>
        </w:rPr>
        <w:t>Member</w:t>
      </w:r>
      <w:r>
        <w:rPr>
          <w:spacing w:val="-2"/>
          <w:sz w:val="24"/>
        </w:rPr>
        <w:t xml:space="preserve"> </w:t>
      </w:r>
      <w:r>
        <w:rPr>
          <w:sz w:val="24"/>
        </w:rPr>
        <w:t>(ILM):</w:t>
      </w:r>
      <w:r>
        <w:rPr>
          <w:spacing w:val="-4"/>
          <w:sz w:val="24"/>
        </w:rPr>
        <w:t xml:space="preserve"> </w:t>
      </w:r>
      <w:r>
        <w:rPr>
          <w:sz w:val="24"/>
        </w:rPr>
        <w:t>NRIs</w:t>
      </w:r>
      <w:r>
        <w:rPr>
          <w:spacing w:val="-3"/>
          <w:sz w:val="24"/>
        </w:rPr>
        <w:t xml:space="preserve"> </w:t>
      </w:r>
      <w:r>
        <w:rPr>
          <w:sz w:val="24"/>
        </w:rPr>
        <w:t>or</w:t>
      </w:r>
      <w:r>
        <w:rPr>
          <w:spacing w:val="-4"/>
          <w:sz w:val="24"/>
        </w:rPr>
        <w:t xml:space="preserve"> </w:t>
      </w:r>
      <w:r>
        <w:rPr>
          <w:sz w:val="24"/>
        </w:rPr>
        <w:t>other</w:t>
      </w:r>
      <w:r>
        <w:rPr>
          <w:spacing w:val="-2"/>
          <w:sz w:val="24"/>
        </w:rPr>
        <w:t xml:space="preserve"> </w:t>
      </w:r>
      <w:r>
        <w:rPr>
          <w:sz w:val="24"/>
        </w:rPr>
        <w:t>foreign</w:t>
      </w:r>
      <w:r>
        <w:rPr>
          <w:spacing w:val="-4"/>
          <w:sz w:val="24"/>
        </w:rPr>
        <w:t xml:space="preserve"> </w:t>
      </w:r>
      <w:r>
        <w:rPr>
          <w:sz w:val="24"/>
        </w:rPr>
        <w:t>doctors</w:t>
      </w:r>
      <w:r>
        <w:rPr>
          <w:spacing w:val="-4"/>
          <w:sz w:val="24"/>
        </w:rPr>
        <w:t xml:space="preserve"> </w:t>
      </w:r>
      <w:r>
        <w:rPr>
          <w:sz w:val="24"/>
        </w:rPr>
        <w:t>working</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field</w:t>
      </w:r>
      <w:r>
        <w:rPr>
          <w:spacing w:val="-3"/>
          <w:sz w:val="24"/>
        </w:rPr>
        <w:t xml:space="preserve"> </w:t>
      </w:r>
      <w:r>
        <w:rPr>
          <w:sz w:val="24"/>
        </w:rPr>
        <w:t>of</w:t>
      </w:r>
      <w:r>
        <w:rPr>
          <w:spacing w:val="-51"/>
          <w:sz w:val="24"/>
        </w:rPr>
        <w:t xml:space="preserve"> </w:t>
      </w:r>
      <w:r>
        <w:rPr>
          <w:sz w:val="24"/>
        </w:rPr>
        <w:t xml:space="preserve">Dermatology, Venereology, Leprology, AIDS, Dermato-surgery, </w:t>
      </w:r>
      <w:r>
        <w:rPr>
          <w:color w:val="4471C4"/>
          <w:sz w:val="24"/>
        </w:rPr>
        <w:t>Trichology,</w:t>
      </w:r>
      <w:r>
        <w:rPr>
          <w:color w:val="4471C4"/>
          <w:spacing w:val="1"/>
          <w:sz w:val="24"/>
        </w:rPr>
        <w:t xml:space="preserve"> </w:t>
      </w:r>
      <w:r>
        <w:rPr>
          <w:color w:val="4471C4"/>
          <w:sz w:val="24"/>
        </w:rPr>
        <w:t>Dermatopathology,</w:t>
      </w:r>
      <w:r>
        <w:rPr>
          <w:color w:val="4471C4"/>
          <w:spacing w:val="-1"/>
          <w:sz w:val="24"/>
        </w:rPr>
        <w:t xml:space="preserve"> </w:t>
      </w:r>
      <w:r>
        <w:rPr>
          <w:color w:val="4471C4"/>
          <w:sz w:val="24"/>
        </w:rPr>
        <w:t>Paediatric</w:t>
      </w:r>
      <w:r>
        <w:rPr>
          <w:color w:val="4471C4"/>
          <w:spacing w:val="-1"/>
          <w:sz w:val="24"/>
        </w:rPr>
        <w:t xml:space="preserve"> </w:t>
      </w:r>
      <w:r>
        <w:rPr>
          <w:color w:val="4471C4"/>
          <w:sz w:val="24"/>
        </w:rPr>
        <w:t xml:space="preserve">Dermatology </w:t>
      </w:r>
      <w:r>
        <w:rPr>
          <w:sz w:val="24"/>
        </w:rPr>
        <w:t>or Cosmetic</w:t>
      </w:r>
      <w:r>
        <w:rPr>
          <w:spacing w:val="-1"/>
          <w:sz w:val="24"/>
        </w:rPr>
        <w:t xml:space="preserve"> </w:t>
      </w:r>
      <w:r>
        <w:rPr>
          <w:sz w:val="24"/>
        </w:rPr>
        <w:t>Dermatology.</w:t>
      </w:r>
    </w:p>
    <w:p w14:paraId="0E73890B" w14:textId="77777777" w:rsidR="009E5804" w:rsidRDefault="009E5804">
      <w:pPr>
        <w:pStyle w:val="BodyText"/>
        <w:ind w:left="0"/>
      </w:pPr>
    </w:p>
    <w:p w14:paraId="015D19D5" w14:textId="77777777" w:rsidR="009E5804" w:rsidRDefault="009E5804">
      <w:pPr>
        <w:pStyle w:val="BodyText"/>
        <w:ind w:left="0"/>
      </w:pPr>
    </w:p>
    <w:p w14:paraId="6BB4A1A5" w14:textId="77777777" w:rsidR="009E5804" w:rsidRDefault="009E5804">
      <w:pPr>
        <w:pStyle w:val="BodyText"/>
        <w:ind w:left="0"/>
      </w:pPr>
    </w:p>
    <w:p w14:paraId="0BAA29A9" w14:textId="77777777" w:rsidR="009E5804" w:rsidRDefault="009E5804">
      <w:pPr>
        <w:pStyle w:val="BodyText"/>
        <w:ind w:left="0"/>
      </w:pPr>
    </w:p>
    <w:p w14:paraId="1A0CFB02" w14:textId="77777777" w:rsidR="009E5804" w:rsidRDefault="009E5804">
      <w:pPr>
        <w:pStyle w:val="BodyText"/>
        <w:ind w:left="0"/>
      </w:pPr>
    </w:p>
    <w:p w14:paraId="7F06418E" w14:textId="77777777" w:rsidR="009E5804" w:rsidRDefault="009E5804">
      <w:pPr>
        <w:pStyle w:val="BodyText"/>
        <w:ind w:left="0"/>
      </w:pPr>
    </w:p>
    <w:p w14:paraId="2E0DEFE1" w14:textId="77777777" w:rsidR="009E5804" w:rsidRDefault="009E5804">
      <w:pPr>
        <w:pStyle w:val="BodyText"/>
        <w:ind w:left="0"/>
      </w:pPr>
    </w:p>
    <w:p w14:paraId="67B857FD" w14:textId="77777777" w:rsidR="009E5804" w:rsidRDefault="001079BB">
      <w:pPr>
        <w:pStyle w:val="Heading1"/>
        <w:spacing w:before="200"/>
      </w:pPr>
      <w:r>
        <w:t>ANNEXURE</w:t>
      </w:r>
      <w:r>
        <w:rPr>
          <w:spacing w:val="-2"/>
        </w:rPr>
        <w:t xml:space="preserve"> </w:t>
      </w:r>
      <w:r>
        <w:t>II: MODEL</w:t>
      </w:r>
      <w:r>
        <w:rPr>
          <w:spacing w:val="-3"/>
        </w:rPr>
        <w:t xml:space="preserve"> </w:t>
      </w:r>
      <w:r>
        <w:t>RULES</w:t>
      </w:r>
      <w:r>
        <w:rPr>
          <w:spacing w:val="-2"/>
        </w:rPr>
        <w:t xml:space="preserve"> </w:t>
      </w:r>
      <w:r>
        <w:t>AND</w:t>
      </w:r>
      <w:r>
        <w:rPr>
          <w:spacing w:val="-1"/>
        </w:rPr>
        <w:t xml:space="preserve"> </w:t>
      </w:r>
      <w:r>
        <w:t>BYLAWS</w:t>
      </w:r>
      <w:r>
        <w:rPr>
          <w:spacing w:val="-2"/>
        </w:rPr>
        <w:t xml:space="preserve"> </w:t>
      </w:r>
      <w:r>
        <w:t>FOR</w:t>
      </w:r>
      <w:r>
        <w:rPr>
          <w:spacing w:val="-4"/>
        </w:rPr>
        <w:t xml:space="preserve"> </w:t>
      </w:r>
      <w:r>
        <w:t>STATE</w:t>
      </w:r>
      <w:r>
        <w:rPr>
          <w:spacing w:val="-3"/>
        </w:rPr>
        <w:t xml:space="preserve"> </w:t>
      </w:r>
      <w:r>
        <w:t>AND</w:t>
      </w:r>
      <w:r>
        <w:rPr>
          <w:spacing w:val="-4"/>
        </w:rPr>
        <w:t xml:space="preserve"> </w:t>
      </w:r>
      <w:r>
        <w:t>LOCAL</w:t>
      </w:r>
      <w:r>
        <w:rPr>
          <w:spacing w:val="-2"/>
        </w:rPr>
        <w:t xml:space="preserve"> </w:t>
      </w:r>
      <w:r>
        <w:t>BRANCHES</w:t>
      </w:r>
    </w:p>
    <w:p w14:paraId="2614692B" w14:textId="77777777" w:rsidR="009E5804" w:rsidRDefault="001079BB">
      <w:pPr>
        <w:pStyle w:val="BodyText"/>
        <w:spacing w:before="101"/>
        <w:ind w:right="499"/>
      </w:pPr>
      <w:r>
        <w:t xml:space="preserve">The state branches and combined state branches shall be autonomous </w:t>
      </w:r>
      <w:r>
        <w:rPr>
          <w:color w:val="00AF50"/>
        </w:rPr>
        <w:t>administratively and</w:t>
      </w:r>
      <w:r>
        <w:rPr>
          <w:color w:val="00AF50"/>
          <w:spacing w:val="-52"/>
        </w:rPr>
        <w:t xml:space="preserve"> </w:t>
      </w:r>
      <w:r>
        <w:t>financially. They should separately file their income tax returns and have their Permanent</w:t>
      </w:r>
      <w:r>
        <w:rPr>
          <w:spacing w:val="1"/>
        </w:rPr>
        <w:t xml:space="preserve"> </w:t>
      </w:r>
      <w:r>
        <w:t>Account number. They can have their own rules and bye laws, but these shall be in</w:t>
      </w:r>
      <w:r>
        <w:rPr>
          <w:spacing w:val="1"/>
        </w:rPr>
        <w:t xml:space="preserve"> </w:t>
      </w:r>
      <w:r>
        <w:t>consonance with the Constitution, and, any point contradictory to this Constitution shall be</w:t>
      </w:r>
      <w:r>
        <w:rPr>
          <w:spacing w:val="1"/>
        </w:rPr>
        <w:t xml:space="preserve"> </w:t>
      </w:r>
      <w:r>
        <w:t>null and void.</w:t>
      </w:r>
      <w:r>
        <w:rPr>
          <w:color w:val="00AF50"/>
        </w:rPr>
        <w:t>The constitution of the states shall use the same terminologies as used in the</w:t>
      </w:r>
      <w:r>
        <w:rPr>
          <w:color w:val="00AF50"/>
          <w:spacing w:val="1"/>
        </w:rPr>
        <w:t xml:space="preserve"> </w:t>
      </w:r>
      <w:r>
        <w:rPr>
          <w:color w:val="00AF50"/>
        </w:rPr>
        <w:t xml:space="preserve">center. </w:t>
      </w:r>
      <w:r>
        <w:t>To be effective, the rules and bye-laws of a state or combined state branch have to</w:t>
      </w:r>
      <w:r>
        <w:rPr>
          <w:spacing w:val="1"/>
        </w:rPr>
        <w:t xml:space="preserve"> </w:t>
      </w:r>
      <w:r>
        <w:t>be approved by three-fourths majority of the members at their AGBM after being circulated</w:t>
      </w:r>
      <w:r>
        <w:rPr>
          <w:spacing w:val="-52"/>
        </w:rPr>
        <w:t xml:space="preserve"> </w:t>
      </w:r>
      <w:r>
        <w:t>well in advance, and then by being ratified by the IADVL Council. To help the state and</w:t>
      </w:r>
      <w:r>
        <w:rPr>
          <w:spacing w:val="1"/>
        </w:rPr>
        <w:t xml:space="preserve"> </w:t>
      </w:r>
      <w:r>
        <w:t>combined</w:t>
      </w:r>
      <w:r>
        <w:rPr>
          <w:spacing w:val="-1"/>
        </w:rPr>
        <w:t xml:space="preserve"> </w:t>
      </w:r>
      <w:r>
        <w:t>state</w:t>
      </w:r>
      <w:r>
        <w:rPr>
          <w:spacing w:val="-4"/>
        </w:rPr>
        <w:t xml:space="preserve"> </w:t>
      </w:r>
      <w:r>
        <w:t>branches,</w:t>
      </w:r>
      <w:r>
        <w:rPr>
          <w:spacing w:val="-1"/>
        </w:rPr>
        <w:t xml:space="preserve"> </w:t>
      </w:r>
      <w:r>
        <w:t>a</w:t>
      </w:r>
      <w:r>
        <w:rPr>
          <w:spacing w:val="-1"/>
        </w:rPr>
        <w:t xml:space="preserve"> </w:t>
      </w:r>
      <w:r>
        <w:t>model</w:t>
      </w:r>
      <w:r>
        <w:rPr>
          <w:spacing w:val="-2"/>
        </w:rPr>
        <w:t xml:space="preserve"> </w:t>
      </w:r>
      <w:r>
        <w:t>Rules</w:t>
      </w:r>
      <w:r>
        <w:rPr>
          <w:spacing w:val="-2"/>
        </w:rPr>
        <w:t xml:space="preserve"> </w:t>
      </w:r>
      <w:r>
        <w:t>and Bye-laws</w:t>
      </w:r>
      <w:r>
        <w:rPr>
          <w:spacing w:val="-3"/>
        </w:rPr>
        <w:t xml:space="preserve"> </w:t>
      </w:r>
      <w:r>
        <w:t>is</w:t>
      </w:r>
      <w:r>
        <w:rPr>
          <w:spacing w:val="-4"/>
        </w:rPr>
        <w:t xml:space="preserve"> </w:t>
      </w:r>
      <w:r>
        <w:t>proposed</w:t>
      </w:r>
      <w:r>
        <w:rPr>
          <w:spacing w:val="-1"/>
        </w:rPr>
        <w:t xml:space="preserve"> </w:t>
      </w:r>
      <w:r>
        <w:t>as</w:t>
      </w:r>
      <w:r>
        <w:rPr>
          <w:spacing w:val="-5"/>
        </w:rPr>
        <w:t xml:space="preserve"> </w:t>
      </w:r>
      <w:r>
        <w:t>follows.</w:t>
      </w:r>
      <w:r>
        <w:rPr>
          <w:spacing w:val="-1"/>
        </w:rPr>
        <w:t xml:space="preserve"> </w:t>
      </w:r>
      <w:r>
        <w:t>PART</w:t>
      </w:r>
      <w:r>
        <w:rPr>
          <w:spacing w:val="-2"/>
        </w:rPr>
        <w:t xml:space="preserve"> </w:t>
      </w:r>
      <w:r>
        <w:t>I:</w:t>
      </w:r>
      <w:r>
        <w:rPr>
          <w:spacing w:val="-4"/>
        </w:rPr>
        <w:t xml:space="preserve"> </w:t>
      </w:r>
      <w:r>
        <w:t>RULES</w:t>
      </w:r>
    </w:p>
    <w:p w14:paraId="78134B71" w14:textId="77777777" w:rsidR="009E5804" w:rsidRDefault="009E5804">
      <w:pPr>
        <w:sectPr w:rsidR="009E5804">
          <w:pgSz w:w="11900" w:h="16850"/>
          <w:pgMar w:top="1400" w:right="980" w:bottom="820" w:left="900" w:header="0" w:footer="623" w:gutter="0"/>
          <w:cols w:space="720"/>
        </w:sectPr>
      </w:pPr>
    </w:p>
    <w:p w14:paraId="1742306E" w14:textId="77777777" w:rsidR="009E5804" w:rsidRDefault="001079BB">
      <w:pPr>
        <w:pStyle w:val="BodyText"/>
        <w:spacing w:before="39"/>
      </w:pPr>
      <w:r>
        <w:lastRenderedPageBreak/>
        <w:t>R1. NAME</w:t>
      </w:r>
    </w:p>
    <w:p w14:paraId="6148A188" w14:textId="77777777" w:rsidR="009E5804" w:rsidRDefault="001079BB">
      <w:pPr>
        <w:pStyle w:val="BodyText"/>
        <w:tabs>
          <w:tab w:val="left" w:pos="4753"/>
        </w:tabs>
        <w:spacing w:line="321" w:lineRule="auto"/>
        <w:ind w:right="1478"/>
      </w:pPr>
      <w:r>
        <w:t>The</w:t>
      </w:r>
      <w:r>
        <w:rPr>
          <w:spacing w:val="-1"/>
        </w:rPr>
        <w:t xml:space="preserve"> </w:t>
      </w:r>
      <w:r>
        <w:t>name</w:t>
      </w:r>
      <w:r>
        <w:rPr>
          <w:spacing w:val="-1"/>
        </w:rPr>
        <w:t xml:space="preserve"> </w:t>
      </w:r>
      <w:r>
        <w:t>shall</w:t>
      </w:r>
      <w:r>
        <w:rPr>
          <w:spacing w:val="-1"/>
        </w:rPr>
        <w:t xml:space="preserve"> </w:t>
      </w:r>
      <w:r>
        <w:t>be</w:t>
      </w:r>
      <w:r>
        <w:rPr>
          <w:u w:val="single"/>
        </w:rPr>
        <w:tab/>
      </w:r>
      <w:r>
        <w:t>state/combined state branch of IADVL.</w:t>
      </w:r>
      <w:r>
        <w:rPr>
          <w:spacing w:val="-51"/>
        </w:rPr>
        <w:t xml:space="preserve"> </w:t>
      </w:r>
      <w:r>
        <w:t>R2.</w:t>
      </w:r>
      <w:r>
        <w:rPr>
          <w:spacing w:val="-1"/>
        </w:rPr>
        <w:t xml:space="preserve"> </w:t>
      </w:r>
      <w:r>
        <w:t>REGISTERED</w:t>
      </w:r>
      <w:r>
        <w:rPr>
          <w:spacing w:val="2"/>
        </w:rPr>
        <w:t xml:space="preserve"> </w:t>
      </w:r>
      <w:r>
        <w:t>OFFICE</w:t>
      </w:r>
    </w:p>
    <w:p w14:paraId="3A69D9BD" w14:textId="77777777" w:rsidR="009E5804" w:rsidRDefault="001079BB">
      <w:pPr>
        <w:pStyle w:val="BodyText"/>
        <w:spacing w:line="194" w:lineRule="exact"/>
      </w:pPr>
      <w:r>
        <w:t>The</w:t>
      </w:r>
      <w:r>
        <w:rPr>
          <w:spacing w:val="-4"/>
        </w:rPr>
        <w:t xml:space="preserve"> </w:t>
      </w:r>
      <w:r>
        <w:t>office</w:t>
      </w:r>
      <w:r>
        <w:rPr>
          <w:spacing w:val="-2"/>
        </w:rPr>
        <w:t xml:space="preserve"> </w:t>
      </w:r>
      <w:r>
        <w:t>will</w:t>
      </w:r>
      <w:r>
        <w:rPr>
          <w:spacing w:val="-2"/>
        </w:rPr>
        <w:t xml:space="preserve"> </w:t>
      </w:r>
      <w:r>
        <w:t>be</w:t>
      </w:r>
      <w:r>
        <w:rPr>
          <w:spacing w:val="-4"/>
        </w:rPr>
        <w:t xml:space="preserve"> </w:t>
      </w:r>
      <w:r>
        <w:t>the</w:t>
      </w:r>
      <w:r>
        <w:rPr>
          <w:spacing w:val="-3"/>
        </w:rPr>
        <w:t xml:space="preserve"> </w:t>
      </w:r>
      <w:r>
        <w:t>State</w:t>
      </w:r>
      <w:r>
        <w:rPr>
          <w:spacing w:val="-1"/>
        </w:rPr>
        <w:t xml:space="preserve"> </w:t>
      </w:r>
      <w:r>
        <w:t>Secretary’s</w:t>
      </w:r>
      <w:r>
        <w:rPr>
          <w:spacing w:val="-5"/>
        </w:rPr>
        <w:t xml:space="preserve"> </w:t>
      </w:r>
      <w:r>
        <w:t>office.</w:t>
      </w:r>
      <w:r>
        <w:rPr>
          <w:spacing w:val="-2"/>
        </w:rPr>
        <w:t xml:space="preserve"> </w:t>
      </w:r>
      <w:r>
        <w:t>The</w:t>
      </w:r>
      <w:r>
        <w:rPr>
          <w:spacing w:val="-3"/>
        </w:rPr>
        <w:t xml:space="preserve"> </w:t>
      </w:r>
      <w:r>
        <w:t>State</w:t>
      </w:r>
      <w:r>
        <w:rPr>
          <w:spacing w:val="-1"/>
        </w:rPr>
        <w:t xml:space="preserve"> </w:t>
      </w:r>
      <w:r>
        <w:t>Secretary</w:t>
      </w:r>
      <w:r>
        <w:rPr>
          <w:spacing w:val="-2"/>
        </w:rPr>
        <w:t xml:space="preserve"> </w:t>
      </w:r>
      <w:r>
        <w:t>should</w:t>
      </w:r>
      <w:r>
        <w:rPr>
          <w:spacing w:val="-3"/>
        </w:rPr>
        <w:t xml:space="preserve"> </w:t>
      </w:r>
      <w:r>
        <w:t>have</w:t>
      </w:r>
      <w:r>
        <w:rPr>
          <w:spacing w:val="-2"/>
        </w:rPr>
        <w:t xml:space="preserve"> </w:t>
      </w:r>
      <w:r>
        <w:t>an</w:t>
      </w:r>
      <w:r>
        <w:rPr>
          <w:spacing w:val="-3"/>
        </w:rPr>
        <w:t xml:space="preserve"> </w:t>
      </w:r>
      <w:r>
        <w:t>office</w:t>
      </w:r>
    </w:p>
    <w:p w14:paraId="09D300C1" w14:textId="77777777" w:rsidR="009E5804" w:rsidRDefault="001079BB">
      <w:pPr>
        <w:pStyle w:val="BodyText"/>
        <w:spacing w:line="321" w:lineRule="auto"/>
        <w:ind w:right="5124"/>
      </w:pPr>
      <w:r>
        <w:t>appointed by the State Executive committee</w:t>
      </w:r>
      <w:r>
        <w:rPr>
          <w:spacing w:val="-52"/>
        </w:rPr>
        <w:t xml:space="preserve"> </w:t>
      </w:r>
      <w:r>
        <w:t>R3.</w:t>
      </w:r>
      <w:r>
        <w:rPr>
          <w:spacing w:val="-1"/>
        </w:rPr>
        <w:t xml:space="preserve"> </w:t>
      </w:r>
      <w:r>
        <w:t>AIMS</w:t>
      </w:r>
      <w:r>
        <w:rPr>
          <w:spacing w:val="1"/>
        </w:rPr>
        <w:t xml:space="preserve"> </w:t>
      </w:r>
      <w:r>
        <w:t>AND</w:t>
      </w:r>
      <w:r>
        <w:rPr>
          <w:spacing w:val="2"/>
        </w:rPr>
        <w:t xml:space="preserve"> </w:t>
      </w:r>
      <w:r>
        <w:t>OBJECTIVES</w:t>
      </w:r>
    </w:p>
    <w:p w14:paraId="7ED09E76" w14:textId="77777777" w:rsidR="009E5804" w:rsidRDefault="001079BB">
      <w:pPr>
        <w:pStyle w:val="ListParagraph"/>
        <w:numPr>
          <w:ilvl w:val="0"/>
          <w:numId w:val="81"/>
        </w:numPr>
        <w:tabs>
          <w:tab w:val="left" w:pos="855"/>
        </w:tabs>
        <w:spacing w:line="194" w:lineRule="exact"/>
        <w:rPr>
          <w:sz w:val="24"/>
        </w:rPr>
      </w:pPr>
      <w:r>
        <w:rPr>
          <w:sz w:val="24"/>
        </w:rPr>
        <w:t>Same</w:t>
      </w:r>
      <w:r>
        <w:rPr>
          <w:spacing w:val="-2"/>
          <w:sz w:val="24"/>
        </w:rPr>
        <w:t xml:space="preserve"> </w:t>
      </w:r>
      <w:r>
        <w:rPr>
          <w:sz w:val="24"/>
        </w:rPr>
        <w:t>as</w:t>
      </w:r>
      <w:r>
        <w:rPr>
          <w:spacing w:val="-3"/>
          <w:sz w:val="24"/>
        </w:rPr>
        <w:t xml:space="preserve"> </w:t>
      </w:r>
      <w:r>
        <w:rPr>
          <w:sz w:val="24"/>
        </w:rPr>
        <w:t>in</w:t>
      </w:r>
      <w:r>
        <w:rPr>
          <w:spacing w:val="-1"/>
          <w:sz w:val="24"/>
        </w:rPr>
        <w:t xml:space="preserve"> </w:t>
      </w:r>
      <w:r>
        <w:rPr>
          <w:sz w:val="24"/>
        </w:rPr>
        <w:t>the</w:t>
      </w:r>
      <w:r>
        <w:rPr>
          <w:spacing w:val="-3"/>
          <w:sz w:val="24"/>
        </w:rPr>
        <w:t xml:space="preserve"> </w:t>
      </w:r>
      <w:r>
        <w:rPr>
          <w:sz w:val="24"/>
        </w:rPr>
        <w:t>Constitution</w:t>
      </w:r>
      <w:r>
        <w:rPr>
          <w:spacing w:val="-2"/>
          <w:sz w:val="24"/>
        </w:rPr>
        <w:t xml:space="preserve"> </w:t>
      </w:r>
      <w:r>
        <w:rPr>
          <w:sz w:val="24"/>
        </w:rPr>
        <w:t>(a),</w:t>
      </w:r>
      <w:r>
        <w:rPr>
          <w:spacing w:val="-2"/>
          <w:sz w:val="24"/>
        </w:rPr>
        <w:t xml:space="preserve"> </w:t>
      </w:r>
      <w:r>
        <w:rPr>
          <w:sz w:val="24"/>
        </w:rPr>
        <w:t>(b),</w:t>
      </w:r>
      <w:r>
        <w:rPr>
          <w:spacing w:val="-3"/>
          <w:sz w:val="24"/>
        </w:rPr>
        <w:t xml:space="preserve"> </w:t>
      </w:r>
      <w:r>
        <w:rPr>
          <w:sz w:val="24"/>
        </w:rPr>
        <w:t>(m).</w:t>
      </w:r>
    </w:p>
    <w:p w14:paraId="245C1778" w14:textId="77777777" w:rsidR="009E5804" w:rsidRDefault="001079BB">
      <w:pPr>
        <w:pStyle w:val="ListParagraph"/>
        <w:numPr>
          <w:ilvl w:val="0"/>
          <w:numId w:val="81"/>
        </w:numPr>
        <w:tabs>
          <w:tab w:val="left" w:pos="867"/>
        </w:tabs>
        <w:ind w:left="866" w:hanging="327"/>
        <w:rPr>
          <w:sz w:val="24"/>
        </w:rPr>
      </w:pPr>
      <w:r>
        <w:rPr>
          <w:sz w:val="24"/>
        </w:rPr>
        <w:t>To</w:t>
      </w:r>
      <w:r>
        <w:rPr>
          <w:spacing w:val="-2"/>
          <w:sz w:val="24"/>
        </w:rPr>
        <w:t xml:space="preserve"> </w:t>
      </w:r>
      <w:r>
        <w:rPr>
          <w:sz w:val="24"/>
        </w:rPr>
        <w:t>organize</w:t>
      </w:r>
      <w:r>
        <w:rPr>
          <w:spacing w:val="-1"/>
          <w:sz w:val="24"/>
        </w:rPr>
        <w:t xml:space="preserve"> </w:t>
      </w:r>
      <w:r>
        <w:rPr>
          <w:sz w:val="24"/>
        </w:rPr>
        <w:t>local,</w:t>
      </w:r>
      <w:r>
        <w:rPr>
          <w:spacing w:val="-4"/>
          <w:sz w:val="24"/>
        </w:rPr>
        <w:t xml:space="preserve"> </w:t>
      </w:r>
      <w:r>
        <w:rPr>
          <w:sz w:val="24"/>
        </w:rPr>
        <w:t>district</w:t>
      </w:r>
      <w:r>
        <w:rPr>
          <w:spacing w:val="-1"/>
          <w:sz w:val="24"/>
        </w:rPr>
        <w:t xml:space="preserve"> </w:t>
      </w:r>
      <w:r>
        <w:rPr>
          <w:sz w:val="24"/>
        </w:rPr>
        <w:t>or</w:t>
      </w:r>
      <w:r>
        <w:rPr>
          <w:spacing w:val="-4"/>
          <w:sz w:val="24"/>
        </w:rPr>
        <w:t xml:space="preserve"> </w:t>
      </w:r>
      <w:r>
        <w:rPr>
          <w:sz w:val="24"/>
        </w:rPr>
        <w:t>city</w:t>
      </w:r>
      <w:r>
        <w:rPr>
          <w:spacing w:val="-2"/>
          <w:sz w:val="24"/>
        </w:rPr>
        <w:t xml:space="preserve"> </w:t>
      </w:r>
      <w:r>
        <w:rPr>
          <w:sz w:val="24"/>
        </w:rPr>
        <w:t>branches</w:t>
      </w:r>
      <w:r>
        <w:rPr>
          <w:spacing w:val="-1"/>
          <w:sz w:val="24"/>
        </w:rPr>
        <w:t xml:space="preserve"> </w:t>
      </w:r>
      <w:r>
        <w:rPr>
          <w:sz w:val="24"/>
        </w:rPr>
        <w:t>who</w:t>
      </w:r>
      <w:r>
        <w:rPr>
          <w:spacing w:val="-3"/>
          <w:sz w:val="24"/>
        </w:rPr>
        <w:t xml:space="preserve"> </w:t>
      </w:r>
      <w:r>
        <w:rPr>
          <w:sz w:val="24"/>
        </w:rPr>
        <w:t>would</w:t>
      </w:r>
      <w:r>
        <w:rPr>
          <w:spacing w:val="-3"/>
          <w:sz w:val="24"/>
        </w:rPr>
        <w:t xml:space="preserve"> </w:t>
      </w:r>
      <w:r>
        <w:rPr>
          <w:sz w:val="24"/>
        </w:rPr>
        <w:t>be</w:t>
      </w:r>
      <w:r>
        <w:rPr>
          <w:spacing w:val="-3"/>
          <w:sz w:val="24"/>
        </w:rPr>
        <w:t xml:space="preserve"> </w:t>
      </w:r>
      <w:r>
        <w:rPr>
          <w:sz w:val="24"/>
        </w:rPr>
        <w:t>financially</w:t>
      </w:r>
      <w:r>
        <w:rPr>
          <w:spacing w:val="-1"/>
          <w:sz w:val="24"/>
        </w:rPr>
        <w:t xml:space="preserve"> </w:t>
      </w:r>
      <w:r>
        <w:rPr>
          <w:sz w:val="24"/>
        </w:rPr>
        <w:t>autonomous.</w:t>
      </w:r>
    </w:p>
    <w:p w14:paraId="7BFD2125" w14:textId="77777777" w:rsidR="009E5804" w:rsidRDefault="001079BB">
      <w:pPr>
        <w:pStyle w:val="ListParagraph"/>
        <w:numPr>
          <w:ilvl w:val="0"/>
          <w:numId w:val="81"/>
        </w:numPr>
        <w:tabs>
          <w:tab w:val="left" w:pos="841"/>
        </w:tabs>
        <w:ind w:left="540" w:right="465" w:firstLine="0"/>
        <w:rPr>
          <w:sz w:val="24"/>
        </w:rPr>
      </w:pPr>
      <w:r>
        <w:rPr>
          <w:sz w:val="24"/>
        </w:rPr>
        <w:t>To hold an annual state conference (CUTICON) in different parts of the state on invitation</w:t>
      </w:r>
      <w:r>
        <w:rPr>
          <w:spacing w:val="-52"/>
          <w:sz w:val="24"/>
        </w:rPr>
        <w:t xml:space="preserve"> </w:t>
      </w:r>
      <w:r>
        <w:rPr>
          <w:sz w:val="24"/>
        </w:rPr>
        <w:t>by</w:t>
      </w:r>
      <w:r>
        <w:rPr>
          <w:spacing w:val="-1"/>
          <w:sz w:val="24"/>
        </w:rPr>
        <w:t xml:space="preserve"> </w:t>
      </w:r>
      <w:r>
        <w:rPr>
          <w:sz w:val="24"/>
        </w:rPr>
        <w:t>various</w:t>
      </w:r>
      <w:r>
        <w:rPr>
          <w:spacing w:val="-2"/>
          <w:sz w:val="24"/>
        </w:rPr>
        <w:t xml:space="preserve"> </w:t>
      </w:r>
      <w:r>
        <w:rPr>
          <w:sz w:val="24"/>
        </w:rPr>
        <w:t>local</w:t>
      </w:r>
      <w:r>
        <w:rPr>
          <w:spacing w:val="-2"/>
          <w:sz w:val="24"/>
        </w:rPr>
        <w:t xml:space="preserve"> </w:t>
      </w:r>
      <w:r>
        <w:rPr>
          <w:sz w:val="24"/>
        </w:rPr>
        <w:t>branches.</w:t>
      </w:r>
    </w:p>
    <w:p w14:paraId="38ED7E61" w14:textId="77777777" w:rsidR="009E5804" w:rsidRDefault="001079BB">
      <w:pPr>
        <w:pStyle w:val="BodyText"/>
        <w:spacing w:before="100"/>
      </w:pPr>
      <w:r>
        <w:t>R4.</w:t>
      </w:r>
      <w:r>
        <w:rPr>
          <w:spacing w:val="-3"/>
        </w:rPr>
        <w:t xml:space="preserve"> </w:t>
      </w:r>
      <w:r>
        <w:t>MEMBERSHIP</w:t>
      </w:r>
    </w:p>
    <w:p w14:paraId="0A16257C" w14:textId="77777777" w:rsidR="009E5804" w:rsidRDefault="001079BB">
      <w:pPr>
        <w:pStyle w:val="BodyText"/>
      </w:pPr>
      <w:r>
        <w:t>As</w:t>
      </w:r>
      <w:r>
        <w:rPr>
          <w:spacing w:val="-3"/>
        </w:rPr>
        <w:t xml:space="preserve"> </w:t>
      </w:r>
      <w:r>
        <w:t>per</w:t>
      </w:r>
      <w:r>
        <w:rPr>
          <w:spacing w:val="-3"/>
        </w:rPr>
        <w:t xml:space="preserve"> </w:t>
      </w:r>
      <w:r>
        <w:t>the</w:t>
      </w:r>
      <w:r>
        <w:rPr>
          <w:spacing w:val="-2"/>
        </w:rPr>
        <w:t xml:space="preserve"> </w:t>
      </w:r>
      <w:r>
        <w:t>Constitution,</w:t>
      </w:r>
      <w:r>
        <w:rPr>
          <w:spacing w:val="-5"/>
        </w:rPr>
        <w:t xml:space="preserve"> </w:t>
      </w:r>
      <w:r>
        <w:t>except (iv)</w:t>
      </w:r>
      <w:r>
        <w:rPr>
          <w:spacing w:val="-3"/>
        </w:rPr>
        <w:t xml:space="preserve"> </w:t>
      </w:r>
      <w:r>
        <w:t>and</w:t>
      </w:r>
      <w:r>
        <w:rPr>
          <w:spacing w:val="-1"/>
        </w:rPr>
        <w:t xml:space="preserve"> </w:t>
      </w:r>
      <w:r>
        <w:t>(v).</w:t>
      </w:r>
    </w:p>
    <w:p w14:paraId="0EA8BC26" w14:textId="77777777" w:rsidR="009E5804" w:rsidRDefault="001079BB">
      <w:pPr>
        <w:pStyle w:val="BodyText"/>
        <w:spacing w:before="101"/>
      </w:pPr>
      <w:r>
        <w:t>R5.</w:t>
      </w:r>
      <w:r>
        <w:rPr>
          <w:spacing w:val="-3"/>
        </w:rPr>
        <w:t xml:space="preserve"> </w:t>
      </w:r>
      <w:r>
        <w:t>REGISTER</w:t>
      </w:r>
      <w:r>
        <w:rPr>
          <w:spacing w:val="-2"/>
        </w:rPr>
        <w:t xml:space="preserve"> </w:t>
      </w:r>
      <w:r>
        <w:t>OF</w:t>
      </w:r>
      <w:r>
        <w:rPr>
          <w:spacing w:val="-1"/>
        </w:rPr>
        <w:t xml:space="preserve"> </w:t>
      </w:r>
      <w:r>
        <w:t>MEMBERS</w:t>
      </w:r>
    </w:p>
    <w:p w14:paraId="7A46B6D2" w14:textId="77777777" w:rsidR="009E5804" w:rsidRDefault="001079BB">
      <w:pPr>
        <w:pStyle w:val="BodyText"/>
        <w:ind w:right="449"/>
      </w:pPr>
      <w:r>
        <w:t>The State Secretary shall maintain a register of the members of the state branch with their</w:t>
      </w:r>
      <w:r>
        <w:rPr>
          <w:spacing w:val="1"/>
        </w:rPr>
        <w:t xml:space="preserve"> </w:t>
      </w:r>
      <w:r>
        <w:t>updated addresses and shall help update the Register of Members of IADVL by intimating</w:t>
      </w:r>
      <w:r>
        <w:rPr>
          <w:spacing w:val="1"/>
        </w:rPr>
        <w:t xml:space="preserve"> </w:t>
      </w:r>
      <w:r>
        <w:t>the Honorary Secretary General of any change of address in writing or by e-mail. Any change</w:t>
      </w:r>
      <w:r>
        <w:rPr>
          <w:spacing w:val="-52"/>
        </w:rPr>
        <w:t xml:space="preserve"> </w:t>
      </w:r>
      <w:r>
        <w:t>in status of a member by resignation, termination or re-admission shall be as per the</w:t>
      </w:r>
      <w:r>
        <w:rPr>
          <w:spacing w:val="1"/>
        </w:rPr>
        <w:t xml:space="preserve"> </w:t>
      </w:r>
      <w:r>
        <w:t>Constitution. It is mandatory for all state branch secretaries to regularly update their state</w:t>
      </w:r>
      <w:r>
        <w:rPr>
          <w:spacing w:val="1"/>
        </w:rPr>
        <w:t xml:space="preserve"> </w:t>
      </w:r>
      <w:r>
        <w:t>branch members’ list and send the updated version (separately showing the corrections</w:t>
      </w:r>
      <w:r>
        <w:rPr>
          <w:spacing w:val="1"/>
        </w:rPr>
        <w:t xml:space="preserve"> </w:t>
      </w:r>
      <w:r>
        <w:t>made) to the Honorary Secretary General every March. The reports should also include the</w:t>
      </w:r>
      <w:r>
        <w:rPr>
          <w:spacing w:val="1"/>
        </w:rPr>
        <w:t xml:space="preserve"> </w:t>
      </w:r>
      <w:r>
        <w:t>activities of the state, city and all sub- branches and also problems, if any, faced by the</w:t>
      </w:r>
      <w:r>
        <w:rPr>
          <w:spacing w:val="1"/>
        </w:rPr>
        <w:t xml:space="preserve"> </w:t>
      </w:r>
      <w:r>
        <w:t>branches.</w:t>
      </w:r>
    </w:p>
    <w:p w14:paraId="05E09F43" w14:textId="77777777" w:rsidR="009E5804" w:rsidRDefault="001079BB">
      <w:pPr>
        <w:pStyle w:val="BodyText"/>
        <w:spacing w:before="99"/>
      </w:pPr>
      <w:r>
        <w:t>R6.</w:t>
      </w:r>
      <w:r>
        <w:rPr>
          <w:spacing w:val="-4"/>
        </w:rPr>
        <w:t xml:space="preserve"> </w:t>
      </w:r>
      <w:r>
        <w:t>SUB-BRANCHES</w:t>
      </w:r>
    </w:p>
    <w:p w14:paraId="154A8251" w14:textId="77777777" w:rsidR="009E5804" w:rsidRDefault="001079BB">
      <w:pPr>
        <w:pStyle w:val="BodyText"/>
        <w:ind w:right="540"/>
      </w:pPr>
      <w:r>
        <w:t xml:space="preserve">A minimum of </w:t>
      </w:r>
      <w:r>
        <w:rPr>
          <w:color w:val="FF2500"/>
        </w:rPr>
        <w:t xml:space="preserve">seven </w:t>
      </w:r>
      <w:r>
        <w:rPr>
          <w:color w:val="00AF50"/>
        </w:rPr>
        <w:t xml:space="preserve">20 </w:t>
      </w:r>
      <w:r>
        <w:t>members of IADVL from any district, town or zone may form a local</w:t>
      </w:r>
      <w:r>
        <w:rPr>
          <w:spacing w:val="-52"/>
        </w:rPr>
        <w:t xml:space="preserve"> </w:t>
      </w:r>
      <w:r>
        <w:t>branch after approval of the State Council. The local branch should have an Executive</w:t>
      </w:r>
      <w:r>
        <w:rPr>
          <w:spacing w:val="1"/>
        </w:rPr>
        <w:t xml:space="preserve"> </w:t>
      </w:r>
      <w:r>
        <w:t>Committee of President, one Vice-President and one local Secretary-cum-Treasurer and</w:t>
      </w:r>
      <w:r>
        <w:rPr>
          <w:spacing w:val="1"/>
        </w:rPr>
        <w:t xml:space="preserve"> </w:t>
      </w:r>
      <w:r>
        <w:t>State Council Representative at the rate of one member for every 10 members and part</w:t>
      </w:r>
      <w:r>
        <w:rPr>
          <w:spacing w:val="1"/>
        </w:rPr>
        <w:t xml:space="preserve"> </w:t>
      </w:r>
      <w:r>
        <w:t>thereof.</w:t>
      </w:r>
    </w:p>
    <w:p w14:paraId="66762102" w14:textId="77777777" w:rsidR="009E5804" w:rsidRDefault="001079BB">
      <w:pPr>
        <w:pStyle w:val="BodyText"/>
        <w:ind w:right="640"/>
      </w:pPr>
      <w:r>
        <w:t>The local branch may chart out their own Rules and Bye-laws in consonance with the State</w:t>
      </w:r>
      <w:r>
        <w:rPr>
          <w:spacing w:val="-52"/>
        </w:rPr>
        <w:t xml:space="preserve"> </w:t>
      </w:r>
      <w:r>
        <w:t>and</w:t>
      </w:r>
      <w:r>
        <w:rPr>
          <w:spacing w:val="-2"/>
        </w:rPr>
        <w:t xml:space="preserve"> </w:t>
      </w:r>
      <w:r>
        <w:t>National</w:t>
      </w:r>
      <w:r>
        <w:rPr>
          <w:spacing w:val="-1"/>
        </w:rPr>
        <w:t xml:space="preserve"> </w:t>
      </w:r>
      <w:r>
        <w:t>Constitution.</w:t>
      </w:r>
    </w:p>
    <w:p w14:paraId="5CDD43C9" w14:textId="77777777" w:rsidR="009E5804" w:rsidRDefault="001079BB">
      <w:pPr>
        <w:pStyle w:val="BodyText"/>
        <w:ind w:right="484"/>
      </w:pPr>
      <w:r>
        <w:t>The local branches shall be autonomous both in their scientific and organizational activity as</w:t>
      </w:r>
      <w:r>
        <w:rPr>
          <w:spacing w:val="-52"/>
        </w:rPr>
        <w:t xml:space="preserve"> </w:t>
      </w:r>
      <w:r>
        <w:t>well as their financial liability, but shall, however, function within the gamut of the state</w:t>
      </w:r>
      <w:r>
        <w:rPr>
          <w:spacing w:val="1"/>
        </w:rPr>
        <w:t xml:space="preserve"> </w:t>
      </w:r>
      <w:r>
        <w:t>branch</w:t>
      </w:r>
      <w:r>
        <w:rPr>
          <w:spacing w:val="-2"/>
        </w:rPr>
        <w:t xml:space="preserve"> </w:t>
      </w:r>
      <w:r>
        <w:t>and</w:t>
      </w:r>
      <w:r>
        <w:rPr>
          <w:spacing w:val="-1"/>
        </w:rPr>
        <w:t xml:space="preserve"> </w:t>
      </w:r>
      <w:r>
        <w:t>national</w:t>
      </w:r>
      <w:r>
        <w:rPr>
          <w:spacing w:val="1"/>
        </w:rPr>
        <w:t xml:space="preserve"> </w:t>
      </w:r>
      <w:r>
        <w:t>IADVL as per</w:t>
      </w:r>
      <w:r>
        <w:rPr>
          <w:spacing w:val="1"/>
        </w:rPr>
        <w:t xml:space="preserve"> </w:t>
      </w:r>
      <w:r>
        <w:t>Rule 11</w:t>
      </w:r>
      <w:r>
        <w:rPr>
          <w:spacing w:val="1"/>
        </w:rPr>
        <w:t xml:space="preserve"> </w:t>
      </w:r>
      <w:r>
        <w:t>of</w:t>
      </w:r>
      <w:r>
        <w:rPr>
          <w:spacing w:val="-1"/>
        </w:rPr>
        <w:t xml:space="preserve"> </w:t>
      </w:r>
      <w:r>
        <w:t>the</w:t>
      </w:r>
      <w:r>
        <w:rPr>
          <w:spacing w:val="-4"/>
        </w:rPr>
        <w:t xml:space="preserve"> </w:t>
      </w:r>
      <w:r>
        <w:t>Constitution.</w:t>
      </w:r>
    </w:p>
    <w:p w14:paraId="2F7E4BBD" w14:textId="77777777" w:rsidR="009E5804" w:rsidRDefault="001079BB">
      <w:pPr>
        <w:pStyle w:val="BodyText"/>
        <w:spacing w:before="1"/>
      </w:pPr>
      <w:r>
        <w:t>The</w:t>
      </w:r>
      <w:r>
        <w:rPr>
          <w:spacing w:val="-2"/>
        </w:rPr>
        <w:t xml:space="preserve"> </w:t>
      </w:r>
      <w:r>
        <w:t>local</w:t>
      </w:r>
      <w:r>
        <w:rPr>
          <w:spacing w:val="-1"/>
        </w:rPr>
        <w:t xml:space="preserve"> </w:t>
      </w:r>
      <w:r>
        <w:t>branches</w:t>
      </w:r>
      <w:r>
        <w:rPr>
          <w:spacing w:val="-4"/>
        </w:rPr>
        <w:t xml:space="preserve"> </w:t>
      </w:r>
      <w:r>
        <w:t>may</w:t>
      </w:r>
      <w:r>
        <w:rPr>
          <w:spacing w:val="-4"/>
        </w:rPr>
        <w:t xml:space="preserve"> </w:t>
      </w:r>
      <w:r>
        <w:t>host</w:t>
      </w:r>
      <w:r>
        <w:rPr>
          <w:spacing w:val="-2"/>
        </w:rPr>
        <w:t xml:space="preserve"> </w:t>
      </w:r>
      <w:r>
        <w:t>the</w:t>
      </w:r>
      <w:r>
        <w:rPr>
          <w:spacing w:val="-1"/>
        </w:rPr>
        <w:t xml:space="preserve"> </w:t>
      </w:r>
      <w:r>
        <w:t>State</w:t>
      </w:r>
      <w:r>
        <w:rPr>
          <w:spacing w:val="-3"/>
        </w:rPr>
        <w:t xml:space="preserve"> </w:t>
      </w:r>
      <w:r>
        <w:t>Conference</w:t>
      </w:r>
      <w:r>
        <w:rPr>
          <w:spacing w:val="-1"/>
        </w:rPr>
        <w:t xml:space="preserve"> </w:t>
      </w:r>
      <w:r>
        <w:t>of</w:t>
      </w:r>
      <w:r>
        <w:rPr>
          <w:spacing w:val="-3"/>
        </w:rPr>
        <w:t xml:space="preserve"> </w:t>
      </w:r>
      <w:r>
        <w:t>IADVL</w:t>
      </w:r>
      <w:r>
        <w:rPr>
          <w:spacing w:val="-4"/>
        </w:rPr>
        <w:t xml:space="preserve"> </w:t>
      </w:r>
      <w:r>
        <w:t>and</w:t>
      </w:r>
      <w:r>
        <w:rPr>
          <w:spacing w:val="-1"/>
        </w:rPr>
        <w:t xml:space="preserve"> </w:t>
      </w:r>
      <w:r>
        <w:t>organize</w:t>
      </w:r>
      <w:r>
        <w:rPr>
          <w:spacing w:val="-3"/>
        </w:rPr>
        <w:t xml:space="preserve"> </w:t>
      </w:r>
      <w:r>
        <w:t>scientific</w:t>
      </w:r>
      <w:r>
        <w:rPr>
          <w:spacing w:val="-4"/>
        </w:rPr>
        <w:t xml:space="preserve"> </w:t>
      </w:r>
      <w:r>
        <w:t>meetings.</w:t>
      </w:r>
    </w:p>
    <w:p w14:paraId="1B2C63B6" w14:textId="77777777" w:rsidR="009E5804" w:rsidRDefault="001079BB">
      <w:pPr>
        <w:pStyle w:val="BodyText"/>
      </w:pPr>
      <w:r>
        <w:t>Any</w:t>
      </w:r>
      <w:r>
        <w:rPr>
          <w:spacing w:val="-2"/>
        </w:rPr>
        <w:t xml:space="preserve"> </w:t>
      </w:r>
      <w:r>
        <w:t>money</w:t>
      </w:r>
      <w:r>
        <w:rPr>
          <w:spacing w:val="-2"/>
        </w:rPr>
        <w:t xml:space="preserve"> </w:t>
      </w:r>
      <w:r>
        <w:t>saved</w:t>
      </w:r>
      <w:r>
        <w:rPr>
          <w:spacing w:val="-3"/>
        </w:rPr>
        <w:t xml:space="preserve"> </w:t>
      </w:r>
      <w:r>
        <w:t>from such</w:t>
      </w:r>
      <w:r>
        <w:rPr>
          <w:spacing w:val="-1"/>
        </w:rPr>
        <w:t xml:space="preserve"> </w:t>
      </w:r>
      <w:r>
        <w:t>a</w:t>
      </w:r>
    </w:p>
    <w:p w14:paraId="10F9ECA0" w14:textId="77777777" w:rsidR="009E5804" w:rsidRDefault="001079BB">
      <w:pPr>
        <w:pStyle w:val="BodyText"/>
      </w:pPr>
      <w:r>
        <w:t>meet shall</w:t>
      </w:r>
      <w:r>
        <w:rPr>
          <w:spacing w:val="-2"/>
        </w:rPr>
        <w:t xml:space="preserve"> </w:t>
      </w:r>
      <w:r>
        <w:t>be</w:t>
      </w:r>
      <w:r>
        <w:rPr>
          <w:spacing w:val="-2"/>
        </w:rPr>
        <w:t xml:space="preserve"> </w:t>
      </w:r>
      <w:r>
        <w:t>equally</w:t>
      </w:r>
      <w:r>
        <w:rPr>
          <w:spacing w:val="-1"/>
        </w:rPr>
        <w:t xml:space="preserve"> </w:t>
      </w:r>
      <w:r>
        <w:t>shared</w:t>
      </w:r>
      <w:r>
        <w:rPr>
          <w:spacing w:val="-1"/>
        </w:rPr>
        <w:t xml:space="preserve"> </w:t>
      </w:r>
      <w:r>
        <w:t>by</w:t>
      </w:r>
      <w:r>
        <w:rPr>
          <w:spacing w:val="-1"/>
        </w:rPr>
        <w:t xml:space="preserve"> </w:t>
      </w:r>
      <w:r>
        <w:t>the</w:t>
      </w:r>
      <w:r>
        <w:rPr>
          <w:spacing w:val="-2"/>
        </w:rPr>
        <w:t xml:space="preserve"> </w:t>
      </w:r>
      <w:r>
        <w:t>local</w:t>
      </w:r>
      <w:r>
        <w:rPr>
          <w:spacing w:val="-3"/>
        </w:rPr>
        <w:t xml:space="preserve"> </w:t>
      </w:r>
      <w:r>
        <w:t>branch</w:t>
      </w:r>
      <w:r>
        <w:rPr>
          <w:spacing w:val="-4"/>
        </w:rPr>
        <w:t xml:space="preserve"> </w:t>
      </w:r>
      <w:r>
        <w:t>and</w:t>
      </w:r>
      <w:r>
        <w:rPr>
          <w:spacing w:val="-2"/>
        </w:rPr>
        <w:t xml:space="preserve"> </w:t>
      </w:r>
      <w:r>
        <w:t>the state</w:t>
      </w:r>
      <w:r>
        <w:rPr>
          <w:spacing w:val="-2"/>
        </w:rPr>
        <w:t xml:space="preserve"> </w:t>
      </w:r>
      <w:r>
        <w:t>branch.</w:t>
      </w:r>
    </w:p>
    <w:p w14:paraId="5EF76FBE" w14:textId="77777777" w:rsidR="009E5804" w:rsidRDefault="001079BB">
      <w:pPr>
        <w:pStyle w:val="BodyText"/>
        <w:tabs>
          <w:tab w:val="left" w:pos="6598"/>
          <w:tab w:val="left" w:pos="7684"/>
        </w:tabs>
        <w:ind w:right="679"/>
      </w:pPr>
      <w:r>
        <w:t>The local branch may also create a fund of its own, by different sources as outlined in Rule</w:t>
      </w:r>
      <w:r>
        <w:rPr>
          <w:spacing w:val="-52"/>
        </w:rPr>
        <w:t xml:space="preserve"> </w:t>
      </w:r>
      <w:r>
        <w:t>19</w:t>
      </w:r>
      <w:r>
        <w:rPr>
          <w:spacing w:val="-1"/>
        </w:rPr>
        <w:t xml:space="preserve"> </w:t>
      </w:r>
      <w:r>
        <w:t>of</w:t>
      </w:r>
      <w:r>
        <w:rPr>
          <w:spacing w:val="-2"/>
        </w:rPr>
        <w:t xml:space="preserve"> </w:t>
      </w:r>
      <w:r>
        <w:t>the</w:t>
      </w:r>
      <w:r>
        <w:rPr>
          <w:spacing w:val="-4"/>
        </w:rPr>
        <w:t xml:space="preserve"> </w:t>
      </w:r>
      <w:r>
        <w:t>Constitution. These</w:t>
      </w:r>
      <w:r>
        <w:rPr>
          <w:spacing w:val="-3"/>
        </w:rPr>
        <w:t xml:space="preserve"> </w:t>
      </w:r>
      <w:r>
        <w:t>branches</w:t>
      </w:r>
      <w:r>
        <w:rPr>
          <w:spacing w:val="-2"/>
        </w:rPr>
        <w:t xml:space="preserve"> </w:t>
      </w:r>
      <w:r>
        <w:t>will</w:t>
      </w:r>
      <w:r>
        <w:rPr>
          <w:spacing w:val="-3"/>
        </w:rPr>
        <w:t xml:space="preserve"> </w:t>
      </w:r>
      <w:r>
        <w:t>write</w:t>
      </w:r>
      <w:r>
        <w:rPr>
          <w:spacing w:val="-3"/>
        </w:rPr>
        <w:t xml:space="preserve"> </w:t>
      </w:r>
      <w:r>
        <w:t>“IADVL</w:t>
      </w:r>
      <w:r>
        <w:rPr>
          <w:rFonts w:ascii="Times New Roman" w:hAnsi="Times New Roman"/>
          <w:u w:val="single"/>
        </w:rPr>
        <w:tab/>
      </w:r>
      <w:r>
        <w:t>State</w:t>
      </w:r>
      <w:r>
        <w:rPr>
          <w:u w:val="single"/>
        </w:rPr>
        <w:tab/>
      </w:r>
      <w:r>
        <w:t>Chapter”</w:t>
      </w:r>
    </w:p>
    <w:p w14:paraId="5586C003" w14:textId="77777777" w:rsidR="009E5804" w:rsidRDefault="001079BB">
      <w:pPr>
        <w:pStyle w:val="BodyText"/>
        <w:spacing w:line="293" w:lineRule="exact"/>
      </w:pPr>
      <w:r>
        <w:t>R7.</w:t>
      </w:r>
      <w:r>
        <w:rPr>
          <w:spacing w:val="-1"/>
        </w:rPr>
        <w:t xml:space="preserve"> </w:t>
      </w:r>
      <w:r>
        <w:t>MANAGEMENT</w:t>
      </w:r>
      <w:r>
        <w:rPr>
          <w:spacing w:val="1"/>
        </w:rPr>
        <w:t xml:space="preserve"> </w:t>
      </w:r>
      <w:r>
        <w:t>OF</w:t>
      </w:r>
      <w:r>
        <w:rPr>
          <w:spacing w:val="-2"/>
        </w:rPr>
        <w:t xml:space="preserve"> </w:t>
      </w:r>
      <w:r>
        <w:t>A</w:t>
      </w:r>
      <w:r>
        <w:rPr>
          <w:spacing w:val="-3"/>
        </w:rPr>
        <w:t xml:space="preserve"> </w:t>
      </w:r>
      <w:r>
        <w:t>STATE BRANCH</w:t>
      </w:r>
    </w:p>
    <w:p w14:paraId="2D8113D3" w14:textId="77777777" w:rsidR="009E5804" w:rsidRDefault="001079BB">
      <w:pPr>
        <w:pStyle w:val="BodyText"/>
        <w:ind w:right="902"/>
      </w:pPr>
      <w:r>
        <w:t>All the executive and financial power shall lie with the Executive Committee of the state</w:t>
      </w:r>
      <w:r>
        <w:rPr>
          <w:spacing w:val="-52"/>
        </w:rPr>
        <w:t xml:space="preserve"> </w:t>
      </w:r>
      <w:r>
        <w:t xml:space="preserve">branch </w:t>
      </w:r>
      <w:r>
        <w:rPr>
          <w:color w:val="FF2500"/>
        </w:rPr>
        <w:t xml:space="preserve">or </w:t>
      </w:r>
      <w:r>
        <w:t xml:space="preserve">according to the Constitution. </w:t>
      </w:r>
      <w:r>
        <w:rPr>
          <w:color w:val="00AF50"/>
        </w:rPr>
        <w:t>The executive committee shall consist of the</w:t>
      </w:r>
      <w:r>
        <w:rPr>
          <w:color w:val="00AF50"/>
          <w:spacing w:val="1"/>
        </w:rPr>
        <w:t xml:space="preserve"> </w:t>
      </w:r>
      <w:r>
        <w:rPr>
          <w:color w:val="00AF50"/>
        </w:rPr>
        <w:t>following</w:t>
      </w:r>
      <w:r>
        <w:rPr>
          <w:color w:val="00AF50"/>
          <w:spacing w:val="-2"/>
        </w:rPr>
        <w:t xml:space="preserve"> </w:t>
      </w:r>
      <w:r>
        <w:rPr>
          <w:color w:val="00AF50"/>
        </w:rPr>
        <w:t>elected</w:t>
      </w:r>
      <w:r>
        <w:rPr>
          <w:color w:val="00AF50"/>
          <w:spacing w:val="2"/>
        </w:rPr>
        <w:t xml:space="preserve"> </w:t>
      </w:r>
      <w:r>
        <w:rPr>
          <w:color w:val="00AF50"/>
        </w:rPr>
        <w:t>members</w:t>
      </w:r>
    </w:p>
    <w:p w14:paraId="4BE24C3C" w14:textId="77777777" w:rsidR="009E5804" w:rsidRDefault="001079BB">
      <w:pPr>
        <w:pStyle w:val="BodyText"/>
        <w:spacing w:line="292" w:lineRule="exact"/>
      </w:pPr>
      <w:r>
        <w:t>a)</w:t>
      </w:r>
      <w:r>
        <w:rPr>
          <w:spacing w:val="-2"/>
        </w:rPr>
        <w:t xml:space="preserve"> </w:t>
      </w:r>
      <w:r>
        <w:t>The</w:t>
      </w:r>
      <w:r>
        <w:rPr>
          <w:spacing w:val="-2"/>
        </w:rPr>
        <w:t xml:space="preserve"> </w:t>
      </w:r>
      <w:r>
        <w:t>President</w:t>
      </w:r>
    </w:p>
    <w:p w14:paraId="439377AF" w14:textId="77777777" w:rsidR="009E5804" w:rsidRDefault="001079BB">
      <w:pPr>
        <w:pStyle w:val="ListParagraph"/>
        <w:numPr>
          <w:ilvl w:val="0"/>
          <w:numId w:val="80"/>
        </w:numPr>
        <w:tabs>
          <w:tab w:val="left" w:pos="867"/>
        </w:tabs>
        <w:spacing w:line="293" w:lineRule="exact"/>
        <w:rPr>
          <w:sz w:val="24"/>
        </w:rPr>
      </w:pPr>
      <w:r>
        <w:rPr>
          <w:sz w:val="24"/>
        </w:rPr>
        <w:t>The</w:t>
      </w:r>
      <w:r>
        <w:rPr>
          <w:spacing w:val="-3"/>
          <w:sz w:val="24"/>
        </w:rPr>
        <w:t xml:space="preserve"> </w:t>
      </w:r>
      <w:r>
        <w:rPr>
          <w:sz w:val="24"/>
        </w:rPr>
        <w:t>President</w:t>
      </w:r>
      <w:r>
        <w:rPr>
          <w:spacing w:val="-1"/>
          <w:sz w:val="24"/>
        </w:rPr>
        <w:t xml:space="preserve"> </w:t>
      </w:r>
      <w:r>
        <w:rPr>
          <w:sz w:val="24"/>
        </w:rPr>
        <w:t>Elect</w:t>
      </w:r>
    </w:p>
    <w:p w14:paraId="0B633EE8" w14:textId="77777777" w:rsidR="009E5804" w:rsidRDefault="001079BB">
      <w:pPr>
        <w:pStyle w:val="ListParagraph"/>
        <w:numPr>
          <w:ilvl w:val="0"/>
          <w:numId w:val="80"/>
        </w:numPr>
        <w:tabs>
          <w:tab w:val="left" w:pos="841"/>
        </w:tabs>
        <w:ind w:left="840" w:hanging="301"/>
        <w:rPr>
          <w:sz w:val="24"/>
        </w:rPr>
      </w:pPr>
      <w:r>
        <w:rPr>
          <w:sz w:val="24"/>
        </w:rPr>
        <w:t>The</w:t>
      </w:r>
      <w:r>
        <w:rPr>
          <w:spacing w:val="-2"/>
          <w:sz w:val="24"/>
        </w:rPr>
        <w:t xml:space="preserve"> </w:t>
      </w:r>
      <w:r>
        <w:rPr>
          <w:sz w:val="24"/>
        </w:rPr>
        <w:t>Immediate</w:t>
      </w:r>
      <w:r>
        <w:rPr>
          <w:spacing w:val="-2"/>
          <w:sz w:val="24"/>
        </w:rPr>
        <w:t xml:space="preserve"> </w:t>
      </w:r>
      <w:r>
        <w:rPr>
          <w:sz w:val="24"/>
        </w:rPr>
        <w:t>Past</w:t>
      </w:r>
      <w:r>
        <w:rPr>
          <w:spacing w:val="-1"/>
          <w:sz w:val="24"/>
        </w:rPr>
        <w:t xml:space="preserve"> </w:t>
      </w:r>
      <w:r>
        <w:rPr>
          <w:sz w:val="24"/>
        </w:rPr>
        <w:t>President</w:t>
      </w:r>
    </w:p>
    <w:p w14:paraId="797104F2" w14:textId="77777777" w:rsidR="009E5804" w:rsidRDefault="009E5804">
      <w:pPr>
        <w:rPr>
          <w:sz w:val="24"/>
        </w:rPr>
        <w:sectPr w:rsidR="009E5804">
          <w:pgSz w:w="11900" w:h="16850"/>
          <w:pgMar w:top="1400" w:right="980" w:bottom="820" w:left="900" w:header="0" w:footer="623" w:gutter="0"/>
          <w:cols w:space="720"/>
        </w:sectPr>
      </w:pPr>
    </w:p>
    <w:p w14:paraId="7FD7C0BB" w14:textId="77777777" w:rsidR="009E5804" w:rsidRDefault="001079BB">
      <w:pPr>
        <w:pStyle w:val="ListParagraph"/>
        <w:numPr>
          <w:ilvl w:val="0"/>
          <w:numId w:val="80"/>
        </w:numPr>
        <w:tabs>
          <w:tab w:val="left" w:pos="867"/>
        </w:tabs>
        <w:spacing w:before="39"/>
        <w:rPr>
          <w:sz w:val="24"/>
        </w:rPr>
      </w:pPr>
      <w:r>
        <w:rPr>
          <w:sz w:val="24"/>
        </w:rPr>
        <w:lastRenderedPageBreak/>
        <w:t>The</w:t>
      </w:r>
      <w:r>
        <w:rPr>
          <w:spacing w:val="-3"/>
          <w:sz w:val="24"/>
        </w:rPr>
        <w:t xml:space="preserve"> </w:t>
      </w:r>
      <w:r>
        <w:rPr>
          <w:sz w:val="24"/>
        </w:rPr>
        <w:t>Vice</w:t>
      </w:r>
      <w:r>
        <w:rPr>
          <w:spacing w:val="-2"/>
          <w:sz w:val="24"/>
        </w:rPr>
        <w:t xml:space="preserve"> </w:t>
      </w:r>
      <w:r>
        <w:rPr>
          <w:sz w:val="24"/>
        </w:rPr>
        <w:t>Presidents (two)</w:t>
      </w:r>
      <w:r>
        <w:rPr>
          <w:spacing w:val="-1"/>
          <w:sz w:val="24"/>
        </w:rPr>
        <w:t xml:space="preserve"> </w:t>
      </w:r>
      <w:r>
        <w:rPr>
          <w:color w:val="00AF50"/>
          <w:sz w:val="24"/>
        </w:rPr>
        <w:t>-</w:t>
      </w:r>
      <w:r>
        <w:rPr>
          <w:color w:val="00AF50"/>
          <w:spacing w:val="-2"/>
          <w:sz w:val="24"/>
        </w:rPr>
        <w:t xml:space="preserve"> </w:t>
      </w:r>
      <w:r>
        <w:rPr>
          <w:color w:val="00AF50"/>
          <w:sz w:val="24"/>
        </w:rPr>
        <w:t>or</w:t>
      </w:r>
      <w:r>
        <w:rPr>
          <w:color w:val="00AF50"/>
          <w:spacing w:val="-3"/>
          <w:sz w:val="24"/>
        </w:rPr>
        <w:t xml:space="preserve"> </w:t>
      </w:r>
      <w:r>
        <w:rPr>
          <w:color w:val="00AF50"/>
          <w:sz w:val="24"/>
        </w:rPr>
        <w:t>one</w:t>
      </w:r>
      <w:r>
        <w:rPr>
          <w:color w:val="00AF50"/>
          <w:spacing w:val="-3"/>
          <w:sz w:val="24"/>
        </w:rPr>
        <w:t xml:space="preserve"> </w:t>
      </w:r>
      <w:r>
        <w:rPr>
          <w:color w:val="00AF50"/>
          <w:sz w:val="24"/>
        </w:rPr>
        <w:t>depending</w:t>
      </w:r>
      <w:r>
        <w:rPr>
          <w:color w:val="00AF50"/>
          <w:spacing w:val="-2"/>
          <w:sz w:val="24"/>
        </w:rPr>
        <w:t xml:space="preserve"> </w:t>
      </w:r>
      <w:r>
        <w:rPr>
          <w:color w:val="00AF50"/>
          <w:sz w:val="24"/>
        </w:rPr>
        <w:t>on</w:t>
      </w:r>
      <w:r>
        <w:rPr>
          <w:color w:val="00AF50"/>
          <w:spacing w:val="-2"/>
          <w:sz w:val="24"/>
        </w:rPr>
        <w:t xml:space="preserve"> </w:t>
      </w:r>
      <w:r>
        <w:rPr>
          <w:color w:val="00AF50"/>
          <w:sz w:val="24"/>
        </w:rPr>
        <w:t>the</w:t>
      </w:r>
      <w:r>
        <w:rPr>
          <w:color w:val="00AF50"/>
          <w:spacing w:val="50"/>
          <w:sz w:val="24"/>
        </w:rPr>
        <w:t xml:space="preserve"> </w:t>
      </w:r>
      <w:r>
        <w:rPr>
          <w:color w:val="00AF50"/>
          <w:sz w:val="24"/>
        </w:rPr>
        <w:t>total</w:t>
      </w:r>
      <w:r>
        <w:rPr>
          <w:color w:val="00AF50"/>
          <w:spacing w:val="-1"/>
          <w:sz w:val="24"/>
        </w:rPr>
        <w:t xml:space="preserve"> </w:t>
      </w:r>
      <w:r>
        <w:rPr>
          <w:color w:val="00AF50"/>
          <w:sz w:val="24"/>
        </w:rPr>
        <w:t>membership</w:t>
      </w:r>
    </w:p>
    <w:p w14:paraId="1309B9DA" w14:textId="77777777" w:rsidR="009E5804" w:rsidRDefault="001079BB">
      <w:pPr>
        <w:pStyle w:val="BodyText"/>
      </w:pPr>
      <w:r>
        <w:t>e)</w:t>
      </w:r>
      <w:r>
        <w:rPr>
          <w:spacing w:val="-1"/>
        </w:rPr>
        <w:t xml:space="preserve"> </w:t>
      </w:r>
      <w:r>
        <w:t>The</w:t>
      </w:r>
      <w:r>
        <w:rPr>
          <w:spacing w:val="-2"/>
        </w:rPr>
        <w:t xml:space="preserve"> </w:t>
      </w:r>
      <w:r>
        <w:t>Secretary</w:t>
      </w:r>
    </w:p>
    <w:p w14:paraId="772B93AB" w14:textId="77777777" w:rsidR="009E5804" w:rsidRDefault="001079BB">
      <w:pPr>
        <w:pStyle w:val="ListParagraph"/>
        <w:numPr>
          <w:ilvl w:val="0"/>
          <w:numId w:val="79"/>
        </w:numPr>
        <w:tabs>
          <w:tab w:val="left" w:pos="815"/>
        </w:tabs>
        <w:ind w:hanging="275"/>
        <w:rPr>
          <w:sz w:val="24"/>
        </w:rPr>
      </w:pPr>
      <w:r>
        <w:rPr>
          <w:sz w:val="24"/>
        </w:rPr>
        <w:t>The</w:t>
      </w:r>
      <w:r>
        <w:rPr>
          <w:spacing w:val="-3"/>
          <w:sz w:val="24"/>
        </w:rPr>
        <w:t xml:space="preserve"> </w:t>
      </w:r>
      <w:r>
        <w:rPr>
          <w:sz w:val="24"/>
        </w:rPr>
        <w:t>Treasurer</w:t>
      </w:r>
    </w:p>
    <w:p w14:paraId="5DCCFF28" w14:textId="77777777" w:rsidR="009E5804" w:rsidRDefault="001079BB">
      <w:pPr>
        <w:pStyle w:val="ListParagraph"/>
        <w:numPr>
          <w:ilvl w:val="0"/>
          <w:numId w:val="79"/>
        </w:numPr>
        <w:tabs>
          <w:tab w:val="left" w:pos="853"/>
        </w:tabs>
        <w:ind w:left="852" w:hanging="313"/>
        <w:rPr>
          <w:sz w:val="24"/>
        </w:rPr>
      </w:pPr>
      <w:r>
        <w:rPr>
          <w:sz w:val="24"/>
        </w:rPr>
        <w:t>The</w:t>
      </w:r>
      <w:r>
        <w:rPr>
          <w:spacing w:val="-1"/>
          <w:sz w:val="24"/>
        </w:rPr>
        <w:t xml:space="preserve"> </w:t>
      </w:r>
      <w:r>
        <w:rPr>
          <w:sz w:val="24"/>
        </w:rPr>
        <w:t>Joint</w:t>
      </w:r>
      <w:r>
        <w:rPr>
          <w:spacing w:val="-2"/>
          <w:sz w:val="24"/>
        </w:rPr>
        <w:t xml:space="preserve"> </w:t>
      </w:r>
      <w:r>
        <w:rPr>
          <w:sz w:val="24"/>
        </w:rPr>
        <w:t>Secretaries</w:t>
      </w:r>
      <w:r>
        <w:rPr>
          <w:spacing w:val="-2"/>
          <w:sz w:val="24"/>
        </w:rPr>
        <w:t xml:space="preserve"> </w:t>
      </w:r>
      <w:r>
        <w:rPr>
          <w:sz w:val="24"/>
        </w:rPr>
        <w:t>(two)</w:t>
      </w:r>
      <w:r>
        <w:rPr>
          <w:spacing w:val="-1"/>
          <w:sz w:val="24"/>
        </w:rPr>
        <w:t xml:space="preserve"> </w:t>
      </w:r>
      <w:r>
        <w:rPr>
          <w:color w:val="00AF50"/>
          <w:sz w:val="24"/>
        </w:rPr>
        <w:t>-</w:t>
      </w:r>
      <w:r>
        <w:rPr>
          <w:color w:val="00AF50"/>
          <w:spacing w:val="-3"/>
          <w:sz w:val="24"/>
        </w:rPr>
        <w:t xml:space="preserve"> </w:t>
      </w:r>
      <w:r>
        <w:rPr>
          <w:color w:val="00AF50"/>
          <w:sz w:val="24"/>
        </w:rPr>
        <w:t>or</w:t>
      </w:r>
      <w:r>
        <w:rPr>
          <w:color w:val="00AF50"/>
          <w:spacing w:val="-3"/>
          <w:sz w:val="24"/>
        </w:rPr>
        <w:t xml:space="preserve"> </w:t>
      </w:r>
      <w:r>
        <w:rPr>
          <w:color w:val="00AF50"/>
          <w:sz w:val="24"/>
        </w:rPr>
        <w:t>one</w:t>
      </w:r>
      <w:r>
        <w:rPr>
          <w:color w:val="00AF50"/>
          <w:spacing w:val="-1"/>
          <w:sz w:val="24"/>
        </w:rPr>
        <w:t xml:space="preserve"> </w:t>
      </w:r>
      <w:r>
        <w:rPr>
          <w:color w:val="00AF50"/>
          <w:sz w:val="24"/>
        </w:rPr>
        <w:t>depending</w:t>
      </w:r>
      <w:r>
        <w:rPr>
          <w:color w:val="00AF50"/>
          <w:spacing w:val="-3"/>
          <w:sz w:val="24"/>
        </w:rPr>
        <w:t xml:space="preserve"> </w:t>
      </w:r>
      <w:r>
        <w:rPr>
          <w:color w:val="00AF50"/>
          <w:sz w:val="24"/>
        </w:rPr>
        <w:t>on</w:t>
      </w:r>
      <w:r>
        <w:rPr>
          <w:color w:val="00AF50"/>
          <w:spacing w:val="-3"/>
          <w:sz w:val="24"/>
        </w:rPr>
        <w:t xml:space="preserve"> </w:t>
      </w:r>
      <w:r>
        <w:rPr>
          <w:color w:val="00AF50"/>
          <w:sz w:val="24"/>
        </w:rPr>
        <w:t>the</w:t>
      </w:r>
      <w:r>
        <w:rPr>
          <w:color w:val="00AF50"/>
          <w:spacing w:val="50"/>
          <w:sz w:val="24"/>
        </w:rPr>
        <w:t xml:space="preserve"> </w:t>
      </w:r>
      <w:r>
        <w:rPr>
          <w:color w:val="00AF50"/>
          <w:sz w:val="24"/>
        </w:rPr>
        <w:t>total</w:t>
      </w:r>
      <w:r>
        <w:rPr>
          <w:color w:val="00AF50"/>
          <w:spacing w:val="-2"/>
          <w:sz w:val="24"/>
        </w:rPr>
        <w:t xml:space="preserve"> </w:t>
      </w:r>
      <w:r>
        <w:rPr>
          <w:color w:val="00AF50"/>
          <w:sz w:val="24"/>
        </w:rPr>
        <w:t>membership</w:t>
      </w:r>
    </w:p>
    <w:p w14:paraId="1C657B13" w14:textId="77777777" w:rsidR="009E5804" w:rsidRDefault="001079BB">
      <w:pPr>
        <w:pStyle w:val="BodyText"/>
        <w:ind w:right="490"/>
      </w:pPr>
      <w:r>
        <w:t>h) Executive Committee Members at the ratio of one member for every 10 members or part</w:t>
      </w:r>
      <w:r>
        <w:rPr>
          <w:spacing w:val="-52"/>
        </w:rPr>
        <w:t xml:space="preserve"> </w:t>
      </w:r>
      <w:r>
        <w:t>thereof from different local branches as well as from direct members; if the number is more</w:t>
      </w:r>
      <w:r>
        <w:rPr>
          <w:spacing w:val="-52"/>
        </w:rPr>
        <w:t xml:space="preserve"> </w:t>
      </w:r>
      <w:r>
        <w:t xml:space="preserve">than 100, then it should be one for every 20. </w:t>
      </w:r>
      <w:r>
        <w:rPr>
          <w:color w:val="00AF50"/>
        </w:rPr>
        <w:t>Maximum number of executive committee</w:t>
      </w:r>
      <w:r>
        <w:rPr>
          <w:color w:val="00AF50"/>
          <w:spacing w:val="1"/>
        </w:rPr>
        <w:t xml:space="preserve"> </w:t>
      </w:r>
      <w:r>
        <w:rPr>
          <w:color w:val="00AF50"/>
        </w:rPr>
        <w:t>members</w:t>
      </w:r>
      <w:r>
        <w:rPr>
          <w:color w:val="00AF50"/>
          <w:spacing w:val="-3"/>
        </w:rPr>
        <w:t xml:space="preserve"> </w:t>
      </w:r>
      <w:r>
        <w:rPr>
          <w:color w:val="00AF50"/>
        </w:rPr>
        <w:t>should be</w:t>
      </w:r>
      <w:r>
        <w:rPr>
          <w:color w:val="00AF50"/>
          <w:spacing w:val="-1"/>
        </w:rPr>
        <w:t xml:space="preserve"> </w:t>
      </w:r>
      <w:r>
        <w:rPr>
          <w:color w:val="00AF50"/>
        </w:rPr>
        <w:t>20.</w:t>
      </w:r>
    </w:p>
    <w:p w14:paraId="7C2F3DB3" w14:textId="77777777" w:rsidR="009E5804" w:rsidRDefault="001079BB">
      <w:pPr>
        <w:pStyle w:val="BodyText"/>
        <w:spacing w:before="99"/>
        <w:ind w:right="570"/>
      </w:pPr>
      <w:r>
        <w:rPr>
          <w:color w:val="00AF50"/>
        </w:rPr>
        <w:t>Central council members:</w:t>
      </w:r>
      <w:r>
        <w:rPr>
          <w:color w:val="00AF50"/>
          <w:spacing w:val="1"/>
        </w:rPr>
        <w:t xml:space="preserve"> </w:t>
      </w:r>
      <w:r>
        <w:rPr>
          <w:color w:val="00AF50"/>
        </w:rPr>
        <w:t>Each state branch shall elect central council members to</w:t>
      </w:r>
      <w:r>
        <w:rPr>
          <w:color w:val="00AF50"/>
          <w:spacing w:val="-52"/>
        </w:rPr>
        <w:t xml:space="preserve"> </w:t>
      </w:r>
      <w:r>
        <w:rPr>
          <w:color w:val="00AF50"/>
        </w:rPr>
        <w:t>represent</w:t>
      </w:r>
      <w:r>
        <w:rPr>
          <w:color w:val="00AF50"/>
          <w:spacing w:val="-1"/>
        </w:rPr>
        <w:t xml:space="preserve"> </w:t>
      </w:r>
      <w:r>
        <w:rPr>
          <w:color w:val="00AF50"/>
        </w:rPr>
        <w:t>it</w:t>
      </w:r>
      <w:r>
        <w:rPr>
          <w:color w:val="00AF50"/>
          <w:spacing w:val="-1"/>
        </w:rPr>
        <w:t xml:space="preserve"> </w:t>
      </w:r>
      <w:r>
        <w:rPr>
          <w:color w:val="00AF50"/>
        </w:rPr>
        <w:t>in</w:t>
      </w:r>
      <w:r>
        <w:rPr>
          <w:color w:val="00AF50"/>
          <w:spacing w:val="-1"/>
        </w:rPr>
        <w:t xml:space="preserve"> </w:t>
      </w:r>
      <w:r>
        <w:rPr>
          <w:color w:val="00AF50"/>
        </w:rPr>
        <w:t>the</w:t>
      </w:r>
      <w:r>
        <w:rPr>
          <w:color w:val="00AF50"/>
          <w:spacing w:val="1"/>
        </w:rPr>
        <w:t xml:space="preserve"> </w:t>
      </w:r>
      <w:r>
        <w:rPr>
          <w:color w:val="00AF50"/>
        </w:rPr>
        <w:t>central</w:t>
      </w:r>
      <w:r>
        <w:rPr>
          <w:color w:val="00AF50"/>
          <w:spacing w:val="2"/>
        </w:rPr>
        <w:t xml:space="preserve"> </w:t>
      </w:r>
      <w:r>
        <w:rPr>
          <w:color w:val="00AF50"/>
        </w:rPr>
        <w:t>council.</w:t>
      </w:r>
    </w:p>
    <w:p w14:paraId="3B5EE5E7" w14:textId="77777777" w:rsidR="009E5804" w:rsidRDefault="001079BB">
      <w:pPr>
        <w:pStyle w:val="ListParagraph"/>
        <w:numPr>
          <w:ilvl w:val="0"/>
          <w:numId w:val="78"/>
        </w:numPr>
        <w:tabs>
          <w:tab w:val="left" w:pos="795"/>
        </w:tabs>
        <w:spacing w:line="293" w:lineRule="exact"/>
        <w:rPr>
          <w:sz w:val="24"/>
        </w:rPr>
      </w:pPr>
      <w:r>
        <w:rPr>
          <w:color w:val="FF2500"/>
          <w:sz w:val="24"/>
        </w:rPr>
        <w:t>Presidents</w:t>
      </w:r>
      <w:r>
        <w:rPr>
          <w:color w:val="FF2500"/>
          <w:spacing w:val="-2"/>
          <w:sz w:val="24"/>
        </w:rPr>
        <w:t xml:space="preserve"> </w:t>
      </w:r>
      <w:r>
        <w:rPr>
          <w:color w:val="FF2500"/>
          <w:sz w:val="24"/>
        </w:rPr>
        <w:t>and</w:t>
      </w:r>
      <w:r>
        <w:rPr>
          <w:color w:val="FF2500"/>
          <w:spacing w:val="-3"/>
          <w:sz w:val="24"/>
        </w:rPr>
        <w:t xml:space="preserve"> </w:t>
      </w:r>
      <w:r>
        <w:rPr>
          <w:color w:val="FF2500"/>
          <w:sz w:val="24"/>
        </w:rPr>
        <w:t>Secretaries of the</w:t>
      </w:r>
      <w:r>
        <w:rPr>
          <w:color w:val="FF2500"/>
          <w:spacing w:val="-3"/>
          <w:sz w:val="24"/>
        </w:rPr>
        <w:t xml:space="preserve"> </w:t>
      </w:r>
      <w:r>
        <w:rPr>
          <w:color w:val="FF2500"/>
          <w:sz w:val="24"/>
        </w:rPr>
        <w:t>local</w:t>
      </w:r>
      <w:r>
        <w:rPr>
          <w:color w:val="FF2500"/>
          <w:spacing w:val="-4"/>
          <w:sz w:val="24"/>
        </w:rPr>
        <w:t xml:space="preserve"> </w:t>
      </w:r>
      <w:r>
        <w:rPr>
          <w:color w:val="FF2500"/>
          <w:sz w:val="24"/>
        </w:rPr>
        <w:t>branches</w:t>
      </w:r>
    </w:p>
    <w:p w14:paraId="42A69BB8" w14:textId="77777777" w:rsidR="009E5804" w:rsidRDefault="001079BB">
      <w:pPr>
        <w:pStyle w:val="ListParagraph"/>
        <w:numPr>
          <w:ilvl w:val="0"/>
          <w:numId w:val="78"/>
        </w:numPr>
        <w:tabs>
          <w:tab w:val="left" w:pos="798"/>
        </w:tabs>
        <w:ind w:left="797" w:hanging="258"/>
        <w:rPr>
          <w:sz w:val="24"/>
        </w:rPr>
      </w:pPr>
      <w:r>
        <w:rPr>
          <w:color w:val="FF2500"/>
          <w:sz w:val="24"/>
        </w:rPr>
        <w:t>All</w:t>
      </w:r>
      <w:r>
        <w:rPr>
          <w:color w:val="FF2500"/>
          <w:spacing w:val="-1"/>
          <w:sz w:val="24"/>
        </w:rPr>
        <w:t xml:space="preserve"> </w:t>
      </w:r>
      <w:r>
        <w:rPr>
          <w:color w:val="FF2500"/>
          <w:sz w:val="24"/>
        </w:rPr>
        <w:t>members of</w:t>
      </w:r>
      <w:r>
        <w:rPr>
          <w:color w:val="FF2500"/>
          <w:spacing w:val="-3"/>
          <w:sz w:val="24"/>
        </w:rPr>
        <w:t xml:space="preserve"> </w:t>
      </w:r>
      <w:r>
        <w:rPr>
          <w:color w:val="FF2500"/>
          <w:sz w:val="24"/>
        </w:rPr>
        <w:t>the</w:t>
      </w:r>
      <w:r>
        <w:rPr>
          <w:color w:val="FF2500"/>
          <w:spacing w:val="-2"/>
          <w:sz w:val="24"/>
        </w:rPr>
        <w:t xml:space="preserve"> </w:t>
      </w:r>
      <w:r>
        <w:rPr>
          <w:color w:val="FF2500"/>
          <w:sz w:val="24"/>
        </w:rPr>
        <w:t>Central</w:t>
      </w:r>
      <w:r>
        <w:rPr>
          <w:color w:val="FF2500"/>
          <w:spacing w:val="-2"/>
          <w:sz w:val="24"/>
        </w:rPr>
        <w:t xml:space="preserve"> </w:t>
      </w:r>
      <w:r>
        <w:rPr>
          <w:color w:val="FF2500"/>
          <w:sz w:val="24"/>
        </w:rPr>
        <w:t>Council</w:t>
      </w:r>
      <w:r>
        <w:rPr>
          <w:color w:val="FF2500"/>
          <w:spacing w:val="-3"/>
          <w:sz w:val="24"/>
        </w:rPr>
        <w:t xml:space="preserve"> </w:t>
      </w:r>
      <w:r>
        <w:rPr>
          <w:color w:val="FF2500"/>
          <w:sz w:val="24"/>
        </w:rPr>
        <w:t>from</w:t>
      </w:r>
      <w:r>
        <w:rPr>
          <w:color w:val="FF2500"/>
          <w:spacing w:val="-2"/>
          <w:sz w:val="24"/>
        </w:rPr>
        <w:t xml:space="preserve"> </w:t>
      </w:r>
      <w:r>
        <w:rPr>
          <w:color w:val="FF2500"/>
          <w:sz w:val="24"/>
        </w:rPr>
        <w:t>the</w:t>
      </w:r>
      <w:r>
        <w:rPr>
          <w:color w:val="FF2500"/>
          <w:spacing w:val="-2"/>
          <w:sz w:val="24"/>
        </w:rPr>
        <w:t xml:space="preserve"> </w:t>
      </w:r>
      <w:r>
        <w:rPr>
          <w:color w:val="FF2500"/>
          <w:sz w:val="24"/>
        </w:rPr>
        <w:t>state</w:t>
      </w:r>
      <w:r>
        <w:rPr>
          <w:color w:val="FF2500"/>
          <w:spacing w:val="-3"/>
          <w:sz w:val="24"/>
        </w:rPr>
        <w:t xml:space="preserve"> </w:t>
      </w:r>
      <w:r>
        <w:rPr>
          <w:color w:val="FF2500"/>
          <w:sz w:val="24"/>
        </w:rPr>
        <w:t>branch</w:t>
      </w:r>
    </w:p>
    <w:p w14:paraId="0CB0C2A8" w14:textId="77777777" w:rsidR="009E5804" w:rsidRDefault="001079BB">
      <w:pPr>
        <w:pStyle w:val="ListParagraph"/>
        <w:numPr>
          <w:ilvl w:val="0"/>
          <w:numId w:val="78"/>
        </w:numPr>
        <w:tabs>
          <w:tab w:val="left" w:pos="848"/>
        </w:tabs>
        <w:spacing w:before="3"/>
        <w:ind w:left="540" w:right="1159" w:firstLine="0"/>
        <w:rPr>
          <w:sz w:val="24"/>
        </w:rPr>
      </w:pPr>
      <w:r>
        <w:rPr>
          <w:color w:val="FF2500"/>
          <w:sz w:val="24"/>
        </w:rPr>
        <w:t>All past national Presidents, Honorary General Secretaries and Treasurers who are</w:t>
      </w:r>
      <w:r>
        <w:rPr>
          <w:color w:val="FF2500"/>
          <w:spacing w:val="-52"/>
          <w:sz w:val="24"/>
        </w:rPr>
        <w:t xml:space="preserve"> </w:t>
      </w:r>
      <w:r>
        <w:rPr>
          <w:color w:val="FF2500"/>
          <w:sz w:val="24"/>
        </w:rPr>
        <w:t>members</w:t>
      </w:r>
      <w:r>
        <w:rPr>
          <w:color w:val="FF2500"/>
          <w:spacing w:val="-3"/>
          <w:sz w:val="24"/>
        </w:rPr>
        <w:t xml:space="preserve"> </w:t>
      </w:r>
      <w:r>
        <w:rPr>
          <w:color w:val="FF2500"/>
          <w:sz w:val="24"/>
        </w:rPr>
        <w:t>of</w:t>
      </w:r>
      <w:r>
        <w:rPr>
          <w:color w:val="FF2500"/>
          <w:spacing w:val="-1"/>
          <w:sz w:val="24"/>
        </w:rPr>
        <w:t xml:space="preserve"> </w:t>
      </w:r>
      <w:r>
        <w:rPr>
          <w:color w:val="FF2500"/>
          <w:sz w:val="24"/>
        </w:rPr>
        <w:t>that state branch</w:t>
      </w:r>
    </w:p>
    <w:p w14:paraId="74284E37" w14:textId="77777777" w:rsidR="009E5804" w:rsidRDefault="001079BB">
      <w:pPr>
        <w:pStyle w:val="ListParagraph"/>
        <w:numPr>
          <w:ilvl w:val="0"/>
          <w:numId w:val="78"/>
        </w:numPr>
        <w:tabs>
          <w:tab w:val="left" w:pos="795"/>
        </w:tabs>
        <w:spacing w:line="293" w:lineRule="exact"/>
        <w:rPr>
          <w:sz w:val="24"/>
        </w:rPr>
      </w:pPr>
      <w:r>
        <w:rPr>
          <w:color w:val="FF2500"/>
          <w:sz w:val="24"/>
        </w:rPr>
        <w:t>All</w:t>
      </w:r>
      <w:r>
        <w:rPr>
          <w:color w:val="FF2500"/>
          <w:spacing w:val="-2"/>
          <w:sz w:val="24"/>
        </w:rPr>
        <w:t xml:space="preserve"> </w:t>
      </w:r>
      <w:r>
        <w:rPr>
          <w:color w:val="FF2500"/>
          <w:sz w:val="24"/>
        </w:rPr>
        <w:t>past</w:t>
      </w:r>
      <w:r>
        <w:rPr>
          <w:color w:val="FF2500"/>
          <w:spacing w:val="-3"/>
          <w:sz w:val="24"/>
        </w:rPr>
        <w:t xml:space="preserve"> </w:t>
      </w:r>
      <w:r>
        <w:rPr>
          <w:color w:val="FF2500"/>
          <w:sz w:val="24"/>
        </w:rPr>
        <w:t>Presidents</w:t>
      </w:r>
      <w:r>
        <w:rPr>
          <w:color w:val="FF2500"/>
          <w:spacing w:val="-1"/>
          <w:sz w:val="24"/>
        </w:rPr>
        <w:t xml:space="preserve"> </w:t>
      </w:r>
      <w:r>
        <w:rPr>
          <w:color w:val="FF2500"/>
          <w:sz w:val="24"/>
        </w:rPr>
        <w:t>and State</w:t>
      </w:r>
      <w:r>
        <w:rPr>
          <w:color w:val="FF2500"/>
          <w:spacing w:val="-3"/>
          <w:sz w:val="24"/>
        </w:rPr>
        <w:t xml:space="preserve"> </w:t>
      </w:r>
      <w:r>
        <w:rPr>
          <w:color w:val="FF2500"/>
          <w:sz w:val="24"/>
        </w:rPr>
        <w:t>Secretaries</w:t>
      </w:r>
      <w:r>
        <w:rPr>
          <w:color w:val="FF2500"/>
          <w:spacing w:val="-3"/>
          <w:sz w:val="24"/>
        </w:rPr>
        <w:t xml:space="preserve"> </w:t>
      </w:r>
      <w:r>
        <w:rPr>
          <w:color w:val="FF2500"/>
          <w:sz w:val="24"/>
        </w:rPr>
        <w:t>from</w:t>
      </w:r>
      <w:r>
        <w:rPr>
          <w:color w:val="FF2500"/>
          <w:spacing w:val="-5"/>
          <w:sz w:val="24"/>
        </w:rPr>
        <w:t xml:space="preserve"> </w:t>
      </w:r>
      <w:r>
        <w:rPr>
          <w:color w:val="FF2500"/>
          <w:sz w:val="24"/>
        </w:rPr>
        <w:t>the</w:t>
      </w:r>
      <w:r>
        <w:rPr>
          <w:color w:val="FF2500"/>
          <w:spacing w:val="-3"/>
          <w:sz w:val="24"/>
        </w:rPr>
        <w:t xml:space="preserve"> </w:t>
      </w:r>
      <w:r>
        <w:rPr>
          <w:color w:val="FF2500"/>
          <w:sz w:val="24"/>
        </w:rPr>
        <w:t>state</w:t>
      </w:r>
      <w:r>
        <w:rPr>
          <w:color w:val="FF2500"/>
          <w:spacing w:val="-3"/>
          <w:sz w:val="24"/>
        </w:rPr>
        <w:t xml:space="preserve"> </w:t>
      </w:r>
      <w:r>
        <w:rPr>
          <w:color w:val="FF2500"/>
          <w:sz w:val="24"/>
        </w:rPr>
        <w:t>branch</w:t>
      </w:r>
    </w:p>
    <w:p w14:paraId="494D941C" w14:textId="77777777" w:rsidR="009E5804" w:rsidRDefault="001079BB">
      <w:pPr>
        <w:pStyle w:val="ListParagraph"/>
        <w:numPr>
          <w:ilvl w:val="0"/>
          <w:numId w:val="78"/>
        </w:numPr>
        <w:tabs>
          <w:tab w:val="left" w:pos="932"/>
        </w:tabs>
        <w:ind w:left="931" w:hanging="392"/>
        <w:rPr>
          <w:sz w:val="24"/>
        </w:rPr>
      </w:pPr>
      <w:r>
        <w:rPr>
          <w:color w:val="FF2500"/>
          <w:sz w:val="24"/>
        </w:rPr>
        <w:t>Editor</w:t>
      </w:r>
      <w:r>
        <w:rPr>
          <w:color w:val="FF2500"/>
          <w:spacing w:val="-5"/>
          <w:sz w:val="24"/>
        </w:rPr>
        <w:t xml:space="preserve"> </w:t>
      </w:r>
      <w:r>
        <w:rPr>
          <w:color w:val="FF2500"/>
          <w:sz w:val="24"/>
        </w:rPr>
        <w:t>of</w:t>
      </w:r>
      <w:r>
        <w:rPr>
          <w:color w:val="FF2500"/>
          <w:spacing w:val="-1"/>
          <w:sz w:val="24"/>
        </w:rPr>
        <w:t xml:space="preserve"> </w:t>
      </w:r>
      <w:r>
        <w:rPr>
          <w:color w:val="FF2500"/>
          <w:sz w:val="24"/>
        </w:rPr>
        <w:t>the</w:t>
      </w:r>
      <w:r>
        <w:rPr>
          <w:color w:val="FF2500"/>
          <w:spacing w:val="-4"/>
          <w:sz w:val="24"/>
        </w:rPr>
        <w:t xml:space="preserve"> </w:t>
      </w:r>
      <w:r>
        <w:rPr>
          <w:color w:val="FF2500"/>
          <w:sz w:val="24"/>
        </w:rPr>
        <w:t>state</w:t>
      </w:r>
      <w:r>
        <w:rPr>
          <w:color w:val="FF2500"/>
          <w:spacing w:val="-1"/>
          <w:sz w:val="24"/>
        </w:rPr>
        <w:t xml:space="preserve"> </w:t>
      </w:r>
      <w:r>
        <w:rPr>
          <w:color w:val="FF2500"/>
          <w:sz w:val="24"/>
        </w:rPr>
        <w:t>journal/publications</w:t>
      </w:r>
      <w:r>
        <w:rPr>
          <w:color w:val="FF2500"/>
          <w:spacing w:val="-2"/>
          <w:sz w:val="24"/>
        </w:rPr>
        <w:t xml:space="preserve"> </w:t>
      </w:r>
      <w:r>
        <w:rPr>
          <w:color w:val="FF2500"/>
          <w:sz w:val="24"/>
        </w:rPr>
        <w:t>if</w:t>
      </w:r>
      <w:r>
        <w:rPr>
          <w:color w:val="FF2500"/>
          <w:spacing w:val="-1"/>
          <w:sz w:val="24"/>
        </w:rPr>
        <w:t xml:space="preserve"> </w:t>
      </w:r>
      <w:r>
        <w:rPr>
          <w:color w:val="FF2500"/>
          <w:sz w:val="24"/>
        </w:rPr>
        <w:t>any</w:t>
      </w:r>
    </w:p>
    <w:p w14:paraId="4037C107" w14:textId="77777777" w:rsidR="009E5804" w:rsidRDefault="001079BB">
      <w:pPr>
        <w:pStyle w:val="ListParagraph"/>
        <w:numPr>
          <w:ilvl w:val="0"/>
          <w:numId w:val="78"/>
        </w:numPr>
        <w:tabs>
          <w:tab w:val="left" w:pos="867"/>
        </w:tabs>
        <w:ind w:left="866" w:hanging="327"/>
        <w:rPr>
          <w:sz w:val="24"/>
        </w:rPr>
      </w:pPr>
      <w:r>
        <w:rPr>
          <w:color w:val="FF2500"/>
          <w:sz w:val="24"/>
        </w:rPr>
        <w:t>Co-opted</w:t>
      </w:r>
      <w:r>
        <w:rPr>
          <w:color w:val="FF2500"/>
          <w:spacing w:val="-2"/>
          <w:sz w:val="24"/>
        </w:rPr>
        <w:t xml:space="preserve"> </w:t>
      </w:r>
      <w:r>
        <w:rPr>
          <w:color w:val="FF2500"/>
          <w:sz w:val="24"/>
        </w:rPr>
        <w:t>members,</w:t>
      </w:r>
      <w:r>
        <w:rPr>
          <w:color w:val="FF2500"/>
          <w:spacing w:val="-3"/>
          <w:sz w:val="24"/>
        </w:rPr>
        <w:t xml:space="preserve"> </w:t>
      </w:r>
      <w:r>
        <w:rPr>
          <w:color w:val="FF2500"/>
          <w:sz w:val="24"/>
        </w:rPr>
        <w:t>1</w:t>
      </w:r>
      <w:r>
        <w:rPr>
          <w:color w:val="FF2500"/>
          <w:spacing w:val="-2"/>
          <w:sz w:val="24"/>
        </w:rPr>
        <w:t xml:space="preserve"> </w:t>
      </w:r>
      <w:r>
        <w:rPr>
          <w:color w:val="FF2500"/>
          <w:sz w:val="24"/>
        </w:rPr>
        <w:t>for</w:t>
      </w:r>
      <w:r>
        <w:rPr>
          <w:color w:val="FF2500"/>
          <w:spacing w:val="-3"/>
          <w:sz w:val="24"/>
        </w:rPr>
        <w:t xml:space="preserve"> </w:t>
      </w:r>
      <w:r>
        <w:rPr>
          <w:color w:val="FF2500"/>
          <w:sz w:val="24"/>
        </w:rPr>
        <w:t>every</w:t>
      </w:r>
      <w:r>
        <w:rPr>
          <w:color w:val="FF2500"/>
          <w:spacing w:val="-3"/>
          <w:sz w:val="24"/>
        </w:rPr>
        <w:t xml:space="preserve"> </w:t>
      </w:r>
      <w:r>
        <w:rPr>
          <w:color w:val="FF2500"/>
          <w:sz w:val="24"/>
        </w:rPr>
        <w:t>50</w:t>
      </w:r>
      <w:r>
        <w:rPr>
          <w:color w:val="FF2500"/>
          <w:spacing w:val="-1"/>
          <w:sz w:val="24"/>
        </w:rPr>
        <w:t xml:space="preserve"> </w:t>
      </w:r>
      <w:r>
        <w:rPr>
          <w:color w:val="FF2500"/>
          <w:sz w:val="24"/>
        </w:rPr>
        <w:t>members</w:t>
      </w:r>
    </w:p>
    <w:p w14:paraId="35F4EEA1" w14:textId="77777777" w:rsidR="009E5804" w:rsidRDefault="001079BB">
      <w:pPr>
        <w:pStyle w:val="ListParagraph"/>
        <w:numPr>
          <w:ilvl w:val="0"/>
          <w:numId w:val="78"/>
        </w:numPr>
        <w:tabs>
          <w:tab w:val="left" w:pos="867"/>
        </w:tabs>
        <w:spacing w:line="321" w:lineRule="auto"/>
        <w:ind w:left="540" w:right="3233" w:firstLine="0"/>
        <w:rPr>
          <w:sz w:val="24"/>
        </w:rPr>
      </w:pPr>
      <w:r>
        <w:rPr>
          <w:color w:val="FF2500"/>
          <w:sz w:val="24"/>
        </w:rPr>
        <w:t>Members invited by the President for any particular meeting</w:t>
      </w:r>
      <w:r>
        <w:rPr>
          <w:color w:val="FF2500"/>
          <w:spacing w:val="-52"/>
          <w:sz w:val="24"/>
        </w:rPr>
        <w:t xml:space="preserve"> </w:t>
      </w:r>
      <w:r>
        <w:rPr>
          <w:sz w:val="24"/>
        </w:rPr>
        <w:t>R8.</w:t>
      </w:r>
      <w:r>
        <w:rPr>
          <w:spacing w:val="-1"/>
          <w:sz w:val="24"/>
        </w:rPr>
        <w:t xml:space="preserve"> </w:t>
      </w:r>
      <w:r>
        <w:rPr>
          <w:sz w:val="24"/>
        </w:rPr>
        <w:t>FUNCTION OF THE</w:t>
      </w:r>
      <w:r>
        <w:rPr>
          <w:spacing w:val="-1"/>
          <w:sz w:val="24"/>
        </w:rPr>
        <w:t xml:space="preserve"> </w:t>
      </w:r>
      <w:r>
        <w:rPr>
          <w:sz w:val="24"/>
        </w:rPr>
        <w:t>STATE EXECUTIVE</w:t>
      </w:r>
      <w:r>
        <w:rPr>
          <w:spacing w:val="-2"/>
          <w:sz w:val="24"/>
        </w:rPr>
        <w:t xml:space="preserve"> </w:t>
      </w:r>
      <w:r>
        <w:rPr>
          <w:sz w:val="24"/>
        </w:rPr>
        <w:t>COMMITTEE</w:t>
      </w:r>
    </w:p>
    <w:p w14:paraId="10735C1A" w14:textId="77777777" w:rsidR="009E5804" w:rsidRDefault="001079BB">
      <w:pPr>
        <w:pStyle w:val="BodyText"/>
        <w:spacing w:line="194" w:lineRule="exact"/>
      </w:pPr>
      <w:r>
        <w:t>The</w:t>
      </w:r>
      <w:r>
        <w:rPr>
          <w:spacing w:val="-4"/>
        </w:rPr>
        <w:t xml:space="preserve"> </w:t>
      </w:r>
      <w:r>
        <w:t>Executive</w:t>
      </w:r>
      <w:r>
        <w:rPr>
          <w:spacing w:val="-3"/>
        </w:rPr>
        <w:t xml:space="preserve"> </w:t>
      </w:r>
      <w:r>
        <w:t>Committee</w:t>
      </w:r>
      <w:r>
        <w:rPr>
          <w:spacing w:val="-1"/>
        </w:rPr>
        <w:t xml:space="preserve"> </w:t>
      </w:r>
      <w:r>
        <w:t>shall</w:t>
      </w:r>
      <w:r>
        <w:rPr>
          <w:spacing w:val="-3"/>
        </w:rPr>
        <w:t xml:space="preserve"> </w:t>
      </w:r>
      <w:r>
        <w:t>function and</w:t>
      </w:r>
      <w:r>
        <w:rPr>
          <w:spacing w:val="-4"/>
        </w:rPr>
        <w:t xml:space="preserve"> </w:t>
      </w:r>
      <w:r>
        <w:t>have</w:t>
      </w:r>
      <w:r>
        <w:rPr>
          <w:spacing w:val="-3"/>
        </w:rPr>
        <w:t xml:space="preserve"> </w:t>
      </w:r>
      <w:r>
        <w:t>powers</w:t>
      </w:r>
      <w:r>
        <w:rPr>
          <w:spacing w:val="-1"/>
        </w:rPr>
        <w:t xml:space="preserve"> </w:t>
      </w:r>
      <w:r>
        <w:t>at</w:t>
      </w:r>
      <w:r>
        <w:rPr>
          <w:spacing w:val="-3"/>
        </w:rPr>
        <w:t xml:space="preserve"> </w:t>
      </w:r>
      <w:r>
        <w:t>the</w:t>
      </w:r>
      <w:r>
        <w:rPr>
          <w:spacing w:val="-4"/>
        </w:rPr>
        <w:t xml:space="preserve"> </w:t>
      </w:r>
      <w:r>
        <w:t>state</w:t>
      </w:r>
      <w:r>
        <w:rPr>
          <w:spacing w:val="-3"/>
        </w:rPr>
        <w:t xml:space="preserve"> </w:t>
      </w:r>
      <w:r>
        <w:t>level</w:t>
      </w:r>
      <w:r>
        <w:rPr>
          <w:spacing w:val="-1"/>
        </w:rPr>
        <w:t xml:space="preserve"> </w:t>
      </w:r>
      <w:r>
        <w:t>similar</w:t>
      </w:r>
      <w:r>
        <w:rPr>
          <w:spacing w:val="-4"/>
        </w:rPr>
        <w:t xml:space="preserve"> </w:t>
      </w:r>
      <w:r>
        <w:t>to</w:t>
      </w:r>
      <w:r>
        <w:rPr>
          <w:spacing w:val="-3"/>
        </w:rPr>
        <w:t xml:space="preserve"> </w:t>
      </w:r>
      <w:r>
        <w:t>those</w:t>
      </w:r>
    </w:p>
    <w:p w14:paraId="34A0FB1B" w14:textId="77777777" w:rsidR="009E5804" w:rsidRDefault="001079BB">
      <w:pPr>
        <w:pStyle w:val="BodyText"/>
        <w:spacing w:line="321" w:lineRule="auto"/>
        <w:ind w:right="1670"/>
      </w:pPr>
      <w:r>
        <w:t xml:space="preserve">delineated for the </w:t>
      </w:r>
      <w:r>
        <w:rPr>
          <w:color w:val="FF2500"/>
        </w:rPr>
        <w:t xml:space="preserve">Central Council </w:t>
      </w:r>
      <w:r>
        <w:rPr>
          <w:color w:val="00F800"/>
        </w:rPr>
        <w:t xml:space="preserve">EC </w:t>
      </w:r>
      <w:r>
        <w:t>by Rules 13, 14 and 15 of the Constitution.</w:t>
      </w:r>
      <w:r>
        <w:rPr>
          <w:spacing w:val="-52"/>
        </w:rPr>
        <w:t xml:space="preserve"> </w:t>
      </w:r>
      <w:r>
        <w:t>R9.</w:t>
      </w:r>
      <w:r>
        <w:rPr>
          <w:spacing w:val="-1"/>
        </w:rPr>
        <w:t xml:space="preserve"> </w:t>
      </w:r>
      <w:r>
        <w:t>FUND</w:t>
      </w:r>
      <w:r>
        <w:rPr>
          <w:spacing w:val="3"/>
        </w:rPr>
        <w:t xml:space="preserve"> </w:t>
      </w:r>
      <w:r>
        <w:t>OF</w:t>
      </w:r>
      <w:r>
        <w:rPr>
          <w:spacing w:val="-2"/>
        </w:rPr>
        <w:t xml:space="preserve"> </w:t>
      </w:r>
      <w:r>
        <w:t>STATE</w:t>
      </w:r>
      <w:r>
        <w:rPr>
          <w:spacing w:val="-1"/>
        </w:rPr>
        <w:t xml:space="preserve"> </w:t>
      </w:r>
      <w:r>
        <w:t>BRANCH</w:t>
      </w:r>
    </w:p>
    <w:p w14:paraId="1ECE145A" w14:textId="77777777" w:rsidR="009E5804" w:rsidRDefault="001079BB">
      <w:pPr>
        <w:pStyle w:val="BodyText"/>
        <w:spacing w:line="194" w:lineRule="exact"/>
      </w:pPr>
      <w:r>
        <w:t>The</w:t>
      </w:r>
      <w:r>
        <w:rPr>
          <w:spacing w:val="-1"/>
        </w:rPr>
        <w:t xml:space="preserve"> </w:t>
      </w:r>
      <w:r>
        <w:t>state</w:t>
      </w:r>
      <w:r>
        <w:rPr>
          <w:spacing w:val="-1"/>
        </w:rPr>
        <w:t xml:space="preserve"> </w:t>
      </w:r>
      <w:r>
        <w:t>branch</w:t>
      </w:r>
      <w:r>
        <w:rPr>
          <w:spacing w:val="-3"/>
        </w:rPr>
        <w:t xml:space="preserve"> </w:t>
      </w:r>
      <w:r>
        <w:t>shall</w:t>
      </w:r>
      <w:r>
        <w:rPr>
          <w:spacing w:val="-2"/>
        </w:rPr>
        <w:t xml:space="preserve"> </w:t>
      </w:r>
      <w:r>
        <w:t>be</w:t>
      </w:r>
      <w:r>
        <w:rPr>
          <w:spacing w:val="-3"/>
        </w:rPr>
        <w:t xml:space="preserve"> </w:t>
      </w:r>
      <w:r>
        <w:t>entitled</w:t>
      </w:r>
      <w:r>
        <w:rPr>
          <w:spacing w:val="-3"/>
        </w:rPr>
        <w:t xml:space="preserve"> </w:t>
      </w:r>
      <w:r>
        <w:t>to collect</w:t>
      </w:r>
      <w:r>
        <w:rPr>
          <w:spacing w:val="-3"/>
        </w:rPr>
        <w:t xml:space="preserve"> </w:t>
      </w:r>
      <w:r>
        <w:t>funds</w:t>
      </w:r>
      <w:r>
        <w:rPr>
          <w:spacing w:val="-3"/>
        </w:rPr>
        <w:t xml:space="preserve"> </w:t>
      </w:r>
      <w:r>
        <w:t>from</w:t>
      </w:r>
      <w:r>
        <w:rPr>
          <w:spacing w:val="-2"/>
        </w:rPr>
        <w:t xml:space="preserve"> </w:t>
      </w:r>
      <w:r>
        <w:t>different</w:t>
      </w:r>
      <w:r>
        <w:rPr>
          <w:spacing w:val="-2"/>
        </w:rPr>
        <w:t xml:space="preserve"> </w:t>
      </w:r>
      <w:r>
        <w:t>sources</w:t>
      </w:r>
      <w:r>
        <w:rPr>
          <w:spacing w:val="-1"/>
        </w:rPr>
        <w:t xml:space="preserve"> </w:t>
      </w:r>
      <w:r>
        <w:t>and</w:t>
      </w:r>
      <w:r>
        <w:rPr>
          <w:spacing w:val="-3"/>
        </w:rPr>
        <w:t xml:space="preserve"> </w:t>
      </w:r>
      <w:r>
        <w:t>have a</w:t>
      </w:r>
      <w:r>
        <w:rPr>
          <w:spacing w:val="-4"/>
        </w:rPr>
        <w:t xml:space="preserve"> </w:t>
      </w:r>
      <w:r>
        <w:t>reserve</w:t>
      </w:r>
    </w:p>
    <w:p w14:paraId="62EF767E" w14:textId="77777777" w:rsidR="009E5804" w:rsidRDefault="001079BB">
      <w:pPr>
        <w:pStyle w:val="BodyText"/>
        <w:ind w:right="4038"/>
      </w:pPr>
      <w:r>
        <w:t>fund as outlined by Rules 17 and 18 of the Constitution.</w:t>
      </w:r>
      <w:r>
        <w:rPr>
          <w:spacing w:val="-52"/>
        </w:rPr>
        <w:t xml:space="preserve"> </w:t>
      </w:r>
      <w:r>
        <w:t>R10.</w:t>
      </w:r>
      <w:r>
        <w:rPr>
          <w:spacing w:val="-1"/>
        </w:rPr>
        <w:t xml:space="preserve"> </w:t>
      </w:r>
      <w:r>
        <w:t>CENTRAL</w:t>
      </w:r>
      <w:r>
        <w:rPr>
          <w:spacing w:val="1"/>
        </w:rPr>
        <w:t xml:space="preserve"> </w:t>
      </w:r>
      <w:r>
        <w:t>FUND</w:t>
      </w:r>
      <w:r>
        <w:rPr>
          <w:spacing w:val="1"/>
        </w:rPr>
        <w:t xml:space="preserve"> </w:t>
      </w:r>
      <w:r>
        <w:t>COLLECTION</w:t>
      </w:r>
    </w:p>
    <w:p w14:paraId="17A1A9A6" w14:textId="77777777" w:rsidR="009E5804" w:rsidRDefault="001079BB">
      <w:pPr>
        <w:pStyle w:val="BodyText"/>
        <w:ind w:right="529"/>
      </w:pPr>
      <w:r>
        <w:t>The central subscription is to be collected as per the rates fixed by the Central Council</w:t>
      </w:r>
      <w:r>
        <w:rPr>
          <w:spacing w:val="1"/>
        </w:rPr>
        <w:t xml:space="preserve"> </w:t>
      </w:r>
      <w:r>
        <w:t>directly or through a local branch; the money meant for the central fund contribution and</w:t>
      </w:r>
      <w:r>
        <w:rPr>
          <w:spacing w:val="1"/>
        </w:rPr>
        <w:t xml:space="preserve"> </w:t>
      </w:r>
      <w:r>
        <w:t>journal contribution should be sent to the Honorary Secretary General and the branch’s</w:t>
      </w:r>
      <w:r>
        <w:rPr>
          <w:spacing w:val="1"/>
        </w:rPr>
        <w:t xml:space="preserve"> </w:t>
      </w:r>
      <w:r>
        <w:t>share shall be retained for the state branch. The state branch may also collect a “state levy”</w:t>
      </w:r>
      <w:r>
        <w:rPr>
          <w:spacing w:val="-52"/>
        </w:rPr>
        <w:t xml:space="preserve"> </w:t>
      </w:r>
      <w:r>
        <w:t>from</w:t>
      </w:r>
      <w:r>
        <w:rPr>
          <w:spacing w:val="-1"/>
        </w:rPr>
        <w:t xml:space="preserve"> </w:t>
      </w:r>
      <w:r>
        <w:t>its</w:t>
      </w:r>
      <w:r>
        <w:rPr>
          <w:spacing w:val="-2"/>
        </w:rPr>
        <w:t xml:space="preserve"> </w:t>
      </w:r>
      <w:r>
        <w:t>members</w:t>
      </w:r>
      <w:r>
        <w:rPr>
          <w:spacing w:val="-4"/>
        </w:rPr>
        <w:t xml:space="preserve"> </w:t>
      </w:r>
      <w:r>
        <w:t>for</w:t>
      </w:r>
      <w:r>
        <w:rPr>
          <w:spacing w:val="1"/>
        </w:rPr>
        <w:t xml:space="preserve"> </w:t>
      </w:r>
      <w:r>
        <w:t>its</w:t>
      </w:r>
      <w:r>
        <w:rPr>
          <w:spacing w:val="-3"/>
        </w:rPr>
        <w:t xml:space="preserve"> </w:t>
      </w:r>
      <w:r>
        <w:t>general</w:t>
      </w:r>
      <w:r>
        <w:rPr>
          <w:spacing w:val="-4"/>
        </w:rPr>
        <w:t xml:space="preserve"> </w:t>
      </w:r>
      <w:r>
        <w:t>expenditure</w:t>
      </w:r>
      <w:r>
        <w:rPr>
          <w:spacing w:val="-2"/>
        </w:rPr>
        <w:t xml:space="preserve"> </w:t>
      </w:r>
      <w:r>
        <w:t>through</w:t>
      </w:r>
      <w:r>
        <w:rPr>
          <w:spacing w:val="1"/>
        </w:rPr>
        <w:t xml:space="preserve"> </w:t>
      </w:r>
      <w:r>
        <w:t>a</w:t>
      </w:r>
      <w:r>
        <w:rPr>
          <w:spacing w:val="-4"/>
        </w:rPr>
        <w:t xml:space="preserve"> </w:t>
      </w:r>
      <w:r>
        <w:t>resolution</w:t>
      </w:r>
      <w:r>
        <w:rPr>
          <w:spacing w:val="-1"/>
        </w:rPr>
        <w:t xml:space="preserve"> </w:t>
      </w:r>
      <w:r>
        <w:t>of</w:t>
      </w:r>
      <w:r>
        <w:rPr>
          <w:spacing w:val="-3"/>
        </w:rPr>
        <w:t xml:space="preserve"> </w:t>
      </w:r>
      <w:r>
        <w:t>the</w:t>
      </w:r>
      <w:r>
        <w:rPr>
          <w:spacing w:val="1"/>
        </w:rPr>
        <w:t xml:space="preserve"> </w:t>
      </w:r>
      <w:r>
        <w:t>State</w:t>
      </w:r>
      <w:r>
        <w:rPr>
          <w:spacing w:val="-3"/>
        </w:rPr>
        <w:t xml:space="preserve"> </w:t>
      </w:r>
      <w:r>
        <w:t>Council.</w:t>
      </w:r>
    </w:p>
    <w:p w14:paraId="2FF61208" w14:textId="77777777" w:rsidR="009E5804" w:rsidRDefault="001079BB">
      <w:pPr>
        <w:pStyle w:val="BodyText"/>
        <w:ind w:right="622"/>
      </w:pPr>
      <w:r>
        <w:t>The State Council shall maintain a bank account, and may invest or spend its money as and</w:t>
      </w:r>
      <w:r>
        <w:rPr>
          <w:spacing w:val="-52"/>
        </w:rPr>
        <w:t xml:space="preserve"> </w:t>
      </w:r>
      <w:r>
        <w:t>when</w:t>
      </w:r>
      <w:r>
        <w:rPr>
          <w:spacing w:val="1"/>
        </w:rPr>
        <w:t xml:space="preserve"> </w:t>
      </w:r>
      <w:r>
        <w:t>required (as</w:t>
      </w:r>
      <w:r>
        <w:rPr>
          <w:spacing w:val="-1"/>
        </w:rPr>
        <w:t xml:space="preserve"> </w:t>
      </w:r>
      <w:r>
        <w:t>per Rules</w:t>
      </w:r>
      <w:r>
        <w:rPr>
          <w:spacing w:val="1"/>
        </w:rPr>
        <w:t xml:space="preserve"> </w:t>
      </w:r>
      <w:r>
        <w:t>17-21 of</w:t>
      </w:r>
      <w:r>
        <w:rPr>
          <w:spacing w:val="-1"/>
        </w:rPr>
        <w:t xml:space="preserve"> </w:t>
      </w:r>
      <w:r>
        <w:t>the</w:t>
      </w:r>
      <w:r>
        <w:rPr>
          <w:spacing w:val="-1"/>
        </w:rPr>
        <w:t xml:space="preserve"> </w:t>
      </w:r>
      <w:r>
        <w:t>Constitution).</w:t>
      </w:r>
    </w:p>
    <w:p w14:paraId="0E1E96C0" w14:textId="77777777" w:rsidR="009E5804" w:rsidRDefault="001079BB">
      <w:pPr>
        <w:pStyle w:val="BodyText"/>
        <w:ind w:right="471"/>
      </w:pPr>
      <w:r>
        <w:t>All the movable and immovable assets or any outlaying money of the state branch belong to</w:t>
      </w:r>
      <w:r>
        <w:rPr>
          <w:spacing w:val="-52"/>
        </w:rPr>
        <w:t xml:space="preserve"> </w:t>
      </w:r>
      <w:r>
        <w:t xml:space="preserve">the IADVL </w:t>
      </w:r>
      <w:r>
        <w:rPr>
          <w:color w:val="00AF50"/>
        </w:rPr>
        <w:t>State Branch</w:t>
      </w:r>
      <w:r>
        <w:t>; no member or group of members shall have the right to retain, sell,</w:t>
      </w:r>
      <w:r>
        <w:rPr>
          <w:spacing w:val="-52"/>
        </w:rPr>
        <w:t xml:space="preserve"> </w:t>
      </w:r>
      <w:r>
        <w:t>transfer and in anyway, alter the status of such assets, without a clear resolution circulated</w:t>
      </w:r>
      <w:r>
        <w:rPr>
          <w:spacing w:val="1"/>
        </w:rPr>
        <w:t xml:space="preserve"> </w:t>
      </w:r>
      <w:r>
        <w:t>to all the members well in advance and approved by the State Council with three-fourths</w:t>
      </w:r>
      <w:r>
        <w:rPr>
          <w:spacing w:val="1"/>
        </w:rPr>
        <w:t xml:space="preserve"> </w:t>
      </w:r>
      <w:r>
        <w:t>majority,</w:t>
      </w:r>
      <w:r>
        <w:rPr>
          <w:spacing w:val="-1"/>
        </w:rPr>
        <w:t xml:space="preserve"> </w:t>
      </w:r>
      <w:r>
        <w:t>and</w:t>
      </w:r>
      <w:r>
        <w:rPr>
          <w:spacing w:val="-1"/>
        </w:rPr>
        <w:t xml:space="preserve"> </w:t>
      </w:r>
      <w:r>
        <w:t>such</w:t>
      </w:r>
      <w:r>
        <w:rPr>
          <w:spacing w:val="-1"/>
        </w:rPr>
        <w:t xml:space="preserve"> </w:t>
      </w:r>
      <w:r>
        <w:t>a</w:t>
      </w:r>
      <w:r>
        <w:rPr>
          <w:spacing w:val="1"/>
        </w:rPr>
        <w:t xml:space="preserve"> </w:t>
      </w:r>
      <w:r>
        <w:t>resolution</w:t>
      </w:r>
      <w:r>
        <w:rPr>
          <w:spacing w:val="1"/>
        </w:rPr>
        <w:t xml:space="preserve"> </w:t>
      </w:r>
      <w:r>
        <w:t>of</w:t>
      </w:r>
      <w:r>
        <w:rPr>
          <w:spacing w:val="-1"/>
        </w:rPr>
        <w:t xml:space="preserve"> </w:t>
      </w:r>
      <w:r>
        <w:t>the</w:t>
      </w:r>
      <w:r>
        <w:rPr>
          <w:spacing w:val="-1"/>
        </w:rPr>
        <w:t xml:space="preserve"> </w:t>
      </w:r>
      <w:r>
        <w:t>State</w:t>
      </w:r>
      <w:r>
        <w:rPr>
          <w:spacing w:val="-1"/>
        </w:rPr>
        <w:t xml:space="preserve"> </w:t>
      </w:r>
      <w:r>
        <w:t>Council has</w:t>
      </w:r>
    </w:p>
    <w:p w14:paraId="4689EF0F" w14:textId="77777777" w:rsidR="009E5804" w:rsidRDefault="001079BB">
      <w:pPr>
        <w:pStyle w:val="BodyText"/>
      </w:pPr>
      <w:r>
        <w:t>to</w:t>
      </w:r>
      <w:r>
        <w:rPr>
          <w:spacing w:val="-3"/>
        </w:rPr>
        <w:t xml:space="preserve"> </w:t>
      </w:r>
      <w:r>
        <w:t>be ratified</w:t>
      </w:r>
      <w:r>
        <w:rPr>
          <w:spacing w:val="-2"/>
        </w:rPr>
        <w:t xml:space="preserve"> </w:t>
      </w:r>
      <w:r>
        <w:t>by</w:t>
      </w:r>
      <w:r>
        <w:rPr>
          <w:spacing w:val="-4"/>
        </w:rPr>
        <w:t xml:space="preserve"> </w:t>
      </w:r>
      <w:r>
        <w:t>the</w:t>
      </w:r>
      <w:r>
        <w:rPr>
          <w:spacing w:val="-2"/>
        </w:rPr>
        <w:t xml:space="preserve"> </w:t>
      </w:r>
      <w:r>
        <w:t>IADVL</w:t>
      </w:r>
      <w:r>
        <w:rPr>
          <w:spacing w:val="-1"/>
        </w:rPr>
        <w:t xml:space="preserve"> </w:t>
      </w:r>
      <w:r>
        <w:t>Central Council</w:t>
      </w:r>
      <w:r>
        <w:rPr>
          <w:spacing w:val="-3"/>
        </w:rPr>
        <w:t xml:space="preserve"> </w:t>
      </w:r>
      <w:r>
        <w:t>to</w:t>
      </w:r>
      <w:r>
        <w:rPr>
          <w:spacing w:val="-2"/>
        </w:rPr>
        <w:t xml:space="preserve"> </w:t>
      </w:r>
      <w:r>
        <w:t>become</w:t>
      </w:r>
      <w:r>
        <w:rPr>
          <w:spacing w:val="1"/>
        </w:rPr>
        <w:t xml:space="preserve"> </w:t>
      </w:r>
      <w:r>
        <w:t>effective.</w:t>
      </w:r>
    </w:p>
    <w:p w14:paraId="34A4EBD7" w14:textId="77777777" w:rsidR="009E5804" w:rsidRDefault="009E5804">
      <w:pPr>
        <w:pStyle w:val="BodyText"/>
        <w:ind w:left="0"/>
      </w:pPr>
    </w:p>
    <w:p w14:paraId="35F86555" w14:textId="77777777" w:rsidR="009E5804" w:rsidRDefault="001079BB">
      <w:pPr>
        <w:pStyle w:val="BodyText"/>
        <w:spacing w:before="182"/>
      </w:pPr>
      <w:r>
        <w:t>R11.</w:t>
      </w:r>
      <w:r>
        <w:rPr>
          <w:spacing w:val="-2"/>
        </w:rPr>
        <w:t xml:space="preserve"> </w:t>
      </w:r>
      <w:r>
        <w:t>ASSOCIATION YEAR</w:t>
      </w:r>
      <w:r>
        <w:rPr>
          <w:spacing w:val="-3"/>
        </w:rPr>
        <w:t xml:space="preserve"> </w:t>
      </w:r>
      <w:r>
        <w:t>AND</w:t>
      </w:r>
      <w:r>
        <w:rPr>
          <w:spacing w:val="1"/>
        </w:rPr>
        <w:t xml:space="preserve"> </w:t>
      </w:r>
      <w:r>
        <w:t>FINANCIAL</w:t>
      </w:r>
      <w:r>
        <w:rPr>
          <w:spacing w:val="-4"/>
        </w:rPr>
        <w:t xml:space="preserve"> </w:t>
      </w:r>
      <w:r>
        <w:t>YEAR</w:t>
      </w:r>
    </w:p>
    <w:p w14:paraId="155439A2" w14:textId="77777777" w:rsidR="009E5804" w:rsidRDefault="001079BB">
      <w:pPr>
        <w:pStyle w:val="BodyText"/>
      </w:pPr>
      <w:r>
        <w:t>State</w:t>
      </w:r>
      <w:r>
        <w:rPr>
          <w:spacing w:val="-2"/>
        </w:rPr>
        <w:t xml:space="preserve"> </w:t>
      </w:r>
      <w:r>
        <w:t>branches</w:t>
      </w:r>
      <w:r>
        <w:rPr>
          <w:spacing w:val="-2"/>
        </w:rPr>
        <w:t xml:space="preserve"> </w:t>
      </w:r>
      <w:r>
        <w:t>and local</w:t>
      </w:r>
      <w:r>
        <w:rPr>
          <w:spacing w:val="-5"/>
        </w:rPr>
        <w:t xml:space="preserve"> </w:t>
      </w:r>
      <w:r>
        <w:t>branches should</w:t>
      </w:r>
      <w:r>
        <w:rPr>
          <w:spacing w:val="-1"/>
        </w:rPr>
        <w:t xml:space="preserve"> </w:t>
      </w:r>
      <w:r>
        <w:t>have</w:t>
      </w:r>
      <w:r>
        <w:rPr>
          <w:spacing w:val="-2"/>
        </w:rPr>
        <w:t xml:space="preserve"> </w:t>
      </w:r>
      <w:r>
        <w:t>from</w:t>
      </w:r>
      <w:r>
        <w:rPr>
          <w:spacing w:val="1"/>
        </w:rPr>
        <w:t xml:space="preserve"> </w:t>
      </w:r>
      <w:r>
        <w:t>1st</w:t>
      </w:r>
      <w:r>
        <w:rPr>
          <w:spacing w:val="-1"/>
        </w:rPr>
        <w:t xml:space="preserve"> </w:t>
      </w:r>
      <w:r>
        <w:t>April</w:t>
      </w:r>
      <w:r>
        <w:rPr>
          <w:spacing w:val="-3"/>
        </w:rPr>
        <w:t xml:space="preserve"> </w:t>
      </w:r>
      <w:r>
        <w:t>to</w:t>
      </w:r>
    </w:p>
    <w:p w14:paraId="5B33C7D4" w14:textId="77777777" w:rsidR="009E5804" w:rsidRDefault="001079BB">
      <w:pPr>
        <w:pStyle w:val="BodyText"/>
        <w:ind w:right="967"/>
      </w:pPr>
      <w:r>
        <w:t>31st March as the association or financial year. The financial year of IADVL shall change</w:t>
      </w:r>
      <w:r>
        <w:rPr>
          <w:spacing w:val="-52"/>
        </w:rPr>
        <w:t xml:space="preserve"> </w:t>
      </w:r>
      <w:r>
        <w:t>accordingly</w:t>
      </w:r>
      <w:r>
        <w:rPr>
          <w:spacing w:val="-3"/>
        </w:rPr>
        <w:t xml:space="preserve"> </w:t>
      </w:r>
      <w:r>
        <w:t>as</w:t>
      </w:r>
      <w:r>
        <w:rPr>
          <w:spacing w:val="-4"/>
        </w:rPr>
        <w:t xml:space="preserve"> </w:t>
      </w:r>
      <w:r>
        <w:t>per</w:t>
      </w:r>
      <w:r>
        <w:rPr>
          <w:spacing w:val="-4"/>
        </w:rPr>
        <w:t xml:space="preserve"> </w:t>
      </w:r>
      <w:r>
        <w:t>the changes</w:t>
      </w:r>
      <w:r>
        <w:rPr>
          <w:spacing w:val="-2"/>
        </w:rPr>
        <w:t xml:space="preserve"> </w:t>
      </w:r>
      <w:r>
        <w:t>in the</w:t>
      </w:r>
      <w:r>
        <w:rPr>
          <w:spacing w:val="-2"/>
        </w:rPr>
        <w:t xml:space="preserve"> </w:t>
      </w:r>
      <w:r>
        <w:t>Government</w:t>
      </w:r>
      <w:r>
        <w:rPr>
          <w:spacing w:val="1"/>
        </w:rPr>
        <w:t xml:space="preserve"> </w:t>
      </w:r>
      <w:r>
        <w:t>of</w:t>
      </w:r>
      <w:r>
        <w:rPr>
          <w:spacing w:val="-1"/>
        </w:rPr>
        <w:t xml:space="preserve"> </w:t>
      </w:r>
      <w:r>
        <w:t>India</w:t>
      </w:r>
      <w:r>
        <w:rPr>
          <w:spacing w:val="-4"/>
        </w:rPr>
        <w:t xml:space="preserve"> </w:t>
      </w:r>
      <w:r>
        <w:t>policy</w:t>
      </w:r>
      <w:r>
        <w:rPr>
          <w:spacing w:val="-1"/>
        </w:rPr>
        <w:t xml:space="preserve"> </w:t>
      </w:r>
      <w:r>
        <w:t>on</w:t>
      </w:r>
      <w:r>
        <w:rPr>
          <w:spacing w:val="-4"/>
        </w:rPr>
        <w:t xml:space="preserve"> </w:t>
      </w:r>
      <w:r>
        <w:t>that</w:t>
      </w:r>
      <w:r>
        <w:rPr>
          <w:spacing w:val="1"/>
        </w:rPr>
        <w:t xml:space="preserve"> </w:t>
      </w:r>
      <w:r>
        <w:t>Financial</w:t>
      </w:r>
      <w:r>
        <w:rPr>
          <w:spacing w:val="-2"/>
        </w:rPr>
        <w:t xml:space="preserve"> </w:t>
      </w:r>
      <w:r>
        <w:t>year</w:t>
      </w:r>
    </w:p>
    <w:p w14:paraId="6C85F0E5" w14:textId="77777777" w:rsidR="009E5804" w:rsidRDefault="009E5804">
      <w:pPr>
        <w:sectPr w:rsidR="009E5804">
          <w:pgSz w:w="11900" w:h="16850"/>
          <w:pgMar w:top="1400" w:right="980" w:bottom="820" w:left="900" w:header="0" w:footer="623" w:gutter="0"/>
          <w:cols w:space="720"/>
        </w:sectPr>
      </w:pPr>
    </w:p>
    <w:p w14:paraId="69777C12" w14:textId="77777777" w:rsidR="009E5804" w:rsidRDefault="001079BB">
      <w:pPr>
        <w:pStyle w:val="BodyText"/>
        <w:spacing w:before="39"/>
      </w:pPr>
      <w:r>
        <w:rPr>
          <w:color w:val="FF2500"/>
        </w:rPr>
        <w:lastRenderedPageBreak/>
        <w:t>R12.</w:t>
      </w:r>
      <w:r>
        <w:rPr>
          <w:color w:val="FF2500"/>
          <w:spacing w:val="-3"/>
        </w:rPr>
        <w:t xml:space="preserve"> </w:t>
      </w:r>
      <w:r>
        <w:rPr>
          <w:color w:val="FF2500"/>
        </w:rPr>
        <w:t>OFFICE</w:t>
      </w:r>
      <w:r>
        <w:rPr>
          <w:color w:val="FF2500"/>
          <w:spacing w:val="-1"/>
        </w:rPr>
        <w:t xml:space="preserve"> </w:t>
      </w:r>
      <w:r>
        <w:rPr>
          <w:color w:val="FF2500"/>
        </w:rPr>
        <w:t>BEARERS</w:t>
      </w:r>
      <w:r>
        <w:rPr>
          <w:color w:val="FF2500"/>
          <w:spacing w:val="-2"/>
        </w:rPr>
        <w:t xml:space="preserve"> </w:t>
      </w:r>
      <w:r>
        <w:rPr>
          <w:color w:val="FF2500"/>
        </w:rPr>
        <w:t>OFA</w:t>
      </w:r>
      <w:r>
        <w:rPr>
          <w:color w:val="FF2500"/>
          <w:spacing w:val="-1"/>
        </w:rPr>
        <w:t xml:space="preserve"> </w:t>
      </w:r>
      <w:r>
        <w:rPr>
          <w:color w:val="FF2500"/>
        </w:rPr>
        <w:t>STATE</w:t>
      </w:r>
      <w:r>
        <w:rPr>
          <w:color w:val="FF2500"/>
          <w:spacing w:val="-4"/>
        </w:rPr>
        <w:t xml:space="preserve"> </w:t>
      </w:r>
      <w:r>
        <w:rPr>
          <w:color w:val="FF2500"/>
        </w:rPr>
        <w:t>BRANCH</w:t>
      </w:r>
      <w:r>
        <w:rPr>
          <w:color w:val="FF2500"/>
          <w:spacing w:val="-2"/>
        </w:rPr>
        <w:t xml:space="preserve"> </w:t>
      </w:r>
      <w:r>
        <w:rPr>
          <w:color w:val="FF2500"/>
        </w:rPr>
        <w:t>(a)</w:t>
      </w:r>
      <w:r>
        <w:rPr>
          <w:color w:val="FF2500"/>
          <w:spacing w:val="-4"/>
        </w:rPr>
        <w:t xml:space="preserve"> </w:t>
      </w:r>
      <w:r>
        <w:rPr>
          <w:color w:val="FF2500"/>
        </w:rPr>
        <w:t>The</w:t>
      </w:r>
      <w:r>
        <w:rPr>
          <w:color w:val="FF2500"/>
          <w:spacing w:val="-3"/>
        </w:rPr>
        <w:t xml:space="preserve"> </w:t>
      </w:r>
      <w:r>
        <w:rPr>
          <w:color w:val="FF2500"/>
        </w:rPr>
        <w:t>President</w:t>
      </w:r>
    </w:p>
    <w:p w14:paraId="27DFBA8C" w14:textId="77777777" w:rsidR="009E5804" w:rsidRDefault="001079BB">
      <w:pPr>
        <w:pStyle w:val="ListParagraph"/>
        <w:numPr>
          <w:ilvl w:val="0"/>
          <w:numId w:val="77"/>
        </w:numPr>
        <w:tabs>
          <w:tab w:val="left" w:pos="867"/>
        </w:tabs>
        <w:rPr>
          <w:sz w:val="24"/>
        </w:rPr>
      </w:pPr>
      <w:r>
        <w:rPr>
          <w:color w:val="FF2500"/>
          <w:sz w:val="24"/>
        </w:rPr>
        <w:t>The</w:t>
      </w:r>
      <w:r>
        <w:rPr>
          <w:color w:val="FF2500"/>
          <w:spacing w:val="-5"/>
          <w:sz w:val="24"/>
        </w:rPr>
        <w:t xml:space="preserve"> </w:t>
      </w:r>
      <w:r>
        <w:rPr>
          <w:color w:val="FF2500"/>
          <w:sz w:val="24"/>
        </w:rPr>
        <w:t>President</w:t>
      </w:r>
      <w:r>
        <w:rPr>
          <w:color w:val="FF2500"/>
          <w:spacing w:val="-1"/>
          <w:sz w:val="24"/>
        </w:rPr>
        <w:t xml:space="preserve"> </w:t>
      </w:r>
      <w:r>
        <w:rPr>
          <w:color w:val="FF2500"/>
          <w:sz w:val="24"/>
        </w:rPr>
        <w:t>Elect</w:t>
      </w:r>
    </w:p>
    <w:p w14:paraId="4D0457F0" w14:textId="77777777" w:rsidR="009E5804" w:rsidRDefault="001079BB">
      <w:pPr>
        <w:pStyle w:val="ListParagraph"/>
        <w:numPr>
          <w:ilvl w:val="0"/>
          <w:numId w:val="77"/>
        </w:numPr>
        <w:tabs>
          <w:tab w:val="left" w:pos="841"/>
        </w:tabs>
        <w:ind w:left="840" w:hanging="301"/>
        <w:rPr>
          <w:sz w:val="24"/>
        </w:rPr>
      </w:pPr>
      <w:r>
        <w:rPr>
          <w:color w:val="FF2500"/>
          <w:sz w:val="24"/>
        </w:rPr>
        <w:t>Two</w:t>
      </w:r>
      <w:r>
        <w:rPr>
          <w:color w:val="FF2500"/>
          <w:spacing w:val="-2"/>
          <w:sz w:val="24"/>
        </w:rPr>
        <w:t xml:space="preserve"> </w:t>
      </w:r>
      <w:r>
        <w:rPr>
          <w:color w:val="FF2500"/>
          <w:sz w:val="24"/>
        </w:rPr>
        <w:t>Vice</w:t>
      </w:r>
      <w:r>
        <w:rPr>
          <w:color w:val="FF2500"/>
          <w:spacing w:val="-3"/>
          <w:sz w:val="24"/>
        </w:rPr>
        <w:t xml:space="preserve"> </w:t>
      </w:r>
      <w:r>
        <w:rPr>
          <w:color w:val="FF2500"/>
          <w:sz w:val="24"/>
        </w:rPr>
        <w:t>Presidents</w:t>
      </w:r>
    </w:p>
    <w:p w14:paraId="3AAE6C2D" w14:textId="77777777" w:rsidR="009E5804" w:rsidRDefault="001079BB">
      <w:pPr>
        <w:pStyle w:val="ListParagraph"/>
        <w:numPr>
          <w:ilvl w:val="0"/>
          <w:numId w:val="77"/>
        </w:numPr>
        <w:tabs>
          <w:tab w:val="left" w:pos="867"/>
        </w:tabs>
        <w:spacing w:before="100"/>
        <w:rPr>
          <w:sz w:val="24"/>
        </w:rPr>
      </w:pPr>
      <w:r>
        <w:rPr>
          <w:color w:val="FF2500"/>
          <w:sz w:val="24"/>
        </w:rPr>
        <w:t>State</w:t>
      </w:r>
      <w:r>
        <w:rPr>
          <w:color w:val="FF2500"/>
          <w:spacing w:val="-4"/>
          <w:sz w:val="24"/>
        </w:rPr>
        <w:t xml:space="preserve"> </w:t>
      </w:r>
      <w:r>
        <w:rPr>
          <w:color w:val="FF2500"/>
          <w:sz w:val="24"/>
        </w:rPr>
        <w:t>Secretary</w:t>
      </w:r>
    </w:p>
    <w:p w14:paraId="5078D9F5" w14:textId="77777777" w:rsidR="009E5804" w:rsidRDefault="001079BB">
      <w:pPr>
        <w:pStyle w:val="ListParagraph"/>
        <w:numPr>
          <w:ilvl w:val="0"/>
          <w:numId w:val="77"/>
        </w:numPr>
        <w:tabs>
          <w:tab w:val="left" w:pos="860"/>
        </w:tabs>
        <w:ind w:left="859" w:hanging="320"/>
        <w:rPr>
          <w:sz w:val="24"/>
        </w:rPr>
      </w:pPr>
      <w:r>
        <w:rPr>
          <w:color w:val="FF2500"/>
          <w:sz w:val="24"/>
        </w:rPr>
        <w:t>State</w:t>
      </w:r>
      <w:r>
        <w:rPr>
          <w:color w:val="FF2500"/>
          <w:spacing w:val="-4"/>
          <w:sz w:val="24"/>
        </w:rPr>
        <w:t xml:space="preserve"> </w:t>
      </w:r>
      <w:r>
        <w:rPr>
          <w:color w:val="FF2500"/>
          <w:sz w:val="24"/>
        </w:rPr>
        <w:t>Treasurer</w:t>
      </w:r>
    </w:p>
    <w:p w14:paraId="474E5D27" w14:textId="77777777" w:rsidR="009E5804" w:rsidRDefault="001079BB">
      <w:pPr>
        <w:pStyle w:val="ListParagraph"/>
        <w:numPr>
          <w:ilvl w:val="0"/>
          <w:numId w:val="77"/>
        </w:numPr>
        <w:tabs>
          <w:tab w:val="left" w:pos="815"/>
        </w:tabs>
        <w:spacing w:line="321" w:lineRule="auto"/>
        <w:ind w:left="540" w:right="3980" w:firstLine="0"/>
        <w:rPr>
          <w:sz w:val="24"/>
        </w:rPr>
      </w:pPr>
      <w:r>
        <w:rPr>
          <w:color w:val="FF2500"/>
          <w:sz w:val="24"/>
        </w:rPr>
        <w:t xml:space="preserve">Two Joint Secretaries </w:t>
      </w:r>
      <w:r>
        <w:rPr>
          <w:color w:val="0433FF"/>
          <w:sz w:val="24"/>
        </w:rPr>
        <w:t>Repetition -</w:t>
      </w:r>
      <w:r>
        <w:rPr>
          <w:color w:val="0433FF"/>
          <w:spacing w:val="1"/>
          <w:sz w:val="24"/>
        </w:rPr>
        <w:t xml:space="preserve"> </w:t>
      </w:r>
      <w:r>
        <w:rPr>
          <w:color w:val="0433FF"/>
          <w:sz w:val="24"/>
        </w:rPr>
        <w:t>should</w:t>
      </w:r>
      <w:r>
        <w:rPr>
          <w:color w:val="0433FF"/>
          <w:spacing w:val="1"/>
          <w:sz w:val="24"/>
        </w:rPr>
        <w:t xml:space="preserve"> </w:t>
      </w:r>
      <w:r>
        <w:rPr>
          <w:color w:val="0433FF"/>
          <w:sz w:val="24"/>
        </w:rPr>
        <w:t>be deleted</w:t>
      </w:r>
      <w:r>
        <w:rPr>
          <w:color w:val="0433FF"/>
          <w:spacing w:val="-52"/>
          <w:sz w:val="24"/>
        </w:rPr>
        <w:t xml:space="preserve"> </w:t>
      </w:r>
      <w:r>
        <w:rPr>
          <w:sz w:val="24"/>
        </w:rPr>
        <w:t>R13.</w:t>
      </w:r>
      <w:r>
        <w:rPr>
          <w:spacing w:val="-3"/>
          <w:sz w:val="24"/>
        </w:rPr>
        <w:t xml:space="preserve"> </w:t>
      </w:r>
      <w:r>
        <w:rPr>
          <w:sz w:val="24"/>
        </w:rPr>
        <w:t>DUTIES,</w:t>
      </w:r>
      <w:r>
        <w:rPr>
          <w:spacing w:val="-5"/>
          <w:sz w:val="24"/>
        </w:rPr>
        <w:t xml:space="preserve"> </w:t>
      </w:r>
      <w:r>
        <w:rPr>
          <w:sz w:val="24"/>
        </w:rPr>
        <w:t>POWERS</w:t>
      </w:r>
      <w:r>
        <w:rPr>
          <w:spacing w:val="-2"/>
          <w:sz w:val="24"/>
        </w:rPr>
        <w:t xml:space="preserve"> </w:t>
      </w:r>
      <w:r>
        <w:rPr>
          <w:sz w:val="24"/>
        </w:rPr>
        <w:t>AND</w:t>
      </w:r>
      <w:r>
        <w:rPr>
          <w:spacing w:val="-4"/>
          <w:sz w:val="24"/>
        </w:rPr>
        <w:t xml:space="preserve"> </w:t>
      </w:r>
      <w:r>
        <w:rPr>
          <w:sz w:val="24"/>
        </w:rPr>
        <w:t>TENURE</w:t>
      </w:r>
      <w:r>
        <w:rPr>
          <w:spacing w:val="-2"/>
          <w:sz w:val="24"/>
        </w:rPr>
        <w:t xml:space="preserve"> </w:t>
      </w:r>
      <w:r>
        <w:rPr>
          <w:sz w:val="24"/>
        </w:rPr>
        <w:t>OF</w:t>
      </w:r>
      <w:r>
        <w:rPr>
          <w:spacing w:val="-4"/>
          <w:sz w:val="24"/>
        </w:rPr>
        <w:t xml:space="preserve"> </w:t>
      </w:r>
      <w:r>
        <w:rPr>
          <w:sz w:val="24"/>
        </w:rPr>
        <w:t>OFFICE</w:t>
      </w:r>
      <w:r>
        <w:rPr>
          <w:spacing w:val="-2"/>
          <w:sz w:val="24"/>
        </w:rPr>
        <w:t xml:space="preserve"> </w:t>
      </w:r>
      <w:r>
        <w:rPr>
          <w:sz w:val="24"/>
        </w:rPr>
        <w:t>BEARERS</w:t>
      </w:r>
    </w:p>
    <w:p w14:paraId="24587025" w14:textId="77777777" w:rsidR="009E5804" w:rsidRDefault="001079BB">
      <w:pPr>
        <w:pStyle w:val="BodyText"/>
        <w:spacing w:line="194" w:lineRule="exact"/>
      </w:pPr>
      <w:r>
        <w:t>To</w:t>
      </w:r>
      <w:r>
        <w:rPr>
          <w:spacing w:val="-2"/>
        </w:rPr>
        <w:t xml:space="preserve"> </w:t>
      </w:r>
      <w:r>
        <w:t>control</w:t>
      </w:r>
      <w:r>
        <w:rPr>
          <w:spacing w:val="-3"/>
        </w:rPr>
        <w:t xml:space="preserve"> </w:t>
      </w:r>
      <w:r>
        <w:t>and</w:t>
      </w:r>
      <w:r>
        <w:rPr>
          <w:spacing w:val="-2"/>
        </w:rPr>
        <w:t xml:space="preserve"> </w:t>
      </w:r>
      <w:r>
        <w:t>administer the</w:t>
      </w:r>
      <w:r>
        <w:rPr>
          <w:spacing w:val="-2"/>
        </w:rPr>
        <w:t xml:space="preserve"> </w:t>
      </w:r>
      <w:r>
        <w:t>state</w:t>
      </w:r>
      <w:r>
        <w:rPr>
          <w:spacing w:val="-3"/>
        </w:rPr>
        <w:t xml:space="preserve"> </w:t>
      </w:r>
      <w:r>
        <w:t>branch,</w:t>
      </w:r>
      <w:r>
        <w:rPr>
          <w:spacing w:val="-4"/>
        </w:rPr>
        <w:t xml:space="preserve"> </w:t>
      </w:r>
      <w:r>
        <w:t>the</w:t>
      </w:r>
      <w:r>
        <w:rPr>
          <w:spacing w:val="-3"/>
        </w:rPr>
        <w:t xml:space="preserve"> </w:t>
      </w:r>
      <w:r>
        <w:t>duties</w:t>
      </w:r>
      <w:r>
        <w:rPr>
          <w:spacing w:val="-5"/>
        </w:rPr>
        <w:t xml:space="preserve"> </w:t>
      </w:r>
      <w:r>
        <w:t>and</w:t>
      </w:r>
      <w:r>
        <w:rPr>
          <w:spacing w:val="-1"/>
        </w:rPr>
        <w:t xml:space="preserve"> </w:t>
      </w:r>
      <w:r>
        <w:t>powers</w:t>
      </w:r>
      <w:r>
        <w:rPr>
          <w:spacing w:val="-2"/>
        </w:rPr>
        <w:t xml:space="preserve"> </w:t>
      </w:r>
      <w:r>
        <w:t>of the</w:t>
      </w:r>
      <w:r>
        <w:rPr>
          <w:spacing w:val="-3"/>
        </w:rPr>
        <w:t xml:space="preserve"> </w:t>
      </w:r>
      <w:r>
        <w:t>state</w:t>
      </w:r>
      <w:r>
        <w:rPr>
          <w:spacing w:val="-4"/>
        </w:rPr>
        <w:t xml:space="preserve"> </w:t>
      </w:r>
      <w:r>
        <w:t>office</w:t>
      </w:r>
    </w:p>
    <w:p w14:paraId="6FD30026" w14:textId="77777777" w:rsidR="009E5804" w:rsidRDefault="001079BB">
      <w:pPr>
        <w:pStyle w:val="BodyText"/>
        <w:ind w:right="498"/>
      </w:pPr>
      <w:r>
        <w:t>bearers shall remain same as outlined in Rules 25A-F in the Constitution. The tenure of all</w:t>
      </w:r>
      <w:r>
        <w:rPr>
          <w:spacing w:val="1"/>
        </w:rPr>
        <w:t xml:space="preserve"> </w:t>
      </w:r>
      <w:r>
        <w:t>the office bearers shall be for one Association year, except for the State Secretary and State</w:t>
      </w:r>
      <w:r>
        <w:rPr>
          <w:spacing w:val="-52"/>
        </w:rPr>
        <w:t xml:space="preserve"> </w:t>
      </w:r>
      <w:r>
        <w:t>Treasurer, for whom it shall be two Association years. The State Secretary and State</w:t>
      </w:r>
      <w:r>
        <w:rPr>
          <w:spacing w:val="1"/>
        </w:rPr>
        <w:t xml:space="preserve"> </w:t>
      </w:r>
      <w:r>
        <w:t>Treasurer, being the Returning Officer and Joint Returning Officer respectively for the</w:t>
      </w:r>
      <w:r>
        <w:rPr>
          <w:spacing w:val="1"/>
        </w:rPr>
        <w:t xml:space="preserve"> </w:t>
      </w:r>
      <w:r>
        <w:t>election of the State Branch, shall not be eligible to contest for any post as long as they are</w:t>
      </w:r>
      <w:r>
        <w:rPr>
          <w:spacing w:val="1"/>
        </w:rPr>
        <w:t xml:space="preserve"> </w:t>
      </w:r>
      <w:r>
        <w:t>in office. The state branch shall formulate the conditions of eligibility of the office bearers in</w:t>
      </w:r>
      <w:r>
        <w:rPr>
          <w:spacing w:val="-52"/>
        </w:rPr>
        <w:t xml:space="preserve"> </w:t>
      </w:r>
      <w:r>
        <w:t>consonance with Rule 26 of the Constitution. As soon as a new team takes over in a state</w:t>
      </w:r>
      <w:r>
        <w:rPr>
          <w:spacing w:val="1"/>
        </w:rPr>
        <w:t xml:space="preserve"> </w:t>
      </w:r>
      <w:r>
        <w:t>branch, it shall be the responsibility of the state secretary to send the list of all office</w:t>
      </w:r>
      <w:r>
        <w:rPr>
          <w:spacing w:val="1"/>
        </w:rPr>
        <w:t xml:space="preserve"> </w:t>
      </w:r>
      <w:r>
        <w:t>bearers of the state stating their post, telephone number and email ids to the Honorary</w:t>
      </w:r>
      <w:r>
        <w:rPr>
          <w:spacing w:val="1"/>
        </w:rPr>
        <w:t xml:space="preserve"> </w:t>
      </w:r>
      <w:r>
        <w:t>Secretary General</w:t>
      </w:r>
      <w:r>
        <w:rPr>
          <w:spacing w:val="-1"/>
        </w:rPr>
        <w:t xml:space="preserve"> </w:t>
      </w:r>
      <w:r>
        <w:t>within 2</w:t>
      </w:r>
      <w:r>
        <w:rPr>
          <w:spacing w:val="-2"/>
        </w:rPr>
        <w:t xml:space="preserve"> </w:t>
      </w:r>
      <w:r>
        <w:t>weeks</w:t>
      </w:r>
      <w:r>
        <w:rPr>
          <w:spacing w:val="1"/>
        </w:rPr>
        <w:t xml:space="preserve"> </w:t>
      </w:r>
      <w:r>
        <w:t>of</w:t>
      </w:r>
      <w:r>
        <w:rPr>
          <w:spacing w:val="2"/>
        </w:rPr>
        <w:t xml:space="preserve"> </w:t>
      </w:r>
      <w:r>
        <w:t>assuming</w:t>
      </w:r>
      <w:r>
        <w:rPr>
          <w:spacing w:val="-2"/>
        </w:rPr>
        <w:t xml:space="preserve"> </w:t>
      </w:r>
      <w:r>
        <w:t>office.</w:t>
      </w:r>
    </w:p>
    <w:p w14:paraId="0CB9A14D" w14:textId="77777777" w:rsidR="009E5804" w:rsidRDefault="001079BB">
      <w:pPr>
        <w:pStyle w:val="BodyText"/>
        <w:spacing w:before="99"/>
      </w:pPr>
      <w:r>
        <w:t>R14.</w:t>
      </w:r>
      <w:r>
        <w:rPr>
          <w:spacing w:val="-4"/>
        </w:rPr>
        <w:t xml:space="preserve"> </w:t>
      </w:r>
      <w:r>
        <w:t>PROCEDURE</w:t>
      </w:r>
      <w:r>
        <w:rPr>
          <w:spacing w:val="-3"/>
        </w:rPr>
        <w:t xml:space="preserve"> </w:t>
      </w:r>
      <w:r>
        <w:t>OF</w:t>
      </w:r>
      <w:r>
        <w:rPr>
          <w:spacing w:val="-2"/>
        </w:rPr>
        <w:t xml:space="preserve"> </w:t>
      </w:r>
      <w:r>
        <w:t>ELECTION</w:t>
      </w:r>
      <w:r>
        <w:rPr>
          <w:spacing w:val="-2"/>
        </w:rPr>
        <w:t xml:space="preserve"> </w:t>
      </w:r>
      <w:r>
        <w:t>OF</w:t>
      </w:r>
      <w:r>
        <w:rPr>
          <w:spacing w:val="-3"/>
        </w:rPr>
        <w:t xml:space="preserve"> </w:t>
      </w:r>
      <w:r>
        <w:t>OFFICE</w:t>
      </w:r>
      <w:r>
        <w:rPr>
          <w:spacing w:val="-2"/>
        </w:rPr>
        <w:t xml:space="preserve"> </w:t>
      </w:r>
      <w:r>
        <w:t>BEARERS</w:t>
      </w:r>
    </w:p>
    <w:p w14:paraId="486DC53D" w14:textId="77777777" w:rsidR="009E5804" w:rsidRDefault="001079BB">
      <w:pPr>
        <w:pStyle w:val="ListParagraph"/>
        <w:numPr>
          <w:ilvl w:val="0"/>
          <w:numId w:val="76"/>
        </w:numPr>
        <w:tabs>
          <w:tab w:val="left" w:pos="863"/>
        </w:tabs>
        <w:ind w:right="653" w:firstLine="0"/>
        <w:rPr>
          <w:sz w:val="24"/>
        </w:rPr>
      </w:pPr>
      <w:r>
        <w:rPr>
          <w:sz w:val="24"/>
        </w:rPr>
        <w:t>The state branch and local branches should hold the election every year and new office</w:t>
      </w:r>
      <w:r>
        <w:rPr>
          <w:spacing w:val="-52"/>
          <w:sz w:val="24"/>
        </w:rPr>
        <w:t xml:space="preserve"> </w:t>
      </w:r>
      <w:r>
        <w:rPr>
          <w:sz w:val="24"/>
        </w:rPr>
        <w:t>bearers</w:t>
      </w:r>
      <w:r>
        <w:rPr>
          <w:spacing w:val="-2"/>
          <w:sz w:val="24"/>
        </w:rPr>
        <w:t xml:space="preserve"> </w:t>
      </w:r>
      <w:r>
        <w:rPr>
          <w:sz w:val="24"/>
        </w:rPr>
        <w:t>are</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appointed</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CUTICON.</w:t>
      </w:r>
    </w:p>
    <w:p w14:paraId="36348CD4" w14:textId="77777777" w:rsidR="009E5804" w:rsidRDefault="001079BB">
      <w:pPr>
        <w:pStyle w:val="ListParagraph"/>
        <w:numPr>
          <w:ilvl w:val="0"/>
          <w:numId w:val="76"/>
        </w:numPr>
        <w:tabs>
          <w:tab w:val="left" w:pos="863"/>
        </w:tabs>
        <w:spacing w:line="242" w:lineRule="auto"/>
        <w:ind w:right="1649" w:firstLine="0"/>
        <w:rPr>
          <w:sz w:val="24"/>
        </w:rPr>
      </w:pPr>
      <w:r>
        <w:rPr>
          <w:sz w:val="24"/>
        </w:rPr>
        <w:t>Electoral roll: All those members who are on State Register, and have paid all</w:t>
      </w:r>
      <w:r>
        <w:rPr>
          <w:spacing w:val="-52"/>
          <w:sz w:val="24"/>
        </w:rPr>
        <w:t xml:space="preserve"> </w:t>
      </w:r>
      <w:r>
        <w:rPr>
          <w:sz w:val="24"/>
        </w:rPr>
        <w:t>outstanding</w:t>
      </w:r>
      <w:r>
        <w:rPr>
          <w:spacing w:val="-2"/>
          <w:sz w:val="24"/>
        </w:rPr>
        <w:t xml:space="preserve"> </w:t>
      </w:r>
      <w:r>
        <w:rPr>
          <w:sz w:val="24"/>
        </w:rPr>
        <w:t>dues</w:t>
      </w:r>
      <w:r>
        <w:rPr>
          <w:spacing w:val="1"/>
          <w:sz w:val="24"/>
        </w:rPr>
        <w:t xml:space="preserve"> </w:t>
      </w:r>
      <w:r>
        <w:rPr>
          <w:sz w:val="24"/>
        </w:rPr>
        <w:t>to</w:t>
      </w:r>
      <w:r>
        <w:rPr>
          <w:spacing w:val="-2"/>
          <w:sz w:val="24"/>
        </w:rPr>
        <w:t xml:space="preserve"> </w:t>
      </w:r>
      <w:r>
        <w:rPr>
          <w:sz w:val="24"/>
        </w:rPr>
        <w:t>the</w:t>
      </w:r>
      <w:r>
        <w:rPr>
          <w:spacing w:val="-3"/>
          <w:sz w:val="24"/>
        </w:rPr>
        <w:t xml:space="preserve"> </w:t>
      </w:r>
      <w:r>
        <w:rPr>
          <w:sz w:val="24"/>
        </w:rPr>
        <w:t>branch</w:t>
      </w:r>
      <w:r>
        <w:rPr>
          <w:spacing w:val="-2"/>
          <w:sz w:val="24"/>
        </w:rPr>
        <w:t xml:space="preserve"> </w:t>
      </w:r>
      <w:r>
        <w:rPr>
          <w:sz w:val="24"/>
        </w:rPr>
        <w:t>shall</w:t>
      </w:r>
      <w:r>
        <w:rPr>
          <w:spacing w:val="-1"/>
          <w:sz w:val="24"/>
        </w:rPr>
        <w:t xml:space="preserve"> </w:t>
      </w:r>
      <w:r>
        <w:rPr>
          <w:sz w:val="24"/>
        </w:rPr>
        <w:t>constitute</w:t>
      </w:r>
      <w:r>
        <w:rPr>
          <w:spacing w:val="-1"/>
          <w:sz w:val="24"/>
        </w:rPr>
        <w:t xml:space="preserve"> </w:t>
      </w:r>
      <w:r>
        <w:rPr>
          <w:sz w:val="24"/>
        </w:rPr>
        <w:t>the</w:t>
      </w:r>
      <w:r>
        <w:rPr>
          <w:spacing w:val="1"/>
          <w:sz w:val="24"/>
        </w:rPr>
        <w:t xml:space="preserve"> </w:t>
      </w:r>
      <w:r>
        <w:rPr>
          <w:sz w:val="24"/>
        </w:rPr>
        <w:t>electoral</w:t>
      </w:r>
      <w:r>
        <w:rPr>
          <w:spacing w:val="-2"/>
          <w:sz w:val="24"/>
        </w:rPr>
        <w:t xml:space="preserve"> </w:t>
      </w:r>
      <w:r>
        <w:rPr>
          <w:sz w:val="24"/>
        </w:rPr>
        <w:t>roll.</w:t>
      </w:r>
    </w:p>
    <w:p w14:paraId="190B686D" w14:textId="77777777" w:rsidR="009E5804" w:rsidRDefault="001079BB">
      <w:pPr>
        <w:pStyle w:val="ListParagraph"/>
        <w:numPr>
          <w:ilvl w:val="0"/>
          <w:numId w:val="76"/>
        </w:numPr>
        <w:tabs>
          <w:tab w:val="left" w:pos="863"/>
        </w:tabs>
        <w:ind w:right="709" w:firstLine="0"/>
        <w:rPr>
          <w:sz w:val="24"/>
        </w:rPr>
      </w:pPr>
      <w:r>
        <w:rPr>
          <w:sz w:val="24"/>
        </w:rPr>
        <w:t>Election Officer: The State Council shall appoint an election officer for the ensuing</w:t>
      </w:r>
      <w:r>
        <w:rPr>
          <w:spacing w:val="1"/>
          <w:sz w:val="24"/>
        </w:rPr>
        <w:t xml:space="preserve"> </w:t>
      </w:r>
      <w:r>
        <w:rPr>
          <w:sz w:val="24"/>
        </w:rPr>
        <w:t>session</w:t>
      </w:r>
      <w:r>
        <w:rPr>
          <w:spacing w:val="-3"/>
          <w:sz w:val="24"/>
        </w:rPr>
        <w:t xml:space="preserve"> </w:t>
      </w:r>
      <w:r>
        <w:rPr>
          <w:sz w:val="24"/>
        </w:rPr>
        <w:t>from</w:t>
      </w:r>
      <w:r>
        <w:rPr>
          <w:spacing w:val="-4"/>
          <w:sz w:val="24"/>
        </w:rPr>
        <w:t xml:space="preserve"> </w:t>
      </w:r>
      <w:r>
        <w:rPr>
          <w:sz w:val="24"/>
        </w:rPr>
        <w:t>among</w:t>
      </w:r>
      <w:r>
        <w:rPr>
          <w:spacing w:val="-4"/>
          <w:sz w:val="24"/>
        </w:rPr>
        <w:t xml:space="preserve"> </w:t>
      </w:r>
      <w:r>
        <w:rPr>
          <w:sz w:val="24"/>
        </w:rPr>
        <w:t>the</w:t>
      </w:r>
      <w:r>
        <w:rPr>
          <w:spacing w:val="-3"/>
          <w:sz w:val="24"/>
        </w:rPr>
        <w:t xml:space="preserve"> </w:t>
      </w:r>
      <w:r>
        <w:rPr>
          <w:sz w:val="24"/>
        </w:rPr>
        <w:t>past</w:t>
      </w:r>
      <w:r>
        <w:rPr>
          <w:spacing w:val="-1"/>
          <w:sz w:val="24"/>
        </w:rPr>
        <w:t xml:space="preserve"> </w:t>
      </w:r>
      <w:r>
        <w:rPr>
          <w:sz w:val="24"/>
        </w:rPr>
        <w:t>state</w:t>
      </w:r>
      <w:r>
        <w:rPr>
          <w:spacing w:val="-2"/>
          <w:sz w:val="24"/>
        </w:rPr>
        <w:t xml:space="preserve"> </w:t>
      </w:r>
      <w:r>
        <w:rPr>
          <w:sz w:val="24"/>
        </w:rPr>
        <w:t>Presidents</w:t>
      </w:r>
      <w:r>
        <w:rPr>
          <w:spacing w:val="-4"/>
          <w:sz w:val="24"/>
        </w:rPr>
        <w:t xml:space="preserve"> </w:t>
      </w:r>
      <w:r>
        <w:rPr>
          <w:sz w:val="24"/>
        </w:rPr>
        <w:t>to</w:t>
      </w:r>
      <w:r>
        <w:rPr>
          <w:spacing w:val="-4"/>
          <w:sz w:val="24"/>
        </w:rPr>
        <w:t xml:space="preserve"> </w:t>
      </w:r>
      <w:r>
        <w:rPr>
          <w:sz w:val="24"/>
        </w:rPr>
        <w:t>conduct and</w:t>
      </w:r>
      <w:r>
        <w:rPr>
          <w:spacing w:val="-4"/>
          <w:sz w:val="24"/>
        </w:rPr>
        <w:t xml:space="preserve"> </w:t>
      </w:r>
      <w:r>
        <w:rPr>
          <w:sz w:val="24"/>
        </w:rPr>
        <w:t>supervise</w:t>
      </w:r>
      <w:r>
        <w:rPr>
          <w:spacing w:val="-3"/>
          <w:sz w:val="24"/>
        </w:rPr>
        <w:t xml:space="preserve"> </w:t>
      </w:r>
      <w:r>
        <w:rPr>
          <w:sz w:val="24"/>
        </w:rPr>
        <w:t>the</w:t>
      </w:r>
      <w:r>
        <w:rPr>
          <w:spacing w:val="-1"/>
          <w:sz w:val="24"/>
        </w:rPr>
        <w:t xml:space="preserve"> </w:t>
      </w:r>
      <w:r>
        <w:rPr>
          <w:sz w:val="24"/>
        </w:rPr>
        <w:t>state election.</w:t>
      </w:r>
    </w:p>
    <w:p w14:paraId="65B1D50B" w14:textId="77777777" w:rsidR="009E5804" w:rsidRDefault="001079BB">
      <w:pPr>
        <w:pStyle w:val="ListParagraph"/>
        <w:numPr>
          <w:ilvl w:val="0"/>
          <w:numId w:val="76"/>
        </w:numPr>
        <w:tabs>
          <w:tab w:val="left" w:pos="863"/>
        </w:tabs>
        <w:ind w:right="1424" w:firstLine="0"/>
        <w:rPr>
          <w:sz w:val="24"/>
        </w:rPr>
      </w:pPr>
      <w:r>
        <w:rPr>
          <w:sz w:val="24"/>
        </w:rPr>
        <w:t>The State Secretary and State Treasurer shall be the Returning Officer and Joint</w:t>
      </w:r>
      <w:r>
        <w:rPr>
          <w:spacing w:val="-52"/>
          <w:sz w:val="24"/>
        </w:rPr>
        <w:t xml:space="preserve"> </w:t>
      </w:r>
      <w:r>
        <w:rPr>
          <w:sz w:val="24"/>
        </w:rPr>
        <w:t>Returning Officer</w:t>
      </w:r>
      <w:r>
        <w:rPr>
          <w:spacing w:val="-1"/>
          <w:sz w:val="24"/>
        </w:rPr>
        <w:t xml:space="preserve"> </w:t>
      </w:r>
      <w:r>
        <w:rPr>
          <w:sz w:val="24"/>
        </w:rPr>
        <w:t>respectively</w:t>
      </w:r>
      <w:r>
        <w:rPr>
          <w:spacing w:val="-1"/>
          <w:sz w:val="24"/>
        </w:rPr>
        <w:t xml:space="preserve"> </w:t>
      </w:r>
      <w:r>
        <w:rPr>
          <w:sz w:val="24"/>
        </w:rPr>
        <w:t>to</w:t>
      </w:r>
      <w:r>
        <w:rPr>
          <w:spacing w:val="1"/>
          <w:sz w:val="24"/>
        </w:rPr>
        <w:t xml:space="preserve"> </w:t>
      </w:r>
      <w:r>
        <w:rPr>
          <w:sz w:val="24"/>
        </w:rPr>
        <w:t>help the election</w:t>
      </w:r>
      <w:r>
        <w:rPr>
          <w:spacing w:val="2"/>
          <w:sz w:val="24"/>
        </w:rPr>
        <w:t xml:space="preserve"> </w:t>
      </w:r>
      <w:r>
        <w:rPr>
          <w:sz w:val="24"/>
        </w:rPr>
        <w:t>officer.</w:t>
      </w:r>
    </w:p>
    <w:p w14:paraId="7246F0B8" w14:textId="77777777" w:rsidR="009E5804" w:rsidRDefault="001079BB">
      <w:pPr>
        <w:pStyle w:val="ListParagraph"/>
        <w:numPr>
          <w:ilvl w:val="0"/>
          <w:numId w:val="76"/>
        </w:numPr>
        <w:tabs>
          <w:tab w:val="left" w:pos="863"/>
        </w:tabs>
        <w:ind w:right="485" w:firstLine="0"/>
        <w:rPr>
          <w:sz w:val="24"/>
        </w:rPr>
      </w:pPr>
      <w:r>
        <w:rPr>
          <w:sz w:val="24"/>
        </w:rPr>
        <w:t>The mode of election to be decided by State Council shall be either by (a) postal ballots</w:t>
      </w:r>
      <w:r>
        <w:rPr>
          <w:spacing w:val="1"/>
          <w:sz w:val="24"/>
        </w:rPr>
        <w:t xml:space="preserve"> </w:t>
      </w:r>
      <w:r>
        <w:rPr>
          <w:sz w:val="24"/>
        </w:rPr>
        <w:t xml:space="preserve">or (b) direct ballot election at the time of CUTICON </w:t>
      </w:r>
      <w:r>
        <w:rPr>
          <w:color w:val="00AF50"/>
          <w:sz w:val="24"/>
        </w:rPr>
        <w:t>or c) in case of smaller branches – on the</w:t>
      </w:r>
      <w:r>
        <w:rPr>
          <w:color w:val="00AF50"/>
          <w:spacing w:val="-52"/>
          <w:sz w:val="24"/>
        </w:rPr>
        <w:t xml:space="preserve"> </w:t>
      </w:r>
      <w:r>
        <w:rPr>
          <w:color w:val="00AF50"/>
          <w:sz w:val="24"/>
        </w:rPr>
        <w:t xml:space="preserve">floor of AGBM. </w:t>
      </w:r>
      <w:r>
        <w:rPr>
          <w:sz w:val="24"/>
        </w:rPr>
        <w:t>The Returning Officer shall invite nominations well in advance, scrutinize</w:t>
      </w:r>
      <w:r>
        <w:rPr>
          <w:spacing w:val="1"/>
          <w:sz w:val="24"/>
        </w:rPr>
        <w:t xml:space="preserve"> </w:t>
      </w:r>
      <w:r>
        <w:rPr>
          <w:sz w:val="24"/>
        </w:rPr>
        <w:t>them, give an opportunity to contestants to withdraw, and then put to election, which is to</w:t>
      </w:r>
      <w:r>
        <w:rPr>
          <w:spacing w:val="1"/>
          <w:sz w:val="24"/>
        </w:rPr>
        <w:t xml:space="preserve"> </w:t>
      </w:r>
      <w:r>
        <w:rPr>
          <w:sz w:val="24"/>
        </w:rPr>
        <w:t>be conducted by the election officer, either by postal ballot or direct ballot (as decided by</w:t>
      </w:r>
      <w:r>
        <w:rPr>
          <w:spacing w:val="1"/>
          <w:sz w:val="24"/>
        </w:rPr>
        <w:t xml:space="preserve"> </w:t>
      </w:r>
      <w:r>
        <w:rPr>
          <w:sz w:val="24"/>
        </w:rPr>
        <w:t>State</w:t>
      </w:r>
      <w:r>
        <w:rPr>
          <w:spacing w:val="-3"/>
          <w:sz w:val="24"/>
        </w:rPr>
        <w:t xml:space="preserve"> </w:t>
      </w:r>
      <w:r>
        <w:rPr>
          <w:sz w:val="24"/>
        </w:rPr>
        <w:t>Council).</w:t>
      </w:r>
      <w:r>
        <w:rPr>
          <w:spacing w:val="-1"/>
          <w:sz w:val="24"/>
        </w:rPr>
        <w:t xml:space="preserve"> </w:t>
      </w:r>
      <w:r>
        <w:rPr>
          <w:sz w:val="24"/>
        </w:rPr>
        <w:t>In</w:t>
      </w:r>
      <w:r>
        <w:rPr>
          <w:spacing w:val="1"/>
          <w:sz w:val="24"/>
        </w:rPr>
        <w:t xml:space="preserve"> </w:t>
      </w:r>
      <w:r>
        <w:rPr>
          <w:sz w:val="24"/>
        </w:rPr>
        <w:t>case</w:t>
      </w:r>
      <w:r>
        <w:rPr>
          <w:spacing w:val="1"/>
          <w:sz w:val="24"/>
        </w:rPr>
        <w:t xml:space="preserve"> </w:t>
      </w:r>
      <w:r>
        <w:rPr>
          <w:sz w:val="24"/>
        </w:rPr>
        <w:t>of</w:t>
      </w:r>
      <w:r>
        <w:rPr>
          <w:spacing w:val="-2"/>
          <w:sz w:val="24"/>
        </w:rPr>
        <w:t xml:space="preserve"> </w:t>
      </w:r>
      <w:r>
        <w:rPr>
          <w:sz w:val="24"/>
        </w:rPr>
        <w:t>postal</w:t>
      </w:r>
      <w:r>
        <w:rPr>
          <w:spacing w:val="-2"/>
          <w:sz w:val="24"/>
        </w:rPr>
        <w:t xml:space="preserve"> </w:t>
      </w:r>
      <w:r>
        <w:rPr>
          <w:sz w:val="24"/>
        </w:rPr>
        <w:t>ballot,</w:t>
      </w:r>
      <w:r>
        <w:rPr>
          <w:spacing w:val="-2"/>
          <w:sz w:val="24"/>
        </w:rPr>
        <w:t xml:space="preserve"> </w:t>
      </w:r>
      <w:r>
        <w:rPr>
          <w:sz w:val="24"/>
        </w:rPr>
        <w:t>the</w:t>
      </w:r>
      <w:r>
        <w:rPr>
          <w:spacing w:val="-2"/>
          <w:sz w:val="24"/>
        </w:rPr>
        <w:t xml:space="preserve"> </w:t>
      </w:r>
      <w:r>
        <w:rPr>
          <w:sz w:val="24"/>
        </w:rPr>
        <w:t>procedure</w:t>
      </w:r>
      <w:r>
        <w:rPr>
          <w:spacing w:val="1"/>
          <w:sz w:val="24"/>
        </w:rPr>
        <w:t xml:space="preserve"> </w:t>
      </w:r>
      <w:r>
        <w:rPr>
          <w:sz w:val="24"/>
        </w:rPr>
        <w:t>may</w:t>
      </w:r>
      <w:r>
        <w:rPr>
          <w:spacing w:val="-4"/>
          <w:sz w:val="24"/>
        </w:rPr>
        <w:t xml:space="preserve"> </w:t>
      </w:r>
      <w:r>
        <w:rPr>
          <w:sz w:val="24"/>
        </w:rPr>
        <w:t>be</w:t>
      </w:r>
      <w:r>
        <w:rPr>
          <w:spacing w:val="-3"/>
          <w:sz w:val="24"/>
        </w:rPr>
        <w:t xml:space="preserve"> </w:t>
      </w:r>
      <w:r>
        <w:rPr>
          <w:sz w:val="24"/>
        </w:rPr>
        <w:t>adopted</w:t>
      </w:r>
      <w:r>
        <w:rPr>
          <w:spacing w:val="-1"/>
          <w:sz w:val="24"/>
        </w:rPr>
        <w:t xml:space="preserve"> </w:t>
      </w:r>
      <w:r>
        <w:rPr>
          <w:sz w:val="24"/>
        </w:rPr>
        <w:t>as per Rule</w:t>
      </w:r>
      <w:r>
        <w:rPr>
          <w:spacing w:val="-2"/>
          <w:sz w:val="24"/>
        </w:rPr>
        <w:t xml:space="preserve"> </w:t>
      </w:r>
      <w:r>
        <w:rPr>
          <w:sz w:val="24"/>
        </w:rPr>
        <w:t>27</w:t>
      </w:r>
      <w:r>
        <w:rPr>
          <w:spacing w:val="-2"/>
          <w:sz w:val="24"/>
        </w:rPr>
        <w:t xml:space="preserve"> </w:t>
      </w:r>
      <w:r>
        <w:rPr>
          <w:sz w:val="24"/>
        </w:rPr>
        <w:t>(xii).</w:t>
      </w:r>
    </w:p>
    <w:p w14:paraId="268DA800" w14:textId="77777777" w:rsidR="009E5804" w:rsidRDefault="001079BB">
      <w:pPr>
        <w:pStyle w:val="ListParagraph"/>
        <w:numPr>
          <w:ilvl w:val="0"/>
          <w:numId w:val="76"/>
        </w:numPr>
        <w:tabs>
          <w:tab w:val="left" w:pos="863"/>
        </w:tabs>
        <w:ind w:right="843" w:firstLine="0"/>
        <w:rPr>
          <w:sz w:val="24"/>
        </w:rPr>
      </w:pPr>
      <w:r>
        <w:rPr>
          <w:sz w:val="24"/>
        </w:rPr>
        <w:t>All election disputes shall be decided by an Arbitration Committee consisting of three</w:t>
      </w:r>
      <w:r>
        <w:rPr>
          <w:spacing w:val="-52"/>
          <w:sz w:val="24"/>
        </w:rPr>
        <w:t xml:space="preserve"> </w:t>
      </w:r>
      <w:r>
        <w:rPr>
          <w:sz w:val="24"/>
        </w:rPr>
        <w:t>available state Immediate Past Presidents and its decision shall be binding on all the</w:t>
      </w:r>
      <w:r>
        <w:rPr>
          <w:spacing w:val="1"/>
          <w:sz w:val="24"/>
        </w:rPr>
        <w:t xml:space="preserve"> </w:t>
      </w:r>
      <w:r>
        <w:rPr>
          <w:sz w:val="24"/>
        </w:rPr>
        <w:t>candidates.</w:t>
      </w:r>
    </w:p>
    <w:p w14:paraId="2372C3DF" w14:textId="77777777" w:rsidR="009E5804" w:rsidRDefault="001079BB">
      <w:pPr>
        <w:pStyle w:val="BodyText"/>
        <w:spacing w:before="96"/>
      </w:pPr>
      <w:r>
        <w:t>PART</w:t>
      </w:r>
      <w:r>
        <w:rPr>
          <w:spacing w:val="-2"/>
        </w:rPr>
        <w:t xml:space="preserve"> </w:t>
      </w:r>
      <w:r>
        <w:t>II:</w:t>
      </w:r>
      <w:r>
        <w:rPr>
          <w:spacing w:val="-1"/>
        </w:rPr>
        <w:t xml:space="preserve"> </w:t>
      </w:r>
      <w:r>
        <w:t>BYLAWS</w:t>
      </w:r>
    </w:p>
    <w:p w14:paraId="04D0FA83" w14:textId="77777777" w:rsidR="009E5804" w:rsidRDefault="001079BB">
      <w:pPr>
        <w:pStyle w:val="BodyText"/>
      </w:pPr>
      <w:r>
        <w:t>BL1.</w:t>
      </w:r>
      <w:r>
        <w:rPr>
          <w:spacing w:val="-4"/>
        </w:rPr>
        <w:t xml:space="preserve"> </w:t>
      </w:r>
      <w:r>
        <w:t>STANDING</w:t>
      </w:r>
      <w:r>
        <w:rPr>
          <w:spacing w:val="-3"/>
        </w:rPr>
        <w:t xml:space="preserve"> </w:t>
      </w:r>
      <w:r>
        <w:t>COMMITTEES</w:t>
      </w:r>
    </w:p>
    <w:p w14:paraId="6027256A" w14:textId="77777777" w:rsidR="009E5804" w:rsidRDefault="009E5804">
      <w:pPr>
        <w:pStyle w:val="BodyText"/>
        <w:spacing w:before="11"/>
        <w:ind w:left="0"/>
        <w:rPr>
          <w:sz w:val="22"/>
        </w:rPr>
      </w:pPr>
    </w:p>
    <w:p w14:paraId="58D34BB1" w14:textId="77777777" w:rsidR="009E5804" w:rsidRDefault="001079BB">
      <w:pPr>
        <w:pStyle w:val="BodyText"/>
        <w:spacing w:before="1"/>
        <w:ind w:right="795"/>
        <w:rPr>
          <w:rFonts w:ascii="Times New Roman"/>
        </w:rPr>
      </w:pPr>
      <w:r>
        <w:t>The State Executive Committee shall form various committees for the furtherance of the</w:t>
      </w:r>
      <w:r>
        <w:rPr>
          <w:spacing w:val="-52"/>
        </w:rPr>
        <w:t xml:space="preserve"> </w:t>
      </w:r>
      <w:r>
        <w:t>aims and objectives of IADVL in the state on the pattern and guidelines as in Bye-law 1 of</w:t>
      </w:r>
      <w:r>
        <w:rPr>
          <w:spacing w:val="-52"/>
        </w:rPr>
        <w:t xml:space="preserve"> </w:t>
      </w:r>
      <w:r>
        <w:t xml:space="preserve">the Constitution. </w:t>
      </w:r>
      <w:r>
        <w:rPr>
          <w:rFonts w:ascii="Times New Roman"/>
          <w:color w:val="00AF50"/>
        </w:rPr>
        <w:t>eg.constitution, finance, academy, arbitration committee and other</w:t>
      </w:r>
      <w:r>
        <w:rPr>
          <w:rFonts w:ascii="Times New Roman"/>
          <w:color w:val="00AF50"/>
          <w:spacing w:val="1"/>
        </w:rPr>
        <w:t xml:space="preserve"> </w:t>
      </w:r>
      <w:r>
        <w:rPr>
          <w:rFonts w:ascii="Times New Roman"/>
          <w:color w:val="00AF50"/>
        </w:rPr>
        <w:t>committees</w:t>
      </w:r>
      <w:r>
        <w:rPr>
          <w:rFonts w:ascii="Times New Roman"/>
          <w:color w:val="00AF50"/>
          <w:spacing w:val="-1"/>
        </w:rPr>
        <w:t xml:space="preserve"> </w:t>
      </w:r>
      <w:r>
        <w:rPr>
          <w:rFonts w:ascii="Times New Roman"/>
          <w:color w:val="00AF50"/>
        </w:rPr>
        <w:t>as it deems</w:t>
      </w:r>
      <w:r>
        <w:rPr>
          <w:rFonts w:ascii="Times New Roman"/>
          <w:color w:val="00AF50"/>
          <w:spacing w:val="2"/>
        </w:rPr>
        <w:t xml:space="preserve"> </w:t>
      </w:r>
      <w:r>
        <w:rPr>
          <w:rFonts w:ascii="Times New Roman"/>
          <w:color w:val="00AF50"/>
        </w:rPr>
        <w:t>fit.</w:t>
      </w:r>
    </w:p>
    <w:p w14:paraId="3D0BACA1" w14:textId="77777777" w:rsidR="009E5804" w:rsidRDefault="009E5804">
      <w:pPr>
        <w:pStyle w:val="BodyText"/>
        <w:spacing w:before="3"/>
        <w:ind w:left="0"/>
        <w:rPr>
          <w:rFonts w:ascii="Times New Roman"/>
        </w:rPr>
      </w:pPr>
    </w:p>
    <w:p w14:paraId="03EA627A" w14:textId="77777777" w:rsidR="009E5804" w:rsidRDefault="001079BB">
      <w:pPr>
        <w:pStyle w:val="BodyText"/>
        <w:ind w:right="1199"/>
        <w:rPr>
          <w:rFonts w:ascii="Times New Roman"/>
        </w:rPr>
      </w:pPr>
      <w:r>
        <w:rPr>
          <w:rFonts w:ascii="Times New Roman"/>
          <w:color w:val="00AF50"/>
        </w:rPr>
        <w:t>States</w:t>
      </w:r>
      <w:r>
        <w:rPr>
          <w:rFonts w:ascii="Times New Roman"/>
          <w:color w:val="00AF50"/>
          <w:spacing w:val="-1"/>
        </w:rPr>
        <w:t xml:space="preserve"> </w:t>
      </w:r>
      <w:r>
        <w:rPr>
          <w:rFonts w:ascii="Times New Roman"/>
          <w:color w:val="00AF50"/>
        </w:rPr>
        <w:t>may</w:t>
      </w:r>
      <w:r>
        <w:rPr>
          <w:rFonts w:ascii="Times New Roman"/>
          <w:color w:val="00AF50"/>
          <w:spacing w:val="-1"/>
        </w:rPr>
        <w:t xml:space="preserve"> </w:t>
      </w:r>
      <w:r>
        <w:rPr>
          <w:rFonts w:ascii="Times New Roman"/>
          <w:color w:val="00AF50"/>
        </w:rPr>
        <w:t>also</w:t>
      </w:r>
      <w:r>
        <w:rPr>
          <w:rFonts w:ascii="Times New Roman"/>
          <w:color w:val="00AF50"/>
          <w:spacing w:val="-1"/>
        </w:rPr>
        <w:t xml:space="preserve"> </w:t>
      </w:r>
      <w:r>
        <w:rPr>
          <w:rFonts w:ascii="Times New Roman"/>
          <w:color w:val="00AF50"/>
        </w:rPr>
        <w:t>have</w:t>
      </w:r>
      <w:r>
        <w:rPr>
          <w:rFonts w:ascii="Times New Roman"/>
          <w:color w:val="00AF50"/>
          <w:spacing w:val="-3"/>
        </w:rPr>
        <w:t xml:space="preserve"> </w:t>
      </w:r>
      <w:r>
        <w:rPr>
          <w:rFonts w:ascii="Times New Roman"/>
          <w:color w:val="00AF50"/>
        </w:rPr>
        <w:t>a</w:t>
      </w:r>
      <w:r>
        <w:rPr>
          <w:rFonts w:ascii="Times New Roman"/>
          <w:color w:val="00AF50"/>
          <w:spacing w:val="-2"/>
        </w:rPr>
        <w:t xml:space="preserve"> </w:t>
      </w:r>
      <w:r>
        <w:rPr>
          <w:rFonts w:ascii="Times New Roman"/>
          <w:color w:val="00AF50"/>
        </w:rPr>
        <w:t>state</w:t>
      </w:r>
      <w:r>
        <w:rPr>
          <w:rFonts w:ascii="Times New Roman"/>
          <w:color w:val="00AF50"/>
          <w:spacing w:val="-1"/>
        </w:rPr>
        <w:t xml:space="preserve"> </w:t>
      </w:r>
      <w:r>
        <w:rPr>
          <w:rFonts w:ascii="Times New Roman"/>
          <w:color w:val="00AF50"/>
        </w:rPr>
        <w:t>central</w:t>
      </w:r>
      <w:r>
        <w:rPr>
          <w:rFonts w:ascii="Times New Roman"/>
          <w:color w:val="00AF50"/>
          <w:spacing w:val="-1"/>
        </w:rPr>
        <w:t xml:space="preserve"> </w:t>
      </w:r>
      <w:r>
        <w:rPr>
          <w:rFonts w:ascii="Times New Roman"/>
          <w:color w:val="00AF50"/>
        </w:rPr>
        <w:t>councils consisting</w:t>
      </w:r>
      <w:r>
        <w:rPr>
          <w:rFonts w:ascii="Times New Roman"/>
          <w:color w:val="00AF50"/>
          <w:spacing w:val="-1"/>
        </w:rPr>
        <w:t xml:space="preserve"> </w:t>
      </w:r>
      <w:r>
        <w:rPr>
          <w:rFonts w:ascii="Times New Roman"/>
          <w:color w:val="00AF50"/>
        </w:rPr>
        <w:t>of</w:t>
      </w:r>
      <w:r>
        <w:rPr>
          <w:rFonts w:ascii="Times New Roman"/>
          <w:color w:val="00AF50"/>
          <w:spacing w:val="-2"/>
        </w:rPr>
        <w:t xml:space="preserve"> </w:t>
      </w:r>
      <w:r>
        <w:rPr>
          <w:rFonts w:ascii="Times New Roman"/>
          <w:color w:val="00AF50"/>
        </w:rPr>
        <w:t>EC</w:t>
      </w:r>
      <w:r>
        <w:rPr>
          <w:rFonts w:ascii="Times New Roman"/>
          <w:color w:val="00AF50"/>
          <w:spacing w:val="-1"/>
        </w:rPr>
        <w:t xml:space="preserve"> </w:t>
      </w:r>
      <w:r>
        <w:rPr>
          <w:rFonts w:ascii="Times New Roman"/>
          <w:color w:val="00AF50"/>
        </w:rPr>
        <w:t>and</w:t>
      </w:r>
      <w:r>
        <w:rPr>
          <w:rFonts w:ascii="Times New Roman"/>
          <w:color w:val="00AF50"/>
          <w:spacing w:val="-1"/>
        </w:rPr>
        <w:t xml:space="preserve"> </w:t>
      </w:r>
      <w:r>
        <w:rPr>
          <w:rFonts w:ascii="Times New Roman"/>
          <w:color w:val="00AF50"/>
        </w:rPr>
        <w:t>council</w:t>
      </w:r>
      <w:r>
        <w:rPr>
          <w:rFonts w:ascii="Times New Roman"/>
          <w:color w:val="00AF50"/>
          <w:spacing w:val="-1"/>
        </w:rPr>
        <w:t xml:space="preserve"> </w:t>
      </w:r>
      <w:r>
        <w:rPr>
          <w:rFonts w:ascii="Times New Roman"/>
          <w:color w:val="00AF50"/>
        </w:rPr>
        <w:t>members</w:t>
      </w:r>
      <w:r>
        <w:rPr>
          <w:rFonts w:ascii="Times New Roman"/>
          <w:color w:val="00AF50"/>
          <w:spacing w:val="-1"/>
        </w:rPr>
        <w:t xml:space="preserve"> </w:t>
      </w:r>
      <w:r>
        <w:rPr>
          <w:rFonts w:ascii="Times New Roman"/>
          <w:color w:val="00AF50"/>
        </w:rPr>
        <w:t>as</w:t>
      </w:r>
      <w:r>
        <w:rPr>
          <w:rFonts w:ascii="Times New Roman"/>
          <w:color w:val="00AF50"/>
          <w:spacing w:val="-57"/>
        </w:rPr>
        <w:t xml:space="preserve"> </w:t>
      </w:r>
      <w:r>
        <w:rPr>
          <w:rFonts w:ascii="Times New Roman"/>
          <w:color w:val="00AF50"/>
        </w:rPr>
        <w:t>following</w:t>
      </w:r>
    </w:p>
    <w:p w14:paraId="51D08875" w14:textId="77777777" w:rsidR="009E5804" w:rsidRDefault="009E5804">
      <w:pPr>
        <w:rPr>
          <w:rFonts w:ascii="Times New Roman"/>
        </w:rPr>
        <w:sectPr w:rsidR="009E5804">
          <w:pgSz w:w="11900" w:h="16850"/>
          <w:pgMar w:top="1400" w:right="980" w:bottom="820" w:left="900" w:header="0" w:footer="623" w:gutter="0"/>
          <w:cols w:space="720"/>
        </w:sectPr>
      </w:pPr>
    </w:p>
    <w:p w14:paraId="480FDBCD" w14:textId="77777777" w:rsidR="009E5804" w:rsidRDefault="001079BB">
      <w:pPr>
        <w:pStyle w:val="ListParagraph"/>
        <w:numPr>
          <w:ilvl w:val="1"/>
          <w:numId w:val="76"/>
        </w:numPr>
        <w:tabs>
          <w:tab w:val="left" w:pos="827"/>
        </w:tabs>
        <w:spacing w:before="78"/>
        <w:ind w:hanging="287"/>
        <w:rPr>
          <w:rFonts w:ascii="Times New Roman"/>
          <w:sz w:val="24"/>
        </w:rPr>
      </w:pPr>
      <w:r>
        <w:rPr>
          <w:rFonts w:ascii="Times New Roman"/>
          <w:color w:val="00AF50"/>
          <w:sz w:val="24"/>
        </w:rPr>
        <w:lastRenderedPageBreak/>
        <w:t>Presidents</w:t>
      </w:r>
      <w:r>
        <w:rPr>
          <w:rFonts w:ascii="Times New Roman"/>
          <w:color w:val="00AF50"/>
          <w:spacing w:val="-1"/>
          <w:sz w:val="24"/>
        </w:rPr>
        <w:t xml:space="preserve"> </w:t>
      </w:r>
      <w:r>
        <w:rPr>
          <w:rFonts w:ascii="Times New Roman"/>
          <w:color w:val="00AF50"/>
          <w:sz w:val="24"/>
        </w:rPr>
        <w:t>and</w:t>
      </w:r>
      <w:r>
        <w:rPr>
          <w:rFonts w:ascii="Times New Roman"/>
          <w:color w:val="00AF50"/>
          <w:spacing w:val="-1"/>
          <w:sz w:val="24"/>
        </w:rPr>
        <w:t xml:space="preserve"> </w:t>
      </w:r>
      <w:r>
        <w:rPr>
          <w:rFonts w:ascii="Times New Roman"/>
          <w:color w:val="00AF50"/>
          <w:sz w:val="24"/>
        </w:rPr>
        <w:t>Secretaries</w:t>
      </w:r>
      <w:r>
        <w:rPr>
          <w:rFonts w:ascii="Times New Roman"/>
          <w:color w:val="00AF50"/>
          <w:spacing w:val="-1"/>
          <w:sz w:val="24"/>
        </w:rPr>
        <w:t xml:space="preserve"> </w:t>
      </w:r>
      <w:r>
        <w:rPr>
          <w:rFonts w:ascii="Times New Roman"/>
          <w:color w:val="00AF50"/>
          <w:sz w:val="24"/>
        </w:rPr>
        <w:t>of</w:t>
      </w:r>
      <w:r>
        <w:rPr>
          <w:rFonts w:ascii="Times New Roman"/>
          <w:color w:val="00AF50"/>
          <w:spacing w:val="-1"/>
          <w:sz w:val="24"/>
        </w:rPr>
        <w:t xml:space="preserve"> </w:t>
      </w:r>
      <w:r>
        <w:rPr>
          <w:rFonts w:ascii="Times New Roman"/>
          <w:color w:val="00AF50"/>
          <w:sz w:val="24"/>
        </w:rPr>
        <w:t>the</w:t>
      </w:r>
      <w:r>
        <w:rPr>
          <w:rFonts w:ascii="Times New Roman"/>
          <w:color w:val="00AF50"/>
          <w:spacing w:val="-2"/>
          <w:sz w:val="24"/>
        </w:rPr>
        <w:t xml:space="preserve"> </w:t>
      </w:r>
      <w:r>
        <w:rPr>
          <w:rFonts w:ascii="Times New Roman"/>
          <w:color w:val="00AF50"/>
          <w:sz w:val="24"/>
        </w:rPr>
        <w:t>local</w:t>
      </w:r>
      <w:r>
        <w:rPr>
          <w:rFonts w:ascii="Times New Roman"/>
          <w:color w:val="00AF50"/>
          <w:spacing w:val="-1"/>
          <w:sz w:val="24"/>
        </w:rPr>
        <w:t xml:space="preserve"> </w:t>
      </w:r>
      <w:r>
        <w:rPr>
          <w:rFonts w:ascii="Times New Roman"/>
          <w:color w:val="00AF50"/>
          <w:sz w:val="24"/>
        </w:rPr>
        <w:t>sub</w:t>
      </w:r>
      <w:r>
        <w:rPr>
          <w:rFonts w:ascii="Times New Roman"/>
          <w:color w:val="00AF50"/>
          <w:spacing w:val="-1"/>
          <w:sz w:val="24"/>
        </w:rPr>
        <w:t xml:space="preserve"> </w:t>
      </w:r>
      <w:r>
        <w:rPr>
          <w:rFonts w:ascii="Times New Roman"/>
          <w:color w:val="00AF50"/>
          <w:sz w:val="24"/>
        </w:rPr>
        <w:t>branches</w:t>
      </w:r>
    </w:p>
    <w:p w14:paraId="23702582" w14:textId="77777777" w:rsidR="009E5804" w:rsidRDefault="001079BB">
      <w:pPr>
        <w:pStyle w:val="ListParagraph"/>
        <w:numPr>
          <w:ilvl w:val="0"/>
          <w:numId w:val="75"/>
        </w:numPr>
        <w:tabs>
          <w:tab w:val="left" w:pos="827"/>
        </w:tabs>
        <w:ind w:hanging="287"/>
        <w:rPr>
          <w:rFonts w:ascii="Times New Roman"/>
          <w:sz w:val="24"/>
        </w:rPr>
      </w:pPr>
      <w:r>
        <w:rPr>
          <w:rFonts w:ascii="Times New Roman"/>
          <w:color w:val="00AF50"/>
          <w:sz w:val="24"/>
        </w:rPr>
        <w:t>All</w:t>
      </w:r>
      <w:r>
        <w:rPr>
          <w:rFonts w:ascii="Times New Roman"/>
          <w:color w:val="00AF50"/>
          <w:spacing w:val="-1"/>
          <w:sz w:val="24"/>
        </w:rPr>
        <w:t xml:space="preserve"> </w:t>
      </w:r>
      <w:r>
        <w:rPr>
          <w:rFonts w:ascii="Times New Roman"/>
          <w:color w:val="00AF50"/>
          <w:sz w:val="24"/>
        </w:rPr>
        <w:t>members</w:t>
      </w:r>
      <w:r>
        <w:rPr>
          <w:rFonts w:ascii="Times New Roman"/>
          <w:color w:val="00AF50"/>
          <w:spacing w:val="-1"/>
          <w:sz w:val="24"/>
        </w:rPr>
        <w:t xml:space="preserve"> </w:t>
      </w:r>
      <w:r>
        <w:rPr>
          <w:rFonts w:ascii="Times New Roman"/>
          <w:color w:val="00AF50"/>
          <w:sz w:val="24"/>
        </w:rPr>
        <w:t>of</w:t>
      </w:r>
      <w:r>
        <w:rPr>
          <w:rFonts w:ascii="Times New Roman"/>
          <w:color w:val="00AF50"/>
          <w:spacing w:val="-2"/>
          <w:sz w:val="24"/>
        </w:rPr>
        <w:t xml:space="preserve"> </w:t>
      </w:r>
      <w:r>
        <w:rPr>
          <w:rFonts w:ascii="Times New Roman"/>
          <w:color w:val="00AF50"/>
          <w:sz w:val="24"/>
        </w:rPr>
        <w:t>the</w:t>
      </w:r>
      <w:r>
        <w:rPr>
          <w:rFonts w:ascii="Times New Roman"/>
          <w:color w:val="00AF50"/>
          <w:spacing w:val="-1"/>
          <w:sz w:val="24"/>
        </w:rPr>
        <w:t xml:space="preserve"> </w:t>
      </w:r>
      <w:r>
        <w:rPr>
          <w:rFonts w:ascii="Times New Roman"/>
          <w:color w:val="00AF50"/>
          <w:sz w:val="24"/>
        </w:rPr>
        <w:t>Central Council</w:t>
      </w:r>
      <w:r>
        <w:rPr>
          <w:rFonts w:ascii="Times New Roman"/>
          <w:color w:val="00AF50"/>
          <w:spacing w:val="-1"/>
          <w:sz w:val="24"/>
        </w:rPr>
        <w:t xml:space="preserve"> </w:t>
      </w:r>
      <w:r>
        <w:rPr>
          <w:rFonts w:ascii="Times New Roman"/>
          <w:color w:val="00AF50"/>
          <w:sz w:val="24"/>
        </w:rPr>
        <w:t>from</w:t>
      </w:r>
      <w:r>
        <w:rPr>
          <w:rFonts w:ascii="Times New Roman"/>
          <w:color w:val="00AF50"/>
          <w:spacing w:val="-1"/>
          <w:sz w:val="24"/>
        </w:rPr>
        <w:t xml:space="preserve"> </w:t>
      </w:r>
      <w:r>
        <w:rPr>
          <w:rFonts w:ascii="Times New Roman"/>
          <w:color w:val="00AF50"/>
          <w:sz w:val="24"/>
        </w:rPr>
        <w:t>the</w:t>
      </w:r>
      <w:r>
        <w:rPr>
          <w:rFonts w:ascii="Times New Roman"/>
          <w:color w:val="00AF50"/>
          <w:spacing w:val="-1"/>
          <w:sz w:val="24"/>
        </w:rPr>
        <w:t xml:space="preserve"> </w:t>
      </w:r>
      <w:r>
        <w:rPr>
          <w:rFonts w:ascii="Times New Roman"/>
          <w:color w:val="00AF50"/>
          <w:sz w:val="24"/>
        </w:rPr>
        <w:t>state</w:t>
      </w:r>
      <w:r>
        <w:rPr>
          <w:rFonts w:ascii="Times New Roman"/>
          <w:color w:val="00AF50"/>
          <w:spacing w:val="-2"/>
          <w:sz w:val="24"/>
        </w:rPr>
        <w:t xml:space="preserve"> </w:t>
      </w:r>
      <w:r>
        <w:rPr>
          <w:rFonts w:ascii="Times New Roman"/>
          <w:color w:val="00AF50"/>
          <w:sz w:val="24"/>
        </w:rPr>
        <w:t>branch</w:t>
      </w:r>
    </w:p>
    <w:p w14:paraId="205BC47F" w14:textId="77777777" w:rsidR="009E5804" w:rsidRDefault="001079BB">
      <w:pPr>
        <w:pStyle w:val="ListParagraph"/>
        <w:numPr>
          <w:ilvl w:val="0"/>
          <w:numId w:val="75"/>
        </w:numPr>
        <w:tabs>
          <w:tab w:val="left" w:pos="879"/>
        </w:tabs>
        <w:ind w:left="540" w:right="1226" w:firstLine="0"/>
        <w:rPr>
          <w:rFonts w:ascii="Times New Roman"/>
          <w:sz w:val="24"/>
        </w:rPr>
      </w:pPr>
      <w:r>
        <w:rPr>
          <w:rFonts w:ascii="Times New Roman"/>
          <w:color w:val="00AF50"/>
          <w:sz w:val="24"/>
        </w:rPr>
        <w:t>All past national Presidents, Honorary General Secretaries and Treasurers who are</w:t>
      </w:r>
      <w:r>
        <w:rPr>
          <w:rFonts w:ascii="Times New Roman"/>
          <w:color w:val="00AF50"/>
          <w:spacing w:val="-57"/>
          <w:sz w:val="24"/>
        </w:rPr>
        <w:t xml:space="preserve"> </w:t>
      </w:r>
      <w:r>
        <w:rPr>
          <w:rFonts w:ascii="Times New Roman"/>
          <w:color w:val="00AF50"/>
          <w:sz w:val="24"/>
        </w:rPr>
        <w:t>members</w:t>
      </w:r>
      <w:r>
        <w:rPr>
          <w:rFonts w:ascii="Times New Roman"/>
          <w:color w:val="00AF50"/>
          <w:spacing w:val="-1"/>
          <w:sz w:val="24"/>
        </w:rPr>
        <w:t xml:space="preserve"> </w:t>
      </w:r>
      <w:r>
        <w:rPr>
          <w:rFonts w:ascii="Times New Roman"/>
          <w:color w:val="00AF50"/>
          <w:sz w:val="24"/>
        </w:rPr>
        <w:t>of</w:t>
      </w:r>
      <w:r>
        <w:rPr>
          <w:rFonts w:ascii="Times New Roman"/>
          <w:color w:val="00AF50"/>
          <w:spacing w:val="-2"/>
          <w:sz w:val="24"/>
        </w:rPr>
        <w:t xml:space="preserve"> </w:t>
      </w:r>
      <w:r>
        <w:rPr>
          <w:rFonts w:ascii="Times New Roman"/>
          <w:color w:val="00AF50"/>
          <w:sz w:val="24"/>
        </w:rPr>
        <w:t>that state branch</w:t>
      </w:r>
    </w:p>
    <w:p w14:paraId="7B8DEE8F" w14:textId="77777777" w:rsidR="009E5804" w:rsidRDefault="001079BB">
      <w:pPr>
        <w:pStyle w:val="ListParagraph"/>
        <w:numPr>
          <w:ilvl w:val="0"/>
          <w:numId w:val="75"/>
        </w:numPr>
        <w:tabs>
          <w:tab w:val="left" w:pos="827"/>
        </w:tabs>
        <w:spacing w:before="1"/>
        <w:ind w:hanging="287"/>
        <w:rPr>
          <w:rFonts w:ascii="Times New Roman"/>
          <w:sz w:val="24"/>
        </w:rPr>
      </w:pPr>
      <w:r>
        <w:rPr>
          <w:rFonts w:ascii="Times New Roman"/>
          <w:color w:val="00AF50"/>
          <w:sz w:val="24"/>
        </w:rPr>
        <w:t>All</w:t>
      </w:r>
      <w:r>
        <w:rPr>
          <w:rFonts w:ascii="Times New Roman"/>
          <w:color w:val="00AF50"/>
          <w:spacing w:val="-1"/>
          <w:sz w:val="24"/>
        </w:rPr>
        <w:t xml:space="preserve"> </w:t>
      </w:r>
      <w:r>
        <w:rPr>
          <w:rFonts w:ascii="Times New Roman"/>
          <w:color w:val="00AF50"/>
          <w:sz w:val="24"/>
        </w:rPr>
        <w:t>past</w:t>
      </w:r>
      <w:r>
        <w:rPr>
          <w:rFonts w:ascii="Times New Roman"/>
          <w:color w:val="00AF50"/>
          <w:spacing w:val="-1"/>
          <w:sz w:val="24"/>
        </w:rPr>
        <w:t xml:space="preserve"> </w:t>
      </w:r>
      <w:r>
        <w:rPr>
          <w:rFonts w:ascii="Times New Roman"/>
          <w:color w:val="00AF50"/>
          <w:sz w:val="24"/>
        </w:rPr>
        <w:t>Presidents and</w:t>
      </w:r>
      <w:r>
        <w:rPr>
          <w:rFonts w:ascii="Times New Roman"/>
          <w:color w:val="00AF50"/>
          <w:spacing w:val="-1"/>
          <w:sz w:val="24"/>
        </w:rPr>
        <w:t xml:space="preserve"> </w:t>
      </w:r>
      <w:r>
        <w:rPr>
          <w:rFonts w:ascii="Times New Roman"/>
          <w:color w:val="00AF50"/>
          <w:sz w:val="24"/>
        </w:rPr>
        <w:t>State</w:t>
      </w:r>
      <w:r>
        <w:rPr>
          <w:rFonts w:ascii="Times New Roman"/>
          <w:color w:val="00AF50"/>
          <w:spacing w:val="-2"/>
          <w:sz w:val="24"/>
        </w:rPr>
        <w:t xml:space="preserve"> </w:t>
      </w:r>
      <w:r>
        <w:rPr>
          <w:rFonts w:ascii="Times New Roman"/>
          <w:color w:val="00AF50"/>
          <w:sz w:val="24"/>
        </w:rPr>
        <w:t>Secretaries from</w:t>
      </w:r>
      <w:r>
        <w:rPr>
          <w:rFonts w:ascii="Times New Roman"/>
          <w:color w:val="00AF50"/>
          <w:spacing w:val="-1"/>
          <w:sz w:val="24"/>
        </w:rPr>
        <w:t xml:space="preserve"> </w:t>
      </w:r>
      <w:r>
        <w:rPr>
          <w:rFonts w:ascii="Times New Roman"/>
          <w:color w:val="00AF50"/>
          <w:sz w:val="24"/>
        </w:rPr>
        <w:t>the</w:t>
      </w:r>
      <w:r>
        <w:rPr>
          <w:rFonts w:ascii="Times New Roman"/>
          <w:color w:val="00AF50"/>
          <w:spacing w:val="-1"/>
          <w:sz w:val="24"/>
        </w:rPr>
        <w:t xml:space="preserve"> </w:t>
      </w:r>
      <w:r>
        <w:rPr>
          <w:rFonts w:ascii="Times New Roman"/>
          <w:color w:val="00AF50"/>
          <w:sz w:val="24"/>
        </w:rPr>
        <w:t>state</w:t>
      </w:r>
      <w:r>
        <w:rPr>
          <w:rFonts w:ascii="Times New Roman"/>
          <w:color w:val="00AF50"/>
          <w:spacing w:val="-2"/>
          <w:sz w:val="24"/>
        </w:rPr>
        <w:t xml:space="preserve"> </w:t>
      </w:r>
      <w:r>
        <w:rPr>
          <w:rFonts w:ascii="Times New Roman"/>
          <w:color w:val="00AF50"/>
          <w:sz w:val="24"/>
        </w:rPr>
        <w:t>branch</w:t>
      </w:r>
    </w:p>
    <w:p w14:paraId="0F05ED85" w14:textId="77777777" w:rsidR="009E5804" w:rsidRDefault="001079BB">
      <w:pPr>
        <w:pStyle w:val="ListParagraph"/>
        <w:numPr>
          <w:ilvl w:val="0"/>
          <w:numId w:val="75"/>
        </w:numPr>
        <w:tabs>
          <w:tab w:val="left" w:pos="947"/>
        </w:tabs>
        <w:ind w:left="946" w:hanging="407"/>
        <w:rPr>
          <w:rFonts w:ascii="Times New Roman"/>
          <w:sz w:val="24"/>
        </w:rPr>
      </w:pPr>
      <w:r>
        <w:rPr>
          <w:rFonts w:ascii="Times New Roman"/>
          <w:color w:val="00AF50"/>
          <w:sz w:val="24"/>
        </w:rPr>
        <w:t>Editor</w:t>
      </w:r>
      <w:r>
        <w:rPr>
          <w:rFonts w:ascii="Times New Roman"/>
          <w:color w:val="00AF50"/>
          <w:spacing w:val="-1"/>
          <w:sz w:val="24"/>
        </w:rPr>
        <w:t xml:space="preserve"> </w:t>
      </w:r>
      <w:r>
        <w:rPr>
          <w:rFonts w:ascii="Times New Roman"/>
          <w:color w:val="00AF50"/>
          <w:sz w:val="24"/>
        </w:rPr>
        <w:t>of</w:t>
      </w:r>
      <w:r>
        <w:rPr>
          <w:rFonts w:ascii="Times New Roman"/>
          <w:color w:val="00AF50"/>
          <w:spacing w:val="-3"/>
          <w:sz w:val="24"/>
        </w:rPr>
        <w:t xml:space="preserve"> </w:t>
      </w:r>
      <w:r>
        <w:rPr>
          <w:rFonts w:ascii="Times New Roman"/>
          <w:color w:val="00AF50"/>
          <w:sz w:val="24"/>
        </w:rPr>
        <w:t>the</w:t>
      </w:r>
      <w:r>
        <w:rPr>
          <w:rFonts w:ascii="Times New Roman"/>
          <w:color w:val="00AF50"/>
          <w:spacing w:val="-1"/>
          <w:sz w:val="24"/>
        </w:rPr>
        <w:t xml:space="preserve"> </w:t>
      </w:r>
      <w:r>
        <w:rPr>
          <w:rFonts w:ascii="Times New Roman"/>
          <w:color w:val="00AF50"/>
          <w:sz w:val="24"/>
        </w:rPr>
        <w:t>state</w:t>
      </w:r>
      <w:r>
        <w:rPr>
          <w:rFonts w:ascii="Times New Roman"/>
          <w:color w:val="00AF50"/>
          <w:spacing w:val="-1"/>
          <w:sz w:val="24"/>
        </w:rPr>
        <w:t xml:space="preserve"> </w:t>
      </w:r>
      <w:r>
        <w:rPr>
          <w:rFonts w:ascii="Times New Roman"/>
          <w:color w:val="00AF50"/>
          <w:sz w:val="24"/>
        </w:rPr>
        <w:t>journal/publications</w:t>
      </w:r>
      <w:r>
        <w:rPr>
          <w:rFonts w:ascii="Times New Roman"/>
          <w:color w:val="00AF50"/>
          <w:spacing w:val="-1"/>
          <w:sz w:val="24"/>
        </w:rPr>
        <w:t xml:space="preserve"> </w:t>
      </w:r>
      <w:r>
        <w:rPr>
          <w:rFonts w:ascii="Times New Roman"/>
          <w:color w:val="00AF50"/>
          <w:sz w:val="24"/>
        </w:rPr>
        <w:t>if</w:t>
      </w:r>
      <w:r>
        <w:rPr>
          <w:rFonts w:ascii="Times New Roman"/>
          <w:color w:val="00AF50"/>
          <w:spacing w:val="-1"/>
          <w:sz w:val="24"/>
        </w:rPr>
        <w:t xml:space="preserve"> </w:t>
      </w:r>
      <w:r>
        <w:rPr>
          <w:rFonts w:ascii="Times New Roman"/>
          <w:color w:val="00AF50"/>
          <w:sz w:val="24"/>
        </w:rPr>
        <w:t>any</w:t>
      </w:r>
    </w:p>
    <w:p w14:paraId="7175CDAC" w14:textId="77777777" w:rsidR="009E5804" w:rsidRDefault="001079BB">
      <w:pPr>
        <w:pStyle w:val="ListParagraph"/>
        <w:numPr>
          <w:ilvl w:val="0"/>
          <w:numId w:val="75"/>
        </w:numPr>
        <w:tabs>
          <w:tab w:val="left" w:pos="879"/>
        </w:tabs>
        <w:ind w:left="878" w:hanging="339"/>
        <w:rPr>
          <w:rFonts w:ascii="Times New Roman"/>
          <w:sz w:val="24"/>
        </w:rPr>
      </w:pPr>
      <w:r>
        <w:rPr>
          <w:rFonts w:ascii="Times New Roman"/>
          <w:color w:val="00AF50"/>
          <w:sz w:val="24"/>
        </w:rPr>
        <w:t>Co-opted</w:t>
      </w:r>
      <w:r>
        <w:rPr>
          <w:rFonts w:ascii="Times New Roman"/>
          <w:color w:val="00AF50"/>
          <w:spacing w:val="-1"/>
          <w:sz w:val="24"/>
        </w:rPr>
        <w:t xml:space="preserve"> </w:t>
      </w:r>
      <w:r>
        <w:rPr>
          <w:rFonts w:ascii="Times New Roman"/>
          <w:color w:val="00AF50"/>
          <w:sz w:val="24"/>
        </w:rPr>
        <w:t>members,</w:t>
      </w:r>
      <w:r>
        <w:rPr>
          <w:rFonts w:ascii="Times New Roman"/>
          <w:color w:val="00AF50"/>
          <w:spacing w:val="-1"/>
          <w:sz w:val="24"/>
        </w:rPr>
        <w:t xml:space="preserve"> </w:t>
      </w:r>
      <w:r>
        <w:rPr>
          <w:rFonts w:ascii="Times New Roman"/>
          <w:color w:val="00AF50"/>
          <w:sz w:val="24"/>
        </w:rPr>
        <w:t>1</w:t>
      </w:r>
      <w:r>
        <w:rPr>
          <w:rFonts w:ascii="Times New Roman"/>
          <w:color w:val="00AF50"/>
          <w:spacing w:val="1"/>
          <w:sz w:val="24"/>
        </w:rPr>
        <w:t xml:space="preserve"> </w:t>
      </w:r>
      <w:r>
        <w:rPr>
          <w:rFonts w:ascii="Times New Roman"/>
          <w:color w:val="00AF50"/>
          <w:sz w:val="24"/>
        </w:rPr>
        <w:t>for</w:t>
      </w:r>
      <w:r>
        <w:rPr>
          <w:rFonts w:ascii="Times New Roman"/>
          <w:color w:val="00AF50"/>
          <w:spacing w:val="-2"/>
          <w:sz w:val="24"/>
        </w:rPr>
        <w:t xml:space="preserve"> </w:t>
      </w:r>
      <w:r>
        <w:rPr>
          <w:rFonts w:ascii="Times New Roman"/>
          <w:color w:val="00AF50"/>
          <w:sz w:val="24"/>
        </w:rPr>
        <w:t>every</w:t>
      </w:r>
      <w:r>
        <w:rPr>
          <w:rFonts w:ascii="Times New Roman"/>
          <w:color w:val="00AF50"/>
          <w:spacing w:val="-1"/>
          <w:sz w:val="24"/>
        </w:rPr>
        <w:t xml:space="preserve"> </w:t>
      </w:r>
      <w:r>
        <w:rPr>
          <w:rFonts w:ascii="Times New Roman"/>
          <w:color w:val="00AF50"/>
          <w:sz w:val="24"/>
        </w:rPr>
        <w:t>50</w:t>
      </w:r>
      <w:r>
        <w:rPr>
          <w:rFonts w:ascii="Times New Roman"/>
          <w:color w:val="00AF50"/>
          <w:spacing w:val="-2"/>
          <w:sz w:val="24"/>
        </w:rPr>
        <w:t xml:space="preserve"> </w:t>
      </w:r>
      <w:r>
        <w:rPr>
          <w:rFonts w:ascii="Times New Roman"/>
          <w:color w:val="00AF50"/>
          <w:sz w:val="24"/>
        </w:rPr>
        <w:t>members</w:t>
      </w:r>
    </w:p>
    <w:p w14:paraId="4F602ED4" w14:textId="77777777" w:rsidR="009E5804" w:rsidRDefault="001079BB">
      <w:pPr>
        <w:pStyle w:val="ListParagraph"/>
        <w:numPr>
          <w:ilvl w:val="0"/>
          <w:numId w:val="75"/>
        </w:numPr>
        <w:tabs>
          <w:tab w:val="left" w:pos="879"/>
        </w:tabs>
        <w:ind w:left="878" w:hanging="339"/>
        <w:rPr>
          <w:rFonts w:ascii="Times New Roman"/>
          <w:sz w:val="24"/>
        </w:rPr>
      </w:pPr>
      <w:r>
        <w:rPr>
          <w:rFonts w:ascii="Times New Roman"/>
          <w:color w:val="00AF50"/>
          <w:sz w:val="24"/>
        </w:rPr>
        <w:t>Members</w:t>
      </w:r>
      <w:r>
        <w:rPr>
          <w:rFonts w:ascii="Times New Roman"/>
          <w:color w:val="00AF50"/>
          <w:spacing w:val="-1"/>
          <w:sz w:val="24"/>
        </w:rPr>
        <w:t xml:space="preserve"> </w:t>
      </w:r>
      <w:r>
        <w:rPr>
          <w:rFonts w:ascii="Times New Roman"/>
          <w:color w:val="00AF50"/>
          <w:sz w:val="24"/>
        </w:rPr>
        <w:t>invited</w:t>
      </w:r>
      <w:r>
        <w:rPr>
          <w:rFonts w:ascii="Times New Roman"/>
          <w:color w:val="00AF50"/>
          <w:spacing w:val="-1"/>
          <w:sz w:val="24"/>
        </w:rPr>
        <w:t xml:space="preserve"> </w:t>
      </w:r>
      <w:r>
        <w:rPr>
          <w:rFonts w:ascii="Times New Roman"/>
          <w:color w:val="00AF50"/>
          <w:sz w:val="24"/>
        </w:rPr>
        <w:t>by</w:t>
      </w:r>
      <w:r>
        <w:rPr>
          <w:rFonts w:ascii="Times New Roman"/>
          <w:color w:val="00AF50"/>
          <w:spacing w:val="-1"/>
          <w:sz w:val="24"/>
        </w:rPr>
        <w:t xml:space="preserve"> </w:t>
      </w:r>
      <w:r>
        <w:rPr>
          <w:rFonts w:ascii="Times New Roman"/>
          <w:color w:val="00AF50"/>
          <w:sz w:val="24"/>
        </w:rPr>
        <w:t>the</w:t>
      </w:r>
      <w:r>
        <w:rPr>
          <w:rFonts w:ascii="Times New Roman"/>
          <w:color w:val="00AF50"/>
          <w:spacing w:val="-2"/>
          <w:sz w:val="24"/>
        </w:rPr>
        <w:t xml:space="preserve"> </w:t>
      </w:r>
      <w:r>
        <w:rPr>
          <w:rFonts w:ascii="Times New Roman"/>
          <w:color w:val="00AF50"/>
          <w:sz w:val="24"/>
        </w:rPr>
        <w:t>President for</w:t>
      </w:r>
      <w:r>
        <w:rPr>
          <w:rFonts w:ascii="Times New Roman"/>
          <w:color w:val="00AF50"/>
          <w:spacing w:val="-1"/>
          <w:sz w:val="24"/>
        </w:rPr>
        <w:t xml:space="preserve"> </w:t>
      </w:r>
      <w:r>
        <w:rPr>
          <w:rFonts w:ascii="Times New Roman"/>
          <w:color w:val="00AF50"/>
          <w:sz w:val="24"/>
        </w:rPr>
        <w:t>any</w:t>
      </w:r>
      <w:r>
        <w:rPr>
          <w:rFonts w:ascii="Times New Roman"/>
          <w:color w:val="00AF50"/>
          <w:spacing w:val="-1"/>
          <w:sz w:val="24"/>
        </w:rPr>
        <w:t xml:space="preserve"> </w:t>
      </w:r>
      <w:r>
        <w:rPr>
          <w:rFonts w:ascii="Times New Roman"/>
          <w:color w:val="00AF50"/>
          <w:sz w:val="24"/>
        </w:rPr>
        <w:t>particular</w:t>
      </w:r>
      <w:r>
        <w:rPr>
          <w:rFonts w:ascii="Times New Roman"/>
          <w:color w:val="00AF50"/>
          <w:spacing w:val="-3"/>
          <w:sz w:val="24"/>
        </w:rPr>
        <w:t xml:space="preserve"> </w:t>
      </w:r>
      <w:r>
        <w:rPr>
          <w:rFonts w:ascii="Times New Roman"/>
          <w:color w:val="00AF50"/>
          <w:sz w:val="24"/>
        </w:rPr>
        <w:t>meeting</w:t>
      </w:r>
    </w:p>
    <w:p w14:paraId="37F151DC" w14:textId="77777777" w:rsidR="009E5804" w:rsidRDefault="009E5804">
      <w:pPr>
        <w:pStyle w:val="BodyText"/>
        <w:spacing w:before="4"/>
        <w:ind w:left="0"/>
        <w:rPr>
          <w:rFonts w:ascii="Times New Roman"/>
        </w:rPr>
      </w:pPr>
    </w:p>
    <w:p w14:paraId="3FDE2C67" w14:textId="77777777" w:rsidR="009E5804" w:rsidRDefault="001079BB">
      <w:pPr>
        <w:pStyle w:val="BodyText"/>
        <w:ind w:right="745"/>
        <w:rPr>
          <w:rFonts w:ascii="Times New Roman"/>
        </w:rPr>
      </w:pPr>
      <w:r>
        <w:rPr>
          <w:rFonts w:ascii="Times New Roman"/>
          <w:color w:val="00AF50"/>
        </w:rPr>
        <w:t>This</w:t>
      </w:r>
      <w:r>
        <w:rPr>
          <w:rFonts w:ascii="Times New Roman"/>
          <w:color w:val="00AF50"/>
          <w:spacing w:val="-1"/>
        </w:rPr>
        <w:t xml:space="preserve"> </w:t>
      </w:r>
      <w:r>
        <w:rPr>
          <w:rFonts w:ascii="Times New Roman"/>
          <w:color w:val="00AF50"/>
        </w:rPr>
        <w:t>council</w:t>
      </w:r>
      <w:r>
        <w:rPr>
          <w:rFonts w:ascii="Times New Roman"/>
          <w:color w:val="00AF50"/>
          <w:spacing w:val="-1"/>
        </w:rPr>
        <w:t xml:space="preserve"> </w:t>
      </w:r>
      <w:r>
        <w:rPr>
          <w:rFonts w:ascii="Times New Roman"/>
          <w:color w:val="00AF50"/>
        </w:rPr>
        <w:t>shall be</w:t>
      </w:r>
      <w:r>
        <w:rPr>
          <w:rFonts w:ascii="Times New Roman"/>
          <w:color w:val="00AF50"/>
          <w:spacing w:val="-2"/>
        </w:rPr>
        <w:t xml:space="preserve"> </w:t>
      </w:r>
      <w:r>
        <w:rPr>
          <w:rFonts w:ascii="Times New Roman"/>
          <w:color w:val="00AF50"/>
        </w:rPr>
        <w:t>the premier decision</w:t>
      </w:r>
      <w:r>
        <w:rPr>
          <w:rFonts w:ascii="Times New Roman"/>
          <w:color w:val="00AF50"/>
          <w:spacing w:val="-1"/>
        </w:rPr>
        <w:t xml:space="preserve"> </w:t>
      </w:r>
      <w:r>
        <w:rPr>
          <w:rFonts w:ascii="Times New Roman"/>
          <w:color w:val="00AF50"/>
        </w:rPr>
        <w:t>making</w:t>
      </w:r>
      <w:r>
        <w:rPr>
          <w:rFonts w:ascii="Times New Roman"/>
          <w:color w:val="00AF50"/>
          <w:spacing w:val="-1"/>
        </w:rPr>
        <w:t xml:space="preserve"> </w:t>
      </w:r>
      <w:r>
        <w:rPr>
          <w:rFonts w:ascii="Times New Roman"/>
          <w:color w:val="00AF50"/>
        </w:rPr>
        <w:t>body for</w:t>
      </w:r>
      <w:r>
        <w:rPr>
          <w:rFonts w:ascii="Times New Roman"/>
          <w:color w:val="00AF50"/>
          <w:spacing w:val="-1"/>
        </w:rPr>
        <w:t xml:space="preserve"> </w:t>
      </w:r>
      <w:r>
        <w:rPr>
          <w:rFonts w:ascii="Times New Roman"/>
          <w:color w:val="00AF50"/>
        </w:rPr>
        <w:t>the</w:t>
      </w:r>
      <w:r>
        <w:rPr>
          <w:rFonts w:ascii="Times New Roman"/>
          <w:color w:val="00AF50"/>
          <w:spacing w:val="-3"/>
        </w:rPr>
        <w:t xml:space="preserve"> </w:t>
      </w:r>
      <w:r>
        <w:rPr>
          <w:rFonts w:ascii="Times New Roman"/>
          <w:color w:val="00AF50"/>
        </w:rPr>
        <w:t>state</w:t>
      </w:r>
      <w:r>
        <w:rPr>
          <w:rFonts w:ascii="Times New Roman"/>
          <w:color w:val="00AF50"/>
          <w:spacing w:val="-1"/>
        </w:rPr>
        <w:t xml:space="preserve"> </w:t>
      </w:r>
      <w:r>
        <w:rPr>
          <w:rFonts w:ascii="Times New Roman"/>
          <w:color w:val="00AF50"/>
        </w:rPr>
        <w:t>and</w:t>
      </w:r>
      <w:r>
        <w:rPr>
          <w:rFonts w:ascii="Times New Roman"/>
          <w:color w:val="00AF50"/>
          <w:spacing w:val="-1"/>
        </w:rPr>
        <w:t xml:space="preserve"> </w:t>
      </w:r>
      <w:r>
        <w:rPr>
          <w:rFonts w:ascii="Times New Roman"/>
          <w:color w:val="00AF50"/>
        </w:rPr>
        <w:t>shall</w:t>
      </w:r>
      <w:r>
        <w:rPr>
          <w:rFonts w:ascii="Times New Roman"/>
          <w:color w:val="00AF50"/>
          <w:spacing w:val="-1"/>
        </w:rPr>
        <w:t xml:space="preserve"> </w:t>
      </w:r>
      <w:r>
        <w:rPr>
          <w:rFonts w:ascii="Times New Roman"/>
          <w:color w:val="00AF50"/>
        </w:rPr>
        <w:t>meet once</w:t>
      </w:r>
      <w:r>
        <w:rPr>
          <w:rFonts w:ascii="Times New Roman"/>
          <w:color w:val="00AF50"/>
          <w:spacing w:val="-3"/>
        </w:rPr>
        <w:t xml:space="preserve"> </w:t>
      </w:r>
      <w:r>
        <w:rPr>
          <w:rFonts w:ascii="Times New Roman"/>
          <w:color w:val="00AF50"/>
        </w:rPr>
        <w:t>in</w:t>
      </w:r>
      <w:r>
        <w:rPr>
          <w:rFonts w:ascii="Times New Roman"/>
          <w:color w:val="00AF50"/>
          <w:spacing w:val="-57"/>
        </w:rPr>
        <w:t xml:space="preserve"> </w:t>
      </w:r>
      <w:r>
        <w:rPr>
          <w:rFonts w:ascii="Times New Roman"/>
          <w:color w:val="00AF50"/>
        </w:rPr>
        <w:t>midyear</w:t>
      </w:r>
    </w:p>
    <w:p w14:paraId="495A5032" w14:textId="77777777" w:rsidR="009E5804" w:rsidRDefault="009E5804">
      <w:pPr>
        <w:pStyle w:val="BodyText"/>
        <w:spacing w:before="3"/>
        <w:ind w:left="0"/>
        <w:rPr>
          <w:rFonts w:ascii="Times New Roman"/>
        </w:rPr>
      </w:pPr>
    </w:p>
    <w:p w14:paraId="28C373C5" w14:textId="77777777" w:rsidR="009E5804" w:rsidRDefault="001079BB">
      <w:pPr>
        <w:pStyle w:val="BodyText"/>
      </w:pPr>
      <w:r>
        <w:t>BL2.</w:t>
      </w:r>
      <w:r>
        <w:rPr>
          <w:spacing w:val="-3"/>
        </w:rPr>
        <w:t xml:space="preserve"> </w:t>
      </w:r>
      <w:r>
        <w:t>MEETINGS</w:t>
      </w:r>
    </w:p>
    <w:p w14:paraId="6D3D0BBB" w14:textId="77777777" w:rsidR="009E5804" w:rsidRDefault="001079BB">
      <w:pPr>
        <w:pStyle w:val="ListParagraph"/>
        <w:numPr>
          <w:ilvl w:val="0"/>
          <w:numId w:val="74"/>
        </w:numPr>
        <w:tabs>
          <w:tab w:val="left" w:pos="783"/>
        </w:tabs>
        <w:spacing w:before="1"/>
        <w:ind w:hanging="243"/>
        <w:rPr>
          <w:sz w:val="24"/>
        </w:rPr>
      </w:pPr>
      <w:r>
        <w:rPr>
          <w:sz w:val="24"/>
        </w:rPr>
        <w:t>State</w:t>
      </w:r>
      <w:r>
        <w:rPr>
          <w:spacing w:val="-3"/>
          <w:sz w:val="24"/>
        </w:rPr>
        <w:t xml:space="preserve"> </w:t>
      </w:r>
      <w:r>
        <w:rPr>
          <w:sz w:val="24"/>
        </w:rPr>
        <w:t>Executive</w:t>
      </w:r>
      <w:r>
        <w:rPr>
          <w:spacing w:val="-4"/>
          <w:sz w:val="24"/>
        </w:rPr>
        <w:t xml:space="preserve"> </w:t>
      </w:r>
      <w:r>
        <w:rPr>
          <w:sz w:val="24"/>
        </w:rPr>
        <w:t>Committee</w:t>
      </w:r>
    </w:p>
    <w:p w14:paraId="59F7E37E" w14:textId="77777777" w:rsidR="009E5804" w:rsidRDefault="001079BB">
      <w:pPr>
        <w:pStyle w:val="BodyText"/>
        <w:ind w:right="554"/>
      </w:pPr>
      <w:r>
        <w:t xml:space="preserve">The Annual State Executive Committee meeting should be held at the time of CUTICON </w:t>
      </w:r>
      <w:r>
        <w:rPr>
          <w:color w:val="00AF50"/>
        </w:rPr>
        <w:t>and</w:t>
      </w:r>
      <w:r>
        <w:rPr>
          <w:color w:val="00AF50"/>
          <w:spacing w:val="-52"/>
        </w:rPr>
        <w:t xml:space="preserve"> </w:t>
      </w:r>
      <w:r>
        <w:rPr>
          <w:color w:val="00AF50"/>
        </w:rPr>
        <w:t xml:space="preserve">also at one other time. </w:t>
      </w:r>
      <w:r>
        <w:t>The President may call an urgent State Council meeting at 7 days’</w:t>
      </w:r>
      <w:r>
        <w:rPr>
          <w:spacing w:val="1"/>
        </w:rPr>
        <w:t xml:space="preserve"> </w:t>
      </w:r>
      <w:r>
        <w:t>notice. Two-thirds of the members can call a Requisition State Council Meeting at 15 days’</w:t>
      </w:r>
      <w:r>
        <w:rPr>
          <w:spacing w:val="1"/>
        </w:rPr>
        <w:t xml:space="preserve"> </w:t>
      </w:r>
      <w:r>
        <w:t>notice to consider a specific circulated agenda. At the Annual State Council Meeting, the</w:t>
      </w:r>
      <w:r>
        <w:rPr>
          <w:spacing w:val="1"/>
        </w:rPr>
        <w:t xml:space="preserve"> </w:t>
      </w:r>
      <w:r>
        <w:t>usual routine business shall be transacted on the pattern of the annual Central Council</w:t>
      </w:r>
      <w:r>
        <w:rPr>
          <w:spacing w:val="1"/>
        </w:rPr>
        <w:t xml:space="preserve"> </w:t>
      </w:r>
      <w:r>
        <w:t>meeting</w:t>
      </w:r>
      <w:r>
        <w:rPr>
          <w:spacing w:val="-1"/>
        </w:rPr>
        <w:t xml:space="preserve"> </w:t>
      </w:r>
      <w:r>
        <w:t>(Byelaw</w:t>
      </w:r>
      <w:r>
        <w:rPr>
          <w:spacing w:val="-1"/>
        </w:rPr>
        <w:t xml:space="preserve"> </w:t>
      </w:r>
      <w:r>
        <w:t>2A).</w:t>
      </w:r>
    </w:p>
    <w:p w14:paraId="15DF3B9B" w14:textId="77777777" w:rsidR="009E5804" w:rsidRDefault="001079BB">
      <w:pPr>
        <w:pStyle w:val="ListParagraph"/>
        <w:numPr>
          <w:ilvl w:val="0"/>
          <w:numId w:val="74"/>
        </w:numPr>
        <w:tabs>
          <w:tab w:val="left" w:pos="795"/>
        </w:tabs>
        <w:spacing w:before="1"/>
        <w:ind w:left="794" w:hanging="255"/>
        <w:rPr>
          <w:sz w:val="24"/>
        </w:rPr>
      </w:pPr>
      <w:r>
        <w:rPr>
          <w:sz w:val="24"/>
        </w:rPr>
        <w:t>General Body</w:t>
      </w:r>
      <w:r>
        <w:rPr>
          <w:spacing w:val="-3"/>
          <w:sz w:val="24"/>
        </w:rPr>
        <w:t xml:space="preserve"> </w:t>
      </w:r>
      <w:r>
        <w:rPr>
          <w:sz w:val="24"/>
        </w:rPr>
        <w:t>Meeting</w:t>
      </w:r>
    </w:p>
    <w:p w14:paraId="2FFE7330" w14:textId="77777777" w:rsidR="009E5804" w:rsidRDefault="001079BB">
      <w:pPr>
        <w:pStyle w:val="BodyText"/>
        <w:ind w:right="460"/>
      </w:pPr>
      <w:r>
        <w:t>The General Body Meeting shall take place at the time of CUTICON to (i) hold or announce</w:t>
      </w:r>
      <w:r>
        <w:rPr>
          <w:spacing w:val="1"/>
        </w:rPr>
        <w:t xml:space="preserve"> </w:t>
      </w:r>
      <w:r>
        <w:t>the election result, (ii) to confirm the proceedings of State Council, (iii) to adopt an annual</w:t>
      </w:r>
      <w:r>
        <w:rPr>
          <w:spacing w:val="1"/>
        </w:rPr>
        <w:t xml:space="preserve"> </w:t>
      </w:r>
      <w:r>
        <w:t>budget, to decide the venue of the next annual conference and its program, to appoint the</w:t>
      </w:r>
      <w:r>
        <w:rPr>
          <w:spacing w:val="1"/>
        </w:rPr>
        <w:t xml:space="preserve"> </w:t>
      </w:r>
      <w:r>
        <w:t>election officer, and to discuss and adopt any proposal from the members which may not be</w:t>
      </w:r>
      <w:r>
        <w:rPr>
          <w:spacing w:val="-52"/>
        </w:rPr>
        <w:t xml:space="preserve"> </w:t>
      </w:r>
      <w:r>
        <w:t>more</w:t>
      </w:r>
      <w:r>
        <w:rPr>
          <w:spacing w:val="-2"/>
        </w:rPr>
        <w:t xml:space="preserve"> </w:t>
      </w:r>
      <w:r>
        <w:t>than</w:t>
      </w:r>
      <w:r>
        <w:rPr>
          <w:spacing w:val="-1"/>
        </w:rPr>
        <w:t xml:space="preserve"> </w:t>
      </w:r>
      <w:r>
        <w:t>two</w:t>
      </w:r>
      <w:r>
        <w:rPr>
          <w:spacing w:val="-2"/>
        </w:rPr>
        <w:t xml:space="preserve"> </w:t>
      </w:r>
      <w:r>
        <w:t>in</w:t>
      </w:r>
      <w:r>
        <w:rPr>
          <w:spacing w:val="-1"/>
        </w:rPr>
        <w:t xml:space="preserve"> </w:t>
      </w:r>
      <w:r>
        <w:t>number.</w:t>
      </w:r>
    </w:p>
    <w:p w14:paraId="4F95D606" w14:textId="77777777" w:rsidR="009E5804" w:rsidRDefault="001079BB">
      <w:pPr>
        <w:pStyle w:val="BodyText"/>
      </w:pPr>
      <w:r>
        <w:t>The</w:t>
      </w:r>
      <w:r>
        <w:rPr>
          <w:spacing w:val="-3"/>
        </w:rPr>
        <w:t xml:space="preserve"> </w:t>
      </w:r>
      <w:r>
        <w:t>quorum</w:t>
      </w:r>
      <w:r>
        <w:rPr>
          <w:spacing w:val="-4"/>
        </w:rPr>
        <w:t xml:space="preserve"> </w:t>
      </w:r>
      <w:r>
        <w:t>shall</w:t>
      </w:r>
      <w:r>
        <w:rPr>
          <w:spacing w:val="-4"/>
        </w:rPr>
        <w:t xml:space="preserve"> </w:t>
      </w:r>
      <w:r>
        <w:t>be</w:t>
      </w:r>
      <w:r>
        <w:rPr>
          <w:spacing w:val="-4"/>
        </w:rPr>
        <w:t xml:space="preserve"> </w:t>
      </w:r>
      <w:r>
        <w:t>one-sixteenth</w:t>
      </w:r>
      <w:r>
        <w:rPr>
          <w:spacing w:val="-3"/>
        </w:rPr>
        <w:t xml:space="preserve"> </w:t>
      </w:r>
      <w:r>
        <w:t>of</w:t>
      </w:r>
      <w:r>
        <w:rPr>
          <w:spacing w:val="-1"/>
        </w:rPr>
        <w:t xml:space="preserve"> </w:t>
      </w:r>
      <w:r>
        <w:t>the</w:t>
      </w:r>
      <w:r>
        <w:rPr>
          <w:spacing w:val="-4"/>
        </w:rPr>
        <w:t xml:space="preserve"> </w:t>
      </w:r>
      <w:r>
        <w:t>members</w:t>
      </w:r>
      <w:r>
        <w:rPr>
          <w:spacing w:val="-2"/>
        </w:rPr>
        <w:t xml:space="preserve"> </w:t>
      </w:r>
      <w:r>
        <w:t>on</w:t>
      </w:r>
      <w:r>
        <w:rPr>
          <w:spacing w:val="-3"/>
        </w:rPr>
        <w:t xml:space="preserve"> </w:t>
      </w:r>
      <w:r>
        <w:t>the</w:t>
      </w:r>
      <w:r>
        <w:rPr>
          <w:spacing w:val="-1"/>
        </w:rPr>
        <w:t xml:space="preserve"> </w:t>
      </w:r>
      <w:r>
        <w:t>register</w:t>
      </w:r>
      <w:r>
        <w:rPr>
          <w:spacing w:val="-3"/>
        </w:rPr>
        <w:t xml:space="preserve"> </w:t>
      </w:r>
      <w:r>
        <w:t>or</w:t>
      </w:r>
      <w:r>
        <w:rPr>
          <w:spacing w:val="-1"/>
        </w:rPr>
        <w:t xml:space="preserve"> </w:t>
      </w:r>
      <w:r>
        <w:t>a</w:t>
      </w:r>
      <w:r>
        <w:rPr>
          <w:spacing w:val="-4"/>
        </w:rPr>
        <w:t xml:space="preserve"> </w:t>
      </w:r>
      <w:r>
        <w:t>fixed</w:t>
      </w:r>
      <w:r>
        <w:rPr>
          <w:spacing w:val="-2"/>
        </w:rPr>
        <w:t xml:space="preserve"> </w:t>
      </w:r>
      <w:r>
        <w:t>number</w:t>
      </w:r>
      <w:r>
        <w:rPr>
          <w:spacing w:val="-1"/>
        </w:rPr>
        <w:t xml:space="preserve"> </w:t>
      </w:r>
      <w:r>
        <w:t>as</w:t>
      </w:r>
      <w:r>
        <w:rPr>
          <w:spacing w:val="-51"/>
        </w:rPr>
        <w:t xml:space="preserve"> </w:t>
      </w:r>
      <w:r>
        <w:t>formulated in</w:t>
      </w:r>
      <w:r>
        <w:rPr>
          <w:spacing w:val="1"/>
        </w:rPr>
        <w:t xml:space="preserve"> </w:t>
      </w:r>
      <w:r>
        <w:t>state</w:t>
      </w:r>
      <w:r>
        <w:rPr>
          <w:spacing w:val="-2"/>
        </w:rPr>
        <w:t xml:space="preserve"> </w:t>
      </w:r>
      <w:r>
        <w:t>bye-laws.</w:t>
      </w:r>
    </w:p>
    <w:p w14:paraId="42407900" w14:textId="77777777" w:rsidR="009E5804" w:rsidRDefault="001079BB">
      <w:pPr>
        <w:pStyle w:val="BodyText"/>
        <w:ind w:right="445"/>
      </w:pPr>
      <w:r>
        <w:t>The agenda for the State Council and General Body Meeting, Quorum, Minutes and change</w:t>
      </w:r>
      <w:r>
        <w:rPr>
          <w:spacing w:val="1"/>
        </w:rPr>
        <w:t xml:space="preserve"> </w:t>
      </w:r>
      <w:r>
        <w:t>of Rules and Bye-laws shall be undertaken as per the Bye-laws 3, 4, 5, 6 and 7 respectively of</w:t>
      </w:r>
      <w:r>
        <w:rPr>
          <w:spacing w:val="-52"/>
        </w:rPr>
        <w:t xml:space="preserve"> </w:t>
      </w:r>
      <w:r>
        <w:t>the</w:t>
      </w:r>
      <w:r>
        <w:rPr>
          <w:spacing w:val="-3"/>
        </w:rPr>
        <w:t xml:space="preserve"> </w:t>
      </w:r>
      <w:r>
        <w:t>Constitution.</w:t>
      </w:r>
    </w:p>
    <w:p w14:paraId="3E6EC027" w14:textId="77777777" w:rsidR="009E5804" w:rsidRDefault="009E5804">
      <w:pPr>
        <w:pStyle w:val="BodyText"/>
        <w:spacing w:before="11"/>
        <w:ind w:left="0"/>
        <w:rPr>
          <w:sz w:val="22"/>
        </w:rPr>
      </w:pPr>
    </w:p>
    <w:p w14:paraId="39CE7920" w14:textId="77777777" w:rsidR="009E5804" w:rsidRDefault="001079BB">
      <w:pPr>
        <w:pStyle w:val="BodyText"/>
      </w:pPr>
      <w:r>
        <w:t>BL3.</w:t>
      </w:r>
      <w:r>
        <w:rPr>
          <w:spacing w:val="-3"/>
        </w:rPr>
        <w:t xml:space="preserve"> </w:t>
      </w:r>
      <w:r>
        <w:t>CUTICON</w:t>
      </w:r>
    </w:p>
    <w:p w14:paraId="41099C1D" w14:textId="77777777" w:rsidR="009E5804" w:rsidRDefault="001079BB">
      <w:pPr>
        <w:pStyle w:val="BodyText"/>
        <w:ind w:right="497"/>
      </w:pPr>
      <w:r>
        <w:t>The state branch shall organize an Annual State Conference, titled CUTICON followed by the</w:t>
      </w:r>
      <w:r>
        <w:rPr>
          <w:spacing w:val="-52"/>
        </w:rPr>
        <w:t xml:space="preserve"> </w:t>
      </w:r>
      <w:r>
        <w:t>name</w:t>
      </w:r>
      <w:r>
        <w:rPr>
          <w:spacing w:val="-2"/>
        </w:rPr>
        <w:t xml:space="preserve"> </w:t>
      </w:r>
      <w:r>
        <w:t>of</w:t>
      </w:r>
      <w:r>
        <w:rPr>
          <w:spacing w:val="-1"/>
        </w:rPr>
        <w:t xml:space="preserve"> </w:t>
      </w:r>
      <w:r>
        <w:t>the local</w:t>
      </w:r>
      <w:r>
        <w:rPr>
          <w:spacing w:val="-2"/>
        </w:rPr>
        <w:t xml:space="preserve"> </w:t>
      </w:r>
      <w:r>
        <w:t>state</w:t>
      </w:r>
      <w:r>
        <w:rPr>
          <w:spacing w:val="-2"/>
        </w:rPr>
        <w:t xml:space="preserve"> </w:t>
      </w:r>
      <w:r>
        <w:t>branch,</w:t>
      </w:r>
      <w:r>
        <w:rPr>
          <w:spacing w:val="-3"/>
        </w:rPr>
        <w:t xml:space="preserve"> </w:t>
      </w:r>
      <w:r>
        <w:t>hosted by</w:t>
      </w:r>
      <w:r>
        <w:rPr>
          <w:spacing w:val="2"/>
        </w:rPr>
        <w:t xml:space="preserve"> </w:t>
      </w:r>
      <w:r>
        <w:t>any</w:t>
      </w:r>
      <w:r>
        <w:rPr>
          <w:spacing w:val="-1"/>
        </w:rPr>
        <w:t xml:space="preserve"> </w:t>
      </w:r>
      <w:r>
        <w:t>local branch or on its own,</w:t>
      </w:r>
      <w:r>
        <w:rPr>
          <w:spacing w:val="-5"/>
        </w:rPr>
        <w:t xml:space="preserve"> </w:t>
      </w:r>
      <w:r>
        <w:t>e.g.</w:t>
      </w:r>
    </w:p>
    <w:p w14:paraId="28B6D60F" w14:textId="77777777" w:rsidR="009E5804" w:rsidRDefault="001079BB">
      <w:pPr>
        <w:pStyle w:val="BodyText"/>
        <w:spacing w:line="293" w:lineRule="exact"/>
      </w:pPr>
      <w:r>
        <w:t>CUTICON&lt;name</w:t>
      </w:r>
      <w:r>
        <w:rPr>
          <w:spacing w:val="-3"/>
        </w:rPr>
        <w:t xml:space="preserve"> </w:t>
      </w:r>
      <w:r>
        <w:t>of</w:t>
      </w:r>
      <w:r>
        <w:rPr>
          <w:spacing w:val="-2"/>
        </w:rPr>
        <w:t xml:space="preserve"> </w:t>
      </w:r>
      <w:r>
        <w:t>state&gt;&lt;year&gt;</w:t>
      </w:r>
      <w:r>
        <w:rPr>
          <w:spacing w:val="-3"/>
        </w:rPr>
        <w:t xml:space="preserve"> </w:t>
      </w:r>
      <w:r>
        <w:t>(CUTICON-WB-2006,</w:t>
      </w:r>
      <w:r>
        <w:rPr>
          <w:spacing w:val="-4"/>
        </w:rPr>
        <w:t xml:space="preserve"> </w:t>
      </w:r>
      <w:r>
        <w:t>or</w:t>
      </w:r>
      <w:r>
        <w:rPr>
          <w:spacing w:val="-3"/>
        </w:rPr>
        <w:t xml:space="preserve"> </w:t>
      </w:r>
      <w:r>
        <w:t>CUTICON-UP-2006.)</w:t>
      </w:r>
      <w:r>
        <w:rPr>
          <w:spacing w:val="-3"/>
        </w:rPr>
        <w:t xml:space="preserve"> </w:t>
      </w:r>
      <w:r>
        <w:t>(“10th/18th</w:t>
      </w:r>
      <w:r>
        <w:rPr>
          <w:spacing w:val="-4"/>
        </w:rPr>
        <w:t xml:space="preserve"> </w:t>
      </w:r>
      <w:r>
        <w:t>or</w:t>
      </w:r>
    </w:p>
    <w:p w14:paraId="093EC8E8" w14:textId="77777777" w:rsidR="009E5804" w:rsidRDefault="001079BB">
      <w:pPr>
        <w:pStyle w:val="BodyText"/>
        <w:tabs>
          <w:tab w:val="left" w:leader="hyphen" w:pos="4044"/>
        </w:tabs>
        <w:spacing w:before="2"/>
        <w:ind w:right="462"/>
      </w:pPr>
      <w:r>
        <w:t>12th</w:t>
      </w:r>
      <w:r>
        <w:rPr>
          <w:spacing w:val="-1"/>
        </w:rPr>
        <w:t xml:space="preserve"> </w:t>
      </w:r>
      <w:r>
        <w:t>State</w:t>
      </w:r>
      <w:r>
        <w:rPr>
          <w:spacing w:val="-4"/>
        </w:rPr>
        <w:t xml:space="preserve"> </w:t>
      </w:r>
      <w:r>
        <w:t>Conference</w:t>
      </w:r>
      <w:r>
        <w:rPr>
          <w:spacing w:val="-1"/>
        </w:rPr>
        <w:t xml:space="preserve"> </w:t>
      </w:r>
      <w:r>
        <w:t>of</w:t>
      </w:r>
      <w:r>
        <w:rPr>
          <w:spacing w:val="-3"/>
        </w:rPr>
        <w:t xml:space="preserve"> </w:t>
      </w:r>
      <w:r>
        <w:t>IADVL</w:t>
      </w:r>
      <w:r>
        <w:tab/>
        <w:t>State branch name”) will be mentioned in the next line.</w:t>
      </w:r>
      <w:r>
        <w:rPr>
          <w:spacing w:val="1"/>
        </w:rPr>
        <w:t xml:space="preserve"> </w:t>
      </w:r>
      <w:r>
        <w:t>CUTICON shall have a one or two- day program in which organizational meetings (State</w:t>
      </w:r>
      <w:r>
        <w:rPr>
          <w:spacing w:val="1"/>
        </w:rPr>
        <w:t xml:space="preserve"> </w:t>
      </w:r>
      <w:r>
        <w:t>Council and General Body Meeting), guest lectures, scientific meetings and symposia, and</w:t>
      </w:r>
      <w:r>
        <w:rPr>
          <w:spacing w:val="1"/>
        </w:rPr>
        <w:t xml:space="preserve"> </w:t>
      </w:r>
      <w:r>
        <w:t>free</w:t>
      </w:r>
      <w:r>
        <w:rPr>
          <w:spacing w:val="-3"/>
        </w:rPr>
        <w:t xml:space="preserve"> </w:t>
      </w:r>
      <w:r>
        <w:t>papers,</w:t>
      </w:r>
      <w:r>
        <w:rPr>
          <w:spacing w:val="-2"/>
        </w:rPr>
        <w:t xml:space="preserve"> </w:t>
      </w:r>
      <w:r>
        <w:t>shall</w:t>
      </w:r>
      <w:r>
        <w:rPr>
          <w:spacing w:val="-4"/>
        </w:rPr>
        <w:t xml:space="preserve"> </w:t>
      </w:r>
      <w:r>
        <w:t>be</w:t>
      </w:r>
      <w:r>
        <w:rPr>
          <w:spacing w:val="-1"/>
        </w:rPr>
        <w:t xml:space="preserve"> </w:t>
      </w:r>
      <w:r>
        <w:t>organized.</w:t>
      </w:r>
      <w:r>
        <w:rPr>
          <w:spacing w:val="-2"/>
        </w:rPr>
        <w:t xml:space="preserve"> </w:t>
      </w:r>
      <w:r>
        <w:t>There</w:t>
      </w:r>
      <w:r>
        <w:rPr>
          <w:spacing w:val="-3"/>
        </w:rPr>
        <w:t xml:space="preserve"> </w:t>
      </w:r>
      <w:r>
        <w:t>will</w:t>
      </w:r>
      <w:r>
        <w:rPr>
          <w:spacing w:val="-4"/>
        </w:rPr>
        <w:t xml:space="preserve"> </w:t>
      </w:r>
      <w:r>
        <w:t>be</w:t>
      </w:r>
      <w:r>
        <w:rPr>
          <w:spacing w:val="-3"/>
        </w:rPr>
        <w:t xml:space="preserve"> </w:t>
      </w:r>
      <w:r>
        <w:t>an</w:t>
      </w:r>
      <w:r>
        <w:rPr>
          <w:spacing w:val="-3"/>
        </w:rPr>
        <w:t xml:space="preserve"> </w:t>
      </w:r>
      <w:r>
        <w:t>inaugural</w:t>
      </w:r>
      <w:r>
        <w:rPr>
          <w:spacing w:val="-2"/>
        </w:rPr>
        <w:t xml:space="preserve"> </w:t>
      </w:r>
      <w:r>
        <w:t>function,</w:t>
      </w:r>
      <w:r>
        <w:rPr>
          <w:spacing w:val="-4"/>
        </w:rPr>
        <w:t xml:space="preserve"> </w:t>
      </w:r>
      <w:r>
        <w:t>where the</w:t>
      </w:r>
      <w:r>
        <w:rPr>
          <w:spacing w:val="-3"/>
        </w:rPr>
        <w:t xml:space="preserve"> </w:t>
      </w:r>
      <w:r>
        <w:t>newly</w:t>
      </w:r>
      <w:r>
        <w:rPr>
          <w:spacing w:val="-4"/>
        </w:rPr>
        <w:t xml:space="preserve"> </w:t>
      </w:r>
      <w:r>
        <w:t>elected</w:t>
      </w:r>
      <w:r>
        <w:rPr>
          <w:spacing w:val="-52"/>
        </w:rPr>
        <w:t xml:space="preserve"> </w:t>
      </w:r>
      <w:r>
        <w:t>President and other office bearers shall be appointed. CUTICON shall be open to all</w:t>
      </w:r>
      <w:r>
        <w:rPr>
          <w:spacing w:val="1"/>
        </w:rPr>
        <w:t xml:space="preserve"> </w:t>
      </w:r>
      <w:r>
        <w:t>registered IADVL members. The Organizing Committee shall generally follow the same</w:t>
      </w:r>
      <w:r>
        <w:rPr>
          <w:spacing w:val="1"/>
        </w:rPr>
        <w:t xml:space="preserve"> </w:t>
      </w:r>
      <w:r>
        <w:t>pattern as in the case of DERMACON and should encourage their members to institute</w:t>
      </w:r>
      <w:r>
        <w:rPr>
          <w:spacing w:val="1"/>
        </w:rPr>
        <w:t xml:space="preserve"> </w:t>
      </w:r>
      <w:r>
        <w:t xml:space="preserve">awards, medals and prizes to ensure larger participation. 20% of the delegate fee </w:t>
      </w:r>
      <w:r>
        <w:rPr>
          <w:color w:val="00AF50"/>
        </w:rPr>
        <w:t>and</w:t>
      </w:r>
      <w:r>
        <w:rPr>
          <w:color w:val="00AF50"/>
          <w:spacing w:val="1"/>
        </w:rPr>
        <w:t xml:space="preserve"> </w:t>
      </w:r>
      <w:r>
        <w:rPr>
          <w:color w:val="00AF50"/>
        </w:rPr>
        <w:t>industry</w:t>
      </w:r>
      <w:r>
        <w:rPr>
          <w:color w:val="00AF50"/>
          <w:spacing w:val="-2"/>
        </w:rPr>
        <w:t xml:space="preserve"> </w:t>
      </w:r>
      <w:r>
        <w:rPr>
          <w:color w:val="00AF50"/>
        </w:rPr>
        <w:t>contribution</w:t>
      </w:r>
      <w:r>
        <w:rPr>
          <w:color w:val="00AF50"/>
          <w:spacing w:val="-1"/>
        </w:rPr>
        <w:t xml:space="preserve"> </w:t>
      </w:r>
      <w:r>
        <w:t>CUTICON,</w:t>
      </w:r>
      <w:r>
        <w:rPr>
          <w:spacing w:val="-1"/>
        </w:rPr>
        <w:t xml:space="preserve"> </w:t>
      </w:r>
      <w:r>
        <w:t>should go</w:t>
      </w:r>
      <w:r>
        <w:rPr>
          <w:spacing w:val="-1"/>
        </w:rPr>
        <w:t xml:space="preserve"> </w:t>
      </w:r>
      <w:r>
        <w:t>to</w:t>
      </w:r>
      <w:r>
        <w:rPr>
          <w:spacing w:val="-3"/>
        </w:rPr>
        <w:t xml:space="preserve"> </w:t>
      </w:r>
      <w:r>
        <w:t>the</w:t>
      </w:r>
      <w:r>
        <w:rPr>
          <w:spacing w:val="-5"/>
        </w:rPr>
        <w:t xml:space="preserve"> </w:t>
      </w:r>
      <w:r>
        <w:t>State</w:t>
      </w:r>
      <w:r>
        <w:rPr>
          <w:spacing w:val="-4"/>
        </w:rPr>
        <w:t xml:space="preserve"> </w:t>
      </w:r>
      <w:r>
        <w:t>IADVL</w:t>
      </w:r>
      <w:r>
        <w:rPr>
          <w:spacing w:val="-3"/>
        </w:rPr>
        <w:t xml:space="preserve"> </w:t>
      </w:r>
      <w:r>
        <w:t>as</w:t>
      </w:r>
      <w:r>
        <w:rPr>
          <w:spacing w:val="-2"/>
        </w:rPr>
        <w:t xml:space="preserve"> </w:t>
      </w:r>
      <w:r>
        <w:t>a</w:t>
      </w:r>
      <w:r>
        <w:rPr>
          <w:spacing w:val="-4"/>
        </w:rPr>
        <w:t xml:space="preserve"> </w:t>
      </w:r>
      <w:r>
        <w:t>capital</w:t>
      </w:r>
      <w:r>
        <w:rPr>
          <w:spacing w:val="-1"/>
        </w:rPr>
        <w:t xml:space="preserve"> </w:t>
      </w:r>
      <w:r>
        <w:t>fund</w:t>
      </w:r>
      <w:r>
        <w:rPr>
          <w:spacing w:val="-3"/>
        </w:rPr>
        <w:t xml:space="preserve"> </w:t>
      </w:r>
      <w:r>
        <w:t>for</w:t>
      </w:r>
      <w:r>
        <w:rPr>
          <w:spacing w:val="-3"/>
        </w:rPr>
        <w:t xml:space="preserve"> </w:t>
      </w:r>
      <w:r>
        <w:t>the</w:t>
      </w:r>
      <w:r>
        <w:rPr>
          <w:spacing w:val="-3"/>
        </w:rPr>
        <w:t xml:space="preserve"> </w:t>
      </w:r>
      <w:r>
        <w:t>state.</w:t>
      </w:r>
    </w:p>
    <w:p w14:paraId="48AE1C63" w14:textId="77777777" w:rsidR="009E5804" w:rsidRDefault="009E5804">
      <w:pPr>
        <w:sectPr w:rsidR="009E5804">
          <w:pgSz w:w="11900" w:h="16850"/>
          <w:pgMar w:top="1360" w:right="980" w:bottom="820" w:left="900" w:header="0" w:footer="623" w:gutter="0"/>
          <w:cols w:space="720"/>
        </w:sectPr>
      </w:pPr>
    </w:p>
    <w:p w14:paraId="5A83CCF7" w14:textId="77777777" w:rsidR="009E5804" w:rsidRDefault="001079BB">
      <w:pPr>
        <w:pStyle w:val="Heading1"/>
        <w:spacing w:before="39" w:line="293" w:lineRule="exact"/>
        <w:ind w:left="653"/>
        <w:jc w:val="both"/>
      </w:pPr>
      <w:r>
        <w:lastRenderedPageBreak/>
        <w:t>ANNEXURE</w:t>
      </w:r>
      <w:r>
        <w:rPr>
          <w:spacing w:val="-2"/>
        </w:rPr>
        <w:t xml:space="preserve"> </w:t>
      </w:r>
      <w:r>
        <w:t>III:</w:t>
      </w:r>
      <w:r>
        <w:rPr>
          <w:spacing w:val="-3"/>
        </w:rPr>
        <w:t xml:space="preserve"> </w:t>
      </w:r>
      <w:r>
        <w:t>GUIDELINES</w:t>
      </w:r>
      <w:r>
        <w:rPr>
          <w:spacing w:val="-3"/>
        </w:rPr>
        <w:t xml:space="preserve"> </w:t>
      </w:r>
      <w:r>
        <w:t>FOR</w:t>
      </w:r>
      <w:r>
        <w:rPr>
          <w:spacing w:val="-3"/>
        </w:rPr>
        <w:t xml:space="preserve"> </w:t>
      </w:r>
      <w:r>
        <w:t>INTERNATIONAL</w:t>
      </w:r>
      <w:r>
        <w:rPr>
          <w:spacing w:val="-5"/>
        </w:rPr>
        <w:t xml:space="preserve"> </w:t>
      </w:r>
      <w:r>
        <w:t xml:space="preserve">CONFERENCES </w:t>
      </w:r>
      <w:r>
        <w:rPr>
          <w:color w:val="00AF50"/>
        </w:rPr>
        <w:t>Refer</w:t>
      </w:r>
      <w:r>
        <w:rPr>
          <w:color w:val="00AF50"/>
          <w:spacing w:val="-3"/>
        </w:rPr>
        <w:t xml:space="preserve"> </w:t>
      </w:r>
      <w:r>
        <w:rPr>
          <w:color w:val="00AF50"/>
        </w:rPr>
        <w:t>SOP</w:t>
      </w:r>
    </w:p>
    <w:p w14:paraId="0D5B191E" w14:textId="77777777" w:rsidR="009E5804" w:rsidRDefault="001079BB">
      <w:pPr>
        <w:ind w:left="653" w:right="453"/>
        <w:jc w:val="both"/>
        <w:rPr>
          <w:rFonts w:ascii="Times New Roman"/>
          <w:sz w:val="20"/>
        </w:rPr>
      </w:pPr>
      <w:r>
        <w:rPr>
          <w:b/>
          <w:color w:val="006FC0"/>
        </w:rPr>
        <w:t>This</w:t>
      </w:r>
      <w:r>
        <w:rPr>
          <w:b/>
          <w:color w:val="006FC0"/>
          <w:spacing w:val="1"/>
        </w:rPr>
        <w:t xml:space="preserve"> </w:t>
      </w:r>
      <w:r>
        <w:rPr>
          <w:b/>
          <w:color w:val="006FC0"/>
        </w:rPr>
        <w:t>annexure</w:t>
      </w:r>
      <w:r>
        <w:rPr>
          <w:b/>
          <w:color w:val="006FC0"/>
          <w:spacing w:val="1"/>
        </w:rPr>
        <w:t xml:space="preserve"> </w:t>
      </w:r>
      <w:r>
        <w:rPr>
          <w:b/>
          <w:color w:val="006FC0"/>
        </w:rPr>
        <w:t>will</w:t>
      </w:r>
      <w:r>
        <w:rPr>
          <w:b/>
          <w:color w:val="006FC0"/>
          <w:spacing w:val="1"/>
        </w:rPr>
        <w:t xml:space="preserve"> </w:t>
      </w:r>
      <w:r>
        <w:rPr>
          <w:b/>
          <w:color w:val="006FC0"/>
        </w:rPr>
        <w:t>be</w:t>
      </w:r>
      <w:r>
        <w:rPr>
          <w:b/>
          <w:color w:val="006FC0"/>
          <w:spacing w:val="1"/>
        </w:rPr>
        <w:t xml:space="preserve"> </w:t>
      </w:r>
      <w:r>
        <w:rPr>
          <w:b/>
          <w:color w:val="006FC0"/>
        </w:rPr>
        <w:t>retained</w:t>
      </w:r>
      <w:r>
        <w:rPr>
          <w:b/>
          <w:color w:val="006FC0"/>
          <w:spacing w:val="1"/>
        </w:rPr>
        <w:t xml:space="preserve"> </w:t>
      </w:r>
      <w:r>
        <w:rPr>
          <w:b/>
          <w:color w:val="006FC0"/>
        </w:rPr>
        <w:t>as</w:t>
      </w:r>
      <w:r>
        <w:rPr>
          <w:b/>
          <w:color w:val="006FC0"/>
          <w:spacing w:val="1"/>
        </w:rPr>
        <w:t xml:space="preserve"> </w:t>
      </w:r>
      <w:r>
        <w:rPr>
          <w:b/>
          <w:color w:val="006FC0"/>
        </w:rPr>
        <w:t>SOP</w:t>
      </w:r>
      <w:r>
        <w:rPr>
          <w:b/>
          <w:color w:val="006FC0"/>
          <w:spacing w:val="1"/>
        </w:rPr>
        <w:t xml:space="preserve"> </w:t>
      </w:r>
      <w:r>
        <w:rPr>
          <w:rFonts w:ascii="Times New Roman"/>
          <w:color w:val="006FC0"/>
          <w:sz w:val="20"/>
          <w:u w:val="single" w:color="006FC0"/>
        </w:rPr>
        <w:t>This</w:t>
      </w:r>
      <w:r>
        <w:rPr>
          <w:rFonts w:ascii="Times New Roman"/>
          <w:color w:val="006FC0"/>
          <w:spacing w:val="1"/>
          <w:sz w:val="20"/>
          <w:u w:val="single" w:color="006FC0"/>
        </w:rPr>
        <w:t xml:space="preserve"> </w:t>
      </w:r>
      <w:r>
        <w:rPr>
          <w:rFonts w:ascii="Times New Roman"/>
          <w:color w:val="006FC0"/>
          <w:sz w:val="20"/>
          <w:u w:val="single" w:color="006FC0"/>
        </w:rPr>
        <w:t>is</w:t>
      </w:r>
      <w:r>
        <w:rPr>
          <w:rFonts w:ascii="Times New Roman"/>
          <w:color w:val="006FC0"/>
          <w:spacing w:val="1"/>
          <w:sz w:val="20"/>
          <w:u w:val="single" w:color="006FC0"/>
        </w:rPr>
        <w:t xml:space="preserve"> </w:t>
      </w:r>
      <w:r>
        <w:rPr>
          <w:rFonts w:ascii="Times New Roman"/>
          <w:color w:val="006FC0"/>
          <w:sz w:val="20"/>
          <w:u w:val="single" w:color="006FC0"/>
        </w:rPr>
        <w:t>as</w:t>
      </w:r>
      <w:r>
        <w:rPr>
          <w:rFonts w:ascii="Times New Roman"/>
          <w:color w:val="006FC0"/>
          <w:spacing w:val="1"/>
          <w:sz w:val="20"/>
          <w:u w:val="single" w:color="006FC0"/>
        </w:rPr>
        <w:t xml:space="preserve"> </w:t>
      </w:r>
      <w:r>
        <w:rPr>
          <w:rFonts w:ascii="Times New Roman"/>
          <w:color w:val="006FC0"/>
          <w:sz w:val="20"/>
          <w:u w:val="single" w:color="006FC0"/>
        </w:rPr>
        <w:t>per</w:t>
      </w:r>
      <w:r>
        <w:rPr>
          <w:rFonts w:ascii="Times New Roman"/>
          <w:color w:val="006FC0"/>
          <w:spacing w:val="1"/>
          <w:sz w:val="20"/>
          <w:u w:val="single" w:color="006FC0"/>
        </w:rPr>
        <w:t xml:space="preserve"> </w:t>
      </w:r>
      <w:r>
        <w:rPr>
          <w:rFonts w:ascii="Times New Roman"/>
          <w:color w:val="006FC0"/>
          <w:sz w:val="20"/>
          <w:u w:val="single" w:color="006FC0"/>
        </w:rPr>
        <w:t>the</w:t>
      </w:r>
      <w:r>
        <w:rPr>
          <w:rFonts w:ascii="Times New Roman"/>
          <w:color w:val="006FC0"/>
          <w:spacing w:val="1"/>
          <w:sz w:val="20"/>
          <w:u w:val="single" w:color="006FC0"/>
        </w:rPr>
        <w:t xml:space="preserve"> </w:t>
      </w:r>
      <w:r>
        <w:rPr>
          <w:rFonts w:ascii="Times New Roman"/>
          <w:color w:val="006FC0"/>
          <w:sz w:val="20"/>
          <w:u w:val="single" w:color="006FC0"/>
        </w:rPr>
        <w:t>proposal</w:t>
      </w:r>
      <w:r>
        <w:rPr>
          <w:rFonts w:ascii="Times New Roman"/>
          <w:color w:val="006FC0"/>
          <w:spacing w:val="1"/>
          <w:sz w:val="20"/>
          <w:u w:val="single" w:color="006FC0"/>
        </w:rPr>
        <w:t xml:space="preserve"> </w:t>
      </w:r>
      <w:r>
        <w:rPr>
          <w:rFonts w:ascii="Times New Roman"/>
          <w:color w:val="006FC0"/>
          <w:sz w:val="20"/>
          <w:u w:val="single" w:color="006FC0"/>
        </w:rPr>
        <w:t>suggested</w:t>
      </w:r>
      <w:r>
        <w:rPr>
          <w:rFonts w:ascii="Times New Roman"/>
          <w:color w:val="006FC0"/>
          <w:spacing w:val="1"/>
          <w:sz w:val="20"/>
          <w:u w:val="single" w:color="006FC0"/>
        </w:rPr>
        <w:t xml:space="preserve"> </w:t>
      </w:r>
      <w:r>
        <w:rPr>
          <w:rFonts w:ascii="Times New Roman"/>
          <w:color w:val="006FC0"/>
          <w:sz w:val="20"/>
          <w:u w:val="single" w:color="006FC0"/>
        </w:rPr>
        <w:t>by</w:t>
      </w:r>
      <w:r>
        <w:rPr>
          <w:rFonts w:ascii="Times New Roman"/>
          <w:color w:val="006FC0"/>
          <w:spacing w:val="1"/>
          <w:sz w:val="20"/>
          <w:u w:val="single" w:color="006FC0"/>
        </w:rPr>
        <w:t xml:space="preserve"> </w:t>
      </w:r>
      <w:r>
        <w:rPr>
          <w:rFonts w:ascii="Times New Roman"/>
          <w:color w:val="006FC0"/>
          <w:sz w:val="20"/>
          <w:u w:val="single" w:color="006FC0"/>
        </w:rPr>
        <w:t>the</w:t>
      </w:r>
      <w:r>
        <w:rPr>
          <w:rFonts w:ascii="Times New Roman"/>
          <w:color w:val="006FC0"/>
          <w:spacing w:val="50"/>
          <w:sz w:val="20"/>
          <w:u w:val="single" w:color="006FC0"/>
        </w:rPr>
        <w:t xml:space="preserve"> </w:t>
      </w:r>
      <w:r>
        <w:rPr>
          <w:rFonts w:ascii="Times New Roman"/>
          <w:color w:val="006FC0"/>
          <w:sz w:val="20"/>
          <w:u w:val="single" w:color="006FC0"/>
        </w:rPr>
        <w:t>Constitution</w:t>
      </w:r>
      <w:r>
        <w:rPr>
          <w:rFonts w:ascii="Times New Roman"/>
          <w:color w:val="006FC0"/>
          <w:spacing w:val="1"/>
          <w:sz w:val="20"/>
        </w:rPr>
        <w:t xml:space="preserve"> </w:t>
      </w:r>
      <w:r>
        <w:rPr>
          <w:rFonts w:ascii="Times New Roman"/>
          <w:color w:val="006FC0"/>
          <w:sz w:val="20"/>
          <w:u w:val="single" w:color="006FC0"/>
        </w:rPr>
        <w:t>Committee and approved by the EC and CCM on 8/8/2020 and also passed in closing year AGBM 2020 as</w:t>
      </w:r>
      <w:r>
        <w:rPr>
          <w:rFonts w:ascii="Times New Roman"/>
          <w:color w:val="006FC0"/>
          <w:spacing w:val="1"/>
          <w:sz w:val="20"/>
        </w:rPr>
        <w:t xml:space="preserve"> </w:t>
      </w:r>
      <w:r>
        <w:rPr>
          <w:rFonts w:ascii="Times New Roman"/>
          <w:color w:val="006FC0"/>
          <w:sz w:val="20"/>
          <w:u w:val="single" w:color="006FC0"/>
        </w:rPr>
        <w:t>proposal</w:t>
      </w:r>
      <w:r>
        <w:rPr>
          <w:rFonts w:ascii="Times New Roman"/>
          <w:color w:val="006FC0"/>
          <w:spacing w:val="-1"/>
          <w:sz w:val="20"/>
          <w:u w:val="single" w:color="006FC0"/>
        </w:rPr>
        <w:t xml:space="preserve"> </w:t>
      </w:r>
      <w:r>
        <w:rPr>
          <w:rFonts w:ascii="Times New Roman"/>
          <w:color w:val="006FC0"/>
          <w:sz w:val="20"/>
          <w:u w:val="single" w:color="006FC0"/>
        </w:rPr>
        <w:t>11</w:t>
      </w:r>
    </w:p>
    <w:p w14:paraId="7ADF5143" w14:textId="77777777" w:rsidR="009E5804" w:rsidRDefault="009E5804">
      <w:pPr>
        <w:pStyle w:val="BodyText"/>
        <w:spacing w:before="4"/>
        <w:ind w:left="0"/>
        <w:rPr>
          <w:rFonts w:ascii="Times New Roman"/>
          <w:sz w:val="20"/>
        </w:rPr>
      </w:pPr>
    </w:p>
    <w:p w14:paraId="643D6E79" w14:textId="77777777" w:rsidR="009E5804" w:rsidRDefault="001079BB">
      <w:pPr>
        <w:spacing w:before="59"/>
        <w:ind w:left="1260" w:right="455"/>
        <w:jc w:val="both"/>
        <w:rPr>
          <w:rFonts w:ascii="Calibri Light"/>
          <w:sz w:val="20"/>
        </w:rPr>
      </w:pPr>
      <w:r>
        <w:rPr>
          <w:rFonts w:ascii="Calibri Light"/>
          <w:sz w:val="20"/>
        </w:rPr>
        <w:t>The bidding committee for the particular conference will be selected after seeking the volunteers</w:t>
      </w:r>
      <w:r>
        <w:rPr>
          <w:rFonts w:ascii="Calibri Light"/>
          <w:spacing w:val="1"/>
          <w:sz w:val="20"/>
        </w:rPr>
        <w:t xml:space="preserve"> </w:t>
      </w:r>
      <w:r>
        <w:rPr>
          <w:rFonts w:ascii="Calibri Light"/>
          <w:sz w:val="20"/>
        </w:rPr>
        <w:t>through Dermanews and IADVL ACAD E-group, IADVL website, IADVL official E portals and official IADVL</w:t>
      </w:r>
      <w:r>
        <w:rPr>
          <w:rFonts w:ascii="Calibri Light"/>
          <w:spacing w:val="-43"/>
          <w:sz w:val="20"/>
        </w:rPr>
        <w:t xml:space="preserve"> </w:t>
      </w:r>
      <w:r>
        <w:rPr>
          <w:rFonts w:ascii="Calibri Light"/>
          <w:sz w:val="20"/>
        </w:rPr>
        <w:t xml:space="preserve">whatsapp groups. </w:t>
      </w:r>
      <w:r>
        <w:rPr>
          <w:rFonts w:ascii="Calibri Light"/>
          <w:color w:val="FF0000"/>
          <w:sz w:val="20"/>
        </w:rPr>
        <w:t>Once names are received, the Chairperson will be selected amongst volunteers by a</w:t>
      </w:r>
      <w:r>
        <w:rPr>
          <w:rFonts w:ascii="Calibri Light"/>
          <w:color w:val="FF0000"/>
          <w:spacing w:val="1"/>
          <w:sz w:val="20"/>
        </w:rPr>
        <w:t xml:space="preserve"> </w:t>
      </w:r>
      <w:r>
        <w:rPr>
          <w:rFonts w:ascii="Calibri Light"/>
          <w:color w:val="FF0000"/>
          <w:sz w:val="20"/>
        </w:rPr>
        <w:t>committee</w:t>
      </w:r>
      <w:r>
        <w:rPr>
          <w:rFonts w:ascii="Calibri Light"/>
          <w:color w:val="FF0000"/>
          <w:spacing w:val="1"/>
          <w:sz w:val="20"/>
        </w:rPr>
        <w:t xml:space="preserve"> </w:t>
      </w:r>
      <w:r>
        <w:rPr>
          <w:rFonts w:ascii="Calibri Light"/>
          <w:color w:val="FF0000"/>
          <w:sz w:val="20"/>
        </w:rPr>
        <w:t>consisting</w:t>
      </w:r>
      <w:r>
        <w:rPr>
          <w:rFonts w:ascii="Calibri Light"/>
          <w:color w:val="FF0000"/>
          <w:spacing w:val="1"/>
          <w:sz w:val="20"/>
        </w:rPr>
        <w:t xml:space="preserve"> </w:t>
      </w:r>
      <w:r>
        <w:rPr>
          <w:rFonts w:ascii="Calibri Light"/>
          <w:color w:val="FF0000"/>
          <w:sz w:val="20"/>
        </w:rPr>
        <w:t>of</w:t>
      </w:r>
      <w:r>
        <w:rPr>
          <w:rFonts w:ascii="Calibri Light"/>
          <w:color w:val="FF0000"/>
          <w:spacing w:val="-2"/>
          <w:sz w:val="20"/>
        </w:rPr>
        <w:t xml:space="preserve"> </w:t>
      </w:r>
      <w:r>
        <w:rPr>
          <w:rFonts w:ascii="Calibri Light"/>
          <w:color w:val="FF0000"/>
          <w:sz w:val="20"/>
        </w:rPr>
        <w:t>President,</w:t>
      </w:r>
      <w:r>
        <w:rPr>
          <w:rFonts w:ascii="Calibri Light"/>
          <w:color w:val="FF0000"/>
          <w:spacing w:val="-2"/>
          <w:sz w:val="20"/>
        </w:rPr>
        <w:t xml:space="preserve"> </w:t>
      </w:r>
      <w:r>
        <w:rPr>
          <w:rFonts w:ascii="Calibri Light"/>
          <w:color w:val="FF0000"/>
          <w:sz w:val="20"/>
        </w:rPr>
        <w:t>President</w:t>
      </w:r>
      <w:r>
        <w:rPr>
          <w:rFonts w:ascii="Calibri Light"/>
          <w:color w:val="FF0000"/>
          <w:spacing w:val="-1"/>
          <w:sz w:val="20"/>
        </w:rPr>
        <w:t xml:space="preserve"> </w:t>
      </w:r>
      <w:r>
        <w:rPr>
          <w:rFonts w:ascii="Calibri Light"/>
          <w:color w:val="FF0000"/>
          <w:sz w:val="20"/>
        </w:rPr>
        <w:t>elect</w:t>
      </w:r>
      <w:r>
        <w:rPr>
          <w:rFonts w:ascii="Calibri Light"/>
          <w:color w:val="FF0000"/>
          <w:spacing w:val="-2"/>
          <w:sz w:val="20"/>
        </w:rPr>
        <w:t xml:space="preserve"> </w:t>
      </w:r>
      <w:r>
        <w:rPr>
          <w:rFonts w:ascii="Calibri Light"/>
          <w:color w:val="FF0000"/>
          <w:sz w:val="20"/>
        </w:rPr>
        <w:t>and</w:t>
      </w:r>
      <w:r>
        <w:rPr>
          <w:rFonts w:ascii="Calibri Light"/>
          <w:color w:val="FF0000"/>
          <w:spacing w:val="3"/>
          <w:sz w:val="20"/>
        </w:rPr>
        <w:t xml:space="preserve"> </w:t>
      </w:r>
      <w:r>
        <w:rPr>
          <w:rFonts w:ascii="Calibri Light"/>
          <w:color w:val="FF0000"/>
          <w:sz w:val="20"/>
        </w:rPr>
        <w:t>Immediate</w:t>
      </w:r>
      <w:r>
        <w:rPr>
          <w:rFonts w:ascii="Calibri Light"/>
          <w:color w:val="FF0000"/>
          <w:spacing w:val="-2"/>
          <w:sz w:val="20"/>
        </w:rPr>
        <w:t xml:space="preserve"> </w:t>
      </w:r>
      <w:r>
        <w:rPr>
          <w:rFonts w:ascii="Calibri Light"/>
          <w:color w:val="FF0000"/>
          <w:sz w:val="20"/>
        </w:rPr>
        <w:t>past</w:t>
      </w:r>
      <w:r>
        <w:rPr>
          <w:rFonts w:ascii="Calibri Light"/>
          <w:color w:val="FF0000"/>
          <w:spacing w:val="-2"/>
          <w:sz w:val="20"/>
        </w:rPr>
        <w:t xml:space="preserve"> </w:t>
      </w:r>
      <w:r>
        <w:rPr>
          <w:rFonts w:ascii="Calibri Light"/>
          <w:color w:val="FF0000"/>
          <w:sz w:val="20"/>
        </w:rPr>
        <w:t>president</w:t>
      </w:r>
    </w:p>
    <w:p w14:paraId="23C410F8" w14:textId="77777777" w:rsidR="009E5804" w:rsidRDefault="009E5804">
      <w:pPr>
        <w:pStyle w:val="BodyText"/>
        <w:spacing w:before="1"/>
        <w:ind w:left="0"/>
        <w:rPr>
          <w:rFonts w:ascii="Calibri Light"/>
          <w:sz w:val="20"/>
        </w:rPr>
      </w:pPr>
    </w:p>
    <w:p w14:paraId="33CBBAFC" w14:textId="7DEE9365" w:rsidR="009E5804" w:rsidRDefault="001079BB">
      <w:pPr>
        <w:ind w:left="1260" w:right="458"/>
        <w:jc w:val="both"/>
        <w:rPr>
          <w:rFonts w:ascii="Calibri Light"/>
          <w:sz w:val="20"/>
        </w:rPr>
      </w:pPr>
      <w:r>
        <w:rPr>
          <w:rFonts w:ascii="Calibri Light"/>
          <w:color w:val="00AFEF"/>
          <w:sz w:val="20"/>
        </w:rPr>
        <w:t>The above process can be faulty and is in conflict with point 2 below - The names</w:t>
      </w:r>
      <w:r>
        <w:rPr>
          <w:rFonts w:ascii="Calibri Light"/>
          <w:color w:val="00AFEF"/>
          <w:spacing w:val="1"/>
          <w:sz w:val="20"/>
        </w:rPr>
        <w:t xml:space="preserve"> </w:t>
      </w:r>
      <w:r>
        <w:rPr>
          <w:rFonts w:ascii="Calibri Light"/>
          <w:color w:val="00AFEF"/>
          <w:sz w:val="20"/>
        </w:rPr>
        <w:t>can be proposed by a city branch or even a group of individuals. Their names have to be approved by</w:t>
      </w:r>
      <w:r>
        <w:rPr>
          <w:rFonts w:ascii="Calibri Light"/>
          <w:color w:val="00AFEF"/>
          <w:spacing w:val="1"/>
          <w:sz w:val="20"/>
        </w:rPr>
        <w:t xml:space="preserve"> </w:t>
      </w:r>
      <w:r>
        <w:rPr>
          <w:rFonts w:ascii="Calibri Light"/>
          <w:color w:val="00AFEF"/>
          <w:sz w:val="20"/>
        </w:rPr>
        <w:t>the</w:t>
      </w:r>
      <w:r>
        <w:rPr>
          <w:rFonts w:ascii="Calibri Light"/>
          <w:color w:val="00AFEF"/>
          <w:spacing w:val="-1"/>
          <w:sz w:val="20"/>
        </w:rPr>
        <w:t xml:space="preserve"> </w:t>
      </w:r>
      <w:r>
        <w:rPr>
          <w:rFonts w:ascii="Calibri Light"/>
          <w:color w:val="00AFEF"/>
          <w:sz w:val="20"/>
        </w:rPr>
        <w:t>general</w:t>
      </w:r>
      <w:r>
        <w:rPr>
          <w:rFonts w:ascii="Calibri Light"/>
          <w:color w:val="00AFEF"/>
          <w:spacing w:val="-1"/>
          <w:sz w:val="20"/>
        </w:rPr>
        <w:t xml:space="preserve"> </w:t>
      </w:r>
      <w:r>
        <w:rPr>
          <w:rFonts w:ascii="Calibri Light"/>
          <w:color w:val="00AFEF"/>
          <w:sz w:val="20"/>
        </w:rPr>
        <w:t>body of</w:t>
      </w:r>
      <w:r>
        <w:rPr>
          <w:rFonts w:ascii="Calibri Light"/>
          <w:color w:val="00AFEF"/>
          <w:spacing w:val="-1"/>
          <w:sz w:val="20"/>
        </w:rPr>
        <w:t xml:space="preserve"> </w:t>
      </w:r>
      <w:r>
        <w:rPr>
          <w:rFonts w:ascii="Calibri Light"/>
          <w:color w:val="00AFEF"/>
          <w:sz w:val="20"/>
        </w:rPr>
        <w:t>the</w:t>
      </w:r>
      <w:r>
        <w:rPr>
          <w:rFonts w:ascii="Calibri Light"/>
          <w:color w:val="00AFEF"/>
          <w:spacing w:val="-1"/>
          <w:sz w:val="20"/>
        </w:rPr>
        <w:t xml:space="preserve"> </w:t>
      </w:r>
      <w:r>
        <w:rPr>
          <w:rFonts w:ascii="Calibri Light"/>
          <w:color w:val="00AFEF"/>
          <w:sz w:val="20"/>
        </w:rPr>
        <w:t>state</w:t>
      </w:r>
      <w:r>
        <w:rPr>
          <w:rFonts w:ascii="Calibri Light"/>
          <w:color w:val="00AFEF"/>
          <w:spacing w:val="-1"/>
          <w:sz w:val="20"/>
        </w:rPr>
        <w:t xml:space="preserve"> </w:t>
      </w:r>
      <w:r>
        <w:rPr>
          <w:rFonts w:ascii="Calibri Light"/>
          <w:color w:val="00AFEF"/>
          <w:sz w:val="20"/>
        </w:rPr>
        <w:t>branch and</w:t>
      </w:r>
      <w:r>
        <w:rPr>
          <w:rFonts w:ascii="Calibri Light"/>
          <w:color w:val="00AFEF"/>
          <w:spacing w:val="-1"/>
          <w:sz w:val="20"/>
        </w:rPr>
        <w:t xml:space="preserve"> </w:t>
      </w:r>
      <w:r>
        <w:rPr>
          <w:rFonts w:ascii="Calibri Light"/>
          <w:color w:val="00AFEF"/>
          <w:sz w:val="20"/>
        </w:rPr>
        <w:t>IADVL</w:t>
      </w:r>
    </w:p>
    <w:p w14:paraId="29D11490" w14:textId="77777777" w:rsidR="009E5804" w:rsidRDefault="009E5804">
      <w:pPr>
        <w:pStyle w:val="BodyText"/>
        <w:ind w:left="0"/>
        <w:rPr>
          <w:rFonts w:ascii="Calibri Light"/>
          <w:sz w:val="20"/>
        </w:rPr>
      </w:pPr>
    </w:p>
    <w:p w14:paraId="550EA8EF" w14:textId="77777777" w:rsidR="009E5804" w:rsidRDefault="001079BB">
      <w:pPr>
        <w:spacing w:before="1"/>
        <w:ind w:left="1260" w:right="459"/>
        <w:jc w:val="both"/>
        <w:rPr>
          <w:rFonts w:ascii="Calibri Light"/>
          <w:sz w:val="20"/>
        </w:rPr>
      </w:pPr>
      <w:r>
        <w:rPr>
          <w:rFonts w:ascii="Calibri Light"/>
          <w:sz w:val="20"/>
        </w:rPr>
        <w:t xml:space="preserve">Chairperson </w:t>
      </w:r>
      <w:r>
        <w:rPr>
          <w:rFonts w:ascii="Calibri Light"/>
          <w:color w:val="00AF50"/>
          <w:sz w:val="20"/>
        </w:rPr>
        <w:t xml:space="preserve">and organizing secretary </w:t>
      </w:r>
      <w:r>
        <w:rPr>
          <w:rFonts w:ascii="Calibri Light"/>
          <w:sz w:val="20"/>
        </w:rPr>
        <w:t>should be from a place where IADVL proposes to organize the</w:t>
      </w:r>
      <w:r>
        <w:rPr>
          <w:rFonts w:ascii="Calibri Light"/>
          <w:spacing w:val="1"/>
          <w:sz w:val="20"/>
        </w:rPr>
        <w:t xml:space="preserve"> </w:t>
      </w:r>
      <w:r>
        <w:rPr>
          <w:rFonts w:ascii="Calibri Light"/>
          <w:sz w:val="20"/>
        </w:rPr>
        <w:t>conference. He should have adequate experience of organizing conference in the past. President, Past</w:t>
      </w:r>
      <w:r>
        <w:rPr>
          <w:rFonts w:ascii="Calibri Light"/>
          <w:spacing w:val="1"/>
          <w:sz w:val="20"/>
        </w:rPr>
        <w:t xml:space="preserve"> </w:t>
      </w:r>
      <w:r>
        <w:rPr>
          <w:rFonts w:ascii="Calibri Light"/>
          <w:sz w:val="20"/>
        </w:rPr>
        <w:t>president,</w:t>
      </w:r>
      <w:r>
        <w:rPr>
          <w:rFonts w:ascii="Calibri Light"/>
          <w:spacing w:val="1"/>
          <w:sz w:val="20"/>
        </w:rPr>
        <w:t xml:space="preserve"> </w:t>
      </w:r>
      <w:r>
        <w:rPr>
          <w:rFonts w:ascii="Calibri Light"/>
          <w:sz w:val="20"/>
        </w:rPr>
        <w:t>and</w:t>
      </w:r>
      <w:r>
        <w:rPr>
          <w:rFonts w:ascii="Calibri Light"/>
          <w:spacing w:val="1"/>
          <w:sz w:val="20"/>
        </w:rPr>
        <w:t xml:space="preserve"> </w:t>
      </w:r>
      <w:r>
        <w:rPr>
          <w:rFonts w:ascii="Calibri Light"/>
          <w:sz w:val="20"/>
        </w:rPr>
        <w:t>President</w:t>
      </w:r>
      <w:r>
        <w:rPr>
          <w:rFonts w:ascii="Calibri Light"/>
          <w:spacing w:val="1"/>
          <w:sz w:val="20"/>
        </w:rPr>
        <w:t xml:space="preserve"> </w:t>
      </w:r>
      <w:r>
        <w:rPr>
          <w:rFonts w:ascii="Calibri Light"/>
          <w:sz w:val="20"/>
        </w:rPr>
        <w:t>elect</w:t>
      </w:r>
      <w:r>
        <w:rPr>
          <w:rFonts w:ascii="Calibri Light"/>
          <w:spacing w:val="1"/>
          <w:sz w:val="20"/>
        </w:rPr>
        <w:t xml:space="preserve"> </w:t>
      </w:r>
      <w:r>
        <w:rPr>
          <w:rFonts w:ascii="Calibri Light"/>
          <w:sz w:val="20"/>
        </w:rPr>
        <w:t>will</w:t>
      </w:r>
      <w:r>
        <w:rPr>
          <w:rFonts w:ascii="Calibri Light"/>
          <w:spacing w:val="1"/>
          <w:sz w:val="20"/>
        </w:rPr>
        <w:t xml:space="preserve"> </w:t>
      </w:r>
      <w:r>
        <w:rPr>
          <w:rFonts w:ascii="Calibri Light"/>
          <w:sz w:val="20"/>
        </w:rPr>
        <w:t>be</w:t>
      </w:r>
      <w:r>
        <w:rPr>
          <w:rFonts w:ascii="Calibri Light"/>
          <w:spacing w:val="1"/>
          <w:sz w:val="20"/>
        </w:rPr>
        <w:t xml:space="preserve"> </w:t>
      </w:r>
      <w:r>
        <w:rPr>
          <w:rFonts w:ascii="Calibri Light"/>
          <w:sz w:val="20"/>
        </w:rPr>
        <w:t>the</w:t>
      </w:r>
      <w:r>
        <w:rPr>
          <w:rFonts w:ascii="Calibri Light"/>
          <w:spacing w:val="1"/>
          <w:sz w:val="20"/>
        </w:rPr>
        <w:t xml:space="preserve"> </w:t>
      </w:r>
      <w:r>
        <w:rPr>
          <w:rFonts w:ascii="Calibri Light"/>
          <w:sz w:val="20"/>
        </w:rPr>
        <w:t>ex</w:t>
      </w:r>
      <w:r>
        <w:rPr>
          <w:rFonts w:ascii="Calibri Light"/>
          <w:spacing w:val="1"/>
          <w:sz w:val="20"/>
        </w:rPr>
        <w:t xml:space="preserve"> </w:t>
      </w:r>
      <w:r>
        <w:rPr>
          <w:rFonts w:ascii="Calibri Light"/>
          <w:sz w:val="20"/>
        </w:rPr>
        <w:t>officio</w:t>
      </w:r>
      <w:r>
        <w:rPr>
          <w:rFonts w:ascii="Calibri Light"/>
          <w:spacing w:val="1"/>
          <w:sz w:val="20"/>
        </w:rPr>
        <w:t xml:space="preserve"> </w:t>
      </w:r>
      <w:r>
        <w:rPr>
          <w:rFonts w:ascii="Calibri Light"/>
          <w:sz w:val="20"/>
        </w:rPr>
        <w:t>members</w:t>
      </w:r>
      <w:r>
        <w:rPr>
          <w:rFonts w:ascii="Calibri Light"/>
          <w:spacing w:val="1"/>
          <w:sz w:val="20"/>
        </w:rPr>
        <w:t xml:space="preserve"> </w:t>
      </w:r>
      <w:r>
        <w:rPr>
          <w:rFonts w:ascii="Calibri Light"/>
          <w:sz w:val="20"/>
        </w:rPr>
        <w:t>of</w:t>
      </w:r>
      <w:r>
        <w:rPr>
          <w:rFonts w:ascii="Calibri Light"/>
          <w:spacing w:val="1"/>
          <w:sz w:val="20"/>
        </w:rPr>
        <w:t xml:space="preserve"> </w:t>
      </w:r>
      <w:r>
        <w:rPr>
          <w:rFonts w:ascii="Calibri Light"/>
          <w:sz w:val="20"/>
        </w:rPr>
        <w:t>the</w:t>
      </w:r>
      <w:r>
        <w:rPr>
          <w:rFonts w:ascii="Calibri Light"/>
          <w:spacing w:val="1"/>
          <w:sz w:val="20"/>
        </w:rPr>
        <w:t xml:space="preserve"> </w:t>
      </w:r>
      <w:r>
        <w:rPr>
          <w:rFonts w:ascii="Calibri Light"/>
          <w:sz w:val="20"/>
        </w:rPr>
        <w:t>bidding</w:t>
      </w:r>
      <w:r>
        <w:rPr>
          <w:rFonts w:ascii="Calibri Light"/>
          <w:spacing w:val="1"/>
          <w:sz w:val="20"/>
        </w:rPr>
        <w:t xml:space="preserve"> </w:t>
      </w:r>
      <w:r>
        <w:rPr>
          <w:rFonts w:ascii="Calibri Light"/>
          <w:sz w:val="20"/>
        </w:rPr>
        <w:t>committee.</w:t>
      </w:r>
      <w:r>
        <w:rPr>
          <w:rFonts w:ascii="Calibri Light"/>
          <w:spacing w:val="45"/>
          <w:sz w:val="20"/>
        </w:rPr>
        <w:t xml:space="preserve"> </w:t>
      </w:r>
      <w:r>
        <w:rPr>
          <w:rFonts w:ascii="Calibri Light"/>
          <w:sz w:val="20"/>
        </w:rPr>
        <w:t>This</w:t>
      </w:r>
      <w:r>
        <w:rPr>
          <w:rFonts w:ascii="Calibri Light"/>
          <w:spacing w:val="1"/>
          <w:sz w:val="20"/>
        </w:rPr>
        <w:t xml:space="preserve"> </w:t>
      </w:r>
      <w:r>
        <w:rPr>
          <w:rFonts w:ascii="Calibri Light"/>
          <w:sz w:val="20"/>
        </w:rPr>
        <w:t>committee</w:t>
      </w:r>
      <w:r>
        <w:rPr>
          <w:rFonts w:ascii="Calibri Light"/>
          <w:spacing w:val="-2"/>
          <w:sz w:val="20"/>
        </w:rPr>
        <w:t xml:space="preserve"> </w:t>
      </w:r>
      <w:r>
        <w:rPr>
          <w:rFonts w:ascii="Calibri Light"/>
          <w:sz w:val="20"/>
        </w:rPr>
        <w:t>will</w:t>
      </w:r>
      <w:r>
        <w:rPr>
          <w:rFonts w:ascii="Calibri Light"/>
          <w:spacing w:val="-2"/>
          <w:sz w:val="20"/>
        </w:rPr>
        <w:t xml:space="preserve"> </w:t>
      </w:r>
      <w:r>
        <w:rPr>
          <w:rFonts w:ascii="Calibri Light"/>
          <w:sz w:val="20"/>
        </w:rPr>
        <w:t>be</w:t>
      </w:r>
      <w:r>
        <w:rPr>
          <w:rFonts w:ascii="Calibri Light"/>
          <w:spacing w:val="-1"/>
          <w:sz w:val="20"/>
        </w:rPr>
        <w:t xml:space="preserve"> </w:t>
      </w:r>
      <w:r>
        <w:rPr>
          <w:rFonts w:ascii="Calibri Light"/>
          <w:sz w:val="20"/>
        </w:rPr>
        <w:t>responsible</w:t>
      </w:r>
      <w:r>
        <w:rPr>
          <w:rFonts w:ascii="Calibri Light"/>
          <w:spacing w:val="1"/>
          <w:sz w:val="20"/>
        </w:rPr>
        <w:t xml:space="preserve"> </w:t>
      </w:r>
      <w:r>
        <w:rPr>
          <w:rFonts w:ascii="Calibri Light"/>
          <w:sz w:val="20"/>
        </w:rPr>
        <w:t>for</w:t>
      </w:r>
      <w:r>
        <w:rPr>
          <w:rFonts w:ascii="Calibri Light"/>
          <w:spacing w:val="-1"/>
          <w:sz w:val="20"/>
        </w:rPr>
        <w:t xml:space="preserve"> </w:t>
      </w:r>
      <w:r>
        <w:rPr>
          <w:rFonts w:ascii="Calibri Light"/>
          <w:sz w:val="20"/>
        </w:rPr>
        <w:t>making</w:t>
      </w:r>
      <w:r>
        <w:rPr>
          <w:rFonts w:ascii="Calibri Light"/>
          <w:spacing w:val="-1"/>
          <w:sz w:val="20"/>
        </w:rPr>
        <w:t xml:space="preserve"> </w:t>
      </w:r>
      <w:r>
        <w:rPr>
          <w:rFonts w:ascii="Calibri Light"/>
          <w:sz w:val="20"/>
        </w:rPr>
        <w:t>presentation</w:t>
      </w:r>
      <w:r>
        <w:rPr>
          <w:rFonts w:ascii="Calibri Light"/>
          <w:spacing w:val="-2"/>
          <w:sz w:val="20"/>
        </w:rPr>
        <w:t xml:space="preserve"> </w:t>
      </w:r>
      <w:r>
        <w:rPr>
          <w:rFonts w:ascii="Calibri Light"/>
          <w:sz w:val="20"/>
        </w:rPr>
        <w:t>for</w:t>
      </w:r>
      <w:r>
        <w:rPr>
          <w:rFonts w:ascii="Calibri Light"/>
          <w:spacing w:val="-1"/>
          <w:sz w:val="20"/>
        </w:rPr>
        <w:t xml:space="preserve"> </w:t>
      </w:r>
      <w:r>
        <w:rPr>
          <w:rFonts w:ascii="Calibri Light"/>
          <w:sz w:val="20"/>
        </w:rPr>
        <w:t>the</w:t>
      </w:r>
      <w:r>
        <w:rPr>
          <w:rFonts w:ascii="Calibri Light"/>
          <w:spacing w:val="-1"/>
          <w:sz w:val="20"/>
        </w:rPr>
        <w:t xml:space="preserve"> </w:t>
      </w:r>
      <w:r>
        <w:rPr>
          <w:rFonts w:ascii="Calibri Light"/>
          <w:sz w:val="20"/>
        </w:rPr>
        <w:t>purpose</w:t>
      </w:r>
      <w:r>
        <w:rPr>
          <w:rFonts w:ascii="Calibri Light"/>
          <w:spacing w:val="-2"/>
          <w:sz w:val="20"/>
        </w:rPr>
        <w:t xml:space="preserve"> </w:t>
      </w:r>
      <w:r>
        <w:rPr>
          <w:rFonts w:ascii="Calibri Light"/>
          <w:sz w:val="20"/>
        </w:rPr>
        <w:t>of bidding.</w:t>
      </w:r>
    </w:p>
    <w:p w14:paraId="2E73C3C0" w14:textId="77777777" w:rsidR="009E5804" w:rsidRDefault="009E5804">
      <w:pPr>
        <w:pStyle w:val="BodyText"/>
        <w:ind w:left="0"/>
        <w:rPr>
          <w:rFonts w:ascii="Calibri Light"/>
          <w:sz w:val="20"/>
        </w:rPr>
      </w:pPr>
    </w:p>
    <w:p w14:paraId="2A2957F2" w14:textId="77777777" w:rsidR="009E5804" w:rsidRDefault="009E5804">
      <w:pPr>
        <w:pStyle w:val="BodyText"/>
        <w:ind w:left="0"/>
        <w:rPr>
          <w:rFonts w:ascii="Calibri Light"/>
          <w:sz w:val="20"/>
        </w:rPr>
      </w:pPr>
    </w:p>
    <w:p w14:paraId="0F1FA56D" w14:textId="77777777" w:rsidR="009E5804" w:rsidRDefault="009E5804">
      <w:pPr>
        <w:pStyle w:val="BodyText"/>
        <w:ind w:left="0"/>
        <w:rPr>
          <w:rFonts w:ascii="Calibri Light"/>
          <w:sz w:val="20"/>
        </w:rPr>
      </w:pPr>
    </w:p>
    <w:p w14:paraId="4C19F727" w14:textId="77777777" w:rsidR="009E5804" w:rsidRDefault="001079BB">
      <w:pPr>
        <w:pStyle w:val="ListParagraph"/>
        <w:numPr>
          <w:ilvl w:val="1"/>
          <w:numId w:val="74"/>
        </w:numPr>
        <w:tabs>
          <w:tab w:val="left" w:pos="1042"/>
        </w:tabs>
        <w:ind w:right="459" w:firstLine="0"/>
        <w:jc w:val="both"/>
        <w:rPr>
          <w:rFonts w:ascii="Calibri Light"/>
          <w:sz w:val="20"/>
        </w:rPr>
      </w:pPr>
      <w:r>
        <w:rPr>
          <w:rFonts w:ascii="Calibri Light"/>
          <w:sz w:val="20"/>
        </w:rPr>
        <w:t>The international conference should not be organised along with DERMACON under any circumstance.</w:t>
      </w:r>
      <w:r>
        <w:rPr>
          <w:rFonts w:ascii="Calibri Light"/>
          <w:spacing w:val="1"/>
          <w:sz w:val="20"/>
        </w:rPr>
        <w:t xml:space="preserve"> </w:t>
      </w:r>
      <w:r>
        <w:rPr>
          <w:rFonts w:ascii="Calibri Light"/>
          <w:sz w:val="20"/>
        </w:rPr>
        <w:t>Attempt</w:t>
      </w:r>
      <w:r>
        <w:rPr>
          <w:rFonts w:ascii="Calibri Light"/>
          <w:spacing w:val="7"/>
          <w:sz w:val="20"/>
        </w:rPr>
        <w:t xml:space="preserve"> </w:t>
      </w:r>
      <w:r>
        <w:rPr>
          <w:rFonts w:ascii="Calibri Light"/>
          <w:sz w:val="20"/>
        </w:rPr>
        <w:t>will</w:t>
      </w:r>
      <w:r>
        <w:rPr>
          <w:rFonts w:ascii="Calibri Light"/>
          <w:spacing w:val="9"/>
          <w:sz w:val="20"/>
        </w:rPr>
        <w:t xml:space="preserve"> </w:t>
      </w:r>
      <w:r>
        <w:rPr>
          <w:rFonts w:ascii="Calibri Light"/>
          <w:sz w:val="20"/>
        </w:rPr>
        <w:t>be</w:t>
      </w:r>
      <w:r>
        <w:rPr>
          <w:rFonts w:ascii="Calibri Light"/>
          <w:spacing w:val="7"/>
          <w:sz w:val="20"/>
        </w:rPr>
        <w:t xml:space="preserve"> </w:t>
      </w:r>
      <w:r>
        <w:rPr>
          <w:rFonts w:ascii="Calibri Light"/>
          <w:sz w:val="20"/>
        </w:rPr>
        <w:t>made</w:t>
      </w:r>
      <w:r>
        <w:rPr>
          <w:rFonts w:ascii="Calibri Light"/>
          <w:spacing w:val="10"/>
          <w:sz w:val="20"/>
        </w:rPr>
        <w:t xml:space="preserve"> </w:t>
      </w:r>
      <w:r>
        <w:rPr>
          <w:rFonts w:ascii="Calibri Light"/>
          <w:sz w:val="20"/>
        </w:rPr>
        <w:t>to</w:t>
      </w:r>
      <w:r>
        <w:rPr>
          <w:rFonts w:ascii="Calibri Light"/>
          <w:spacing w:val="9"/>
          <w:sz w:val="20"/>
        </w:rPr>
        <w:t xml:space="preserve"> </w:t>
      </w:r>
      <w:r>
        <w:rPr>
          <w:rFonts w:ascii="Calibri Light"/>
          <w:sz w:val="20"/>
        </w:rPr>
        <w:t>lower</w:t>
      </w:r>
      <w:r>
        <w:rPr>
          <w:rFonts w:ascii="Calibri Light"/>
          <w:spacing w:val="8"/>
          <w:sz w:val="20"/>
        </w:rPr>
        <w:t xml:space="preserve"> </w:t>
      </w:r>
      <w:r>
        <w:rPr>
          <w:rFonts w:ascii="Calibri Light"/>
          <w:sz w:val="20"/>
        </w:rPr>
        <w:t>the</w:t>
      </w:r>
      <w:r>
        <w:rPr>
          <w:rFonts w:ascii="Calibri Light"/>
          <w:spacing w:val="7"/>
          <w:sz w:val="20"/>
        </w:rPr>
        <w:t xml:space="preserve"> </w:t>
      </w:r>
      <w:r>
        <w:rPr>
          <w:rFonts w:ascii="Calibri Light"/>
          <w:sz w:val="20"/>
        </w:rPr>
        <w:t>fees</w:t>
      </w:r>
      <w:r>
        <w:rPr>
          <w:rFonts w:ascii="Calibri Light"/>
          <w:spacing w:val="8"/>
          <w:sz w:val="20"/>
        </w:rPr>
        <w:t xml:space="preserve"> </w:t>
      </w:r>
      <w:r>
        <w:rPr>
          <w:rFonts w:ascii="Calibri Light"/>
          <w:sz w:val="20"/>
        </w:rPr>
        <w:t>for</w:t>
      </w:r>
      <w:r>
        <w:rPr>
          <w:rFonts w:ascii="Calibri Light"/>
          <w:spacing w:val="10"/>
          <w:sz w:val="20"/>
        </w:rPr>
        <w:t xml:space="preserve"> </w:t>
      </w:r>
      <w:r>
        <w:rPr>
          <w:rFonts w:ascii="Calibri Light"/>
          <w:sz w:val="20"/>
        </w:rPr>
        <w:t>Indian</w:t>
      </w:r>
      <w:r>
        <w:rPr>
          <w:rFonts w:ascii="Calibri Light"/>
          <w:spacing w:val="9"/>
          <w:sz w:val="20"/>
        </w:rPr>
        <w:t xml:space="preserve"> </w:t>
      </w:r>
      <w:r>
        <w:rPr>
          <w:rFonts w:ascii="Calibri Light"/>
          <w:sz w:val="20"/>
        </w:rPr>
        <w:t>and</w:t>
      </w:r>
      <w:r>
        <w:rPr>
          <w:rFonts w:ascii="Calibri Light"/>
          <w:spacing w:val="9"/>
          <w:sz w:val="20"/>
        </w:rPr>
        <w:t xml:space="preserve"> </w:t>
      </w:r>
      <w:r>
        <w:rPr>
          <w:rFonts w:ascii="Calibri Light"/>
          <w:sz w:val="20"/>
        </w:rPr>
        <w:t>SARC</w:t>
      </w:r>
      <w:r>
        <w:rPr>
          <w:rFonts w:ascii="Calibri Light"/>
          <w:spacing w:val="7"/>
          <w:sz w:val="20"/>
        </w:rPr>
        <w:t xml:space="preserve"> </w:t>
      </w:r>
      <w:r>
        <w:rPr>
          <w:rFonts w:ascii="Calibri Light"/>
          <w:sz w:val="20"/>
        </w:rPr>
        <w:t>delegates.</w:t>
      </w:r>
      <w:r>
        <w:rPr>
          <w:rFonts w:ascii="Calibri Light"/>
          <w:spacing w:val="8"/>
          <w:sz w:val="20"/>
        </w:rPr>
        <w:t xml:space="preserve"> </w:t>
      </w:r>
      <w:r>
        <w:rPr>
          <w:rFonts w:ascii="Calibri Light"/>
          <w:sz w:val="20"/>
        </w:rPr>
        <w:t>Indian</w:t>
      </w:r>
      <w:r>
        <w:rPr>
          <w:rFonts w:ascii="Calibri Light"/>
          <w:spacing w:val="7"/>
          <w:sz w:val="20"/>
        </w:rPr>
        <w:t xml:space="preserve"> </w:t>
      </w:r>
      <w:r>
        <w:rPr>
          <w:rFonts w:ascii="Calibri Light"/>
          <w:sz w:val="20"/>
        </w:rPr>
        <w:t>members</w:t>
      </w:r>
      <w:r>
        <w:rPr>
          <w:rFonts w:ascii="Calibri Light"/>
          <w:spacing w:val="12"/>
          <w:sz w:val="20"/>
        </w:rPr>
        <w:t xml:space="preserve"> </w:t>
      </w:r>
      <w:r>
        <w:rPr>
          <w:rFonts w:ascii="Calibri Light"/>
          <w:sz w:val="20"/>
        </w:rPr>
        <w:t>shall</w:t>
      </w:r>
      <w:r>
        <w:rPr>
          <w:rFonts w:ascii="Calibri Light"/>
          <w:spacing w:val="8"/>
          <w:sz w:val="20"/>
        </w:rPr>
        <w:t xml:space="preserve"> </w:t>
      </w:r>
      <w:r>
        <w:rPr>
          <w:rFonts w:ascii="Calibri Light"/>
          <w:sz w:val="20"/>
        </w:rPr>
        <w:t>not</w:t>
      </w:r>
      <w:r>
        <w:rPr>
          <w:rFonts w:ascii="Calibri Light"/>
          <w:spacing w:val="8"/>
          <w:sz w:val="20"/>
        </w:rPr>
        <w:t xml:space="preserve"> </w:t>
      </w:r>
      <w:r>
        <w:rPr>
          <w:rFonts w:ascii="Calibri Light"/>
          <w:sz w:val="20"/>
        </w:rPr>
        <w:t>be</w:t>
      </w:r>
      <w:r>
        <w:rPr>
          <w:rFonts w:ascii="Calibri Light"/>
          <w:spacing w:val="7"/>
          <w:sz w:val="20"/>
        </w:rPr>
        <w:t xml:space="preserve"> </w:t>
      </w:r>
      <w:r>
        <w:rPr>
          <w:rFonts w:ascii="Calibri Light"/>
          <w:sz w:val="20"/>
        </w:rPr>
        <w:t>forced</w:t>
      </w:r>
      <w:r>
        <w:rPr>
          <w:rFonts w:ascii="Calibri Light"/>
          <w:spacing w:val="-43"/>
          <w:sz w:val="20"/>
        </w:rPr>
        <w:t xml:space="preserve"> </w:t>
      </w:r>
      <w:r>
        <w:rPr>
          <w:rFonts w:ascii="Calibri Light"/>
          <w:sz w:val="20"/>
        </w:rPr>
        <w:t>to opt for international society fellowship. IADVL membership should be taken at par with international</w:t>
      </w:r>
      <w:r>
        <w:rPr>
          <w:rFonts w:ascii="Calibri Light"/>
          <w:spacing w:val="1"/>
          <w:sz w:val="20"/>
        </w:rPr>
        <w:t xml:space="preserve"> </w:t>
      </w:r>
      <w:r>
        <w:rPr>
          <w:rFonts w:ascii="Calibri Light"/>
          <w:sz w:val="20"/>
        </w:rPr>
        <w:t>society</w:t>
      </w:r>
      <w:r>
        <w:rPr>
          <w:rFonts w:ascii="Calibri Light"/>
          <w:spacing w:val="-1"/>
          <w:sz w:val="20"/>
        </w:rPr>
        <w:t xml:space="preserve"> </w:t>
      </w:r>
      <w:r>
        <w:rPr>
          <w:rFonts w:ascii="Calibri Light"/>
          <w:sz w:val="20"/>
        </w:rPr>
        <w:t>membership.</w:t>
      </w:r>
    </w:p>
    <w:p w14:paraId="1B2B619F" w14:textId="77777777" w:rsidR="009E5804" w:rsidRDefault="001079BB">
      <w:pPr>
        <w:pStyle w:val="ListParagraph"/>
        <w:numPr>
          <w:ilvl w:val="1"/>
          <w:numId w:val="74"/>
        </w:numPr>
        <w:tabs>
          <w:tab w:val="left" w:pos="1062"/>
        </w:tabs>
        <w:ind w:right="462" w:firstLine="0"/>
        <w:jc w:val="both"/>
        <w:rPr>
          <w:rFonts w:ascii="Calibri Light"/>
          <w:sz w:val="20"/>
        </w:rPr>
      </w:pPr>
      <w:r>
        <w:rPr>
          <w:rFonts w:ascii="Calibri Light"/>
          <w:sz w:val="20"/>
        </w:rPr>
        <w:t>The</w:t>
      </w:r>
      <w:r>
        <w:rPr>
          <w:rFonts w:ascii="Calibri Light"/>
          <w:spacing w:val="1"/>
          <w:sz w:val="20"/>
        </w:rPr>
        <w:t xml:space="preserve"> </w:t>
      </w:r>
      <w:r>
        <w:rPr>
          <w:rFonts w:ascii="Calibri Light"/>
          <w:sz w:val="20"/>
        </w:rPr>
        <w:t>member/state</w:t>
      </w:r>
      <w:r>
        <w:rPr>
          <w:rFonts w:ascii="Calibri Light"/>
          <w:spacing w:val="1"/>
          <w:sz w:val="20"/>
        </w:rPr>
        <w:t xml:space="preserve"> </w:t>
      </w:r>
      <w:r>
        <w:rPr>
          <w:rFonts w:ascii="Calibri Light"/>
          <w:sz w:val="20"/>
        </w:rPr>
        <w:t>branch</w:t>
      </w:r>
      <w:r>
        <w:rPr>
          <w:rFonts w:ascii="Calibri Light"/>
          <w:spacing w:val="1"/>
          <w:sz w:val="20"/>
        </w:rPr>
        <w:t xml:space="preserve"> </w:t>
      </w:r>
      <w:r>
        <w:rPr>
          <w:rFonts w:ascii="Calibri Light"/>
          <w:sz w:val="20"/>
        </w:rPr>
        <w:t>/city</w:t>
      </w:r>
      <w:r>
        <w:rPr>
          <w:rFonts w:ascii="Calibri Light"/>
          <w:spacing w:val="1"/>
          <w:sz w:val="20"/>
        </w:rPr>
        <w:t xml:space="preserve"> </w:t>
      </w:r>
      <w:r>
        <w:rPr>
          <w:rFonts w:ascii="Calibri Light"/>
          <w:sz w:val="20"/>
        </w:rPr>
        <w:t>chapter wanting to bid for an</w:t>
      </w:r>
      <w:r>
        <w:rPr>
          <w:rFonts w:ascii="Calibri Light"/>
          <w:spacing w:val="1"/>
          <w:sz w:val="20"/>
        </w:rPr>
        <w:t xml:space="preserve"> </w:t>
      </w:r>
      <w:r>
        <w:rPr>
          <w:rFonts w:ascii="Calibri Light"/>
          <w:sz w:val="20"/>
        </w:rPr>
        <w:t>international congress shall submit a</w:t>
      </w:r>
      <w:r>
        <w:rPr>
          <w:rFonts w:ascii="Calibri Light"/>
          <w:spacing w:val="1"/>
          <w:sz w:val="20"/>
        </w:rPr>
        <w:t xml:space="preserve"> </w:t>
      </w:r>
      <w:r>
        <w:rPr>
          <w:rFonts w:ascii="Calibri Light"/>
          <w:sz w:val="20"/>
        </w:rPr>
        <w:t>proposal</w:t>
      </w:r>
      <w:r>
        <w:rPr>
          <w:rFonts w:ascii="Calibri Light"/>
          <w:spacing w:val="-3"/>
          <w:sz w:val="20"/>
        </w:rPr>
        <w:t xml:space="preserve"> </w:t>
      </w:r>
      <w:r>
        <w:rPr>
          <w:rFonts w:ascii="Calibri Light"/>
          <w:sz w:val="20"/>
        </w:rPr>
        <w:t>to</w:t>
      </w:r>
      <w:r>
        <w:rPr>
          <w:rFonts w:ascii="Calibri Light"/>
          <w:spacing w:val="-1"/>
          <w:sz w:val="20"/>
        </w:rPr>
        <w:t xml:space="preserve"> </w:t>
      </w:r>
      <w:r>
        <w:rPr>
          <w:rFonts w:ascii="Calibri Light"/>
          <w:sz w:val="20"/>
        </w:rPr>
        <w:t>the AGBM</w:t>
      </w:r>
      <w:r>
        <w:rPr>
          <w:rFonts w:ascii="Calibri Light"/>
          <w:spacing w:val="-1"/>
          <w:sz w:val="20"/>
        </w:rPr>
        <w:t xml:space="preserve"> </w:t>
      </w:r>
      <w:r>
        <w:rPr>
          <w:rFonts w:ascii="Calibri Light"/>
          <w:sz w:val="20"/>
        </w:rPr>
        <w:t>in</w:t>
      </w:r>
      <w:r>
        <w:rPr>
          <w:rFonts w:ascii="Calibri Light"/>
          <w:spacing w:val="-2"/>
          <w:sz w:val="20"/>
        </w:rPr>
        <w:t xml:space="preserve"> </w:t>
      </w:r>
      <w:r>
        <w:rPr>
          <w:rFonts w:ascii="Calibri Light"/>
          <w:sz w:val="20"/>
        </w:rPr>
        <w:t>writing.</w:t>
      </w:r>
    </w:p>
    <w:p w14:paraId="6A4CCB0E" w14:textId="77777777" w:rsidR="009E5804" w:rsidRDefault="001079BB">
      <w:pPr>
        <w:pStyle w:val="ListParagraph"/>
        <w:numPr>
          <w:ilvl w:val="1"/>
          <w:numId w:val="74"/>
        </w:numPr>
        <w:tabs>
          <w:tab w:val="left" w:pos="1018"/>
        </w:tabs>
        <w:spacing w:line="243" w:lineRule="exact"/>
        <w:ind w:left="1017" w:hanging="195"/>
        <w:jc w:val="both"/>
        <w:rPr>
          <w:rFonts w:ascii="Calibri Light"/>
          <w:sz w:val="20"/>
        </w:rPr>
      </w:pPr>
      <w:r>
        <w:rPr>
          <w:rFonts w:ascii="Calibri Light"/>
          <w:sz w:val="20"/>
        </w:rPr>
        <w:t>This</w:t>
      </w:r>
      <w:r>
        <w:rPr>
          <w:rFonts w:ascii="Calibri Light"/>
          <w:spacing w:val="-3"/>
          <w:sz w:val="20"/>
        </w:rPr>
        <w:t xml:space="preserve"> </w:t>
      </w:r>
      <w:r>
        <w:rPr>
          <w:rFonts w:ascii="Calibri Light"/>
          <w:sz w:val="20"/>
        </w:rPr>
        <w:t>proposal</w:t>
      </w:r>
      <w:r>
        <w:rPr>
          <w:rFonts w:ascii="Calibri Light"/>
          <w:spacing w:val="-2"/>
          <w:sz w:val="20"/>
        </w:rPr>
        <w:t xml:space="preserve"> </w:t>
      </w:r>
      <w:r>
        <w:rPr>
          <w:rFonts w:ascii="Calibri Light"/>
          <w:sz w:val="20"/>
        </w:rPr>
        <w:t>shall</w:t>
      </w:r>
      <w:r>
        <w:rPr>
          <w:rFonts w:ascii="Calibri Light"/>
          <w:spacing w:val="-2"/>
          <w:sz w:val="20"/>
        </w:rPr>
        <w:t xml:space="preserve"> </w:t>
      </w:r>
      <w:r>
        <w:rPr>
          <w:rFonts w:ascii="Calibri Light"/>
          <w:sz w:val="20"/>
        </w:rPr>
        <w:t>be</w:t>
      </w:r>
      <w:r>
        <w:rPr>
          <w:rFonts w:ascii="Calibri Light"/>
          <w:spacing w:val="-1"/>
          <w:sz w:val="20"/>
        </w:rPr>
        <w:t xml:space="preserve"> </w:t>
      </w:r>
      <w:r>
        <w:rPr>
          <w:rFonts w:ascii="Calibri Light"/>
          <w:sz w:val="20"/>
        </w:rPr>
        <w:t>backed</w:t>
      </w:r>
      <w:r>
        <w:rPr>
          <w:rFonts w:ascii="Calibri Light"/>
          <w:spacing w:val="-1"/>
          <w:sz w:val="20"/>
        </w:rPr>
        <w:t xml:space="preserve"> </w:t>
      </w:r>
      <w:r>
        <w:rPr>
          <w:rFonts w:ascii="Calibri Light"/>
          <w:sz w:val="20"/>
        </w:rPr>
        <w:t>by</w:t>
      </w:r>
      <w:r>
        <w:rPr>
          <w:rFonts w:ascii="Calibri Light"/>
          <w:spacing w:val="-1"/>
          <w:sz w:val="20"/>
        </w:rPr>
        <w:t xml:space="preserve"> </w:t>
      </w:r>
      <w:r>
        <w:rPr>
          <w:rFonts w:ascii="Calibri Light"/>
          <w:sz w:val="20"/>
        </w:rPr>
        <w:t>the</w:t>
      </w:r>
      <w:r>
        <w:rPr>
          <w:rFonts w:ascii="Calibri Light"/>
          <w:spacing w:val="-2"/>
          <w:sz w:val="20"/>
        </w:rPr>
        <w:t xml:space="preserve"> </w:t>
      </w:r>
      <w:r>
        <w:rPr>
          <w:rFonts w:ascii="Calibri Light"/>
          <w:sz w:val="20"/>
        </w:rPr>
        <w:t>state</w:t>
      </w:r>
      <w:r>
        <w:rPr>
          <w:rFonts w:ascii="Calibri Light"/>
          <w:spacing w:val="-2"/>
          <w:sz w:val="20"/>
        </w:rPr>
        <w:t xml:space="preserve"> </w:t>
      </w:r>
      <w:r>
        <w:rPr>
          <w:rFonts w:ascii="Calibri Light"/>
          <w:sz w:val="20"/>
        </w:rPr>
        <w:t>branch</w:t>
      </w:r>
      <w:r>
        <w:rPr>
          <w:rFonts w:ascii="Calibri Light"/>
          <w:spacing w:val="-1"/>
          <w:sz w:val="20"/>
        </w:rPr>
        <w:t xml:space="preserve"> </w:t>
      </w:r>
      <w:r>
        <w:rPr>
          <w:rFonts w:ascii="Calibri Light"/>
          <w:sz w:val="20"/>
        </w:rPr>
        <w:t>EC.</w:t>
      </w:r>
    </w:p>
    <w:p w14:paraId="1F16BE11" w14:textId="77777777" w:rsidR="009E5804" w:rsidRDefault="001079BB">
      <w:pPr>
        <w:pStyle w:val="ListParagraph"/>
        <w:numPr>
          <w:ilvl w:val="1"/>
          <w:numId w:val="74"/>
        </w:numPr>
        <w:tabs>
          <w:tab w:val="left" w:pos="1042"/>
        </w:tabs>
        <w:spacing w:before="1"/>
        <w:ind w:right="465" w:firstLine="0"/>
        <w:jc w:val="both"/>
        <w:rPr>
          <w:rFonts w:ascii="Calibri Light"/>
          <w:sz w:val="20"/>
        </w:rPr>
      </w:pPr>
      <w:r>
        <w:rPr>
          <w:rFonts w:ascii="Calibri Light"/>
          <w:sz w:val="20"/>
        </w:rPr>
        <w:t>The member proposing the bid shall form a bidding committee which states the key persons who will</w:t>
      </w:r>
      <w:r>
        <w:rPr>
          <w:rFonts w:ascii="Calibri Light"/>
          <w:spacing w:val="1"/>
          <w:sz w:val="20"/>
        </w:rPr>
        <w:t xml:space="preserve"> </w:t>
      </w:r>
      <w:r>
        <w:rPr>
          <w:rFonts w:ascii="Calibri Light"/>
          <w:sz w:val="20"/>
        </w:rPr>
        <w:t>carry</w:t>
      </w:r>
      <w:r>
        <w:rPr>
          <w:rFonts w:ascii="Calibri Light"/>
          <w:spacing w:val="-1"/>
          <w:sz w:val="20"/>
        </w:rPr>
        <w:t xml:space="preserve"> </w:t>
      </w:r>
      <w:r>
        <w:rPr>
          <w:rFonts w:ascii="Calibri Light"/>
          <w:sz w:val="20"/>
        </w:rPr>
        <w:t>out</w:t>
      </w:r>
      <w:r>
        <w:rPr>
          <w:rFonts w:ascii="Calibri Light"/>
          <w:spacing w:val="-2"/>
          <w:sz w:val="20"/>
        </w:rPr>
        <w:t xml:space="preserve"> </w:t>
      </w:r>
      <w:r>
        <w:rPr>
          <w:rFonts w:ascii="Calibri Light"/>
          <w:sz w:val="20"/>
        </w:rPr>
        <w:t>the</w:t>
      </w:r>
      <w:r>
        <w:rPr>
          <w:rFonts w:ascii="Calibri Light"/>
          <w:spacing w:val="-1"/>
          <w:sz w:val="20"/>
        </w:rPr>
        <w:t xml:space="preserve"> </w:t>
      </w:r>
      <w:r>
        <w:rPr>
          <w:rFonts w:ascii="Calibri Light"/>
          <w:sz w:val="20"/>
        </w:rPr>
        <w:t>bid.</w:t>
      </w:r>
    </w:p>
    <w:p w14:paraId="46864DD2" w14:textId="77777777" w:rsidR="009E5804" w:rsidRDefault="001079BB">
      <w:pPr>
        <w:pStyle w:val="ListParagraph"/>
        <w:numPr>
          <w:ilvl w:val="1"/>
          <w:numId w:val="74"/>
        </w:numPr>
        <w:tabs>
          <w:tab w:val="left" w:pos="1052"/>
        </w:tabs>
        <w:spacing w:before="2"/>
        <w:ind w:right="458" w:firstLine="0"/>
        <w:jc w:val="both"/>
        <w:rPr>
          <w:rFonts w:ascii="Calibri Light"/>
          <w:sz w:val="20"/>
        </w:rPr>
      </w:pPr>
      <w:r>
        <w:rPr>
          <w:rFonts w:ascii="Calibri Light"/>
          <w:sz w:val="20"/>
        </w:rPr>
        <w:t>It is necessary to know the rules, regulations and guidelines governing the international conferences,</w:t>
      </w:r>
      <w:r>
        <w:rPr>
          <w:rFonts w:ascii="Calibri Light"/>
          <w:spacing w:val="1"/>
          <w:sz w:val="20"/>
        </w:rPr>
        <w:t xml:space="preserve"> </w:t>
      </w:r>
      <w:r>
        <w:rPr>
          <w:rFonts w:ascii="Calibri Light"/>
          <w:sz w:val="20"/>
        </w:rPr>
        <w:t>framed</w:t>
      </w:r>
      <w:r>
        <w:rPr>
          <w:rFonts w:ascii="Calibri Light"/>
          <w:spacing w:val="1"/>
          <w:sz w:val="20"/>
        </w:rPr>
        <w:t xml:space="preserve"> </w:t>
      </w:r>
      <w:r>
        <w:rPr>
          <w:rFonts w:ascii="Calibri Light"/>
          <w:sz w:val="20"/>
        </w:rPr>
        <w:t>by</w:t>
      </w:r>
      <w:r>
        <w:rPr>
          <w:rFonts w:ascii="Calibri Light"/>
          <w:spacing w:val="1"/>
          <w:sz w:val="20"/>
        </w:rPr>
        <w:t xml:space="preserve"> </w:t>
      </w:r>
      <w:r>
        <w:rPr>
          <w:rFonts w:ascii="Calibri Light"/>
          <w:sz w:val="20"/>
        </w:rPr>
        <w:t>the</w:t>
      </w:r>
      <w:r>
        <w:rPr>
          <w:rFonts w:ascii="Calibri Light"/>
          <w:spacing w:val="1"/>
          <w:sz w:val="20"/>
        </w:rPr>
        <w:t xml:space="preserve"> </w:t>
      </w:r>
      <w:r>
        <w:rPr>
          <w:rFonts w:ascii="Calibri Light"/>
          <w:sz w:val="20"/>
        </w:rPr>
        <w:t>respective</w:t>
      </w:r>
      <w:r>
        <w:rPr>
          <w:rFonts w:ascii="Calibri Light"/>
          <w:spacing w:val="1"/>
          <w:sz w:val="20"/>
        </w:rPr>
        <w:t xml:space="preserve"> </w:t>
      </w:r>
      <w:r>
        <w:rPr>
          <w:rFonts w:ascii="Calibri Light"/>
          <w:sz w:val="20"/>
        </w:rPr>
        <w:t>organizing</w:t>
      </w:r>
      <w:r>
        <w:rPr>
          <w:rFonts w:ascii="Calibri Light"/>
          <w:spacing w:val="1"/>
          <w:sz w:val="20"/>
        </w:rPr>
        <w:t xml:space="preserve"> </w:t>
      </w:r>
      <w:r>
        <w:rPr>
          <w:rFonts w:ascii="Calibri Light"/>
          <w:sz w:val="20"/>
        </w:rPr>
        <w:t>associations</w:t>
      </w:r>
      <w:r>
        <w:rPr>
          <w:rFonts w:ascii="Calibri Light"/>
          <w:spacing w:val="1"/>
          <w:sz w:val="20"/>
        </w:rPr>
        <w:t xml:space="preserve"> </w:t>
      </w:r>
      <w:r>
        <w:rPr>
          <w:rFonts w:ascii="Calibri Light"/>
          <w:sz w:val="20"/>
        </w:rPr>
        <w:t>themselves</w:t>
      </w:r>
      <w:r>
        <w:rPr>
          <w:rFonts w:ascii="Calibri Light"/>
          <w:spacing w:val="1"/>
          <w:sz w:val="20"/>
        </w:rPr>
        <w:t xml:space="preserve"> </w:t>
      </w:r>
      <w:r>
        <w:rPr>
          <w:rFonts w:ascii="Calibri Light"/>
          <w:sz w:val="20"/>
        </w:rPr>
        <w:t>well</w:t>
      </w:r>
      <w:r>
        <w:rPr>
          <w:rFonts w:ascii="Calibri Light"/>
          <w:spacing w:val="1"/>
          <w:sz w:val="20"/>
        </w:rPr>
        <w:t xml:space="preserve"> </w:t>
      </w:r>
      <w:r>
        <w:rPr>
          <w:rFonts w:ascii="Calibri Light"/>
          <w:sz w:val="20"/>
        </w:rPr>
        <w:t>before</w:t>
      </w:r>
      <w:r>
        <w:rPr>
          <w:rFonts w:ascii="Calibri Light"/>
          <w:spacing w:val="1"/>
          <w:sz w:val="20"/>
        </w:rPr>
        <w:t xml:space="preserve"> </w:t>
      </w:r>
      <w:r>
        <w:rPr>
          <w:rFonts w:ascii="Calibri Light"/>
          <w:sz w:val="20"/>
        </w:rPr>
        <w:t>bidding</w:t>
      </w:r>
      <w:r>
        <w:rPr>
          <w:rFonts w:ascii="Calibri Light"/>
          <w:spacing w:val="1"/>
          <w:sz w:val="20"/>
        </w:rPr>
        <w:t xml:space="preserve"> </w:t>
      </w:r>
      <w:r>
        <w:rPr>
          <w:rFonts w:ascii="Calibri Light"/>
          <w:sz w:val="20"/>
        </w:rPr>
        <w:t>for</w:t>
      </w:r>
      <w:r>
        <w:rPr>
          <w:rFonts w:ascii="Calibri Light"/>
          <w:spacing w:val="1"/>
          <w:sz w:val="20"/>
        </w:rPr>
        <w:t xml:space="preserve"> </w:t>
      </w:r>
      <w:r>
        <w:rPr>
          <w:rFonts w:ascii="Calibri Light"/>
          <w:sz w:val="20"/>
        </w:rPr>
        <w:t>the</w:t>
      </w:r>
      <w:r>
        <w:rPr>
          <w:rFonts w:ascii="Calibri Light"/>
          <w:spacing w:val="1"/>
          <w:sz w:val="20"/>
        </w:rPr>
        <w:t xml:space="preserve"> </w:t>
      </w:r>
      <w:r>
        <w:rPr>
          <w:rFonts w:ascii="Calibri Light"/>
          <w:sz w:val="20"/>
        </w:rPr>
        <w:t>international</w:t>
      </w:r>
      <w:r>
        <w:rPr>
          <w:rFonts w:ascii="Calibri Light"/>
          <w:spacing w:val="1"/>
          <w:sz w:val="20"/>
        </w:rPr>
        <w:t xml:space="preserve"> </w:t>
      </w:r>
      <w:r>
        <w:rPr>
          <w:rFonts w:ascii="Calibri Light"/>
          <w:sz w:val="20"/>
        </w:rPr>
        <w:t>congress. The MOU to be signed along with terms and conditions, will be submitted to EC and CC/AGM.</w:t>
      </w:r>
      <w:r>
        <w:rPr>
          <w:rFonts w:ascii="Calibri Light"/>
          <w:spacing w:val="1"/>
          <w:sz w:val="20"/>
        </w:rPr>
        <w:t xml:space="preserve"> </w:t>
      </w:r>
      <w:r>
        <w:rPr>
          <w:rFonts w:ascii="Calibri Light"/>
          <w:color w:val="00AF50"/>
          <w:sz w:val="20"/>
        </w:rPr>
        <w:t xml:space="preserve">Before submitting the bid to the international organizations </w:t>
      </w:r>
      <w:r>
        <w:rPr>
          <w:rFonts w:ascii="Calibri Light"/>
          <w:sz w:val="20"/>
        </w:rPr>
        <w:t>it shall be the responsibility of the bidding</w:t>
      </w:r>
      <w:r>
        <w:rPr>
          <w:rFonts w:ascii="Calibri Light"/>
          <w:spacing w:val="1"/>
          <w:sz w:val="20"/>
        </w:rPr>
        <w:t xml:space="preserve"> </w:t>
      </w:r>
      <w:r>
        <w:rPr>
          <w:rFonts w:ascii="Calibri Light"/>
          <w:sz w:val="20"/>
        </w:rPr>
        <w:t>committee chairman to obtain all information regarding terms and conditions. The MOU will be signed by</w:t>
      </w:r>
      <w:r>
        <w:rPr>
          <w:rFonts w:ascii="Calibri Light"/>
          <w:spacing w:val="1"/>
          <w:sz w:val="20"/>
        </w:rPr>
        <w:t xml:space="preserve"> </w:t>
      </w:r>
      <w:r>
        <w:rPr>
          <w:rFonts w:ascii="Calibri Light"/>
          <w:sz w:val="20"/>
        </w:rPr>
        <w:t>the Organizing Secretary or Organizing Chairperson, IADVL President, Secretary and President elect of that</w:t>
      </w:r>
      <w:r>
        <w:rPr>
          <w:rFonts w:ascii="Calibri Light"/>
          <w:spacing w:val="1"/>
          <w:sz w:val="20"/>
        </w:rPr>
        <w:t xml:space="preserve"> </w:t>
      </w:r>
      <w:r>
        <w:rPr>
          <w:rFonts w:ascii="Calibri Light"/>
          <w:sz w:val="20"/>
        </w:rPr>
        <w:t>time.</w:t>
      </w:r>
      <w:r>
        <w:rPr>
          <w:rFonts w:ascii="Calibri Light"/>
          <w:spacing w:val="-3"/>
          <w:sz w:val="20"/>
        </w:rPr>
        <w:t xml:space="preserve"> </w:t>
      </w:r>
      <w:r>
        <w:rPr>
          <w:rFonts w:ascii="Calibri Light"/>
          <w:sz w:val="20"/>
        </w:rPr>
        <w:t>This</w:t>
      </w:r>
      <w:r>
        <w:rPr>
          <w:rFonts w:ascii="Calibri Light"/>
          <w:spacing w:val="2"/>
          <w:sz w:val="20"/>
        </w:rPr>
        <w:t xml:space="preserve"> </w:t>
      </w:r>
      <w:r>
        <w:rPr>
          <w:rFonts w:ascii="Calibri Light"/>
          <w:sz w:val="20"/>
        </w:rPr>
        <w:t>is</w:t>
      </w:r>
      <w:r>
        <w:rPr>
          <w:rFonts w:ascii="Calibri Light"/>
          <w:spacing w:val="-1"/>
          <w:sz w:val="20"/>
        </w:rPr>
        <w:t xml:space="preserve"> </w:t>
      </w:r>
      <w:r>
        <w:rPr>
          <w:rFonts w:ascii="Calibri Light"/>
          <w:sz w:val="20"/>
        </w:rPr>
        <w:t>mandatory</w:t>
      </w:r>
      <w:r>
        <w:rPr>
          <w:rFonts w:ascii="Calibri Light"/>
          <w:spacing w:val="-1"/>
          <w:sz w:val="20"/>
        </w:rPr>
        <w:t xml:space="preserve"> </w:t>
      </w:r>
      <w:r>
        <w:rPr>
          <w:rFonts w:ascii="Calibri Light"/>
          <w:sz w:val="20"/>
        </w:rPr>
        <w:t>for that</w:t>
      </w:r>
      <w:r>
        <w:rPr>
          <w:rFonts w:ascii="Calibri Light"/>
          <w:spacing w:val="-2"/>
          <w:sz w:val="20"/>
        </w:rPr>
        <w:t xml:space="preserve"> </w:t>
      </w:r>
      <w:r>
        <w:rPr>
          <w:rFonts w:ascii="Calibri Light"/>
          <w:sz w:val="20"/>
        </w:rPr>
        <w:t>particular</w:t>
      </w:r>
      <w:r>
        <w:rPr>
          <w:rFonts w:ascii="Calibri Light"/>
          <w:spacing w:val="-1"/>
          <w:sz w:val="20"/>
        </w:rPr>
        <w:t xml:space="preserve"> </w:t>
      </w:r>
      <w:r>
        <w:rPr>
          <w:rFonts w:ascii="Calibri Light"/>
          <w:sz w:val="20"/>
        </w:rPr>
        <w:t>year when</w:t>
      </w:r>
      <w:r>
        <w:rPr>
          <w:rFonts w:ascii="Calibri Light"/>
          <w:spacing w:val="-1"/>
          <w:sz w:val="20"/>
        </w:rPr>
        <w:t xml:space="preserve"> </w:t>
      </w:r>
      <w:r>
        <w:rPr>
          <w:rFonts w:ascii="Calibri Light"/>
          <w:sz w:val="20"/>
        </w:rPr>
        <w:t>the</w:t>
      </w:r>
      <w:r>
        <w:rPr>
          <w:rFonts w:ascii="Calibri Light"/>
          <w:spacing w:val="-1"/>
          <w:sz w:val="20"/>
        </w:rPr>
        <w:t xml:space="preserve"> </w:t>
      </w:r>
      <w:r>
        <w:rPr>
          <w:rFonts w:ascii="Calibri Light"/>
          <w:sz w:val="20"/>
        </w:rPr>
        <w:t>MOU is</w:t>
      </w:r>
      <w:r>
        <w:rPr>
          <w:rFonts w:ascii="Calibri Light"/>
          <w:spacing w:val="-1"/>
          <w:sz w:val="20"/>
        </w:rPr>
        <w:t xml:space="preserve"> </w:t>
      </w:r>
      <w:r>
        <w:rPr>
          <w:rFonts w:ascii="Calibri Light"/>
          <w:sz w:val="20"/>
        </w:rPr>
        <w:t>signed.</w:t>
      </w:r>
    </w:p>
    <w:p w14:paraId="29643B3F" w14:textId="77777777" w:rsidR="009E5804" w:rsidRDefault="001079BB">
      <w:pPr>
        <w:pStyle w:val="ListParagraph"/>
        <w:numPr>
          <w:ilvl w:val="1"/>
          <w:numId w:val="74"/>
        </w:numPr>
        <w:tabs>
          <w:tab w:val="left" w:pos="1018"/>
        </w:tabs>
        <w:ind w:right="888" w:firstLine="0"/>
        <w:rPr>
          <w:rFonts w:ascii="Calibri Light"/>
          <w:sz w:val="20"/>
        </w:rPr>
      </w:pPr>
      <w:r>
        <w:rPr>
          <w:rFonts w:ascii="Calibri Light"/>
          <w:sz w:val="20"/>
        </w:rPr>
        <w:t>It</w:t>
      </w:r>
      <w:r>
        <w:rPr>
          <w:rFonts w:ascii="Calibri Light"/>
          <w:spacing w:val="-5"/>
          <w:sz w:val="20"/>
        </w:rPr>
        <w:t xml:space="preserve"> </w:t>
      </w:r>
      <w:r>
        <w:rPr>
          <w:rFonts w:ascii="Calibri Light"/>
          <w:sz w:val="20"/>
        </w:rPr>
        <w:t>is</w:t>
      </w:r>
      <w:r>
        <w:rPr>
          <w:rFonts w:ascii="Calibri Light"/>
          <w:spacing w:val="-3"/>
          <w:sz w:val="20"/>
        </w:rPr>
        <w:t xml:space="preserve"> </w:t>
      </w:r>
      <w:r>
        <w:rPr>
          <w:rFonts w:ascii="Calibri Light"/>
          <w:sz w:val="20"/>
        </w:rPr>
        <w:t>essential</w:t>
      </w:r>
      <w:r>
        <w:rPr>
          <w:rFonts w:ascii="Calibri Light"/>
          <w:spacing w:val="-5"/>
          <w:sz w:val="20"/>
        </w:rPr>
        <w:t xml:space="preserve"> </w:t>
      </w:r>
      <w:r>
        <w:rPr>
          <w:rFonts w:ascii="Calibri Light"/>
          <w:sz w:val="20"/>
        </w:rPr>
        <w:t>for</w:t>
      </w:r>
      <w:r>
        <w:rPr>
          <w:rFonts w:ascii="Calibri Light"/>
          <w:spacing w:val="-2"/>
          <w:sz w:val="20"/>
        </w:rPr>
        <w:t xml:space="preserve"> </w:t>
      </w:r>
      <w:r>
        <w:rPr>
          <w:rFonts w:ascii="Calibri Light"/>
          <w:sz w:val="20"/>
        </w:rPr>
        <w:t>the</w:t>
      </w:r>
      <w:r>
        <w:rPr>
          <w:rFonts w:ascii="Calibri Light"/>
          <w:spacing w:val="-4"/>
          <w:sz w:val="20"/>
        </w:rPr>
        <w:t xml:space="preserve"> </w:t>
      </w:r>
      <w:r>
        <w:rPr>
          <w:rFonts w:ascii="Calibri Light"/>
          <w:sz w:val="20"/>
        </w:rPr>
        <w:t>bidding</w:t>
      </w:r>
      <w:r>
        <w:rPr>
          <w:rFonts w:ascii="Calibri Light"/>
          <w:spacing w:val="-2"/>
          <w:sz w:val="20"/>
        </w:rPr>
        <w:t xml:space="preserve"> </w:t>
      </w:r>
      <w:r>
        <w:rPr>
          <w:rFonts w:ascii="Calibri Light"/>
          <w:sz w:val="20"/>
        </w:rPr>
        <w:t>committee</w:t>
      </w:r>
      <w:r>
        <w:rPr>
          <w:rFonts w:ascii="Calibri Light"/>
          <w:spacing w:val="-4"/>
          <w:sz w:val="20"/>
        </w:rPr>
        <w:t xml:space="preserve"> </w:t>
      </w:r>
      <w:r>
        <w:rPr>
          <w:rFonts w:ascii="Calibri Light"/>
          <w:sz w:val="20"/>
        </w:rPr>
        <w:t>to</w:t>
      </w:r>
      <w:r>
        <w:rPr>
          <w:rFonts w:ascii="Calibri Light"/>
          <w:spacing w:val="1"/>
          <w:sz w:val="20"/>
        </w:rPr>
        <w:t xml:space="preserve"> </w:t>
      </w:r>
      <w:r>
        <w:rPr>
          <w:rFonts w:ascii="Calibri Light"/>
          <w:sz w:val="20"/>
        </w:rPr>
        <w:t>be</w:t>
      </w:r>
      <w:r>
        <w:rPr>
          <w:rFonts w:ascii="Calibri Light"/>
          <w:spacing w:val="-3"/>
          <w:sz w:val="20"/>
        </w:rPr>
        <w:t xml:space="preserve"> </w:t>
      </w:r>
      <w:r>
        <w:rPr>
          <w:rFonts w:ascii="Calibri Light"/>
          <w:sz w:val="20"/>
        </w:rPr>
        <w:t>conversant</w:t>
      </w:r>
      <w:r>
        <w:rPr>
          <w:rFonts w:ascii="Calibri Light"/>
          <w:spacing w:val="-2"/>
          <w:sz w:val="20"/>
        </w:rPr>
        <w:t xml:space="preserve"> </w:t>
      </w:r>
      <w:r>
        <w:rPr>
          <w:rFonts w:ascii="Calibri Light"/>
          <w:sz w:val="20"/>
        </w:rPr>
        <w:t>with</w:t>
      </w:r>
      <w:r>
        <w:rPr>
          <w:rFonts w:ascii="Calibri Light"/>
          <w:spacing w:val="-3"/>
          <w:sz w:val="20"/>
        </w:rPr>
        <w:t xml:space="preserve"> </w:t>
      </w:r>
      <w:r>
        <w:rPr>
          <w:rFonts w:ascii="Calibri Light"/>
          <w:sz w:val="20"/>
        </w:rPr>
        <w:t>these</w:t>
      </w:r>
      <w:r>
        <w:rPr>
          <w:rFonts w:ascii="Calibri Light"/>
          <w:spacing w:val="-3"/>
          <w:sz w:val="20"/>
        </w:rPr>
        <w:t xml:space="preserve"> </w:t>
      </w:r>
      <w:r>
        <w:rPr>
          <w:rFonts w:ascii="Calibri Light"/>
          <w:sz w:val="20"/>
        </w:rPr>
        <w:t>rules,</w:t>
      </w:r>
      <w:r>
        <w:rPr>
          <w:rFonts w:ascii="Calibri Light"/>
          <w:spacing w:val="-5"/>
          <w:sz w:val="20"/>
        </w:rPr>
        <w:t xml:space="preserve"> </w:t>
      </w:r>
      <w:r>
        <w:rPr>
          <w:rFonts w:ascii="Calibri Light"/>
          <w:sz w:val="20"/>
        </w:rPr>
        <w:t>regulations and</w:t>
      </w:r>
      <w:r>
        <w:rPr>
          <w:rFonts w:ascii="Calibri Light"/>
          <w:spacing w:val="-3"/>
          <w:sz w:val="20"/>
        </w:rPr>
        <w:t xml:space="preserve"> </w:t>
      </w:r>
      <w:r>
        <w:rPr>
          <w:rFonts w:ascii="Calibri Light"/>
          <w:sz w:val="20"/>
        </w:rPr>
        <w:t>guidelines</w:t>
      </w:r>
      <w:r>
        <w:rPr>
          <w:rFonts w:ascii="Calibri Light"/>
          <w:spacing w:val="-42"/>
          <w:sz w:val="20"/>
        </w:rPr>
        <w:t xml:space="preserve"> </w:t>
      </w:r>
      <w:r>
        <w:rPr>
          <w:rFonts w:ascii="Calibri Light"/>
          <w:sz w:val="20"/>
        </w:rPr>
        <w:t>before bidding for the conference as stated above. IADVL shall not bear any liability arising out of</w:t>
      </w:r>
      <w:r>
        <w:rPr>
          <w:rFonts w:ascii="Calibri Light"/>
          <w:spacing w:val="1"/>
          <w:sz w:val="20"/>
        </w:rPr>
        <w:t xml:space="preserve"> </w:t>
      </w:r>
      <w:r>
        <w:rPr>
          <w:rFonts w:ascii="Calibri Light"/>
          <w:sz w:val="20"/>
        </w:rPr>
        <w:t>inadequate</w:t>
      </w:r>
      <w:r>
        <w:rPr>
          <w:rFonts w:ascii="Calibri Light"/>
          <w:spacing w:val="-2"/>
          <w:sz w:val="20"/>
        </w:rPr>
        <w:t xml:space="preserve"> </w:t>
      </w:r>
      <w:r>
        <w:rPr>
          <w:rFonts w:ascii="Calibri Light"/>
          <w:sz w:val="20"/>
        </w:rPr>
        <w:t>information</w:t>
      </w:r>
      <w:r>
        <w:rPr>
          <w:rFonts w:ascii="Calibri Light"/>
          <w:spacing w:val="-2"/>
          <w:sz w:val="20"/>
        </w:rPr>
        <w:t xml:space="preserve"> </w:t>
      </w:r>
      <w:r>
        <w:rPr>
          <w:rFonts w:ascii="Calibri Light"/>
          <w:sz w:val="20"/>
        </w:rPr>
        <w:t>by the</w:t>
      </w:r>
      <w:r>
        <w:rPr>
          <w:rFonts w:ascii="Calibri Light"/>
          <w:spacing w:val="-1"/>
          <w:sz w:val="20"/>
        </w:rPr>
        <w:t xml:space="preserve"> </w:t>
      </w:r>
      <w:r>
        <w:rPr>
          <w:rFonts w:ascii="Calibri Light"/>
          <w:sz w:val="20"/>
        </w:rPr>
        <w:t>bidding</w:t>
      </w:r>
      <w:r>
        <w:rPr>
          <w:rFonts w:ascii="Calibri Light"/>
          <w:spacing w:val="-1"/>
          <w:sz w:val="20"/>
        </w:rPr>
        <w:t xml:space="preserve"> </w:t>
      </w:r>
      <w:r>
        <w:rPr>
          <w:rFonts w:ascii="Calibri Light"/>
          <w:sz w:val="20"/>
        </w:rPr>
        <w:t>committee</w:t>
      </w:r>
      <w:r>
        <w:rPr>
          <w:rFonts w:ascii="Calibri Light"/>
          <w:spacing w:val="-1"/>
          <w:sz w:val="20"/>
        </w:rPr>
        <w:t xml:space="preserve"> </w:t>
      </w:r>
      <w:r>
        <w:rPr>
          <w:rFonts w:ascii="Calibri Light"/>
          <w:sz w:val="20"/>
        </w:rPr>
        <w:t>chairman.</w:t>
      </w:r>
    </w:p>
    <w:p w14:paraId="05419E15" w14:textId="77777777" w:rsidR="009E5804" w:rsidRDefault="001079BB">
      <w:pPr>
        <w:pStyle w:val="ListParagraph"/>
        <w:numPr>
          <w:ilvl w:val="1"/>
          <w:numId w:val="74"/>
        </w:numPr>
        <w:tabs>
          <w:tab w:val="left" w:pos="1074"/>
        </w:tabs>
        <w:ind w:right="460" w:firstLine="0"/>
        <w:rPr>
          <w:rFonts w:ascii="Calibri Light"/>
          <w:sz w:val="20"/>
        </w:rPr>
      </w:pPr>
      <w:r>
        <w:rPr>
          <w:rFonts w:ascii="Calibri Light"/>
          <w:sz w:val="20"/>
        </w:rPr>
        <w:t>It</w:t>
      </w:r>
      <w:r>
        <w:rPr>
          <w:rFonts w:ascii="Calibri Light"/>
          <w:spacing w:val="8"/>
          <w:sz w:val="20"/>
        </w:rPr>
        <w:t xml:space="preserve"> </w:t>
      </w:r>
      <w:r>
        <w:rPr>
          <w:rFonts w:ascii="Calibri Light"/>
          <w:sz w:val="20"/>
        </w:rPr>
        <w:t>is</w:t>
      </w:r>
      <w:r>
        <w:rPr>
          <w:rFonts w:ascii="Calibri Light"/>
          <w:spacing w:val="9"/>
          <w:sz w:val="20"/>
        </w:rPr>
        <w:t xml:space="preserve"> </w:t>
      </w:r>
      <w:r>
        <w:rPr>
          <w:rFonts w:ascii="Calibri Light"/>
          <w:sz w:val="20"/>
        </w:rPr>
        <w:t>also</w:t>
      </w:r>
      <w:r>
        <w:rPr>
          <w:rFonts w:ascii="Calibri Light"/>
          <w:spacing w:val="8"/>
          <w:sz w:val="20"/>
        </w:rPr>
        <w:t xml:space="preserve"> </w:t>
      </w:r>
      <w:r>
        <w:rPr>
          <w:rFonts w:ascii="Calibri Light"/>
          <w:sz w:val="20"/>
        </w:rPr>
        <w:t>vital</w:t>
      </w:r>
      <w:r>
        <w:rPr>
          <w:rFonts w:ascii="Calibri Light"/>
          <w:spacing w:val="8"/>
          <w:sz w:val="20"/>
        </w:rPr>
        <w:t xml:space="preserve"> </w:t>
      </w:r>
      <w:r>
        <w:rPr>
          <w:rFonts w:ascii="Calibri Light"/>
          <w:sz w:val="20"/>
        </w:rPr>
        <w:t>to</w:t>
      </w:r>
      <w:r>
        <w:rPr>
          <w:rFonts w:ascii="Calibri Light"/>
          <w:spacing w:val="8"/>
          <w:sz w:val="20"/>
        </w:rPr>
        <w:t xml:space="preserve"> </w:t>
      </w:r>
      <w:r>
        <w:rPr>
          <w:rFonts w:ascii="Calibri Light"/>
          <w:sz w:val="20"/>
        </w:rPr>
        <w:t>know</w:t>
      </w:r>
      <w:r>
        <w:rPr>
          <w:rFonts w:ascii="Calibri Light"/>
          <w:spacing w:val="9"/>
          <w:sz w:val="20"/>
        </w:rPr>
        <w:t xml:space="preserve"> </w:t>
      </w:r>
      <w:r>
        <w:rPr>
          <w:rFonts w:ascii="Calibri Light"/>
          <w:sz w:val="20"/>
        </w:rPr>
        <w:t>the</w:t>
      </w:r>
      <w:r>
        <w:rPr>
          <w:rFonts w:ascii="Calibri Light"/>
          <w:spacing w:val="8"/>
          <w:sz w:val="20"/>
        </w:rPr>
        <w:t xml:space="preserve"> </w:t>
      </w:r>
      <w:r>
        <w:rPr>
          <w:rFonts w:ascii="Calibri Light"/>
          <w:sz w:val="20"/>
        </w:rPr>
        <w:t>proposed</w:t>
      </w:r>
      <w:r>
        <w:rPr>
          <w:rFonts w:ascii="Calibri Light"/>
          <w:spacing w:val="8"/>
          <w:sz w:val="20"/>
        </w:rPr>
        <w:t xml:space="preserve"> </w:t>
      </w:r>
      <w:r>
        <w:rPr>
          <w:rFonts w:ascii="Calibri Light"/>
          <w:sz w:val="20"/>
        </w:rPr>
        <w:t>financial</w:t>
      </w:r>
      <w:r>
        <w:rPr>
          <w:rFonts w:ascii="Calibri Light"/>
          <w:spacing w:val="8"/>
          <w:sz w:val="20"/>
        </w:rPr>
        <w:t xml:space="preserve"> </w:t>
      </w:r>
      <w:r>
        <w:rPr>
          <w:rFonts w:ascii="Calibri Light"/>
          <w:sz w:val="20"/>
        </w:rPr>
        <w:t>commitment</w:t>
      </w:r>
      <w:r>
        <w:rPr>
          <w:rFonts w:ascii="Calibri Light"/>
          <w:spacing w:val="8"/>
          <w:sz w:val="20"/>
        </w:rPr>
        <w:t xml:space="preserve"> </w:t>
      </w:r>
      <w:r>
        <w:rPr>
          <w:rFonts w:ascii="Calibri Light"/>
          <w:sz w:val="20"/>
        </w:rPr>
        <w:t>of</w:t>
      </w:r>
      <w:r>
        <w:rPr>
          <w:rFonts w:ascii="Calibri Light"/>
          <w:spacing w:val="8"/>
          <w:sz w:val="20"/>
        </w:rPr>
        <w:t xml:space="preserve"> </w:t>
      </w:r>
      <w:r>
        <w:rPr>
          <w:rFonts w:ascii="Calibri Light"/>
          <w:sz w:val="20"/>
        </w:rPr>
        <w:t>IADVL</w:t>
      </w:r>
      <w:r>
        <w:rPr>
          <w:rFonts w:ascii="Calibri Light"/>
          <w:spacing w:val="9"/>
          <w:sz w:val="20"/>
        </w:rPr>
        <w:t xml:space="preserve"> </w:t>
      </w:r>
      <w:r>
        <w:rPr>
          <w:rFonts w:ascii="Calibri Light"/>
          <w:sz w:val="20"/>
        </w:rPr>
        <w:t>when</w:t>
      </w:r>
      <w:r>
        <w:rPr>
          <w:rFonts w:ascii="Calibri Light"/>
          <w:spacing w:val="8"/>
          <w:sz w:val="20"/>
        </w:rPr>
        <w:t xml:space="preserve"> </w:t>
      </w:r>
      <w:r>
        <w:rPr>
          <w:rFonts w:ascii="Calibri Light"/>
          <w:sz w:val="20"/>
        </w:rPr>
        <w:t>IADVL</w:t>
      </w:r>
      <w:r>
        <w:rPr>
          <w:rFonts w:ascii="Calibri Light"/>
          <w:spacing w:val="9"/>
          <w:sz w:val="20"/>
        </w:rPr>
        <w:t xml:space="preserve"> </w:t>
      </w:r>
      <w:r>
        <w:rPr>
          <w:rFonts w:ascii="Calibri Light"/>
          <w:sz w:val="20"/>
        </w:rPr>
        <w:t>undertakes</w:t>
      </w:r>
      <w:r>
        <w:rPr>
          <w:rFonts w:ascii="Calibri Light"/>
          <w:spacing w:val="9"/>
          <w:sz w:val="20"/>
        </w:rPr>
        <w:t xml:space="preserve"> </w:t>
      </w:r>
      <w:r>
        <w:rPr>
          <w:rFonts w:ascii="Calibri Light"/>
          <w:sz w:val="20"/>
        </w:rPr>
        <w:t>the</w:t>
      </w:r>
      <w:r>
        <w:rPr>
          <w:rFonts w:ascii="Calibri Light"/>
          <w:spacing w:val="-43"/>
          <w:sz w:val="20"/>
        </w:rPr>
        <w:t xml:space="preserve"> </w:t>
      </w:r>
      <w:r>
        <w:rPr>
          <w:rFonts w:ascii="Calibri Light"/>
          <w:sz w:val="20"/>
        </w:rPr>
        <w:t>responsibility</w:t>
      </w:r>
      <w:r>
        <w:rPr>
          <w:rFonts w:ascii="Calibri Light"/>
          <w:spacing w:val="-1"/>
          <w:sz w:val="20"/>
        </w:rPr>
        <w:t xml:space="preserve"> </w:t>
      </w:r>
      <w:r>
        <w:rPr>
          <w:rFonts w:ascii="Calibri Light"/>
          <w:sz w:val="20"/>
        </w:rPr>
        <w:t>of holding such</w:t>
      </w:r>
      <w:r>
        <w:rPr>
          <w:rFonts w:ascii="Calibri Light"/>
          <w:spacing w:val="2"/>
          <w:sz w:val="20"/>
        </w:rPr>
        <w:t xml:space="preserve"> </w:t>
      </w:r>
      <w:r>
        <w:rPr>
          <w:rFonts w:ascii="Calibri Light"/>
          <w:sz w:val="20"/>
        </w:rPr>
        <w:t>a</w:t>
      </w:r>
      <w:r>
        <w:rPr>
          <w:rFonts w:ascii="Calibri Light"/>
          <w:spacing w:val="-1"/>
          <w:sz w:val="20"/>
        </w:rPr>
        <w:t xml:space="preserve"> </w:t>
      </w:r>
      <w:r>
        <w:rPr>
          <w:rFonts w:ascii="Calibri Light"/>
          <w:sz w:val="20"/>
        </w:rPr>
        <w:t>conference.</w:t>
      </w:r>
    </w:p>
    <w:p w14:paraId="415A35F7" w14:textId="77777777" w:rsidR="009E5804" w:rsidRDefault="001079BB">
      <w:pPr>
        <w:pStyle w:val="ListParagraph"/>
        <w:numPr>
          <w:ilvl w:val="1"/>
          <w:numId w:val="74"/>
        </w:numPr>
        <w:tabs>
          <w:tab w:val="left" w:pos="1018"/>
        </w:tabs>
        <w:ind w:right="580" w:firstLine="0"/>
        <w:rPr>
          <w:rFonts w:ascii="Calibri Light"/>
          <w:sz w:val="20"/>
        </w:rPr>
      </w:pPr>
      <w:r>
        <w:rPr>
          <w:rFonts w:ascii="Calibri Light"/>
          <w:sz w:val="20"/>
        </w:rPr>
        <w:t>Bidding chairperson will present a budget for the bid taking in to account all possible expenses such as</w:t>
      </w:r>
      <w:r>
        <w:rPr>
          <w:rFonts w:ascii="Calibri Light"/>
          <w:spacing w:val="1"/>
          <w:sz w:val="20"/>
        </w:rPr>
        <w:t xml:space="preserve"> </w:t>
      </w:r>
      <w:r>
        <w:rPr>
          <w:rFonts w:ascii="Calibri Light"/>
          <w:sz w:val="20"/>
        </w:rPr>
        <w:t>stalls and reception in different congresses, website, brochures, mementos etc to the EC- the same shall be</w:t>
      </w:r>
      <w:r>
        <w:rPr>
          <w:rFonts w:ascii="Calibri Light"/>
          <w:spacing w:val="-43"/>
          <w:sz w:val="20"/>
        </w:rPr>
        <w:t xml:space="preserve"> </w:t>
      </w:r>
      <w:r>
        <w:rPr>
          <w:rFonts w:ascii="Calibri Light"/>
          <w:sz w:val="20"/>
        </w:rPr>
        <w:t>discussed</w:t>
      </w:r>
      <w:r>
        <w:rPr>
          <w:rFonts w:ascii="Calibri Light"/>
          <w:spacing w:val="-1"/>
          <w:sz w:val="20"/>
        </w:rPr>
        <w:t xml:space="preserve"> </w:t>
      </w:r>
      <w:r>
        <w:rPr>
          <w:rFonts w:ascii="Calibri Light"/>
          <w:sz w:val="20"/>
        </w:rPr>
        <w:t>in</w:t>
      </w:r>
      <w:r>
        <w:rPr>
          <w:rFonts w:ascii="Calibri Light"/>
          <w:spacing w:val="2"/>
          <w:sz w:val="20"/>
        </w:rPr>
        <w:t xml:space="preserve"> </w:t>
      </w:r>
      <w:r>
        <w:rPr>
          <w:rFonts w:ascii="Calibri Light"/>
          <w:sz w:val="20"/>
        </w:rPr>
        <w:t>CCM/AGM</w:t>
      </w:r>
    </w:p>
    <w:p w14:paraId="3CD51042" w14:textId="77777777" w:rsidR="009E5804" w:rsidRDefault="001079BB">
      <w:pPr>
        <w:pStyle w:val="ListParagraph"/>
        <w:numPr>
          <w:ilvl w:val="1"/>
          <w:numId w:val="74"/>
        </w:numPr>
        <w:tabs>
          <w:tab w:val="left" w:pos="1018"/>
        </w:tabs>
        <w:ind w:left="1017" w:hanging="195"/>
        <w:rPr>
          <w:rFonts w:ascii="Calibri Light"/>
          <w:sz w:val="20"/>
        </w:rPr>
      </w:pPr>
      <w:r>
        <w:rPr>
          <w:rFonts w:ascii="Calibri Light"/>
          <w:sz w:val="20"/>
        </w:rPr>
        <w:t>IADVL</w:t>
      </w:r>
      <w:r>
        <w:rPr>
          <w:rFonts w:ascii="Calibri Light"/>
          <w:spacing w:val="-2"/>
          <w:sz w:val="20"/>
        </w:rPr>
        <w:t xml:space="preserve"> </w:t>
      </w:r>
      <w:r>
        <w:rPr>
          <w:rFonts w:ascii="Calibri Light"/>
          <w:sz w:val="20"/>
        </w:rPr>
        <w:t>may</w:t>
      </w:r>
      <w:r>
        <w:rPr>
          <w:rFonts w:ascii="Calibri Light"/>
          <w:spacing w:val="-2"/>
          <w:sz w:val="20"/>
        </w:rPr>
        <w:t xml:space="preserve"> </w:t>
      </w:r>
      <w:r>
        <w:rPr>
          <w:rFonts w:ascii="Calibri Light"/>
          <w:sz w:val="20"/>
        </w:rPr>
        <w:t>approve</w:t>
      </w:r>
      <w:r>
        <w:rPr>
          <w:rFonts w:ascii="Calibri Light"/>
          <w:spacing w:val="-2"/>
          <w:sz w:val="20"/>
        </w:rPr>
        <w:t xml:space="preserve"> </w:t>
      </w:r>
      <w:r>
        <w:rPr>
          <w:rFonts w:ascii="Calibri Light"/>
          <w:sz w:val="20"/>
        </w:rPr>
        <w:t>a</w:t>
      </w:r>
      <w:r>
        <w:rPr>
          <w:rFonts w:ascii="Calibri Light"/>
          <w:spacing w:val="-2"/>
          <w:sz w:val="20"/>
        </w:rPr>
        <w:t xml:space="preserve"> </w:t>
      </w:r>
      <w:r>
        <w:rPr>
          <w:rFonts w:ascii="Calibri Light"/>
          <w:sz w:val="20"/>
        </w:rPr>
        <w:t>budget</w:t>
      </w:r>
      <w:r>
        <w:rPr>
          <w:rFonts w:ascii="Calibri Light"/>
          <w:spacing w:val="-3"/>
          <w:sz w:val="20"/>
        </w:rPr>
        <w:t xml:space="preserve"> </w:t>
      </w:r>
      <w:r>
        <w:rPr>
          <w:rFonts w:ascii="Calibri Light"/>
          <w:sz w:val="20"/>
        </w:rPr>
        <w:t>depending</w:t>
      </w:r>
      <w:r>
        <w:rPr>
          <w:rFonts w:ascii="Calibri Light"/>
          <w:spacing w:val="-1"/>
          <w:sz w:val="20"/>
        </w:rPr>
        <w:t xml:space="preserve"> </w:t>
      </w:r>
      <w:r>
        <w:rPr>
          <w:rFonts w:ascii="Calibri Light"/>
          <w:sz w:val="20"/>
        </w:rPr>
        <w:t>on</w:t>
      </w:r>
      <w:r>
        <w:rPr>
          <w:rFonts w:ascii="Calibri Light"/>
          <w:spacing w:val="-4"/>
          <w:sz w:val="20"/>
        </w:rPr>
        <w:t xml:space="preserve"> </w:t>
      </w:r>
      <w:r>
        <w:rPr>
          <w:rFonts w:ascii="Calibri Light"/>
          <w:sz w:val="20"/>
        </w:rPr>
        <w:t>the</w:t>
      </w:r>
      <w:r>
        <w:rPr>
          <w:rFonts w:ascii="Calibri Light"/>
          <w:spacing w:val="-2"/>
          <w:sz w:val="20"/>
        </w:rPr>
        <w:t xml:space="preserve"> </w:t>
      </w:r>
      <w:r>
        <w:rPr>
          <w:rFonts w:ascii="Calibri Light"/>
          <w:sz w:val="20"/>
        </w:rPr>
        <w:t>financial</w:t>
      </w:r>
      <w:r>
        <w:rPr>
          <w:rFonts w:ascii="Calibri Light"/>
          <w:spacing w:val="-3"/>
          <w:sz w:val="20"/>
        </w:rPr>
        <w:t xml:space="preserve"> </w:t>
      </w:r>
      <w:r>
        <w:rPr>
          <w:rFonts w:ascii="Calibri Light"/>
          <w:sz w:val="20"/>
        </w:rPr>
        <w:t>position</w:t>
      </w:r>
    </w:p>
    <w:p w14:paraId="54DD9169" w14:textId="77777777" w:rsidR="009E5804" w:rsidRDefault="001079BB">
      <w:pPr>
        <w:pStyle w:val="ListParagraph"/>
        <w:numPr>
          <w:ilvl w:val="1"/>
          <w:numId w:val="74"/>
        </w:numPr>
        <w:tabs>
          <w:tab w:val="left" w:pos="1119"/>
        </w:tabs>
        <w:ind w:right="496" w:firstLine="0"/>
        <w:rPr>
          <w:rFonts w:ascii="Calibri Light"/>
          <w:sz w:val="20"/>
        </w:rPr>
      </w:pPr>
      <w:r>
        <w:rPr>
          <w:rFonts w:ascii="Calibri Light"/>
          <w:sz w:val="20"/>
        </w:rPr>
        <w:t>AGM will approve the bid after deliberations.</w:t>
      </w:r>
      <w:r>
        <w:rPr>
          <w:rFonts w:ascii="Calibri Light"/>
          <w:spacing w:val="1"/>
          <w:sz w:val="20"/>
        </w:rPr>
        <w:t xml:space="preserve"> </w:t>
      </w:r>
      <w:r>
        <w:rPr>
          <w:rFonts w:ascii="Calibri Light"/>
          <w:sz w:val="20"/>
        </w:rPr>
        <w:t>If more than one proposal has been submitted, a</w:t>
      </w:r>
      <w:r>
        <w:rPr>
          <w:rFonts w:ascii="Calibri Light"/>
          <w:spacing w:val="1"/>
          <w:sz w:val="20"/>
        </w:rPr>
        <w:t xml:space="preserve"> </w:t>
      </w:r>
      <w:r>
        <w:rPr>
          <w:rFonts w:ascii="Calibri Light"/>
          <w:sz w:val="20"/>
        </w:rPr>
        <w:t>comparative evaluation can be made by the EC based on I) the facilities available in the proposed city II) the</w:t>
      </w:r>
      <w:r>
        <w:rPr>
          <w:rFonts w:ascii="Calibri Light"/>
          <w:spacing w:val="1"/>
          <w:sz w:val="20"/>
        </w:rPr>
        <w:t xml:space="preserve"> </w:t>
      </w:r>
      <w:r>
        <w:rPr>
          <w:rFonts w:ascii="Calibri Light"/>
          <w:sz w:val="20"/>
        </w:rPr>
        <w:t>experience of the organising chairperson w.r.t international liaison and experience in arranging international</w:t>
      </w:r>
      <w:r>
        <w:rPr>
          <w:rFonts w:ascii="Calibri Light"/>
          <w:spacing w:val="-44"/>
          <w:sz w:val="20"/>
        </w:rPr>
        <w:t xml:space="preserve"> </w:t>
      </w:r>
      <w:r>
        <w:rPr>
          <w:rFonts w:ascii="Calibri Light"/>
          <w:sz w:val="20"/>
        </w:rPr>
        <w:t>conferences</w:t>
      </w:r>
      <w:r>
        <w:rPr>
          <w:rFonts w:ascii="Calibri Light"/>
          <w:spacing w:val="-2"/>
          <w:sz w:val="20"/>
        </w:rPr>
        <w:t xml:space="preserve"> </w:t>
      </w:r>
      <w:r>
        <w:rPr>
          <w:rFonts w:ascii="Calibri Light"/>
          <w:sz w:val="20"/>
        </w:rPr>
        <w:t>and</w:t>
      </w:r>
      <w:r>
        <w:rPr>
          <w:rFonts w:ascii="Calibri Light"/>
          <w:spacing w:val="-2"/>
          <w:sz w:val="20"/>
        </w:rPr>
        <w:t xml:space="preserve"> </w:t>
      </w:r>
      <w:r>
        <w:rPr>
          <w:rFonts w:ascii="Calibri Light"/>
          <w:sz w:val="20"/>
        </w:rPr>
        <w:t>presented</w:t>
      </w:r>
      <w:r>
        <w:rPr>
          <w:rFonts w:ascii="Calibri Light"/>
          <w:spacing w:val="-1"/>
          <w:sz w:val="20"/>
        </w:rPr>
        <w:t xml:space="preserve"> </w:t>
      </w:r>
      <w:r>
        <w:rPr>
          <w:rFonts w:ascii="Calibri Light"/>
          <w:sz w:val="20"/>
        </w:rPr>
        <w:t>to</w:t>
      </w:r>
      <w:r>
        <w:rPr>
          <w:rFonts w:ascii="Calibri Light"/>
          <w:spacing w:val="-1"/>
          <w:sz w:val="20"/>
        </w:rPr>
        <w:t xml:space="preserve"> </w:t>
      </w:r>
      <w:r>
        <w:rPr>
          <w:rFonts w:ascii="Calibri Light"/>
          <w:sz w:val="20"/>
        </w:rPr>
        <w:t>the</w:t>
      </w:r>
      <w:r>
        <w:rPr>
          <w:rFonts w:ascii="Calibri Light"/>
          <w:spacing w:val="-1"/>
          <w:sz w:val="20"/>
        </w:rPr>
        <w:t xml:space="preserve"> </w:t>
      </w:r>
      <w:r>
        <w:rPr>
          <w:rFonts w:ascii="Calibri Light"/>
          <w:sz w:val="20"/>
        </w:rPr>
        <w:t>AGBM</w:t>
      </w:r>
      <w:r>
        <w:rPr>
          <w:rFonts w:ascii="Calibri Light"/>
          <w:spacing w:val="-2"/>
          <w:sz w:val="20"/>
        </w:rPr>
        <w:t xml:space="preserve"> </w:t>
      </w:r>
      <w:r>
        <w:rPr>
          <w:rFonts w:ascii="Calibri Light"/>
          <w:sz w:val="20"/>
        </w:rPr>
        <w:t>III)</w:t>
      </w:r>
      <w:r>
        <w:rPr>
          <w:rFonts w:ascii="Calibri Light"/>
          <w:spacing w:val="-1"/>
          <w:sz w:val="20"/>
        </w:rPr>
        <w:t xml:space="preserve"> </w:t>
      </w:r>
      <w:r>
        <w:rPr>
          <w:rFonts w:ascii="Calibri Light"/>
          <w:sz w:val="20"/>
        </w:rPr>
        <w:t>Financial commitments</w:t>
      </w:r>
      <w:r>
        <w:rPr>
          <w:rFonts w:ascii="Calibri Light"/>
          <w:spacing w:val="-2"/>
          <w:sz w:val="20"/>
        </w:rPr>
        <w:t xml:space="preserve"> </w:t>
      </w:r>
      <w:r>
        <w:rPr>
          <w:rFonts w:ascii="Calibri Light"/>
          <w:sz w:val="20"/>
        </w:rPr>
        <w:t>w.r.t</w:t>
      </w:r>
      <w:r>
        <w:rPr>
          <w:rFonts w:ascii="Calibri Light"/>
          <w:spacing w:val="-1"/>
          <w:sz w:val="20"/>
        </w:rPr>
        <w:t xml:space="preserve"> </w:t>
      </w:r>
      <w:r>
        <w:rPr>
          <w:rFonts w:ascii="Calibri Light"/>
          <w:sz w:val="20"/>
        </w:rPr>
        <w:t>the</w:t>
      </w:r>
      <w:r>
        <w:rPr>
          <w:rFonts w:ascii="Calibri Light"/>
          <w:spacing w:val="1"/>
          <w:sz w:val="20"/>
        </w:rPr>
        <w:t xml:space="preserve"> </w:t>
      </w:r>
      <w:r>
        <w:rPr>
          <w:rFonts w:ascii="Calibri Light"/>
          <w:sz w:val="20"/>
        </w:rPr>
        <w:t>conference</w:t>
      </w:r>
    </w:p>
    <w:p w14:paraId="53205664" w14:textId="77777777" w:rsidR="009E5804" w:rsidRDefault="001079BB">
      <w:pPr>
        <w:pStyle w:val="ListParagraph"/>
        <w:numPr>
          <w:ilvl w:val="1"/>
          <w:numId w:val="74"/>
        </w:numPr>
        <w:tabs>
          <w:tab w:val="left" w:pos="1119"/>
        </w:tabs>
        <w:ind w:left="1118" w:hanging="296"/>
        <w:rPr>
          <w:rFonts w:ascii="Calibri Light"/>
          <w:sz w:val="20"/>
        </w:rPr>
      </w:pPr>
      <w:r>
        <w:rPr>
          <w:rFonts w:ascii="Calibri Light"/>
          <w:sz w:val="20"/>
        </w:rPr>
        <w:t>The approval</w:t>
      </w:r>
      <w:r>
        <w:rPr>
          <w:rFonts w:ascii="Calibri Light"/>
          <w:spacing w:val="-3"/>
          <w:sz w:val="20"/>
        </w:rPr>
        <w:t xml:space="preserve"> </w:t>
      </w:r>
      <w:r>
        <w:rPr>
          <w:rFonts w:ascii="Calibri Light"/>
          <w:sz w:val="20"/>
        </w:rPr>
        <w:t>will</w:t>
      </w:r>
      <w:r>
        <w:rPr>
          <w:rFonts w:ascii="Calibri Light"/>
          <w:spacing w:val="-3"/>
          <w:sz w:val="20"/>
        </w:rPr>
        <w:t xml:space="preserve"> </w:t>
      </w:r>
      <w:r>
        <w:rPr>
          <w:rFonts w:ascii="Calibri Light"/>
          <w:sz w:val="20"/>
        </w:rPr>
        <w:t>be</w:t>
      </w:r>
      <w:r>
        <w:rPr>
          <w:rFonts w:ascii="Calibri Light"/>
          <w:spacing w:val="-2"/>
          <w:sz w:val="20"/>
        </w:rPr>
        <w:t xml:space="preserve"> </w:t>
      </w:r>
      <w:r>
        <w:rPr>
          <w:rFonts w:ascii="Calibri Light"/>
          <w:sz w:val="20"/>
        </w:rPr>
        <w:t>with</w:t>
      </w:r>
      <w:r>
        <w:rPr>
          <w:rFonts w:ascii="Calibri Light"/>
          <w:spacing w:val="-1"/>
          <w:sz w:val="20"/>
        </w:rPr>
        <w:t xml:space="preserve"> </w:t>
      </w:r>
      <w:r>
        <w:rPr>
          <w:rFonts w:ascii="Calibri Light"/>
          <w:sz w:val="20"/>
        </w:rPr>
        <w:t>respect</w:t>
      </w:r>
      <w:r>
        <w:rPr>
          <w:rFonts w:ascii="Calibri Light"/>
          <w:spacing w:val="-3"/>
          <w:sz w:val="20"/>
        </w:rPr>
        <w:t xml:space="preserve"> </w:t>
      </w:r>
      <w:r>
        <w:rPr>
          <w:rFonts w:ascii="Calibri Light"/>
          <w:sz w:val="20"/>
        </w:rPr>
        <w:t>to</w:t>
      </w:r>
      <w:r>
        <w:rPr>
          <w:rFonts w:ascii="Calibri Light"/>
          <w:spacing w:val="-1"/>
          <w:sz w:val="20"/>
        </w:rPr>
        <w:t xml:space="preserve"> </w:t>
      </w:r>
      <w:r>
        <w:rPr>
          <w:rFonts w:ascii="Calibri Light"/>
          <w:sz w:val="20"/>
        </w:rPr>
        <w:t>that</w:t>
      </w:r>
      <w:r>
        <w:rPr>
          <w:rFonts w:ascii="Calibri Light"/>
          <w:spacing w:val="-3"/>
          <w:sz w:val="20"/>
        </w:rPr>
        <w:t xml:space="preserve"> </w:t>
      </w:r>
      <w:r>
        <w:rPr>
          <w:rFonts w:ascii="Calibri Light"/>
          <w:sz w:val="20"/>
        </w:rPr>
        <w:t>particular</w:t>
      </w:r>
      <w:r>
        <w:rPr>
          <w:rFonts w:ascii="Calibri Light"/>
          <w:spacing w:val="-1"/>
          <w:sz w:val="20"/>
        </w:rPr>
        <w:t xml:space="preserve"> </w:t>
      </w:r>
      <w:r>
        <w:rPr>
          <w:rFonts w:ascii="Calibri Light"/>
          <w:sz w:val="20"/>
        </w:rPr>
        <w:t>bid only.</w:t>
      </w:r>
    </w:p>
    <w:p w14:paraId="1A9F0DBA" w14:textId="77777777" w:rsidR="009E5804" w:rsidRDefault="001079BB">
      <w:pPr>
        <w:pStyle w:val="ListParagraph"/>
        <w:numPr>
          <w:ilvl w:val="1"/>
          <w:numId w:val="74"/>
        </w:numPr>
        <w:tabs>
          <w:tab w:val="left" w:pos="1119"/>
        </w:tabs>
        <w:ind w:right="520" w:firstLine="0"/>
        <w:rPr>
          <w:rFonts w:ascii="Calibri Light"/>
          <w:sz w:val="20"/>
        </w:rPr>
      </w:pPr>
      <w:r>
        <w:rPr>
          <w:rFonts w:ascii="Calibri Light"/>
          <w:sz w:val="20"/>
        </w:rPr>
        <w:t>Any repetition of the bid in the event of failure to win the bid will be subject to approval by AGBM again.</w:t>
      </w:r>
      <w:r>
        <w:rPr>
          <w:rFonts w:ascii="Calibri Light"/>
          <w:spacing w:val="-43"/>
          <w:sz w:val="20"/>
        </w:rPr>
        <w:t xml:space="preserve"> </w:t>
      </w:r>
      <w:r>
        <w:rPr>
          <w:rFonts w:ascii="Calibri Light"/>
          <w:sz w:val="20"/>
        </w:rPr>
        <w:t>At the next AGBM, a detailed analysis will be submitted to AGBM by the bidding committee chairperson.</w:t>
      </w:r>
      <w:r>
        <w:rPr>
          <w:rFonts w:ascii="Calibri Light"/>
          <w:spacing w:val="1"/>
          <w:sz w:val="20"/>
        </w:rPr>
        <w:t xml:space="preserve"> </w:t>
      </w:r>
      <w:r>
        <w:rPr>
          <w:rFonts w:ascii="Calibri Light"/>
          <w:sz w:val="20"/>
        </w:rPr>
        <w:t>Detailed accounts will be submitted for the money spent, and the same shall be audited by the IADVL</w:t>
      </w:r>
      <w:r>
        <w:rPr>
          <w:rFonts w:ascii="Calibri Light"/>
          <w:spacing w:val="1"/>
          <w:sz w:val="20"/>
        </w:rPr>
        <w:t xml:space="preserve"> </w:t>
      </w:r>
      <w:r>
        <w:rPr>
          <w:rFonts w:ascii="Calibri Light"/>
          <w:sz w:val="20"/>
        </w:rPr>
        <w:t>auditor.</w:t>
      </w:r>
    </w:p>
    <w:p w14:paraId="62DE526A" w14:textId="77777777" w:rsidR="009E5804" w:rsidRDefault="001079BB">
      <w:pPr>
        <w:pStyle w:val="ListParagraph"/>
        <w:numPr>
          <w:ilvl w:val="1"/>
          <w:numId w:val="74"/>
        </w:numPr>
        <w:tabs>
          <w:tab w:val="left" w:pos="1119"/>
        </w:tabs>
        <w:ind w:left="1118" w:hanging="296"/>
        <w:rPr>
          <w:rFonts w:ascii="Calibri Light"/>
          <w:sz w:val="20"/>
        </w:rPr>
      </w:pPr>
      <w:r>
        <w:rPr>
          <w:rFonts w:ascii="Calibri Light"/>
          <w:sz w:val="20"/>
        </w:rPr>
        <w:t>All</w:t>
      </w:r>
      <w:r>
        <w:rPr>
          <w:rFonts w:ascii="Calibri Light"/>
          <w:spacing w:val="-2"/>
          <w:sz w:val="20"/>
        </w:rPr>
        <w:t xml:space="preserve"> </w:t>
      </w:r>
      <w:r>
        <w:rPr>
          <w:rFonts w:ascii="Calibri Light"/>
          <w:sz w:val="20"/>
        </w:rPr>
        <w:t>publications,</w:t>
      </w:r>
      <w:r>
        <w:rPr>
          <w:rFonts w:ascii="Calibri Light"/>
          <w:spacing w:val="-3"/>
          <w:sz w:val="20"/>
        </w:rPr>
        <w:t xml:space="preserve"> </w:t>
      </w:r>
      <w:r>
        <w:rPr>
          <w:rFonts w:ascii="Calibri Light"/>
          <w:sz w:val="20"/>
        </w:rPr>
        <w:t>websites,</w:t>
      </w:r>
      <w:r>
        <w:rPr>
          <w:rFonts w:ascii="Calibri Light"/>
          <w:spacing w:val="-1"/>
          <w:sz w:val="20"/>
        </w:rPr>
        <w:t xml:space="preserve"> </w:t>
      </w:r>
      <w:r>
        <w:rPr>
          <w:rFonts w:ascii="Calibri Light"/>
          <w:sz w:val="20"/>
        </w:rPr>
        <w:t>and</w:t>
      </w:r>
      <w:r>
        <w:rPr>
          <w:rFonts w:ascii="Calibri Light"/>
          <w:spacing w:val="-2"/>
          <w:sz w:val="20"/>
        </w:rPr>
        <w:t xml:space="preserve"> </w:t>
      </w:r>
      <w:r>
        <w:rPr>
          <w:rFonts w:ascii="Calibri Light"/>
          <w:sz w:val="20"/>
        </w:rPr>
        <w:t>notices</w:t>
      </w:r>
      <w:r>
        <w:rPr>
          <w:rFonts w:ascii="Calibri Light"/>
          <w:spacing w:val="-3"/>
          <w:sz w:val="20"/>
        </w:rPr>
        <w:t xml:space="preserve"> </w:t>
      </w:r>
      <w:r>
        <w:rPr>
          <w:rFonts w:ascii="Calibri Light"/>
          <w:sz w:val="20"/>
        </w:rPr>
        <w:t>of</w:t>
      </w:r>
      <w:r>
        <w:rPr>
          <w:rFonts w:ascii="Calibri Light"/>
          <w:spacing w:val="-2"/>
          <w:sz w:val="20"/>
        </w:rPr>
        <w:t xml:space="preserve"> </w:t>
      </w:r>
      <w:r>
        <w:rPr>
          <w:rFonts w:ascii="Calibri Light"/>
          <w:sz w:val="20"/>
        </w:rPr>
        <w:t>all</w:t>
      </w:r>
      <w:r>
        <w:rPr>
          <w:rFonts w:ascii="Calibri Light"/>
          <w:spacing w:val="-4"/>
          <w:sz w:val="20"/>
        </w:rPr>
        <w:t xml:space="preserve"> </w:t>
      </w:r>
      <w:r>
        <w:rPr>
          <w:rFonts w:ascii="Calibri Light"/>
          <w:sz w:val="20"/>
        </w:rPr>
        <w:t>kinds</w:t>
      </w:r>
      <w:r>
        <w:rPr>
          <w:rFonts w:ascii="Calibri Light"/>
          <w:spacing w:val="-3"/>
          <w:sz w:val="20"/>
        </w:rPr>
        <w:t xml:space="preserve"> </w:t>
      </w:r>
      <w:r>
        <w:rPr>
          <w:rFonts w:ascii="Calibri Light"/>
          <w:sz w:val="20"/>
        </w:rPr>
        <w:t>regarding</w:t>
      </w:r>
      <w:r>
        <w:rPr>
          <w:rFonts w:ascii="Calibri Light"/>
          <w:spacing w:val="-2"/>
          <w:sz w:val="20"/>
        </w:rPr>
        <w:t xml:space="preserve"> </w:t>
      </w:r>
      <w:r>
        <w:rPr>
          <w:rFonts w:ascii="Calibri Light"/>
          <w:sz w:val="20"/>
        </w:rPr>
        <w:t>the</w:t>
      </w:r>
      <w:r>
        <w:rPr>
          <w:rFonts w:ascii="Calibri Light"/>
          <w:spacing w:val="3"/>
          <w:sz w:val="20"/>
        </w:rPr>
        <w:t xml:space="preserve"> </w:t>
      </w:r>
      <w:r>
        <w:rPr>
          <w:rFonts w:ascii="Calibri Light"/>
          <w:sz w:val="20"/>
        </w:rPr>
        <w:t>bidding</w:t>
      </w:r>
      <w:r>
        <w:rPr>
          <w:rFonts w:ascii="Calibri Light"/>
          <w:spacing w:val="-2"/>
          <w:sz w:val="20"/>
        </w:rPr>
        <w:t xml:space="preserve"> </w:t>
      </w:r>
      <w:r>
        <w:rPr>
          <w:rFonts w:ascii="Calibri Light"/>
          <w:sz w:val="20"/>
        </w:rPr>
        <w:t>process</w:t>
      </w:r>
      <w:r>
        <w:rPr>
          <w:rFonts w:ascii="Calibri Light"/>
          <w:spacing w:val="-4"/>
          <w:sz w:val="20"/>
        </w:rPr>
        <w:t xml:space="preserve"> </w:t>
      </w:r>
      <w:r>
        <w:rPr>
          <w:rFonts w:ascii="Calibri Light"/>
          <w:sz w:val="20"/>
        </w:rPr>
        <w:t>shall</w:t>
      </w:r>
      <w:r>
        <w:rPr>
          <w:rFonts w:ascii="Calibri Light"/>
          <w:spacing w:val="-3"/>
          <w:sz w:val="20"/>
        </w:rPr>
        <w:t xml:space="preserve"> </w:t>
      </w:r>
      <w:r>
        <w:rPr>
          <w:rFonts w:ascii="Calibri Light"/>
          <w:sz w:val="20"/>
        </w:rPr>
        <w:t>be</w:t>
      </w:r>
      <w:r>
        <w:rPr>
          <w:rFonts w:ascii="Calibri Light"/>
          <w:spacing w:val="-3"/>
          <w:sz w:val="20"/>
        </w:rPr>
        <w:t xml:space="preserve"> </w:t>
      </w:r>
      <w:r>
        <w:rPr>
          <w:rFonts w:ascii="Calibri Light"/>
          <w:sz w:val="20"/>
        </w:rPr>
        <w:t>submitted to</w:t>
      </w:r>
      <w:r>
        <w:rPr>
          <w:rFonts w:ascii="Calibri Light"/>
          <w:spacing w:val="-3"/>
          <w:sz w:val="20"/>
        </w:rPr>
        <w:t xml:space="preserve"> </w:t>
      </w:r>
      <w:r>
        <w:rPr>
          <w:rFonts w:ascii="Calibri Light"/>
          <w:sz w:val="20"/>
        </w:rPr>
        <w:t>the</w:t>
      </w:r>
    </w:p>
    <w:p w14:paraId="060C8F0B" w14:textId="77777777" w:rsidR="009E5804" w:rsidRDefault="009E5804">
      <w:pPr>
        <w:rPr>
          <w:rFonts w:ascii="Calibri Light"/>
          <w:sz w:val="20"/>
        </w:rPr>
        <w:sectPr w:rsidR="009E5804">
          <w:pgSz w:w="11900" w:h="16850"/>
          <w:pgMar w:top="1400" w:right="980" w:bottom="820" w:left="900" w:header="0" w:footer="623" w:gutter="0"/>
          <w:cols w:space="720"/>
        </w:sectPr>
      </w:pPr>
    </w:p>
    <w:p w14:paraId="2AD84701" w14:textId="77777777" w:rsidR="009E5804" w:rsidRDefault="001079BB">
      <w:pPr>
        <w:spacing w:before="40" w:line="243" w:lineRule="exact"/>
        <w:ind w:left="823"/>
        <w:rPr>
          <w:rFonts w:ascii="Calibri Light"/>
          <w:sz w:val="20"/>
        </w:rPr>
      </w:pPr>
      <w:r>
        <w:rPr>
          <w:rFonts w:ascii="Calibri Light"/>
          <w:sz w:val="20"/>
        </w:rPr>
        <w:lastRenderedPageBreak/>
        <w:t>EC</w:t>
      </w:r>
      <w:r>
        <w:rPr>
          <w:rFonts w:ascii="Calibri Light"/>
          <w:spacing w:val="-5"/>
          <w:sz w:val="20"/>
        </w:rPr>
        <w:t xml:space="preserve"> </w:t>
      </w:r>
      <w:r>
        <w:rPr>
          <w:rFonts w:ascii="Calibri Light"/>
          <w:sz w:val="20"/>
        </w:rPr>
        <w:t>for</w:t>
      </w:r>
      <w:r>
        <w:rPr>
          <w:rFonts w:ascii="Calibri Light"/>
          <w:spacing w:val="-2"/>
          <w:sz w:val="20"/>
        </w:rPr>
        <w:t xml:space="preserve"> </w:t>
      </w:r>
      <w:r>
        <w:rPr>
          <w:rFonts w:ascii="Calibri Light"/>
          <w:sz w:val="20"/>
        </w:rPr>
        <w:t>approval</w:t>
      </w:r>
      <w:r>
        <w:rPr>
          <w:rFonts w:ascii="Calibri Light"/>
          <w:spacing w:val="-2"/>
          <w:sz w:val="20"/>
        </w:rPr>
        <w:t xml:space="preserve"> </w:t>
      </w:r>
      <w:r>
        <w:rPr>
          <w:rFonts w:ascii="Calibri Light"/>
          <w:sz w:val="20"/>
        </w:rPr>
        <w:t>before</w:t>
      </w:r>
      <w:r>
        <w:rPr>
          <w:rFonts w:ascii="Calibri Light"/>
          <w:spacing w:val="-3"/>
          <w:sz w:val="20"/>
        </w:rPr>
        <w:t xml:space="preserve"> </w:t>
      </w:r>
      <w:r>
        <w:rPr>
          <w:rFonts w:ascii="Calibri Light"/>
          <w:sz w:val="20"/>
        </w:rPr>
        <w:t>sending</w:t>
      </w:r>
      <w:r>
        <w:rPr>
          <w:rFonts w:ascii="Calibri Light"/>
          <w:spacing w:val="-2"/>
          <w:sz w:val="20"/>
        </w:rPr>
        <w:t xml:space="preserve"> </w:t>
      </w:r>
      <w:r>
        <w:rPr>
          <w:rFonts w:ascii="Calibri Light"/>
          <w:sz w:val="20"/>
        </w:rPr>
        <w:t>them</w:t>
      </w:r>
      <w:r>
        <w:rPr>
          <w:rFonts w:ascii="Calibri Light"/>
          <w:spacing w:val="-3"/>
          <w:sz w:val="20"/>
        </w:rPr>
        <w:t xml:space="preserve"> </w:t>
      </w:r>
      <w:r>
        <w:rPr>
          <w:rFonts w:ascii="Calibri Light"/>
          <w:sz w:val="20"/>
        </w:rPr>
        <w:t>out</w:t>
      </w:r>
      <w:r>
        <w:rPr>
          <w:rFonts w:ascii="Calibri Light"/>
          <w:spacing w:val="-3"/>
          <w:sz w:val="20"/>
        </w:rPr>
        <w:t xml:space="preserve"> </w:t>
      </w:r>
      <w:r>
        <w:rPr>
          <w:rFonts w:ascii="Calibri Light"/>
          <w:sz w:val="20"/>
        </w:rPr>
        <w:t>to</w:t>
      </w:r>
      <w:r>
        <w:rPr>
          <w:rFonts w:ascii="Calibri Light"/>
          <w:spacing w:val="-2"/>
          <w:sz w:val="20"/>
        </w:rPr>
        <w:t xml:space="preserve"> </w:t>
      </w:r>
      <w:r>
        <w:rPr>
          <w:rFonts w:ascii="Calibri Light"/>
          <w:sz w:val="20"/>
        </w:rPr>
        <w:t>other</w:t>
      </w:r>
      <w:r>
        <w:rPr>
          <w:rFonts w:ascii="Calibri Light"/>
          <w:spacing w:val="-2"/>
          <w:sz w:val="20"/>
        </w:rPr>
        <w:t xml:space="preserve"> </w:t>
      </w:r>
      <w:r>
        <w:rPr>
          <w:rFonts w:ascii="Calibri Light"/>
          <w:sz w:val="20"/>
        </w:rPr>
        <w:t>societies/members.</w:t>
      </w:r>
    </w:p>
    <w:p w14:paraId="4628B912" w14:textId="77777777" w:rsidR="009E5804" w:rsidRDefault="001079BB">
      <w:pPr>
        <w:ind w:left="823" w:right="544"/>
        <w:rPr>
          <w:rFonts w:ascii="Calibri Light"/>
          <w:sz w:val="20"/>
        </w:rPr>
      </w:pPr>
      <w:r>
        <w:rPr>
          <w:rFonts w:ascii="Calibri Light"/>
          <w:sz w:val="20"/>
        </w:rPr>
        <w:t>14, It is mandatory to get the approval of the Executive Committee, Finance committee, the Central Council</w:t>
      </w:r>
      <w:r>
        <w:rPr>
          <w:rFonts w:ascii="Calibri Light"/>
          <w:spacing w:val="-44"/>
          <w:sz w:val="20"/>
        </w:rPr>
        <w:t xml:space="preserve"> </w:t>
      </w:r>
      <w:r>
        <w:rPr>
          <w:rFonts w:ascii="Calibri Light"/>
          <w:sz w:val="20"/>
        </w:rPr>
        <w:t>and</w:t>
      </w:r>
      <w:r>
        <w:rPr>
          <w:rFonts w:ascii="Calibri Light"/>
          <w:spacing w:val="-1"/>
          <w:sz w:val="20"/>
        </w:rPr>
        <w:t xml:space="preserve"> </w:t>
      </w:r>
      <w:r>
        <w:rPr>
          <w:rFonts w:ascii="Calibri Light"/>
          <w:sz w:val="20"/>
        </w:rPr>
        <w:t>the</w:t>
      </w:r>
      <w:r>
        <w:rPr>
          <w:rFonts w:ascii="Calibri Light"/>
          <w:spacing w:val="-2"/>
          <w:sz w:val="20"/>
        </w:rPr>
        <w:t xml:space="preserve"> </w:t>
      </w:r>
      <w:r>
        <w:rPr>
          <w:rFonts w:ascii="Calibri Light"/>
          <w:sz w:val="20"/>
        </w:rPr>
        <w:t>General</w:t>
      </w:r>
      <w:r>
        <w:rPr>
          <w:rFonts w:ascii="Calibri Light"/>
          <w:spacing w:val="-2"/>
          <w:sz w:val="20"/>
        </w:rPr>
        <w:t xml:space="preserve"> </w:t>
      </w:r>
      <w:r>
        <w:rPr>
          <w:rFonts w:ascii="Calibri Light"/>
          <w:sz w:val="20"/>
        </w:rPr>
        <w:t>Body</w:t>
      </w:r>
      <w:r>
        <w:rPr>
          <w:rFonts w:ascii="Calibri Light"/>
          <w:spacing w:val="-1"/>
          <w:sz w:val="20"/>
        </w:rPr>
        <w:t xml:space="preserve"> </w:t>
      </w:r>
      <w:r>
        <w:rPr>
          <w:rFonts w:ascii="Calibri Light"/>
          <w:sz w:val="20"/>
        </w:rPr>
        <w:t>of</w:t>
      </w:r>
      <w:r>
        <w:rPr>
          <w:rFonts w:ascii="Calibri Light"/>
          <w:spacing w:val="-1"/>
          <w:sz w:val="20"/>
        </w:rPr>
        <w:t xml:space="preserve"> </w:t>
      </w:r>
      <w:r>
        <w:rPr>
          <w:rFonts w:ascii="Calibri Light"/>
          <w:sz w:val="20"/>
        </w:rPr>
        <w:t>IADVL</w:t>
      </w:r>
      <w:r>
        <w:rPr>
          <w:rFonts w:ascii="Calibri Light"/>
          <w:spacing w:val="-1"/>
          <w:sz w:val="20"/>
        </w:rPr>
        <w:t xml:space="preserve"> </w:t>
      </w:r>
      <w:r>
        <w:rPr>
          <w:rFonts w:ascii="Calibri Light"/>
          <w:sz w:val="20"/>
        </w:rPr>
        <w:t>for</w:t>
      </w:r>
      <w:r>
        <w:rPr>
          <w:rFonts w:ascii="Calibri Light"/>
          <w:spacing w:val="-1"/>
          <w:sz w:val="20"/>
        </w:rPr>
        <w:t xml:space="preserve"> </w:t>
      </w:r>
      <w:r>
        <w:rPr>
          <w:rFonts w:ascii="Calibri Light"/>
          <w:sz w:val="20"/>
        </w:rPr>
        <w:t>any</w:t>
      </w:r>
      <w:r>
        <w:rPr>
          <w:rFonts w:ascii="Calibri Light"/>
          <w:spacing w:val="3"/>
          <w:sz w:val="20"/>
        </w:rPr>
        <w:t xml:space="preserve"> </w:t>
      </w:r>
      <w:r>
        <w:rPr>
          <w:rFonts w:ascii="Calibri Light"/>
          <w:sz w:val="20"/>
        </w:rPr>
        <w:t>financial commitment</w:t>
      </w:r>
      <w:r>
        <w:rPr>
          <w:rFonts w:ascii="Calibri Light"/>
          <w:spacing w:val="-2"/>
          <w:sz w:val="20"/>
        </w:rPr>
        <w:t xml:space="preserve"> </w:t>
      </w:r>
      <w:r>
        <w:rPr>
          <w:rFonts w:ascii="Calibri Light"/>
          <w:sz w:val="20"/>
        </w:rPr>
        <w:t>regarding</w:t>
      </w:r>
      <w:r>
        <w:rPr>
          <w:rFonts w:ascii="Calibri Light"/>
          <w:spacing w:val="-1"/>
          <w:sz w:val="20"/>
        </w:rPr>
        <w:t xml:space="preserve"> </w:t>
      </w:r>
      <w:r>
        <w:rPr>
          <w:rFonts w:ascii="Calibri Light"/>
          <w:sz w:val="20"/>
        </w:rPr>
        <w:t>such</w:t>
      </w:r>
      <w:r>
        <w:rPr>
          <w:rFonts w:ascii="Calibri Light"/>
          <w:spacing w:val="-1"/>
          <w:sz w:val="20"/>
        </w:rPr>
        <w:t xml:space="preserve"> </w:t>
      </w:r>
      <w:r>
        <w:rPr>
          <w:rFonts w:ascii="Calibri Light"/>
          <w:sz w:val="20"/>
        </w:rPr>
        <w:t>a</w:t>
      </w:r>
      <w:r>
        <w:rPr>
          <w:rFonts w:ascii="Calibri Light"/>
          <w:spacing w:val="1"/>
          <w:sz w:val="20"/>
        </w:rPr>
        <w:t xml:space="preserve"> </w:t>
      </w:r>
      <w:r>
        <w:rPr>
          <w:rFonts w:ascii="Calibri Light"/>
          <w:sz w:val="20"/>
        </w:rPr>
        <w:t>conference.</w:t>
      </w:r>
    </w:p>
    <w:p w14:paraId="2350BADD" w14:textId="77777777" w:rsidR="009E5804" w:rsidRDefault="001079BB">
      <w:pPr>
        <w:pStyle w:val="ListParagraph"/>
        <w:numPr>
          <w:ilvl w:val="0"/>
          <w:numId w:val="73"/>
        </w:numPr>
        <w:tabs>
          <w:tab w:val="left" w:pos="1076"/>
        </w:tabs>
        <w:spacing w:before="1"/>
        <w:ind w:right="645" w:firstLine="0"/>
        <w:rPr>
          <w:rFonts w:ascii="Calibri Light"/>
          <w:sz w:val="20"/>
        </w:rPr>
      </w:pPr>
      <w:r>
        <w:rPr>
          <w:rFonts w:ascii="Calibri Light"/>
          <w:sz w:val="20"/>
        </w:rPr>
        <w:t>There should be a clear understanding of the division of surplus of such a conference between the</w:t>
      </w:r>
      <w:r>
        <w:rPr>
          <w:rFonts w:ascii="Calibri Light"/>
          <w:spacing w:val="1"/>
          <w:sz w:val="20"/>
        </w:rPr>
        <w:t xml:space="preserve"> </w:t>
      </w:r>
      <w:r>
        <w:rPr>
          <w:rFonts w:ascii="Calibri Light"/>
          <w:sz w:val="20"/>
        </w:rPr>
        <w:t>international</w:t>
      </w:r>
      <w:r>
        <w:rPr>
          <w:rFonts w:ascii="Calibri Light"/>
          <w:spacing w:val="-4"/>
          <w:sz w:val="20"/>
        </w:rPr>
        <w:t xml:space="preserve"> </w:t>
      </w:r>
      <w:r>
        <w:rPr>
          <w:rFonts w:ascii="Calibri Light"/>
          <w:sz w:val="20"/>
        </w:rPr>
        <w:t>body</w:t>
      </w:r>
      <w:r>
        <w:rPr>
          <w:rFonts w:ascii="Calibri Light"/>
          <w:spacing w:val="-1"/>
          <w:sz w:val="20"/>
        </w:rPr>
        <w:t xml:space="preserve"> </w:t>
      </w:r>
      <w:r>
        <w:rPr>
          <w:rFonts w:ascii="Calibri Light"/>
          <w:sz w:val="20"/>
        </w:rPr>
        <w:t>or</w:t>
      </w:r>
      <w:r>
        <w:rPr>
          <w:rFonts w:ascii="Calibri Light"/>
          <w:spacing w:val="-2"/>
          <w:sz w:val="20"/>
        </w:rPr>
        <w:t xml:space="preserve"> </w:t>
      </w:r>
      <w:r>
        <w:rPr>
          <w:rFonts w:ascii="Calibri Light"/>
          <w:sz w:val="20"/>
        </w:rPr>
        <w:t>organization</w:t>
      </w:r>
      <w:r>
        <w:rPr>
          <w:rFonts w:ascii="Calibri Light"/>
          <w:spacing w:val="-3"/>
          <w:sz w:val="20"/>
        </w:rPr>
        <w:t xml:space="preserve"> </w:t>
      </w:r>
      <w:r>
        <w:rPr>
          <w:rFonts w:ascii="Calibri Light"/>
          <w:sz w:val="20"/>
        </w:rPr>
        <w:t>and</w:t>
      </w:r>
      <w:r>
        <w:rPr>
          <w:rFonts w:ascii="Calibri Light"/>
          <w:spacing w:val="-4"/>
          <w:sz w:val="20"/>
        </w:rPr>
        <w:t xml:space="preserve"> </w:t>
      </w:r>
      <w:r>
        <w:rPr>
          <w:rFonts w:ascii="Calibri Light"/>
          <w:sz w:val="20"/>
        </w:rPr>
        <w:t>IADVL.</w:t>
      </w:r>
      <w:r>
        <w:rPr>
          <w:rFonts w:ascii="Calibri Light"/>
          <w:spacing w:val="42"/>
          <w:sz w:val="20"/>
        </w:rPr>
        <w:t xml:space="preserve"> </w:t>
      </w:r>
      <w:r>
        <w:rPr>
          <w:rFonts w:ascii="Calibri Light"/>
          <w:sz w:val="20"/>
        </w:rPr>
        <w:t>Clauses</w:t>
      </w:r>
      <w:r>
        <w:rPr>
          <w:rFonts w:ascii="Calibri Light"/>
          <w:spacing w:val="-3"/>
          <w:sz w:val="20"/>
        </w:rPr>
        <w:t xml:space="preserve"> </w:t>
      </w:r>
      <w:r>
        <w:rPr>
          <w:rFonts w:ascii="Calibri Light"/>
          <w:sz w:val="20"/>
        </w:rPr>
        <w:t>3-6</w:t>
      </w:r>
      <w:r>
        <w:rPr>
          <w:rFonts w:ascii="Calibri Light"/>
          <w:spacing w:val="-4"/>
          <w:sz w:val="20"/>
        </w:rPr>
        <w:t xml:space="preserve"> </w:t>
      </w:r>
      <w:r>
        <w:rPr>
          <w:rFonts w:ascii="Calibri Light"/>
          <w:sz w:val="20"/>
        </w:rPr>
        <w:t>should</w:t>
      </w:r>
      <w:r>
        <w:rPr>
          <w:rFonts w:ascii="Calibri Light"/>
          <w:spacing w:val="-2"/>
          <w:sz w:val="20"/>
        </w:rPr>
        <w:t xml:space="preserve"> </w:t>
      </w:r>
      <w:r>
        <w:rPr>
          <w:rFonts w:ascii="Calibri Light"/>
          <w:sz w:val="20"/>
        </w:rPr>
        <w:t>be</w:t>
      </w:r>
      <w:r>
        <w:rPr>
          <w:rFonts w:ascii="Calibri Light"/>
          <w:spacing w:val="-3"/>
          <w:sz w:val="20"/>
        </w:rPr>
        <w:t xml:space="preserve"> </w:t>
      </w:r>
      <w:r>
        <w:rPr>
          <w:rFonts w:ascii="Calibri Light"/>
          <w:sz w:val="20"/>
        </w:rPr>
        <w:t>discussed</w:t>
      </w:r>
      <w:r>
        <w:rPr>
          <w:rFonts w:ascii="Calibri Light"/>
          <w:spacing w:val="-3"/>
          <w:sz w:val="20"/>
        </w:rPr>
        <w:t xml:space="preserve"> </w:t>
      </w:r>
      <w:r>
        <w:rPr>
          <w:rFonts w:ascii="Calibri Light"/>
          <w:sz w:val="20"/>
        </w:rPr>
        <w:t>fully</w:t>
      </w:r>
      <w:r>
        <w:rPr>
          <w:rFonts w:ascii="Calibri Light"/>
          <w:spacing w:val="-2"/>
          <w:sz w:val="20"/>
        </w:rPr>
        <w:t xml:space="preserve"> </w:t>
      </w:r>
      <w:r>
        <w:rPr>
          <w:rFonts w:ascii="Calibri Light"/>
          <w:sz w:val="20"/>
        </w:rPr>
        <w:t>and</w:t>
      </w:r>
      <w:r>
        <w:rPr>
          <w:rFonts w:ascii="Calibri Light"/>
          <w:spacing w:val="-3"/>
          <w:sz w:val="20"/>
        </w:rPr>
        <w:t xml:space="preserve"> </w:t>
      </w:r>
      <w:r>
        <w:rPr>
          <w:rFonts w:ascii="Calibri Light"/>
          <w:sz w:val="20"/>
        </w:rPr>
        <w:t>thoroughly</w:t>
      </w:r>
      <w:r>
        <w:rPr>
          <w:rFonts w:ascii="Calibri Light"/>
          <w:spacing w:val="-2"/>
          <w:sz w:val="20"/>
        </w:rPr>
        <w:t xml:space="preserve"> </w:t>
      </w:r>
      <w:r>
        <w:rPr>
          <w:rFonts w:ascii="Calibri Light"/>
          <w:sz w:val="20"/>
        </w:rPr>
        <w:t>before</w:t>
      </w:r>
      <w:r>
        <w:rPr>
          <w:rFonts w:ascii="Calibri Light"/>
          <w:spacing w:val="-43"/>
          <w:sz w:val="20"/>
        </w:rPr>
        <w:t xml:space="preserve"> </w:t>
      </w:r>
      <w:r>
        <w:rPr>
          <w:rFonts w:ascii="Calibri Light"/>
          <w:sz w:val="20"/>
        </w:rPr>
        <w:t>submitting</w:t>
      </w:r>
      <w:r>
        <w:rPr>
          <w:rFonts w:ascii="Calibri Light"/>
          <w:spacing w:val="-1"/>
          <w:sz w:val="20"/>
        </w:rPr>
        <w:t xml:space="preserve"> </w:t>
      </w:r>
      <w:r>
        <w:rPr>
          <w:rFonts w:ascii="Calibri Light"/>
          <w:sz w:val="20"/>
        </w:rPr>
        <w:t>the</w:t>
      </w:r>
      <w:r>
        <w:rPr>
          <w:rFonts w:ascii="Calibri Light"/>
          <w:spacing w:val="2"/>
          <w:sz w:val="20"/>
        </w:rPr>
        <w:t xml:space="preserve"> </w:t>
      </w:r>
      <w:r>
        <w:rPr>
          <w:rFonts w:ascii="Calibri Light"/>
          <w:sz w:val="20"/>
        </w:rPr>
        <w:t>bidding papers</w:t>
      </w:r>
      <w:r>
        <w:rPr>
          <w:rFonts w:ascii="Calibri Light"/>
          <w:spacing w:val="1"/>
          <w:sz w:val="20"/>
        </w:rPr>
        <w:t xml:space="preserve"> </w:t>
      </w:r>
      <w:r>
        <w:rPr>
          <w:rFonts w:ascii="Calibri Light"/>
          <w:sz w:val="20"/>
        </w:rPr>
        <w:t>to</w:t>
      </w:r>
      <w:r>
        <w:rPr>
          <w:rFonts w:ascii="Calibri Light"/>
          <w:spacing w:val="-1"/>
          <w:sz w:val="20"/>
        </w:rPr>
        <w:t xml:space="preserve"> </w:t>
      </w:r>
      <w:r>
        <w:rPr>
          <w:rFonts w:ascii="Calibri Light"/>
          <w:sz w:val="20"/>
        </w:rPr>
        <w:t>the</w:t>
      </w:r>
      <w:r>
        <w:rPr>
          <w:rFonts w:ascii="Calibri Light"/>
          <w:spacing w:val="-1"/>
          <w:sz w:val="20"/>
        </w:rPr>
        <w:t xml:space="preserve"> </w:t>
      </w:r>
      <w:r>
        <w:rPr>
          <w:rFonts w:ascii="Calibri Light"/>
          <w:sz w:val="20"/>
        </w:rPr>
        <w:t>International</w:t>
      </w:r>
      <w:r>
        <w:rPr>
          <w:rFonts w:ascii="Calibri Light"/>
          <w:spacing w:val="-3"/>
          <w:sz w:val="20"/>
        </w:rPr>
        <w:t xml:space="preserve"> </w:t>
      </w:r>
      <w:r>
        <w:rPr>
          <w:rFonts w:ascii="Calibri Light"/>
          <w:sz w:val="20"/>
        </w:rPr>
        <w:t>Society.</w:t>
      </w:r>
    </w:p>
    <w:p w14:paraId="6B1D6329" w14:textId="77777777" w:rsidR="009E5804" w:rsidRDefault="001079BB">
      <w:pPr>
        <w:ind w:left="823"/>
        <w:rPr>
          <w:rFonts w:ascii="Calibri Light"/>
          <w:sz w:val="20"/>
        </w:rPr>
      </w:pPr>
      <w:r>
        <w:rPr>
          <w:rFonts w:ascii="Calibri Light"/>
          <w:color w:val="C00000"/>
          <w:sz w:val="20"/>
        </w:rPr>
        <w:t>Requisite</w:t>
      </w:r>
      <w:r>
        <w:rPr>
          <w:rFonts w:ascii="Calibri Light"/>
          <w:color w:val="C00000"/>
          <w:spacing w:val="17"/>
          <w:sz w:val="20"/>
        </w:rPr>
        <w:t xml:space="preserve"> </w:t>
      </w:r>
      <w:r>
        <w:rPr>
          <w:rFonts w:ascii="Calibri Light"/>
          <w:color w:val="C00000"/>
          <w:sz w:val="20"/>
        </w:rPr>
        <w:t>permission</w:t>
      </w:r>
      <w:r>
        <w:rPr>
          <w:rFonts w:ascii="Calibri Light"/>
          <w:color w:val="C00000"/>
          <w:spacing w:val="19"/>
          <w:sz w:val="20"/>
        </w:rPr>
        <w:t xml:space="preserve"> </w:t>
      </w:r>
      <w:r>
        <w:rPr>
          <w:rFonts w:ascii="Calibri Light"/>
          <w:color w:val="C00000"/>
          <w:sz w:val="20"/>
        </w:rPr>
        <w:t>of</w:t>
      </w:r>
      <w:r>
        <w:rPr>
          <w:rFonts w:ascii="Calibri Light"/>
          <w:color w:val="C00000"/>
          <w:spacing w:val="18"/>
          <w:sz w:val="20"/>
        </w:rPr>
        <w:t xml:space="preserve"> </w:t>
      </w:r>
      <w:r>
        <w:rPr>
          <w:rFonts w:ascii="Calibri Light"/>
          <w:color w:val="C00000"/>
          <w:sz w:val="20"/>
        </w:rPr>
        <w:t>the</w:t>
      </w:r>
      <w:r>
        <w:rPr>
          <w:rFonts w:ascii="Calibri Light"/>
          <w:color w:val="C00000"/>
          <w:spacing w:val="19"/>
          <w:sz w:val="20"/>
        </w:rPr>
        <w:t xml:space="preserve"> </w:t>
      </w:r>
      <w:r>
        <w:rPr>
          <w:rFonts w:ascii="Calibri Light"/>
          <w:color w:val="C00000"/>
          <w:sz w:val="20"/>
        </w:rPr>
        <w:t>Ministry</w:t>
      </w:r>
      <w:r>
        <w:rPr>
          <w:rFonts w:ascii="Calibri Light"/>
          <w:color w:val="C00000"/>
          <w:spacing w:val="19"/>
          <w:sz w:val="20"/>
        </w:rPr>
        <w:t xml:space="preserve"> </w:t>
      </w:r>
      <w:r>
        <w:rPr>
          <w:rFonts w:ascii="Calibri Light"/>
          <w:color w:val="C00000"/>
          <w:sz w:val="20"/>
        </w:rPr>
        <w:t>of</w:t>
      </w:r>
      <w:r>
        <w:rPr>
          <w:rFonts w:ascii="Calibri Light"/>
          <w:color w:val="C00000"/>
          <w:spacing w:val="18"/>
          <w:sz w:val="20"/>
        </w:rPr>
        <w:t xml:space="preserve"> </w:t>
      </w:r>
      <w:r>
        <w:rPr>
          <w:rFonts w:ascii="Calibri Light"/>
          <w:color w:val="C00000"/>
          <w:sz w:val="20"/>
        </w:rPr>
        <w:t>External</w:t>
      </w:r>
      <w:r>
        <w:rPr>
          <w:rFonts w:ascii="Calibri Light"/>
          <w:color w:val="C00000"/>
          <w:spacing w:val="17"/>
          <w:sz w:val="20"/>
        </w:rPr>
        <w:t xml:space="preserve"> </w:t>
      </w:r>
      <w:r>
        <w:rPr>
          <w:rFonts w:ascii="Calibri Light"/>
          <w:color w:val="C00000"/>
          <w:sz w:val="20"/>
        </w:rPr>
        <w:t>Affairs</w:t>
      </w:r>
      <w:r>
        <w:rPr>
          <w:rFonts w:ascii="Calibri Light"/>
          <w:color w:val="C00000"/>
          <w:spacing w:val="17"/>
          <w:sz w:val="20"/>
        </w:rPr>
        <w:t xml:space="preserve"> </w:t>
      </w:r>
      <w:r>
        <w:rPr>
          <w:rFonts w:ascii="Calibri Light"/>
          <w:color w:val="C00000"/>
          <w:sz w:val="20"/>
        </w:rPr>
        <w:t>and</w:t>
      </w:r>
      <w:r>
        <w:rPr>
          <w:rFonts w:ascii="Calibri Light"/>
          <w:color w:val="C00000"/>
          <w:spacing w:val="18"/>
          <w:sz w:val="20"/>
        </w:rPr>
        <w:t xml:space="preserve"> </w:t>
      </w:r>
      <w:r>
        <w:rPr>
          <w:rFonts w:ascii="Calibri Light"/>
          <w:color w:val="C00000"/>
          <w:sz w:val="20"/>
        </w:rPr>
        <w:t>the</w:t>
      </w:r>
      <w:r>
        <w:rPr>
          <w:rFonts w:ascii="Calibri Light"/>
          <w:color w:val="C00000"/>
          <w:spacing w:val="18"/>
          <w:sz w:val="20"/>
        </w:rPr>
        <w:t xml:space="preserve"> </w:t>
      </w:r>
      <w:r>
        <w:rPr>
          <w:rFonts w:ascii="Calibri Light"/>
          <w:color w:val="C00000"/>
          <w:sz w:val="20"/>
        </w:rPr>
        <w:t>Reserve</w:t>
      </w:r>
      <w:r>
        <w:rPr>
          <w:rFonts w:ascii="Calibri Light"/>
          <w:color w:val="C00000"/>
          <w:spacing w:val="17"/>
          <w:sz w:val="20"/>
        </w:rPr>
        <w:t xml:space="preserve"> </w:t>
      </w:r>
      <w:r>
        <w:rPr>
          <w:rFonts w:ascii="Calibri Light"/>
          <w:color w:val="C00000"/>
          <w:sz w:val="20"/>
        </w:rPr>
        <w:t>Bank</w:t>
      </w:r>
      <w:r>
        <w:rPr>
          <w:rFonts w:ascii="Calibri Light"/>
          <w:color w:val="C00000"/>
          <w:spacing w:val="19"/>
          <w:sz w:val="20"/>
        </w:rPr>
        <w:t xml:space="preserve"> </w:t>
      </w:r>
      <w:r>
        <w:rPr>
          <w:rFonts w:ascii="Calibri Light"/>
          <w:color w:val="C00000"/>
          <w:sz w:val="20"/>
        </w:rPr>
        <w:t>of</w:t>
      </w:r>
      <w:r>
        <w:rPr>
          <w:rFonts w:ascii="Calibri Light"/>
          <w:color w:val="C00000"/>
          <w:spacing w:val="18"/>
          <w:sz w:val="20"/>
        </w:rPr>
        <w:t xml:space="preserve"> </w:t>
      </w:r>
      <w:r>
        <w:rPr>
          <w:rFonts w:ascii="Calibri Light"/>
          <w:color w:val="C00000"/>
          <w:sz w:val="20"/>
        </w:rPr>
        <w:t>India</w:t>
      </w:r>
      <w:r>
        <w:rPr>
          <w:rFonts w:ascii="Calibri Light"/>
          <w:color w:val="C00000"/>
          <w:spacing w:val="19"/>
          <w:sz w:val="20"/>
        </w:rPr>
        <w:t xml:space="preserve"> </w:t>
      </w:r>
      <w:r>
        <w:rPr>
          <w:rFonts w:ascii="Calibri Light"/>
          <w:color w:val="C00000"/>
          <w:sz w:val="20"/>
        </w:rPr>
        <w:t>should</w:t>
      </w:r>
      <w:r>
        <w:rPr>
          <w:rFonts w:ascii="Calibri Light"/>
          <w:color w:val="C00000"/>
          <w:spacing w:val="18"/>
          <w:sz w:val="20"/>
        </w:rPr>
        <w:t xml:space="preserve"> </w:t>
      </w:r>
      <w:r>
        <w:rPr>
          <w:rFonts w:ascii="Calibri Light"/>
          <w:color w:val="C00000"/>
          <w:sz w:val="20"/>
        </w:rPr>
        <w:t>be</w:t>
      </w:r>
      <w:r>
        <w:rPr>
          <w:rFonts w:ascii="Calibri Light"/>
          <w:color w:val="C00000"/>
          <w:spacing w:val="18"/>
          <w:sz w:val="20"/>
        </w:rPr>
        <w:t xml:space="preserve"> </w:t>
      </w:r>
      <w:r>
        <w:rPr>
          <w:rFonts w:ascii="Calibri Light"/>
          <w:color w:val="C00000"/>
          <w:sz w:val="20"/>
        </w:rPr>
        <w:t>obtained</w:t>
      </w:r>
      <w:r>
        <w:rPr>
          <w:rFonts w:ascii="Calibri Light"/>
          <w:color w:val="C00000"/>
          <w:spacing w:val="-42"/>
          <w:sz w:val="20"/>
        </w:rPr>
        <w:t xml:space="preserve"> </w:t>
      </w:r>
      <w:r>
        <w:rPr>
          <w:rFonts w:ascii="Calibri Light"/>
          <w:color w:val="C00000"/>
          <w:sz w:val="20"/>
        </w:rPr>
        <w:t>before</w:t>
      </w:r>
      <w:r>
        <w:rPr>
          <w:rFonts w:ascii="Calibri Light"/>
          <w:color w:val="C00000"/>
          <w:spacing w:val="-2"/>
          <w:sz w:val="20"/>
        </w:rPr>
        <w:t xml:space="preserve"> </w:t>
      </w:r>
      <w:r>
        <w:rPr>
          <w:rFonts w:ascii="Calibri Light"/>
          <w:color w:val="C00000"/>
          <w:sz w:val="20"/>
        </w:rPr>
        <w:t>a</w:t>
      </w:r>
      <w:r>
        <w:rPr>
          <w:rFonts w:ascii="Calibri Light"/>
          <w:color w:val="C00000"/>
          <w:spacing w:val="-1"/>
          <w:sz w:val="20"/>
        </w:rPr>
        <w:t xml:space="preserve"> </w:t>
      </w:r>
      <w:r>
        <w:rPr>
          <w:rFonts w:ascii="Calibri Light"/>
          <w:color w:val="C00000"/>
          <w:sz w:val="20"/>
        </w:rPr>
        <w:t>final</w:t>
      </w:r>
      <w:r>
        <w:rPr>
          <w:rFonts w:ascii="Calibri Light"/>
          <w:color w:val="C00000"/>
          <w:spacing w:val="-1"/>
          <w:sz w:val="20"/>
        </w:rPr>
        <w:t xml:space="preserve"> </w:t>
      </w:r>
      <w:r>
        <w:rPr>
          <w:rFonts w:ascii="Calibri Light"/>
          <w:color w:val="C00000"/>
          <w:sz w:val="20"/>
        </w:rPr>
        <w:t>decision is</w:t>
      </w:r>
      <w:r>
        <w:rPr>
          <w:rFonts w:ascii="Calibri Light"/>
          <w:color w:val="C00000"/>
          <w:spacing w:val="-2"/>
          <w:sz w:val="20"/>
        </w:rPr>
        <w:t xml:space="preserve"> </w:t>
      </w:r>
      <w:r>
        <w:rPr>
          <w:rFonts w:ascii="Calibri Light"/>
          <w:color w:val="C00000"/>
          <w:sz w:val="20"/>
        </w:rPr>
        <w:t>taken</w:t>
      </w:r>
      <w:r>
        <w:rPr>
          <w:rFonts w:ascii="Calibri Light"/>
          <w:color w:val="C00000"/>
          <w:spacing w:val="1"/>
          <w:sz w:val="20"/>
        </w:rPr>
        <w:t xml:space="preserve"> </w:t>
      </w:r>
      <w:r>
        <w:rPr>
          <w:rFonts w:ascii="Calibri Light"/>
          <w:color w:val="C00000"/>
          <w:sz w:val="20"/>
        </w:rPr>
        <w:t>by</w:t>
      </w:r>
      <w:r>
        <w:rPr>
          <w:rFonts w:ascii="Calibri Light"/>
          <w:color w:val="C00000"/>
          <w:spacing w:val="-1"/>
          <w:sz w:val="20"/>
        </w:rPr>
        <w:t xml:space="preserve"> </w:t>
      </w:r>
      <w:r>
        <w:rPr>
          <w:rFonts w:ascii="Calibri Light"/>
          <w:color w:val="C00000"/>
          <w:sz w:val="20"/>
        </w:rPr>
        <w:t>IADVL.</w:t>
      </w:r>
      <w:r>
        <w:rPr>
          <w:rFonts w:ascii="Calibri Light"/>
          <w:color w:val="C00000"/>
          <w:spacing w:val="3"/>
          <w:sz w:val="20"/>
        </w:rPr>
        <w:t xml:space="preserve"> </w:t>
      </w:r>
      <w:r>
        <w:rPr>
          <w:rFonts w:ascii="Calibri Light"/>
          <w:color w:val="00AFEF"/>
          <w:sz w:val="20"/>
        </w:rPr>
        <w:t>This</w:t>
      </w:r>
      <w:r>
        <w:rPr>
          <w:rFonts w:ascii="Calibri Light"/>
          <w:color w:val="00AFEF"/>
          <w:spacing w:val="-2"/>
          <w:sz w:val="20"/>
        </w:rPr>
        <w:t xml:space="preserve"> </w:t>
      </w:r>
      <w:r>
        <w:rPr>
          <w:rFonts w:ascii="Calibri Light"/>
          <w:color w:val="00AFEF"/>
          <w:sz w:val="20"/>
        </w:rPr>
        <w:t>is</w:t>
      </w:r>
      <w:r>
        <w:rPr>
          <w:rFonts w:ascii="Calibri Light"/>
          <w:color w:val="00AFEF"/>
          <w:spacing w:val="1"/>
          <w:sz w:val="20"/>
        </w:rPr>
        <w:t xml:space="preserve"> </w:t>
      </w:r>
      <w:r>
        <w:rPr>
          <w:rFonts w:ascii="Calibri Light"/>
          <w:color w:val="00AFEF"/>
          <w:sz w:val="20"/>
        </w:rPr>
        <w:t>too</w:t>
      </w:r>
      <w:r>
        <w:rPr>
          <w:rFonts w:ascii="Calibri Light"/>
          <w:color w:val="00AFEF"/>
          <w:spacing w:val="-2"/>
          <w:sz w:val="20"/>
        </w:rPr>
        <w:t xml:space="preserve"> </w:t>
      </w:r>
      <w:r>
        <w:rPr>
          <w:rFonts w:ascii="Calibri Light"/>
          <w:color w:val="00AFEF"/>
          <w:sz w:val="20"/>
        </w:rPr>
        <w:t>difficult at</w:t>
      </w:r>
      <w:r>
        <w:rPr>
          <w:rFonts w:ascii="Calibri Light"/>
          <w:color w:val="00AFEF"/>
          <w:spacing w:val="-2"/>
          <w:sz w:val="20"/>
        </w:rPr>
        <w:t xml:space="preserve"> </w:t>
      </w:r>
      <w:r>
        <w:rPr>
          <w:rFonts w:ascii="Calibri Light"/>
          <w:color w:val="00AFEF"/>
          <w:sz w:val="20"/>
        </w:rPr>
        <w:t>bidding</w:t>
      </w:r>
      <w:r>
        <w:rPr>
          <w:rFonts w:ascii="Calibri Light"/>
          <w:color w:val="00AFEF"/>
          <w:spacing w:val="1"/>
          <w:sz w:val="20"/>
        </w:rPr>
        <w:t xml:space="preserve"> </w:t>
      </w:r>
      <w:r>
        <w:rPr>
          <w:rFonts w:ascii="Calibri Light"/>
          <w:color w:val="00AFEF"/>
          <w:sz w:val="20"/>
        </w:rPr>
        <w:t>stage</w:t>
      </w:r>
      <w:r>
        <w:rPr>
          <w:rFonts w:ascii="Calibri Light"/>
          <w:color w:val="00AFEF"/>
          <w:spacing w:val="3"/>
          <w:sz w:val="20"/>
        </w:rPr>
        <w:t xml:space="preserve"> </w:t>
      </w:r>
      <w:r>
        <w:rPr>
          <w:rFonts w:ascii="Calibri Light"/>
          <w:color w:val="00AFEF"/>
          <w:sz w:val="20"/>
        </w:rPr>
        <w:t>-delete</w:t>
      </w:r>
    </w:p>
    <w:p w14:paraId="6172028B" w14:textId="77777777" w:rsidR="009E5804" w:rsidRDefault="001079BB">
      <w:pPr>
        <w:pStyle w:val="ListParagraph"/>
        <w:numPr>
          <w:ilvl w:val="0"/>
          <w:numId w:val="73"/>
        </w:numPr>
        <w:tabs>
          <w:tab w:val="left" w:pos="1119"/>
        </w:tabs>
        <w:spacing w:before="1"/>
        <w:ind w:right="464" w:firstLine="0"/>
        <w:rPr>
          <w:rFonts w:ascii="Calibri Light"/>
          <w:sz w:val="20"/>
        </w:rPr>
      </w:pPr>
      <w:r>
        <w:rPr>
          <w:rFonts w:ascii="Calibri Light"/>
          <w:sz w:val="20"/>
        </w:rPr>
        <w:t>All legal formalities should be studied and adhered to before holding such a conference. Expert Legal and</w:t>
      </w:r>
      <w:r>
        <w:rPr>
          <w:rFonts w:ascii="Calibri Light"/>
          <w:spacing w:val="-43"/>
          <w:sz w:val="20"/>
        </w:rPr>
        <w:t xml:space="preserve"> </w:t>
      </w:r>
      <w:r>
        <w:rPr>
          <w:rFonts w:ascii="Calibri Light"/>
          <w:sz w:val="20"/>
        </w:rPr>
        <w:t>financial</w:t>
      </w:r>
      <w:r>
        <w:rPr>
          <w:rFonts w:ascii="Calibri Light"/>
          <w:spacing w:val="-2"/>
          <w:sz w:val="20"/>
        </w:rPr>
        <w:t xml:space="preserve"> </w:t>
      </w:r>
      <w:r>
        <w:rPr>
          <w:rFonts w:ascii="Calibri Light"/>
          <w:sz w:val="20"/>
        </w:rPr>
        <w:t>opinion</w:t>
      </w:r>
      <w:r>
        <w:rPr>
          <w:rFonts w:ascii="Calibri Light"/>
          <w:spacing w:val="-2"/>
          <w:sz w:val="20"/>
        </w:rPr>
        <w:t xml:space="preserve"> </w:t>
      </w:r>
      <w:r>
        <w:rPr>
          <w:rFonts w:ascii="Calibri Light"/>
          <w:sz w:val="20"/>
        </w:rPr>
        <w:t>should be taken</w:t>
      </w:r>
      <w:r>
        <w:rPr>
          <w:rFonts w:ascii="Calibri Light"/>
          <w:spacing w:val="-1"/>
          <w:sz w:val="20"/>
        </w:rPr>
        <w:t xml:space="preserve"> </w:t>
      </w:r>
      <w:r>
        <w:rPr>
          <w:rFonts w:ascii="Calibri Light"/>
          <w:sz w:val="20"/>
        </w:rPr>
        <w:t>if necessary.</w:t>
      </w:r>
    </w:p>
    <w:p w14:paraId="6DD88900" w14:textId="77777777" w:rsidR="009E5804" w:rsidRDefault="001079BB">
      <w:pPr>
        <w:pStyle w:val="ListParagraph"/>
        <w:numPr>
          <w:ilvl w:val="0"/>
          <w:numId w:val="73"/>
        </w:numPr>
        <w:tabs>
          <w:tab w:val="left" w:pos="1119"/>
        </w:tabs>
        <w:ind w:right="536" w:firstLine="0"/>
        <w:rPr>
          <w:rFonts w:ascii="Calibri Light"/>
          <w:sz w:val="20"/>
        </w:rPr>
      </w:pPr>
      <w:r>
        <w:rPr>
          <w:rFonts w:ascii="Calibri Light"/>
          <w:sz w:val="20"/>
        </w:rPr>
        <w:t>In addition to the National level bidding committee, there should be a local organizing committee (for</w:t>
      </w:r>
      <w:r>
        <w:rPr>
          <w:rFonts w:ascii="Calibri Light"/>
          <w:spacing w:val="1"/>
          <w:sz w:val="20"/>
        </w:rPr>
        <w:t xml:space="preserve"> </w:t>
      </w:r>
      <w:r>
        <w:rPr>
          <w:rFonts w:ascii="Calibri Light"/>
          <w:sz w:val="20"/>
        </w:rPr>
        <w:t>publishing, website, mementos) and an international ambassadorial committee (for taking the campaign to</w:t>
      </w:r>
      <w:r>
        <w:rPr>
          <w:rFonts w:ascii="Calibri Light"/>
          <w:spacing w:val="1"/>
          <w:sz w:val="20"/>
        </w:rPr>
        <w:t xml:space="preserve"> </w:t>
      </w:r>
      <w:r>
        <w:rPr>
          <w:rFonts w:ascii="Calibri Light"/>
          <w:sz w:val="20"/>
        </w:rPr>
        <w:t>different countries</w:t>
      </w:r>
      <w:r>
        <w:rPr>
          <w:rFonts w:ascii="Calibri Light"/>
          <w:color w:val="00AFEF"/>
          <w:sz w:val="20"/>
        </w:rPr>
        <w:t>. International Liaison committee can be opted for this purpose. The national level</w:t>
      </w:r>
      <w:r>
        <w:rPr>
          <w:rFonts w:ascii="Calibri Light"/>
          <w:color w:val="00AFEF"/>
          <w:spacing w:val="1"/>
          <w:sz w:val="20"/>
        </w:rPr>
        <w:t xml:space="preserve"> </w:t>
      </w:r>
      <w:r>
        <w:rPr>
          <w:rFonts w:ascii="Calibri Light"/>
          <w:color w:val="00AFEF"/>
          <w:sz w:val="20"/>
        </w:rPr>
        <w:t>committee</w:t>
      </w:r>
      <w:r>
        <w:rPr>
          <w:rFonts w:ascii="Calibri Light"/>
          <w:color w:val="00AFEF"/>
          <w:spacing w:val="-3"/>
          <w:sz w:val="20"/>
        </w:rPr>
        <w:t xml:space="preserve"> </w:t>
      </w:r>
      <w:r>
        <w:rPr>
          <w:rFonts w:ascii="Calibri Light"/>
          <w:color w:val="00AFEF"/>
          <w:sz w:val="20"/>
        </w:rPr>
        <w:t>should</w:t>
      </w:r>
      <w:r>
        <w:rPr>
          <w:rFonts w:ascii="Calibri Light"/>
          <w:color w:val="00AFEF"/>
          <w:spacing w:val="-2"/>
          <w:sz w:val="20"/>
        </w:rPr>
        <w:t xml:space="preserve"> </w:t>
      </w:r>
      <w:r>
        <w:rPr>
          <w:rFonts w:ascii="Calibri Light"/>
          <w:color w:val="00AFEF"/>
          <w:sz w:val="20"/>
        </w:rPr>
        <w:t>include</w:t>
      </w:r>
      <w:r>
        <w:rPr>
          <w:rFonts w:ascii="Calibri Light"/>
          <w:color w:val="00AFEF"/>
          <w:spacing w:val="-3"/>
          <w:sz w:val="20"/>
        </w:rPr>
        <w:t xml:space="preserve"> </w:t>
      </w:r>
      <w:r>
        <w:rPr>
          <w:rFonts w:ascii="Calibri Light"/>
          <w:color w:val="00AFEF"/>
          <w:sz w:val="20"/>
        </w:rPr>
        <w:t>the IADVL</w:t>
      </w:r>
      <w:r>
        <w:rPr>
          <w:rFonts w:ascii="Calibri Light"/>
          <w:color w:val="00AFEF"/>
          <w:spacing w:val="-2"/>
          <w:sz w:val="20"/>
        </w:rPr>
        <w:t xml:space="preserve"> </w:t>
      </w:r>
      <w:r>
        <w:rPr>
          <w:rFonts w:ascii="Calibri Light"/>
          <w:color w:val="00AFEF"/>
          <w:sz w:val="20"/>
        </w:rPr>
        <w:t>President</w:t>
      </w:r>
      <w:r>
        <w:rPr>
          <w:rFonts w:ascii="Calibri Light"/>
          <w:color w:val="00AFEF"/>
          <w:spacing w:val="-3"/>
          <w:sz w:val="20"/>
        </w:rPr>
        <w:t xml:space="preserve"> </w:t>
      </w:r>
      <w:r>
        <w:rPr>
          <w:rFonts w:ascii="Calibri Light"/>
          <w:color w:val="00AFEF"/>
          <w:sz w:val="20"/>
        </w:rPr>
        <w:t>of</w:t>
      </w:r>
      <w:r>
        <w:rPr>
          <w:rFonts w:ascii="Calibri Light"/>
          <w:color w:val="00AFEF"/>
          <w:spacing w:val="-2"/>
          <w:sz w:val="20"/>
        </w:rPr>
        <w:t xml:space="preserve"> </w:t>
      </w:r>
      <w:r>
        <w:rPr>
          <w:rFonts w:ascii="Calibri Light"/>
          <w:color w:val="00AFEF"/>
          <w:sz w:val="20"/>
        </w:rPr>
        <w:t>the</w:t>
      </w:r>
      <w:r>
        <w:rPr>
          <w:rFonts w:ascii="Calibri Light"/>
          <w:color w:val="00AFEF"/>
          <w:spacing w:val="-2"/>
          <w:sz w:val="20"/>
        </w:rPr>
        <w:t xml:space="preserve"> </w:t>
      </w:r>
      <w:r>
        <w:rPr>
          <w:rFonts w:ascii="Calibri Light"/>
          <w:color w:val="00AFEF"/>
          <w:sz w:val="20"/>
        </w:rPr>
        <w:t>conference</w:t>
      </w:r>
      <w:r>
        <w:rPr>
          <w:rFonts w:ascii="Calibri Light"/>
          <w:color w:val="00AFEF"/>
          <w:spacing w:val="-2"/>
          <w:sz w:val="20"/>
        </w:rPr>
        <w:t xml:space="preserve"> </w:t>
      </w:r>
      <w:r>
        <w:rPr>
          <w:rFonts w:ascii="Calibri Light"/>
          <w:color w:val="00AFEF"/>
          <w:sz w:val="20"/>
        </w:rPr>
        <w:t>year,</w:t>
      </w:r>
      <w:r>
        <w:rPr>
          <w:rFonts w:ascii="Calibri Light"/>
          <w:color w:val="00AFEF"/>
          <w:spacing w:val="-3"/>
          <w:sz w:val="20"/>
        </w:rPr>
        <w:t xml:space="preserve"> </w:t>
      </w:r>
      <w:r>
        <w:rPr>
          <w:rFonts w:ascii="Calibri Light"/>
          <w:color w:val="00AFEF"/>
          <w:sz w:val="20"/>
        </w:rPr>
        <w:t>the</w:t>
      </w:r>
      <w:r>
        <w:rPr>
          <w:rFonts w:ascii="Calibri Light"/>
          <w:color w:val="00AFEF"/>
          <w:spacing w:val="-2"/>
          <w:sz w:val="20"/>
        </w:rPr>
        <w:t xml:space="preserve"> </w:t>
      </w:r>
      <w:r>
        <w:rPr>
          <w:rFonts w:ascii="Calibri Light"/>
          <w:color w:val="00AFEF"/>
          <w:sz w:val="20"/>
        </w:rPr>
        <w:t>IADVL</w:t>
      </w:r>
      <w:r>
        <w:rPr>
          <w:rFonts w:ascii="Calibri Light"/>
          <w:color w:val="00AFEF"/>
          <w:spacing w:val="-2"/>
          <w:sz w:val="20"/>
        </w:rPr>
        <w:t xml:space="preserve"> </w:t>
      </w:r>
      <w:r>
        <w:rPr>
          <w:rFonts w:ascii="Calibri Light"/>
          <w:color w:val="00AFEF"/>
          <w:sz w:val="20"/>
        </w:rPr>
        <w:t>President</w:t>
      </w:r>
      <w:r>
        <w:rPr>
          <w:rFonts w:ascii="Calibri Light"/>
          <w:color w:val="00AFEF"/>
          <w:spacing w:val="-3"/>
          <w:sz w:val="20"/>
        </w:rPr>
        <w:t xml:space="preserve"> </w:t>
      </w:r>
      <w:r>
        <w:rPr>
          <w:rFonts w:ascii="Calibri Light"/>
          <w:color w:val="00AFEF"/>
          <w:sz w:val="20"/>
        </w:rPr>
        <w:t>who</w:t>
      </w:r>
      <w:r>
        <w:rPr>
          <w:rFonts w:ascii="Calibri Light"/>
          <w:color w:val="00AFEF"/>
          <w:spacing w:val="-3"/>
          <w:sz w:val="20"/>
        </w:rPr>
        <w:t xml:space="preserve"> </w:t>
      </w:r>
      <w:r>
        <w:rPr>
          <w:rFonts w:ascii="Calibri Light"/>
          <w:color w:val="00AFEF"/>
          <w:sz w:val="20"/>
        </w:rPr>
        <w:t>bids</w:t>
      </w:r>
      <w:r>
        <w:rPr>
          <w:rFonts w:ascii="Calibri Light"/>
          <w:color w:val="00AFEF"/>
          <w:spacing w:val="-3"/>
          <w:sz w:val="20"/>
        </w:rPr>
        <w:t xml:space="preserve"> </w:t>
      </w:r>
      <w:r>
        <w:rPr>
          <w:rFonts w:ascii="Calibri Light"/>
          <w:color w:val="00AFEF"/>
          <w:sz w:val="20"/>
        </w:rPr>
        <w:t>for</w:t>
      </w:r>
      <w:r>
        <w:rPr>
          <w:rFonts w:ascii="Calibri Light"/>
          <w:color w:val="00AFEF"/>
          <w:spacing w:val="-2"/>
          <w:sz w:val="20"/>
        </w:rPr>
        <w:t xml:space="preserve"> </w:t>
      </w:r>
      <w:r>
        <w:rPr>
          <w:rFonts w:ascii="Calibri Light"/>
          <w:color w:val="00AFEF"/>
          <w:sz w:val="20"/>
        </w:rPr>
        <w:t>the</w:t>
      </w:r>
      <w:r>
        <w:rPr>
          <w:rFonts w:ascii="Calibri Light"/>
          <w:color w:val="00AFEF"/>
          <w:spacing w:val="-42"/>
          <w:sz w:val="20"/>
        </w:rPr>
        <w:t xml:space="preserve"> </w:t>
      </w:r>
      <w:r>
        <w:rPr>
          <w:rFonts w:ascii="Calibri Light"/>
          <w:color w:val="00AFEF"/>
          <w:sz w:val="20"/>
        </w:rPr>
        <w:t>conference</w:t>
      </w:r>
      <w:r>
        <w:rPr>
          <w:rFonts w:ascii="Calibri Light"/>
          <w:color w:val="00AFEF"/>
          <w:spacing w:val="-2"/>
          <w:sz w:val="20"/>
        </w:rPr>
        <w:t xml:space="preserve"> </w:t>
      </w:r>
      <w:r>
        <w:rPr>
          <w:rFonts w:ascii="Calibri Light"/>
          <w:color w:val="00AFEF"/>
          <w:sz w:val="20"/>
        </w:rPr>
        <w:t>and the</w:t>
      </w:r>
      <w:r>
        <w:rPr>
          <w:rFonts w:ascii="Calibri Light"/>
          <w:color w:val="00AFEF"/>
          <w:spacing w:val="2"/>
          <w:sz w:val="20"/>
        </w:rPr>
        <w:t xml:space="preserve"> </w:t>
      </w:r>
      <w:r>
        <w:rPr>
          <w:rFonts w:ascii="Calibri Light"/>
          <w:color w:val="00AFEF"/>
          <w:sz w:val="20"/>
        </w:rPr>
        <w:t>IADVL President</w:t>
      </w:r>
      <w:r>
        <w:rPr>
          <w:rFonts w:ascii="Calibri Light"/>
          <w:color w:val="00AFEF"/>
          <w:spacing w:val="-1"/>
          <w:sz w:val="20"/>
        </w:rPr>
        <w:t xml:space="preserve"> </w:t>
      </w:r>
      <w:r>
        <w:rPr>
          <w:rFonts w:ascii="Calibri Light"/>
          <w:color w:val="00AFEF"/>
          <w:sz w:val="20"/>
        </w:rPr>
        <w:t>who</w:t>
      </w:r>
      <w:r>
        <w:rPr>
          <w:rFonts w:ascii="Calibri Light"/>
          <w:color w:val="00AFEF"/>
          <w:spacing w:val="-2"/>
          <w:sz w:val="20"/>
        </w:rPr>
        <w:t xml:space="preserve"> </w:t>
      </w:r>
      <w:r>
        <w:rPr>
          <w:rFonts w:ascii="Calibri Light"/>
          <w:color w:val="00AFEF"/>
          <w:sz w:val="20"/>
        </w:rPr>
        <w:t>signs</w:t>
      </w:r>
      <w:r>
        <w:rPr>
          <w:rFonts w:ascii="Calibri Light"/>
          <w:color w:val="00AFEF"/>
          <w:spacing w:val="-1"/>
          <w:sz w:val="20"/>
        </w:rPr>
        <w:t xml:space="preserve"> </w:t>
      </w:r>
      <w:r>
        <w:rPr>
          <w:rFonts w:ascii="Calibri Light"/>
          <w:color w:val="00AFEF"/>
          <w:sz w:val="20"/>
        </w:rPr>
        <w:t>the</w:t>
      </w:r>
      <w:r>
        <w:rPr>
          <w:rFonts w:ascii="Calibri Light"/>
          <w:color w:val="00AFEF"/>
          <w:spacing w:val="2"/>
          <w:sz w:val="20"/>
        </w:rPr>
        <w:t xml:space="preserve"> </w:t>
      </w:r>
      <w:r>
        <w:rPr>
          <w:rFonts w:ascii="Calibri Light"/>
          <w:color w:val="00AFEF"/>
          <w:sz w:val="20"/>
        </w:rPr>
        <w:t>MOU.</w:t>
      </w:r>
    </w:p>
    <w:p w14:paraId="270CC488" w14:textId="77777777" w:rsidR="009E5804" w:rsidRDefault="001079BB">
      <w:pPr>
        <w:pStyle w:val="ListParagraph"/>
        <w:numPr>
          <w:ilvl w:val="0"/>
          <w:numId w:val="73"/>
        </w:numPr>
        <w:tabs>
          <w:tab w:val="left" w:pos="1076"/>
        </w:tabs>
        <w:ind w:right="600" w:firstLine="0"/>
        <w:rPr>
          <w:rFonts w:ascii="Calibri Light"/>
          <w:sz w:val="20"/>
        </w:rPr>
      </w:pPr>
      <w:r>
        <w:rPr>
          <w:rFonts w:ascii="Calibri Light"/>
          <w:sz w:val="20"/>
        </w:rPr>
        <w:t>The</w:t>
      </w:r>
      <w:r>
        <w:rPr>
          <w:rFonts w:ascii="Calibri Light"/>
          <w:spacing w:val="-4"/>
          <w:sz w:val="20"/>
        </w:rPr>
        <w:t xml:space="preserve"> </w:t>
      </w:r>
      <w:r>
        <w:rPr>
          <w:rFonts w:ascii="Calibri Light"/>
          <w:sz w:val="20"/>
        </w:rPr>
        <w:t>bidding</w:t>
      </w:r>
      <w:r>
        <w:rPr>
          <w:rFonts w:ascii="Calibri Light"/>
          <w:spacing w:val="-2"/>
          <w:sz w:val="20"/>
        </w:rPr>
        <w:t xml:space="preserve"> </w:t>
      </w:r>
      <w:r>
        <w:rPr>
          <w:rFonts w:ascii="Calibri Light"/>
          <w:sz w:val="20"/>
        </w:rPr>
        <w:t>committee</w:t>
      </w:r>
      <w:r>
        <w:rPr>
          <w:rFonts w:ascii="Calibri Light"/>
          <w:spacing w:val="-3"/>
          <w:sz w:val="20"/>
        </w:rPr>
        <w:t xml:space="preserve"> </w:t>
      </w:r>
      <w:r>
        <w:rPr>
          <w:rFonts w:ascii="Calibri Light"/>
          <w:sz w:val="20"/>
        </w:rPr>
        <w:t>Chairman</w:t>
      </w:r>
      <w:r>
        <w:rPr>
          <w:rFonts w:ascii="Calibri Light"/>
          <w:spacing w:val="-3"/>
          <w:sz w:val="20"/>
        </w:rPr>
        <w:t xml:space="preserve"> </w:t>
      </w:r>
      <w:r>
        <w:rPr>
          <w:rFonts w:ascii="Calibri Light"/>
          <w:sz w:val="20"/>
        </w:rPr>
        <w:t>shall</w:t>
      </w:r>
      <w:r>
        <w:rPr>
          <w:rFonts w:ascii="Calibri Light"/>
          <w:spacing w:val="-4"/>
          <w:sz w:val="20"/>
        </w:rPr>
        <w:t xml:space="preserve"> </w:t>
      </w:r>
      <w:r>
        <w:rPr>
          <w:rFonts w:ascii="Calibri Light"/>
          <w:sz w:val="20"/>
        </w:rPr>
        <w:t>be</w:t>
      </w:r>
      <w:r>
        <w:rPr>
          <w:rFonts w:ascii="Calibri Light"/>
          <w:spacing w:val="-3"/>
          <w:sz w:val="20"/>
        </w:rPr>
        <w:t xml:space="preserve"> </w:t>
      </w:r>
      <w:r>
        <w:rPr>
          <w:rFonts w:ascii="Calibri Light"/>
          <w:sz w:val="20"/>
        </w:rPr>
        <w:t>a</w:t>
      </w:r>
      <w:r>
        <w:rPr>
          <w:rFonts w:ascii="Calibri Light"/>
          <w:spacing w:val="2"/>
          <w:sz w:val="20"/>
        </w:rPr>
        <w:t xml:space="preserve"> </w:t>
      </w:r>
      <w:r>
        <w:rPr>
          <w:rFonts w:ascii="Calibri Light"/>
          <w:sz w:val="20"/>
        </w:rPr>
        <w:t>person</w:t>
      </w:r>
      <w:r>
        <w:rPr>
          <w:rFonts w:ascii="Calibri Light"/>
          <w:spacing w:val="-3"/>
          <w:sz w:val="20"/>
        </w:rPr>
        <w:t xml:space="preserve"> </w:t>
      </w:r>
      <w:r>
        <w:rPr>
          <w:rFonts w:ascii="Calibri Light"/>
          <w:sz w:val="20"/>
        </w:rPr>
        <w:t>with</w:t>
      </w:r>
      <w:r>
        <w:rPr>
          <w:rFonts w:ascii="Calibri Light"/>
          <w:spacing w:val="-2"/>
          <w:sz w:val="20"/>
        </w:rPr>
        <w:t xml:space="preserve"> </w:t>
      </w:r>
      <w:r>
        <w:rPr>
          <w:rFonts w:ascii="Calibri Light"/>
          <w:sz w:val="20"/>
        </w:rPr>
        <w:t>international</w:t>
      </w:r>
      <w:r>
        <w:rPr>
          <w:rFonts w:ascii="Calibri Light"/>
          <w:spacing w:val="-1"/>
          <w:sz w:val="20"/>
        </w:rPr>
        <w:t xml:space="preserve"> </w:t>
      </w:r>
      <w:r>
        <w:rPr>
          <w:rFonts w:ascii="Calibri Light"/>
          <w:sz w:val="20"/>
        </w:rPr>
        <w:t>contacts</w:t>
      </w:r>
      <w:r>
        <w:rPr>
          <w:rFonts w:ascii="Calibri Light"/>
          <w:spacing w:val="-4"/>
          <w:sz w:val="20"/>
        </w:rPr>
        <w:t xml:space="preserve"> </w:t>
      </w:r>
      <w:r>
        <w:rPr>
          <w:rFonts w:ascii="Calibri Light"/>
          <w:sz w:val="20"/>
        </w:rPr>
        <w:t>who</w:t>
      </w:r>
      <w:r>
        <w:rPr>
          <w:rFonts w:ascii="Calibri Light"/>
          <w:spacing w:val="-3"/>
          <w:sz w:val="20"/>
        </w:rPr>
        <w:t xml:space="preserve"> </w:t>
      </w:r>
      <w:r>
        <w:rPr>
          <w:rFonts w:ascii="Calibri Light"/>
          <w:sz w:val="20"/>
        </w:rPr>
        <w:t>is willing</w:t>
      </w:r>
      <w:r>
        <w:rPr>
          <w:rFonts w:ascii="Calibri Light"/>
          <w:spacing w:val="-2"/>
          <w:sz w:val="20"/>
        </w:rPr>
        <w:t xml:space="preserve"> </w:t>
      </w:r>
      <w:r>
        <w:rPr>
          <w:rFonts w:ascii="Calibri Light"/>
          <w:sz w:val="20"/>
        </w:rPr>
        <w:t>to</w:t>
      </w:r>
      <w:r>
        <w:rPr>
          <w:rFonts w:ascii="Calibri Light"/>
          <w:spacing w:val="-4"/>
          <w:sz w:val="20"/>
        </w:rPr>
        <w:t xml:space="preserve"> </w:t>
      </w:r>
      <w:r>
        <w:rPr>
          <w:rFonts w:ascii="Calibri Light"/>
          <w:sz w:val="20"/>
        </w:rPr>
        <w:t>travel</w:t>
      </w:r>
      <w:r>
        <w:rPr>
          <w:rFonts w:ascii="Calibri Light"/>
          <w:spacing w:val="-1"/>
          <w:sz w:val="20"/>
        </w:rPr>
        <w:t xml:space="preserve"> </w:t>
      </w:r>
      <w:r>
        <w:rPr>
          <w:rFonts w:ascii="Calibri Light"/>
          <w:sz w:val="20"/>
        </w:rPr>
        <w:t>to</w:t>
      </w:r>
      <w:r>
        <w:rPr>
          <w:rFonts w:ascii="Calibri Light"/>
          <w:spacing w:val="-42"/>
          <w:sz w:val="20"/>
        </w:rPr>
        <w:t xml:space="preserve"> </w:t>
      </w:r>
      <w:r>
        <w:rPr>
          <w:rFonts w:ascii="Calibri Light"/>
          <w:sz w:val="20"/>
        </w:rPr>
        <w:t>different congresses at his /her expense. NO assistance shall be sought from IADVL funds for this purpose.</w:t>
      </w:r>
      <w:r>
        <w:rPr>
          <w:rFonts w:ascii="Calibri Light"/>
          <w:spacing w:val="1"/>
          <w:sz w:val="20"/>
        </w:rPr>
        <w:t xml:space="preserve"> </w:t>
      </w:r>
      <w:r>
        <w:rPr>
          <w:rFonts w:ascii="Calibri Light"/>
          <w:sz w:val="20"/>
        </w:rPr>
        <w:t>19.If the approved budget is inadequate, the bid committee may raise from other sources such as govt,</w:t>
      </w:r>
      <w:r>
        <w:rPr>
          <w:rFonts w:ascii="Calibri Light"/>
          <w:spacing w:val="1"/>
          <w:sz w:val="20"/>
        </w:rPr>
        <w:t xml:space="preserve"> </w:t>
      </w:r>
      <w:r>
        <w:rPr>
          <w:rFonts w:ascii="Calibri Light"/>
          <w:sz w:val="20"/>
        </w:rPr>
        <w:t>pharma</w:t>
      </w:r>
      <w:r>
        <w:rPr>
          <w:rFonts w:ascii="Calibri Light"/>
          <w:spacing w:val="-2"/>
          <w:sz w:val="20"/>
        </w:rPr>
        <w:t xml:space="preserve"> </w:t>
      </w:r>
      <w:r>
        <w:rPr>
          <w:rFonts w:ascii="Calibri Light"/>
          <w:sz w:val="20"/>
        </w:rPr>
        <w:t>etc.</w:t>
      </w:r>
      <w:r>
        <w:rPr>
          <w:rFonts w:ascii="Calibri Light"/>
          <w:spacing w:val="-2"/>
          <w:sz w:val="20"/>
        </w:rPr>
        <w:t xml:space="preserve"> </w:t>
      </w:r>
      <w:r>
        <w:rPr>
          <w:rFonts w:ascii="Calibri Light"/>
          <w:sz w:val="20"/>
        </w:rPr>
        <w:t>All</w:t>
      </w:r>
      <w:r>
        <w:rPr>
          <w:rFonts w:ascii="Calibri Light"/>
          <w:spacing w:val="-2"/>
          <w:sz w:val="20"/>
        </w:rPr>
        <w:t xml:space="preserve"> </w:t>
      </w:r>
      <w:r>
        <w:rPr>
          <w:rFonts w:ascii="Calibri Light"/>
          <w:sz w:val="20"/>
        </w:rPr>
        <w:t>such</w:t>
      </w:r>
      <w:r>
        <w:rPr>
          <w:rFonts w:ascii="Calibri Light"/>
          <w:spacing w:val="-1"/>
          <w:sz w:val="20"/>
        </w:rPr>
        <w:t xml:space="preserve"> </w:t>
      </w:r>
      <w:r>
        <w:rPr>
          <w:rFonts w:ascii="Calibri Light"/>
          <w:sz w:val="20"/>
        </w:rPr>
        <w:t>information,</w:t>
      </w:r>
      <w:r>
        <w:rPr>
          <w:rFonts w:ascii="Calibri Light"/>
          <w:spacing w:val="-2"/>
          <w:sz w:val="20"/>
        </w:rPr>
        <w:t xml:space="preserve"> </w:t>
      </w:r>
      <w:r>
        <w:rPr>
          <w:rFonts w:ascii="Calibri Light"/>
          <w:sz w:val="20"/>
        </w:rPr>
        <w:t>MOU</w:t>
      </w:r>
      <w:r>
        <w:rPr>
          <w:rFonts w:ascii="Calibri Light"/>
          <w:spacing w:val="-1"/>
          <w:sz w:val="20"/>
        </w:rPr>
        <w:t xml:space="preserve"> </w:t>
      </w:r>
      <w:r>
        <w:rPr>
          <w:rFonts w:ascii="Calibri Light"/>
          <w:sz w:val="20"/>
        </w:rPr>
        <w:t>if signed</w:t>
      </w:r>
      <w:r>
        <w:rPr>
          <w:rFonts w:ascii="Calibri Light"/>
          <w:spacing w:val="-2"/>
          <w:sz w:val="20"/>
        </w:rPr>
        <w:t xml:space="preserve"> </w:t>
      </w:r>
      <w:r>
        <w:rPr>
          <w:rFonts w:ascii="Calibri Light"/>
          <w:sz w:val="20"/>
        </w:rPr>
        <w:t>with</w:t>
      </w:r>
      <w:r>
        <w:rPr>
          <w:rFonts w:ascii="Calibri Light"/>
          <w:spacing w:val="1"/>
          <w:sz w:val="20"/>
        </w:rPr>
        <w:t xml:space="preserve"> </w:t>
      </w:r>
      <w:r>
        <w:rPr>
          <w:rFonts w:ascii="Calibri Light"/>
          <w:sz w:val="20"/>
        </w:rPr>
        <w:t>the</w:t>
      </w:r>
      <w:r>
        <w:rPr>
          <w:rFonts w:ascii="Calibri Light"/>
          <w:spacing w:val="-1"/>
          <w:sz w:val="20"/>
        </w:rPr>
        <w:t xml:space="preserve"> </w:t>
      </w:r>
      <w:r>
        <w:rPr>
          <w:rFonts w:ascii="Calibri Light"/>
          <w:sz w:val="20"/>
        </w:rPr>
        <w:t>company</w:t>
      </w:r>
      <w:r>
        <w:rPr>
          <w:rFonts w:ascii="Calibri Light"/>
          <w:spacing w:val="-1"/>
          <w:sz w:val="20"/>
        </w:rPr>
        <w:t xml:space="preserve"> </w:t>
      </w:r>
      <w:r>
        <w:rPr>
          <w:rFonts w:ascii="Calibri Light"/>
          <w:sz w:val="20"/>
        </w:rPr>
        <w:t>shall</w:t>
      </w:r>
      <w:r>
        <w:rPr>
          <w:rFonts w:ascii="Calibri Light"/>
          <w:spacing w:val="-2"/>
          <w:sz w:val="20"/>
        </w:rPr>
        <w:t xml:space="preserve"> </w:t>
      </w:r>
      <w:r>
        <w:rPr>
          <w:rFonts w:ascii="Calibri Light"/>
          <w:sz w:val="20"/>
        </w:rPr>
        <w:t>be informed</w:t>
      </w:r>
      <w:r>
        <w:rPr>
          <w:rFonts w:ascii="Calibri Light"/>
          <w:spacing w:val="-2"/>
          <w:sz w:val="20"/>
        </w:rPr>
        <w:t xml:space="preserve"> </w:t>
      </w:r>
      <w:r>
        <w:rPr>
          <w:rFonts w:ascii="Calibri Light"/>
          <w:sz w:val="20"/>
        </w:rPr>
        <w:t>to</w:t>
      </w:r>
      <w:r>
        <w:rPr>
          <w:rFonts w:ascii="Calibri Light"/>
          <w:spacing w:val="-2"/>
          <w:sz w:val="20"/>
        </w:rPr>
        <w:t xml:space="preserve"> </w:t>
      </w:r>
      <w:r>
        <w:rPr>
          <w:rFonts w:ascii="Calibri Light"/>
          <w:sz w:val="20"/>
        </w:rPr>
        <w:t>IADVL</w:t>
      </w:r>
      <w:r>
        <w:rPr>
          <w:rFonts w:ascii="Calibri Light"/>
          <w:spacing w:val="-1"/>
          <w:sz w:val="20"/>
        </w:rPr>
        <w:t xml:space="preserve"> </w:t>
      </w:r>
      <w:r>
        <w:rPr>
          <w:rFonts w:ascii="Calibri Light"/>
          <w:sz w:val="20"/>
        </w:rPr>
        <w:t>EC.</w:t>
      </w:r>
    </w:p>
    <w:p w14:paraId="2FDC4EE1" w14:textId="77777777" w:rsidR="009E5804" w:rsidRDefault="001079BB">
      <w:pPr>
        <w:spacing w:before="1"/>
        <w:ind w:left="823" w:right="503"/>
        <w:rPr>
          <w:rFonts w:ascii="Calibri Light"/>
          <w:sz w:val="20"/>
        </w:rPr>
      </w:pPr>
      <w:r>
        <w:rPr>
          <w:rFonts w:ascii="Calibri Light"/>
          <w:color w:val="00AFEF"/>
          <w:sz w:val="20"/>
        </w:rPr>
        <w:t>The</w:t>
      </w:r>
      <w:r>
        <w:rPr>
          <w:rFonts w:ascii="Calibri Light"/>
          <w:color w:val="00AFEF"/>
          <w:spacing w:val="-4"/>
          <w:sz w:val="20"/>
        </w:rPr>
        <w:t xml:space="preserve"> </w:t>
      </w:r>
      <w:r>
        <w:rPr>
          <w:rFonts w:ascii="Calibri Light"/>
          <w:color w:val="00AFEF"/>
          <w:sz w:val="20"/>
        </w:rPr>
        <w:t>bid</w:t>
      </w:r>
      <w:r>
        <w:rPr>
          <w:rFonts w:ascii="Calibri Light"/>
          <w:color w:val="00AFEF"/>
          <w:spacing w:val="-2"/>
          <w:sz w:val="20"/>
        </w:rPr>
        <w:t xml:space="preserve"> </w:t>
      </w:r>
      <w:r>
        <w:rPr>
          <w:rFonts w:ascii="Calibri Light"/>
          <w:color w:val="00AFEF"/>
          <w:sz w:val="20"/>
        </w:rPr>
        <w:t>committee</w:t>
      </w:r>
      <w:r>
        <w:rPr>
          <w:rFonts w:ascii="Calibri Light"/>
          <w:color w:val="00AFEF"/>
          <w:spacing w:val="-4"/>
          <w:sz w:val="20"/>
        </w:rPr>
        <w:t xml:space="preserve"> </w:t>
      </w:r>
      <w:r>
        <w:rPr>
          <w:rFonts w:ascii="Calibri Light"/>
          <w:color w:val="00AFEF"/>
          <w:sz w:val="20"/>
        </w:rPr>
        <w:t>may</w:t>
      </w:r>
      <w:r>
        <w:rPr>
          <w:rFonts w:ascii="Calibri Light"/>
          <w:color w:val="00AFEF"/>
          <w:spacing w:val="-2"/>
          <w:sz w:val="20"/>
        </w:rPr>
        <w:t xml:space="preserve"> </w:t>
      </w:r>
      <w:r>
        <w:rPr>
          <w:rFonts w:ascii="Calibri Light"/>
          <w:color w:val="00AFEF"/>
          <w:sz w:val="20"/>
        </w:rPr>
        <w:t>use</w:t>
      </w:r>
      <w:r>
        <w:rPr>
          <w:rFonts w:ascii="Calibri Light"/>
          <w:color w:val="00AFEF"/>
          <w:spacing w:val="-3"/>
          <w:sz w:val="20"/>
        </w:rPr>
        <w:t xml:space="preserve"> </w:t>
      </w:r>
      <w:r>
        <w:rPr>
          <w:rFonts w:ascii="Calibri Light"/>
          <w:color w:val="00AFEF"/>
          <w:sz w:val="20"/>
        </w:rPr>
        <w:t>a state</w:t>
      </w:r>
      <w:r>
        <w:rPr>
          <w:rFonts w:ascii="Calibri Light"/>
          <w:color w:val="00AFEF"/>
          <w:spacing w:val="-1"/>
          <w:sz w:val="20"/>
        </w:rPr>
        <w:t xml:space="preserve"> </w:t>
      </w:r>
      <w:r>
        <w:rPr>
          <w:rFonts w:ascii="Calibri Light"/>
          <w:color w:val="00AFEF"/>
          <w:sz w:val="20"/>
        </w:rPr>
        <w:t>branch/city</w:t>
      </w:r>
      <w:r>
        <w:rPr>
          <w:rFonts w:ascii="Calibri Light"/>
          <w:color w:val="00AFEF"/>
          <w:spacing w:val="-2"/>
          <w:sz w:val="20"/>
        </w:rPr>
        <w:t xml:space="preserve"> </w:t>
      </w:r>
      <w:r>
        <w:rPr>
          <w:rFonts w:ascii="Calibri Light"/>
          <w:color w:val="00AFEF"/>
          <w:sz w:val="20"/>
        </w:rPr>
        <w:t>chapter</w:t>
      </w:r>
      <w:r>
        <w:rPr>
          <w:rFonts w:ascii="Calibri Light"/>
          <w:color w:val="00AFEF"/>
          <w:spacing w:val="-3"/>
          <w:sz w:val="20"/>
        </w:rPr>
        <w:t xml:space="preserve"> </w:t>
      </w:r>
      <w:r>
        <w:rPr>
          <w:rFonts w:ascii="Calibri Light"/>
          <w:color w:val="00AFEF"/>
          <w:sz w:val="20"/>
        </w:rPr>
        <w:t>account</w:t>
      </w:r>
      <w:r>
        <w:rPr>
          <w:rFonts w:ascii="Calibri Light"/>
          <w:color w:val="00AFEF"/>
          <w:spacing w:val="-3"/>
          <w:sz w:val="20"/>
        </w:rPr>
        <w:t xml:space="preserve"> </w:t>
      </w:r>
      <w:r>
        <w:rPr>
          <w:rFonts w:ascii="Calibri Light"/>
          <w:color w:val="00AFEF"/>
          <w:sz w:val="20"/>
        </w:rPr>
        <w:t>for</w:t>
      </w:r>
      <w:r>
        <w:rPr>
          <w:rFonts w:ascii="Calibri Light"/>
          <w:color w:val="00AFEF"/>
          <w:spacing w:val="-3"/>
          <w:sz w:val="20"/>
        </w:rPr>
        <w:t xml:space="preserve"> </w:t>
      </w:r>
      <w:r>
        <w:rPr>
          <w:rFonts w:ascii="Calibri Light"/>
          <w:color w:val="00AFEF"/>
          <w:sz w:val="20"/>
        </w:rPr>
        <w:t>this</w:t>
      </w:r>
      <w:r>
        <w:rPr>
          <w:rFonts w:ascii="Calibri Light"/>
          <w:color w:val="00AFEF"/>
          <w:spacing w:val="-3"/>
          <w:sz w:val="20"/>
        </w:rPr>
        <w:t xml:space="preserve"> </w:t>
      </w:r>
      <w:r>
        <w:rPr>
          <w:rFonts w:ascii="Calibri Light"/>
          <w:color w:val="00AFEF"/>
          <w:sz w:val="20"/>
        </w:rPr>
        <w:t>purpose.</w:t>
      </w:r>
      <w:r>
        <w:rPr>
          <w:rFonts w:ascii="Calibri Light"/>
          <w:color w:val="00AFEF"/>
          <w:spacing w:val="39"/>
          <w:sz w:val="20"/>
        </w:rPr>
        <w:t xml:space="preserve"> </w:t>
      </w:r>
      <w:r>
        <w:rPr>
          <w:rFonts w:ascii="Calibri Light"/>
          <w:color w:val="00AFEF"/>
          <w:sz w:val="20"/>
        </w:rPr>
        <w:t>Finance</w:t>
      </w:r>
      <w:r>
        <w:rPr>
          <w:rFonts w:ascii="Calibri Light"/>
          <w:color w:val="00AFEF"/>
          <w:spacing w:val="-3"/>
          <w:sz w:val="20"/>
        </w:rPr>
        <w:t xml:space="preserve"> </w:t>
      </w:r>
      <w:r>
        <w:rPr>
          <w:rFonts w:ascii="Calibri Light"/>
          <w:color w:val="00AFEF"/>
          <w:sz w:val="20"/>
        </w:rPr>
        <w:t>committee</w:t>
      </w:r>
      <w:r>
        <w:rPr>
          <w:rFonts w:ascii="Calibri Light"/>
          <w:color w:val="00AFEF"/>
          <w:spacing w:val="-1"/>
          <w:sz w:val="20"/>
        </w:rPr>
        <w:t xml:space="preserve"> </w:t>
      </w:r>
      <w:r>
        <w:rPr>
          <w:rFonts w:ascii="Calibri Light"/>
          <w:color w:val="00AFEF"/>
          <w:sz w:val="20"/>
        </w:rPr>
        <w:t>to</w:t>
      </w:r>
      <w:r>
        <w:rPr>
          <w:rFonts w:ascii="Calibri Light"/>
          <w:color w:val="00AFEF"/>
          <w:spacing w:val="-42"/>
          <w:sz w:val="20"/>
        </w:rPr>
        <w:t xml:space="preserve"> </w:t>
      </w:r>
      <w:r>
        <w:rPr>
          <w:rFonts w:ascii="Calibri Light"/>
          <w:color w:val="00AFEF"/>
          <w:sz w:val="20"/>
        </w:rPr>
        <w:t>opine</w:t>
      </w:r>
    </w:p>
    <w:p w14:paraId="31CACD6E" w14:textId="77777777" w:rsidR="009E5804" w:rsidRDefault="001079BB">
      <w:pPr>
        <w:ind w:left="823" w:right="1990"/>
        <w:rPr>
          <w:rFonts w:ascii="Calibri Light"/>
          <w:sz w:val="20"/>
        </w:rPr>
      </w:pPr>
      <w:r>
        <w:rPr>
          <w:rFonts w:ascii="Calibri Light"/>
          <w:sz w:val="20"/>
        </w:rPr>
        <w:t>20.Event</w:t>
      </w:r>
      <w:r>
        <w:rPr>
          <w:rFonts w:ascii="Calibri Light"/>
          <w:spacing w:val="-4"/>
          <w:sz w:val="20"/>
        </w:rPr>
        <w:t xml:space="preserve"> </w:t>
      </w:r>
      <w:r>
        <w:rPr>
          <w:rFonts w:ascii="Calibri Light"/>
          <w:sz w:val="20"/>
        </w:rPr>
        <w:t>manager</w:t>
      </w:r>
      <w:r>
        <w:rPr>
          <w:rFonts w:ascii="Calibri Light"/>
          <w:spacing w:val="-2"/>
          <w:sz w:val="20"/>
        </w:rPr>
        <w:t xml:space="preserve"> </w:t>
      </w:r>
      <w:r>
        <w:rPr>
          <w:rFonts w:ascii="Calibri Light"/>
          <w:sz w:val="20"/>
        </w:rPr>
        <w:t>may</w:t>
      </w:r>
      <w:r>
        <w:rPr>
          <w:rFonts w:ascii="Calibri Light"/>
          <w:spacing w:val="-2"/>
          <w:sz w:val="20"/>
        </w:rPr>
        <w:t xml:space="preserve"> </w:t>
      </w:r>
      <w:r>
        <w:rPr>
          <w:rFonts w:ascii="Calibri Light"/>
          <w:sz w:val="20"/>
        </w:rPr>
        <w:t>be</w:t>
      </w:r>
      <w:r>
        <w:rPr>
          <w:rFonts w:ascii="Calibri Light"/>
          <w:spacing w:val="-1"/>
          <w:sz w:val="20"/>
        </w:rPr>
        <w:t xml:space="preserve"> </w:t>
      </w:r>
      <w:r>
        <w:rPr>
          <w:rFonts w:ascii="Calibri Light"/>
          <w:sz w:val="20"/>
        </w:rPr>
        <w:t>hired</w:t>
      </w:r>
      <w:r>
        <w:rPr>
          <w:rFonts w:ascii="Calibri Light"/>
          <w:spacing w:val="-3"/>
          <w:sz w:val="20"/>
        </w:rPr>
        <w:t xml:space="preserve"> </w:t>
      </w:r>
      <w:r>
        <w:rPr>
          <w:rFonts w:ascii="Calibri Light"/>
          <w:sz w:val="20"/>
        </w:rPr>
        <w:t>but</w:t>
      </w:r>
      <w:r>
        <w:rPr>
          <w:rFonts w:ascii="Calibri Light"/>
          <w:spacing w:val="1"/>
          <w:sz w:val="20"/>
        </w:rPr>
        <w:t xml:space="preserve"> </w:t>
      </w:r>
      <w:r>
        <w:rPr>
          <w:rFonts w:ascii="Calibri Light"/>
          <w:sz w:val="20"/>
        </w:rPr>
        <w:t>the</w:t>
      </w:r>
      <w:r>
        <w:rPr>
          <w:rFonts w:ascii="Calibri Light"/>
          <w:spacing w:val="-1"/>
          <w:sz w:val="20"/>
        </w:rPr>
        <w:t xml:space="preserve"> </w:t>
      </w:r>
      <w:r>
        <w:rPr>
          <w:rFonts w:ascii="Calibri Light"/>
          <w:sz w:val="20"/>
        </w:rPr>
        <w:t>relevant</w:t>
      </w:r>
      <w:r>
        <w:rPr>
          <w:rFonts w:ascii="Calibri Light"/>
          <w:spacing w:val="-4"/>
          <w:sz w:val="20"/>
        </w:rPr>
        <w:t xml:space="preserve"> </w:t>
      </w:r>
      <w:r>
        <w:rPr>
          <w:rFonts w:ascii="Calibri Light"/>
          <w:sz w:val="20"/>
        </w:rPr>
        <w:t>MOU</w:t>
      </w:r>
      <w:r>
        <w:rPr>
          <w:rFonts w:ascii="Calibri Light"/>
          <w:spacing w:val="-2"/>
          <w:sz w:val="20"/>
        </w:rPr>
        <w:t xml:space="preserve"> </w:t>
      </w:r>
      <w:r>
        <w:rPr>
          <w:rFonts w:ascii="Calibri Light"/>
          <w:sz w:val="20"/>
        </w:rPr>
        <w:t>should</w:t>
      </w:r>
      <w:r>
        <w:rPr>
          <w:rFonts w:ascii="Calibri Light"/>
          <w:spacing w:val="-2"/>
          <w:sz w:val="20"/>
        </w:rPr>
        <w:t xml:space="preserve"> </w:t>
      </w:r>
      <w:r>
        <w:rPr>
          <w:rFonts w:ascii="Calibri Light"/>
          <w:sz w:val="20"/>
        </w:rPr>
        <w:t>be</w:t>
      </w:r>
      <w:r>
        <w:rPr>
          <w:rFonts w:ascii="Calibri Light"/>
          <w:spacing w:val="-1"/>
          <w:sz w:val="20"/>
        </w:rPr>
        <w:t xml:space="preserve"> </w:t>
      </w:r>
      <w:r>
        <w:rPr>
          <w:rFonts w:ascii="Calibri Light"/>
          <w:sz w:val="20"/>
        </w:rPr>
        <w:t>approved</w:t>
      </w:r>
      <w:r>
        <w:rPr>
          <w:rFonts w:ascii="Calibri Light"/>
          <w:spacing w:val="-3"/>
          <w:sz w:val="20"/>
        </w:rPr>
        <w:t xml:space="preserve"> </w:t>
      </w:r>
      <w:r>
        <w:rPr>
          <w:rFonts w:ascii="Calibri Light"/>
          <w:sz w:val="20"/>
        </w:rPr>
        <w:t>by</w:t>
      </w:r>
      <w:r>
        <w:rPr>
          <w:rFonts w:ascii="Calibri Light"/>
          <w:spacing w:val="-2"/>
          <w:sz w:val="20"/>
        </w:rPr>
        <w:t xml:space="preserve"> </w:t>
      </w:r>
      <w:r>
        <w:rPr>
          <w:rFonts w:ascii="Calibri Light"/>
          <w:sz w:val="20"/>
        </w:rPr>
        <w:t>the</w:t>
      </w:r>
      <w:r>
        <w:rPr>
          <w:rFonts w:ascii="Calibri Light"/>
          <w:spacing w:val="-2"/>
          <w:sz w:val="20"/>
        </w:rPr>
        <w:t xml:space="preserve"> </w:t>
      </w:r>
      <w:r>
        <w:rPr>
          <w:rFonts w:ascii="Calibri Light"/>
          <w:sz w:val="20"/>
        </w:rPr>
        <w:t>EC.</w:t>
      </w:r>
      <w:r>
        <w:rPr>
          <w:rFonts w:ascii="Calibri Light"/>
          <w:spacing w:val="-42"/>
          <w:sz w:val="20"/>
        </w:rPr>
        <w:t xml:space="preserve"> </w:t>
      </w:r>
      <w:r>
        <w:rPr>
          <w:rFonts w:ascii="Calibri Light"/>
          <w:sz w:val="20"/>
        </w:rPr>
        <w:t>21.All</w:t>
      </w:r>
      <w:r>
        <w:rPr>
          <w:rFonts w:ascii="Calibri Light"/>
          <w:spacing w:val="-2"/>
          <w:sz w:val="20"/>
        </w:rPr>
        <w:t xml:space="preserve"> </w:t>
      </w:r>
      <w:r>
        <w:rPr>
          <w:rFonts w:ascii="Calibri Light"/>
          <w:sz w:val="20"/>
        </w:rPr>
        <w:t>matters</w:t>
      </w:r>
      <w:r>
        <w:rPr>
          <w:rFonts w:ascii="Calibri Light"/>
          <w:spacing w:val="-1"/>
          <w:sz w:val="20"/>
        </w:rPr>
        <w:t xml:space="preserve"> </w:t>
      </w:r>
      <w:r>
        <w:rPr>
          <w:rFonts w:ascii="Calibri Light"/>
          <w:sz w:val="20"/>
        </w:rPr>
        <w:t>shall</w:t>
      </w:r>
      <w:r>
        <w:rPr>
          <w:rFonts w:ascii="Calibri Light"/>
          <w:spacing w:val="-2"/>
          <w:sz w:val="20"/>
        </w:rPr>
        <w:t xml:space="preserve"> </w:t>
      </w:r>
      <w:r>
        <w:rPr>
          <w:rFonts w:ascii="Calibri Light"/>
          <w:sz w:val="20"/>
        </w:rPr>
        <w:t>be decided</w:t>
      </w:r>
      <w:r>
        <w:rPr>
          <w:rFonts w:ascii="Calibri Light"/>
          <w:spacing w:val="-1"/>
          <w:sz w:val="20"/>
        </w:rPr>
        <w:t xml:space="preserve"> </w:t>
      </w:r>
      <w:r>
        <w:rPr>
          <w:rFonts w:ascii="Calibri Light"/>
          <w:sz w:val="20"/>
        </w:rPr>
        <w:t>in</w:t>
      </w:r>
      <w:r>
        <w:rPr>
          <w:rFonts w:ascii="Calibri Light"/>
          <w:spacing w:val="1"/>
          <w:sz w:val="20"/>
        </w:rPr>
        <w:t xml:space="preserve"> </w:t>
      </w:r>
      <w:r>
        <w:rPr>
          <w:rFonts w:ascii="Calibri Light"/>
          <w:sz w:val="20"/>
        </w:rPr>
        <w:t>consultation</w:t>
      </w:r>
      <w:r>
        <w:rPr>
          <w:rFonts w:ascii="Calibri Light"/>
          <w:spacing w:val="-2"/>
          <w:sz w:val="20"/>
        </w:rPr>
        <w:t xml:space="preserve"> </w:t>
      </w:r>
      <w:r>
        <w:rPr>
          <w:rFonts w:ascii="Calibri Light"/>
          <w:sz w:val="20"/>
        </w:rPr>
        <w:t>and</w:t>
      </w:r>
      <w:r>
        <w:rPr>
          <w:rFonts w:ascii="Calibri Light"/>
          <w:spacing w:val="-1"/>
          <w:sz w:val="20"/>
        </w:rPr>
        <w:t xml:space="preserve"> </w:t>
      </w:r>
      <w:r>
        <w:rPr>
          <w:rFonts w:ascii="Calibri Light"/>
          <w:sz w:val="20"/>
        </w:rPr>
        <w:t>approval</w:t>
      </w:r>
      <w:r>
        <w:rPr>
          <w:rFonts w:ascii="Calibri Light"/>
          <w:spacing w:val="1"/>
          <w:sz w:val="20"/>
        </w:rPr>
        <w:t xml:space="preserve"> </w:t>
      </w:r>
      <w:r>
        <w:rPr>
          <w:rFonts w:ascii="Calibri Light"/>
          <w:sz w:val="20"/>
        </w:rPr>
        <w:t>by</w:t>
      </w:r>
      <w:r>
        <w:rPr>
          <w:rFonts w:ascii="Calibri Light"/>
          <w:spacing w:val="-1"/>
          <w:sz w:val="20"/>
        </w:rPr>
        <w:t xml:space="preserve"> </w:t>
      </w:r>
      <w:r>
        <w:rPr>
          <w:rFonts w:ascii="Calibri Light"/>
          <w:sz w:val="20"/>
        </w:rPr>
        <w:t>EC.</w:t>
      </w:r>
    </w:p>
    <w:p w14:paraId="4C37B792" w14:textId="77777777" w:rsidR="009E5804" w:rsidRDefault="001079BB">
      <w:pPr>
        <w:pStyle w:val="ListParagraph"/>
        <w:numPr>
          <w:ilvl w:val="0"/>
          <w:numId w:val="72"/>
        </w:numPr>
        <w:tabs>
          <w:tab w:val="left" w:pos="1076"/>
        </w:tabs>
        <w:ind w:right="519" w:firstLine="0"/>
        <w:rPr>
          <w:rFonts w:ascii="Calibri Light"/>
          <w:sz w:val="20"/>
        </w:rPr>
      </w:pPr>
      <w:r>
        <w:rPr>
          <w:rFonts w:ascii="Calibri Light"/>
          <w:sz w:val="20"/>
        </w:rPr>
        <w:t>Detailed Accounts including money spent under different heads such as printing, website, posting,</w:t>
      </w:r>
      <w:r>
        <w:rPr>
          <w:rFonts w:ascii="Calibri Light"/>
          <w:spacing w:val="1"/>
          <w:sz w:val="20"/>
        </w:rPr>
        <w:t xml:space="preserve"> </w:t>
      </w:r>
      <w:r>
        <w:rPr>
          <w:rFonts w:ascii="Calibri Light"/>
          <w:sz w:val="20"/>
        </w:rPr>
        <w:t>mementos,</w:t>
      </w:r>
      <w:r>
        <w:rPr>
          <w:rFonts w:ascii="Calibri Light"/>
          <w:spacing w:val="-5"/>
          <w:sz w:val="20"/>
        </w:rPr>
        <w:t xml:space="preserve"> </w:t>
      </w:r>
      <w:r>
        <w:rPr>
          <w:rFonts w:ascii="Calibri Light"/>
          <w:sz w:val="20"/>
        </w:rPr>
        <w:t>stalls,</w:t>
      </w:r>
      <w:r>
        <w:rPr>
          <w:rFonts w:ascii="Calibri Light"/>
          <w:spacing w:val="-5"/>
          <w:sz w:val="20"/>
        </w:rPr>
        <w:t xml:space="preserve"> </w:t>
      </w:r>
      <w:r>
        <w:rPr>
          <w:rFonts w:ascii="Calibri Light"/>
          <w:sz w:val="20"/>
        </w:rPr>
        <w:t>receptions,</w:t>
      </w:r>
      <w:r>
        <w:rPr>
          <w:rFonts w:ascii="Calibri Light"/>
          <w:spacing w:val="-1"/>
          <w:sz w:val="20"/>
        </w:rPr>
        <w:t xml:space="preserve"> </w:t>
      </w:r>
      <w:r>
        <w:rPr>
          <w:rFonts w:ascii="Calibri Light"/>
          <w:sz w:val="20"/>
        </w:rPr>
        <w:t>will</w:t>
      </w:r>
      <w:r>
        <w:rPr>
          <w:rFonts w:ascii="Calibri Light"/>
          <w:spacing w:val="-2"/>
          <w:sz w:val="20"/>
        </w:rPr>
        <w:t xml:space="preserve"> </w:t>
      </w:r>
      <w:r>
        <w:rPr>
          <w:rFonts w:ascii="Calibri Light"/>
          <w:sz w:val="20"/>
        </w:rPr>
        <w:t>be</w:t>
      </w:r>
      <w:r>
        <w:rPr>
          <w:rFonts w:ascii="Calibri Light"/>
          <w:spacing w:val="-1"/>
          <w:sz w:val="20"/>
        </w:rPr>
        <w:t xml:space="preserve"> </w:t>
      </w:r>
      <w:r>
        <w:rPr>
          <w:rFonts w:ascii="Calibri Light"/>
          <w:sz w:val="20"/>
        </w:rPr>
        <w:t>submitted</w:t>
      </w:r>
      <w:r>
        <w:rPr>
          <w:rFonts w:ascii="Calibri Light"/>
          <w:spacing w:val="-4"/>
          <w:sz w:val="20"/>
        </w:rPr>
        <w:t xml:space="preserve"> </w:t>
      </w:r>
      <w:r>
        <w:rPr>
          <w:rFonts w:ascii="Calibri Light"/>
          <w:sz w:val="20"/>
        </w:rPr>
        <w:t>periodically,</w:t>
      </w:r>
      <w:r>
        <w:rPr>
          <w:rFonts w:ascii="Calibri Light"/>
          <w:spacing w:val="-1"/>
          <w:sz w:val="20"/>
        </w:rPr>
        <w:t xml:space="preserve"> </w:t>
      </w:r>
      <w:r>
        <w:rPr>
          <w:rFonts w:ascii="Calibri Light"/>
          <w:sz w:val="20"/>
        </w:rPr>
        <w:t>once</w:t>
      </w:r>
      <w:r>
        <w:rPr>
          <w:rFonts w:ascii="Calibri Light"/>
          <w:spacing w:val="-1"/>
          <w:sz w:val="20"/>
        </w:rPr>
        <w:t xml:space="preserve"> </w:t>
      </w:r>
      <w:r>
        <w:rPr>
          <w:rFonts w:ascii="Calibri Light"/>
          <w:sz w:val="20"/>
        </w:rPr>
        <w:t>in</w:t>
      </w:r>
      <w:r>
        <w:rPr>
          <w:rFonts w:ascii="Calibri Light"/>
          <w:spacing w:val="-3"/>
          <w:sz w:val="20"/>
        </w:rPr>
        <w:t xml:space="preserve"> </w:t>
      </w:r>
      <w:r>
        <w:rPr>
          <w:rFonts w:ascii="Calibri Light"/>
          <w:sz w:val="20"/>
        </w:rPr>
        <w:t>three</w:t>
      </w:r>
      <w:r>
        <w:rPr>
          <w:rFonts w:ascii="Calibri Light"/>
          <w:spacing w:val="-3"/>
          <w:sz w:val="20"/>
        </w:rPr>
        <w:t xml:space="preserve"> </w:t>
      </w:r>
      <w:r>
        <w:rPr>
          <w:rFonts w:ascii="Calibri Light"/>
          <w:sz w:val="20"/>
        </w:rPr>
        <w:t>months,</w:t>
      </w:r>
      <w:r>
        <w:rPr>
          <w:rFonts w:ascii="Calibri Light"/>
          <w:spacing w:val="-4"/>
          <w:sz w:val="20"/>
        </w:rPr>
        <w:t xml:space="preserve"> </w:t>
      </w:r>
      <w:r>
        <w:rPr>
          <w:rFonts w:ascii="Calibri Light"/>
          <w:sz w:val="20"/>
        </w:rPr>
        <w:t>during</w:t>
      </w:r>
      <w:r>
        <w:rPr>
          <w:rFonts w:ascii="Calibri Light"/>
          <w:spacing w:val="-1"/>
          <w:sz w:val="20"/>
        </w:rPr>
        <w:t xml:space="preserve"> </w:t>
      </w:r>
      <w:r>
        <w:rPr>
          <w:rFonts w:ascii="Calibri Light"/>
          <w:sz w:val="20"/>
        </w:rPr>
        <w:t>the</w:t>
      </w:r>
      <w:r>
        <w:rPr>
          <w:rFonts w:ascii="Calibri Light"/>
          <w:spacing w:val="-3"/>
          <w:sz w:val="20"/>
        </w:rPr>
        <w:t xml:space="preserve"> </w:t>
      </w:r>
      <w:r>
        <w:rPr>
          <w:rFonts w:ascii="Calibri Light"/>
          <w:sz w:val="20"/>
        </w:rPr>
        <w:t>next CCM</w:t>
      </w:r>
      <w:r>
        <w:rPr>
          <w:rFonts w:ascii="Calibri Light"/>
          <w:spacing w:val="-4"/>
          <w:sz w:val="20"/>
        </w:rPr>
        <w:t xml:space="preserve"> </w:t>
      </w:r>
      <w:r>
        <w:rPr>
          <w:rFonts w:ascii="Calibri Light"/>
          <w:sz w:val="20"/>
        </w:rPr>
        <w:t>and</w:t>
      </w:r>
      <w:r>
        <w:rPr>
          <w:rFonts w:ascii="Calibri Light"/>
          <w:spacing w:val="-42"/>
          <w:sz w:val="20"/>
        </w:rPr>
        <w:t xml:space="preserve"> </w:t>
      </w:r>
      <w:r>
        <w:rPr>
          <w:rFonts w:ascii="Calibri Light"/>
          <w:sz w:val="20"/>
        </w:rPr>
        <w:t>AGBM</w:t>
      </w:r>
      <w:r>
        <w:rPr>
          <w:rFonts w:ascii="Calibri Light"/>
          <w:spacing w:val="-2"/>
          <w:sz w:val="20"/>
        </w:rPr>
        <w:t xml:space="preserve"> </w:t>
      </w:r>
      <w:r>
        <w:rPr>
          <w:rFonts w:ascii="Calibri Light"/>
          <w:sz w:val="20"/>
        </w:rPr>
        <w:t>after completion of the bid after complete</w:t>
      </w:r>
      <w:r>
        <w:rPr>
          <w:rFonts w:ascii="Calibri Light"/>
          <w:spacing w:val="-2"/>
          <w:sz w:val="20"/>
        </w:rPr>
        <w:t xml:space="preserve"> </w:t>
      </w:r>
      <w:r>
        <w:rPr>
          <w:rFonts w:ascii="Calibri Light"/>
          <w:sz w:val="20"/>
        </w:rPr>
        <w:t>auditing.</w:t>
      </w:r>
    </w:p>
    <w:p w14:paraId="108A483D" w14:textId="77777777" w:rsidR="009E5804" w:rsidRDefault="001079BB">
      <w:pPr>
        <w:pStyle w:val="ListParagraph"/>
        <w:numPr>
          <w:ilvl w:val="0"/>
          <w:numId w:val="72"/>
        </w:numPr>
        <w:tabs>
          <w:tab w:val="left" w:pos="1076"/>
        </w:tabs>
        <w:ind w:right="509" w:firstLine="0"/>
        <w:rPr>
          <w:rFonts w:ascii="Calibri Light"/>
          <w:sz w:val="20"/>
        </w:rPr>
      </w:pPr>
      <w:r>
        <w:rPr>
          <w:rFonts w:ascii="Calibri Light"/>
          <w:sz w:val="20"/>
        </w:rPr>
        <w:t>All</w:t>
      </w:r>
      <w:r>
        <w:rPr>
          <w:rFonts w:ascii="Calibri Light"/>
          <w:spacing w:val="-4"/>
          <w:sz w:val="20"/>
        </w:rPr>
        <w:t xml:space="preserve"> </w:t>
      </w:r>
      <w:r>
        <w:rPr>
          <w:rFonts w:ascii="Calibri Light"/>
          <w:sz w:val="20"/>
        </w:rPr>
        <w:t>events</w:t>
      </w:r>
      <w:r>
        <w:rPr>
          <w:rFonts w:ascii="Calibri Light"/>
          <w:spacing w:val="-4"/>
          <w:sz w:val="20"/>
        </w:rPr>
        <w:t xml:space="preserve"> </w:t>
      </w:r>
      <w:r>
        <w:rPr>
          <w:rFonts w:ascii="Calibri Light"/>
          <w:sz w:val="20"/>
        </w:rPr>
        <w:t>such</w:t>
      </w:r>
      <w:r>
        <w:rPr>
          <w:rFonts w:ascii="Calibri Light"/>
          <w:spacing w:val="-3"/>
          <w:sz w:val="20"/>
        </w:rPr>
        <w:t xml:space="preserve"> </w:t>
      </w:r>
      <w:r>
        <w:rPr>
          <w:rFonts w:ascii="Calibri Light"/>
          <w:sz w:val="20"/>
        </w:rPr>
        <w:t>as</w:t>
      </w:r>
      <w:r>
        <w:rPr>
          <w:rFonts w:ascii="Calibri Light"/>
          <w:spacing w:val="-4"/>
          <w:sz w:val="20"/>
        </w:rPr>
        <w:t xml:space="preserve"> </w:t>
      </w:r>
      <w:r>
        <w:rPr>
          <w:rFonts w:ascii="Calibri Light"/>
          <w:sz w:val="20"/>
        </w:rPr>
        <w:t>holding</w:t>
      </w:r>
      <w:r>
        <w:rPr>
          <w:rFonts w:ascii="Calibri Light"/>
          <w:spacing w:val="-3"/>
          <w:sz w:val="20"/>
        </w:rPr>
        <w:t xml:space="preserve"> </w:t>
      </w:r>
      <w:r>
        <w:rPr>
          <w:rFonts w:ascii="Calibri Light"/>
          <w:sz w:val="20"/>
        </w:rPr>
        <w:t>receptions,</w:t>
      </w:r>
      <w:r>
        <w:rPr>
          <w:rFonts w:ascii="Calibri Light"/>
          <w:spacing w:val="-2"/>
          <w:sz w:val="20"/>
        </w:rPr>
        <w:t xml:space="preserve"> </w:t>
      </w:r>
      <w:r>
        <w:rPr>
          <w:rFonts w:ascii="Calibri Light"/>
          <w:sz w:val="20"/>
        </w:rPr>
        <w:t>or</w:t>
      </w:r>
      <w:r>
        <w:rPr>
          <w:rFonts w:ascii="Calibri Light"/>
          <w:spacing w:val="-3"/>
          <w:sz w:val="20"/>
        </w:rPr>
        <w:t xml:space="preserve"> </w:t>
      </w:r>
      <w:r>
        <w:rPr>
          <w:rFonts w:ascii="Calibri Light"/>
          <w:sz w:val="20"/>
        </w:rPr>
        <w:t>any</w:t>
      </w:r>
      <w:r>
        <w:rPr>
          <w:rFonts w:ascii="Calibri Light"/>
          <w:spacing w:val="-3"/>
          <w:sz w:val="20"/>
        </w:rPr>
        <w:t xml:space="preserve"> </w:t>
      </w:r>
      <w:r>
        <w:rPr>
          <w:rFonts w:ascii="Calibri Light"/>
          <w:sz w:val="20"/>
        </w:rPr>
        <w:t>other</w:t>
      </w:r>
      <w:r>
        <w:rPr>
          <w:rFonts w:ascii="Calibri Light"/>
          <w:spacing w:val="-4"/>
          <w:sz w:val="20"/>
        </w:rPr>
        <w:t xml:space="preserve"> </w:t>
      </w:r>
      <w:r>
        <w:rPr>
          <w:rFonts w:ascii="Calibri Light"/>
          <w:sz w:val="20"/>
        </w:rPr>
        <w:t>social</w:t>
      </w:r>
      <w:r>
        <w:rPr>
          <w:rFonts w:ascii="Calibri Light"/>
          <w:spacing w:val="-2"/>
          <w:sz w:val="20"/>
        </w:rPr>
        <w:t xml:space="preserve"> </w:t>
      </w:r>
      <w:r>
        <w:rPr>
          <w:rFonts w:ascii="Calibri Light"/>
          <w:sz w:val="20"/>
        </w:rPr>
        <w:t>events</w:t>
      </w:r>
      <w:r>
        <w:rPr>
          <w:rFonts w:ascii="Calibri Light"/>
          <w:spacing w:val="-4"/>
          <w:sz w:val="20"/>
        </w:rPr>
        <w:t xml:space="preserve"> </w:t>
      </w:r>
      <w:r>
        <w:rPr>
          <w:rFonts w:ascii="Calibri Light"/>
          <w:sz w:val="20"/>
        </w:rPr>
        <w:t>/gifts/participation</w:t>
      </w:r>
      <w:r>
        <w:rPr>
          <w:rFonts w:ascii="Calibri Light"/>
          <w:spacing w:val="-4"/>
          <w:sz w:val="20"/>
        </w:rPr>
        <w:t xml:space="preserve"> </w:t>
      </w:r>
      <w:r>
        <w:rPr>
          <w:rFonts w:ascii="Calibri Light"/>
          <w:sz w:val="20"/>
        </w:rPr>
        <w:t>in</w:t>
      </w:r>
      <w:r>
        <w:rPr>
          <w:rFonts w:ascii="Calibri Light"/>
          <w:spacing w:val="-3"/>
          <w:sz w:val="20"/>
        </w:rPr>
        <w:t xml:space="preserve"> </w:t>
      </w:r>
      <w:r>
        <w:rPr>
          <w:rFonts w:ascii="Calibri Light"/>
          <w:sz w:val="20"/>
        </w:rPr>
        <w:t>congresses</w:t>
      </w:r>
      <w:r>
        <w:rPr>
          <w:rFonts w:ascii="Calibri Light"/>
          <w:spacing w:val="-4"/>
          <w:sz w:val="20"/>
        </w:rPr>
        <w:t xml:space="preserve"> </w:t>
      </w:r>
      <w:r>
        <w:rPr>
          <w:rFonts w:ascii="Calibri Light"/>
          <w:sz w:val="20"/>
        </w:rPr>
        <w:t>shall</w:t>
      </w:r>
      <w:r>
        <w:rPr>
          <w:rFonts w:ascii="Calibri Light"/>
          <w:spacing w:val="-4"/>
          <w:sz w:val="20"/>
        </w:rPr>
        <w:t xml:space="preserve"> </w:t>
      </w:r>
      <w:r>
        <w:rPr>
          <w:rFonts w:ascii="Calibri Light"/>
          <w:sz w:val="20"/>
        </w:rPr>
        <w:t>be</w:t>
      </w:r>
      <w:r>
        <w:rPr>
          <w:rFonts w:ascii="Calibri Light"/>
          <w:spacing w:val="-43"/>
          <w:sz w:val="20"/>
        </w:rPr>
        <w:t xml:space="preserve"> </w:t>
      </w:r>
      <w:r>
        <w:rPr>
          <w:rFonts w:ascii="Calibri Light"/>
          <w:sz w:val="20"/>
        </w:rPr>
        <w:t>with</w:t>
      </w:r>
      <w:r>
        <w:rPr>
          <w:rFonts w:ascii="Calibri Light"/>
          <w:spacing w:val="-1"/>
          <w:sz w:val="20"/>
        </w:rPr>
        <w:t xml:space="preserve"> </w:t>
      </w:r>
      <w:r>
        <w:rPr>
          <w:rFonts w:ascii="Calibri Light"/>
          <w:sz w:val="20"/>
        </w:rPr>
        <w:t>prior approval</w:t>
      </w:r>
      <w:r>
        <w:rPr>
          <w:rFonts w:ascii="Calibri Light"/>
          <w:spacing w:val="-1"/>
          <w:sz w:val="20"/>
        </w:rPr>
        <w:t xml:space="preserve"> </w:t>
      </w:r>
      <w:r>
        <w:rPr>
          <w:rFonts w:ascii="Calibri Light"/>
          <w:sz w:val="20"/>
        </w:rPr>
        <w:t>and active</w:t>
      </w:r>
      <w:r>
        <w:rPr>
          <w:rFonts w:ascii="Calibri Light"/>
          <w:spacing w:val="1"/>
          <w:sz w:val="20"/>
        </w:rPr>
        <w:t xml:space="preserve"> </w:t>
      </w:r>
      <w:r>
        <w:rPr>
          <w:rFonts w:ascii="Calibri Light"/>
          <w:sz w:val="20"/>
        </w:rPr>
        <w:t>participation</w:t>
      </w:r>
      <w:r>
        <w:rPr>
          <w:rFonts w:ascii="Calibri Light"/>
          <w:spacing w:val="-2"/>
          <w:sz w:val="20"/>
        </w:rPr>
        <w:t xml:space="preserve"> </w:t>
      </w:r>
      <w:r>
        <w:rPr>
          <w:rFonts w:ascii="Calibri Light"/>
          <w:sz w:val="20"/>
        </w:rPr>
        <w:t>of the EC.</w:t>
      </w:r>
    </w:p>
    <w:p w14:paraId="24020ABA" w14:textId="77777777" w:rsidR="009E5804" w:rsidRDefault="001079BB">
      <w:pPr>
        <w:pStyle w:val="ListParagraph"/>
        <w:numPr>
          <w:ilvl w:val="0"/>
          <w:numId w:val="72"/>
        </w:numPr>
        <w:tabs>
          <w:tab w:val="left" w:pos="1076"/>
        </w:tabs>
        <w:ind w:right="1250" w:firstLine="0"/>
        <w:rPr>
          <w:rFonts w:ascii="Calibri Light"/>
          <w:sz w:val="20"/>
        </w:rPr>
      </w:pPr>
      <w:r>
        <w:rPr>
          <w:rFonts w:ascii="Calibri Light"/>
          <w:sz w:val="20"/>
        </w:rPr>
        <w:t>Due</w:t>
      </w:r>
      <w:r>
        <w:rPr>
          <w:rFonts w:ascii="Calibri Light"/>
          <w:spacing w:val="-3"/>
          <w:sz w:val="20"/>
        </w:rPr>
        <w:t xml:space="preserve"> </w:t>
      </w:r>
      <w:r>
        <w:rPr>
          <w:rFonts w:ascii="Calibri Light"/>
          <w:sz w:val="20"/>
        </w:rPr>
        <w:t>dignity</w:t>
      </w:r>
      <w:r>
        <w:rPr>
          <w:rFonts w:ascii="Calibri Light"/>
          <w:spacing w:val="-2"/>
          <w:sz w:val="20"/>
        </w:rPr>
        <w:t xml:space="preserve"> </w:t>
      </w:r>
      <w:r>
        <w:rPr>
          <w:rFonts w:ascii="Calibri Light"/>
          <w:sz w:val="20"/>
        </w:rPr>
        <w:t>of</w:t>
      </w:r>
      <w:r>
        <w:rPr>
          <w:rFonts w:ascii="Calibri Light"/>
          <w:spacing w:val="-2"/>
          <w:sz w:val="20"/>
        </w:rPr>
        <w:t xml:space="preserve"> </w:t>
      </w:r>
      <w:r>
        <w:rPr>
          <w:rFonts w:ascii="Calibri Light"/>
          <w:sz w:val="20"/>
        </w:rPr>
        <w:t>the</w:t>
      </w:r>
      <w:r>
        <w:rPr>
          <w:rFonts w:ascii="Calibri Light"/>
          <w:spacing w:val="-2"/>
          <w:sz w:val="20"/>
        </w:rPr>
        <w:t xml:space="preserve"> </w:t>
      </w:r>
      <w:r>
        <w:rPr>
          <w:rFonts w:ascii="Calibri Light"/>
          <w:sz w:val="20"/>
        </w:rPr>
        <w:t>President</w:t>
      </w:r>
      <w:r>
        <w:rPr>
          <w:rFonts w:ascii="Calibri Light"/>
          <w:spacing w:val="-3"/>
          <w:sz w:val="20"/>
        </w:rPr>
        <w:t xml:space="preserve"> </w:t>
      </w:r>
      <w:r>
        <w:rPr>
          <w:rFonts w:ascii="Calibri Light"/>
          <w:sz w:val="20"/>
        </w:rPr>
        <w:t>of</w:t>
      </w:r>
      <w:r>
        <w:rPr>
          <w:rFonts w:ascii="Calibri Light"/>
          <w:spacing w:val="-2"/>
          <w:sz w:val="20"/>
        </w:rPr>
        <w:t xml:space="preserve"> </w:t>
      </w:r>
      <w:r>
        <w:rPr>
          <w:rFonts w:ascii="Calibri Light"/>
          <w:sz w:val="20"/>
        </w:rPr>
        <w:t>IADVL</w:t>
      </w:r>
      <w:r>
        <w:rPr>
          <w:rFonts w:ascii="Calibri Light"/>
          <w:spacing w:val="2"/>
          <w:sz w:val="20"/>
        </w:rPr>
        <w:t xml:space="preserve"> </w:t>
      </w:r>
      <w:r>
        <w:rPr>
          <w:rFonts w:ascii="Calibri Light"/>
          <w:sz w:val="20"/>
        </w:rPr>
        <w:t>must</w:t>
      </w:r>
      <w:r>
        <w:rPr>
          <w:rFonts w:ascii="Calibri Light"/>
          <w:spacing w:val="-3"/>
          <w:sz w:val="20"/>
        </w:rPr>
        <w:t xml:space="preserve"> </w:t>
      </w:r>
      <w:r>
        <w:rPr>
          <w:rFonts w:ascii="Calibri Light"/>
          <w:sz w:val="20"/>
        </w:rPr>
        <w:t>be</w:t>
      </w:r>
      <w:r>
        <w:rPr>
          <w:rFonts w:ascii="Calibri Light"/>
          <w:spacing w:val="-2"/>
          <w:sz w:val="20"/>
        </w:rPr>
        <w:t xml:space="preserve"> </w:t>
      </w:r>
      <w:r>
        <w:rPr>
          <w:rFonts w:ascii="Calibri Light"/>
          <w:sz w:val="20"/>
        </w:rPr>
        <w:t>maintained</w:t>
      </w:r>
      <w:r>
        <w:rPr>
          <w:rFonts w:ascii="Calibri Light"/>
          <w:spacing w:val="-1"/>
          <w:sz w:val="20"/>
        </w:rPr>
        <w:t xml:space="preserve"> </w:t>
      </w:r>
      <w:r>
        <w:rPr>
          <w:rFonts w:ascii="Calibri Light"/>
          <w:sz w:val="20"/>
        </w:rPr>
        <w:t>in</w:t>
      </w:r>
      <w:r>
        <w:rPr>
          <w:rFonts w:ascii="Calibri Light"/>
          <w:spacing w:val="-3"/>
          <w:sz w:val="20"/>
        </w:rPr>
        <w:t xml:space="preserve"> </w:t>
      </w:r>
      <w:r>
        <w:rPr>
          <w:rFonts w:ascii="Calibri Light"/>
          <w:sz w:val="20"/>
        </w:rPr>
        <w:t>all</w:t>
      </w:r>
      <w:r>
        <w:rPr>
          <w:rFonts w:ascii="Calibri Light"/>
          <w:spacing w:val="-1"/>
          <w:sz w:val="20"/>
        </w:rPr>
        <w:t xml:space="preserve"> </w:t>
      </w:r>
      <w:r>
        <w:rPr>
          <w:rFonts w:ascii="Calibri Light"/>
          <w:sz w:val="20"/>
        </w:rPr>
        <w:t>important</w:t>
      </w:r>
      <w:r>
        <w:rPr>
          <w:rFonts w:ascii="Calibri Light"/>
          <w:spacing w:val="-3"/>
          <w:sz w:val="20"/>
        </w:rPr>
        <w:t xml:space="preserve"> </w:t>
      </w:r>
      <w:r>
        <w:rPr>
          <w:rFonts w:ascii="Calibri Light"/>
          <w:sz w:val="20"/>
        </w:rPr>
        <w:t>events</w:t>
      </w:r>
      <w:r>
        <w:rPr>
          <w:rFonts w:ascii="Calibri Light"/>
          <w:spacing w:val="-3"/>
          <w:sz w:val="20"/>
        </w:rPr>
        <w:t xml:space="preserve"> </w:t>
      </w:r>
      <w:r>
        <w:rPr>
          <w:rFonts w:ascii="Calibri Light"/>
          <w:sz w:val="20"/>
        </w:rPr>
        <w:t>of</w:t>
      </w:r>
      <w:r>
        <w:rPr>
          <w:rFonts w:ascii="Calibri Light"/>
          <w:spacing w:val="-2"/>
          <w:sz w:val="20"/>
        </w:rPr>
        <w:t xml:space="preserve"> </w:t>
      </w:r>
      <w:r>
        <w:rPr>
          <w:rFonts w:ascii="Calibri Light"/>
          <w:sz w:val="20"/>
        </w:rPr>
        <w:t>bidding/any</w:t>
      </w:r>
      <w:r>
        <w:rPr>
          <w:rFonts w:ascii="Calibri Light"/>
          <w:spacing w:val="-42"/>
          <w:sz w:val="20"/>
        </w:rPr>
        <w:t xml:space="preserve"> </w:t>
      </w:r>
      <w:r>
        <w:rPr>
          <w:rFonts w:ascii="Calibri Light"/>
          <w:sz w:val="20"/>
        </w:rPr>
        <w:t>international</w:t>
      </w:r>
      <w:r>
        <w:rPr>
          <w:rFonts w:ascii="Calibri Light"/>
          <w:spacing w:val="-2"/>
          <w:sz w:val="20"/>
        </w:rPr>
        <w:t xml:space="preserve"> </w:t>
      </w:r>
      <w:r>
        <w:rPr>
          <w:rFonts w:ascii="Calibri Light"/>
          <w:sz w:val="20"/>
        </w:rPr>
        <w:t>conference</w:t>
      </w:r>
      <w:r>
        <w:rPr>
          <w:rFonts w:ascii="Calibri Light"/>
          <w:spacing w:val="-1"/>
          <w:sz w:val="20"/>
        </w:rPr>
        <w:t xml:space="preserve"> </w:t>
      </w:r>
      <w:r>
        <w:rPr>
          <w:rFonts w:ascii="Calibri Light"/>
          <w:sz w:val="20"/>
        </w:rPr>
        <w:t>organized</w:t>
      </w:r>
      <w:r>
        <w:rPr>
          <w:rFonts w:ascii="Calibri Light"/>
          <w:spacing w:val="-1"/>
          <w:sz w:val="20"/>
        </w:rPr>
        <w:t xml:space="preserve"> </w:t>
      </w:r>
      <w:r>
        <w:rPr>
          <w:rFonts w:ascii="Calibri Light"/>
          <w:sz w:val="20"/>
        </w:rPr>
        <w:t>in</w:t>
      </w:r>
      <w:r>
        <w:rPr>
          <w:rFonts w:ascii="Calibri Light"/>
          <w:spacing w:val="-1"/>
          <w:sz w:val="20"/>
        </w:rPr>
        <w:t xml:space="preserve"> </w:t>
      </w:r>
      <w:r>
        <w:rPr>
          <w:rFonts w:ascii="Calibri Light"/>
          <w:sz w:val="20"/>
        </w:rPr>
        <w:t>India</w:t>
      </w:r>
      <w:r>
        <w:rPr>
          <w:rFonts w:ascii="Calibri Light"/>
          <w:spacing w:val="-1"/>
          <w:sz w:val="20"/>
        </w:rPr>
        <w:t xml:space="preserve"> </w:t>
      </w:r>
      <w:r>
        <w:rPr>
          <w:rFonts w:ascii="Calibri Light"/>
          <w:sz w:val="20"/>
        </w:rPr>
        <w:t>by IADVL.</w:t>
      </w:r>
    </w:p>
    <w:p w14:paraId="7D624EBE" w14:textId="77777777" w:rsidR="009E5804" w:rsidRDefault="001079BB">
      <w:pPr>
        <w:ind w:left="823" w:right="520"/>
        <w:rPr>
          <w:rFonts w:ascii="Calibri Light"/>
          <w:sz w:val="20"/>
        </w:rPr>
      </w:pPr>
      <w:r>
        <w:rPr>
          <w:rFonts w:ascii="Calibri Light"/>
          <w:color w:val="FF0000"/>
          <w:sz w:val="20"/>
        </w:rPr>
        <w:t>There should be a Local organizing committee and a scientific committee of the international conference,</w:t>
      </w:r>
      <w:r>
        <w:rPr>
          <w:rFonts w:ascii="Calibri Light"/>
          <w:color w:val="FF0000"/>
          <w:spacing w:val="1"/>
          <w:sz w:val="20"/>
        </w:rPr>
        <w:t xml:space="preserve"> </w:t>
      </w:r>
      <w:r>
        <w:rPr>
          <w:rFonts w:ascii="Calibri Light"/>
          <w:color w:val="FF0000"/>
          <w:sz w:val="20"/>
        </w:rPr>
        <w:t>endorsed by the Executive Committee, Central Council and General Body. It should include the IADVL</w:t>
      </w:r>
      <w:r>
        <w:rPr>
          <w:rFonts w:ascii="Calibri Light"/>
          <w:color w:val="FF0000"/>
          <w:spacing w:val="1"/>
          <w:sz w:val="20"/>
        </w:rPr>
        <w:t xml:space="preserve"> </w:t>
      </w:r>
      <w:r>
        <w:rPr>
          <w:rFonts w:ascii="Calibri Light"/>
          <w:color w:val="FF0000"/>
          <w:sz w:val="20"/>
        </w:rPr>
        <w:t>President</w:t>
      </w:r>
      <w:r>
        <w:rPr>
          <w:rFonts w:ascii="Calibri Light"/>
          <w:color w:val="FF0000"/>
          <w:spacing w:val="-5"/>
          <w:sz w:val="20"/>
        </w:rPr>
        <w:t xml:space="preserve"> </w:t>
      </w:r>
      <w:r>
        <w:rPr>
          <w:rFonts w:ascii="Calibri Light"/>
          <w:color w:val="FF0000"/>
          <w:sz w:val="20"/>
        </w:rPr>
        <w:t>of</w:t>
      </w:r>
      <w:r>
        <w:rPr>
          <w:rFonts w:ascii="Calibri Light"/>
          <w:color w:val="FF0000"/>
          <w:spacing w:val="-2"/>
          <w:sz w:val="20"/>
        </w:rPr>
        <w:t xml:space="preserve"> </w:t>
      </w:r>
      <w:r>
        <w:rPr>
          <w:rFonts w:ascii="Calibri Light"/>
          <w:color w:val="FF0000"/>
          <w:sz w:val="20"/>
        </w:rPr>
        <w:t>the</w:t>
      </w:r>
      <w:r>
        <w:rPr>
          <w:rFonts w:ascii="Calibri Light"/>
          <w:color w:val="FF0000"/>
          <w:spacing w:val="-2"/>
          <w:sz w:val="20"/>
        </w:rPr>
        <w:t xml:space="preserve"> </w:t>
      </w:r>
      <w:r>
        <w:rPr>
          <w:rFonts w:ascii="Calibri Light"/>
          <w:color w:val="FF0000"/>
          <w:sz w:val="20"/>
        </w:rPr>
        <w:t>conference</w:t>
      </w:r>
      <w:r>
        <w:rPr>
          <w:rFonts w:ascii="Calibri Light"/>
          <w:color w:val="FF0000"/>
          <w:spacing w:val="-3"/>
          <w:sz w:val="20"/>
        </w:rPr>
        <w:t xml:space="preserve"> </w:t>
      </w:r>
      <w:r>
        <w:rPr>
          <w:rFonts w:ascii="Calibri Light"/>
          <w:color w:val="FF0000"/>
          <w:sz w:val="20"/>
        </w:rPr>
        <w:t>year,</w:t>
      </w:r>
      <w:r>
        <w:rPr>
          <w:rFonts w:ascii="Calibri Light"/>
          <w:color w:val="FF0000"/>
          <w:spacing w:val="-3"/>
          <w:sz w:val="20"/>
        </w:rPr>
        <w:t xml:space="preserve"> </w:t>
      </w:r>
      <w:r>
        <w:rPr>
          <w:rFonts w:ascii="Calibri Light"/>
          <w:color w:val="FF0000"/>
          <w:sz w:val="20"/>
        </w:rPr>
        <w:t>the</w:t>
      </w:r>
      <w:r>
        <w:rPr>
          <w:rFonts w:ascii="Calibri Light"/>
          <w:color w:val="FF0000"/>
          <w:spacing w:val="-3"/>
          <w:sz w:val="20"/>
        </w:rPr>
        <w:t xml:space="preserve"> </w:t>
      </w:r>
      <w:r>
        <w:rPr>
          <w:rFonts w:ascii="Calibri Light"/>
          <w:color w:val="FF0000"/>
          <w:sz w:val="20"/>
        </w:rPr>
        <w:t>IADVL</w:t>
      </w:r>
      <w:r>
        <w:rPr>
          <w:rFonts w:ascii="Calibri Light"/>
          <w:color w:val="FF0000"/>
          <w:spacing w:val="-3"/>
          <w:sz w:val="20"/>
        </w:rPr>
        <w:t xml:space="preserve"> </w:t>
      </w:r>
      <w:r>
        <w:rPr>
          <w:rFonts w:ascii="Calibri Light"/>
          <w:color w:val="FF0000"/>
          <w:sz w:val="20"/>
        </w:rPr>
        <w:t>President</w:t>
      </w:r>
      <w:r>
        <w:rPr>
          <w:rFonts w:ascii="Calibri Light"/>
          <w:color w:val="FF0000"/>
          <w:spacing w:val="-4"/>
          <w:sz w:val="20"/>
        </w:rPr>
        <w:t xml:space="preserve"> </w:t>
      </w:r>
      <w:r>
        <w:rPr>
          <w:rFonts w:ascii="Calibri Light"/>
          <w:color w:val="FF0000"/>
          <w:sz w:val="20"/>
        </w:rPr>
        <w:t>who</w:t>
      </w:r>
      <w:r>
        <w:rPr>
          <w:rFonts w:ascii="Calibri Light"/>
          <w:color w:val="FF0000"/>
          <w:spacing w:val="-1"/>
          <w:sz w:val="20"/>
        </w:rPr>
        <w:t xml:space="preserve"> </w:t>
      </w:r>
      <w:r>
        <w:rPr>
          <w:rFonts w:ascii="Calibri Light"/>
          <w:color w:val="FF0000"/>
          <w:sz w:val="20"/>
        </w:rPr>
        <w:t>bids</w:t>
      </w:r>
      <w:r>
        <w:rPr>
          <w:rFonts w:ascii="Calibri Light"/>
          <w:color w:val="FF0000"/>
          <w:spacing w:val="-3"/>
          <w:sz w:val="20"/>
        </w:rPr>
        <w:t xml:space="preserve"> </w:t>
      </w:r>
      <w:r>
        <w:rPr>
          <w:rFonts w:ascii="Calibri Light"/>
          <w:color w:val="FF0000"/>
          <w:sz w:val="20"/>
        </w:rPr>
        <w:t>for</w:t>
      </w:r>
      <w:r>
        <w:rPr>
          <w:rFonts w:ascii="Calibri Light"/>
          <w:color w:val="FF0000"/>
          <w:spacing w:val="-2"/>
          <w:sz w:val="20"/>
        </w:rPr>
        <w:t xml:space="preserve"> </w:t>
      </w:r>
      <w:r>
        <w:rPr>
          <w:rFonts w:ascii="Calibri Light"/>
          <w:color w:val="FF0000"/>
          <w:sz w:val="20"/>
        </w:rPr>
        <w:t>the</w:t>
      </w:r>
      <w:r>
        <w:rPr>
          <w:rFonts w:ascii="Calibri Light"/>
          <w:color w:val="FF0000"/>
          <w:spacing w:val="-2"/>
          <w:sz w:val="20"/>
        </w:rPr>
        <w:t xml:space="preserve"> </w:t>
      </w:r>
      <w:r>
        <w:rPr>
          <w:rFonts w:ascii="Calibri Light"/>
          <w:color w:val="FF0000"/>
          <w:sz w:val="20"/>
        </w:rPr>
        <w:t>conference</w:t>
      </w:r>
      <w:r>
        <w:rPr>
          <w:rFonts w:ascii="Calibri Light"/>
          <w:color w:val="FF0000"/>
          <w:spacing w:val="-4"/>
          <w:sz w:val="20"/>
        </w:rPr>
        <w:t xml:space="preserve"> </w:t>
      </w:r>
      <w:r>
        <w:rPr>
          <w:rFonts w:ascii="Calibri Light"/>
          <w:color w:val="FF0000"/>
          <w:sz w:val="20"/>
        </w:rPr>
        <w:t>and the</w:t>
      </w:r>
      <w:r>
        <w:rPr>
          <w:rFonts w:ascii="Calibri Light"/>
          <w:color w:val="FF0000"/>
          <w:spacing w:val="-3"/>
          <w:sz w:val="20"/>
        </w:rPr>
        <w:t xml:space="preserve"> </w:t>
      </w:r>
      <w:r>
        <w:rPr>
          <w:rFonts w:ascii="Calibri Light"/>
          <w:color w:val="FF0000"/>
          <w:sz w:val="20"/>
        </w:rPr>
        <w:t>IADVL</w:t>
      </w:r>
      <w:r>
        <w:rPr>
          <w:rFonts w:ascii="Calibri Light"/>
          <w:color w:val="FF0000"/>
          <w:spacing w:val="-2"/>
          <w:sz w:val="20"/>
        </w:rPr>
        <w:t xml:space="preserve"> </w:t>
      </w:r>
      <w:r>
        <w:rPr>
          <w:rFonts w:ascii="Calibri Light"/>
          <w:color w:val="FF0000"/>
          <w:sz w:val="20"/>
        </w:rPr>
        <w:t>President</w:t>
      </w:r>
      <w:r>
        <w:rPr>
          <w:rFonts w:ascii="Calibri Light"/>
          <w:color w:val="FF0000"/>
          <w:spacing w:val="-42"/>
          <w:sz w:val="20"/>
        </w:rPr>
        <w:t xml:space="preserve"> </w:t>
      </w:r>
      <w:r>
        <w:rPr>
          <w:rFonts w:ascii="Calibri Light"/>
          <w:color w:val="FF0000"/>
          <w:sz w:val="20"/>
        </w:rPr>
        <w:t>who</w:t>
      </w:r>
      <w:r>
        <w:rPr>
          <w:rFonts w:ascii="Calibri Light"/>
          <w:color w:val="FF0000"/>
          <w:spacing w:val="-2"/>
          <w:sz w:val="20"/>
        </w:rPr>
        <w:t xml:space="preserve"> </w:t>
      </w:r>
      <w:r>
        <w:rPr>
          <w:rFonts w:ascii="Calibri Light"/>
          <w:color w:val="FF0000"/>
          <w:sz w:val="20"/>
        </w:rPr>
        <w:t>signs</w:t>
      </w:r>
      <w:r>
        <w:rPr>
          <w:rFonts w:ascii="Calibri Light"/>
          <w:color w:val="FF0000"/>
          <w:spacing w:val="-1"/>
          <w:sz w:val="20"/>
        </w:rPr>
        <w:t xml:space="preserve"> </w:t>
      </w:r>
      <w:r>
        <w:rPr>
          <w:rFonts w:ascii="Calibri Light"/>
          <w:color w:val="FF0000"/>
          <w:sz w:val="20"/>
        </w:rPr>
        <w:t xml:space="preserve">the MOU.  </w:t>
      </w:r>
      <w:r>
        <w:rPr>
          <w:rFonts w:ascii="Calibri Light"/>
          <w:color w:val="00AFEF"/>
          <w:sz w:val="20"/>
        </w:rPr>
        <w:t>Repetition-</w:t>
      </w:r>
      <w:r>
        <w:rPr>
          <w:rFonts w:ascii="Calibri Light"/>
          <w:color w:val="00AFEF"/>
          <w:spacing w:val="-1"/>
          <w:sz w:val="20"/>
        </w:rPr>
        <w:t xml:space="preserve"> </w:t>
      </w:r>
      <w:r>
        <w:rPr>
          <w:rFonts w:ascii="Calibri Light"/>
          <w:color w:val="00AFEF"/>
          <w:sz w:val="20"/>
        </w:rPr>
        <w:t>delete</w:t>
      </w:r>
    </w:p>
    <w:p w14:paraId="3F73D2AC" w14:textId="77777777" w:rsidR="009E5804" w:rsidRDefault="001079BB">
      <w:pPr>
        <w:pStyle w:val="ListParagraph"/>
        <w:numPr>
          <w:ilvl w:val="0"/>
          <w:numId w:val="72"/>
        </w:numPr>
        <w:tabs>
          <w:tab w:val="left" w:pos="1155"/>
        </w:tabs>
        <w:ind w:right="462" w:firstLine="0"/>
        <w:jc w:val="both"/>
        <w:rPr>
          <w:rFonts w:ascii="Calibri Light"/>
          <w:sz w:val="20"/>
        </w:rPr>
      </w:pPr>
      <w:r>
        <w:rPr>
          <w:rFonts w:ascii="Calibri Light"/>
          <w:sz w:val="20"/>
        </w:rPr>
        <w:t>All finances of international congresses are subject to the same SOPs as applicable for DERMACON</w:t>
      </w:r>
      <w:r>
        <w:rPr>
          <w:rFonts w:ascii="Calibri Light"/>
          <w:spacing w:val="1"/>
          <w:sz w:val="20"/>
        </w:rPr>
        <w:t xml:space="preserve"> </w:t>
      </w:r>
      <w:r>
        <w:rPr>
          <w:rFonts w:ascii="Calibri Light"/>
          <w:sz w:val="20"/>
        </w:rPr>
        <w:t>Audited accounts of the conference by the auditors of the local organizing committee and checked by</w:t>
      </w:r>
      <w:r>
        <w:rPr>
          <w:rFonts w:ascii="Calibri Light"/>
          <w:spacing w:val="1"/>
          <w:sz w:val="20"/>
        </w:rPr>
        <w:t xml:space="preserve"> </w:t>
      </w:r>
      <w:r>
        <w:rPr>
          <w:rFonts w:ascii="Calibri Light"/>
          <w:sz w:val="20"/>
        </w:rPr>
        <w:t>auditors of the IADVL should be submitted at the earliest, within six months by the next DERMACON/CCM</w:t>
      </w:r>
      <w:r>
        <w:rPr>
          <w:rFonts w:ascii="Calibri Light"/>
          <w:spacing w:val="1"/>
          <w:sz w:val="20"/>
        </w:rPr>
        <w:t xml:space="preserve"> </w:t>
      </w:r>
      <w:r>
        <w:rPr>
          <w:rFonts w:ascii="Calibri Light"/>
          <w:sz w:val="20"/>
        </w:rPr>
        <w:t>whichever</w:t>
      </w:r>
      <w:r>
        <w:rPr>
          <w:rFonts w:ascii="Calibri Light"/>
          <w:spacing w:val="-1"/>
          <w:sz w:val="20"/>
        </w:rPr>
        <w:t xml:space="preserve"> </w:t>
      </w:r>
      <w:r>
        <w:rPr>
          <w:rFonts w:ascii="Calibri Light"/>
          <w:sz w:val="20"/>
        </w:rPr>
        <w:t>is</w:t>
      </w:r>
      <w:r>
        <w:rPr>
          <w:rFonts w:ascii="Calibri Light"/>
          <w:spacing w:val="-1"/>
          <w:sz w:val="20"/>
        </w:rPr>
        <w:t xml:space="preserve"> </w:t>
      </w:r>
      <w:r>
        <w:rPr>
          <w:rFonts w:ascii="Calibri Light"/>
          <w:sz w:val="20"/>
        </w:rPr>
        <w:t>earlier.</w:t>
      </w:r>
    </w:p>
    <w:p w14:paraId="5965EFDE" w14:textId="77777777" w:rsidR="009E5804" w:rsidRDefault="001079BB">
      <w:pPr>
        <w:ind w:left="823"/>
        <w:rPr>
          <w:rFonts w:ascii="Calibri Light"/>
          <w:sz w:val="20"/>
        </w:rPr>
      </w:pPr>
      <w:r>
        <w:rPr>
          <w:rFonts w:ascii="Calibri Light"/>
          <w:color w:val="00AFEF"/>
          <w:sz w:val="20"/>
        </w:rPr>
        <w:t>This</w:t>
      </w:r>
      <w:r>
        <w:rPr>
          <w:rFonts w:ascii="Calibri Light"/>
          <w:color w:val="00AFEF"/>
          <w:spacing w:val="-3"/>
          <w:sz w:val="20"/>
        </w:rPr>
        <w:t xml:space="preserve"> </w:t>
      </w:r>
      <w:r>
        <w:rPr>
          <w:rFonts w:ascii="Calibri Light"/>
          <w:color w:val="00AFEF"/>
          <w:sz w:val="20"/>
        </w:rPr>
        <w:t>needs</w:t>
      </w:r>
      <w:r>
        <w:rPr>
          <w:rFonts w:ascii="Calibri Light"/>
          <w:color w:val="00AFEF"/>
          <w:spacing w:val="-3"/>
          <w:sz w:val="20"/>
        </w:rPr>
        <w:t xml:space="preserve"> </w:t>
      </w:r>
      <w:r>
        <w:rPr>
          <w:rFonts w:ascii="Calibri Light"/>
          <w:color w:val="00AFEF"/>
          <w:sz w:val="20"/>
        </w:rPr>
        <w:t>to</w:t>
      </w:r>
      <w:r>
        <w:rPr>
          <w:rFonts w:ascii="Calibri Light"/>
          <w:color w:val="00AFEF"/>
          <w:spacing w:val="-3"/>
          <w:sz w:val="20"/>
        </w:rPr>
        <w:t xml:space="preserve"> </w:t>
      </w:r>
      <w:r>
        <w:rPr>
          <w:rFonts w:ascii="Calibri Light"/>
          <w:color w:val="00AFEF"/>
          <w:sz w:val="20"/>
        </w:rPr>
        <w:t>be</w:t>
      </w:r>
      <w:r>
        <w:rPr>
          <w:rFonts w:ascii="Calibri Light"/>
          <w:color w:val="00AFEF"/>
          <w:spacing w:val="-1"/>
          <w:sz w:val="20"/>
        </w:rPr>
        <w:t xml:space="preserve"> </w:t>
      </w:r>
      <w:r>
        <w:rPr>
          <w:rFonts w:ascii="Calibri Light"/>
          <w:color w:val="00AFEF"/>
          <w:sz w:val="20"/>
        </w:rPr>
        <w:t>sent</w:t>
      </w:r>
      <w:r>
        <w:rPr>
          <w:rFonts w:ascii="Calibri Light"/>
          <w:color w:val="00AFEF"/>
          <w:spacing w:val="-4"/>
          <w:sz w:val="20"/>
        </w:rPr>
        <w:t xml:space="preserve"> </w:t>
      </w:r>
      <w:r>
        <w:rPr>
          <w:rFonts w:ascii="Calibri Light"/>
          <w:color w:val="00AFEF"/>
          <w:sz w:val="20"/>
        </w:rPr>
        <w:t>to</w:t>
      </w:r>
      <w:r>
        <w:rPr>
          <w:rFonts w:ascii="Calibri Light"/>
          <w:color w:val="00AFEF"/>
          <w:spacing w:val="-3"/>
          <w:sz w:val="20"/>
        </w:rPr>
        <w:t xml:space="preserve"> </w:t>
      </w:r>
      <w:r>
        <w:rPr>
          <w:rFonts w:ascii="Calibri Light"/>
          <w:color w:val="00AFEF"/>
          <w:sz w:val="20"/>
        </w:rPr>
        <w:t>finance</w:t>
      </w:r>
      <w:r>
        <w:rPr>
          <w:rFonts w:ascii="Calibri Light"/>
          <w:color w:val="00AFEF"/>
          <w:spacing w:val="-3"/>
          <w:sz w:val="20"/>
        </w:rPr>
        <w:t xml:space="preserve"> </w:t>
      </w:r>
      <w:r>
        <w:rPr>
          <w:rFonts w:ascii="Calibri Light"/>
          <w:color w:val="00AFEF"/>
          <w:sz w:val="20"/>
        </w:rPr>
        <w:t>committee</w:t>
      </w:r>
    </w:p>
    <w:p w14:paraId="36AFFA41" w14:textId="77777777" w:rsidR="009E5804" w:rsidRDefault="001079BB">
      <w:pPr>
        <w:pStyle w:val="ListParagraph"/>
        <w:numPr>
          <w:ilvl w:val="0"/>
          <w:numId w:val="72"/>
        </w:numPr>
        <w:tabs>
          <w:tab w:val="left" w:pos="1076"/>
        </w:tabs>
        <w:ind w:right="968" w:firstLine="0"/>
        <w:rPr>
          <w:rFonts w:ascii="Calibri Light"/>
          <w:sz w:val="20"/>
        </w:rPr>
      </w:pPr>
      <w:r>
        <w:rPr>
          <w:rFonts w:ascii="Calibri Light"/>
          <w:sz w:val="20"/>
        </w:rPr>
        <w:t>All</w:t>
      </w:r>
      <w:r>
        <w:rPr>
          <w:rFonts w:ascii="Calibri Light"/>
          <w:spacing w:val="-4"/>
          <w:sz w:val="20"/>
        </w:rPr>
        <w:t xml:space="preserve"> </w:t>
      </w:r>
      <w:r>
        <w:rPr>
          <w:rFonts w:ascii="Calibri Light"/>
          <w:sz w:val="20"/>
        </w:rPr>
        <w:t>the</w:t>
      </w:r>
      <w:r>
        <w:rPr>
          <w:rFonts w:ascii="Calibri Light"/>
          <w:spacing w:val="-3"/>
          <w:sz w:val="20"/>
        </w:rPr>
        <w:t xml:space="preserve"> </w:t>
      </w:r>
      <w:r>
        <w:rPr>
          <w:rFonts w:ascii="Calibri Light"/>
          <w:sz w:val="20"/>
        </w:rPr>
        <w:t>expenditure</w:t>
      </w:r>
      <w:r>
        <w:rPr>
          <w:rFonts w:ascii="Calibri Light"/>
          <w:spacing w:val="1"/>
          <w:sz w:val="20"/>
        </w:rPr>
        <w:t xml:space="preserve"> </w:t>
      </w:r>
      <w:r>
        <w:rPr>
          <w:rFonts w:ascii="Calibri Light"/>
          <w:sz w:val="20"/>
        </w:rPr>
        <w:t>incurred</w:t>
      </w:r>
      <w:r>
        <w:rPr>
          <w:rFonts w:ascii="Calibri Light"/>
          <w:spacing w:val="-3"/>
          <w:sz w:val="20"/>
        </w:rPr>
        <w:t xml:space="preserve"> </w:t>
      </w:r>
      <w:r>
        <w:rPr>
          <w:rFonts w:ascii="Calibri Light"/>
          <w:sz w:val="20"/>
        </w:rPr>
        <w:t>by</w:t>
      </w:r>
      <w:r>
        <w:rPr>
          <w:rFonts w:ascii="Calibri Light"/>
          <w:spacing w:val="-3"/>
          <w:sz w:val="20"/>
        </w:rPr>
        <w:t xml:space="preserve"> </w:t>
      </w:r>
      <w:r>
        <w:rPr>
          <w:rFonts w:ascii="Calibri Light"/>
          <w:sz w:val="20"/>
        </w:rPr>
        <w:t>the</w:t>
      </w:r>
      <w:r>
        <w:rPr>
          <w:rFonts w:ascii="Calibri Light"/>
          <w:spacing w:val="-3"/>
          <w:sz w:val="20"/>
        </w:rPr>
        <w:t xml:space="preserve"> </w:t>
      </w:r>
      <w:r>
        <w:rPr>
          <w:rFonts w:ascii="Calibri Light"/>
          <w:sz w:val="20"/>
        </w:rPr>
        <w:t>IADVL</w:t>
      </w:r>
      <w:r>
        <w:rPr>
          <w:rFonts w:ascii="Calibri Light"/>
          <w:spacing w:val="-2"/>
          <w:sz w:val="20"/>
        </w:rPr>
        <w:t xml:space="preserve"> </w:t>
      </w:r>
      <w:r>
        <w:rPr>
          <w:rFonts w:ascii="Calibri Light"/>
          <w:sz w:val="20"/>
        </w:rPr>
        <w:t>for</w:t>
      </w:r>
      <w:r>
        <w:rPr>
          <w:rFonts w:ascii="Calibri Light"/>
          <w:spacing w:val="-2"/>
          <w:sz w:val="20"/>
        </w:rPr>
        <w:t xml:space="preserve"> </w:t>
      </w:r>
      <w:r>
        <w:rPr>
          <w:rFonts w:ascii="Calibri Light"/>
          <w:sz w:val="20"/>
        </w:rPr>
        <w:t>an</w:t>
      </w:r>
      <w:r>
        <w:rPr>
          <w:rFonts w:ascii="Calibri Light"/>
          <w:spacing w:val="-3"/>
          <w:sz w:val="20"/>
        </w:rPr>
        <w:t xml:space="preserve"> </w:t>
      </w:r>
      <w:r>
        <w:rPr>
          <w:rFonts w:ascii="Calibri Light"/>
          <w:sz w:val="20"/>
        </w:rPr>
        <w:t>international</w:t>
      </w:r>
      <w:r>
        <w:rPr>
          <w:rFonts w:ascii="Calibri Light"/>
          <w:spacing w:val="-2"/>
          <w:sz w:val="20"/>
        </w:rPr>
        <w:t xml:space="preserve"> </w:t>
      </w:r>
      <w:r>
        <w:rPr>
          <w:rFonts w:ascii="Calibri Light"/>
          <w:sz w:val="20"/>
        </w:rPr>
        <w:t>conference</w:t>
      </w:r>
      <w:r>
        <w:rPr>
          <w:rFonts w:ascii="Calibri Light"/>
          <w:spacing w:val="-3"/>
          <w:sz w:val="20"/>
        </w:rPr>
        <w:t xml:space="preserve"> </w:t>
      </w:r>
      <w:r>
        <w:rPr>
          <w:rFonts w:ascii="Calibri Light"/>
          <w:sz w:val="20"/>
        </w:rPr>
        <w:t>has</w:t>
      </w:r>
      <w:r>
        <w:rPr>
          <w:rFonts w:ascii="Calibri Light"/>
          <w:spacing w:val="-3"/>
          <w:sz w:val="20"/>
        </w:rPr>
        <w:t xml:space="preserve"> </w:t>
      </w:r>
      <w:r>
        <w:rPr>
          <w:rFonts w:ascii="Calibri Light"/>
          <w:sz w:val="20"/>
        </w:rPr>
        <w:t>to</w:t>
      </w:r>
      <w:r>
        <w:rPr>
          <w:rFonts w:ascii="Calibri Light"/>
          <w:spacing w:val="-3"/>
          <w:sz w:val="20"/>
        </w:rPr>
        <w:t xml:space="preserve"> </w:t>
      </w:r>
      <w:r>
        <w:rPr>
          <w:rFonts w:ascii="Calibri Light"/>
          <w:sz w:val="20"/>
        </w:rPr>
        <w:t>be</w:t>
      </w:r>
      <w:r>
        <w:rPr>
          <w:rFonts w:ascii="Calibri Light"/>
          <w:spacing w:val="-2"/>
          <w:sz w:val="20"/>
        </w:rPr>
        <w:t xml:space="preserve"> </w:t>
      </w:r>
      <w:r>
        <w:rPr>
          <w:rFonts w:ascii="Calibri Light"/>
          <w:sz w:val="20"/>
        </w:rPr>
        <w:t>returned</w:t>
      </w:r>
      <w:r>
        <w:rPr>
          <w:rFonts w:ascii="Calibri Light"/>
          <w:spacing w:val="-2"/>
          <w:sz w:val="20"/>
        </w:rPr>
        <w:t xml:space="preserve"> </w:t>
      </w:r>
      <w:r>
        <w:rPr>
          <w:rFonts w:ascii="Calibri Light"/>
          <w:sz w:val="20"/>
        </w:rPr>
        <w:t>by</w:t>
      </w:r>
      <w:r>
        <w:rPr>
          <w:rFonts w:ascii="Calibri Light"/>
          <w:spacing w:val="-3"/>
          <w:sz w:val="20"/>
        </w:rPr>
        <w:t xml:space="preserve"> </w:t>
      </w:r>
      <w:r>
        <w:rPr>
          <w:rFonts w:ascii="Calibri Light"/>
          <w:sz w:val="20"/>
        </w:rPr>
        <w:t>the</w:t>
      </w:r>
      <w:r>
        <w:rPr>
          <w:rFonts w:ascii="Calibri Light"/>
          <w:spacing w:val="-42"/>
          <w:sz w:val="20"/>
        </w:rPr>
        <w:t xml:space="preserve"> </w:t>
      </w:r>
      <w:r>
        <w:rPr>
          <w:rFonts w:ascii="Calibri Light"/>
          <w:sz w:val="20"/>
        </w:rPr>
        <w:t>organising</w:t>
      </w:r>
      <w:r>
        <w:rPr>
          <w:rFonts w:ascii="Calibri Light"/>
          <w:spacing w:val="-1"/>
          <w:sz w:val="20"/>
        </w:rPr>
        <w:t xml:space="preserve"> </w:t>
      </w:r>
      <w:r>
        <w:rPr>
          <w:rFonts w:ascii="Calibri Light"/>
          <w:sz w:val="20"/>
        </w:rPr>
        <w:t>committee</w:t>
      </w:r>
      <w:r>
        <w:rPr>
          <w:rFonts w:ascii="Calibri Light"/>
          <w:spacing w:val="-1"/>
          <w:sz w:val="20"/>
        </w:rPr>
        <w:t xml:space="preserve"> </w:t>
      </w:r>
      <w:r>
        <w:rPr>
          <w:rFonts w:ascii="Calibri Light"/>
          <w:sz w:val="20"/>
        </w:rPr>
        <w:t>with</w:t>
      </w:r>
      <w:r>
        <w:rPr>
          <w:rFonts w:ascii="Calibri Light"/>
          <w:spacing w:val="2"/>
          <w:sz w:val="20"/>
        </w:rPr>
        <w:t xml:space="preserve"> </w:t>
      </w:r>
      <w:r>
        <w:rPr>
          <w:rFonts w:ascii="Calibri Light"/>
          <w:sz w:val="20"/>
        </w:rPr>
        <w:t>interest.</w:t>
      </w:r>
    </w:p>
    <w:p w14:paraId="18206AF4" w14:textId="77777777" w:rsidR="009E5804" w:rsidRDefault="001079BB">
      <w:pPr>
        <w:pStyle w:val="ListParagraph"/>
        <w:numPr>
          <w:ilvl w:val="0"/>
          <w:numId w:val="72"/>
        </w:numPr>
        <w:tabs>
          <w:tab w:val="left" w:pos="1076"/>
        </w:tabs>
        <w:ind w:right="761" w:firstLine="0"/>
        <w:rPr>
          <w:rFonts w:ascii="Calibri Light"/>
          <w:sz w:val="20"/>
        </w:rPr>
      </w:pPr>
      <w:r>
        <w:rPr>
          <w:rFonts w:ascii="Calibri Light"/>
          <w:sz w:val="20"/>
        </w:rPr>
        <w:t>All</w:t>
      </w:r>
      <w:r>
        <w:rPr>
          <w:rFonts w:ascii="Calibri Light"/>
          <w:spacing w:val="-4"/>
          <w:sz w:val="20"/>
        </w:rPr>
        <w:t xml:space="preserve"> </w:t>
      </w:r>
      <w:r>
        <w:rPr>
          <w:rFonts w:ascii="Calibri Light"/>
          <w:sz w:val="20"/>
        </w:rPr>
        <w:t>rules</w:t>
      </w:r>
      <w:r>
        <w:rPr>
          <w:rFonts w:ascii="Calibri Light"/>
          <w:spacing w:val="-4"/>
          <w:sz w:val="20"/>
        </w:rPr>
        <w:t xml:space="preserve"> </w:t>
      </w:r>
      <w:r>
        <w:rPr>
          <w:rFonts w:ascii="Calibri Light"/>
          <w:sz w:val="20"/>
        </w:rPr>
        <w:t>regarding</w:t>
      </w:r>
      <w:r>
        <w:rPr>
          <w:rFonts w:ascii="Calibri Light"/>
          <w:spacing w:val="-2"/>
          <w:sz w:val="20"/>
        </w:rPr>
        <w:t xml:space="preserve"> </w:t>
      </w:r>
      <w:r>
        <w:rPr>
          <w:rFonts w:ascii="Calibri Light"/>
          <w:sz w:val="20"/>
        </w:rPr>
        <w:t>transparency</w:t>
      </w:r>
      <w:r>
        <w:rPr>
          <w:rFonts w:ascii="Calibri Light"/>
          <w:spacing w:val="-3"/>
          <w:sz w:val="20"/>
        </w:rPr>
        <w:t xml:space="preserve"> </w:t>
      </w:r>
      <w:r>
        <w:rPr>
          <w:rFonts w:ascii="Calibri Light"/>
          <w:sz w:val="20"/>
        </w:rPr>
        <w:t>and</w:t>
      </w:r>
      <w:r>
        <w:rPr>
          <w:rFonts w:ascii="Calibri Light"/>
          <w:spacing w:val="-3"/>
          <w:sz w:val="20"/>
        </w:rPr>
        <w:t xml:space="preserve"> </w:t>
      </w:r>
      <w:r>
        <w:rPr>
          <w:rFonts w:ascii="Calibri Light"/>
          <w:sz w:val="20"/>
        </w:rPr>
        <w:t>accountability</w:t>
      </w:r>
      <w:r>
        <w:rPr>
          <w:rFonts w:ascii="Calibri Light"/>
          <w:spacing w:val="-3"/>
          <w:sz w:val="20"/>
        </w:rPr>
        <w:t xml:space="preserve"> </w:t>
      </w:r>
      <w:r>
        <w:rPr>
          <w:rFonts w:ascii="Calibri Light"/>
          <w:sz w:val="20"/>
        </w:rPr>
        <w:t>applicable</w:t>
      </w:r>
      <w:r>
        <w:rPr>
          <w:rFonts w:ascii="Calibri Light"/>
          <w:spacing w:val="-3"/>
          <w:sz w:val="20"/>
        </w:rPr>
        <w:t xml:space="preserve"> </w:t>
      </w:r>
      <w:r>
        <w:rPr>
          <w:rFonts w:ascii="Calibri Light"/>
          <w:sz w:val="20"/>
        </w:rPr>
        <w:t>to</w:t>
      </w:r>
      <w:r>
        <w:rPr>
          <w:rFonts w:ascii="Calibri Light"/>
          <w:spacing w:val="-4"/>
          <w:sz w:val="20"/>
        </w:rPr>
        <w:t xml:space="preserve"> </w:t>
      </w:r>
      <w:r>
        <w:rPr>
          <w:rFonts w:ascii="Calibri Light"/>
          <w:sz w:val="20"/>
        </w:rPr>
        <w:t>DERMACON</w:t>
      </w:r>
      <w:r>
        <w:rPr>
          <w:rFonts w:ascii="Calibri Light"/>
          <w:spacing w:val="-2"/>
          <w:sz w:val="20"/>
        </w:rPr>
        <w:t xml:space="preserve"> </w:t>
      </w:r>
      <w:r>
        <w:rPr>
          <w:rFonts w:ascii="Calibri Light"/>
          <w:sz w:val="20"/>
        </w:rPr>
        <w:t>will</w:t>
      </w:r>
      <w:r>
        <w:rPr>
          <w:rFonts w:ascii="Calibri Light"/>
          <w:spacing w:val="-4"/>
          <w:sz w:val="20"/>
        </w:rPr>
        <w:t xml:space="preserve"> </w:t>
      </w:r>
      <w:r>
        <w:rPr>
          <w:rFonts w:ascii="Calibri Light"/>
          <w:sz w:val="20"/>
        </w:rPr>
        <w:t>also</w:t>
      </w:r>
      <w:r>
        <w:rPr>
          <w:rFonts w:ascii="Calibri Light"/>
          <w:spacing w:val="-3"/>
          <w:sz w:val="20"/>
        </w:rPr>
        <w:t xml:space="preserve"> </w:t>
      </w:r>
      <w:r>
        <w:rPr>
          <w:rFonts w:ascii="Calibri Light"/>
          <w:sz w:val="20"/>
        </w:rPr>
        <w:t>apply</w:t>
      </w:r>
      <w:r>
        <w:rPr>
          <w:rFonts w:ascii="Calibri Light"/>
          <w:spacing w:val="-3"/>
          <w:sz w:val="20"/>
        </w:rPr>
        <w:t xml:space="preserve"> </w:t>
      </w:r>
      <w:r>
        <w:rPr>
          <w:rFonts w:ascii="Calibri Light"/>
          <w:sz w:val="20"/>
        </w:rPr>
        <w:t>to</w:t>
      </w:r>
      <w:r>
        <w:rPr>
          <w:rFonts w:ascii="Calibri Light"/>
          <w:spacing w:val="-2"/>
          <w:sz w:val="20"/>
        </w:rPr>
        <w:t xml:space="preserve"> </w:t>
      </w:r>
      <w:r>
        <w:rPr>
          <w:rFonts w:ascii="Calibri Light"/>
          <w:sz w:val="20"/>
        </w:rPr>
        <w:t>bidding</w:t>
      </w:r>
      <w:r>
        <w:rPr>
          <w:rFonts w:ascii="Calibri Light"/>
          <w:spacing w:val="-42"/>
          <w:sz w:val="20"/>
        </w:rPr>
        <w:t xml:space="preserve"> </w:t>
      </w:r>
      <w:r>
        <w:rPr>
          <w:rFonts w:ascii="Calibri Light"/>
          <w:sz w:val="20"/>
        </w:rPr>
        <w:t>and</w:t>
      </w:r>
      <w:r>
        <w:rPr>
          <w:rFonts w:ascii="Calibri Light"/>
          <w:spacing w:val="-1"/>
          <w:sz w:val="20"/>
        </w:rPr>
        <w:t xml:space="preserve"> </w:t>
      </w:r>
      <w:r>
        <w:rPr>
          <w:rFonts w:ascii="Calibri Light"/>
          <w:sz w:val="20"/>
        </w:rPr>
        <w:t>organization</w:t>
      </w:r>
      <w:r>
        <w:rPr>
          <w:rFonts w:ascii="Calibri Light"/>
          <w:spacing w:val="1"/>
          <w:sz w:val="20"/>
        </w:rPr>
        <w:t xml:space="preserve"> </w:t>
      </w:r>
      <w:r>
        <w:rPr>
          <w:rFonts w:ascii="Calibri Light"/>
          <w:sz w:val="20"/>
        </w:rPr>
        <w:t>of</w:t>
      </w:r>
      <w:r>
        <w:rPr>
          <w:rFonts w:ascii="Calibri Light"/>
          <w:spacing w:val="-1"/>
          <w:sz w:val="20"/>
        </w:rPr>
        <w:t xml:space="preserve"> </w:t>
      </w:r>
      <w:r>
        <w:rPr>
          <w:rFonts w:ascii="Calibri Light"/>
          <w:sz w:val="20"/>
        </w:rPr>
        <w:t>international</w:t>
      </w:r>
      <w:r>
        <w:rPr>
          <w:rFonts w:ascii="Calibri Light"/>
          <w:spacing w:val="-1"/>
          <w:sz w:val="20"/>
        </w:rPr>
        <w:t xml:space="preserve"> </w:t>
      </w:r>
      <w:r>
        <w:rPr>
          <w:rFonts w:ascii="Calibri Light"/>
          <w:sz w:val="20"/>
        </w:rPr>
        <w:t>congress.</w:t>
      </w:r>
    </w:p>
    <w:p w14:paraId="2EB3D63A" w14:textId="77777777" w:rsidR="009E5804" w:rsidRDefault="009E5804">
      <w:pPr>
        <w:pStyle w:val="BodyText"/>
        <w:ind w:left="0"/>
        <w:rPr>
          <w:rFonts w:ascii="Calibri Light"/>
          <w:sz w:val="20"/>
        </w:rPr>
      </w:pPr>
    </w:p>
    <w:p w14:paraId="442E42C4" w14:textId="77777777" w:rsidR="009E5804" w:rsidRDefault="009E5804">
      <w:pPr>
        <w:pStyle w:val="BodyText"/>
        <w:ind w:left="0"/>
        <w:rPr>
          <w:rFonts w:ascii="Calibri Light"/>
          <w:sz w:val="20"/>
        </w:rPr>
      </w:pPr>
    </w:p>
    <w:p w14:paraId="3DC42EEC" w14:textId="77777777" w:rsidR="009E5804" w:rsidRDefault="009E5804">
      <w:pPr>
        <w:pStyle w:val="BodyText"/>
        <w:spacing w:before="11"/>
        <w:ind w:left="0"/>
        <w:rPr>
          <w:rFonts w:ascii="Calibri Light"/>
          <w:sz w:val="22"/>
        </w:rPr>
      </w:pPr>
    </w:p>
    <w:p w14:paraId="2A48E5C8" w14:textId="77777777" w:rsidR="009E5804" w:rsidRDefault="001079BB">
      <w:pPr>
        <w:pStyle w:val="Heading1"/>
      </w:pPr>
      <w:r>
        <w:t>ANNEXURE</w:t>
      </w:r>
      <w:r>
        <w:rPr>
          <w:spacing w:val="-1"/>
        </w:rPr>
        <w:t xml:space="preserve"> </w:t>
      </w:r>
      <w:r>
        <w:t>IV:</w:t>
      </w:r>
      <w:r>
        <w:rPr>
          <w:spacing w:val="-4"/>
        </w:rPr>
        <w:t xml:space="preserve"> </w:t>
      </w:r>
      <w:r>
        <w:t>GUIDELINES</w:t>
      </w:r>
      <w:r>
        <w:rPr>
          <w:spacing w:val="-2"/>
        </w:rPr>
        <w:t xml:space="preserve"> </w:t>
      </w:r>
      <w:r>
        <w:t>FOR</w:t>
      </w:r>
      <w:r>
        <w:rPr>
          <w:spacing w:val="-3"/>
        </w:rPr>
        <w:t xml:space="preserve"> </w:t>
      </w:r>
      <w:r>
        <w:t>ZONAL</w:t>
      </w:r>
      <w:r>
        <w:rPr>
          <w:spacing w:val="-2"/>
        </w:rPr>
        <w:t xml:space="preserve"> </w:t>
      </w:r>
      <w:r>
        <w:t>CONFERENCES</w:t>
      </w:r>
      <w:r>
        <w:rPr>
          <w:spacing w:val="2"/>
        </w:rPr>
        <w:t xml:space="preserve"> </w:t>
      </w:r>
      <w:r>
        <w:rPr>
          <w:color w:val="00AF50"/>
        </w:rPr>
        <w:t>Refer</w:t>
      </w:r>
      <w:r>
        <w:rPr>
          <w:color w:val="00AF50"/>
          <w:spacing w:val="-1"/>
        </w:rPr>
        <w:t xml:space="preserve"> </w:t>
      </w:r>
      <w:r>
        <w:rPr>
          <w:color w:val="00AF50"/>
        </w:rPr>
        <w:t>SOP</w:t>
      </w:r>
    </w:p>
    <w:p w14:paraId="49A3FF86" w14:textId="77777777" w:rsidR="009E5804" w:rsidRDefault="009E5804">
      <w:pPr>
        <w:pStyle w:val="BodyText"/>
        <w:spacing w:before="10"/>
        <w:ind w:left="0"/>
        <w:rPr>
          <w:b/>
          <w:sz w:val="22"/>
        </w:rPr>
      </w:pPr>
    </w:p>
    <w:p w14:paraId="338E97AA" w14:textId="77777777" w:rsidR="009E5804" w:rsidRDefault="001079BB">
      <w:pPr>
        <w:ind w:left="653" w:right="453"/>
        <w:jc w:val="both"/>
        <w:rPr>
          <w:rFonts w:ascii="Times New Roman"/>
          <w:sz w:val="20"/>
        </w:rPr>
      </w:pPr>
      <w:r>
        <w:rPr>
          <w:b/>
          <w:color w:val="006FC0"/>
        </w:rPr>
        <w:t>This</w:t>
      </w:r>
      <w:r>
        <w:rPr>
          <w:b/>
          <w:color w:val="006FC0"/>
          <w:spacing w:val="1"/>
        </w:rPr>
        <w:t xml:space="preserve"> </w:t>
      </w:r>
      <w:r>
        <w:rPr>
          <w:b/>
          <w:color w:val="006FC0"/>
        </w:rPr>
        <w:t>annexure</w:t>
      </w:r>
      <w:r>
        <w:rPr>
          <w:b/>
          <w:color w:val="006FC0"/>
          <w:spacing w:val="1"/>
        </w:rPr>
        <w:t xml:space="preserve"> </w:t>
      </w:r>
      <w:r>
        <w:rPr>
          <w:b/>
          <w:color w:val="006FC0"/>
        </w:rPr>
        <w:t>will</w:t>
      </w:r>
      <w:r>
        <w:rPr>
          <w:b/>
          <w:color w:val="006FC0"/>
          <w:spacing w:val="1"/>
        </w:rPr>
        <w:t xml:space="preserve"> </w:t>
      </w:r>
      <w:r>
        <w:rPr>
          <w:b/>
          <w:color w:val="006FC0"/>
        </w:rPr>
        <w:t>be</w:t>
      </w:r>
      <w:r>
        <w:rPr>
          <w:b/>
          <w:color w:val="006FC0"/>
          <w:spacing w:val="1"/>
        </w:rPr>
        <w:t xml:space="preserve"> </w:t>
      </w:r>
      <w:r>
        <w:rPr>
          <w:b/>
          <w:color w:val="006FC0"/>
        </w:rPr>
        <w:t>retained</w:t>
      </w:r>
      <w:r>
        <w:rPr>
          <w:b/>
          <w:color w:val="006FC0"/>
          <w:spacing w:val="1"/>
        </w:rPr>
        <w:t xml:space="preserve"> </w:t>
      </w:r>
      <w:r>
        <w:rPr>
          <w:b/>
          <w:color w:val="006FC0"/>
        </w:rPr>
        <w:t>as</w:t>
      </w:r>
      <w:r>
        <w:rPr>
          <w:b/>
          <w:color w:val="006FC0"/>
          <w:spacing w:val="1"/>
        </w:rPr>
        <w:t xml:space="preserve"> </w:t>
      </w:r>
      <w:r>
        <w:rPr>
          <w:b/>
          <w:color w:val="006FC0"/>
        </w:rPr>
        <w:t>SOP</w:t>
      </w:r>
      <w:r>
        <w:rPr>
          <w:b/>
          <w:color w:val="006FC0"/>
          <w:spacing w:val="1"/>
        </w:rPr>
        <w:t xml:space="preserve"> </w:t>
      </w:r>
      <w:r>
        <w:rPr>
          <w:rFonts w:ascii="Times New Roman"/>
          <w:color w:val="006FC0"/>
          <w:sz w:val="20"/>
          <w:u w:val="single" w:color="006FC0"/>
        </w:rPr>
        <w:t>This</w:t>
      </w:r>
      <w:r>
        <w:rPr>
          <w:rFonts w:ascii="Times New Roman"/>
          <w:color w:val="006FC0"/>
          <w:spacing w:val="1"/>
          <w:sz w:val="20"/>
          <w:u w:val="single" w:color="006FC0"/>
        </w:rPr>
        <w:t xml:space="preserve"> </w:t>
      </w:r>
      <w:r>
        <w:rPr>
          <w:rFonts w:ascii="Times New Roman"/>
          <w:color w:val="006FC0"/>
          <w:sz w:val="20"/>
          <w:u w:val="single" w:color="006FC0"/>
        </w:rPr>
        <w:t>is</w:t>
      </w:r>
      <w:r>
        <w:rPr>
          <w:rFonts w:ascii="Times New Roman"/>
          <w:color w:val="006FC0"/>
          <w:spacing w:val="1"/>
          <w:sz w:val="20"/>
          <w:u w:val="single" w:color="006FC0"/>
        </w:rPr>
        <w:t xml:space="preserve"> </w:t>
      </w:r>
      <w:r>
        <w:rPr>
          <w:rFonts w:ascii="Times New Roman"/>
          <w:color w:val="006FC0"/>
          <w:sz w:val="20"/>
          <w:u w:val="single" w:color="006FC0"/>
        </w:rPr>
        <w:t>as</w:t>
      </w:r>
      <w:r>
        <w:rPr>
          <w:rFonts w:ascii="Times New Roman"/>
          <w:color w:val="006FC0"/>
          <w:spacing w:val="1"/>
          <w:sz w:val="20"/>
          <w:u w:val="single" w:color="006FC0"/>
        </w:rPr>
        <w:t xml:space="preserve"> </w:t>
      </w:r>
      <w:r>
        <w:rPr>
          <w:rFonts w:ascii="Times New Roman"/>
          <w:color w:val="006FC0"/>
          <w:sz w:val="20"/>
          <w:u w:val="single" w:color="006FC0"/>
        </w:rPr>
        <w:t>per</w:t>
      </w:r>
      <w:r>
        <w:rPr>
          <w:rFonts w:ascii="Times New Roman"/>
          <w:color w:val="006FC0"/>
          <w:spacing w:val="1"/>
          <w:sz w:val="20"/>
          <w:u w:val="single" w:color="006FC0"/>
        </w:rPr>
        <w:t xml:space="preserve"> </w:t>
      </w:r>
      <w:r>
        <w:rPr>
          <w:rFonts w:ascii="Times New Roman"/>
          <w:color w:val="006FC0"/>
          <w:sz w:val="20"/>
          <w:u w:val="single" w:color="006FC0"/>
        </w:rPr>
        <w:t>the</w:t>
      </w:r>
      <w:r>
        <w:rPr>
          <w:rFonts w:ascii="Times New Roman"/>
          <w:color w:val="006FC0"/>
          <w:spacing w:val="1"/>
          <w:sz w:val="20"/>
          <w:u w:val="single" w:color="006FC0"/>
        </w:rPr>
        <w:t xml:space="preserve"> </w:t>
      </w:r>
      <w:r>
        <w:rPr>
          <w:rFonts w:ascii="Times New Roman"/>
          <w:color w:val="006FC0"/>
          <w:sz w:val="20"/>
          <w:u w:val="single" w:color="006FC0"/>
        </w:rPr>
        <w:t>proposal</w:t>
      </w:r>
      <w:r>
        <w:rPr>
          <w:rFonts w:ascii="Times New Roman"/>
          <w:color w:val="006FC0"/>
          <w:spacing w:val="1"/>
          <w:sz w:val="20"/>
          <w:u w:val="single" w:color="006FC0"/>
        </w:rPr>
        <w:t xml:space="preserve"> </w:t>
      </w:r>
      <w:r>
        <w:rPr>
          <w:rFonts w:ascii="Times New Roman"/>
          <w:color w:val="006FC0"/>
          <w:sz w:val="20"/>
          <w:u w:val="single" w:color="006FC0"/>
        </w:rPr>
        <w:t>suggested</w:t>
      </w:r>
      <w:r>
        <w:rPr>
          <w:rFonts w:ascii="Times New Roman"/>
          <w:color w:val="006FC0"/>
          <w:spacing w:val="1"/>
          <w:sz w:val="20"/>
          <w:u w:val="single" w:color="006FC0"/>
        </w:rPr>
        <w:t xml:space="preserve"> </w:t>
      </w:r>
      <w:r>
        <w:rPr>
          <w:rFonts w:ascii="Times New Roman"/>
          <w:color w:val="006FC0"/>
          <w:sz w:val="20"/>
          <w:u w:val="single" w:color="006FC0"/>
        </w:rPr>
        <w:t>by</w:t>
      </w:r>
      <w:r>
        <w:rPr>
          <w:rFonts w:ascii="Times New Roman"/>
          <w:color w:val="006FC0"/>
          <w:spacing w:val="1"/>
          <w:sz w:val="20"/>
          <w:u w:val="single" w:color="006FC0"/>
        </w:rPr>
        <w:t xml:space="preserve"> </w:t>
      </w:r>
      <w:r>
        <w:rPr>
          <w:rFonts w:ascii="Times New Roman"/>
          <w:color w:val="006FC0"/>
          <w:sz w:val="20"/>
          <w:u w:val="single" w:color="006FC0"/>
        </w:rPr>
        <w:t>the</w:t>
      </w:r>
      <w:r>
        <w:rPr>
          <w:rFonts w:ascii="Times New Roman"/>
          <w:color w:val="006FC0"/>
          <w:spacing w:val="50"/>
          <w:sz w:val="20"/>
          <w:u w:val="single" w:color="006FC0"/>
        </w:rPr>
        <w:t xml:space="preserve"> </w:t>
      </w:r>
      <w:r>
        <w:rPr>
          <w:rFonts w:ascii="Times New Roman"/>
          <w:color w:val="006FC0"/>
          <w:sz w:val="20"/>
          <w:u w:val="single" w:color="006FC0"/>
        </w:rPr>
        <w:t>Constitution</w:t>
      </w:r>
      <w:r>
        <w:rPr>
          <w:rFonts w:ascii="Times New Roman"/>
          <w:color w:val="006FC0"/>
          <w:spacing w:val="1"/>
          <w:sz w:val="20"/>
        </w:rPr>
        <w:t xml:space="preserve"> </w:t>
      </w:r>
      <w:r>
        <w:rPr>
          <w:rFonts w:ascii="Times New Roman"/>
          <w:color w:val="006FC0"/>
          <w:sz w:val="20"/>
          <w:u w:val="single" w:color="006FC0"/>
        </w:rPr>
        <w:t>Committee and approved by the EC and CCM on 8/8/2020 and also passed in closing year AGBM 2020 as</w:t>
      </w:r>
      <w:r>
        <w:rPr>
          <w:rFonts w:ascii="Times New Roman"/>
          <w:color w:val="006FC0"/>
          <w:spacing w:val="1"/>
          <w:sz w:val="20"/>
        </w:rPr>
        <w:t xml:space="preserve"> </w:t>
      </w:r>
      <w:r>
        <w:rPr>
          <w:rFonts w:ascii="Times New Roman"/>
          <w:color w:val="006FC0"/>
          <w:sz w:val="20"/>
          <w:u w:val="single" w:color="006FC0"/>
        </w:rPr>
        <w:t>proposal</w:t>
      </w:r>
      <w:r>
        <w:rPr>
          <w:rFonts w:ascii="Times New Roman"/>
          <w:color w:val="006FC0"/>
          <w:spacing w:val="-1"/>
          <w:sz w:val="20"/>
          <w:u w:val="single" w:color="006FC0"/>
        </w:rPr>
        <w:t xml:space="preserve"> </w:t>
      </w:r>
      <w:r>
        <w:rPr>
          <w:rFonts w:ascii="Times New Roman"/>
          <w:color w:val="006FC0"/>
          <w:sz w:val="20"/>
          <w:u w:val="single" w:color="006FC0"/>
        </w:rPr>
        <w:t>11</w:t>
      </w:r>
    </w:p>
    <w:p w14:paraId="7FE84E61" w14:textId="77777777" w:rsidR="009E5804" w:rsidRDefault="009E5804">
      <w:pPr>
        <w:jc w:val="both"/>
        <w:rPr>
          <w:rFonts w:ascii="Times New Roman"/>
          <w:sz w:val="20"/>
        </w:rPr>
      </w:pPr>
    </w:p>
    <w:p w14:paraId="005D2263" w14:textId="0BEF45A6" w:rsidR="003626D0" w:rsidRDefault="003626D0">
      <w:pPr>
        <w:jc w:val="both"/>
        <w:rPr>
          <w:rFonts w:ascii="Times New Roman"/>
          <w:sz w:val="20"/>
        </w:rPr>
        <w:sectPr w:rsidR="003626D0">
          <w:pgSz w:w="11900" w:h="16850"/>
          <w:pgMar w:top="1400" w:right="980" w:bottom="820" w:left="900" w:header="0" w:footer="623" w:gutter="0"/>
          <w:cols w:space="720"/>
        </w:sectPr>
      </w:pPr>
    </w:p>
    <w:p w14:paraId="0FFCEA56" w14:textId="77777777" w:rsidR="009E5804" w:rsidRDefault="001079BB">
      <w:pPr>
        <w:pStyle w:val="BodyText"/>
        <w:spacing w:before="39"/>
        <w:ind w:right="961"/>
      </w:pPr>
      <w:r>
        <w:lastRenderedPageBreak/>
        <w:t>All IADVL zonal conferences will be called as DERMAZONE, followed by the name of the</w:t>
      </w:r>
      <w:r>
        <w:rPr>
          <w:spacing w:val="-52"/>
        </w:rPr>
        <w:t xml:space="preserve"> </w:t>
      </w:r>
      <w:r>
        <w:t>zone,</w:t>
      </w:r>
      <w:r>
        <w:rPr>
          <w:spacing w:val="-4"/>
        </w:rPr>
        <w:t xml:space="preserve"> </w:t>
      </w:r>
      <w:r>
        <w:t>e.g.</w:t>
      </w:r>
      <w:r>
        <w:rPr>
          <w:spacing w:val="-3"/>
        </w:rPr>
        <w:t xml:space="preserve"> </w:t>
      </w:r>
      <w:r>
        <w:t>DERMAZONE-EAST-2007,</w:t>
      </w:r>
      <w:r>
        <w:rPr>
          <w:spacing w:val="-4"/>
        </w:rPr>
        <w:t xml:space="preserve"> </w:t>
      </w:r>
      <w:r>
        <w:t>DERMAZONE</w:t>
      </w:r>
      <w:r>
        <w:rPr>
          <w:spacing w:val="-5"/>
        </w:rPr>
        <w:t xml:space="preserve"> </w:t>
      </w:r>
      <w:r>
        <w:t>SOUTH-2008,</w:t>
      </w:r>
      <w:r>
        <w:rPr>
          <w:spacing w:val="-2"/>
        </w:rPr>
        <w:t xml:space="preserve"> </w:t>
      </w:r>
      <w:r>
        <w:t>etc.</w:t>
      </w:r>
      <w:r>
        <w:rPr>
          <w:spacing w:val="-4"/>
        </w:rPr>
        <w:t xml:space="preserve"> </w:t>
      </w:r>
      <w:r>
        <w:t>“10th/18th</w:t>
      </w:r>
      <w:r>
        <w:rPr>
          <w:spacing w:val="-5"/>
        </w:rPr>
        <w:t xml:space="preserve"> </w:t>
      </w:r>
      <w:r>
        <w:t>or</w:t>
      </w:r>
      <w:r>
        <w:rPr>
          <w:spacing w:val="-2"/>
        </w:rPr>
        <w:t xml:space="preserve"> </w:t>
      </w:r>
      <w:r>
        <w:t>12th</w:t>
      </w:r>
    </w:p>
    <w:p w14:paraId="74B6ABD3" w14:textId="77777777" w:rsidR="009E5804" w:rsidRDefault="001079BB">
      <w:pPr>
        <w:pStyle w:val="BodyText"/>
        <w:spacing w:line="293" w:lineRule="exact"/>
      </w:pPr>
      <w:r>
        <w:t>Zonal</w:t>
      </w:r>
      <w:r>
        <w:rPr>
          <w:spacing w:val="-2"/>
        </w:rPr>
        <w:t xml:space="preserve"> </w:t>
      </w:r>
      <w:r>
        <w:t>Conference</w:t>
      </w:r>
      <w:r>
        <w:rPr>
          <w:spacing w:val="-4"/>
        </w:rPr>
        <w:t xml:space="preserve"> </w:t>
      </w:r>
      <w:r>
        <w:t>of</w:t>
      </w:r>
      <w:r>
        <w:rPr>
          <w:spacing w:val="-3"/>
        </w:rPr>
        <w:t xml:space="preserve"> </w:t>
      </w:r>
      <w:r>
        <w:t>IADVL”</w:t>
      </w:r>
      <w:r>
        <w:rPr>
          <w:spacing w:val="-1"/>
        </w:rPr>
        <w:t xml:space="preserve"> </w:t>
      </w:r>
      <w:r>
        <w:t>will</w:t>
      </w:r>
      <w:r>
        <w:rPr>
          <w:spacing w:val="-4"/>
        </w:rPr>
        <w:t xml:space="preserve"> </w:t>
      </w:r>
      <w:r>
        <w:t>be</w:t>
      </w:r>
      <w:r>
        <w:rPr>
          <w:spacing w:val="-4"/>
        </w:rPr>
        <w:t xml:space="preserve"> </w:t>
      </w:r>
      <w:r>
        <w:t>mentioned</w:t>
      </w:r>
      <w:r>
        <w:rPr>
          <w:spacing w:val="-1"/>
        </w:rPr>
        <w:t xml:space="preserve"> </w:t>
      </w:r>
      <w:r>
        <w:t>in</w:t>
      </w:r>
      <w:r>
        <w:rPr>
          <w:spacing w:val="-2"/>
        </w:rPr>
        <w:t xml:space="preserve"> </w:t>
      </w:r>
      <w:r>
        <w:t>the</w:t>
      </w:r>
      <w:r>
        <w:rPr>
          <w:spacing w:val="-4"/>
        </w:rPr>
        <w:t xml:space="preserve"> </w:t>
      </w:r>
      <w:r>
        <w:t>next</w:t>
      </w:r>
      <w:r>
        <w:rPr>
          <w:spacing w:val="-3"/>
        </w:rPr>
        <w:t xml:space="preserve"> </w:t>
      </w:r>
      <w:r>
        <w:t>line.</w:t>
      </w:r>
    </w:p>
    <w:p w14:paraId="1EEAA9E8" w14:textId="77777777" w:rsidR="009E5804" w:rsidRDefault="009E5804">
      <w:pPr>
        <w:pStyle w:val="BodyText"/>
        <w:spacing w:before="12"/>
        <w:ind w:left="0"/>
        <w:rPr>
          <w:sz w:val="22"/>
        </w:rPr>
      </w:pPr>
    </w:p>
    <w:p w14:paraId="2B84F6AF" w14:textId="77777777" w:rsidR="009E5804" w:rsidRDefault="001079BB">
      <w:pPr>
        <w:pStyle w:val="ListParagraph"/>
        <w:numPr>
          <w:ilvl w:val="0"/>
          <w:numId w:val="71"/>
        </w:numPr>
        <w:tabs>
          <w:tab w:val="left" w:pos="779"/>
        </w:tabs>
        <w:ind w:hanging="239"/>
        <w:rPr>
          <w:sz w:val="24"/>
        </w:rPr>
      </w:pPr>
      <w:r>
        <w:rPr>
          <w:sz w:val="24"/>
        </w:rPr>
        <w:t>ZONES</w:t>
      </w:r>
      <w:r>
        <w:rPr>
          <w:spacing w:val="-3"/>
          <w:sz w:val="24"/>
        </w:rPr>
        <w:t xml:space="preserve"> </w:t>
      </w:r>
      <w:r>
        <w:rPr>
          <w:color w:val="FF0000"/>
          <w:sz w:val="24"/>
        </w:rPr>
        <w:t>ADD AS</w:t>
      </w:r>
      <w:r>
        <w:rPr>
          <w:color w:val="FF0000"/>
          <w:spacing w:val="-3"/>
          <w:sz w:val="24"/>
        </w:rPr>
        <w:t xml:space="preserve"> </w:t>
      </w:r>
      <w:r>
        <w:rPr>
          <w:color w:val="FF0000"/>
          <w:sz w:val="24"/>
        </w:rPr>
        <w:t>STATE</w:t>
      </w:r>
      <w:r>
        <w:rPr>
          <w:color w:val="FF0000"/>
          <w:spacing w:val="-5"/>
          <w:sz w:val="24"/>
        </w:rPr>
        <w:t xml:space="preserve"> </w:t>
      </w:r>
      <w:r>
        <w:rPr>
          <w:color w:val="FF0000"/>
          <w:sz w:val="24"/>
        </w:rPr>
        <w:t>BRANCHES</w:t>
      </w:r>
    </w:p>
    <w:p w14:paraId="26F86367" w14:textId="77777777" w:rsidR="009E5804" w:rsidRDefault="001079BB">
      <w:pPr>
        <w:pStyle w:val="BodyText"/>
        <w:ind w:right="839"/>
      </w:pPr>
      <w:r>
        <w:t>East: Bihar; Chhattisgarh; Jharkhand, Manipur; Northeast states; Orissa and West Bengal</w:t>
      </w:r>
      <w:r>
        <w:rPr>
          <w:spacing w:val="-52"/>
        </w:rPr>
        <w:t xml:space="preserve"> </w:t>
      </w:r>
      <w:r>
        <w:t>West: Gujarat;</w:t>
      </w:r>
      <w:r>
        <w:rPr>
          <w:spacing w:val="1"/>
        </w:rPr>
        <w:t xml:space="preserve"> </w:t>
      </w:r>
      <w:r>
        <w:t>Goa;</w:t>
      </w:r>
      <w:r>
        <w:rPr>
          <w:spacing w:val="-1"/>
        </w:rPr>
        <w:t xml:space="preserve"> </w:t>
      </w:r>
      <w:r>
        <w:t>Madhya</w:t>
      </w:r>
      <w:r>
        <w:rPr>
          <w:spacing w:val="-1"/>
        </w:rPr>
        <w:t xml:space="preserve"> </w:t>
      </w:r>
      <w:r>
        <w:t>Pradesh;</w:t>
      </w:r>
      <w:r>
        <w:rPr>
          <w:spacing w:val="1"/>
        </w:rPr>
        <w:t xml:space="preserve"> </w:t>
      </w:r>
      <w:r>
        <w:t>Maharashtra and</w:t>
      </w:r>
      <w:r>
        <w:rPr>
          <w:spacing w:val="-2"/>
        </w:rPr>
        <w:t xml:space="preserve"> </w:t>
      </w:r>
      <w:r>
        <w:t>Rajasthan.</w:t>
      </w:r>
    </w:p>
    <w:p w14:paraId="220A395E" w14:textId="77777777" w:rsidR="009E5804" w:rsidRDefault="001079BB">
      <w:pPr>
        <w:pStyle w:val="BodyText"/>
        <w:ind w:right="570"/>
      </w:pPr>
      <w:r>
        <w:t>North:</w:t>
      </w:r>
      <w:r>
        <w:rPr>
          <w:spacing w:val="-4"/>
        </w:rPr>
        <w:t xml:space="preserve"> </w:t>
      </w:r>
      <w:r>
        <w:t>Delhi;</w:t>
      </w:r>
      <w:r>
        <w:rPr>
          <w:spacing w:val="-2"/>
        </w:rPr>
        <w:t xml:space="preserve"> </w:t>
      </w:r>
      <w:r>
        <w:t>Haryana;</w:t>
      </w:r>
      <w:r>
        <w:rPr>
          <w:spacing w:val="-2"/>
        </w:rPr>
        <w:t xml:space="preserve"> </w:t>
      </w:r>
      <w:r>
        <w:t>Chandigarh,</w:t>
      </w:r>
      <w:r>
        <w:rPr>
          <w:spacing w:val="-4"/>
        </w:rPr>
        <w:t xml:space="preserve"> </w:t>
      </w:r>
      <w:r>
        <w:t>Himachal</w:t>
      </w:r>
      <w:r>
        <w:rPr>
          <w:spacing w:val="-5"/>
        </w:rPr>
        <w:t xml:space="preserve"> </w:t>
      </w:r>
      <w:r>
        <w:t>Pradesh,</w:t>
      </w:r>
      <w:r>
        <w:rPr>
          <w:spacing w:val="-5"/>
        </w:rPr>
        <w:t xml:space="preserve"> </w:t>
      </w:r>
      <w:r>
        <w:t>Jammu</w:t>
      </w:r>
      <w:r>
        <w:rPr>
          <w:spacing w:val="-3"/>
        </w:rPr>
        <w:t xml:space="preserve"> </w:t>
      </w:r>
      <w:r>
        <w:t>and</w:t>
      </w:r>
      <w:r>
        <w:rPr>
          <w:spacing w:val="-2"/>
        </w:rPr>
        <w:t xml:space="preserve"> </w:t>
      </w:r>
      <w:r>
        <w:t>Kashmir</w:t>
      </w:r>
      <w:r>
        <w:rPr>
          <w:spacing w:val="-2"/>
        </w:rPr>
        <w:t xml:space="preserve"> </w:t>
      </w:r>
      <w:r>
        <w:t>and</w:t>
      </w:r>
      <w:r>
        <w:rPr>
          <w:spacing w:val="-2"/>
        </w:rPr>
        <w:t xml:space="preserve"> </w:t>
      </w:r>
      <w:r>
        <w:t>Punjab</w:t>
      </w:r>
      <w:r>
        <w:rPr>
          <w:spacing w:val="-51"/>
        </w:rPr>
        <w:t xml:space="preserve"> </w:t>
      </w:r>
      <w:r>
        <w:t>(Combined</w:t>
      </w:r>
      <w:r>
        <w:rPr>
          <w:spacing w:val="-1"/>
        </w:rPr>
        <w:t xml:space="preserve"> </w:t>
      </w:r>
      <w:r>
        <w:t>branch); Uttar</w:t>
      </w:r>
      <w:r>
        <w:rPr>
          <w:spacing w:val="1"/>
        </w:rPr>
        <w:t xml:space="preserve"> </w:t>
      </w:r>
      <w:r>
        <w:t>Pradesh</w:t>
      </w:r>
      <w:r>
        <w:rPr>
          <w:spacing w:val="-2"/>
        </w:rPr>
        <w:t xml:space="preserve"> </w:t>
      </w:r>
      <w:r>
        <w:t>and</w:t>
      </w:r>
      <w:r>
        <w:rPr>
          <w:spacing w:val="1"/>
        </w:rPr>
        <w:t xml:space="preserve"> </w:t>
      </w:r>
      <w:r>
        <w:t>Uttarakhand</w:t>
      </w:r>
    </w:p>
    <w:p w14:paraId="7D47818B" w14:textId="77777777" w:rsidR="009E5804" w:rsidRDefault="001079BB">
      <w:pPr>
        <w:pStyle w:val="BodyText"/>
        <w:spacing w:line="293" w:lineRule="exact"/>
      </w:pPr>
      <w:r>
        <w:t>South:</w:t>
      </w:r>
      <w:r>
        <w:rPr>
          <w:spacing w:val="-1"/>
        </w:rPr>
        <w:t xml:space="preserve"> </w:t>
      </w:r>
      <w:r>
        <w:t>Andhra</w:t>
      </w:r>
      <w:r>
        <w:rPr>
          <w:spacing w:val="-3"/>
        </w:rPr>
        <w:t xml:space="preserve"> </w:t>
      </w:r>
      <w:r>
        <w:t>Pradesh;</w:t>
      </w:r>
      <w:r>
        <w:rPr>
          <w:spacing w:val="-6"/>
        </w:rPr>
        <w:t xml:space="preserve"> </w:t>
      </w:r>
      <w:r>
        <w:t>Karnataka;</w:t>
      </w:r>
      <w:r>
        <w:rPr>
          <w:spacing w:val="-2"/>
        </w:rPr>
        <w:t xml:space="preserve"> </w:t>
      </w:r>
      <w:r>
        <w:t>Kerala;</w:t>
      </w:r>
      <w:r>
        <w:rPr>
          <w:spacing w:val="-1"/>
        </w:rPr>
        <w:t xml:space="preserve"> </w:t>
      </w:r>
      <w:r>
        <w:t>Puducherry;</w:t>
      </w:r>
      <w:r>
        <w:rPr>
          <w:spacing w:val="-4"/>
        </w:rPr>
        <w:t xml:space="preserve"> </w:t>
      </w:r>
      <w:r>
        <w:t>Tamil</w:t>
      </w:r>
      <w:r>
        <w:rPr>
          <w:spacing w:val="-3"/>
        </w:rPr>
        <w:t xml:space="preserve"> </w:t>
      </w:r>
      <w:r>
        <w:t>Nadu</w:t>
      </w:r>
      <w:r>
        <w:rPr>
          <w:spacing w:val="-1"/>
        </w:rPr>
        <w:t xml:space="preserve"> </w:t>
      </w:r>
      <w:r>
        <w:t>and</w:t>
      </w:r>
      <w:r>
        <w:rPr>
          <w:spacing w:val="-3"/>
        </w:rPr>
        <w:t xml:space="preserve"> </w:t>
      </w:r>
      <w:r>
        <w:t>Telangana</w:t>
      </w:r>
    </w:p>
    <w:p w14:paraId="3B41ACC1" w14:textId="77777777" w:rsidR="009E5804" w:rsidRDefault="009E5804">
      <w:pPr>
        <w:pStyle w:val="BodyText"/>
        <w:spacing w:before="11"/>
        <w:ind w:left="0"/>
        <w:rPr>
          <w:sz w:val="22"/>
        </w:rPr>
      </w:pPr>
    </w:p>
    <w:p w14:paraId="618D3A4F" w14:textId="77777777" w:rsidR="009E5804" w:rsidRDefault="001079BB">
      <w:pPr>
        <w:pStyle w:val="ListParagraph"/>
        <w:numPr>
          <w:ilvl w:val="0"/>
          <w:numId w:val="71"/>
        </w:numPr>
        <w:tabs>
          <w:tab w:val="left" w:pos="779"/>
        </w:tabs>
        <w:ind w:hanging="239"/>
        <w:rPr>
          <w:sz w:val="24"/>
        </w:rPr>
      </w:pPr>
      <w:r>
        <w:rPr>
          <w:sz w:val="24"/>
        </w:rPr>
        <w:t>CONFERENCE</w:t>
      </w:r>
    </w:p>
    <w:p w14:paraId="0202CC82" w14:textId="77777777" w:rsidR="009E5804" w:rsidRDefault="009E5804">
      <w:pPr>
        <w:pStyle w:val="BodyText"/>
        <w:spacing w:before="1"/>
        <w:ind w:left="0"/>
        <w:rPr>
          <w:sz w:val="23"/>
        </w:rPr>
      </w:pPr>
    </w:p>
    <w:p w14:paraId="406C489B" w14:textId="77777777" w:rsidR="009E5804" w:rsidRDefault="001079BB">
      <w:pPr>
        <w:pStyle w:val="ListParagraph"/>
        <w:numPr>
          <w:ilvl w:val="1"/>
          <w:numId w:val="71"/>
        </w:numPr>
        <w:tabs>
          <w:tab w:val="left" w:pos="1261"/>
        </w:tabs>
        <w:ind w:hanging="361"/>
        <w:rPr>
          <w:sz w:val="24"/>
        </w:rPr>
      </w:pPr>
      <w:r>
        <w:rPr>
          <w:sz w:val="24"/>
        </w:rPr>
        <w:t>Zonal</w:t>
      </w:r>
      <w:r>
        <w:rPr>
          <w:spacing w:val="-2"/>
          <w:sz w:val="24"/>
        </w:rPr>
        <w:t xml:space="preserve"> </w:t>
      </w:r>
      <w:r>
        <w:rPr>
          <w:sz w:val="24"/>
        </w:rPr>
        <w:t>states should</w:t>
      </w:r>
      <w:r>
        <w:rPr>
          <w:spacing w:val="-2"/>
          <w:sz w:val="24"/>
        </w:rPr>
        <w:t xml:space="preserve"> </w:t>
      </w:r>
      <w:r>
        <w:rPr>
          <w:sz w:val="24"/>
        </w:rPr>
        <w:t>be</w:t>
      </w:r>
      <w:r>
        <w:rPr>
          <w:spacing w:val="-1"/>
          <w:sz w:val="24"/>
        </w:rPr>
        <w:t xml:space="preserve"> </w:t>
      </w:r>
      <w:r>
        <w:rPr>
          <w:sz w:val="24"/>
        </w:rPr>
        <w:t>arranged</w:t>
      </w:r>
      <w:r>
        <w:rPr>
          <w:spacing w:val="-2"/>
          <w:sz w:val="24"/>
        </w:rPr>
        <w:t xml:space="preserve"> </w:t>
      </w:r>
      <w:r>
        <w:rPr>
          <w:sz w:val="24"/>
        </w:rPr>
        <w:t>in</w:t>
      </w:r>
      <w:r>
        <w:rPr>
          <w:spacing w:val="-2"/>
          <w:sz w:val="24"/>
        </w:rPr>
        <w:t xml:space="preserve"> </w:t>
      </w:r>
      <w:r>
        <w:rPr>
          <w:sz w:val="24"/>
        </w:rPr>
        <w:t>an</w:t>
      </w:r>
      <w:r>
        <w:rPr>
          <w:spacing w:val="-2"/>
          <w:sz w:val="24"/>
        </w:rPr>
        <w:t xml:space="preserve"> </w:t>
      </w:r>
      <w:r>
        <w:rPr>
          <w:sz w:val="24"/>
        </w:rPr>
        <w:t>alphabetic</w:t>
      </w:r>
      <w:r>
        <w:rPr>
          <w:spacing w:val="-5"/>
          <w:sz w:val="24"/>
        </w:rPr>
        <w:t xml:space="preserve"> </w:t>
      </w:r>
      <w:r>
        <w:rPr>
          <w:sz w:val="24"/>
        </w:rPr>
        <w:t>order.</w:t>
      </w:r>
    </w:p>
    <w:p w14:paraId="152A30B0" w14:textId="77777777" w:rsidR="009E5804" w:rsidRDefault="001079BB">
      <w:pPr>
        <w:pStyle w:val="ListParagraph"/>
        <w:numPr>
          <w:ilvl w:val="1"/>
          <w:numId w:val="71"/>
        </w:numPr>
        <w:tabs>
          <w:tab w:val="left" w:pos="1261"/>
        </w:tabs>
        <w:ind w:right="817"/>
        <w:rPr>
          <w:sz w:val="24"/>
        </w:rPr>
      </w:pPr>
      <w:r>
        <w:rPr>
          <w:sz w:val="24"/>
        </w:rPr>
        <w:t>State</w:t>
      </w:r>
      <w:r>
        <w:rPr>
          <w:spacing w:val="-5"/>
          <w:sz w:val="24"/>
        </w:rPr>
        <w:t xml:space="preserve"> </w:t>
      </w:r>
      <w:r>
        <w:rPr>
          <w:sz w:val="24"/>
        </w:rPr>
        <w:t>Presidents,</w:t>
      </w:r>
      <w:r>
        <w:rPr>
          <w:spacing w:val="-4"/>
          <w:sz w:val="24"/>
        </w:rPr>
        <w:t xml:space="preserve"> </w:t>
      </w:r>
      <w:r>
        <w:rPr>
          <w:sz w:val="24"/>
        </w:rPr>
        <w:t>President</w:t>
      </w:r>
      <w:r>
        <w:rPr>
          <w:spacing w:val="-3"/>
          <w:sz w:val="24"/>
        </w:rPr>
        <w:t xml:space="preserve"> </w:t>
      </w:r>
      <w:r>
        <w:rPr>
          <w:sz w:val="24"/>
        </w:rPr>
        <w:t>Elect</w:t>
      </w:r>
      <w:r>
        <w:rPr>
          <w:spacing w:val="-3"/>
          <w:sz w:val="24"/>
        </w:rPr>
        <w:t xml:space="preserve"> </w:t>
      </w:r>
      <w:r>
        <w:rPr>
          <w:sz w:val="24"/>
        </w:rPr>
        <w:t>and</w:t>
      </w:r>
      <w:r>
        <w:rPr>
          <w:spacing w:val="-3"/>
          <w:sz w:val="24"/>
        </w:rPr>
        <w:t xml:space="preserve"> </w:t>
      </w:r>
      <w:r>
        <w:rPr>
          <w:sz w:val="24"/>
        </w:rPr>
        <w:t>Secretaries</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zone</w:t>
      </w:r>
      <w:r>
        <w:rPr>
          <w:spacing w:val="-4"/>
          <w:sz w:val="24"/>
        </w:rPr>
        <w:t xml:space="preserve"> </w:t>
      </w:r>
      <w:r>
        <w:rPr>
          <w:sz w:val="24"/>
        </w:rPr>
        <w:t>must</w:t>
      </w:r>
      <w:r>
        <w:rPr>
          <w:spacing w:val="-1"/>
          <w:sz w:val="24"/>
        </w:rPr>
        <w:t xml:space="preserve"> </w:t>
      </w:r>
      <w:r>
        <w:rPr>
          <w:sz w:val="24"/>
        </w:rPr>
        <w:t>be</w:t>
      </w:r>
      <w:r>
        <w:rPr>
          <w:spacing w:val="-1"/>
          <w:sz w:val="24"/>
        </w:rPr>
        <w:t xml:space="preserve"> </w:t>
      </w:r>
      <w:r>
        <w:rPr>
          <w:sz w:val="24"/>
        </w:rPr>
        <w:t>members</w:t>
      </w:r>
      <w:r>
        <w:rPr>
          <w:spacing w:val="-2"/>
          <w:sz w:val="24"/>
        </w:rPr>
        <w:t xml:space="preserve"> </w:t>
      </w:r>
      <w:r>
        <w:rPr>
          <w:sz w:val="24"/>
        </w:rPr>
        <w:t>of</w:t>
      </w:r>
      <w:r>
        <w:rPr>
          <w:spacing w:val="-51"/>
          <w:sz w:val="24"/>
        </w:rPr>
        <w:t xml:space="preserve"> </w:t>
      </w:r>
      <w:r>
        <w:rPr>
          <w:sz w:val="24"/>
        </w:rPr>
        <w:t>the</w:t>
      </w:r>
      <w:r>
        <w:rPr>
          <w:spacing w:val="-3"/>
          <w:sz w:val="24"/>
        </w:rPr>
        <w:t xml:space="preserve"> </w:t>
      </w:r>
      <w:r>
        <w:rPr>
          <w:sz w:val="24"/>
        </w:rPr>
        <w:t>central</w:t>
      </w:r>
    </w:p>
    <w:p w14:paraId="0E9A9A45" w14:textId="77777777" w:rsidR="009E5804" w:rsidRDefault="009E5804">
      <w:pPr>
        <w:pStyle w:val="BodyText"/>
        <w:spacing w:before="11"/>
        <w:ind w:left="0"/>
        <w:rPr>
          <w:sz w:val="22"/>
        </w:rPr>
      </w:pPr>
    </w:p>
    <w:p w14:paraId="5C1D03BC" w14:textId="77777777" w:rsidR="009E5804" w:rsidRDefault="001079BB">
      <w:pPr>
        <w:pStyle w:val="BodyText"/>
        <w:spacing w:before="1"/>
        <w:ind w:right="461"/>
      </w:pPr>
      <w:r>
        <w:t>organizing committee; From IADVL Centre, any one of Vice-President preferably hailing form</w:t>
      </w:r>
      <w:r>
        <w:rPr>
          <w:spacing w:val="-52"/>
        </w:rPr>
        <w:t xml:space="preserve"> </w:t>
      </w:r>
      <w:r>
        <w:t>that zone) will be the IADVL liaison officer. This committee will be constituted one year</w:t>
      </w:r>
      <w:r>
        <w:rPr>
          <w:spacing w:val="1"/>
        </w:rPr>
        <w:t xml:space="preserve"> </w:t>
      </w:r>
      <w:r>
        <w:t>before</w:t>
      </w:r>
      <w:r>
        <w:rPr>
          <w:spacing w:val="3"/>
        </w:rPr>
        <w:t xml:space="preserve"> </w:t>
      </w:r>
      <w:r>
        <w:t>organizing the</w:t>
      </w:r>
      <w:r>
        <w:rPr>
          <w:spacing w:val="1"/>
        </w:rPr>
        <w:t xml:space="preserve"> </w:t>
      </w:r>
      <w:r>
        <w:t>DERMAZONE.</w:t>
      </w:r>
      <w:r>
        <w:rPr>
          <w:spacing w:val="3"/>
        </w:rPr>
        <w:t xml:space="preserve"> </w:t>
      </w:r>
      <w:r>
        <w:t>It</w:t>
      </w:r>
      <w:r>
        <w:rPr>
          <w:spacing w:val="1"/>
        </w:rPr>
        <w:t xml:space="preserve"> </w:t>
      </w:r>
      <w:r>
        <w:t>shall be the</w:t>
      </w:r>
      <w:r>
        <w:rPr>
          <w:spacing w:val="1"/>
        </w:rPr>
        <w:t xml:space="preserve"> </w:t>
      </w:r>
      <w:r>
        <w:t>responsibility</w:t>
      </w:r>
      <w:r>
        <w:rPr>
          <w:spacing w:val="2"/>
        </w:rPr>
        <w:t xml:space="preserve"> </w:t>
      </w:r>
      <w:r>
        <w:t>of</w:t>
      </w:r>
      <w:r>
        <w:rPr>
          <w:spacing w:val="3"/>
        </w:rPr>
        <w:t xml:space="preserve"> </w:t>
      </w:r>
      <w:r>
        <w:t>Hon.</w:t>
      </w:r>
      <w:r>
        <w:rPr>
          <w:spacing w:val="2"/>
        </w:rPr>
        <w:t xml:space="preserve"> </w:t>
      </w:r>
      <w:r>
        <w:t>Secretary</w:t>
      </w:r>
      <w:r>
        <w:rPr>
          <w:spacing w:val="2"/>
        </w:rPr>
        <w:t xml:space="preserve"> </w:t>
      </w:r>
      <w:r>
        <w:t>General</w:t>
      </w:r>
      <w:r>
        <w:rPr>
          <w:spacing w:val="1"/>
        </w:rPr>
        <w:t xml:space="preserve"> </w:t>
      </w:r>
      <w:r>
        <w:t>to</w:t>
      </w:r>
      <w:r>
        <w:rPr>
          <w:spacing w:val="-2"/>
        </w:rPr>
        <w:t xml:space="preserve"> </w:t>
      </w:r>
      <w:r>
        <w:t>do</w:t>
      </w:r>
      <w:r>
        <w:rPr>
          <w:spacing w:val="-1"/>
        </w:rPr>
        <w:t xml:space="preserve"> </w:t>
      </w:r>
      <w:r>
        <w:t>this</w:t>
      </w:r>
      <w:r>
        <w:rPr>
          <w:spacing w:val="-2"/>
        </w:rPr>
        <w:t xml:space="preserve"> </w:t>
      </w:r>
      <w:r>
        <w:t>and</w:t>
      </w:r>
      <w:r>
        <w:rPr>
          <w:spacing w:val="1"/>
        </w:rPr>
        <w:t xml:space="preserve"> </w:t>
      </w:r>
      <w:r>
        <w:t>include</w:t>
      </w:r>
      <w:r>
        <w:rPr>
          <w:spacing w:val="-3"/>
        </w:rPr>
        <w:t xml:space="preserve"> </w:t>
      </w:r>
      <w:r>
        <w:t>it in</w:t>
      </w:r>
      <w:r>
        <w:rPr>
          <w:spacing w:val="1"/>
        </w:rPr>
        <w:t xml:space="preserve"> </w:t>
      </w:r>
      <w:r>
        <w:t>the</w:t>
      </w:r>
      <w:r>
        <w:rPr>
          <w:spacing w:val="1"/>
        </w:rPr>
        <w:t xml:space="preserve"> </w:t>
      </w:r>
      <w:r>
        <w:t>secretary’s</w:t>
      </w:r>
      <w:r>
        <w:rPr>
          <w:spacing w:val="-3"/>
        </w:rPr>
        <w:t xml:space="preserve"> </w:t>
      </w:r>
      <w:r>
        <w:t>report</w:t>
      </w:r>
      <w:r>
        <w:rPr>
          <w:spacing w:val="-1"/>
        </w:rPr>
        <w:t xml:space="preserve"> </w:t>
      </w:r>
      <w:r>
        <w:t>to</w:t>
      </w:r>
      <w:r>
        <w:rPr>
          <w:spacing w:val="1"/>
        </w:rPr>
        <w:t xml:space="preserve"> </w:t>
      </w:r>
      <w:r>
        <w:t>CCM/AGM</w:t>
      </w:r>
    </w:p>
    <w:p w14:paraId="602525C0" w14:textId="77777777" w:rsidR="009E5804" w:rsidRDefault="009E5804">
      <w:pPr>
        <w:pStyle w:val="BodyText"/>
        <w:spacing w:before="11"/>
        <w:ind w:left="0"/>
        <w:rPr>
          <w:sz w:val="22"/>
        </w:rPr>
      </w:pPr>
    </w:p>
    <w:p w14:paraId="0C262A85" w14:textId="77777777" w:rsidR="009E5804" w:rsidRDefault="001079BB">
      <w:pPr>
        <w:pStyle w:val="BodyText"/>
      </w:pPr>
      <w:r>
        <w:rPr>
          <w:color w:val="00AF50"/>
        </w:rPr>
        <w:t>Functions</w:t>
      </w:r>
      <w:r>
        <w:rPr>
          <w:color w:val="00AF50"/>
          <w:spacing w:val="-3"/>
        </w:rPr>
        <w:t xml:space="preserve"> </w:t>
      </w:r>
      <w:r>
        <w:rPr>
          <w:color w:val="00AF50"/>
        </w:rPr>
        <w:t>of</w:t>
      </w:r>
      <w:r>
        <w:rPr>
          <w:color w:val="00AF50"/>
          <w:spacing w:val="-1"/>
        </w:rPr>
        <w:t xml:space="preserve"> </w:t>
      </w:r>
      <w:r>
        <w:rPr>
          <w:color w:val="00AF50"/>
        </w:rPr>
        <w:t>COG</w:t>
      </w:r>
    </w:p>
    <w:p w14:paraId="2F39D5C8" w14:textId="77777777" w:rsidR="009E5804" w:rsidRDefault="009E5804">
      <w:pPr>
        <w:pStyle w:val="BodyText"/>
        <w:spacing w:before="10"/>
        <w:ind w:left="0"/>
        <w:rPr>
          <w:sz w:val="22"/>
        </w:rPr>
      </w:pPr>
    </w:p>
    <w:p w14:paraId="58CB2C9A" w14:textId="77777777" w:rsidR="009E5804" w:rsidRDefault="001079BB">
      <w:pPr>
        <w:pStyle w:val="BodyText"/>
        <w:ind w:right="454"/>
        <w:jc w:val="both"/>
      </w:pPr>
      <w:r>
        <w:rPr>
          <w:color w:val="00AF50"/>
        </w:rPr>
        <w:t>Fixing of registration fees, decision about the conference dates in liaison with Organizing</w:t>
      </w:r>
      <w:r>
        <w:rPr>
          <w:color w:val="00AF50"/>
          <w:spacing w:val="1"/>
        </w:rPr>
        <w:t xml:space="preserve"> </w:t>
      </w:r>
      <w:r>
        <w:rPr>
          <w:color w:val="00AF50"/>
        </w:rPr>
        <w:t>state</w:t>
      </w:r>
      <w:r>
        <w:rPr>
          <w:color w:val="00AF50"/>
          <w:spacing w:val="1"/>
        </w:rPr>
        <w:t xml:space="preserve"> </w:t>
      </w:r>
      <w:r>
        <w:rPr>
          <w:color w:val="00AF50"/>
        </w:rPr>
        <w:t>not</w:t>
      </w:r>
      <w:r>
        <w:rPr>
          <w:color w:val="00AF50"/>
          <w:spacing w:val="1"/>
        </w:rPr>
        <w:t xml:space="preserve"> </w:t>
      </w:r>
      <w:r>
        <w:rPr>
          <w:color w:val="00AF50"/>
        </w:rPr>
        <w:t>to</w:t>
      </w:r>
      <w:r>
        <w:rPr>
          <w:color w:val="00AF50"/>
          <w:spacing w:val="1"/>
        </w:rPr>
        <w:t xml:space="preserve"> </w:t>
      </w:r>
      <w:r>
        <w:rPr>
          <w:color w:val="00AF50"/>
        </w:rPr>
        <w:t>have</w:t>
      </w:r>
      <w:r>
        <w:rPr>
          <w:color w:val="00AF50"/>
          <w:spacing w:val="1"/>
        </w:rPr>
        <w:t xml:space="preserve"> </w:t>
      </w:r>
      <w:r>
        <w:rPr>
          <w:color w:val="00AF50"/>
        </w:rPr>
        <w:t>a</w:t>
      </w:r>
      <w:r>
        <w:rPr>
          <w:color w:val="00AF50"/>
          <w:spacing w:val="1"/>
        </w:rPr>
        <w:t xml:space="preserve"> </w:t>
      </w:r>
      <w:r>
        <w:rPr>
          <w:color w:val="00AF50"/>
        </w:rPr>
        <w:t>clash</w:t>
      </w:r>
      <w:r>
        <w:rPr>
          <w:color w:val="00AF50"/>
          <w:spacing w:val="1"/>
        </w:rPr>
        <w:t xml:space="preserve"> </w:t>
      </w:r>
      <w:r>
        <w:rPr>
          <w:color w:val="00AF50"/>
        </w:rPr>
        <w:t>with</w:t>
      </w:r>
      <w:r>
        <w:rPr>
          <w:color w:val="00AF50"/>
          <w:spacing w:val="1"/>
        </w:rPr>
        <w:t xml:space="preserve"> </w:t>
      </w:r>
      <w:r>
        <w:rPr>
          <w:color w:val="00AF50"/>
        </w:rPr>
        <w:t>CUTICONs,</w:t>
      </w:r>
      <w:r>
        <w:rPr>
          <w:color w:val="00AF50"/>
          <w:spacing w:val="1"/>
        </w:rPr>
        <w:t xml:space="preserve"> </w:t>
      </w:r>
      <w:r>
        <w:rPr>
          <w:color w:val="00AF50"/>
        </w:rPr>
        <w:t>informing</w:t>
      </w:r>
      <w:r>
        <w:rPr>
          <w:color w:val="00AF50"/>
          <w:spacing w:val="1"/>
        </w:rPr>
        <w:t xml:space="preserve"> </w:t>
      </w:r>
      <w:r>
        <w:rPr>
          <w:color w:val="00AF50"/>
        </w:rPr>
        <w:t>and</w:t>
      </w:r>
      <w:r>
        <w:rPr>
          <w:color w:val="00AF50"/>
          <w:spacing w:val="1"/>
        </w:rPr>
        <w:t xml:space="preserve"> </w:t>
      </w:r>
      <w:r>
        <w:rPr>
          <w:color w:val="00AF50"/>
        </w:rPr>
        <w:t>encouraging</w:t>
      </w:r>
      <w:r>
        <w:rPr>
          <w:color w:val="00AF50"/>
          <w:spacing w:val="1"/>
        </w:rPr>
        <w:t xml:space="preserve"> </w:t>
      </w:r>
      <w:r>
        <w:rPr>
          <w:color w:val="00AF50"/>
        </w:rPr>
        <w:t>the</w:t>
      </w:r>
      <w:r>
        <w:rPr>
          <w:color w:val="00AF50"/>
          <w:spacing w:val="1"/>
        </w:rPr>
        <w:t xml:space="preserve"> </w:t>
      </w:r>
      <w:r>
        <w:rPr>
          <w:color w:val="00AF50"/>
        </w:rPr>
        <w:t>members</w:t>
      </w:r>
      <w:r>
        <w:rPr>
          <w:color w:val="00AF50"/>
          <w:spacing w:val="1"/>
        </w:rPr>
        <w:t xml:space="preserve"> </w:t>
      </w:r>
      <w:r>
        <w:rPr>
          <w:color w:val="00AF50"/>
        </w:rPr>
        <w:t>to</w:t>
      </w:r>
      <w:r>
        <w:rPr>
          <w:color w:val="00AF50"/>
          <w:spacing w:val="-52"/>
        </w:rPr>
        <w:t xml:space="preserve"> </w:t>
      </w:r>
      <w:r>
        <w:rPr>
          <w:color w:val="00AF50"/>
        </w:rPr>
        <w:t>participate,</w:t>
      </w:r>
      <w:r>
        <w:rPr>
          <w:color w:val="00AF50"/>
          <w:spacing w:val="1"/>
        </w:rPr>
        <w:t xml:space="preserve"> </w:t>
      </w:r>
      <w:r>
        <w:rPr>
          <w:color w:val="00AF50"/>
        </w:rPr>
        <w:t>Displaying</w:t>
      </w:r>
      <w:r>
        <w:rPr>
          <w:color w:val="00AF50"/>
          <w:spacing w:val="1"/>
        </w:rPr>
        <w:t xml:space="preserve"> </w:t>
      </w:r>
      <w:r>
        <w:rPr>
          <w:color w:val="00AF50"/>
        </w:rPr>
        <w:t>information</w:t>
      </w:r>
      <w:r>
        <w:rPr>
          <w:color w:val="00AF50"/>
          <w:spacing w:val="1"/>
        </w:rPr>
        <w:t xml:space="preserve"> </w:t>
      </w:r>
      <w:r>
        <w:rPr>
          <w:color w:val="00AF50"/>
        </w:rPr>
        <w:t>at</w:t>
      </w:r>
      <w:r>
        <w:rPr>
          <w:color w:val="00AF50"/>
          <w:spacing w:val="1"/>
        </w:rPr>
        <w:t xml:space="preserve"> </w:t>
      </w:r>
      <w:r>
        <w:rPr>
          <w:color w:val="00AF50"/>
        </w:rPr>
        <w:t>their</w:t>
      </w:r>
      <w:r>
        <w:rPr>
          <w:color w:val="00AF50"/>
          <w:spacing w:val="1"/>
        </w:rPr>
        <w:t xml:space="preserve"> </w:t>
      </w:r>
      <w:r>
        <w:rPr>
          <w:color w:val="00AF50"/>
        </w:rPr>
        <w:t>respective</w:t>
      </w:r>
      <w:r>
        <w:rPr>
          <w:color w:val="00AF50"/>
          <w:spacing w:val="1"/>
        </w:rPr>
        <w:t xml:space="preserve"> </w:t>
      </w:r>
      <w:r>
        <w:rPr>
          <w:color w:val="00AF50"/>
        </w:rPr>
        <w:t>websites,</w:t>
      </w:r>
      <w:r>
        <w:rPr>
          <w:color w:val="00AF50"/>
          <w:spacing w:val="1"/>
        </w:rPr>
        <w:t xml:space="preserve"> </w:t>
      </w:r>
      <w:r>
        <w:rPr>
          <w:color w:val="00AF50"/>
        </w:rPr>
        <w:t>decision</w:t>
      </w:r>
      <w:r>
        <w:rPr>
          <w:color w:val="00AF50"/>
          <w:spacing w:val="1"/>
        </w:rPr>
        <w:t xml:space="preserve"> </w:t>
      </w:r>
      <w:r>
        <w:rPr>
          <w:color w:val="00AF50"/>
        </w:rPr>
        <w:t>about</w:t>
      </w:r>
      <w:r>
        <w:rPr>
          <w:color w:val="00AF50"/>
          <w:spacing w:val="1"/>
        </w:rPr>
        <w:t xml:space="preserve"> </w:t>
      </w:r>
      <w:r>
        <w:rPr>
          <w:color w:val="00AF50"/>
        </w:rPr>
        <w:t>E-</w:t>
      </w:r>
      <w:r>
        <w:rPr>
          <w:color w:val="00AF50"/>
          <w:spacing w:val="1"/>
        </w:rPr>
        <w:t xml:space="preserve"> </w:t>
      </w:r>
      <w:r>
        <w:rPr>
          <w:color w:val="00AF50"/>
        </w:rPr>
        <w:t>conference/</w:t>
      </w:r>
      <w:r>
        <w:rPr>
          <w:color w:val="00AF50"/>
          <w:spacing w:val="-2"/>
        </w:rPr>
        <w:t xml:space="preserve"> </w:t>
      </w:r>
      <w:r>
        <w:rPr>
          <w:color w:val="00AF50"/>
        </w:rPr>
        <w:t>postponement/cancellation</w:t>
      </w:r>
      <w:r>
        <w:rPr>
          <w:color w:val="00AF50"/>
          <w:spacing w:val="-1"/>
        </w:rPr>
        <w:t xml:space="preserve"> </w:t>
      </w:r>
      <w:r>
        <w:rPr>
          <w:color w:val="00AF50"/>
        </w:rPr>
        <w:t>in</w:t>
      </w:r>
      <w:r>
        <w:rPr>
          <w:color w:val="00AF50"/>
          <w:spacing w:val="-1"/>
        </w:rPr>
        <w:t xml:space="preserve"> </w:t>
      </w:r>
      <w:r>
        <w:rPr>
          <w:color w:val="00AF50"/>
        </w:rPr>
        <w:t>case</w:t>
      </w:r>
      <w:r>
        <w:rPr>
          <w:color w:val="00AF50"/>
          <w:spacing w:val="-1"/>
        </w:rPr>
        <w:t xml:space="preserve"> </w:t>
      </w:r>
      <w:r>
        <w:rPr>
          <w:color w:val="00AF50"/>
        </w:rPr>
        <w:t>of</w:t>
      </w:r>
      <w:r>
        <w:rPr>
          <w:color w:val="00AF50"/>
          <w:spacing w:val="-1"/>
        </w:rPr>
        <w:t xml:space="preserve"> </w:t>
      </w:r>
      <w:r>
        <w:rPr>
          <w:color w:val="00AF50"/>
        </w:rPr>
        <w:t>unforeseen</w:t>
      </w:r>
      <w:r>
        <w:rPr>
          <w:color w:val="00AF50"/>
          <w:spacing w:val="1"/>
        </w:rPr>
        <w:t xml:space="preserve"> </w:t>
      </w:r>
      <w:r>
        <w:rPr>
          <w:color w:val="00AF50"/>
        </w:rPr>
        <w:t>circumstances.</w:t>
      </w:r>
    </w:p>
    <w:p w14:paraId="057AECB6" w14:textId="77777777" w:rsidR="009E5804" w:rsidRDefault="009E5804">
      <w:pPr>
        <w:pStyle w:val="BodyText"/>
        <w:ind w:left="0"/>
      </w:pPr>
    </w:p>
    <w:p w14:paraId="57D7B0A6" w14:textId="77777777" w:rsidR="009E5804" w:rsidRDefault="009E5804">
      <w:pPr>
        <w:pStyle w:val="BodyText"/>
        <w:ind w:left="0"/>
      </w:pPr>
    </w:p>
    <w:p w14:paraId="08A0A26E" w14:textId="77777777" w:rsidR="009E5804" w:rsidRDefault="009E5804">
      <w:pPr>
        <w:pStyle w:val="BodyText"/>
        <w:ind w:left="0"/>
      </w:pPr>
    </w:p>
    <w:p w14:paraId="15840C70" w14:textId="77777777" w:rsidR="009E5804" w:rsidRDefault="009E5804">
      <w:pPr>
        <w:pStyle w:val="BodyText"/>
        <w:ind w:left="0"/>
      </w:pPr>
    </w:p>
    <w:p w14:paraId="05DDDA31" w14:textId="77777777" w:rsidR="009E5804" w:rsidRDefault="009E5804">
      <w:pPr>
        <w:pStyle w:val="BodyText"/>
        <w:ind w:left="0"/>
      </w:pPr>
    </w:p>
    <w:p w14:paraId="2B083171" w14:textId="77777777" w:rsidR="009E5804" w:rsidRDefault="009E5804">
      <w:pPr>
        <w:pStyle w:val="BodyText"/>
        <w:ind w:left="0"/>
      </w:pPr>
    </w:p>
    <w:p w14:paraId="745D72E5" w14:textId="77777777" w:rsidR="009E5804" w:rsidRDefault="009E5804">
      <w:pPr>
        <w:pStyle w:val="BodyText"/>
        <w:ind w:left="0"/>
      </w:pPr>
    </w:p>
    <w:p w14:paraId="400DB9E5" w14:textId="77777777" w:rsidR="009E5804" w:rsidRDefault="009E5804">
      <w:pPr>
        <w:pStyle w:val="BodyText"/>
        <w:spacing w:before="4"/>
        <w:ind w:left="0"/>
        <w:rPr>
          <w:sz w:val="18"/>
        </w:rPr>
      </w:pPr>
    </w:p>
    <w:p w14:paraId="69A16606" w14:textId="77777777" w:rsidR="009E5804" w:rsidRDefault="001079BB">
      <w:pPr>
        <w:pStyle w:val="ListParagraph"/>
        <w:numPr>
          <w:ilvl w:val="0"/>
          <w:numId w:val="83"/>
        </w:numPr>
        <w:tabs>
          <w:tab w:val="left" w:pos="783"/>
        </w:tabs>
        <w:ind w:right="481" w:firstLine="0"/>
        <w:rPr>
          <w:sz w:val="24"/>
        </w:rPr>
      </w:pPr>
      <w:r>
        <w:rPr>
          <w:sz w:val="24"/>
        </w:rPr>
        <w:t>IADVL liaison officer will oversee signing of MoU between IADVL and DERMAZONE local</w:t>
      </w:r>
      <w:r>
        <w:rPr>
          <w:spacing w:val="1"/>
          <w:sz w:val="24"/>
        </w:rPr>
        <w:t xml:space="preserve"> </w:t>
      </w:r>
      <w:r>
        <w:rPr>
          <w:sz w:val="24"/>
        </w:rPr>
        <w:t>organizing committee. The MoU for this shall be on the lines of DERMACON MoU and shall</w:t>
      </w:r>
      <w:r>
        <w:rPr>
          <w:spacing w:val="1"/>
          <w:sz w:val="24"/>
        </w:rPr>
        <w:t xml:space="preserve"> </w:t>
      </w:r>
      <w:r>
        <w:rPr>
          <w:sz w:val="24"/>
        </w:rPr>
        <w:t>be</w:t>
      </w:r>
      <w:r>
        <w:rPr>
          <w:spacing w:val="-4"/>
          <w:sz w:val="24"/>
        </w:rPr>
        <w:t xml:space="preserve"> </w:t>
      </w:r>
      <w:r>
        <w:rPr>
          <w:sz w:val="24"/>
        </w:rPr>
        <w:t>prepared</w:t>
      </w:r>
      <w:r>
        <w:rPr>
          <w:spacing w:val="-4"/>
          <w:sz w:val="24"/>
        </w:rPr>
        <w:t xml:space="preserve"> </w:t>
      </w:r>
      <w:r>
        <w:rPr>
          <w:sz w:val="24"/>
        </w:rPr>
        <w:t>by</w:t>
      </w:r>
      <w:r>
        <w:rPr>
          <w:spacing w:val="-3"/>
          <w:sz w:val="24"/>
        </w:rPr>
        <w:t xml:space="preserve"> </w:t>
      </w:r>
      <w:r>
        <w:rPr>
          <w:sz w:val="24"/>
        </w:rPr>
        <w:t>SOP</w:t>
      </w:r>
      <w:r>
        <w:rPr>
          <w:spacing w:val="-4"/>
          <w:sz w:val="24"/>
        </w:rPr>
        <w:t xml:space="preserve"> </w:t>
      </w:r>
      <w:r>
        <w:rPr>
          <w:sz w:val="24"/>
        </w:rPr>
        <w:t>committee.</w:t>
      </w:r>
      <w:r>
        <w:rPr>
          <w:spacing w:val="-3"/>
          <w:sz w:val="24"/>
        </w:rPr>
        <w:t xml:space="preserve"> </w:t>
      </w:r>
      <w:r>
        <w:rPr>
          <w:sz w:val="24"/>
        </w:rPr>
        <w:t>The</w:t>
      </w:r>
      <w:r>
        <w:rPr>
          <w:spacing w:val="-2"/>
          <w:sz w:val="24"/>
        </w:rPr>
        <w:t xml:space="preserve"> </w:t>
      </w:r>
      <w:r>
        <w:rPr>
          <w:sz w:val="24"/>
        </w:rPr>
        <w:t>Liaison</w:t>
      </w:r>
      <w:r>
        <w:rPr>
          <w:spacing w:val="-2"/>
          <w:sz w:val="24"/>
        </w:rPr>
        <w:t xml:space="preserve"> </w:t>
      </w:r>
      <w:r>
        <w:rPr>
          <w:sz w:val="24"/>
        </w:rPr>
        <w:t>Officer</w:t>
      </w:r>
      <w:r>
        <w:rPr>
          <w:spacing w:val="-2"/>
          <w:sz w:val="24"/>
        </w:rPr>
        <w:t xml:space="preserve"> </w:t>
      </w:r>
      <w:r>
        <w:rPr>
          <w:sz w:val="24"/>
        </w:rPr>
        <w:t>shall</w:t>
      </w:r>
      <w:r>
        <w:rPr>
          <w:spacing w:val="-4"/>
          <w:sz w:val="24"/>
        </w:rPr>
        <w:t xml:space="preserve"> </w:t>
      </w:r>
      <w:r>
        <w:rPr>
          <w:sz w:val="24"/>
        </w:rPr>
        <w:t>be</w:t>
      </w:r>
      <w:r>
        <w:rPr>
          <w:spacing w:val="-5"/>
          <w:sz w:val="24"/>
        </w:rPr>
        <w:t xml:space="preserve"> </w:t>
      </w:r>
      <w:r>
        <w:rPr>
          <w:sz w:val="24"/>
        </w:rPr>
        <w:t>responsible</w:t>
      </w:r>
      <w:r>
        <w:rPr>
          <w:spacing w:val="-4"/>
          <w:sz w:val="24"/>
        </w:rPr>
        <w:t xml:space="preserve"> </w:t>
      </w:r>
      <w:r>
        <w:rPr>
          <w:sz w:val="24"/>
        </w:rPr>
        <w:t>for</w:t>
      </w:r>
      <w:r>
        <w:rPr>
          <w:spacing w:val="-1"/>
          <w:sz w:val="24"/>
        </w:rPr>
        <w:t xml:space="preserve"> </w:t>
      </w:r>
      <w:r>
        <w:rPr>
          <w:sz w:val="24"/>
        </w:rPr>
        <w:t>smooth</w:t>
      </w:r>
      <w:r>
        <w:rPr>
          <w:spacing w:val="-2"/>
          <w:sz w:val="24"/>
        </w:rPr>
        <w:t xml:space="preserve"> </w:t>
      </w:r>
      <w:r>
        <w:rPr>
          <w:sz w:val="24"/>
        </w:rPr>
        <w:t>conduct,</w:t>
      </w:r>
      <w:r>
        <w:rPr>
          <w:spacing w:val="-52"/>
          <w:sz w:val="24"/>
        </w:rPr>
        <w:t xml:space="preserve"> </w:t>
      </w:r>
      <w:r>
        <w:rPr>
          <w:sz w:val="24"/>
        </w:rPr>
        <w:t>co- ordination</w:t>
      </w:r>
      <w:r>
        <w:rPr>
          <w:spacing w:val="-1"/>
          <w:sz w:val="24"/>
        </w:rPr>
        <w:t xml:space="preserve"> </w:t>
      </w:r>
      <w:r>
        <w:rPr>
          <w:sz w:val="24"/>
        </w:rPr>
        <w:t>and</w:t>
      </w:r>
      <w:r>
        <w:rPr>
          <w:spacing w:val="1"/>
          <w:sz w:val="24"/>
        </w:rPr>
        <w:t xml:space="preserve"> </w:t>
      </w:r>
      <w:r>
        <w:rPr>
          <w:sz w:val="24"/>
        </w:rPr>
        <w:t>also submission</w:t>
      </w:r>
      <w:r>
        <w:rPr>
          <w:spacing w:val="1"/>
          <w:sz w:val="24"/>
        </w:rPr>
        <w:t xml:space="preserve"> </w:t>
      </w:r>
      <w:r>
        <w:rPr>
          <w:sz w:val="24"/>
        </w:rPr>
        <w:t>of accounts</w:t>
      </w:r>
      <w:r>
        <w:rPr>
          <w:spacing w:val="-2"/>
          <w:sz w:val="24"/>
        </w:rPr>
        <w:t xml:space="preserve"> </w:t>
      </w:r>
      <w:r>
        <w:rPr>
          <w:sz w:val="24"/>
        </w:rPr>
        <w:t>of</w:t>
      </w:r>
      <w:r>
        <w:rPr>
          <w:spacing w:val="-2"/>
          <w:sz w:val="24"/>
        </w:rPr>
        <w:t xml:space="preserve"> </w:t>
      </w:r>
      <w:r>
        <w:rPr>
          <w:sz w:val="24"/>
        </w:rPr>
        <w:t>DERMAZONE.</w:t>
      </w:r>
    </w:p>
    <w:p w14:paraId="6FD3DA3B" w14:textId="77777777" w:rsidR="009E5804" w:rsidRDefault="009E5804">
      <w:pPr>
        <w:pStyle w:val="BodyText"/>
        <w:ind w:left="0"/>
        <w:rPr>
          <w:sz w:val="23"/>
        </w:rPr>
      </w:pPr>
    </w:p>
    <w:p w14:paraId="2D67F269" w14:textId="77777777" w:rsidR="009E5804" w:rsidRDefault="001079BB">
      <w:pPr>
        <w:pStyle w:val="ListParagraph"/>
        <w:numPr>
          <w:ilvl w:val="0"/>
          <w:numId w:val="83"/>
        </w:numPr>
        <w:tabs>
          <w:tab w:val="left" w:pos="805"/>
        </w:tabs>
        <w:ind w:right="545" w:firstLine="0"/>
        <w:rPr>
          <w:sz w:val="24"/>
        </w:rPr>
      </w:pPr>
      <w:r>
        <w:rPr>
          <w:color w:val="FF0000"/>
          <w:sz w:val="24"/>
        </w:rPr>
        <w:t>15% of all registrations and 20% of industry stall collection shall be handed over to IADVL</w:t>
      </w:r>
      <w:r>
        <w:rPr>
          <w:color w:val="FF0000"/>
          <w:spacing w:val="-52"/>
          <w:sz w:val="24"/>
        </w:rPr>
        <w:t xml:space="preserve"> </w:t>
      </w:r>
      <w:r>
        <w:rPr>
          <w:color w:val="FF0000"/>
          <w:sz w:val="24"/>
        </w:rPr>
        <w:t>as IADVL affiliation fee. This amount shall be divided equally as follows between: i) The</w:t>
      </w:r>
      <w:r>
        <w:rPr>
          <w:color w:val="FF0000"/>
          <w:spacing w:val="1"/>
          <w:sz w:val="24"/>
        </w:rPr>
        <w:t xml:space="preserve"> </w:t>
      </w:r>
      <w:r>
        <w:rPr>
          <w:color w:val="FF0000"/>
          <w:sz w:val="24"/>
        </w:rPr>
        <w:t>organizing state 50% ii) Other participating states 30% (to be divided equally among all the</w:t>
      </w:r>
      <w:r>
        <w:rPr>
          <w:color w:val="FF0000"/>
          <w:spacing w:val="1"/>
          <w:sz w:val="24"/>
        </w:rPr>
        <w:t xml:space="preserve"> </w:t>
      </w:r>
      <w:r>
        <w:rPr>
          <w:color w:val="FF0000"/>
          <w:sz w:val="24"/>
        </w:rPr>
        <w:t>states</w:t>
      </w:r>
      <w:r>
        <w:rPr>
          <w:color w:val="FF0000"/>
          <w:spacing w:val="-3"/>
          <w:sz w:val="24"/>
        </w:rPr>
        <w:t xml:space="preserve"> </w:t>
      </w:r>
      <w:r>
        <w:rPr>
          <w:color w:val="FF0000"/>
          <w:sz w:val="24"/>
        </w:rPr>
        <w:t>in</w:t>
      </w:r>
      <w:r>
        <w:rPr>
          <w:color w:val="FF0000"/>
          <w:spacing w:val="-1"/>
          <w:sz w:val="24"/>
        </w:rPr>
        <w:t xml:space="preserve"> </w:t>
      </w:r>
      <w:r>
        <w:rPr>
          <w:color w:val="FF0000"/>
          <w:sz w:val="24"/>
        </w:rPr>
        <w:t>that</w:t>
      </w:r>
      <w:r>
        <w:rPr>
          <w:color w:val="FF0000"/>
          <w:spacing w:val="-2"/>
          <w:sz w:val="24"/>
        </w:rPr>
        <w:t xml:space="preserve"> </w:t>
      </w:r>
      <w:r>
        <w:rPr>
          <w:color w:val="FF0000"/>
          <w:sz w:val="24"/>
        </w:rPr>
        <w:t>zone</w:t>
      </w:r>
      <w:r>
        <w:rPr>
          <w:color w:val="FF0000"/>
          <w:spacing w:val="1"/>
          <w:sz w:val="24"/>
        </w:rPr>
        <w:t xml:space="preserve"> </w:t>
      </w:r>
      <w:r>
        <w:rPr>
          <w:color w:val="FF0000"/>
          <w:sz w:val="24"/>
        </w:rPr>
        <w:t>except</w:t>
      </w:r>
      <w:r>
        <w:rPr>
          <w:color w:val="FF0000"/>
          <w:spacing w:val="1"/>
          <w:sz w:val="24"/>
        </w:rPr>
        <w:t xml:space="preserve"> </w:t>
      </w:r>
      <w:r>
        <w:rPr>
          <w:color w:val="FF0000"/>
          <w:sz w:val="24"/>
        </w:rPr>
        <w:t>the</w:t>
      </w:r>
      <w:r>
        <w:rPr>
          <w:color w:val="FF0000"/>
          <w:spacing w:val="-2"/>
          <w:sz w:val="24"/>
        </w:rPr>
        <w:t xml:space="preserve"> </w:t>
      </w:r>
      <w:r>
        <w:rPr>
          <w:color w:val="FF0000"/>
          <w:sz w:val="24"/>
        </w:rPr>
        <w:t>organizing</w:t>
      </w:r>
      <w:r>
        <w:rPr>
          <w:color w:val="FF0000"/>
          <w:spacing w:val="-2"/>
          <w:sz w:val="24"/>
        </w:rPr>
        <w:t xml:space="preserve"> </w:t>
      </w:r>
      <w:r>
        <w:rPr>
          <w:color w:val="FF0000"/>
          <w:sz w:val="24"/>
        </w:rPr>
        <w:t>state) iii)</w:t>
      </w:r>
      <w:r>
        <w:rPr>
          <w:color w:val="FF0000"/>
          <w:spacing w:val="-4"/>
          <w:sz w:val="24"/>
        </w:rPr>
        <w:t xml:space="preserve"> </w:t>
      </w:r>
      <w:r>
        <w:rPr>
          <w:color w:val="FF0000"/>
          <w:sz w:val="24"/>
        </w:rPr>
        <w:t>and</w:t>
      </w:r>
      <w:r>
        <w:rPr>
          <w:color w:val="FF0000"/>
          <w:spacing w:val="-1"/>
          <w:sz w:val="24"/>
        </w:rPr>
        <w:t xml:space="preserve"> </w:t>
      </w:r>
      <w:r>
        <w:rPr>
          <w:color w:val="FF0000"/>
          <w:sz w:val="24"/>
        </w:rPr>
        <w:t>the IADVL</w:t>
      </w:r>
      <w:r>
        <w:rPr>
          <w:color w:val="FF0000"/>
          <w:spacing w:val="-2"/>
          <w:sz w:val="24"/>
        </w:rPr>
        <w:t xml:space="preserve"> </w:t>
      </w:r>
      <w:r>
        <w:rPr>
          <w:color w:val="FF0000"/>
          <w:sz w:val="24"/>
        </w:rPr>
        <w:t>20%.</w:t>
      </w:r>
    </w:p>
    <w:p w14:paraId="07CB6C0E" w14:textId="77777777" w:rsidR="009E5804" w:rsidRDefault="009E5804">
      <w:pPr>
        <w:rPr>
          <w:sz w:val="24"/>
        </w:rPr>
        <w:sectPr w:rsidR="009E5804">
          <w:pgSz w:w="11900" w:h="16850"/>
          <w:pgMar w:top="1400" w:right="980" w:bottom="820" w:left="900" w:header="0" w:footer="623" w:gutter="0"/>
          <w:cols w:space="720"/>
        </w:sectPr>
      </w:pPr>
    </w:p>
    <w:p w14:paraId="21FD1A9F" w14:textId="77777777" w:rsidR="009E5804" w:rsidRDefault="001079BB">
      <w:pPr>
        <w:pStyle w:val="BodyText"/>
        <w:spacing w:before="78"/>
        <w:ind w:right="475"/>
        <w:rPr>
          <w:rFonts w:ascii="Times New Roman"/>
        </w:rPr>
      </w:pPr>
      <w:r>
        <w:rPr>
          <w:rFonts w:ascii="Times New Roman"/>
          <w:color w:val="00AF50"/>
        </w:rPr>
        <w:lastRenderedPageBreak/>
        <w:t>The conference savings [Affiliation amount (15% of all registrations and 20% of industry</w:t>
      </w:r>
      <w:r>
        <w:rPr>
          <w:rFonts w:ascii="Times New Roman"/>
          <w:color w:val="00AF50"/>
          <w:spacing w:val="1"/>
        </w:rPr>
        <w:t xml:space="preserve"> </w:t>
      </w:r>
      <w:r>
        <w:rPr>
          <w:rFonts w:ascii="Times New Roman"/>
          <w:color w:val="00AF50"/>
        </w:rPr>
        <w:t>collections) + surplus] shall be divided equally as follows between: i) The organizing state</w:t>
      </w:r>
      <w:r>
        <w:rPr>
          <w:rFonts w:ascii="Times New Roman"/>
          <w:color w:val="00AF50"/>
          <w:spacing w:val="1"/>
        </w:rPr>
        <w:t xml:space="preserve"> </w:t>
      </w:r>
      <w:r>
        <w:rPr>
          <w:rFonts w:ascii="Times New Roman"/>
          <w:color w:val="00AF50"/>
        </w:rPr>
        <w:t>50% ii) Other participating states 30% (to be divided equally among all the states in that zone</w:t>
      </w:r>
      <w:r>
        <w:rPr>
          <w:rFonts w:ascii="Times New Roman"/>
          <w:color w:val="00AF50"/>
          <w:spacing w:val="-58"/>
        </w:rPr>
        <w:t xml:space="preserve"> </w:t>
      </w:r>
      <w:r>
        <w:rPr>
          <w:rFonts w:ascii="Times New Roman"/>
          <w:color w:val="00AF50"/>
        </w:rPr>
        <w:t>except</w:t>
      </w:r>
      <w:r>
        <w:rPr>
          <w:rFonts w:ascii="Times New Roman"/>
          <w:color w:val="00AF50"/>
          <w:spacing w:val="-1"/>
        </w:rPr>
        <w:t xml:space="preserve"> </w:t>
      </w:r>
      <w:r>
        <w:rPr>
          <w:rFonts w:ascii="Times New Roman"/>
          <w:color w:val="00AF50"/>
        </w:rPr>
        <w:t>the</w:t>
      </w:r>
      <w:r>
        <w:rPr>
          <w:rFonts w:ascii="Times New Roman"/>
          <w:color w:val="00AF50"/>
          <w:spacing w:val="-1"/>
        </w:rPr>
        <w:t xml:space="preserve"> </w:t>
      </w:r>
      <w:r>
        <w:rPr>
          <w:rFonts w:ascii="Times New Roman"/>
          <w:color w:val="00AF50"/>
        </w:rPr>
        <w:t>organizing state)</w:t>
      </w:r>
      <w:r>
        <w:rPr>
          <w:rFonts w:ascii="Times New Roman"/>
          <w:color w:val="00AF50"/>
          <w:spacing w:val="-2"/>
        </w:rPr>
        <w:t xml:space="preserve"> </w:t>
      </w:r>
      <w:r>
        <w:rPr>
          <w:rFonts w:ascii="Times New Roman"/>
          <w:color w:val="00AF50"/>
        </w:rPr>
        <w:t>iii) and the</w:t>
      </w:r>
      <w:r>
        <w:rPr>
          <w:rFonts w:ascii="Times New Roman"/>
          <w:color w:val="00AF50"/>
          <w:spacing w:val="1"/>
        </w:rPr>
        <w:t xml:space="preserve"> </w:t>
      </w:r>
      <w:r>
        <w:rPr>
          <w:rFonts w:ascii="Times New Roman"/>
          <w:color w:val="00AF50"/>
        </w:rPr>
        <w:t>IADVL</w:t>
      </w:r>
      <w:r>
        <w:rPr>
          <w:rFonts w:ascii="Times New Roman"/>
          <w:color w:val="00AF50"/>
          <w:spacing w:val="-1"/>
        </w:rPr>
        <w:t xml:space="preserve"> </w:t>
      </w:r>
      <w:r>
        <w:rPr>
          <w:rFonts w:ascii="Times New Roman"/>
          <w:color w:val="00AF50"/>
        </w:rPr>
        <w:t>20%.</w:t>
      </w:r>
    </w:p>
    <w:p w14:paraId="05F30ED2" w14:textId="77777777" w:rsidR="009E5804" w:rsidRDefault="001079BB">
      <w:pPr>
        <w:pStyle w:val="BodyText"/>
        <w:spacing w:before="1"/>
        <w:rPr>
          <w:rFonts w:ascii="Times New Roman"/>
        </w:rPr>
      </w:pPr>
      <w:r>
        <w:rPr>
          <w:rFonts w:ascii="Times New Roman"/>
          <w:color w:val="00AF50"/>
        </w:rPr>
        <w:t>(Passed</w:t>
      </w:r>
      <w:r>
        <w:rPr>
          <w:rFonts w:ascii="Times New Roman"/>
          <w:color w:val="00AF50"/>
          <w:spacing w:val="-1"/>
        </w:rPr>
        <w:t xml:space="preserve"> </w:t>
      </w:r>
      <w:r>
        <w:rPr>
          <w:rFonts w:ascii="Times New Roman"/>
          <w:color w:val="00AF50"/>
        </w:rPr>
        <w:t>in</w:t>
      </w:r>
      <w:r>
        <w:rPr>
          <w:rFonts w:ascii="Times New Roman"/>
          <w:color w:val="00AF50"/>
          <w:spacing w:val="-1"/>
        </w:rPr>
        <w:t xml:space="preserve"> </w:t>
      </w:r>
      <w:r>
        <w:rPr>
          <w:rFonts w:ascii="Times New Roman"/>
          <w:color w:val="00AF50"/>
        </w:rPr>
        <w:t>AGBM</w:t>
      </w:r>
      <w:r>
        <w:rPr>
          <w:rFonts w:ascii="Times New Roman"/>
          <w:color w:val="00AF50"/>
          <w:spacing w:val="-1"/>
        </w:rPr>
        <w:t xml:space="preserve"> </w:t>
      </w:r>
      <w:r>
        <w:rPr>
          <w:rFonts w:ascii="Times New Roman"/>
          <w:color w:val="00AF50"/>
        </w:rPr>
        <w:t>closing</w:t>
      </w:r>
      <w:r>
        <w:rPr>
          <w:rFonts w:ascii="Times New Roman"/>
          <w:color w:val="00AF50"/>
          <w:spacing w:val="-1"/>
        </w:rPr>
        <w:t xml:space="preserve"> </w:t>
      </w:r>
      <w:r>
        <w:rPr>
          <w:rFonts w:ascii="Times New Roman"/>
          <w:color w:val="00AF50"/>
        </w:rPr>
        <w:t>year</w:t>
      </w:r>
      <w:r>
        <w:rPr>
          <w:rFonts w:ascii="Times New Roman"/>
          <w:color w:val="00AF50"/>
          <w:spacing w:val="-1"/>
        </w:rPr>
        <w:t xml:space="preserve"> </w:t>
      </w:r>
      <w:r>
        <w:rPr>
          <w:rFonts w:ascii="Times New Roman"/>
          <w:color w:val="00AF50"/>
        </w:rPr>
        <w:t>2020</w:t>
      </w:r>
      <w:r>
        <w:rPr>
          <w:rFonts w:ascii="Times New Roman"/>
          <w:color w:val="00AF50"/>
          <w:spacing w:val="-1"/>
        </w:rPr>
        <w:t xml:space="preserve"> </w:t>
      </w:r>
      <w:r>
        <w:rPr>
          <w:rFonts w:ascii="Times New Roman"/>
          <w:color w:val="00AF50"/>
        </w:rPr>
        <w:t>as</w:t>
      </w:r>
      <w:r>
        <w:rPr>
          <w:rFonts w:ascii="Times New Roman"/>
          <w:color w:val="00AF50"/>
          <w:spacing w:val="-1"/>
        </w:rPr>
        <w:t xml:space="preserve"> </w:t>
      </w:r>
      <w:r>
        <w:rPr>
          <w:rFonts w:ascii="Times New Roman"/>
          <w:color w:val="00AF50"/>
        </w:rPr>
        <w:t>proposal</w:t>
      </w:r>
      <w:r>
        <w:rPr>
          <w:rFonts w:ascii="Times New Roman"/>
          <w:color w:val="00AF50"/>
          <w:spacing w:val="1"/>
        </w:rPr>
        <w:t xml:space="preserve"> </w:t>
      </w:r>
      <w:r>
        <w:rPr>
          <w:rFonts w:ascii="Times New Roman"/>
          <w:color w:val="00AF50"/>
        </w:rPr>
        <w:t>no:14)</w:t>
      </w:r>
    </w:p>
    <w:p w14:paraId="588C4596" w14:textId="77777777" w:rsidR="009E5804" w:rsidRDefault="009E5804">
      <w:pPr>
        <w:pStyle w:val="BodyText"/>
        <w:spacing w:before="5"/>
        <w:ind w:left="0"/>
        <w:rPr>
          <w:rFonts w:ascii="Times New Roman"/>
          <w:sz w:val="25"/>
        </w:rPr>
      </w:pPr>
    </w:p>
    <w:p w14:paraId="18566748" w14:textId="77777777" w:rsidR="009E5804" w:rsidRDefault="001079BB">
      <w:pPr>
        <w:pStyle w:val="BodyText"/>
      </w:pPr>
      <w:r>
        <w:rPr>
          <w:color w:val="00AF50"/>
        </w:rPr>
        <w:t>In</w:t>
      </w:r>
      <w:r>
        <w:rPr>
          <w:color w:val="00AF50"/>
          <w:spacing w:val="-2"/>
        </w:rPr>
        <w:t xml:space="preserve"> </w:t>
      </w:r>
      <w:r>
        <w:rPr>
          <w:color w:val="00AF50"/>
        </w:rPr>
        <w:t>case</w:t>
      </w:r>
      <w:r>
        <w:rPr>
          <w:color w:val="00AF50"/>
          <w:spacing w:val="-1"/>
        </w:rPr>
        <w:t xml:space="preserve"> </w:t>
      </w:r>
      <w:r>
        <w:rPr>
          <w:color w:val="00AF50"/>
        </w:rPr>
        <w:t>of</w:t>
      </w:r>
      <w:r>
        <w:rPr>
          <w:color w:val="00AF50"/>
          <w:spacing w:val="-2"/>
        </w:rPr>
        <w:t xml:space="preserve"> </w:t>
      </w:r>
      <w:r>
        <w:rPr>
          <w:color w:val="00AF50"/>
        </w:rPr>
        <w:t>E-conference</w:t>
      </w:r>
      <w:r>
        <w:rPr>
          <w:color w:val="00AF50"/>
          <w:spacing w:val="-1"/>
        </w:rPr>
        <w:t xml:space="preserve"> </w:t>
      </w:r>
      <w:r>
        <w:rPr>
          <w:color w:val="00AF50"/>
        </w:rPr>
        <w:t>funds</w:t>
      </w:r>
      <w:r>
        <w:rPr>
          <w:color w:val="00AF50"/>
          <w:spacing w:val="-4"/>
        </w:rPr>
        <w:t xml:space="preserve"> </w:t>
      </w:r>
      <w:r>
        <w:rPr>
          <w:color w:val="00AF50"/>
        </w:rPr>
        <w:t>can</w:t>
      </w:r>
      <w:r>
        <w:rPr>
          <w:color w:val="00AF50"/>
          <w:spacing w:val="-3"/>
        </w:rPr>
        <w:t xml:space="preserve"> </w:t>
      </w:r>
      <w:r>
        <w:rPr>
          <w:color w:val="00AF50"/>
        </w:rPr>
        <w:t>be</w:t>
      </w:r>
      <w:r>
        <w:rPr>
          <w:color w:val="00AF50"/>
          <w:spacing w:val="-4"/>
        </w:rPr>
        <w:t xml:space="preserve"> </w:t>
      </w:r>
      <w:r>
        <w:rPr>
          <w:color w:val="00AF50"/>
        </w:rPr>
        <w:t>distributed</w:t>
      </w:r>
      <w:r>
        <w:rPr>
          <w:color w:val="00AF50"/>
          <w:spacing w:val="-1"/>
        </w:rPr>
        <w:t xml:space="preserve"> </w:t>
      </w:r>
      <w:r>
        <w:rPr>
          <w:color w:val="00AF50"/>
        </w:rPr>
        <w:t>in</w:t>
      </w:r>
      <w:r>
        <w:rPr>
          <w:color w:val="00AF50"/>
          <w:spacing w:val="-1"/>
        </w:rPr>
        <w:t xml:space="preserve"> </w:t>
      </w:r>
      <w:r>
        <w:rPr>
          <w:color w:val="00AF50"/>
        </w:rPr>
        <w:t>the</w:t>
      </w:r>
      <w:r>
        <w:rPr>
          <w:color w:val="00AF50"/>
          <w:spacing w:val="-2"/>
        </w:rPr>
        <w:t xml:space="preserve"> </w:t>
      </w:r>
      <w:r>
        <w:rPr>
          <w:color w:val="00AF50"/>
        </w:rPr>
        <w:t>same</w:t>
      </w:r>
      <w:r>
        <w:rPr>
          <w:color w:val="00AF50"/>
          <w:spacing w:val="-3"/>
        </w:rPr>
        <w:t xml:space="preserve"> </w:t>
      </w:r>
      <w:r>
        <w:rPr>
          <w:color w:val="00AF50"/>
        </w:rPr>
        <w:t>way.</w:t>
      </w:r>
    </w:p>
    <w:p w14:paraId="45C4FC30" w14:textId="77777777" w:rsidR="009E5804" w:rsidRDefault="009E5804">
      <w:pPr>
        <w:pStyle w:val="BodyText"/>
        <w:ind w:left="0"/>
      </w:pPr>
    </w:p>
    <w:p w14:paraId="310B9EC5" w14:textId="77777777" w:rsidR="009E5804" w:rsidRDefault="009E5804">
      <w:pPr>
        <w:pStyle w:val="BodyText"/>
        <w:ind w:left="0"/>
      </w:pPr>
    </w:p>
    <w:p w14:paraId="25D6C389" w14:textId="77777777" w:rsidR="009E5804" w:rsidRDefault="009E5804">
      <w:pPr>
        <w:pStyle w:val="BodyText"/>
        <w:ind w:left="0"/>
      </w:pPr>
    </w:p>
    <w:p w14:paraId="3B181BB0" w14:textId="77777777" w:rsidR="009E5804" w:rsidRDefault="009E5804">
      <w:pPr>
        <w:pStyle w:val="BodyText"/>
        <w:spacing w:before="5"/>
        <w:ind w:left="0"/>
        <w:rPr>
          <w:sz w:val="20"/>
        </w:rPr>
      </w:pPr>
    </w:p>
    <w:p w14:paraId="26EAFC44" w14:textId="77777777" w:rsidR="009E5804" w:rsidRDefault="001079BB">
      <w:pPr>
        <w:pStyle w:val="ListParagraph"/>
        <w:numPr>
          <w:ilvl w:val="0"/>
          <w:numId w:val="83"/>
        </w:numPr>
        <w:tabs>
          <w:tab w:val="left" w:pos="773"/>
        </w:tabs>
        <w:ind w:right="561" w:firstLine="0"/>
        <w:jc w:val="both"/>
        <w:rPr>
          <w:sz w:val="24"/>
        </w:rPr>
      </w:pPr>
      <w:r>
        <w:rPr>
          <w:sz w:val="24"/>
        </w:rPr>
        <w:t>The audited account should be submitted to the IADVL within 6 months and presented in</w:t>
      </w:r>
      <w:r>
        <w:rPr>
          <w:spacing w:val="-53"/>
          <w:sz w:val="24"/>
        </w:rPr>
        <w:t xml:space="preserve"> </w:t>
      </w:r>
      <w:r>
        <w:rPr>
          <w:sz w:val="24"/>
        </w:rPr>
        <w:t>next</w:t>
      </w:r>
      <w:r>
        <w:rPr>
          <w:spacing w:val="-1"/>
          <w:sz w:val="24"/>
        </w:rPr>
        <w:t xml:space="preserve"> </w:t>
      </w:r>
      <w:r>
        <w:rPr>
          <w:sz w:val="24"/>
        </w:rPr>
        <w:t>CCM</w:t>
      </w:r>
      <w:r>
        <w:rPr>
          <w:spacing w:val="-3"/>
          <w:sz w:val="24"/>
        </w:rPr>
        <w:t xml:space="preserve"> </w:t>
      </w:r>
      <w:r>
        <w:rPr>
          <w:sz w:val="24"/>
        </w:rPr>
        <w:t>or AGM</w:t>
      </w:r>
      <w:r>
        <w:rPr>
          <w:spacing w:val="-3"/>
          <w:sz w:val="24"/>
        </w:rPr>
        <w:t xml:space="preserve"> </w:t>
      </w:r>
      <w:r>
        <w:rPr>
          <w:sz w:val="24"/>
        </w:rPr>
        <w:t>whichever</w:t>
      </w:r>
      <w:r>
        <w:rPr>
          <w:spacing w:val="-1"/>
          <w:sz w:val="24"/>
        </w:rPr>
        <w:t xml:space="preserve"> </w:t>
      </w:r>
      <w:r>
        <w:rPr>
          <w:sz w:val="24"/>
        </w:rPr>
        <w:t>is</w:t>
      </w:r>
      <w:r>
        <w:rPr>
          <w:spacing w:val="-3"/>
          <w:sz w:val="24"/>
        </w:rPr>
        <w:t xml:space="preserve"> </w:t>
      </w:r>
      <w:r>
        <w:rPr>
          <w:sz w:val="24"/>
        </w:rPr>
        <w:t>nearer</w:t>
      </w:r>
      <w:r>
        <w:rPr>
          <w:spacing w:val="-4"/>
          <w:sz w:val="24"/>
        </w:rPr>
        <w:t xml:space="preserve"> </w:t>
      </w:r>
      <w:r>
        <w:rPr>
          <w:sz w:val="24"/>
        </w:rPr>
        <w:t>and</w:t>
      </w:r>
      <w:r>
        <w:rPr>
          <w:spacing w:val="-2"/>
          <w:sz w:val="24"/>
        </w:rPr>
        <w:t xml:space="preserve"> </w:t>
      </w:r>
      <w:r>
        <w:rPr>
          <w:sz w:val="24"/>
        </w:rPr>
        <w:t>the</w:t>
      </w:r>
      <w:r>
        <w:rPr>
          <w:spacing w:val="-4"/>
          <w:sz w:val="24"/>
        </w:rPr>
        <w:t xml:space="preserve"> </w:t>
      </w:r>
      <w:r>
        <w:rPr>
          <w:sz w:val="24"/>
        </w:rPr>
        <w:t>same</w:t>
      </w:r>
      <w:r>
        <w:rPr>
          <w:spacing w:val="-1"/>
          <w:sz w:val="24"/>
        </w:rPr>
        <w:t xml:space="preserve"> </w:t>
      </w:r>
      <w:r>
        <w:rPr>
          <w:sz w:val="24"/>
        </w:rPr>
        <w:t>shall</w:t>
      </w:r>
      <w:r>
        <w:rPr>
          <w:spacing w:val="-3"/>
          <w:sz w:val="24"/>
        </w:rPr>
        <w:t xml:space="preserve"> </w:t>
      </w:r>
      <w:r>
        <w:rPr>
          <w:sz w:val="24"/>
        </w:rPr>
        <w:t>be</w:t>
      </w:r>
      <w:r>
        <w:rPr>
          <w:spacing w:val="-4"/>
          <w:sz w:val="24"/>
        </w:rPr>
        <w:t xml:space="preserve"> </w:t>
      </w:r>
      <w:r>
        <w:rPr>
          <w:sz w:val="24"/>
        </w:rPr>
        <w:t>subjected</w:t>
      </w:r>
      <w:r>
        <w:rPr>
          <w:spacing w:val="-2"/>
          <w:sz w:val="24"/>
        </w:rPr>
        <w:t xml:space="preserve"> </w:t>
      </w:r>
      <w:r>
        <w:rPr>
          <w:sz w:val="24"/>
        </w:rPr>
        <w:t>to</w:t>
      </w:r>
      <w:r>
        <w:rPr>
          <w:spacing w:val="-3"/>
          <w:sz w:val="24"/>
        </w:rPr>
        <w:t xml:space="preserve"> </w:t>
      </w:r>
      <w:r>
        <w:rPr>
          <w:sz w:val="24"/>
        </w:rPr>
        <w:t>audit</w:t>
      </w:r>
      <w:r>
        <w:rPr>
          <w:spacing w:val="-1"/>
          <w:sz w:val="24"/>
        </w:rPr>
        <w:t xml:space="preserve"> </w:t>
      </w:r>
      <w:r>
        <w:rPr>
          <w:sz w:val="24"/>
        </w:rPr>
        <w:t>and</w:t>
      </w:r>
      <w:r>
        <w:rPr>
          <w:spacing w:val="-2"/>
          <w:sz w:val="24"/>
        </w:rPr>
        <w:t xml:space="preserve"> </w:t>
      </w:r>
      <w:r>
        <w:rPr>
          <w:sz w:val="24"/>
        </w:rPr>
        <w:t>finance</w:t>
      </w:r>
      <w:r>
        <w:rPr>
          <w:spacing w:val="-52"/>
          <w:sz w:val="24"/>
        </w:rPr>
        <w:t xml:space="preserve"> </w:t>
      </w:r>
      <w:r>
        <w:rPr>
          <w:sz w:val="24"/>
        </w:rPr>
        <w:t>committee opinion</w:t>
      </w:r>
    </w:p>
    <w:p w14:paraId="1FDC8191" w14:textId="77777777" w:rsidR="009E5804" w:rsidRDefault="009E5804">
      <w:pPr>
        <w:pStyle w:val="BodyText"/>
        <w:ind w:left="0"/>
      </w:pPr>
    </w:p>
    <w:p w14:paraId="69634861" w14:textId="77777777" w:rsidR="009E5804" w:rsidRDefault="009E5804">
      <w:pPr>
        <w:pStyle w:val="BodyText"/>
        <w:ind w:left="0"/>
      </w:pPr>
    </w:p>
    <w:p w14:paraId="20DC8DA1" w14:textId="77777777" w:rsidR="009E5804" w:rsidRDefault="009E5804">
      <w:pPr>
        <w:pStyle w:val="BodyText"/>
        <w:ind w:left="0"/>
        <w:rPr>
          <w:sz w:val="22"/>
        </w:rPr>
      </w:pPr>
    </w:p>
    <w:p w14:paraId="48320B8A" w14:textId="77777777" w:rsidR="009E5804" w:rsidRDefault="001079BB">
      <w:pPr>
        <w:pStyle w:val="Heading1"/>
      </w:pPr>
      <w:r>
        <w:t>ANNEXURE</w:t>
      </w:r>
      <w:r>
        <w:rPr>
          <w:spacing w:val="-2"/>
        </w:rPr>
        <w:t xml:space="preserve"> </w:t>
      </w:r>
      <w:r>
        <w:t>V:</w:t>
      </w:r>
      <w:r>
        <w:rPr>
          <w:spacing w:val="-2"/>
        </w:rPr>
        <w:t xml:space="preserve"> </w:t>
      </w:r>
      <w:r>
        <w:t>RULES</w:t>
      </w:r>
      <w:r>
        <w:rPr>
          <w:spacing w:val="-3"/>
        </w:rPr>
        <w:t xml:space="preserve"> </w:t>
      </w:r>
      <w:r>
        <w:t>FOR</w:t>
      </w:r>
      <w:r>
        <w:rPr>
          <w:spacing w:val="-4"/>
        </w:rPr>
        <w:t xml:space="preserve"> </w:t>
      </w:r>
      <w:r>
        <w:t>IADVL</w:t>
      </w:r>
      <w:r>
        <w:rPr>
          <w:spacing w:val="-1"/>
        </w:rPr>
        <w:t xml:space="preserve"> </w:t>
      </w:r>
      <w:r>
        <w:rPr>
          <w:color w:val="FF0000"/>
        </w:rPr>
        <w:t>TRAINING</w:t>
      </w:r>
      <w:r>
        <w:rPr>
          <w:color w:val="FF0000"/>
          <w:spacing w:val="-1"/>
        </w:rPr>
        <w:t xml:space="preserve"> </w:t>
      </w:r>
      <w:r>
        <w:rPr>
          <w:color w:val="00AF50"/>
        </w:rPr>
        <w:t>OBSERVERSHIPS</w:t>
      </w:r>
      <w:r>
        <w:rPr>
          <w:color w:val="00AF50"/>
          <w:spacing w:val="-2"/>
        </w:rPr>
        <w:t xml:space="preserve"> </w:t>
      </w:r>
      <w:r>
        <w:rPr>
          <w:color w:val="00AF50"/>
        </w:rPr>
        <w:t>Refer</w:t>
      </w:r>
      <w:r>
        <w:rPr>
          <w:color w:val="00AF50"/>
          <w:spacing w:val="-2"/>
        </w:rPr>
        <w:t xml:space="preserve"> </w:t>
      </w:r>
      <w:r>
        <w:rPr>
          <w:color w:val="00AF50"/>
        </w:rPr>
        <w:t>SOP</w:t>
      </w:r>
    </w:p>
    <w:p w14:paraId="42F193DC" w14:textId="77777777" w:rsidR="009E5804" w:rsidRDefault="009E5804">
      <w:pPr>
        <w:pStyle w:val="BodyText"/>
        <w:ind w:left="0"/>
        <w:rPr>
          <w:b/>
        </w:rPr>
      </w:pPr>
    </w:p>
    <w:p w14:paraId="48C239E2" w14:textId="77777777" w:rsidR="009E5804" w:rsidRDefault="009E5804">
      <w:pPr>
        <w:pStyle w:val="BodyText"/>
        <w:ind w:left="0"/>
        <w:rPr>
          <w:b/>
        </w:rPr>
      </w:pPr>
    </w:p>
    <w:p w14:paraId="5E338092" w14:textId="77777777" w:rsidR="009E5804" w:rsidRDefault="009E5804">
      <w:pPr>
        <w:pStyle w:val="BodyText"/>
        <w:spacing w:before="9"/>
        <w:ind w:left="0"/>
        <w:rPr>
          <w:b/>
          <w:sz w:val="21"/>
        </w:rPr>
      </w:pPr>
    </w:p>
    <w:p w14:paraId="78D84956" w14:textId="77777777" w:rsidR="009E5804" w:rsidRDefault="001079BB">
      <w:pPr>
        <w:ind w:left="653" w:right="453"/>
        <w:jc w:val="both"/>
        <w:rPr>
          <w:rFonts w:ascii="Times New Roman"/>
          <w:sz w:val="20"/>
        </w:rPr>
      </w:pPr>
      <w:r>
        <w:rPr>
          <w:b/>
          <w:color w:val="006FC0"/>
        </w:rPr>
        <w:t>This</w:t>
      </w:r>
      <w:r>
        <w:rPr>
          <w:b/>
          <w:color w:val="006FC0"/>
          <w:spacing w:val="1"/>
        </w:rPr>
        <w:t xml:space="preserve"> </w:t>
      </w:r>
      <w:r>
        <w:rPr>
          <w:b/>
          <w:color w:val="006FC0"/>
        </w:rPr>
        <w:t>annexure</w:t>
      </w:r>
      <w:r>
        <w:rPr>
          <w:b/>
          <w:color w:val="006FC0"/>
          <w:spacing w:val="1"/>
        </w:rPr>
        <w:t xml:space="preserve"> </w:t>
      </w:r>
      <w:r>
        <w:rPr>
          <w:b/>
          <w:color w:val="006FC0"/>
        </w:rPr>
        <w:t>will</w:t>
      </w:r>
      <w:r>
        <w:rPr>
          <w:b/>
          <w:color w:val="006FC0"/>
          <w:spacing w:val="1"/>
        </w:rPr>
        <w:t xml:space="preserve"> </w:t>
      </w:r>
      <w:r>
        <w:rPr>
          <w:b/>
          <w:color w:val="006FC0"/>
        </w:rPr>
        <w:t>be</w:t>
      </w:r>
      <w:r>
        <w:rPr>
          <w:b/>
          <w:color w:val="006FC0"/>
          <w:spacing w:val="1"/>
        </w:rPr>
        <w:t xml:space="preserve"> </w:t>
      </w:r>
      <w:r>
        <w:rPr>
          <w:b/>
          <w:color w:val="006FC0"/>
        </w:rPr>
        <w:t>retained</w:t>
      </w:r>
      <w:r>
        <w:rPr>
          <w:b/>
          <w:color w:val="006FC0"/>
          <w:spacing w:val="1"/>
        </w:rPr>
        <w:t xml:space="preserve"> </w:t>
      </w:r>
      <w:r>
        <w:rPr>
          <w:b/>
          <w:color w:val="006FC0"/>
        </w:rPr>
        <w:t>as</w:t>
      </w:r>
      <w:r>
        <w:rPr>
          <w:b/>
          <w:color w:val="006FC0"/>
          <w:spacing w:val="1"/>
        </w:rPr>
        <w:t xml:space="preserve"> </w:t>
      </w:r>
      <w:r>
        <w:rPr>
          <w:b/>
          <w:color w:val="006FC0"/>
        </w:rPr>
        <w:t>SOP</w:t>
      </w:r>
      <w:r>
        <w:rPr>
          <w:b/>
          <w:color w:val="006FC0"/>
          <w:spacing w:val="1"/>
        </w:rPr>
        <w:t xml:space="preserve"> </w:t>
      </w:r>
      <w:r>
        <w:rPr>
          <w:rFonts w:ascii="Times New Roman"/>
          <w:color w:val="006FC0"/>
          <w:sz w:val="20"/>
          <w:u w:val="single" w:color="006FC0"/>
        </w:rPr>
        <w:t>This</w:t>
      </w:r>
      <w:r>
        <w:rPr>
          <w:rFonts w:ascii="Times New Roman"/>
          <w:color w:val="006FC0"/>
          <w:spacing w:val="1"/>
          <w:sz w:val="20"/>
          <w:u w:val="single" w:color="006FC0"/>
        </w:rPr>
        <w:t xml:space="preserve"> </w:t>
      </w:r>
      <w:r>
        <w:rPr>
          <w:rFonts w:ascii="Times New Roman"/>
          <w:color w:val="006FC0"/>
          <w:sz w:val="20"/>
          <w:u w:val="single" w:color="006FC0"/>
        </w:rPr>
        <w:t>is</w:t>
      </w:r>
      <w:r>
        <w:rPr>
          <w:rFonts w:ascii="Times New Roman"/>
          <w:color w:val="006FC0"/>
          <w:spacing w:val="1"/>
          <w:sz w:val="20"/>
          <w:u w:val="single" w:color="006FC0"/>
        </w:rPr>
        <w:t xml:space="preserve"> </w:t>
      </w:r>
      <w:r>
        <w:rPr>
          <w:rFonts w:ascii="Times New Roman"/>
          <w:color w:val="006FC0"/>
          <w:sz w:val="20"/>
          <w:u w:val="single" w:color="006FC0"/>
        </w:rPr>
        <w:t>as</w:t>
      </w:r>
      <w:r>
        <w:rPr>
          <w:rFonts w:ascii="Times New Roman"/>
          <w:color w:val="006FC0"/>
          <w:spacing w:val="1"/>
          <w:sz w:val="20"/>
          <w:u w:val="single" w:color="006FC0"/>
        </w:rPr>
        <w:t xml:space="preserve"> </w:t>
      </w:r>
      <w:r>
        <w:rPr>
          <w:rFonts w:ascii="Times New Roman"/>
          <w:color w:val="006FC0"/>
          <w:sz w:val="20"/>
          <w:u w:val="single" w:color="006FC0"/>
        </w:rPr>
        <w:t>per</w:t>
      </w:r>
      <w:r>
        <w:rPr>
          <w:rFonts w:ascii="Times New Roman"/>
          <w:color w:val="006FC0"/>
          <w:spacing w:val="1"/>
          <w:sz w:val="20"/>
          <w:u w:val="single" w:color="006FC0"/>
        </w:rPr>
        <w:t xml:space="preserve"> </w:t>
      </w:r>
      <w:r>
        <w:rPr>
          <w:rFonts w:ascii="Times New Roman"/>
          <w:color w:val="006FC0"/>
          <w:sz w:val="20"/>
          <w:u w:val="single" w:color="006FC0"/>
        </w:rPr>
        <w:t>the</w:t>
      </w:r>
      <w:r>
        <w:rPr>
          <w:rFonts w:ascii="Times New Roman"/>
          <w:color w:val="006FC0"/>
          <w:spacing w:val="1"/>
          <w:sz w:val="20"/>
          <w:u w:val="single" w:color="006FC0"/>
        </w:rPr>
        <w:t xml:space="preserve"> </w:t>
      </w:r>
      <w:r>
        <w:rPr>
          <w:rFonts w:ascii="Times New Roman"/>
          <w:color w:val="006FC0"/>
          <w:sz w:val="20"/>
          <w:u w:val="single" w:color="006FC0"/>
        </w:rPr>
        <w:t>proposal</w:t>
      </w:r>
      <w:r>
        <w:rPr>
          <w:rFonts w:ascii="Times New Roman"/>
          <w:color w:val="006FC0"/>
          <w:spacing w:val="1"/>
          <w:sz w:val="20"/>
          <w:u w:val="single" w:color="006FC0"/>
        </w:rPr>
        <w:t xml:space="preserve"> </w:t>
      </w:r>
      <w:r>
        <w:rPr>
          <w:rFonts w:ascii="Times New Roman"/>
          <w:color w:val="006FC0"/>
          <w:sz w:val="20"/>
          <w:u w:val="single" w:color="006FC0"/>
        </w:rPr>
        <w:t>suggested</w:t>
      </w:r>
      <w:r>
        <w:rPr>
          <w:rFonts w:ascii="Times New Roman"/>
          <w:color w:val="006FC0"/>
          <w:spacing w:val="1"/>
          <w:sz w:val="20"/>
          <w:u w:val="single" w:color="006FC0"/>
        </w:rPr>
        <w:t xml:space="preserve"> </w:t>
      </w:r>
      <w:r>
        <w:rPr>
          <w:rFonts w:ascii="Times New Roman"/>
          <w:color w:val="006FC0"/>
          <w:sz w:val="20"/>
          <w:u w:val="single" w:color="006FC0"/>
        </w:rPr>
        <w:t>by</w:t>
      </w:r>
      <w:r>
        <w:rPr>
          <w:rFonts w:ascii="Times New Roman"/>
          <w:color w:val="006FC0"/>
          <w:spacing w:val="1"/>
          <w:sz w:val="20"/>
          <w:u w:val="single" w:color="006FC0"/>
        </w:rPr>
        <w:t xml:space="preserve"> </w:t>
      </w:r>
      <w:r>
        <w:rPr>
          <w:rFonts w:ascii="Times New Roman"/>
          <w:color w:val="006FC0"/>
          <w:sz w:val="20"/>
          <w:u w:val="single" w:color="006FC0"/>
        </w:rPr>
        <w:t>the</w:t>
      </w:r>
      <w:r>
        <w:rPr>
          <w:rFonts w:ascii="Times New Roman"/>
          <w:color w:val="006FC0"/>
          <w:spacing w:val="50"/>
          <w:sz w:val="20"/>
          <w:u w:val="single" w:color="006FC0"/>
        </w:rPr>
        <w:t xml:space="preserve"> </w:t>
      </w:r>
      <w:r>
        <w:rPr>
          <w:rFonts w:ascii="Times New Roman"/>
          <w:color w:val="006FC0"/>
          <w:sz w:val="20"/>
          <w:u w:val="single" w:color="006FC0"/>
        </w:rPr>
        <w:t>Constitution</w:t>
      </w:r>
      <w:r>
        <w:rPr>
          <w:rFonts w:ascii="Times New Roman"/>
          <w:color w:val="006FC0"/>
          <w:spacing w:val="1"/>
          <w:sz w:val="20"/>
        </w:rPr>
        <w:t xml:space="preserve"> </w:t>
      </w:r>
      <w:r>
        <w:rPr>
          <w:rFonts w:ascii="Times New Roman"/>
          <w:color w:val="006FC0"/>
          <w:sz w:val="20"/>
          <w:u w:val="single" w:color="006FC0"/>
        </w:rPr>
        <w:t>Committee and approved by the EC and CCM on 8/8/2020 and also passed in closing year AGBM 2020 as</w:t>
      </w:r>
      <w:r>
        <w:rPr>
          <w:rFonts w:ascii="Times New Roman"/>
          <w:color w:val="006FC0"/>
          <w:spacing w:val="1"/>
          <w:sz w:val="20"/>
        </w:rPr>
        <w:t xml:space="preserve"> </w:t>
      </w:r>
      <w:r>
        <w:rPr>
          <w:rFonts w:ascii="Times New Roman"/>
          <w:color w:val="006FC0"/>
          <w:sz w:val="20"/>
          <w:u w:val="single" w:color="006FC0"/>
        </w:rPr>
        <w:t>proposal</w:t>
      </w:r>
      <w:r>
        <w:rPr>
          <w:rFonts w:ascii="Times New Roman"/>
          <w:color w:val="006FC0"/>
          <w:spacing w:val="-1"/>
          <w:sz w:val="20"/>
          <w:u w:val="single" w:color="006FC0"/>
        </w:rPr>
        <w:t xml:space="preserve"> </w:t>
      </w:r>
      <w:r>
        <w:rPr>
          <w:rFonts w:ascii="Times New Roman"/>
          <w:color w:val="006FC0"/>
          <w:sz w:val="20"/>
          <w:u w:val="single" w:color="006FC0"/>
        </w:rPr>
        <w:t>11</w:t>
      </w:r>
    </w:p>
    <w:p w14:paraId="1C826274" w14:textId="77777777" w:rsidR="009E5804" w:rsidRDefault="009E5804">
      <w:pPr>
        <w:pStyle w:val="BodyText"/>
        <w:ind w:left="0"/>
        <w:rPr>
          <w:rFonts w:ascii="Times New Roman"/>
          <w:sz w:val="20"/>
        </w:rPr>
      </w:pPr>
    </w:p>
    <w:p w14:paraId="5107B982" w14:textId="77777777" w:rsidR="009E5804" w:rsidRDefault="009E5804">
      <w:pPr>
        <w:pStyle w:val="BodyText"/>
        <w:ind w:left="0"/>
        <w:rPr>
          <w:rFonts w:ascii="Times New Roman"/>
          <w:sz w:val="20"/>
        </w:rPr>
      </w:pPr>
    </w:p>
    <w:p w14:paraId="30648100" w14:textId="45B25908" w:rsidR="009E5804" w:rsidRDefault="009E5804">
      <w:pPr>
        <w:pStyle w:val="BodyText"/>
        <w:spacing w:before="4"/>
        <w:ind w:left="0"/>
        <w:rPr>
          <w:rFonts w:ascii="Times New Roman"/>
          <w:sz w:val="28"/>
        </w:rPr>
      </w:pPr>
    </w:p>
    <w:p w14:paraId="1AB5AF80" w14:textId="77777777" w:rsidR="009E5804" w:rsidRDefault="001079BB">
      <w:pPr>
        <w:pStyle w:val="BodyText"/>
        <w:spacing w:before="51"/>
      </w:pPr>
      <w:r>
        <w:t>Observership</w:t>
      </w:r>
    </w:p>
    <w:p w14:paraId="471A7473" w14:textId="77777777" w:rsidR="009E5804" w:rsidRDefault="001079BB">
      <w:pPr>
        <w:pStyle w:val="ListParagraph"/>
        <w:numPr>
          <w:ilvl w:val="0"/>
          <w:numId w:val="70"/>
        </w:numPr>
        <w:tabs>
          <w:tab w:val="left" w:pos="779"/>
        </w:tabs>
        <w:spacing w:before="3"/>
        <w:ind w:hanging="239"/>
        <w:rPr>
          <w:sz w:val="24"/>
        </w:rPr>
      </w:pPr>
      <w:r>
        <w:rPr>
          <w:sz w:val="24"/>
        </w:rPr>
        <w:t>RULES</w:t>
      </w:r>
      <w:r>
        <w:rPr>
          <w:spacing w:val="-3"/>
          <w:sz w:val="24"/>
        </w:rPr>
        <w:t xml:space="preserve"> </w:t>
      </w:r>
      <w:r>
        <w:rPr>
          <w:sz w:val="24"/>
        </w:rPr>
        <w:t>FOR</w:t>
      </w:r>
      <w:r>
        <w:rPr>
          <w:spacing w:val="-5"/>
          <w:sz w:val="24"/>
        </w:rPr>
        <w:t xml:space="preserve"> </w:t>
      </w:r>
      <w:r>
        <w:rPr>
          <w:sz w:val="24"/>
        </w:rPr>
        <w:t>IADVL</w:t>
      </w:r>
      <w:r>
        <w:rPr>
          <w:spacing w:val="-5"/>
          <w:sz w:val="24"/>
        </w:rPr>
        <w:t xml:space="preserve"> </w:t>
      </w:r>
      <w:r>
        <w:rPr>
          <w:color w:val="FF0000"/>
          <w:sz w:val="24"/>
        </w:rPr>
        <w:t>TRAINING</w:t>
      </w:r>
      <w:r>
        <w:rPr>
          <w:color w:val="FF0000"/>
          <w:spacing w:val="-2"/>
          <w:sz w:val="24"/>
        </w:rPr>
        <w:t xml:space="preserve"> </w:t>
      </w:r>
      <w:r>
        <w:rPr>
          <w:color w:val="00AF50"/>
          <w:sz w:val="24"/>
        </w:rPr>
        <w:t>OBSERVERSIP</w:t>
      </w:r>
    </w:p>
    <w:p w14:paraId="5CF24D65" w14:textId="77777777" w:rsidR="009E5804" w:rsidRDefault="009E5804">
      <w:pPr>
        <w:pStyle w:val="BodyText"/>
        <w:spacing w:before="9"/>
        <w:ind w:left="0"/>
        <w:rPr>
          <w:sz w:val="22"/>
        </w:rPr>
      </w:pPr>
    </w:p>
    <w:p w14:paraId="569011ED" w14:textId="77777777" w:rsidR="009E5804" w:rsidRDefault="001079BB">
      <w:pPr>
        <w:pStyle w:val="BodyText"/>
      </w:pPr>
      <w:r>
        <w:rPr>
          <w:color w:val="FF0000"/>
        </w:rPr>
        <w:t>PRACTITIONERS</w:t>
      </w:r>
    </w:p>
    <w:p w14:paraId="700CA310" w14:textId="77777777" w:rsidR="009E5804" w:rsidRDefault="001079BB">
      <w:pPr>
        <w:pStyle w:val="BodyText"/>
        <w:ind w:right="941"/>
      </w:pPr>
      <w:r>
        <w:rPr>
          <w:color w:val="FF0000"/>
        </w:rPr>
        <w:t>The Observership will be open to life members of the IADVL who are not working in the</w:t>
      </w:r>
      <w:r>
        <w:rPr>
          <w:color w:val="FF0000"/>
          <w:spacing w:val="-52"/>
        </w:rPr>
        <w:t xml:space="preserve"> </w:t>
      </w:r>
      <w:r>
        <w:rPr>
          <w:color w:val="FF0000"/>
        </w:rPr>
        <w:t>same institution.</w:t>
      </w:r>
    </w:p>
    <w:p w14:paraId="2FD88138" w14:textId="77777777" w:rsidR="009E5804" w:rsidRDefault="001079BB">
      <w:pPr>
        <w:pStyle w:val="BodyText"/>
        <w:spacing w:line="242" w:lineRule="auto"/>
        <w:ind w:right="570"/>
      </w:pPr>
      <w:r>
        <w:rPr>
          <w:color w:val="FF0000"/>
        </w:rPr>
        <w:t>Applicants</w:t>
      </w:r>
      <w:r>
        <w:rPr>
          <w:color w:val="FF0000"/>
          <w:spacing w:val="-2"/>
        </w:rPr>
        <w:t xml:space="preserve"> </w:t>
      </w:r>
      <w:r>
        <w:rPr>
          <w:color w:val="FF0000"/>
        </w:rPr>
        <w:t>must</w:t>
      </w:r>
      <w:r>
        <w:rPr>
          <w:color w:val="FF0000"/>
          <w:spacing w:val="-3"/>
        </w:rPr>
        <w:t xml:space="preserve"> </w:t>
      </w:r>
      <w:r>
        <w:rPr>
          <w:color w:val="FF0000"/>
        </w:rPr>
        <w:t>be</w:t>
      </w:r>
      <w:r>
        <w:rPr>
          <w:color w:val="FF0000"/>
          <w:spacing w:val="-4"/>
        </w:rPr>
        <w:t xml:space="preserve"> </w:t>
      </w:r>
      <w:r>
        <w:rPr>
          <w:color w:val="FF0000"/>
        </w:rPr>
        <w:t>aged</w:t>
      </w:r>
      <w:r>
        <w:rPr>
          <w:color w:val="FF0000"/>
          <w:spacing w:val="-5"/>
        </w:rPr>
        <w:t xml:space="preserve"> </w:t>
      </w:r>
      <w:r>
        <w:rPr>
          <w:color w:val="FF0000"/>
        </w:rPr>
        <w:t>35</w:t>
      </w:r>
      <w:r>
        <w:rPr>
          <w:color w:val="FF0000"/>
          <w:spacing w:val="-1"/>
        </w:rPr>
        <w:t xml:space="preserve"> </w:t>
      </w:r>
      <w:r>
        <w:rPr>
          <w:color w:val="FF0000"/>
        </w:rPr>
        <w:t>years</w:t>
      </w:r>
      <w:r>
        <w:rPr>
          <w:color w:val="FF0000"/>
          <w:spacing w:val="-3"/>
        </w:rPr>
        <w:t xml:space="preserve"> </w:t>
      </w:r>
      <w:r>
        <w:rPr>
          <w:color w:val="FF0000"/>
        </w:rPr>
        <w:t>or</w:t>
      </w:r>
      <w:r>
        <w:rPr>
          <w:color w:val="FF0000"/>
          <w:spacing w:val="-1"/>
        </w:rPr>
        <w:t xml:space="preserve"> </w:t>
      </w:r>
      <w:r>
        <w:rPr>
          <w:color w:val="FF0000"/>
        </w:rPr>
        <w:t>more</w:t>
      </w:r>
      <w:r>
        <w:rPr>
          <w:color w:val="FF0000"/>
          <w:spacing w:val="-3"/>
        </w:rPr>
        <w:t xml:space="preserve"> </w:t>
      </w:r>
      <w:r>
        <w:rPr>
          <w:color w:val="FF0000"/>
        </w:rPr>
        <w:t>at</w:t>
      </w:r>
      <w:r>
        <w:rPr>
          <w:color w:val="FF0000"/>
          <w:spacing w:val="-3"/>
        </w:rPr>
        <w:t xml:space="preserve"> </w:t>
      </w:r>
      <w:r>
        <w:rPr>
          <w:color w:val="FF0000"/>
        </w:rPr>
        <w:t>the</w:t>
      </w:r>
      <w:r>
        <w:rPr>
          <w:color w:val="FF0000"/>
          <w:spacing w:val="-1"/>
        </w:rPr>
        <w:t xml:space="preserve"> </w:t>
      </w:r>
      <w:r>
        <w:rPr>
          <w:color w:val="FF0000"/>
        </w:rPr>
        <w:t>time</w:t>
      </w:r>
      <w:r>
        <w:rPr>
          <w:color w:val="FF0000"/>
          <w:spacing w:val="-1"/>
        </w:rPr>
        <w:t xml:space="preserve"> </w:t>
      </w:r>
      <w:r>
        <w:rPr>
          <w:color w:val="FF0000"/>
        </w:rPr>
        <w:t>of</w:t>
      </w:r>
      <w:r>
        <w:rPr>
          <w:color w:val="FF0000"/>
          <w:spacing w:val="-1"/>
        </w:rPr>
        <w:t xml:space="preserve"> </w:t>
      </w:r>
      <w:r>
        <w:rPr>
          <w:color w:val="FF0000"/>
        </w:rPr>
        <w:t>commencement</w:t>
      </w:r>
      <w:r>
        <w:rPr>
          <w:color w:val="FF0000"/>
          <w:spacing w:val="-2"/>
        </w:rPr>
        <w:t xml:space="preserve"> </w:t>
      </w:r>
      <w:r>
        <w:rPr>
          <w:color w:val="FF0000"/>
        </w:rPr>
        <w:t>of</w:t>
      </w:r>
      <w:r>
        <w:rPr>
          <w:color w:val="FF0000"/>
          <w:spacing w:val="-1"/>
        </w:rPr>
        <w:t xml:space="preserve"> </w:t>
      </w:r>
      <w:r>
        <w:rPr>
          <w:color w:val="FF0000"/>
        </w:rPr>
        <w:t>their</w:t>
      </w:r>
      <w:r>
        <w:rPr>
          <w:color w:val="FF0000"/>
          <w:spacing w:val="-52"/>
        </w:rPr>
        <w:t xml:space="preserve"> </w:t>
      </w:r>
      <w:r>
        <w:rPr>
          <w:color w:val="FF0000"/>
        </w:rPr>
        <w:t>fellowship.</w:t>
      </w:r>
    </w:p>
    <w:p w14:paraId="1FE2041B" w14:textId="77777777" w:rsidR="009E5804" w:rsidRDefault="001079BB">
      <w:pPr>
        <w:pStyle w:val="BodyText"/>
        <w:ind w:right="514"/>
      </w:pPr>
      <w:r>
        <w:rPr>
          <w:color w:val="FF0000"/>
        </w:rPr>
        <w:t>The IADVL Academy of Dermatology will select the course of training and institution based</w:t>
      </w:r>
      <w:r>
        <w:rPr>
          <w:color w:val="FF0000"/>
          <w:spacing w:val="1"/>
        </w:rPr>
        <w:t xml:space="preserve"> </w:t>
      </w:r>
      <w:r>
        <w:rPr>
          <w:color w:val="FF0000"/>
        </w:rPr>
        <w:t>on the criteria used for the existing IADVL Training Observership. The duration of training</w:t>
      </w:r>
      <w:r>
        <w:rPr>
          <w:color w:val="FF0000"/>
          <w:spacing w:val="1"/>
        </w:rPr>
        <w:t xml:space="preserve"> </w:t>
      </w:r>
      <w:r>
        <w:rPr>
          <w:color w:val="FF0000"/>
        </w:rPr>
        <w:t>will be 2 weeks. Applicants may apply with their full biodata, including their name, contact</w:t>
      </w:r>
      <w:r>
        <w:rPr>
          <w:color w:val="FF0000"/>
          <w:spacing w:val="1"/>
        </w:rPr>
        <w:t xml:space="preserve"> </w:t>
      </w:r>
      <w:r>
        <w:rPr>
          <w:color w:val="FF0000"/>
        </w:rPr>
        <w:t>details, current affiliation and IADVL life membership number. They must specify the course</w:t>
      </w:r>
      <w:r>
        <w:rPr>
          <w:color w:val="FF0000"/>
          <w:spacing w:val="-52"/>
        </w:rPr>
        <w:t xml:space="preserve"> </w:t>
      </w:r>
      <w:r>
        <w:rPr>
          <w:color w:val="FF0000"/>
        </w:rPr>
        <w:t>of specialization and institution (not more than two in order of preference) that they intend</w:t>
      </w:r>
      <w:r>
        <w:rPr>
          <w:color w:val="FF0000"/>
          <w:spacing w:val="-52"/>
        </w:rPr>
        <w:t xml:space="preserve"> </w:t>
      </w:r>
      <w:r>
        <w:rPr>
          <w:color w:val="FF0000"/>
        </w:rPr>
        <w:t>to</w:t>
      </w:r>
      <w:r>
        <w:rPr>
          <w:color w:val="FF0000"/>
          <w:spacing w:val="-3"/>
        </w:rPr>
        <w:t xml:space="preserve"> </w:t>
      </w:r>
      <w:r>
        <w:rPr>
          <w:color w:val="FF0000"/>
        </w:rPr>
        <w:t>undergo,</w:t>
      </w:r>
      <w:r>
        <w:rPr>
          <w:color w:val="FF0000"/>
          <w:spacing w:val="-3"/>
        </w:rPr>
        <w:t xml:space="preserve"> </w:t>
      </w:r>
      <w:r>
        <w:rPr>
          <w:color w:val="FF0000"/>
        </w:rPr>
        <w:t>and state</w:t>
      </w:r>
      <w:r>
        <w:rPr>
          <w:color w:val="FF0000"/>
          <w:spacing w:val="-4"/>
        </w:rPr>
        <w:t xml:space="preserve"> </w:t>
      </w:r>
      <w:r>
        <w:rPr>
          <w:color w:val="FF0000"/>
        </w:rPr>
        <w:t>whether</w:t>
      </w:r>
      <w:r>
        <w:rPr>
          <w:color w:val="FF0000"/>
          <w:spacing w:val="-3"/>
        </w:rPr>
        <w:t xml:space="preserve"> </w:t>
      </w:r>
      <w:r>
        <w:rPr>
          <w:color w:val="FF0000"/>
        </w:rPr>
        <w:t>they</w:t>
      </w:r>
      <w:r>
        <w:rPr>
          <w:color w:val="FF0000"/>
          <w:spacing w:val="-1"/>
        </w:rPr>
        <w:t xml:space="preserve"> </w:t>
      </w:r>
      <w:r>
        <w:rPr>
          <w:color w:val="FF0000"/>
        </w:rPr>
        <w:t>have</w:t>
      </w:r>
      <w:r>
        <w:rPr>
          <w:color w:val="FF0000"/>
          <w:spacing w:val="-4"/>
        </w:rPr>
        <w:t xml:space="preserve"> </w:t>
      </w:r>
      <w:r>
        <w:rPr>
          <w:color w:val="FF0000"/>
        </w:rPr>
        <w:t>ever</w:t>
      </w:r>
      <w:r>
        <w:rPr>
          <w:color w:val="FF0000"/>
          <w:spacing w:val="-2"/>
        </w:rPr>
        <w:t xml:space="preserve"> </w:t>
      </w:r>
      <w:r>
        <w:rPr>
          <w:color w:val="FF0000"/>
        </w:rPr>
        <w:t>been</w:t>
      </w:r>
      <w:r>
        <w:rPr>
          <w:color w:val="FF0000"/>
          <w:spacing w:val="1"/>
        </w:rPr>
        <w:t xml:space="preserve"> </w:t>
      </w:r>
      <w:r>
        <w:rPr>
          <w:color w:val="FF0000"/>
        </w:rPr>
        <w:t>awarded</w:t>
      </w:r>
      <w:r>
        <w:rPr>
          <w:color w:val="FF0000"/>
          <w:spacing w:val="-1"/>
        </w:rPr>
        <w:t xml:space="preserve"> </w:t>
      </w:r>
      <w:r>
        <w:rPr>
          <w:color w:val="FF0000"/>
        </w:rPr>
        <w:t>any</w:t>
      </w:r>
      <w:r>
        <w:rPr>
          <w:color w:val="FF0000"/>
          <w:spacing w:val="-2"/>
        </w:rPr>
        <w:t xml:space="preserve"> </w:t>
      </w:r>
      <w:r>
        <w:rPr>
          <w:color w:val="FF0000"/>
        </w:rPr>
        <w:t>IADVL</w:t>
      </w:r>
      <w:r>
        <w:rPr>
          <w:color w:val="FF0000"/>
          <w:spacing w:val="-1"/>
        </w:rPr>
        <w:t xml:space="preserve"> </w:t>
      </w:r>
      <w:r>
        <w:rPr>
          <w:color w:val="FF0000"/>
        </w:rPr>
        <w:t>Observership.</w:t>
      </w:r>
    </w:p>
    <w:p w14:paraId="3CC45394" w14:textId="77777777" w:rsidR="009E5804" w:rsidRDefault="001079BB">
      <w:pPr>
        <w:pStyle w:val="BodyText"/>
        <w:ind w:right="607"/>
      </w:pPr>
      <w:r>
        <w:rPr>
          <w:color w:val="FF0000"/>
        </w:rPr>
        <w:t>Awardees will be selected by the IADVL Academy of Dermatology on the basis of merit and</w:t>
      </w:r>
      <w:r>
        <w:rPr>
          <w:color w:val="FF0000"/>
          <w:spacing w:val="-52"/>
        </w:rPr>
        <w:t xml:space="preserve"> </w:t>
      </w:r>
      <w:r>
        <w:rPr>
          <w:color w:val="FF0000"/>
        </w:rPr>
        <w:t>the possible utility of the training in the discharge of their duties, with preference being</w:t>
      </w:r>
      <w:r>
        <w:rPr>
          <w:color w:val="FF0000"/>
          <w:spacing w:val="1"/>
        </w:rPr>
        <w:t xml:space="preserve"> </w:t>
      </w:r>
      <w:r>
        <w:rPr>
          <w:color w:val="FF0000"/>
        </w:rPr>
        <w:t>given</w:t>
      </w:r>
      <w:r>
        <w:rPr>
          <w:color w:val="FF0000"/>
          <w:spacing w:val="1"/>
        </w:rPr>
        <w:t xml:space="preserve"> </w:t>
      </w:r>
      <w:r>
        <w:rPr>
          <w:color w:val="FF0000"/>
        </w:rPr>
        <w:t>to</w:t>
      </w:r>
      <w:r>
        <w:rPr>
          <w:color w:val="FF0000"/>
          <w:spacing w:val="-1"/>
        </w:rPr>
        <w:t xml:space="preserve"> </w:t>
      </w:r>
      <w:r>
        <w:rPr>
          <w:color w:val="FF0000"/>
        </w:rPr>
        <w:t>those</w:t>
      </w:r>
      <w:r>
        <w:rPr>
          <w:color w:val="FF0000"/>
          <w:spacing w:val="-2"/>
        </w:rPr>
        <w:t xml:space="preserve"> </w:t>
      </w:r>
      <w:r>
        <w:rPr>
          <w:color w:val="FF0000"/>
        </w:rPr>
        <w:t>who</w:t>
      </w:r>
      <w:r>
        <w:rPr>
          <w:color w:val="FF0000"/>
          <w:spacing w:val="-1"/>
        </w:rPr>
        <w:t xml:space="preserve"> </w:t>
      </w:r>
      <w:r>
        <w:rPr>
          <w:color w:val="FF0000"/>
        </w:rPr>
        <w:t>have</w:t>
      </w:r>
      <w:r>
        <w:rPr>
          <w:color w:val="FF0000"/>
          <w:spacing w:val="-3"/>
        </w:rPr>
        <w:t xml:space="preserve"> </w:t>
      </w:r>
      <w:r>
        <w:rPr>
          <w:color w:val="FF0000"/>
        </w:rPr>
        <w:t>never</w:t>
      </w:r>
      <w:r>
        <w:rPr>
          <w:color w:val="FF0000"/>
          <w:spacing w:val="1"/>
        </w:rPr>
        <w:t xml:space="preserve"> </w:t>
      </w:r>
      <w:r>
        <w:rPr>
          <w:color w:val="FF0000"/>
        </w:rPr>
        <w:t>availed</w:t>
      </w:r>
      <w:r>
        <w:rPr>
          <w:color w:val="FF0000"/>
          <w:spacing w:val="-1"/>
        </w:rPr>
        <w:t xml:space="preserve"> </w:t>
      </w:r>
      <w:r>
        <w:rPr>
          <w:color w:val="FF0000"/>
        </w:rPr>
        <w:t>of</w:t>
      </w:r>
      <w:r>
        <w:rPr>
          <w:color w:val="FF0000"/>
          <w:spacing w:val="-1"/>
        </w:rPr>
        <w:t xml:space="preserve"> </w:t>
      </w:r>
      <w:r>
        <w:rPr>
          <w:color w:val="FF0000"/>
        </w:rPr>
        <w:t>any IADVL</w:t>
      </w:r>
      <w:r>
        <w:rPr>
          <w:color w:val="FF0000"/>
          <w:spacing w:val="-1"/>
        </w:rPr>
        <w:t xml:space="preserve"> </w:t>
      </w:r>
      <w:r>
        <w:rPr>
          <w:color w:val="FF0000"/>
        </w:rPr>
        <w:t>Observership.</w:t>
      </w:r>
    </w:p>
    <w:p w14:paraId="52C73173" w14:textId="77777777" w:rsidR="009E5804" w:rsidRDefault="001079BB">
      <w:pPr>
        <w:pStyle w:val="BodyText"/>
        <w:spacing w:line="292" w:lineRule="exact"/>
      </w:pPr>
      <w:r>
        <w:rPr>
          <w:color w:val="FF0000"/>
        </w:rPr>
        <w:t>The</w:t>
      </w:r>
      <w:r>
        <w:rPr>
          <w:color w:val="FF0000"/>
          <w:spacing w:val="-3"/>
        </w:rPr>
        <w:t xml:space="preserve"> </w:t>
      </w:r>
      <w:r>
        <w:rPr>
          <w:color w:val="FF0000"/>
        </w:rPr>
        <w:t>host</w:t>
      </w:r>
      <w:r>
        <w:rPr>
          <w:color w:val="FF0000"/>
          <w:spacing w:val="-2"/>
        </w:rPr>
        <w:t xml:space="preserve"> </w:t>
      </w:r>
      <w:r>
        <w:rPr>
          <w:color w:val="FF0000"/>
        </w:rPr>
        <w:t>institution</w:t>
      </w:r>
      <w:r>
        <w:rPr>
          <w:color w:val="FF0000"/>
          <w:spacing w:val="-2"/>
        </w:rPr>
        <w:t xml:space="preserve"> </w:t>
      </w:r>
      <w:r>
        <w:rPr>
          <w:color w:val="FF0000"/>
        </w:rPr>
        <w:t>must</w:t>
      </w:r>
      <w:r>
        <w:rPr>
          <w:color w:val="FF0000"/>
          <w:spacing w:val="-2"/>
        </w:rPr>
        <w:t xml:space="preserve"> </w:t>
      </w:r>
      <w:r>
        <w:rPr>
          <w:color w:val="FF0000"/>
        </w:rPr>
        <w:t>be</w:t>
      </w:r>
      <w:r>
        <w:rPr>
          <w:color w:val="FF0000"/>
          <w:spacing w:val="-3"/>
        </w:rPr>
        <w:t xml:space="preserve"> </w:t>
      </w:r>
      <w:r>
        <w:rPr>
          <w:color w:val="FF0000"/>
        </w:rPr>
        <w:t>ready</w:t>
      </w:r>
      <w:r>
        <w:rPr>
          <w:color w:val="FF0000"/>
          <w:spacing w:val="-4"/>
        </w:rPr>
        <w:t xml:space="preserve"> </w:t>
      </w:r>
      <w:r>
        <w:rPr>
          <w:color w:val="FF0000"/>
        </w:rPr>
        <w:t>to</w:t>
      </w:r>
      <w:r>
        <w:rPr>
          <w:color w:val="FF0000"/>
          <w:spacing w:val="-3"/>
        </w:rPr>
        <w:t xml:space="preserve"> </w:t>
      </w:r>
      <w:r>
        <w:rPr>
          <w:color w:val="FF0000"/>
        </w:rPr>
        <w:t>accept</w:t>
      </w:r>
      <w:r>
        <w:rPr>
          <w:color w:val="FF0000"/>
          <w:spacing w:val="-3"/>
        </w:rPr>
        <w:t xml:space="preserve"> </w:t>
      </w:r>
      <w:r>
        <w:rPr>
          <w:color w:val="FF0000"/>
        </w:rPr>
        <w:t>the</w:t>
      </w:r>
      <w:r>
        <w:rPr>
          <w:color w:val="FF0000"/>
          <w:spacing w:val="5"/>
        </w:rPr>
        <w:t xml:space="preserve"> </w:t>
      </w:r>
      <w:r>
        <w:rPr>
          <w:color w:val="FF0000"/>
        </w:rPr>
        <w:t>awardee.</w:t>
      </w:r>
    </w:p>
    <w:p w14:paraId="3EC0FD11" w14:textId="77777777" w:rsidR="009E5804" w:rsidRDefault="001079BB">
      <w:pPr>
        <w:pStyle w:val="BodyText"/>
        <w:ind w:right="701"/>
      </w:pPr>
      <w:r>
        <w:rPr>
          <w:color w:val="FF0000"/>
        </w:rPr>
        <w:t>The list of awardees will be announced by the Hon. Secretary General during DERMACON.</w:t>
      </w:r>
      <w:r>
        <w:rPr>
          <w:color w:val="FF0000"/>
          <w:spacing w:val="-52"/>
        </w:rPr>
        <w:t xml:space="preserve"> </w:t>
      </w:r>
      <w:r>
        <w:rPr>
          <w:color w:val="FF0000"/>
        </w:rPr>
        <w:t>Awardees must give an undertaking to complete the Observership within the stipulated</w:t>
      </w:r>
      <w:r>
        <w:rPr>
          <w:color w:val="FF0000"/>
          <w:spacing w:val="1"/>
        </w:rPr>
        <w:t xml:space="preserve"> </w:t>
      </w:r>
      <w:r>
        <w:rPr>
          <w:color w:val="FF0000"/>
        </w:rPr>
        <w:t>time,</w:t>
      </w:r>
      <w:r>
        <w:rPr>
          <w:color w:val="FF0000"/>
          <w:spacing w:val="-2"/>
        </w:rPr>
        <w:t xml:space="preserve"> </w:t>
      </w:r>
      <w:r>
        <w:rPr>
          <w:color w:val="FF0000"/>
        </w:rPr>
        <w:t>failing</w:t>
      </w:r>
      <w:r>
        <w:rPr>
          <w:color w:val="FF0000"/>
          <w:spacing w:val="-1"/>
        </w:rPr>
        <w:t xml:space="preserve"> </w:t>
      </w:r>
      <w:r>
        <w:rPr>
          <w:color w:val="FF0000"/>
        </w:rPr>
        <w:t>which</w:t>
      </w:r>
      <w:r>
        <w:rPr>
          <w:color w:val="FF0000"/>
          <w:spacing w:val="-2"/>
        </w:rPr>
        <w:t xml:space="preserve"> </w:t>
      </w:r>
      <w:r>
        <w:rPr>
          <w:color w:val="FF0000"/>
        </w:rPr>
        <w:t>they</w:t>
      </w:r>
      <w:r>
        <w:rPr>
          <w:color w:val="FF0000"/>
          <w:spacing w:val="-3"/>
        </w:rPr>
        <w:t xml:space="preserve"> </w:t>
      </w:r>
      <w:r>
        <w:rPr>
          <w:color w:val="FF0000"/>
        </w:rPr>
        <w:t>may</w:t>
      </w:r>
      <w:r>
        <w:rPr>
          <w:color w:val="FF0000"/>
          <w:spacing w:val="-1"/>
        </w:rPr>
        <w:t xml:space="preserve"> </w:t>
      </w:r>
      <w:r>
        <w:rPr>
          <w:color w:val="FF0000"/>
        </w:rPr>
        <w:t>not be considered</w:t>
      </w:r>
      <w:r>
        <w:rPr>
          <w:color w:val="FF0000"/>
          <w:spacing w:val="-2"/>
        </w:rPr>
        <w:t xml:space="preserve"> </w:t>
      </w:r>
      <w:r>
        <w:rPr>
          <w:color w:val="FF0000"/>
        </w:rPr>
        <w:t>for any</w:t>
      </w:r>
      <w:r>
        <w:rPr>
          <w:color w:val="FF0000"/>
          <w:spacing w:val="-3"/>
        </w:rPr>
        <w:t xml:space="preserve"> </w:t>
      </w:r>
      <w:r>
        <w:rPr>
          <w:color w:val="FF0000"/>
        </w:rPr>
        <w:t>future IADVL Observership.</w:t>
      </w:r>
    </w:p>
    <w:p w14:paraId="0CB94B6C" w14:textId="77777777" w:rsidR="009E5804" w:rsidRDefault="009E5804">
      <w:pPr>
        <w:sectPr w:rsidR="009E5804">
          <w:pgSz w:w="11900" w:h="16850"/>
          <w:pgMar w:top="1360" w:right="980" w:bottom="820" w:left="900" w:header="0" w:footer="623" w:gutter="0"/>
          <w:cols w:space="720"/>
        </w:sectPr>
      </w:pPr>
    </w:p>
    <w:p w14:paraId="3B8F2455" w14:textId="77777777" w:rsidR="009E5804" w:rsidRDefault="001079BB">
      <w:pPr>
        <w:pStyle w:val="BodyText"/>
        <w:spacing w:before="39"/>
        <w:ind w:right="511"/>
      </w:pPr>
      <w:r>
        <w:rPr>
          <w:color w:val="FF0000"/>
        </w:rPr>
        <w:lastRenderedPageBreak/>
        <w:t>While the Observership will not carry a grant, a certificate will be issued by the Hon Gen</w:t>
      </w:r>
      <w:r>
        <w:rPr>
          <w:color w:val="FF0000"/>
          <w:spacing w:val="1"/>
        </w:rPr>
        <w:t xml:space="preserve"> </w:t>
      </w:r>
      <w:r>
        <w:rPr>
          <w:color w:val="FF0000"/>
        </w:rPr>
        <w:t>Secretary after successful completion of the course and receipt by the IADVL Academy of</w:t>
      </w:r>
      <w:r>
        <w:rPr>
          <w:color w:val="FF0000"/>
          <w:spacing w:val="1"/>
        </w:rPr>
        <w:t xml:space="preserve"> </w:t>
      </w:r>
      <w:r>
        <w:rPr>
          <w:color w:val="FF0000"/>
        </w:rPr>
        <w:t>the Feedback forms (as for the existing IADVL Training Observership) from the Observership</w:t>
      </w:r>
      <w:r>
        <w:rPr>
          <w:color w:val="FF0000"/>
          <w:spacing w:val="-52"/>
        </w:rPr>
        <w:t xml:space="preserve"> </w:t>
      </w:r>
      <w:r>
        <w:rPr>
          <w:color w:val="FF0000"/>
        </w:rPr>
        <w:t>Director and</w:t>
      </w:r>
      <w:r>
        <w:rPr>
          <w:color w:val="FF0000"/>
          <w:spacing w:val="-2"/>
        </w:rPr>
        <w:t xml:space="preserve"> </w:t>
      </w:r>
      <w:r>
        <w:rPr>
          <w:color w:val="FF0000"/>
        </w:rPr>
        <w:t>Trainee</w:t>
      </w:r>
      <w:r>
        <w:rPr>
          <w:color w:val="FF0000"/>
          <w:spacing w:val="1"/>
        </w:rPr>
        <w:t xml:space="preserve"> </w:t>
      </w:r>
      <w:r>
        <w:rPr>
          <w:color w:val="FF0000"/>
        </w:rPr>
        <w:t>as</w:t>
      </w:r>
      <w:r>
        <w:rPr>
          <w:color w:val="FF0000"/>
          <w:spacing w:val="-5"/>
        </w:rPr>
        <w:t xml:space="preserve"> </w:t>
      </w:r>
      <w:r>
        <w:rPr>
          <w:color w:val="FF0000"/>
        </w:rPr>
        <w:t>well</w:t>
      </w:r>
      <w:r>
        <w:rPr>
          <w:color w:val="FF0000"/>
          <w:spacing w:val="1"/>
        </w:rPr>
        <w:t xml:space="preserve"> </w:t>
      </w:r>
      <w:r>
        <w:rPr>
          <w:color w:val="FF0000"/>
        </w:rPr>
        <w:t>as</w:t>
      </w:r>
      <w:r>
        <w:rPr>
          <w:color w:val="FF0000"/>
          <w:spacing w:val="-3"/>
        </w:rPr>
        <w:t xml:space="preserve"> </w:t>
      </w:r>
      <w:r>
        <w:rPr>
          <w:color w:val="FF0000"/>
        </w:rPr>
        <w:t>a</w:t>
      </w:r>
      <w:r>
        <w:rPr>
          <w:color w:val="FF0000"/>
          <w:spacing w:val="-2"/>
        </w:rPr>
        <w:t xml:space="preserve"> </w:t>
      </w:r>
      <w:r>
        <w:rPr>
          <w:color w:val="FF0000"/>
        </w:rPr>
        <w:t>brief</w:t>
      </w:r>
      <w:r>
        <w:rPr>
          <w:color w:val="FF0000"/>
          <w:spacing w:val="-1"/>
        </w:rPr>
        <w:t xml:space="preserve"> </w:t>
      </w:r>
      <w:r>
        <w:rPr>
          <w:color w:val="FF0000"/>
        </w:rPr>
        <w:t>report</w:t>
      </w:r>
      <w:r>
        <w:rPr>
          <w:color w:val="FF0000"/>
          <w:spacing w:val="1"/>
        </w:rPr>
        <w:t xml:space="preserve"> </w:t>
      </w:r>
      <w:r>
        <w:rPr>
          <w:color w:val="FF0000"/>
        </w:rPr>
        <w:t>of</w:t>
      </w:r>
      <w:r>
        <w:rPr>
          <w:color w:val="FF0000"/>
          <w:spacing w:val="2"/>
        </w:rPr>
        <w:t xml:space="preserve"> </w:t>
      </w:r>
      <w:r>
        <w:rPr>
          <w:color w:val="FF0000"/>
        </w:rPr>
        <w:t>their</w:t>
      </w:r>
      <w:r>
        <w:rPr>
          <w:color w:val="FF0000"/>
          <w:spacing w:val="-1"/>
        </w:rPr>
        <w:t xml:space="preserve"> </w:t>
      </w:r>
      <w:r>
        <w:rPr>
          <w:color w:val="FF0000"/>
        </w:rPr>
        <w:t>experience of</w:t>
      </w:r>
      <w:r>
        <w:rPr>
          <w:color w:val="FF0000"/>
          <w:spacing w:val="-1"/>
        </w:rPr>
        <w:t xml:space="preserve"> </w:t>
      </w:r>
      <w:r>
        <w:rPr>
          <w:color w:val="FF0000"/>
        </w:rPr>
        <w:t>the</w:t>
      </w:r>
      <w:r>
        <w:rPr>
          <w:color w:val="FF0000"/>
          <w:spacing w:val="-3"/>
        </w:rPr>
        <w:t xml:space="preserve"> </w:t>
      </w:r>
      <w:r>
        <w:rPr>
          <w:color w:val="FF0000"/>
        </w:rPr>
        <w:t>same.</w:t>
      </w:r>
    </w:p>
    <w:p w14:paraId="7D71B042" w14:textId="77777777" w:rsidR="009E5804" w:rsidRDefault="001079BB">
      <w:pPr>
        <w:pStyle w:val="BodyText"/>
        <w:ind w:right="450"/>
      </w:pPr>
      <w:r>
        <w:rPr>
          <w:color w:val="FF0000"/>
        </w:rPr>
        <w:t>The</w:t>
      </w:r>
      <w:r>
        <w:rPr>
          <w:color w:val="FF0000"/>
          <w:spacing w:val="-3"/>
        </w:rPr>
        <w:t xml:space="preserve"> </w:t>
      </w:r>
      <w:r>
        <w:rPr>
          <w:color w:val="FF0000"/>
        </w:rPr>
        <w:t>observership</w:t>
      </w:r>
      <w:r>
        <w:rPr>
          <w:color w:val="FF0000"/>
          <w:spacing w:val="-3"/>
        </w:rPr>
        <w:t xml:space="preserve"> </w:t>
      </w:r>
      <w:r>
        <w:rPr>
          <w:color w:val="FF0000"/>
        </w:rPr>
        <w:t>will</w:t>
      </w:r>
      <w:r>
        <w:rPr>
          <w:color w:val="FF0000"/>
          <w:spacing w:val="-3"/>
        </w:rPr>
        <w:t xml:space="preserve"> </w:t>
      </w:r>
      <w:r>
        <w:rPr>
          <w:color w:val="FF0000"/>
        </w:rPr>
        <w:t>be</w:t>
      </w:r>
      <w:r>
        <w:rPr>
          <w:color w:val="FF0000"/>
          <w:spacing w:val="-3"/>
        </w:rPr>
        <w:t xml:space="preserve"> </w:t>
      </w:r>
      <w:r>
        <w:rPr>
          <w:color w:val="FF0000"/>
        </w:rPr>
        <w:t>open</w:t>
      </w:r>
      <w:r>
        <w:rPr>
          <w:color w:val="FF0000"/>
          <w:spacing w:val="-2"/>
        </w:rPr>
        <w:t xml:space="preserve"> </w:t>
      </w:r>
      <w:r>
        <w:rPr>
          <w:color w:val="FF0000"/>
        </w:rPr>
        <w:t>to members</w:t>
      </w:r>
      <w:r>
        <w:rPr>
          <w:color w:val="FF0000"/>
          <w:spacing w:val="-4"/>
        </w:rPr>
        <w:t xml:space="preserve"> </w:t>
      </w:r>
      <w:r>
        <w:rPr>
          <w:color w:val="FF0000"/>
        </w:rPr>
        <w:t>or</w:t>
      </w:r>
      <w:r>
        <w:rPr>
          <w:color w:val="FF0000"/>
          <w:spacing w:val="-3"/>
        </w:rPr>
        <w:t xml:space="preserve"> </w:t>
      </w:r>
      <w:r>
        <w:rPr>
          <w:color w:val="FF0000"/>
        </w:rPr>
        <w:t>provisional</w:t>
      </w:r>
      <w:r>
        <w:rPr>
          <w:color w:val="FF0000"/>
          <w:spacing w:val="-1"/>
        </w:rPr>
        <w:t xml:space="preserve"> </w:t>
      </w:r>
      <w:r>
        <w:rPr>
          <w:color w:val="FF0000"/>
        </w:rPr>
        <w:t>life</w:t>
      </w:r>
      <w:r>
        <w:rPr>
          <w:color w:val="FF0000"/>
          <w:spacing w:val="-1"/>
        </w:rPr>
        <w:t xml:space="preserve"> </w:t>
      </w:r>
      <w:r>
        <w:rPr>
          <w:color w:val="FF0000"/>
        </w:rPr>
        <w:t>members</w:t>
      </w:r>
      <w:r>
        <w:rPr>
          <w:color w:val="FF0000"/>
          <w:spacing w:val="-2"/>
        </w:rPr>
        <w:t xml:space="preserve"> </w:t>
      </w:r>
      <w:r>
        <w:rPr>
          <w:color w:val="FF0000"/>
        </w:rPr>
        <w:t>of</w:t>
      </w:r>
      <w:r>
        <w:rPr>
          <w:color w:val="FF0000"/>
          <w:spacing w:val="-2"/>
        </w:rPr>
        <w:t xml:space="preserve"> </w:t>
      </w:r>
      <w:r>
        <w:rPr>
          <w:color w:val="FF0000"/>
        </w:rPr>
        <w:t>the</w:t>
      </w:r>
      <w:r>
        <w:rPr>
          <w:color w:val="FF0000"/>
          <w:spacing w:val="-4"/>
        </w:rPr>
        <w:t xml:space="preserve"> </w:t>
      </w:r>
      <w:r>
        <w:rPr>
          <w:color w:val="FF0000"/>
        </w:rPr>
        <w:t>IADVL</w:t>
      </w:r>
      <w:r>
        <w:rPr>
          <w:color w:val="FF0000"/>
          <w:spacing w:val="-4"/>
        </w:rPr>
        <w:t xml:space="preserve"> </w:t>
      </w:r>
      <w:r>
        <w:rPr>
          <w:color w:val="FF0000"/>
        </w:rPr>
        <w:t>who are</w:t>
      </w:r>
      <w:r>
        <w:rPr>
          <w:color w:val="FF0000"/>
          <w:spacing w:val="-52"/>
        </w:rPr>
        <w:t xml:space="preserve"> </w:t>
      </w:r>
      <w:r>
        <w:rPr>
          <w:color w:val="FF0000"/>
        </w:rPr>
        <w:t>not working in the same institution and who have obtained their degree or diploma in the</w:t>
      </w:r>
      <w:r>
        <w:rPr>
          <w:color w:val="FF0000"/>
          <w:spacing w:val="1"/>
        </w:rPr>
        <w:t xml:space="preserve"> </w:t>
      </w:r>
      <w:r>
        <w:rPr>
          <w:color w:val="FF0000"/>
        </w:rPr>
        <w:t>subject</w:t>
      </w:r>
      <w:r>
        <w:rPr>
          <w:color w:val="FF0000"/>
          <w:spacing w:val="-2"/>
        </w:rPr>
        <w:t xml:space="preserve"> </w:t>
      </w:r>
      <w:r>
        <w:rPr>
          <w:color w:val="FF0000"/>
        </w:rPr>
        <w:t>of</w:t>
      </w:r>
      <w:r>
        <w:rPr>
          <w:color w:val="FF0000"/>
          <w:spacing w:val="-1"/>
        </w:rPr>
        <w:t xml:space="preserve"> </w:t>
      </w:r>
      <w:r>
        <w:rPr>
          <w:color w:val="FF0000"/>
        </w:rPr>
        <w:t>dermatology,</w:t>
      </w:r>
      <w:r>
        <w:rPr>
          <w:color w:val="FF0000"/>
          <w:spacing w:val="-2"/>
        </w:rPr>
        <w:t xml:space="preserve"> </w:t>
      </w:r>
      <w:r>
        <w:rPr>
          <w:color w:val="FF0000"/>
        </w:rPr>
        <w:t>venereology and</w:t>
      </w:r>
      <w:r>
        <w:rPr>
          <w:color w:val="FF0000"/>
          <w:spacing w:val="1"/>
        </w:rPr>
        <w:t xml:space="preserve"> </w:t>
      </w:r>
      <w:r>
        <w:rPr>
          <w:color w:val="FF0000"/>
        </w:rPr>
        <w:t>leprosy.</w:t>
      </w:r>
    </w:p>
    <w:p w14:paraId="0D83DCF3" w14:textId="77777777" w:rsidR="009E5804" w:rsidRDefault="009E5804">
      <w:pPr>
        <w:pStyle w:val="BodyText"/>
        <w:spacing w:before="11"/>
        <w:ind w:left="0"/>
        <w:rPr>
          <w:sz w:val="22"/>
        </w:rPr>
      </w:pPr>
    </w:p>
    <w:p w14:paraId="16C00B41" w14:textId="77777777" w:rsidR="009E5804" w:rsidRDefault="001079BB">
      <w:pPr>
        <w:pStyle w:val="BodyText"/>
        <w:ind w:left="595"/>
      </w:pPr>
      <w:r>
        <w:rPr>
          <w:color w:val="006FC0"/>
        </w:rPr>
        <w:t>The</w:t>
      </w:r>
      <w:r>
        <w:rPr>
          <w:color w:val="006FC0"/>
          <w:spacing w:val="-3"/>
        </w:rPr>
        <w:t xml:space="preserve"> </w:t>
      </w:r>
      <w:r>
        <w:rPr>
          <w:color w:val="006FC0"/>
        </w:rPr>
        <w:t>above</w:t>
      </w:r>
      <w:r>
        <w:rPr>
          <w:color w:val="006FC0"/>
          <w:spacing w:val="-1"/>
        </w:rPr>
        <w:t xml:space="preserve"> </w:t>
      </w:r>
      <w:r>
        <w:rPr>
          <w:color w:val="006FC0"/>
        </w:rPr>
        <w:t>4</w:t>
      </w:r>
      <w:r>
        <w:rPr>
          <w:color w:val="006FC0"/>
          <w:spacing w:val="-2"/>
        </w:rPr>
        <w:t xml:space="preserve"> </w:t>
      </w:r>
      <w:r>
        <w:rPr>
          <w:color w:val="006FC0"/>
        </w:rPr>
        <w:t>paragraphs</w:t>
      </w:r>
      <w:r>
        <w:rPr>
          <w:color w:val="006FC0"/>
          <w:spacing w:val="-3"/>
        </w:rPr>
        <w:t xml:space="preserve"> </w:t>
      </w:r>
      <w:r>
        <w:rPr>
          <w:color w:val="006FC0"/>
        </w:rPr>
        <w:t>can be</w:t>
      </w:r>
      <w:r>
        <w:rPr>
          <w:color w:val="006FC0"/>
          <w:spacing w:val="-3"/>
        </w:rPr>
        <w:t xml:space="preserve"> </w:t>
      </w:r>
      <w:r>
        <w:rPr>
          <w:color w:val="006FC0"/>
        </w:rPr>
        <w:t>deleted,</w:t>
      </w:r>
      <w:r>
        <w:rPr>
          <w:color w:val="006FC0"/>
          <w:spacing w:val="-1"/>
        </w:rPr>
        <w:t xml:space="preserve"> </w:t>
      </w:r>
      <w:r>
        <w:rPr>
          <w:color w:val="006FC0"/>
        </w:rPr>
        <w:t>as</w:t>
      </w:r>
      <w:r>
        <w:rPr>
          <w:color w:val="006FC0"/>
          <w:spacing w:val="-3"/>
        </w:rPr>
        <w:t xml:space="preserve"> </w:t>
      </w:r>
      <w:r>
        <w:rPr>
          <w:color w:val="006FC0"/>
        </w:rPr>
        <w:t>the same thing</w:t>
      </w:r>
      <w:r>
        <w:rPr>
          <w:color w:val="006FC0"/>
          <w:spacing w:val="-3"/>
        </w:rPr>
        <w:t xml:space="preserve"> </w:t>
      </w:r>
      <w:r>
        <w:rPr>
          <w:color w:val="006FC0"/>
        </w:rPr>
        <w:t>is</w:t>
      </w:r>
      <w:r>
        <w:rPr>
          <w:color w:val="006FC0"/>
          <w:spacing w:val="-1"/>
        </w:rPr>
        <w:t xml:space="preserve"> </w:t>
      </w:r>
      <w:r>
        <w:rPr>
          <w:color w:val="006FC0"/>
        </w:rPr>
        <w:t>repeated</w:t>
      </w:r>
      <w:r>
        <w:rPr>
          <w:color w:val="006FC0"/>
          <w:spacing w:val="-1"/>
        </w:rPr>
        <w:t xml:space="preserve"> </w:t>
      </w:r>
      <w:r>
        <w:rPr>
          <w:color w:val="006FC0"/>
        </w:rPr>
        <w:t>below.</w:t>
      </w:r>
    </w:p>
    <w:p w14:paraId="607C8032" w14:textId="77777777" w:rsidR="009E5804" w:rsidRDefault="009E5804">
      <w:pPr>
        <w:pStyle w:val="BodyText"/>
        <w:spacing w:before="11"/>
        <w:ind w:left="0"/>
        <w:rPr>
          <w:sz w:val="22"/>
        </w:rPr>
      </w:pPr>
    </w:p>
    <w:p w14:paraId="234EF839" w14:textId="77777777" w:rsidR="009E5804" w:rsidRDefault="001079BB">
      <w:pPr>
        <w:pStyle w:val="BodyText"/>
        <w:spacing w:before="1"/>
        <w:ind w:right="528"/>
        <w:rPr>
          <w:rFonts w:ascii="Times New Roman"/>
        </w:rPr>
      </w:pPr>
      <w:r>
        <w:rPr>
          <w:rFonts w:ascii="Times New Roman"/>
          <w:color w:val="00AF50"/>
        </w:rPr>
        <w:t>There</w:t>
      </w:r>
      <w:r>
        <w:rPr>
          <w:rFonts w:ascii="Times New Roman"/>
          <w:color w:val="00AF50"/>
          <w:spacing w:val="-1"/>
        </w:rPr>
        <w:t xml:space="preserve"> </w:t>
      </w:r>
      <w:r>
        <w:rPr>
          <w:rFonts w:ascii="Times New Roman"/>
          <w:color w:val="00AF50"/>
        </w:rPr>
        <w:t>are</w:t>
      </w:r>
      <w:r>
        <w:rPr>
          <w:rFonts w:ascii="Times New Roman"/>
          <w:color w:val="00AF50"/>
          <w:spacing w:val="-2"/>
        </w:rPr>
        <w:t xml:space="preserve"> </w:t>
      </w:r>
      <w:r>
        <w:rPr>
          <w:rFonts w:ascii="Times New Roman"/>
          <w:color w:val="00AF50"/>
        </w:rPr>
        <w:t>two</w:t>
      </w:r>
      <w:r>
        <w:rPr>
          <w:rFonts w:ascii="Times New Roman"/>
          <w:color w:val="00AF50"/>
          <w:spacing w:val="-1"/>
        </w:rPr>
        <w:t xml:space="preserve"> </w:t>
      </w:r>
      <w:r>
        <w:rPr>
          <w:rFonts w:ascii="Times New Roman"/>
          <w:color w:val="00AF50"/>
        </w:rPr>
        <w:t>types of observerships.</w:t>
      </w:r>
      <w:r>
        <w:rPr>
          <w:rFonts w:ascii="Times New Roman"/>
          <w:color w:val="00AF50"/>
          <w:spacing w:val="-1"/>
        </w:rPr>
        <w:t xml:space="preserve"> </w:t>
      </w:r>
      <w:r>
        <w:rPr>
          <w:rFonts w:ascii="Times New Roman"/>
          <w:color w:val="00AF50"/>
        </w:rPr>
        <w:t>One</w:t>
      </w:r>
      <w:r>
        <w:rPr>
          <w:rFonts w:ascii="Times New Roman"/>
          <w:color w:val="00AF50"/>
          <w:spacing w:val="-1"/>
        </w:rPr>
        <w:t xml:space="preserve"> </w:t>
      </w:r>
      <w:r>
        <w:rPr>
          <w:rFonts w:ascii="Times New Roman"/>
          <w:color w:val="00AF50"/>
        </w:rPr>
        <w:t>for</w:t>
      </w:r>
      <w:r>
        <w:rPr>
          <w:rFonts w:ascii="Times New Roman"/>
          <w:color w:val="00AF50"/>
          <w:spacing w:val="-3"/>
        </w:rPr>
        <w:t xml:space="preserve"> </w:t>
      </w:r>
      <w:r>
        <w:rPr>
          <w:rFonts w:ascii="Times New Roman"/>
          <w:color w:val="00AF50"/>
        </w:rPr>
        <w:t>PLMs below 35</w:t>
      </w:r>
      <w:r>
        <w:rPr>
          <w:rFonts w:ascii="Times New Roman"/>
          <w:color w:val="00AF50"/>
          <w:spacing w:val="-1"/>
        </w:rPr>
        <w:t xml:space="preserve"> </w:t>
      </w:r>
      <w:r>
        <w:rPr>
          <w:rFonts w:ascii="Times New Roman"/>
          <w:color w:val="00AF50"/>
        </w:rPr>
        <w:t>years,</w:t>
      </w:r>
      <w:r>
        <w:rPr>
          <w:rFonts w:ascii="Times New Roman"/>
          <w:color w:val="00AF50"/>
          <w:spacing w:val="1"/>
        </w:rPr>
        <w:t xml:space="preserve"> </w:t>
      </w:r>
      <w:r>
        <w:rPr>
          <w:rFonts w:ascii="Times New Roman"/>
          <w:color w:val="00AF50"/>
        </w:rPr>
        <w:t>and</w:t>
      </w:r>
      <w:r>
        <w:rPr>
          <w:rFonts w:ascii="Times New Roman"/>
          <w:color w:val="00AF50"/>
          <w:spacing w:val="1"/>
        </w:rPr>
        <w:t xml:space="preserve"> </w:t>
      </w:r>
      <w:r>
        <w:rPr>
          <w:rFonts w:ascii="Times New Roman"/>
          <w:color w:val="00AF50"/>
        </w:rPr>
        <w:t>other</w:t>
      </w:r>
      <w:r>
        <w:rPr>
          <w:rFonts w:ascii="Times New Roman"/>
          <w:color w:val="00AF50"/>
          <w:spacing w:val="-2"/>
        </w:rPr>
        <w:t xml:space="preserve"> </w:t>
      </w:r>
      <w:r>
        <w:rPr>
          <w:rFonts w:ascii="Times New Roman"/>
          <w:color w:val="00AF50"/>
        </w:rPr>
        <w:t>for</w:t>
      </w:r>
      <w:r>
        <w:rPr>
          <w:rFonts w:ascii="Times New Roman"/>
          <w:color w:val="00AF50"/>
          <w:spacing w:val="-2"/>
        </w:rPr>
        <w:t xml:space="preserve"> </w:t>
      </w:r>
      <w:r>
        <w:rPr>
          <w:rFonts w:ascii="Times New Roman"/>
          <w:color w:val="00AF50"/>
        </w:rPr>
        <w:t>LMs</w:t>
      </w:r>
      <w:r>
        <w:rPr>
          <w:rFonts w:ascii="Times New Roman"/>
          <w:color w:val="00AF50"/>
          <w:spacing w:val="-1"/>
        </w:rPr>
        <w:t xml:space="preserve"> </w:t>
      </w:r>
      <w:r>
        <w:rPr>
          <w:rFonts w:ascii="Times New Roman"/>
          <w:color w:val="00AF50"/>
        </w:rPr>
        <w:t>aged</w:t>
      </w:r>
      <w:r>
        <w:rPr>
          <w:rFonts w:ascii="Times New Roman"/>
          <w:color w:val="00AF50"/>
          <w:spacing w:val="-57"/>
        </w:rPr>
        <w:t xml:space="preserve"> </w:t>
      </w:r>
      <w:r>
        <w:rPr>
          <w:rFonts w:ascii="Times New Roman"/>
          <w:color w:val="00AF50"/>
        </w:rPr>
        <w:t>above 35 years.</w:t>
      </w:r>
      <w:r>
        <w:rPr>
          <w:rFonts w:ascii="Times New Roman"/>
          <w:color w:val="00AF50"/>
          <w:spacing w:val="1"/>
        </w:rPr>
        <w:t xml:space="preserve"> </w:t>
      </w:r>
      <w:r>
        <w:rPr>
          <w:rFonts w:ascii="Times New Roman"/>
          <w:color w:val="00AF50"/>
        </w:rPr>
        <w:t>The PLM category for 4 weeks and carry a stipend amount as decided by</w:t>
      </w:r>
      <w:r>
        <w:rPr>
          <w:rFonts w:ascii="Times New Roman"/>
          <w:color w:val="00AF50"/>
          <w:spacing w:val="1"/>
        </w:rPr>
        <w:t xml:space="preserve"> </w:t>
      </w:r>
      <w:r>
        <w:rPr>
          <w:rFonts w:ascii="Times New Roman"/>
          <w:color w:val="00AF50"/>
        </w:rPr>
        <w:t>agbm and the LM category is for 2 weeks and carry no stipend. All other criteria, selection,</w:t>
      </w:r>
      <w:r>
        <w:rPr>
          <w:rFonts w:ascii="Times New Roman"/>
          <w:color w:val="00AF50"/>
          <w:spacing w:val="1"/>
        </w:rPr>
        <w:t xml:space="preserve"> </w:t>
      </w:r>
      <w:r>
        <w:rPr>
          <w:rFonts w:ascii="Times New Roman"/>
          <w:color w:val="00AF50"/>
        </w:rPr>
        <w:t>undertaking</w:t>
      </w:r>
      <w:r>
        <w:rPr>
          <w:rFonts w:ascii="Times New Roman"/>
          <w:color w:val="00AF50"/>
          <w:spacing w:val="-1"/>
        </w:rPr>
        <w:t xml:space="preserve"> </w:t>
      </w:r>
      <w:r>
        <w:rPr>
          <w:rFonts w:ascii="Times New Roman"/>
          <w:color w:val="00AF50"/>
        </w:rPr>
        <w:t>and feedback are</w:t>
      </w:r>
      <w:r>
        <w:rPr>
          <w:rFonts w:ascii="Times New Roman"/>
          <w:color w:val="00AF50"/>
          <w:spacing w:val="-2"/>
        </w:rPr>
        <w:t xml:space="preserve"> </w:t>
      </w:r>
      <w:r>
        <w:rPr>
          <w:rFonts w:ascii="Times New Roman"/>
          <w:color w:val="00AF50"/>
        </w:rPr>
        <w:t>same</w:t>
      </w:r>
      <w:r>
        <w:rPr>
          <w:rFonts w:ascii="Times New Roman"/>
          <w:color w:val="00AF50"/>
          <w:spacing w:val="-1"/>
        </w:rPr>
        <w:t xml:space="preserve"> </w:t>
      </w:r>
      <w:r>
        <w:rPr>
          <w:rFonts w:ascii="Times New Roman"/>
          <w:color w:val="00AF50"/>
        </w:rPr>
        <w:t>for</w:t>
      </w:r>
      <w:r>
        <w:rPr>
          <w:rFonts w:ascii="Times New Roman"/>
          <w:color w:val="00AF50"/>
          <w:spacing w:val="-2"/>
        </w:rPr>
        <w:t xml:space="preserve"> </w:t>
      </w:r>
      <w:r>
        <w:rPr>
          <w:rFonts w:ascii="Times New Roman"/>
          <w:color w:val="00AF50"/>
        </w:rPr>
        <w:t>both.</w:t>
      </w:r>
    </w:p>
    <w:p w14:paraId="2795786D" w14:textId="77777777" w:rsidR="009E5804" w:rsidRDefault="009E5804">
      <w:pPr>
        <w:pStyle w:val="BodyText"/>
        <w:ind w:left="0"/>
        <w:rPr>
          <w:rFonts w:ascii="Times New Roman"/>
          <w:sz w:val="26"/>
        </w:rPr>
      </w:pPr>
    </w:p>
    <w:p w14:paraId="2C39BFA5" w14:textId="77777777" w:rsidR="009E5804" w:rsidRDefault="009E5804">
      <w:pPr>
        <w:pStyle w:val="BodyText"/>
        <w:ind w:left="0"/>
        <w:rPr>
          <w:rFonts w:ascii="Times New Roman"/>
          <w:sz w:val="26"/>
        </w:rPr>
      </w:pPr>
    </w:p>
    <w:p w14:paraId="3E79F2CF" w14:textId="77777777" w:rsidR="009E5804" w:rsidRDefault="009E5804">
      <w:pPr>
        <w:pStyle w:val="BodyText"/>
        <w:spacing w:before="8"/>
        <w:ind w:left="0"/>
        <w:rPr>
          <w:rFonts w:ascii="Times New Roman"/>
          <w:sz w:val="20"/>
        </w:rPr>
      </w:pPr>
    </w:p>
    <w:p w14:paraId="6764CF2E" w14:textId="77777777" w:rsidR="009E5804" w:rsidRDefault="001079BB">
      <w:pPr>
        <w:pStyle w:val="ListParagraph"/>
        <w:numPr>
          <w:ilvl w:val="0"/>
          <w:numId w:val="70"/>
        </w:numPr>
        <w:tabs>
          <w:tab w:val="left" w:pos="779"/>
        </w:tabs>
        <w:ind w:left="540" w:right="645" w:firstLine="0"/>
        <w:rPr>
          <w:sz w:val="24"/>
        </w:rPr>
      </w:pPr>
      <w:r>
        <w:rPr>
          <w:sz w:val="24"/>
        </w:rPr>
        <w:t>The awardee must be aged as per category applied for at the time of commencement of</w:t>
      </w:r>
      <w:r>
        <w:rPr>
          <w:spacing w:val="-52"/>
          <w:sz w:val="24"/>
        </w:rPr>
        <w:t xml:space="preserve"> </w:t>
      </w:r>
      <w:r>
        <w:rPr>
          <w:sz w:val="24"/>
        </w:rPr>
        <w:t>his</w:t>
      </w:r>
      <w:r>
        <w:rPr>
          <w:spacing w:val="-1"/>
          <w:sz w:val="24"/>
        </w:rPr>
        <w:t xml:space="preserve"> </w:t>
      </w:r>
      <w:r>
        <w:rPr>
          <w:sz w:val="24"/>
        </w:rPr>
        <w:t>or</w:t>
      </w:r>
      <w:r>
        <w:rPr>
          <w:spacing w:val="-1"/>
          <w:sz w:val="24"/>
        </w:rPr>
        <w:t xml:space="preserve"> </w:t>
      </w:r>
      <w:r>
        <w:rPr>
          <w:sz w:val="24"/>
        </w:rPr>
        <w:t>her</w:t>
      </w:r>
      <w:r>
        <w:rPr>
          <w:spacing w:val="-1"/>
          <w:sz w:val="24"/>
        </w:rPr>
        <w:t xml:space="preserve"> </w:t>
      </w:r>
      <w:r>
        <w:rPr>
          <w:sz w:val="24"/>
        </w:rPr>
        <w:t>observership.</w:t>
      </w:r>
    </w:p>
    <w:p w14:paraId="216D0BB4" w14:textId="77777777" w:rsidR="009E5804" w:rsidRDefault="001079BB">
      <w:pPr>
        <w:pStyle w:val="ListParagraph"/>
        <w:numPr>
          <w:ilvl w:val="0"/>
          <w:numId w:val="70"/>
        </w:numPr>
        <w:tabs>
          <w:tab w:val="left" w:pos="779"/>
        </w:tabs>
        <w:ind w:left="540" w:right="634" w:firstLine="0"/>
        <w:rPr>
          <w:sz w:val="24"/>
        </w:rPr>
      </w:pPr>
      <w:r>
        <w:rPr>
          <w:sz w:val="24"/>
        </w:rPr>
        <w:t>The</w:t>
      </w:r>
      <w:r>
        <w:rPr>
          <w:spacing w:val="-5"/>
          <w:sz w:val="24"/>
        </w:rPr>
        <w:t xml:space="preserve"> </w:t>
      </w:r>
      <w:r>
        <w:rPr>
          <w:sz w:val="24"/>
        </w:rPr>
        <w:t>applicant</w:t>
      </w:r>
      <w:r>
        <w:rPr>
          <w:spacing w:val="-1"/>
          <w:sz w:val="24"/>
        </w:rPr>
        <w:t xml:space="preserve"> </w:t>
      </w:r>
      <w:r>
        <w:rPr>
          <w:sz w:val="24"/>
        </w:rPr>
        <w:t>must</w:t>
      </w:r>
      <w:r>
        <w:rPr>
          <w:spacing w:val="-1"/>
          <w:sz w:val="24"/>
        </w:rPr>
        <w:t xml:space="preserve"> </w:t>
      </w:r>
      <w:r>
        <w:rPr>
          <w:sz w:val="24"/>
        </w:rPr>
        <w:t>specify</w:t>
      </w:r>
      <w:r>
        <w:rPr>
          <w:spacing w:val="-3"/>
          <w:sz w:val="24"/>
        </w:rPr>
        <w:t xml:space="preserve"> </w:t>
      </w:r>
      <w:r>
        <w:rPr>
          <w:sz w:val="24"/>
        </w:rPr>
        <w:t>the</w:t>
      </w:r>
      <w:r>
        <w:rPr>
          <w:spacing w:val="-1"/>
          <w:sz w:val="24"/>
        </w:rPr>
        <w:t xml:space="preserve"> </w:t>
      </w:r>
      <w:r>
        <w:rPr>
          <w:sz w:val="24"/>
        </w:rPr>
        <w:t>course</w:t>
      </w:r>
      <w:r>
        <w:rPr>
          <w:spacing w:val="-3"/>
          <w:sz w:val="24"/>
        </w:rPr>
        <w:t xml:space="preserve"> </w:t>
      </w:r>
      <w:r>
        <w:rPr>
          <w:sz w:val="24"/>
        </w:rPr>
        <w:t>of</w:t>
      </w:r>
      <w:r>
        <w:rPr>
          <w:spacing w:val="-1"/>
          <w:sz w:val="24"/>
        </w:rPr>
        <w:t xml:space="preserve"> </w:t>
      </w:r>
      <w:r>
        <w:rPr>
          <w:sz w:val="24"/>
        </w:rPr>
        <w:t>specialization</w:t>
      </w:r>
      <w:r>
        <w:rPr>
          <w:spacing w:val="-2"/>
          <w:sz w:val="24"/>
        </w:rPr>
        <w:t xml:space="preserve"> </w:t>
      </w:r>
      <w:r>
        <w:rPr>
          <w:sz w:val="24"/>
        </w:rPr>
        <w:t>and</w:t>
      </w:r>
      <w:r>
        <w:rPr>
          <w:spacing w:val="-3"/>
          <w:sz w:val="24"/>
        </w:rPr>
        <w:t xml:space="preserve"> </w:t>
      </w:r>
      <w:r>
        <w:rPr>
          <w:sz w:val="24"/>
        </w:rPr>
        <w:t>centre</w:t>
      </w:r>
      <w:r>
        <w:rPr>
          <w:spacing w:val="-4"/>
          <w:sz w:val="24"/>
        </w:rPr>
        <w:t xml:space="preserve"> </w:t>
      </w:r>
      <w:r>
        <w:rPr>
          <w:sz w:val="24"/>
        </w:rPr>
        <w:t>that</w:t>
      </w:r>
      <w:r>
        <w:rPr>
          <w:spacing w:val="-3"/>
          <w:sz w:val="24"/>
        </w:rPr>
        <w:t xml:space="preserve"> </w:t>
      </w:r>
      <w:r>
        <w:rPr>
          <w:sz w:val="24"/>
        </w:rPr>
        <w:t>he</w:t>
      </w:r>
      <w:r>
        <w:rPr>
          <w:spacing w:val="-1"/>
          <w:sz w:val="24"/>
        </w:rPr>
        <w:t xml:space="preserve"> </w:t>
      </w:r>
      <w:r>
        <w:rPr>
          <w:sz w:val="24"/>
        </w:rPr>
        <w:t>or</w:t>
      </w:r>
      <w:r>
        <w:rPr>
          <w:spacing w:val="-4"/>
          <w:sz w:val="24"/>
        </w:rPr>
        <w:t xml:space="preserve"> </w:t>
      </w:r>
      <w:r>
        <w:rPr>
          <w:sz w:val="24"/>
        </w:rPr>
        <w:t>she</w:t>
      </w:r>
      <w:r>
        <w:rPr>
          <w:spacing w:val="-4"/>
          <w:sz w:val="24"/>
        </w:rPr>
        <w:t xml:space="preserve"> </w:t>
      </w:r>
      <w:r>
        <w:rPr>
          <w:sz w:val="24"/>
        </w:rPr>
        <w:t>intends</w:t>
      </w:r>
      <w:r>
        <w:rPr>
          <w:spacing w:val="-51"/>
          <w:sz w:val="24"/>
        </w:rPr>
        <w:t xml:space="preserve"> </w:t>
      </w:r>
      <w:r>
        <w:rPr>
          <w:sz w:val="24"/>
        </w:rPr>
        <w:t>to</w:t>
      </w:r>
      <w:r>
        <w:rPr>
          <w:spacing w:val="-2"/>
          <w:sz w:val="24"/>
        </w:rPr>
        <w:t xml:space="preserve"> </w:t>
      </w:r>
      <w:r>
        <w:rPr>
          <w:sz w:val="24"/>
        </w:rPr>
        <w:t>undergo</w:t>
      </w:r>
      <w:r>
        <w:rPr>
          <w:spacing w:val="-1"/>
          <w:sz w:val="24"/>
        </w:rPr>
        <w:t xml:space="preserve"> </w:t>
      </w:r>
      <w:r>
        <w:rPr>
          <w:sz w:val="24"/>
        </w:rPr>
        <w:t>in</w:t>
      </w:r>
      <w:r>
        <w:rPr>
          <w:spacing w:val="-1"/>
          <w:sz w:val="24"/>
        </w:rPr>
        <w:t xml:space="preserve"> </w:t>
      </w:r>
      <w:r>
        <w:rPr>
          <w:sz w:val="24"/>
        </w:rPr>
        <w:t>prescribed</w:t>
      </w:r>
      <w:r>
        <w:rPr>
          <w:spacing w:val="-1"/>
          <w:sz w:val="24"/>
        </w:rPr>
        <w:t xml:space="preserve"> </w:t>
      </w:r>
      <w:r>
        <w:rPr>
          <w:sz w:val="24"/>
        </w:rPr>
        <w:t>format</w:t>
      </w:r>
      <w:r>
        <w:rPr>
          <w:spacing w:val="1"/>
          <w:sz w:val="24"/>
        </w:rPr>
        <w:t xml:space="preserve"> </w:t>
      </w:r>
      <w:r>
        <w:rPr>
          <w:sz w:val="24"/>
        </w:rPr>
        <w:t>as</w:t>
      </w:r>
      <w:r>
        <w:rPr>
          <w:spacing w:val="-2"/>
          <w:sz w:val="24"/>
        </w:rPr>
        <w:t xml:space="preserve"> </w:t>
      </w:r>
      <w:r>
        <w:rPr>
          <w:sz w:val="24"/>
        </w:rPr>
        <w:t>available in</w:t>
      </w:r>
      <w:r>
        <w:rPr>
          <w:spacing w:val="1"/>
          <w:sz w:val="24"/>
        </w:rPr>
        <w:t xml:space="preserve"> </w:t>
      </w:r>
      <w:r>
        <w:rPr>
          <w:sz w:val="24"/>
        </w:rPr>
        <w:t>IADVL</w:t>
      </w:r>
      <w:r>
        <w:rPr>
          <w:spacing w:val="-2"/>
          <w:sz w:val="24"/>
        </w:rPr>
        <w:t xml:space="preserve"> </w:t>
      </w:r>
      <w:r>
        <w:rPr>
          <w:sz w:val="24"/>
        </w:rPr>
        <w:t>website.</w:t>
      </w:r>
    </w:p>
    <w:p w14:paraId="6F66B2C2" w14:textId="77777777" w:rsidR="009E5804" w:rsidRDefault="001079BB">
      <w:pPr>
        <w:pStyle w:val="ListParagraph"/>
        <w:numPr>
          <w:ilvl w:val="0"/>
          <w:numId w:val="70"/>
        </w:numPr>
        <w:tabs>
          <w:tab w:val="left" w:pos="779"/>
        </w:tabs>
        <w:spacing w:line="293" w:lineRule="exact"/>
        <w:ind w:hanging="239"/>
        <w:rPr>
          <w:sz w:val="24"/>
        </w:rPr>
      </w:pPr>
      <w:r>
        <w:rPr>
          <w:sz w:val="24"/>
        </w:rPr>
        <w:t>The</w:t>
      </w:r>
      <w:r>
        <w:rPr>
          <w:spacing w:val="-4"/>
          <w:sz w:val="24"/>
        </w:rPr>
        <w:t xml:space="preserve"> </w:t>
      </w:r>
      <w:r>
        <w:rPr>
          <w:sz w:val="24"/>
        </w:rPr>
        <w:t>host</w:t>
      </w:r>
      <w:r>
        <w:rPr>
          <w:spacing w:val="-1"/>
          <w:sz w:val="24"/>
        </w:rPr>
        <w:t xml:space="preserve"> </w:t>
      </w:r>
      <w:r>
        <w:rPr>
          <w:sz w:val="24"/>
        </w:rPr>
        <w:t>institution</w:t>
      </w:r>
      <w:r>
        <w:rPr>
          <w:spacing w:val="-2"/>
          <w:sz w:val="24"/>
        </w:rPr>
        <w:t xml:space="preserve"> </w:t>
      </w:r>
      <w:r>
        <w:rPr>
          <w:sz w:val="24"/>
        </w:rPr>
        <w:t>must</w:t>
      </w:r>
      <w:r>
        <w:rPr>
          <w:spacing w:val="-3"/>
          <w:sz w:val="24"/>
        </w:rPr>
        <w:t xml:space="preserve"> </w:t>
      </w:r>
      <w:r>
        <w:rPr>
          <w:sz w:val="24"/>
        </w:rPr>
        <w:t>be</w:t>
      </w:r>
      <w:r>
        <w:rPr>
          <w:spacing w:val="-1"/>
          <w:sz w:val="24"/>
        </w:rPr>
        <w:t xml:space="preserve"> </w:t>
      </w:r>
      <w:r>
        <w:rPr>
          <w:sz w:val="24"/>
        </w:rPr>
        <w:t>ready</w:t>
      </w:r>
      <w:r>
        <w:rPr>
          <w:spacing w:val="-4"/>
          <w:sz w:val="24"/>
        </w:rPr>
        <w:t xml:space="preserve"> </w:t>
      </w:r>
      <w:r>
        <w:rPr>
          <w:sz w:val="24"/>
        </w:rPr>
        <w:t>to</w:t>
      </w:r>
      <w:r>
        <w:rPr>
          <w:spacing w:val="-3"/>
          <w:sz w:val="24"/>
        </w:rPr>
        <w:t xml:space="preserve"> </w:t>
      </w:r>
      <w:r>
        <w:rPr>
          <w:sz w:val="24"/>
        </w:rPr>
        <w:t>accept</w:t>
      </w:r>
      <w:r>
        <w:rPr>
          <w:spacing w:val="-3"/>
          <w:sz w:val="24"/>
        </w:rPr>
        <w:t xml:space="preserve"> </w:t>
      </w:r>
      <w:r>
        <w:rPr>
          <w:sz w:val="24"/>
        </w:rPr>
        <w:t>the</w:t>
      </w:r>
      <w:r>
        <w:rPr>
          <w:spacing w:val="-2"/>
          <w:sz w:val="24"/>
        </w:rPr>
        <w:t xml:space="preserve"> </w:t>
      </w:r>
      <w:r>
        <w:rPr>
          <w:sz w:val="24"/>
        </w:rPr>
        <w:t>awardee.</w:t>
      </w:r>
    </w:p>
    <w:p w14:paraId="51E4A96C" w14:textId="77777777" w:rsidR="009E5804" w:rsidRDefault="001079BB">
      <w:pPr>
        <w:pStyle w:val="ListParagraph"/>
        <w:numPr>
          <w:ilvl w:val="0"/>
          <w:numId w:val="70"/>
        </w:numPr>
        <w:tabs>
          <w:tab w:val="left" w:pos="779"/>
        </w:tabs>
        <w:spacing w:before="2"/>
        <w:ind w:left="540" w:right="464" w:firstLine="0"/>
        <w:rPr>
          <w:sz w:val="24"/>
        </w:rPr>
      </w:pPr>
      <w:r>
        <w:rPr>
          <w:sz w:val="24"/>
        </w:rPr>
        <w:t>The awardee shall be selected by a panel on the basis of merit and the possible utility of</w:t>
      </w:r>
      <w:r>
        <w:rPr>
          <w:spacing w:val="1"/>
          <w:sz w:val="24"/>
        </w:rPr>
        <w:t xml:space="preserve"> </w:t>
      </w:r>
      <w:r>
        <w:rPr>
          <w:sz w:val="24"/>
        </w:rPr>
        <w:t>the</w:t>
      </w:r>
      <w:r>
        <w:rPr>
          <w:spacing w:val="-4"/>
          <w:sz w:val="24"/>
        </w:rPr>
        <w:t xml:space="preserve"> </w:t>
      </w:r>
      <w:r>
        <w:rPr>
          <w:sz w:val="24"/>
        </w:rPr>
        <w:t>training</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discharge of</w:t>
      </w:r>
      <w:r>
        <w:rPr>
          <w:spacing w:val="-2"/>
          <w:sz w:val="24"/>
        </w:rPr>
        <w:t xml:space="preserve"> </w:t>
      </w:r>
      <w:r>
        <w:rPr>
          <w:sz w:val="24"/>
        </w:rPr>
        <w:t>his</w:t>
      </w:r>
      <w:r>
        <w:rPr>
          <w:spacing w:val="-4"/>
          <w:sz w:val="24"/>
        </w:rPr>
        <w:t xml:space="preserve"> </w:t>
      </w:r>
      <w:r>
        <w:rPr>
          <w:sz w:val="24"/>
        </w:rPr>
        <w:t>or</w:t>
      </w:r>
      <w:r>
        <w:rPr>
          <w:spacing w:val="-2"/>
          <w:sz w:val="24"/>
        </w:rPr>
        <w:t xml:space="preserve"> </w:t>
      </w:r>
      <w:r>
        <w:rPr>
          <w:sz w:val="24"/>
        </w:rPr>
        <w:t>her</w:t>
      </w:r>
      <w:r>
        <w:rPr>
          <w:spacing w:val="-2"/>
          <w:sz w:val="24"/>
        </w:rPr>
        <w:t xml:space="preserve"> </w:t>
      </w:r>
      <w:r>
        <w:rPr>
          <w:sz w:val="24"/>
        </w:rPr>
        <w:t>duties.</w:t>
      </w:r>
      <w:r>
        <w:rPr>
          <w:spacing w:val="-3"/>
          <w:sz w:val="24"/>
        </w:rPr>
        <w:t xml:space="preserve"> </w:t>
      </w:r>
      <w:r>
        <w:rPr>
          <w:sz w:val="24"/>
        </w:rPr>
        <w:t>The</w:t>
      </w:r>
      <w:r>
        <w:rPr>
          <w:spacing w:val="-1"/>
          <w:sz w:val="24"/>
        </w:rPr>
        <w:t xml:space="preserve"> </w:t>
      </w:r>
      <w:r>
        <w:rPr>
          <w:sz w:val="24"/>
        </w:rPr>
        <w:t>candidate</w:t>
      </w:r>
      <w:r>
        <w:rPr>
          <w:spacing w:val="-3"/>
          <w:sz w:val="24"/>
        </w:rPr>
        <w:t xml:space="preserve"> </w:t>
      </w:r>
      <w:r>
        <w:rPr>
          <w:sz w:val="24"/>
        </w:rPr>
        <w:t>must</w:t>
      </w:r>
      <w:r>
        <w:rPr>
          <w:spacing w:val="-2"/>
          <w:sz w:val="24"/>
        </w:rPr>
        <w:t xml:space="preserve"> </w:t>
      </w:r>
      <w:r>
        <w:rPr>
          <w:sz w:val="24"/>
        </w:rPr>
        <w:t>apply</w:t>
      </w:r>
      <w:r>
        <w:rPr>
          <w:spacing w:val="-5"/>
          <w:sz w:val="24"/>
        </w:rPr>
        <w:t xml:space="preserve"> </w:t>
      </w:r>
      <w:r>
        <w:rPr>
          <w:sz w:val="24"/>
        </w:rPr>
        <w:t>with full</w:t>
      </w:r>
      <w:r>
        <w:rPr>
          <w:spacing w:val="-3"/>
          <w:sz w:val="24"/>
        </w:rPr>
        <w:t xml:space="preserve"> </w:t>
      </w:r>
      <w:r>
        <w:rPr>
          <w:sz w:val="24"/>
        </w:rPr>
        <w:t>bio</w:t>
      </w:r>
      <w:r>
        <w:rPr>
          <w:spacing w:val="-2"/>
          <w:sz w:val="24"/>
        </w:rPr>
        <w:t xml:space="preserve"> </w:t>
      </w:r>
      <w:r>
        <w:rPr>
          <w:sz w:val="24"/>
        </w:rPr>
        <w:t>data.</w:t>
      </w:r>
    </w:p>
    <w:p w14:paraId="4C447245" w14:textId="77777777" w:rsidR="009E5804" w:rsidRDefault="009E5804">
      <w:pPr>
        <w:pStyle w:val="BodyText"/>
        <w:spacing w:before="10"/>
        <w:ind w:left="0"/>
        <w:rPr>
          <w:sz w:val="22"/>
        </w:rPr>
      </w:pPr>
    </w:p>
    <w:p w14:paraId="78E09954" w14:textId="77777777" w:rsidR="009E5804" w:rsidRDefault="001079BB">
      <w:pPr>
        <w:pStyle w:val="ListParagraph"/>
        <w:numPr>
          <w:ilvl w:val="0"/>
          <w:numId w:val="70"/>
        </w:numPr>
        <w:tabs>
          <w:tab w:val="left" w:pos="779"/>
        </w:tabs>
        <w:ind w:left="540" w:right="1236" w:firstLine="0"/>
        <w:rPr>
          <w:sz w:val="24"/>
        </w:rPr>
      </w:pPr>
      <w:r>
        <w:rPr>
          <w:sz w:val="24"/>
        </w:rPr>
        <w:t>The</w:t>
      </w:r>
      <w:r>
        <w:rPr>
          <w:spacing w:val="-4"/>
          <w:sz w:val="24"/>
        </w:rPr>
        <w:t xml:space="preserve"> </w:t>
      </w:r>
      <w:r>
        <w:rPr>
          <w:sz w:val="24"/>
        </w:rPr>
        <w:t>duration</w:t>
      </w:r>
      <w:r>
        <w:rPr>
          <w:spacing w:val="-1"/>
          <w:sz w:val="24"/>
        </w:rPr>
        <w:t xml:space="preserve"> </w:t>
      </w:r>
      <w:r>
        <w:rPr>
          <w:sz w:val="24"/>
        </w:rPr>
        <w:t>of</w:t>
      </w:r>
      <w:r>
        <w:rPr>
          <w:spacing w:val="-2"/>
          <w:sz w:val="24"/>
        </w:rPr>
        <w:t xml:space="preserve"> </w:t>
      </w:r>
      <w:r>
        <w:rPr>
          <w:sz w:val="24"/>
        </w:rPr>
        <w:t>training</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4</w:t>
      </w:r>
      <w:r>
        <w:rPr>
          <w:spacing w:val="-2"/>
          <w:sz w:val="24"/>
        </w:rPr>
        <w:t xml:space="preserve"> </w:t>
      </w:r>
      <w:r>
        <w:rPr>
          <w:sz w:val="24"/>
        </w:rPr>
        <w:t>weeks</w:t>
      </w:r>
      <w:r>
        <w:rPr>
          <w:spacing w:val="-1"/>
          <w:sz w:val="24"/>
        </w:rPr>
        <w:t xml:space="preserve"> </w:t>
      </w:r>
      <w:r>
        <w:rPr>
          <w:sz w:val="24"/>
        </w:rPr>
        <w:t>or</w:t>
      </w:r>
      <w:r>
        <w:rPr>
          <w:spacing w:val="-3"/>
          <w:sz w:val="24"/>
        </w:rPr>
        <w:t xml:space="preserve"> </w:t>
      </w:r>
      <w:r>
        <w:rPr>
          <w:sz w:val="24"/>
        </w:rPr>
        <w:t>2</w:t>
      </w:r>
      <w:r>
        <w:rPr>
          <w:spacing w:val="-2"/>
          <w:sz w:val="24"/>
        </w:rPr>
        <w:t xml:space="preserve"> </w:t>
      </w:r>
      <w:r>
        <w:rPr>
          <w:sz w:val="24"/>
        </w:rPr>
        <w:t>weeks</w:t>
      </w:r>
      <w:r>
        <w:rPr>
          <w:spacing w:val="-1"/>
          <w:sz w:val="24"/>
        </w:rPr>
        <w:t xml:space="preserve"> </w:t>
      </w:r>
      <w:r>
        <w:rPr>
          <w:sz w:val="24"/>
        </w:rPr>
        <w:t>depending</w:t>
      </w:r>
      <w:r>
        <w:rPr>
          <w:spacing w:val="-4"/>
          <w:sz w:val="24"/>
        </w:rPr>
        <w:t xml:space="preserve"> </w:t>
      </w:r>
      <w:r>
        <w:rPr>
          <w:sz w:val="24"/>
        </w:rPr>
        <w:t>on</w:t>
      </w:r>
      <w:r>
        <w:rPr>
          <w:spacing w:val="-2"/>
          <w:sz w:val="24"/>
        </w:rPr>
        <w:t xml:space="preserve"> </w:t>
      </w:r>
      <w:r>
        <w:rPr>
          <w:sz w:val="24"/>
        </w:rPr>
        <w:t>the category</w:t>
      </w:r>
      <w:r>
        <w:rPr>
          <w:spacing w:val="-4"/>
          <w:sz w:val="24"/>
        </w:rPr>
        <w:t xml:space="preserve"> </w:t>
      </w:r>
      <w:r>
        <w:rPr>
          <w:sz w:val="24"/>
        </w:rPr>
        <w:t>of</w:t>
      </w:r>
      <w:r>
        <w:rPr>
          <w:spacing w:val="-51"/>
          <w:sz w:val="24"/>
        </w:rPr>
        <w:t xml:space="preserve"> </w:t>
      </w:r>
      <w:r>
        <w:rPr>
          <w:sz w:val="24"/>
        </w:rPr>
        <w:t>observership.</w:t>
      </w:r>
    </w:p>
    <w:p w14:paraId="5B672AAB" w14:textId="77777777" w:rsidR="009E5804" w:rsidRDefault="009E5804">
      <w:pPr>
        <w:pStyle w:val="BodyText"/>
        <w:spacing w:before="11"/>
        <w:ind w:left="0"/>
        <w:rPr>
          <w:sz w:val="22"/>
        </w:rPr>
      </w:pPr>
    </w:p>
    <w:p w14:paraId="1FDCC567" w14:textId="77777777" w:rsidR="009E5804" w:rsidRDefault="001079BB">
      <w:pPr>
        <w:pStyle w:val="ListParagraph"/>
        <w:numPr>
          <w:ilvl w:val="0"/>
          <w:numId w:val="70"/>
        </w:numPr>
        <w:tabs>
          <w:tab w:val="left" w:pos="834"/>
        </w:tabs>
        <w:spacing w:before="1"/>
        <w:ind w:left="540" w:right="747" w:firstLine="55"/>
        <w:jc w:val="both"/>
        <w:rPr>
          <w:rFonts w:ascii="Times New Roman"/>
          <w:sz w:val="24"/>
        </w:rPr>
      </w:pPr>
      <w:r>
        <w:rPr>
          <w:sz w:val="24"/>
        </w:rPr>
        <w:t>Private</w:t>
      </w:r>
      <w:r>
        <w:rPr>
          <w:spacing w:val="-3"/>
          <w:sz w:val="24"/>
        </w:rPr>
        <w:t xml:space="preserve"> </w:t>
      </w:r>
      <w:r>
        <w:rPr>
          <w:sz w:val="24"/>
        </w:rPr>
        <w:t>institutions</w:t>
      </w:r>
      <w:r>
        <w:rPr>
          <w:spacing w:val="-4"/>
          <w:sz w:val="24"/>
        </w:rPr>
        <w:t xml:space="preserve"> </w:t>
      </w:r>
      <w:r>
        <w:rPr>
          <w:sz w:val="24"/>
        </w:rPr>
        <w:t>are</w:t>
      </w:r>
      <w:r>
        <w:rPr>
          <w:spacing w:val="-2"/>
          <w:sz w:val="24"/>
        </w:rPr>
        <w:t xml:space="preserve"> </w:t>
      </w:r>
      <w:r>
        <w:rPr>
          <w:sz w:val="24"/>
        </w:rPr>
        <w:t>not</w:t>
      </w:r>
      <w:r>
        <w:rPr>
          <w:spacing w:val="-5"/>
          <w:sz w:val="24"/>
        </w:rPr>
        <w:t xml:space="preserve"> </w:t>
      </w:r>
      <w:r>
        <w:rPr>
          <w:sz w:val="24"/>
        </w:rPr>
        <w:t>barred</w:t>
      </w:r>
      <w:r>
        <w:rPr>
          <w:spacing w:val="-4"/>
          <w:sz w:val="24"/>
        </w:rPr>
        <w:t xml:space="preserve"> </w:t>
      </w:r>
      <w:r>
        <w:rPr>
          <w:sz w:val="24"/>
        </w:rPr>
        <w:t>from</w:t>
      </w:r>
      <w:r>
        <w:rPr>
          <w:spacing w:val="-6"/>
          <w:sz w:val="24"/>
        </w:rPr>
        <w:t xml:space="preserve"> </w:t>
      </w:r>
      <w:r>
        <w:rPr>
          <w:sz w:val="24"/>
        </w:rPr>
        <w:t>instituting</w:t>
      </w:r>
      <w:r>
        <w:rPr>
          <w:spacing w:val="-5"/>
          <w:sz w:val="24"/>
        </w:rPr>
        <w:t xml:space="preserve"> </w:t>
      </w:r>
      <w:r>
        <w:rPr>
          <w:sz w:val="24"/>
        </w:rPr>
        <w:t>training</w:t>
      </w:r>
      <w:r>
        <w:rPr>
          <w:spacing w:val="-6"/>
          <w:sz w:val="24"/>
        </w:rPr>
        <w:t xml:space="preserve"> </w:t>
      </w:r>
      <w:r>
        <w:rPr>
          <w:sz w:val="24"/>
        </w:rPr>
        <w:t>observership,</w:t>
      </w:r>
      <w:r>
        <w:rPr>
          <w:spacing w:val="-3"/>
          <w:sz w:val="24"/>
        </w:rPr>
        <w:t xml:space="preserve"> </w:t>
      </w:r>
      <w:r>
        <w:rPr>
          <w:sz w:val="24"/>
        </w:rPr>
        <w:t>but</w:t>
      </w:r>
      <w:r>
        <w:rPr>
          <w:spacing w:val="-5"/>
          <w:sz w:val="24"/>
        </w:rPr>
        <w:t xml:space="preserve"> </w:t>
      </w:r>
      <w:r>
        <w:rPr>
          <w:sz w:val="24"/>
        </w:rPr>
        <w:t>they</w:t>
      </w:r>
      <w:r>
        <w:rPr>
          <w:spacing w:val="-3"/>
          <w:sz w:val="24"/>
        </w:rPr>
        <w:t xml:space="preserve"> </w:t>
      </w:r>
      <w:r>
        <w:rPr>
          <w:sz w:val="24"/>
        </w:rPr>
        <w:t>shall</w:t>
      </w:r>
      <w:r>
        <w:rPr>
          <w:spacing w:val="-52"/>
          <w:sz w:val="24"/>
        </w:rPr>
        <w:t xml:space="preserve"> </w:t>
      </w:r>
      <w:r>
        <w:rPr>
          <w:sz w:val="24"/>
        </w:rPr>
        <w:t xml:space="preserve">not be permitted to charge any fee. </w:t>
      </w:r>
      <w:r>
        <w:rPr>
          <w:rFonts w:ascii="Times New Roman"/>
          <w:color w:val="00AF50"/>
          <w:sz w:val="24"/>
        </w:rPr>
        <w:t>All training centres Government, Teaching or Private</w:t>
      </w:r>
      <w:r>
        <w:rPr>
          <w:rFonts w:ascii="Times New Roman"/>
          <w:color w:val="00AF50"/>
          <w:spacing w:val="1"/>
          <w:sz w:val="24"/>
        </w:rPr>
        <w:t xml:space="preserve"> </w:t>
      </w:r>
      <w:r>
        <w:rPr>
          <w:rFonts w:ascii="Times New Roman"/>
          <w:color w:val="00AF50"/>
          <w:sz w:val="24"/>
        </w:rPr>
        <w:t>shall</w:t>
      </w:r>
      <w:r>
        <w:rPr>
          <w:rFonts w:ascii="Times New Roman"/>
          <w:color w:val="00AF50"/>
          <w:spacing w:val="-1"/>
          <w:sz w:val="24"/>
        </w:rPr>
        <w:t xml:space="preserve"> </w:t>
      </w:r>
      <w:r>
        <w:rPr>
          <w:rFonts w:ascii="Times New Roman"/>
          <w:color w:val="00AF50"/>
          <w:sz w:val="24"/>
        </w:rPr>
        <w:t>not charge any fee</w:t>
      </w:r>
      <w:r>
        <w:rPr>
          <w:rFonts w:ascii="Times New Roman"/>
          <w:color w:val="00AF50"/>
          <w:spacing w:val="-1"/>
          <w:sz w:val="24"/>
        </w:rPr>
        <w:t xml:space="preserve"> </w:t>
      </w:r>
      <w:r>
        <w:rPr>
          <w:rFonts w:ascii="Times New Roman"/>
          <w:color w:val="00AF50"/>
          <w:sz w:val="24"/>
        </w:rPr>
        <w:t>from the candidates</w:t>
      </w:r>
    </w:p>
    <w:p w14:paraId="738DCDBE" w14:textId="77777777" w:rsidR="009E5804" w:rsidRDefault="009E5804">
      <w:pPr>
        <w:pStyle w:val="BodyText"/>
        <w:ind w:left="0"/>
        <w:rPr>
          <w:rFonts w:ascii="Times New Roman"/>
          <w:sz w:val="26"/>
        </w:rPr>
      </w:pPr>
    </w:p>
    <w:p w14:paraId="221ADD3F" w14:textId="77777777" w:rsidR="009E5804" w:rsidRDefault="009E5804">
      <w:pPr>
        <w:pStyle w:val="BodyText"/>
        <w:spacing w:before="9"/>
        <w:ind w:left="0"/>
        <w:rPr>
          <w:rFonts w:ascii="Times New Roman"/>
          <w:sz w:val="23"/>
        </w:rPr>
      </w:pPr>
    </w:p>
    <w:p w14:paraId="7BA69106" w14:textId="77777777" w:rsidR="009E5804" w:rsidRDefault="001079BB">
      <w:pPr>
        <w:pStyle w:val="ListParagraph"/>
        <w:numPr>
          <w:ilvl w:val="0"/>
          <w:numId w:val="70"/>
        </w:numPr>
        <w:tabs>
          <w:tab w:val="left" w:pos="779"/>
        </w:tabs>
        <w:ind w:left="540" w:right="1049" w:firstLine="0"/>
        <w:rPr>
          <w:sz w:val="24"/>
        </w:rPr>
      </w:pPr>
      <w:r>
        <w:rPr>
          <w:sz w:val="24"/>
        </w:rPr>
        <w:t>The</w:t>
      </w:r>
      <w:r>
        <w:rPr>
          <w:spacing w:val="-5"/>
          <w:sz w:val="24"/>
        </w:rPr>
        <w:t xml:space="preserve"> </w:t>
      </w:r>
      <w:r>
        <w:rPr>
          <w:sz w:val="24"/>
        </w:rPr>
        <w:t>amount</w:t>
      </w:r>
      <w:r>
        <w:rPr>
          <w:spacing w:val="-1"/>
          <w:sz w:val="24"/>
        </w:rPr>
        <w:t xml:space="preserve"> </w:t>
      </w:r>
      <w:r>
        <w:rPr>
          <w:sz w:val="24"/>
        </w:rPr>
        <w:t>of</w:t>
      </w:r>
      <w:r>
        <w:rPr>
          <w:spacing w:val="-1"/>
          <w:sz w:val="24"/>
        </w:rPr>
        <w:t xml:space="preserve"> </w:t>
      </w:r>
      <w:r>
        <w:rPr>
          <w:sz w:val="24"/>
        </w:rPr>
        <w:t>observership</w:t>
      </w:r>
      <w:r>
        <w:rPr>
          <w:spacing w:val="-3"/>
          <w:sz w:val="24"/>
        </w:rPr>
        <w:t xml:space="preserve"> </w:t>
      </w:r>
      <w:r>
        <w:rPr>
          <w:sz w:val="24"/>
        </w:rPr>
        <w:t>will</w:t>
      </w:r>
      <w:r>
        <w:rPr>
          <w:spacing w:val="-1"/>
          <w:sz w:val="24"/>
        </w:rPr>
        <w:t xml:space="preserve"> </w:t>
      </w:r>
      <w:r>
        <w:rPr>
          <w:sz w:val="24"/>
        </w:rPr>
        <w:t>depend</w:t>
      </w:r>
      <w:r>
        <w:rPr>
          <w:spacing w:val="-3"/>
          <w:sz w:val="24"/>
        </w:rPr>
        <w:t xml:space="preserve"> </w:t>
      </w:r>
      <w:r>
        <w:rPr>
          <w:sz w:val="24"/>
        </w:rPr>
        <w:t>on</w:t>
      </w:r>
      <w:r>
        <w:rPr>
          <w:spacing w:val="-2"/>
          <w:sz w:val="24"/>
        </w:rPr>
        <w:t xml:space="preserve"> </w:t>
      </w:r>
      <w:r>
        <w:rPr>
          <w:sz w:val="24"/>
        </w:rPr>
        <w:t>the</w:t>
      </w:r>
      <w:r>
        <w:rPr>
          <w:spacing w:val="-2"/>
          <w:sz w:val="24"/>
        </w:rPr>
        <w:t xml:space="preserve"> </w:t>
      </w:r>
      <w:r>
        <w:rPr>
          <w:sz w:val="24"/>
        </w:rPr>
        <w:t>category</w:t>
      </w:r>
      <w:r>
        <w:rPr>
          <w:spacing w:val="-2"/>
          <w:sz w:val="24"/>
        </w:rPr>
        <w:t xml:space="preserve"> </w:t>
      </w:r>
      <w:r>
        <w:rPr>
          <w:sz w:val="24"/>
        </w:rPr>
        <w:t>and</w:t>
      </w:r>
      <w:r>
        <w:rPr>
          <w:spacing w:val="-1"/>
          <w:sz w:val="24"/>
        </w:rPr>
        <w:t xml:space="preserve"> </w:t>
      </w:r>
      <w:r>
        <w:rPr>
          <w:sz w:val="24"/>
        </w:rPr>
        <w:t>may</w:t>
      </w:r>
      <w:r>
        <w:rPr>
          <w:spacing w:val="-4"/>
          <w:sz w:val="24"/>
        </w:rPr>
        <w:t xml:space="preserve"> </w:t>
      </w:r>
      <w:r>
        <w:rPr>
          <w:sz w:val="24"/>
        </w:rPr>
        <w:t>be</w:t>
      </w:r>
      <w:r>
        <w:rPr>
          <w:spacing w:val="-4"/>
          <w:sz w:val="24"/>
        </w:rPr>
        <w:t xml:space="preserve"> </w:t>
      </w:r>
      <w:r>
        <w:rPr>
          <w:sz w:val="24"/>
        </w:rPr>
        <w:t>paid</w:t>
      </w:r>
      <w:r>
        <w:rPr>
          <w:spacing w:val="-1"/>
          <w:sz w:val="24"/>
        </w:rPr>
        <w:t xml:space="preserve"> </w:t>
      </w:r>
      <w:r>
        <w:rPr>
          <w:sz w:val="24"/>
        </w:rPr>
        <w:t>or</w:t>
      </w:r>
      <w:r>
        <w:rPr>
          <w:spacing w:val="-3"/>
          <w:sz w:val="24"/>
        </w:rPr>
        <w:t xml:space="preserve"> </w:t>
      </w:r>
      <w:r>
        <w:rPr>
          <w:sz w:val="24"/>
        </w:rPr>
        <w:t>unpaid</w:t>
      </w:r>
      <w:r>
        <w:rPr>
          <w:spacing w:val="-51"/>
          <w:sz w:val="24"/>
        </w:rPr>
        <w:t xml:space="preserve"> </w:t>
      </w:r>
      <w:r>
        <w:rPr>
          <w:sz w:val="24"/>
        </w:rPr>
        <w:t>strictly</w:t>
      </w:r>
      <w:r>
        <w:rPr>
          <w:spacing w:val="-1"/>
          <w:sz w:val="24"/>
        </w:rPr>
        <w:t xml:space="preserve"> </w:t>
      </w:r>
      <w:r>
        <w:rPr>
          <w:sz w:val="24"/>
        </w:rPr>
        <w:t>on</w:t>
      </w:r>
      <w:r>
        <w:rPr>
          <w:spacing w:val="1"/>
          <w:sz w:val="24"/>
        </w:rPr>
        <w:t xml:space="preserve"> </w:t>
      </w:r>
      <w:r>
        <w:rPr>
          <w:sz w:val="24"/>
        </w:rPr>
        <w:t>merit.</w:t>
      </w:r>
    </w:p>
    <w:p w14:paraId="40169CE6" w14:textId="77777777" w:rsidR="009E5804" w:rsidRDefault="001079BB">
      <w:pPr>
        <w:pStyle w:val="ListParagraph"/>
        <w:numPr>
          <w:ilvl w:val="0"/>
          <w:numId w:val="70"/>
        </w:numPr>
        <w:tabs>
          <w:tab w:val="left" w:pos="779"/>
        </w:tabs>
        <w:ind w:left="540" w:right="486" w:firstLine="0"/>
        <w:rPr>
          <w:sz w:val="24"/>
        </w:rPr>
      </w:pPr>
      <w:r>
        <w:rPr>
          <w:sz w:val="24"/>
        </w:rPr>
        <w:t>The awardees must give an undertaking for completing the observership within the</w:t>
      </w:r>
      <w:r>
        <w:rPr>
          <w:spacing w:val="1"/>
          <w:sz w:val="24"/>
        </w:rPr>
        <w:t xml:space="preserve"> </w:t>
      </w:r>
      <w:r>
        <w:rPr>
          <w:sz w:val="24"/>
        </w:rPr>
        <w:t>stipulated time, failing which they may not be considered for any future fellowships through</w:t>
      </w:r>
      <w:r>
        <w:rPr>
          <w:spacing w:val="-52"/>
          <w:sz w:val="24"/>
        </w:rPr>
        <w:t xml:space="preserve"> </w:t>
      </w:r>
      <w:r>
        <w:rPr>
          <w:sz w:val="24"/>
        </w:rPr>
        <w:t>or from</w:t>
      </w:r>
      <w:r>
        <w:rPr>
          <w:spacing w:val="-1"/>
          <w:sz w:val="24"/>
        </w:rPr>
        <w:t xml:space="preserve"> </w:t>
      </w:r>
      <w:r>
        <w:rPr>
          <w:sz w:val="24"/>
        </w:rPr>
        <w:t>the</w:t>
      </w:r>
      <w:r>
        <w:rPr>
          <w:spacing w:val="-2"/>
          <w:sz w:val="24"/>
        </w:rPr>
        <w:t xml:space="preserve"> </w:t>
      </w:r>
      <w:r>
        <w:rPr>
          <w:sz w:val="24"/>
        </w:rPr>
        <w:t>IADVL.</w:t>
      </w:r>
    </w:p>
    <w:p w14:paraId="3E8DF800" w14:textId="77777777" w:rsidR="009E5804" w:rsidRDefault="001079BB">
      <w:pPr>
        <w:pStyle w:val="ListParagraph"/>
        <w:numPr>
          <w:ilvl w:val="0"/>
          <w:numId w:val="70"/>
        </w:numPr>
        <w:tabs>
          <w:tab w:val="left" w:pos="900"/>
        </w:tabs>
        <w:ind w:left="540" w:right="512" w:firstLine="0"/>
        <w:rPr>
          <w:sz w:val="24"/>
        </w:rPr>
      </w:pPr>
      <w:r>
        <w:rPr>
          <w:sz w:val="24"/>
        </w:rPr>
        <w:t>The observership certificate and amount wherever applicable shall be given only after</w:t>
      </w:r>
      <w:r>
        <w:rPr>
          <w:spacing w:val="1"/>
          <w:sz w:val="24"/>
        </w:rPr>
        <w:t xml:space="preserve"> </w:t>
      </w:r>
      <w:r>
        <w:rPr>
          <w:sz w:val="24"/>
        </w:rPr>
        <w:t>successful completion of the course and on production of a feedback to that effect from the</w:t>
      </w:r>
      <w:r>
        <w:rPr>
          <w:spacing w:val="-52"/>
          <w:sz w:val="24"/>
        </w:rPr>
        <w:t xml:space="preserve"> </w:t>
      </w:r>
      <w:r>
        <w:rPr>
          <w:sz w:val="24"/>
        </w:rPr>
        <w:t>teacher</w:t>
      </w:r>
      <w:r>
        <w:rPr>
          <w:spacing w:val="-2"/>
          <w:sz w:val="24"/>
        </w:rPr>
        <w:t xml:space="preserve"> </w:t>
      </w:r>
      <w:r>
        <w:rPr>
          <w:sz w:val="24"/>
        </w:rPr>
        <w:t>and</w:t>
      </w:r>
      <w:r>
        <w:rPr>
          <w:spacing w:val="1"/>
          <w:sz w:val="24"/>
        </w:rPr>
        <w:t xml:space="preserve"> </w:t>
      </w:r>
      <w:r>
        <w:rPr>
          <w:sz w:val="24"/>
        </w:rPr>
        <w:t>a</w:t>
      </w:r>
      <w:r>
        <w:rPr>
          <w:spacing w:val="-2"/>
          <w:sz w:val="24"/>
        </w:rPr>
        <w:t xml:space="preserve"> </w:t>
      </w:r>
      <w:r>
        <w:rPr>
          <w:sz w:val="24"/>
        </w:rPr>
        <w:t>feedback</w:t>
      </w:r>
      <w:r>
        <w:rPr>
          <w:spacing w:val="-1"/>
          <w:sz w:val="24"/>
        </w:rPr>
        <w:t xml:space="preserve"> </w:t>
      </w:r>
      <w:r>
        <w:rPr>
          <w:sz w:val="24"/>
        </w:rPr>
        <w:t>from the</w:t>
      </w:r>
      <w:r>
        <w:rPr>
          <w:spacing w:val="-1"/>
          <w:sz w:val="24"/>
        </w:rPr>
        <w:t xml:space="preserve"> </w:t>
      </w:r>
      <w:r>
        <w:rPr>
          <w:sz w:val="24"/>
        </w:rPr>
        <w:t>observer</w:t>
      </w:r>
      <w:r>
        <w:rPr>
          <w:spacing w:val="1"/>
          <w:sz w:val="24"/>
        </w:rPr>
        <w:t xml:space="preserve"> </w:t>
      </w:r>
      <w:r>
        <w:rPr>
          <w:sz w:val="24"/>
        </w:rPr>
        <w:t>on</w:t>
      </w:r>
      <w:r>
        <w:rPr>
          <w:spacing w:val="-1"/>
          <w:sz w:val="24"/>
        </w:rPr>
        <w:t xml:space="preserve"> </w:t>
      </w:r>
      <w:r>
        <w:rPr>
          <w:sz w:val="24"/>
        </w:rPr>
        <w:t>the</w:t>
      </w:r>
      <w:r>
        <w:rPr>
          <w:spacing w:val="-5"/>
          <w:sz w:val="24"/>
        </w:rPr>
        <w:t xml:space="preserve"> </w:t>
      </w:r>
      <w:r>
        <w:rPr>
          <w:sz w:val="24"/>
        </w:rPr>
        <w:t>centre</w:t>
      </w:r>
    </w:p>
    <w:p w14:paraId="676FE6AC" w14:textId="77777777" w:rsidR="009E5804" w:rsidRDefault="001079BB">
      <w:pPr>
        <w:pStyle w:val="ListParagraph"/>
        <w:numPr>
          <w:ilvl w:val="0"/>
          <w:numId w:val="70"/>
        </w:numPr>
        <w:tabs>
          <w:tab w:val="left" w:pos="900"/>
        </w:tabs>
        <w:spacing w:before="2"/>
        <w:ind w:left="540" w:right="1109" w:firstLine="0"/>
        <w:rPr>
          <w:sz w:val="24"/>
        </w:rPr>
      </w:pPr>
      <w:r>
        <w:rPr>
          <w:sz w:val="24"/>
        </w:rPr>
        <w:t>Selection</w:t>
      </w:r>
      <w:r>
        <w:rPr>
          <w:spacing w:val="-2"/>
          <w:sz w:val="24"/>
        </w:rPr>
        <w:t xml:space="preserve"> </w:t>
      </w:r>
      <w:r>
        <w:rPr>
          <w:sz w:val="24"/>
        </w:rPr>
        <w:t>will</w:t>
      </w:r>
      <w:r>
        <w:rPr>
          <w:spacing w:val="-3"/>
          <w:sz w:val="24"/>
        </w:rPr>
        <w:t xml:space="preserve"> </w:t>
      </w:r>
      <w:r>
        <w:rPr>
          <w:sz w:val="24"/>
        </w:rPr>
        <w:t>be</w:t>
      </w:r>
      <w:r>
        <w:rPr>
          <w:spacing w:val="-4"/>
          <w:sz w:val="24"/>
        </w:rPr>
        <w:t xml:space="preserve"> </w:t>
      </w:r>
      <w:r>
        <w:rPr>
          <w:sz w:val="24"/>
        </w:rPr>
        <w:t>done</w:t>
      </w:r>
      <w:r>
        <w:rPr>
          <w:spacing w:val="-1"/>
          <w:sz w:val="24"/>
        </w:rPr>
        <w:t xml:space="preserve"> </w:t>
      </w:r>
      <w:r>
        <w:rPr>
          <w:sz w:val="24"/>
        </w:rPr>
        <w:t>once</w:t>
      </w:r>
      <w:r>
        <w:rPr>
          <w:spacing w:val="-3"/>
          <w:sz w:val="24"/>
        </w:rPr>
        <w:t xml:space="preserve"> </w:t>
      </w:r>
      <w:r>
        <w:rPr>
          <w:sz w:val="24"/>
        </w:rPr>
        <w:t>a</w:t>
      </w:r>
      <w:r>
        <w:rPr>
          <w:spacing w:val="-2"/>
          <w:sz w:val="24"/>
        </w:rPr>
        <w:t xml:space="preserve"> </w:t>
      </w:r>
      <w:r>
        <w:rPr>
          <w:sz w:val="24"/>
        </w:rPr>
        <w:t>year</w:t>
      </w:r>
      <w:r>
        <w:rPr>
          <w:spacing w:val="-3"/>
          <w:sz w:val="24"/>
        </w:rPr>
        <w:t xml:space="preserve"> </w:t>
      </w:r>
      <w:r>
        <w:rPr>
          <w:sz w:val="24"/>
        </w:rPr>
        <w:t>only</w:t>
      </w:r>
      <w:r>
        <w:rPr>
          <w:spacing w:val="-3"/>
          <w:sz w:val="24"/>
        </w:rPr>
        <w:t xml:space="preserve"> </w:t>
      </w:r>
      <w:r>
        <w:rPr>
          <w:sz w:val="24"/>
        </w:rPr>
        <w:t>in</w:t>
      </w:r>
      <w:r>
        <w:rPr>
          <w:spacing w:val="-2"/>
          <w:sz w:val="24"/>
        </w:rPr>
        <w:t xml:space="preserve"> </w:t>
      </w:r>
      <w:r>
        <w:rPr>
          <w:sz w:val="24"/>
        </w:rPr>
        <w:t>January,</w:t>
      </w:r>
      <w:r>
        <w:rPr>
          <w:spacing w:val="-1"/>
          <w:sz w:val="24"/>
        </w:rPr>
        <w:t xml:space="preserve"> </w:t>
      </w:r>
      <w:r>
        <w:rPr>
          <w:sz w:val="24"/>
        </w:rPr>
        <w:t>during</w:t>
      </w:r>
      <w:r>
        <w:rPr>
          <w:spacing w:val="-4"/>
          <w:sz w:val="24"/>
        </w:rPr>
        <w:t xml:space="preserve"> </w:t>
      </w:r>
      <w:r>
        <w:rPr>
          <w:sz w:val="24"/>
        </w:rPr>
        <w:t>the</w:t>
      </w:r>
      <w:r>
        <w:rPr>
          <w:spacing w:val="-2"/>
          <w:sz w:val="24"/>
        </w:rPr>
        <w:t xml:space="preserve"> </w:t>
      </w:r>
      <w:r>
        <w:rPr>
          <w:sz w:val="24"/>
        </w:rPr>
        <w:t>National</w:t>
      </w:r>
      <w:r>
        <w:rPr>
          <w:spacing w:val="-4"/>
          <w:sz w:val="24"/>
        </w:rPr>
        <w:t xml:space="preserve"> </w:t>
      </w:r>
      <w:r>
        <w:rPr>
          <w:sz w:val="24"/>
        </w:rPr>
        <w:t>Conference</w:t>
      </w:r>
      <w:r>
        <w:rPr>
          <w:spacing w:val="-51"/>
          <w:sz w:val="24"/>
        </w:rPr>
        <w:t xml:space="preserve"> </w:t>
      </w:r>
      <w:r>
        <w:rPr>
          <w:sz w:val="24"/>
        </w:rPr>
        <w:t>(DERMACON).</w:t>
      </w:r>
    </w:p>
    <w:p w14:paraId="4AF14A0C" w14:textId="77777777" w:rsidR="009E5804" w:rsidRDefault="001079BB">
      <w:pPr>
        <w:pStyle w:val="ListParagraph"/>
        <w:numPr>
          <w:ilvl w:val="0"/>
          <w:numId w:val="70"/>
        </w:numPr>
        <w:tabs>
          <w:tab w:val="left" w:pos="900"/>
        </w:tabs>
        <w:ind w:left="540" w:right="790" w:firstLine="0"/>
        <w:rPr>
          <w:sz w:val="24"/>
        </w:rPr>
      </w:pPr>
      <w:r>
        <w:rPr>
          <w:sz w:val="24"/>
        </w:rPr>
        <w:t>Smt. Mayadevi Observership and Dr P B Haribhakti Observership shall be granted to</w:t>
      </w:r>
      <w:r>
        <w:rPr>
          <w:spacing w:val="1"/>
          <w:sz w:val="24"/>
        </w:rPr>
        <w:t xml:space="preserve"> </w:t>
      </w:r>
      <w:r>
        <w:rPr>
          <w:sz w:val="24"/>
        </w:rPr>
        <w:t xml:space="preserve">candidates with top two scores among </w:t>
      </w:r>
      <w:r>
        <w:rPr>
          <w:color w:val="FF0000"/>
          <w:sz w:val="24"/>
        </w:rPr>
        <w:t>all observership applicants and shall be granted in</w:t>
      </w:r>
      <w:r>
        <w:rPr>
          <w:color w:val="FF0000"/>
          <w:spacing w:val="-52"/>
          <w:sz w:val="24"/>
        </w:rPr>
        <w:t xml:space="preserve"> </w:t>
      </w:r>
      <w:r>
        <w:rPr>
          <w:color w:val="FF0000"/>
          <w:sz w:val="24"/>
        </w:rPr>
        <w:t xml:space="preserve">the centres and disciplines they have applied </w:t>
      </w:r>
      <w:r>
        <w:rPr>
          <w:color w:val="00AF50"/>
          <w:sz w:val="24"/>
        </w:rPr>
        <w:t>PLM observership applicants applied for</w:t>
      </w:r>
      <w:r>
        <w:rPr>
          <w:color w:val="00AF50"/>
          <w:spacing w:val="1"/>
          <w:sz w:val="24"/>
        </w:rPr>
        <w:t xml:space="preserve"> </w:t>
      </w:r>
      <w:r>
        <w:rPr>
          <w:color w:val="00AF50"/>
          <w:sz w:val="24"/>
        </w:rPr>
        <w:t>Dermatosurgery</w:t>
      </w:r>
      <w:r>
        <w:rPr>
          <w:color w:val="00AF50"/>
          <w:spacing w:val="-1"/>
          <w:sz w:val="24"/>
        </w:rPr>
        <w:t xml:space="preserve"> </w:t>
      </w:r>
      <w:r>
        <w:rPr>
          <w:color w:val="00AF50"/>
          <w:sz w:val="24"/>
        </w:rPr>
        <w:t>and</w:t>
      </w:r>
      <w:r>
        <w:rPr>
          <w:color w:val="00AF50"/>
          <w:spacing w:val="-1"/>
          <w:sz w:val="24"/>
        </w:rPr>
        <w:t xml:space="preserve"> </w:t>
      </w:r>
      <w:r>
        <w:rPr>
          <w:color w:val="00AF50"/>
          <w:sz w:val="24"/>
        </w:rPr>
        <w:t>Dermatopathology</w:t>
      </w:r>
      <w:r>
        <w:rPr>
          <w:color w:val="00AF50"/>
          <w:spacing w:val="-1"/>
          <w:sz w:val="24"/>
        </w:rPr>
        <w:t xml:space="preserve"> </w:t>
      </w:r>
      <w:r>
        <w:rPr>
          <w:color w:val="00AF50"/>
          <w:sz w:val="24"/>
        </w:rPr>
        <w:t>respectively</w:t>
      </w:r>
    </w:p>
    <w:p w14:paraId="25B287FA" w14:textId="77777777" w:rsidR="009E5804" w:rsidRDefault="009E5804">
      <w:pPr>
        <w:rPr>
          <w:sz w:val="24"/>
        </w:rPr>
        <w:sectPr w:rsidR="009E5804">
          <w:pgSz w:w="11900" w:h="16850"/>
          <w:pgMar w:top="1400" w:right="980" w:bottom="820" w:left="900" w:header="0" w:footer="623" w:gutter="0"/>
          <w:cols w:space="720"/>
        </w:sectPr>
      </w:pPr>
    </w:p>
    <w:p w14:paraId="4D173E96" w14:textId="77777777" w:rsidR="009E5804" w:rsidRDefault="001079BB">
      <w:pPr>
        <w:pStyle w:val="ListParagraph"/>
        <w:numPr>
          <w:ilvl w:val="0"/>
          <w:numId w:val="70"/>
        </w:numPr>
        <w:tabs>
          <w:tab w:val="left" w:pos="900"/>
        </w:tabs>
        <w:spacing w:before="39"/>
        <w:ind w:left="540" w:right="519" w:firstLine="0"/>
        <w:rPr>
          <w:sz w:val="24"/>
        </w:rPr>
      </w:pPr>
      <w:r>
        <w:rPr>
          <w:sz w:val="24"/>
        </w:rPr>
        <w:lastRenderedPageBreak/>
        <w:t>The IADVL overseas scholarship should not be offered to members more than once. This</w:t>
      </w:r>
      <w:r>
        <w:rPr>
          <w:spacing w:val="-52"/>
          <w:sz w:val="24"/>
        </w:rPr>
        <w:t xml:space="preserve"> </w:t>
      </w:r>
      <w:r>
        <w:rPr>
          <w:sz w:val="24"/>
        </w:rPr>
        <w:t>is</w:t>
      </w:r>
      <w:r>
        <w:rPr>
          <w:spacing w:val="-1"/>
          <w:sz w:val="24"/>
        </w:rPr>
        <w:t xml:space="preserve"> </w:t>
      </w:r>
      <w:r>
        <w:rPr>
          <w:sz w:val="24"/>
        </w:rPr>
        <w:t>not</w:t>
      </w:r>
      <w:r>
        <w:rPr>
          <w:spacing w:val="1"/>
          <w:sz w:val="24"/>
        </w:rPr>
        <w:t xml:space="preserve"> </w:t>
      </w:r>
      <w:r>
        <w:rPr>
          <w:sz w:val="24"/>
        </w:rPr>
        <w:t>required here</w:t>
      </w:r>
      <w:r>
        <w:rPr>
          <w:spacing w:val="1"/>
          <w:sz w:val="24"/>
        </w:rPr>
        <w:t xml:space="preserve"> </w:t>
      </w:r>
      <w:r>
        <w:rPr>
          <w:sz w:val="24"/>
        </w:rPr>
        <w:t>in</w:t>
      </w:r>
      <w:r>
        <w:rPr>
          <w:spacing w:val="1"/>
          <w:sz w:val="24"/>
        </w:rPr>
        <w:t xml:space="preserve"> </w:t>
      </w:r>
      <w:r>
        <w:rPr>
          <w:sz w:val="24"/>
        </w:rPr>
        <w:t>this section</w:t>
      </w:r>
    </w:p>
    <w:p w14:paraId="0FC8E640" w14:textId="77777777" w:rsidR="009E5804" w:rsidRDefault="009E5804">
      <w:pPr>
        <w:pStyle w:val="BodyText"/>
        <w:spacing w:before="12"/>
        <w:ind w:left="0"/>
        <w:rPr>
          <w:sz w:val="22"/>
        </w:rPr>
      </w:pPr>
    </w:p>
    <w:p w14:paraId="2935CBFD" w14:textId="77777777" w:rsidR="009E5804" w:rsidRDefault="001079BB">
      <w:pPr>
        <w:pStyle w:val="Heading1"/>
      </w:pPr>
      <w:r>
        <w:t>ANNEXURE</w:t>
      </w:r>
      <w:r>
        <w:rPr>
          <w:spacing w:val="-2"/>
        </w:rPr>
        <w:t xml:space="preserve"> </w:t>
      </w:r>
      <w:r>
        <w:t>VI:</w:t>
      </w:r>
      <w:r>
        <w:rPr>
          <w:spacing w:val="-4"/>
        </w:rPr>
        <w:t xml:space="preserve"> </w:t>
      </w:r>
      <w:r>
        <w:t>STANDING</w:t>
      </w:r>
      <w:r>
        <w:rPr>
          <w:spacing w:val="-1"/>
        </w:rPr>
        <w:t xml:space="preserve"> </w:t>
      </w:r>
      <w:r>
        <w:t>COMMITTEES</w:t>
      </w:r>
      <w:r>
        <w:rPr>
          <w:spacing w:val="-6"/>
        </w:rPr>
        <w:t xml:space="preserve"> </w:t>
      </w:r>
      <w:r>
        <w:t>OR</w:t>
      </w:r>
      <w:r>
        <w:rPr>
          <w:spacing w:val="-4"/>
        </w:rPr>
        <w:t xml:space="preserve"> </w:t>
      </w:r>
      <w:r>
        <w:t>SUBCOMMITTEES</w:t>
      </w:r>
    </w:p>
    <w:p w14:paraId="0FDF7F3B" w14:textId="77777777" w:rsidR="009E5804" w:rsidRDefault="009E5804">
      <w:pPr>
        <w:pStyle w:val="BodyText"/>
        <w:spacing w:before="12"/>
        <w:ind w:left="0"/>
        <w:rPr>
          <w:b/>
          <w:sz w:val="22"/>
        </w:rPr>
      </w:pPr>
    </w:p>
    <w:p w14:paraId="0C20B781" w14:textId="77777777" w:rsidR="009E5804" w:rsidRDefault="001079BB">
      <w:pPr>
        <w:pStyle w:val="BodyText"/>
        <w:ind w:right="440"/>
      </w:pPr>
      <w:r>
        <w:t>The President shall form the following committees and subcommittees and appoint</w:t>
      </w:r>
      <w:r>
        <w:rPr>
          <w:spacing w:val="1"/>
        </w:rPr>
        <w:t xml:space="preserve"> </w:t>
      </w:r>
      <w:r>
        <w:t>chairpersons, after consulting Past President and President-elect, with the concurrence of</w:t>
      </w:r>
      <w:r>
        <w:rPr>
          <w:spacing w:val="1"/>
        </w:rPr>
        <w:t xml:space="preserve"> </w:t>
      </w:r>
      <w:r>
        <w:t xml:space="preserve">the Central Council and General Body of the </w:t>
      </w:r>
      <w:r>
        <w:rPr>
          <w:color w:val="FF0000"/>
        </w:rPr>
        <w:t xml:space="preserve">commencing year </w:t>
      </w:r>
      <w:r>
        <w:rPr>
          <w:color w:val="00AF50"/>
        </w:rPr>
        <w:t>closing year. The president</w:t>
      </w:r>
      <w:r>
        <w:rPr>
          <w:color w:val="00AF50"/>
          <w:spacing w:val="1"/>
        </w:rPr>
        <w:t xml:space="preserve"> </w:t>
      </w:r>
      <w:r>
        <w:rPr>
          <w:color w:val="00AF50"/>
        </w:rPr>
        <w:t>shall propose chairpersons and members for all standing committees mentioned in the</w:t>
      </w:r>
      <w:r>
        <w:rPr>
          <w:color w:val="00AF50"/>
          <w:spacing w:val="1"/>
        </w:rPr>
        <w:t xml:space="preserve"> </w:t>
      </w:r>
      <w:r>
        <w:rPr>
          <w:color w:val="00AF50"/>
        </w:rPr>
        <w:t>constitution. Due representation shall be provided to different states, regions, genders, age</w:t>
      </w:r>
      <w:r>
        <w:rPr>
          <w:color w:val="00AF50"/>
          <w:spacing w:val="1"/>
        </w:rPr>
        <w:t xml:space="preserve"> </w:t>
      </w:r>
      <w:r>
        <w:rPr>
          <w:color w:val="00AF50"/>
        </w:rPr>
        <w:t>groups. The president shall consult the IPP and president elect about the names of the</w:t>
      </w:r>
      <w:r>
        <w:rPr>
          <w:color w:val="00AF50"/>
          <w:spacing w:val="1"/>
        </w:rPr>
        <w:t xml:space="preserve"> </w:t>
      </w:r>
      <w:r>
        <w:rPr>
          <w:color w:val="00AF50"/>
        </w:rPr>
        <w:t>members, but he shall have the decision- making authority in all one-year committees. In all</w:t>
      </w:r>
      <w:r>
        <w:rPr>
          <w:color w:val="00AF50"/>
          <w:spacing w:val="1"/>
        </w:rPr>
        <w:t xml:space="preserve"> </w:t>
      </w:r>
      <w:r>
        <w:rPr>
          <w:color w:val="00AF50"/>
        </w:rPr>
        <w:t>committees with more than one year term, consensus needs to be achieved with both</w:t>
      </w:r>
      <w:r>
        <w:rPr>
          <w:color w:val="00AF50"/>
          <w:spacing w:val="1"/>
        </w:rPr>
        <w:t xml:space="preserve"> </w:t>
      </w:r>
      <w:r>
        <w:rPr>
          <w:color w:val="00AF50"/>
        </w:rPr>
        <w:t xml:space="preserve">president elect and IPP . </w:t>
      </w:r>
      <w:r>
        <w:t>Except for the Central Supervisory Committee, which is formed</w:t>
      </w:r>
      <w:r>
        <w:rPr>
          <w:spacing w:val="1"/>
        </w:rPr>
        <w:t xml:space="preserve"> </w:t>
      </w:r>
      <w:r>
        <w:t>every year for a period of one year; all committees and sub-committees will remain</w:t>
      </w:r>
      <w:r>
        <w:rPr>
          <w:spacing w:val="1"/>
        </w:rPr>
        <w:t xml:space="preserve"> </w:t>
      </w:r>
      <w:r>
        <w:t>functional until they are dissolved by the President. The President may add new members or</w:t>
      </w:r>
      <w:r>
        <w:rPr>
          <w:spacing w:val="-52"/>
        </w:rPr>
        <w:t xml:space="preserve"> </w:t>
      </w:r>
      <w:r>
        <w:t>delete the names of previously appointed members from these committees and</w:t>
      </w:r>
      <w:r>
        <w:rPr>
          <w:spacing w:val="1"/>
        </w:rPr>
        <w:t xml:space="preserve"> </w:t>
      </w:r>
      <w:r>
        <w:t>subcommittees as and when required. No non-member will be a member of any IADVL</w:t>
      </w:r>
      <w:r>
        <w:rPr>
          <w:spacing w:val="1"/>
        </w:rPr>
        <w:t xml:space="preserve"> </w:t>
      </w:r>
      <w:r>
        <w:t>committee,</w:t>
      </w:r>
      <w:r>
        <w:rPr>
          <w:spacing w:val="-2"/>
        </w:rPr>
        <w:t xml:space="preserve"> </w:t>
      </w:r>
      <w:r>
        <w:t>national,</w:t>
      </w:r>
      <w:r>
        <w:rPr>
          <w:spacing w:val="-2"/>
        </w:rPr>
        <w:t xml:space="preserve"> </w:t>
      </w:r>
      <w:r>
        <w:t>zonal or</w:t>
      </w:r>
      <w:r>
        <w:rPr>
          <w:spacing w:val="5"/>
        </w:rPr>
        <w:t xml:space="preserve"> </w:t>
      </w:r>
      <w:r>
        <w:t>state.</w:t>
      </w:r>
    </w:p>
    <w:p w14:paraId="5E2C84C3" w14:textId="77777777" w:rsidR="009E5804" w:rsidRDefault="009E5804">
      <w:pPr>
        <w:pStyle w:val="BodyText"/>
        <w:spacing w:before="10"/>
        <w:ind w:left="0"/>
        <w:rPr>
          <w:sz w:val="22"/>
        </w:rPr>
      </w:pPr>
    </w:p>
    <w:p w14:paraId="6CEE0FD1" w14:textId="67C2893D" w:rsidR="009E5804" w:rsidRDefault="001079BB">
      <w:pPr>
        <w:pStyle w:val="Heading1"/>
        <w:numPr>
          <w:ilvl w:val="0"/>
          <w:numId w:val="69"/>
        </w:numPr>
        <w:tabs>
          <w:tab w:val="left" w:pos="779"/>
        </w:tabs>
        <w:ind w:hanging="239"/>
      </w:pPr>
      <w:r>
        <w:t>CENTRAL</w:t>
      </w:r>
      <w:r>
        <w:rPr>
          <w:spacing w:val="-7"/>
        </w:rPr>
        <w:t xml:space="preserve"> </w:t>
      </w:r>
      <w:r>
        <w:t>SUPERVISORY</w:t>
      </w:r>
      <w:r>
        <w:rPr>
          <w:spacing w:val="-4"/>
        </w:rPr>
        <w:t xml:space="preserve"> </w:t>
      </w:r>
      <w:r>
        <w:t>COMMITTEE</w:t>
      </w:r>
    </w:p>
    <w:p w14:paraId="2D17DCB3" w14:textId="077A9C51" w:rsidR="00597F82" w:rsidRDefault="00597F82" w:rsidP="00597F82">
      <w:pPr>
        <w:pStyle w:val="Heading1"/>
        <w:tabs>
          <w:tab w:val="left" w:pos="779"/>
        </w:tabs>
      </w:pPr>
    </w:p>
    <w:p w14:paraId="6C3B8026" w14:textId="77777777" w:rsidR="00597F82" w:rsidRDefault="00597F82" w:rsidP="00597F82">
      <w:pPr>
        <w:widowControl/>
        <w:autoSpaceDE/>
        <w:autoSpaceDN/>
        <w:jc w:val="both"/>
        <w:rPr>
          <w:rFonts w:asciiTheme="minorHAnsi" w:eastAsia="Times New Roman" w:hAnsiTheme="minorHAnsi" w:cstheme="minorHAnsi"/>
          <w:color w:val="00B050"/>
          <w:sz w:val="24"/>
          <w:szCs w:val="24"/>
          <w:shd w:val="clear" w:color="auto" w:fill="FFFFFF"/>
          <w:lang w:val="en-IN" w:eastAsia="en-IN"/>
        </w:rPr>
      </w:pPr>
      <w:r w:rsidRPr="00D7498F">
        <w:rPr>
          <w:rFonts w:asciiTheme="minorHAnsi" w:eastAsia="Times New Roman" w:hAnsiTheme="minorHAnsi" w:cstheme="minorHAnsi"/>
          <w:color w:val="00B050"/>
          <w:sz w:val="24"/>
          <w:szCs w:val="24"/>
          <w:shd w:val="clear" w:color="auto" w:fill="FFFFFF"/>
          <w:lang w:val="en-IN" w:eastAsia="en-IN"/>
        </w:rPr>
        <w:t>Central Supervisory Committee</w:t>
      </w:r>
      <w:r>
        <w:rPr>
          <w:rFonts w:asciiTheme="minorHAnsi" w:eastAsia="Times New Roman" w:hAnsiTheme="minorHAnsi" w:cstheme="minorHAnsi"/>
          <w:color w:val="00B050"/>
          <w:sz w:val="24"/>
          <w:szCs w:val="24"/>
          <w:shd w:val="clear" w:color="auto" w:fill="FFFFFF"/>
          <w:lang w:val="en-IN" w:eastAsia="en-IN"/>
        </w:rPr>
        <w:t xml:space="preserve"> </w:t>
      </w:r>
      <w:r w:rsidRPr="00D7498F">
        <w:rPr>
          <w:rFonts w:asciiTheme="minorHAnsi" w:eastAsia="Times New Roman" w:hAnsiTheme="minorHAnsi" w:cstheme="minorHAnsi"/>
          <w:color w:val="00B050"/>
          <w:sz w:val="24"/>
          <w:szCs w:val="24"/>
          <w:shd w:val="clear" w:color="auto" w:fill="FFFFFF"/>
          <w:lang w:val="en-IN" w:eastAsia="en-IN"/>
        </w:rPr>
        <w:t>will supervise not just scientific aspects, but organizational and financial aspects</w:t>
      </w:r>
      <w:r>
        <w:rPr>
          <w:rFonts w:asciiTheme="minorHAnsi" w:eastAsia="Times New Roman" w:hAnsiTheme="minorHAnsi" w:cstheme="minorHAnsi"/>
          <w:color w:val="00B050"/>
          <w:sz w:val="24"/>
          <w:szCs w:val="24"/>
          <w:shd w:val="clear" w:color="auto" w:fill="FFFFFF"/>
          <w:lang w:val="en-IN" w:eastAsia="en-IN"/>
        </w:rPr>
        <w:t xml:space="preserve"> of DERMACON.</w:t>
      </w:r>
    </w:p>
    <w:p w14:paraId="05CB8860" w14:textId="77777777" w:rsidR="00597F82" w:rsidRDefault="00597F82" w:rsidP="00597F82">
      <w:pPr>
        <w:pStyle w:val="Heading1"/>
        <w:tabs>
          <w:tab w:val="left" w:pos="779"/>
        </w:tabs>
      </w:pPr>
    </w:p>
    <w:p w14:paraId="03E1C31C" w14:textId="77777777" w:rsidR="009E5804" w:rsidRDefault="001079BB">
      <w:pPr>
        <w:pStyle w:val="ListParagraph"/>
        <w:numPr>
          <w:ilvl w:val="0"/>
          <w:numId w:val="68"/>
        </w:numPr>
        <w:tabs>
          <w:tab w:val="left" w:pos="802"/>
        </w:tabs>
        <w:rPr>
          <w:sz w:val="24"/>
        </w:rPr>
      </w:pPr>
      <w:r>
        <w:rPr>
          <w:sz w:val="24"/>
        </w:rPr>
        <w:t>The</w:t>
      </w:r>
      <w:r>
        <w:rPr>
          <w:spacing w:val="-2"/>
          <w:sz w:val="24"/>
        </w:rPr>
        <w:t xml:space="preserve"> </w:t>
      </w:r>
      <w:r>
        <w:rPr>
          <w:sz w:val="24"/>
        </w:rPr>
        <w:t>functions</w:t>
      </w:r>
      <w:r>
        <w:rPr>
          <w:spacing w:val="-5"/>
          <w:sz w:val="24"/>
        </w:rPr>
        <w:t xml:space="preserve"> </w:t>
      </w:r>
      <w:r>
        <w:rPr>
          <w:sz w:val="24"/>
        </w:rPr>
        <w:t>of</w:t>
      </w:r>
      <w:r>
        <w:rPr>
          <w:spacing w:val="-4"/>
          <w:sz w:val="24"/>
        </w:rPr>
        <w:t xml:space="preserve"> </w:t>
      </w:r>
      <w:r>
        <w:rPr>
          <w:sz w:val="24"/>
        </w:rPr>
        <w:t>the</w:t>
      </w:r>
      <w:r>
        <w:rPr>
          <w:spacing w:val="-1"/>
          <w:sz w:val="24"/>
        </w:rPr>
        <w:t xml:space="preserve"> </w:t>
      </w:r>
      <w:r>
        <w:rPr>
          <w:sz w:val="24"/>
        </w:rPr>
        <w:t>Central</w:t>
      </w:r>
      <w:r>
        <w:rPr>
          <w:spacing w:val="-5"/>
          <w:sz w:val="24"/>
        </w:rPr>
        <w:t xml:space="preserve"> </w:t>
      </w:r>
      <w:r>
        <w:rPr>
          <w:sz w:val="24"/>
        </w:rPr>
        <w:t>Supervisory</w:t>
      </w:r>
      <w:r>
        <w:rPr>
          <w:spacing w:val="-3"/>
          <w:sz w:val="24"/>
        </w:rPr>
        <w:t xml:space="preserve"> </w:t>
      </w:r>
      <w:r>
        <w:rPr>
          <w:sz w:val="24"/>
        </w:rPr>
        <w:t>Committee</w:t>
      </w:r>
      <w:r>
        <w:rPr>
          <w:spacing w:val="-1"/>
          <w:sz w:val="24"/>
        </w:rPr>
        <w:t xml:space="preserve"> </w:t>
      </w:r>
      <w:r>
        <w:rPr>
          <w:sz w:val="24"/>
        </w:rPr>
        <w:t>are:</w:t>
      </w:r>
    </w:p>
    <w:p w14:paraId="0706B828" w14:textId="77777777" w:rsidR="009E5804" w:rsidRDefault="001079BB">
      <w:pPr>
        <w:pStyle w:val="ListParagraph"/>
        <w:numPr>
          <w:ilvl w:val="0"/>
          <w:numId w:val="67"/>
        </w:numPr>
        <w:tabs>
          <w:tab w:val="left" w:pos="795"/>
        </w:tabs>
        <w:ind w:hanging="255"/>
        <w:rPr>
          <w:sz w:val="24"/>
        </w:rPr>
      </w:pPr>
      <w:r>
        <w:rPr>
          <w:sz w:val="24"/>
        </w:rPr>
        <w:t>To</w:t>
      </w:r>
      <w:r>
        <w:rPr>
          <w:spacing w:val="-2"/>
          <w:sz w:val="24"/>
        </w:rPr>
        <w:t xml:space="preserve"> </w:t>
      </w:r>
      <w:r>
        <w:rPr>
          <w:sz w:val="24"/>
        </w:rPr>
        <w:t>supervise</w:t>
      </w:r>
      <w:r>
        <w:rPr>
          <w:spacing w:val="-3"/>
          <w:sz w:val="24"/>
        </w:rPr>
        <w:t xml:space="preserve"> </w:t>
      </w:r>
      <w:r>
        <w:rPr>
          <w:sz w:val="24"/>
        </w:rPr>
        <w:t>the</w:t>
      </w:r>
      <w:r>
        <w:rPr>
          <w:spacing w:val="-4"/>
          <w:sz w:val="24"/>
        </w:rPr>
        <w:t xml:space="preserve"> </w:t>
      </w:r>
      <w:r>
        <w:rPr>
          <w:sz w:val="24"/>
        </w:rPr>
        <w:t>scientific,</w:t>
      </w:r>
      <w:r>
        <w:rPr>
          <w:spacing w:val="-3"/>
          <w:sz w:val="24"/>
        </w:rPr>
        <w:t xml:space="preserve"> </w:t>
      </w:r>
      <w:r>
        <w:rPr>
          <w:sz w:val="24"/>
        </w:rPr>
        <w:t>organizational</w:t>
      </w:r>
      <w:r>
        <w:rPr>
          <w:spacing w:val="-4"/>
          <w:sz w:val="24"/>
        </w:rPr>
        <w:t xml:space="preserve"> </w:t>
      </w:r>
      <w:r>
        <w:rPr>
          <w:sz w:val="24"/>
        </w:rPr>
        <w:t>and</w:t>
      </w:r>
      <w:r>
        <w:rPr>
          <w:spacing w:val="-1"/>
          <w:sz w:val="24"/>
        </w:rPr>
        <w:t xml:space="preserve"> </w:t>
      </w:r>
      <w:r>
        <w:rPr>
          <w:sz w:val="24"/>
        </w:rPr>
        <w:t>financial</w:t>
      </w:r>
      <w:r>
        <w:rPr>
          <w:spacing w:val="-2"/>
          <w:sz w:val="24"/>
        </w:rPr>
        <w:t xml:space="preserve"> </w:t>
      </w:r>
      <w:r>
        <w:rPr>
          <w:sz w:val="24"/>
        </w:rPr>
        <w:t>aspects</w:t>
      </w:r>
      <w:r>
        <w:rPr>
          <w:spacing w:val="-4"/>
          <w:sz w:val="24"/>
        </w:rPr>
        <w:t xml:space="preserve"> </w:t>
      </w:r>
      <w:r>
        <w:rPr>
          <w:sz w:val="24"/>
        </w:rPr>
        <w:t>of</w:t>
      </w:r>
      <w:r>
        <w:rPr>
          <w:spacing w:val="-3"/>
          <w:sz w:val="24"/>
        </w:rPr>
        <w:t xml:space="preserve"> </w:t>
      </w:r>
      <w:r>
        <w:rPr>
          <w:sz w:val="24"/>
        </w:rPr>
        <w:t>DERMACON</w:t>
      </w:r>
    </w:p>
    <w:p w14:paraId="27D385BD" w14:textId="71AC2B72" w:rsidR="009E5804" w:rsidRPr="00597F82" w:rsidRDefault="001079BB">
      <w:pPr>
        <w:pStyle w:val="ListParagraph"/>
        <w:numPr>
          <w:ilvl w:val="0"/>
          <w:numId w:val="67"/>
        </w:numPr>
        <w:tabs>
          <w:tab w:val="left" w:pos="850"/>
        </w:tabs>
        <w:ind w:left="540" w:right="612" w:firstLine="0"/>
        <w:rPr>
          <w:sz w:val="24"/>
        </w:rPr>
      </w:pPr>
      <w:r>
        <w:rPr>
          <w:color w:val="00AF50"/>
          <w:sz w:val="24"/>
        </w:rPr>
        <w:t>To organize orations, awards, guest lectures, seminars, panel discussions, workshops, in</w:t>
      </w:r>
      <w:r>
        <w:rPr>
          <w:color w:val="00AF50"/>
          <w:spacing w:val="-52"/>
          <w:sz w:val="24"/>
        </w:rPr>
        <w:t xml:space="preserve"> </w:t>
      </w:r>
      <w:r>
        <w:rPr>
          <w:color w:val="00AF50"/>
          <w:sz w:val="24"/>
        </w:rPr>
        <w:t>consultation</w:t>
      </w:r>
      <w:r>
        <w:rPr>
          <w:color w:val="00AF50"/>
          <w:spacing w:val="-2"/>
          <w:sz w:val="24"/>
        </w:rPr>
        <w:t xml:space="preserve"> </w:t>
      </w:r>
      <w:r>
        <w:rPr>
          <w:color w:val="00AF50"/>
          <w:sz w:val="24"/>
        </w:rPr>
        <w:t>with</w:t>
      </w:r>
      <w:r>
        <w:rPr>
          <w:color w:val="00AF50"/>
          <w:spacing w:val="1"/>
          <w:sz w:val="24"/>
        </w:rPr>
        <w:t xml:space="preserve"> </w:t>
      </w:r>
      <w:r>
        <w:rPr>
          <w:color w:val="00AF50"/>
          <w:sz w:val="24"/>
        </w:rPr>
        <w:t>the</w:t>
      </w:r>
      <w:r>
        <w:rPr>
          <w:color w:val="00AF50"/>
          <w:spacing w:val="-2"/>
          <w:sz w:val="24"/>
        </w:rPr>
        <w:t xml:space="preserve"> </w:t>
      </w:r>
      <w:r>
        <w:rPr>
          <w:color w:val="00AF50"/>
          <w:sz w:val="24"/>
        </w:rPr>
        <w:t>IADVL Academy</w:t>
      </w:r>
      <w:r>
        <w:rPr>
          <w:color w:val="00AF50"/>
          <w:spacing w:val="-1"/>
          <w:sz w:val="24"/>
        </w:rPr>
        <w:t xml:space="preserve"> </w:t>
      </w:r>
      <w:r>
        <w:rPr>
          <w:color w:val="00AF50"/>
          <w:sz w:val="24"/>
        </w:rPr>
        <w:t>of</w:t>
      </w:r>
      <w:r>
        <w:rPr>
          <w:color w:val="00AF50"/>
          <w:spacing w:val="-1"/>
          <w:sz w:val="24"/>
        </w:rPr>
        <w:t xml:space="preserve"> </w:t>
      </w:r>
      <w:r>
        <w:rPr>
          <w:color w:val="00AF50"/>
          <w:sz w:val="24"/>
        </w:rPr>
        <w:t>Dermatology.</w:t>
      </w:r>
    </w:p>
    <w:p w14:paraId="750BAFE5" w14:textId="77777777" w:rsidR="00597F82" w:rsidRDefault="00597F82" w:rsidP="00597F82">
      <w:pPr>
        <w:pStyle w:val="ListParagraph"/>
        <w:tabs>
          <w:tab w:val="left" w:pos="850"/>
        </w:tabs>
        <w:ind w:right="612"/>
        <w:rPr>
          <w:sz w:val="24"/>
        </w:rPr>
      </w:pPr>
    </w:p>
    <w:p w14:paraId="3F8FC8AB" w14:textId="0F92113E" w:rsidR="00597F82" w:rsidRPr="00597F82" w:rsidRDefault="00597F82" w:rsidP="00597F82">
      <w:pPr>
        <w:pStyle w:val="ListParagraph"/>
        <w:widowControl/>
        <w:numPr>
          <w:ilvl w:val="0"/>
          <w:numId w:val="68"/>
        </w:numPr>
        <w:autoSpaceDE/>
        <w:autoSpaceDN/>
        <w:jc w:val="both"/>
        <w:rPr>
          <w:rFonts w:asciiTheme="minorHAnsi" w:eastAsia="Times New Roman" w:hAnsiTheme="minorHAnsi" w:cstheme="minorHAnsi"/>
          <w:color w:val="00B050"/>
          <w:sz w:val="24"/>
          <w:szCs w:val="24"/>
          <w:shd w:val="clear" w:color="auto" w:fill="FFFFFF"/>
          <w:lang w:val="en-IN" w:eastAsia="en-IN"/>
        </w:rPr>
      </w:pPr>
      <w:r>
        <w:t xml:space="preserve">  </w:t>
      </w:r>
      <w:r w:rsidRPr="00597F82">
        <w:rPr>
          <w:rFonts w:asciiTheme="minorHAnsi" w:eastAsia="Times New Roman" w:hAnsiTheme="minorHAnsi" w:cstheme="minorHAnsi"/>
          <w:color w:val="00B050"/>
          <w:sz w:val="24"/>
          <w:szCs w:val="24"/>
          <w:shd w:val="clear" w:color="auto" w:fill="FFFFFF"/>
          <w:lang w:val="en-IN" w:eastAsia="en-IN"/>
        </w:rPr>
        <w:t xml:space="preserve">Composition of Central Supervisory Committee will be as following: </w:t>
      </w:r>
    </w:p>
    <w:p w14:paraId="0A1219F2" w14:textId="77777777" w:rsidR="00597F82" w:rsidRPr="00376AC1" w:rsidRDefault="00597F82" w:rsidP="00597F82">
      <w:pPr>
        <w:pStyle w:val="ListParagraph"/>
        <w:widowControl/>
        <w:numPr>
          <w:ilvl w:val="0"/>
          <w:numId w:val="175"/>
        </w:numPr>
        <w:autoSpaceDE/>
        <w:autoSpaceDN/>
        <w:jc w:val="both"/>
        <w:rPr>
          <w:rFonts w:asciiTheme="minorHAnsi" w:eastAsia="Times New Roman" w:hAnsiTheme="minorHAnsi" w:cstheme="minorHAnsi"/>
          <w:color w:val="00B050"/>
          <w:sz w:val="24"/>
          <w:szCs w:val="24"/>
          <w:shd w:val="clear" w:color="auto" w:fill="FFFFFF"/>
          <w:lang w:val="en-IN" w:eastAsia="en-IN"/>
        </w:rPr>
      </w:pPr>
      <w:r w:rsidRPr="00376AC1">
        <w:rPr>
          <w:rFonts w:asciiTheme="minorHAnsi" w:eastAsia="Times New Roman" w:hAnsiTheme="minorHAnsi" w:cstheme="minorHAnsi"/>
          <w:color w:val="00B050"/>
          <w:sz w:val="24"/>
          <w:szCs w:val="24"/>
          <w:shd w:val="clear" w:color="auto" w:fill="FFFFFF"/>
          <w:lang w:val="en-IN" w:eastAsia="en-IN"/>
        </w:rPr>
        <w:t xml:space="preserve"> </w:t>
      </w:r>
      <w:r w:rsidRPr="00376AC1">
        <w:rPr>
          <w:color w:val="00B050"/>
          <w:sz w:val="24"/>
        </w:rPr>
        <w:t>President,</w:t>
      </w:r>
      <w:r w:rsidRPr="00376AC1">
        <w:rPr>
          <w:color w:val="00B050"/>
          <w:spacing w:val="-5"/>
          <w:sz w:val="24"/>
        </w:rPr>
        <w:t xml:space="preserve"> </w:t>
      </w:r>
      <w:r w:rsidRPr="00376AC1">
        <w:rPr>
          <w:color w:val="00B050"/>
          <w:sz w:val="24"/>
        </w:rPr>
        <w:t>Immediate</w:t>
      </w:r>
      <w:r w:rsidRPr="00376AC1">
        <w:rPr>
          <w:color w:val="00B050"/>
          <w:spacing w:val="-2"/>
          <w:sz w:val="24"/>
        </w:rPr>
        <w:t xml:space="preserve"> </w:t>
      </w:r>
      <w:r w:rsidRPr="00376AC1">
        <w:rPr>
          <w:color w:val="00B050"/>
          <w:sz w:val="24"/>
        </w:rPr>
        <w:t>Past</w:t>
      </w:r>
      <w:r w:rsidRPr="00376AC1">
        <w:rPr>
          <w:color w:val="00B050"/>
          <w:spacing w:val="-3"/>
          <w:sz w:val="24"/>
        </w:rPr>
        <w:t xml:space="preserve"> </w:t>
      </w:r>
      <w:r w:rsidRPr="00376AC1">
        <w:rPr>
          <w:color w:val="00B050"/>
          <w:sz w:val="24"/>
        </w:rPr>
        <w:t>President,</w:t>
      </w:r>
      <w:r w:rsidRPr="00376AC1">
        <w:rPr>
          <w:color w:val="00B050"/>
          <w:spacing w:val="-3"/>
          <w:sz w:val="24"/>
        </w:rPr>
        <w:t xml:space="preserve"> </w:t>
      </w:r>
      <w:r w:rsidRPr="00376AC1">
        <w:rPr>
          <w:color w:val="00B050"/>
          <w:sz w:val="24"/>
        </w:rPr>
        <w:t>President</w:t>
      </w:r>
      <w:r w:rsidRPr="00376AC1">
        <w:rPr>
          <w:color w:val="00B050"/>
          <w:spacing w:val="-2"/>
          <w:sz w:val="24"/>
        </w:rPr>
        <w:t xml:space="preserve"> </w:t>
      </w:r>
      <w:r w:rsidRPr="00376AC1">
        <w:rPr>
          <w:color w:val="00B050"/>
          <w:sz w:val="24"/>
        </w:rPr>
        <w:t>Elect</w:t>
      </w:r>
    </w:p>
    <w:p w14:paraId="737A19E0" w14:textId="77777777" w:rsidR="00597F82" w:rsidRPr="00D7498F" w:rsidRDefault="00597F82" w:rsidP="00597F82">
      <w:pPr>
        <w:pStyle w:val="ListParagraph"/>
        <w:widowControl/>
        <w:numPr>
          <w:ilvl w:val="0"/>
          <w:numId w:val="175"/>
        </w:numPr>
        <w:autoSpaceDE/>
        <w:autoSpaceDN/>
        <w:jc w:val="both"/>
        <w:rPr>
          <w:rFonts w:asciiTheme="minorHAnsi" w:eastAsia="Times New Roman" w:hAnsiTheme="minorHAnsi" w:cstheme="minorHAnsi"/>
          <w:color w:val="00B050"/>
          <w:sz w:val="24"/>
          <w:szCs w:val="24"/>
          <w:lang w:val="en-IN" w:eastAsia="en-IN"/>
        </w:rPr>
      </w:pPr>
      <w:r>
        <w:rPr>
          <w:rFonts w:asciiTheme="minorHAnsi" w:eastAsia="Times New Roman" w:hAnsiTheme="minorHAnsi" w:cstheme="minorHAnsi"/>
          <w:color w:val="00B050"/>
          <w:sz w:val="24"/>
          <w:szCs w:val="24"/>
          <w:shd w:val="clear" w:color="auto" w:fill="FFFFFF"/>
          <w:lang w:val="en-IN" w:eastAsia="en-IN"/>
        </w:rPr>
        <w:t xml:space="preserve"> A</w:t>
      </w:r>
      <w:r w:rsidRPr="00D7498F">
        <w:rPr>
          <w:rFonts w:asciiTheme="minorHAnsi" w:eastAsia="Times New Roman" w:hAnsiTheme="minorHAnsi" w:cstheme="minorHAnsi"/>
          <w:color w:val="00B050"/>
          <w:sz w:val="24"/>
          <w:szCs w:val="24"/>
          <w:shd w:val="clear" w:color="auto" w:fill="FFFFFF"/>
          <w:lang w:val="en-IN" w:eastAsia="en-IN"/>
        </w:rPr>
        <w:t>cademy Chairperson</w:t>
      </w:r>
    </w:p>
    <w:p w14:paraId="2E3F92B9" w14:textId="77777777" w:rsidR="00597F82" w:rsidRPr="00D7498F" w:rsidRDefault="00597F82" w:rsidP="00597F82">
      <w:pPr>
        <w:pStyle w:val="ListParagraph"/>
        <w:widowControl/>
        <w:numPr>
          <w:ilvl w:val="0"/>
          <w:numId w:val="175"/>
        </w:numPr>
        <w:autoSpaceDE/>
        <w:autoSpaceDN/>
        <w:jc w:val="both"/>
        <w:rPr>
          <w:rFonts w:asciiTheme="minorHAnsi" w:eastAsia="Times New Roman" w:hAnsiTheme="minorHAnsi" w:cstheme="minorHAnsi"/>
          <w:color w:val="00B050"/>
          <w:sz w:val="24"/>
          <w:szCs w:val="24"/>
          <w:lang w:val="en-IN" w:eastAsia="en-IN"/>
        </w:rPr>
      </w:pPr>
      <w:r w:rsidRPr="00D7498F">
        <w:rPr>
          <w:rFonts w:asciiTheme="minorHAnsi" w:eastAsia="Times New Roman" w:hAnsiTheme="minorHAnsi" w:cstheme="minorHAnsi"/>
          <w:color w:val="00B050"/>
          <w:sz w:val="24"/>
          <w:szCs w:val="24"/>
          <w:shd w:val="clear" w:color="auto" w:fill="FFFFFF"/>
          <w:lang w:val="en-IN" w:eastAsia="en-IN"/>
        </w:rPr>
        <w:t xml:space="preserve"> </w:t>
      </w:r>
      <w:r>
        <w:rPr>
          <w:rFonts w:asciiTheme="minorHAnsi" w:eastAsia="Times New Roman" w:hAnsiTheme="minorHAnsi" w:cstheme="minorHAnsi"/>
          <w:color w:val="00B050"/>
          <w:sz w:val="24"/>
          <w:szCs w:val="24"/>
          <w:shd w:val="clear" w:color="auto" w:fill="FFFFFF"/>
          <w:lang w:val="en-IN" w:eastAsia="en-IN"/>
        </w:rPr>
        <w:t xml:space="preserve">Hon. </w:t>
      </w:r>
      <w:r w:rsidRPr="00D7498F">
        <w:rPr>
          <w:rFonts w:asciiTheme="minorHAnsi" w:eastAsia="Times New Roman" w:hAnsiTheme="minorHAnsi" w:cstheme="minorHAnsi"/>
          <w:color w:val="00B050"/>
          <w:sz w:val="24"/>
          <w:szCs w:val="24"/>
          <w:shd w:val="clear" w:color="auto" w:fill="FFFFFF"/>
          <w:lang w:val="en-IN" w:eastAsia="en-IN"/>
        </w:rPr>
        <w:t>Secretary General</w:t>
      </w:r>
    </w:p>
    <w:p w14:paraId="57EC8FDC" w14:textId="77777777" w:rsidR="00597F82" w:rsidRPr="00D7498F" w:rsidRDefault="00597F82" w:rsidP="00597F82">
      <w:pPr>
        <w:pStyle w:val="ListParagraph"/>
        <w:widowControl/>
        <w:numPr>
          <w:ilvl w:val="0"/>
          <w:numId w:val="175"/>
        </w:numPr>
        <w:autoSpaceDE/>
        <w:autoSpaceDN/>
        <w:jc w:val="both"/>
        <w:rPr>
          <w:rFonts w:asciiTheme="minorHAnsi" w:eastAsia="Times New Roman" w:hAnsiTheme="minorHAnsi" w:cstheme="minorHAnsi"/>
          <w:color w:val="00B050"/>
          <w:sz w:val="24"/>
          <w:szCs w:val="24"/>
          <w:lang w:val="en-IN" w:eastAsia="en-IN"/>
        </w:rPr>
      </w:pPr>
      <w:r w:rsidRPr="00D7498F">
        <w:rPr>
          <w:rFonts w:asciiTheme="minorHAnsi" w:eastAsia="Times New Roman" w:hAnsiTheme="minorHAnsi" w:cstheme="minorHAnsi"/>
          <w:color w:val="00B050"/>
          <w:sz w:val="24"/>
          <w:szCs w:val="24"/>
          <w:shd w:val="clear" w:color="auto" w:fill="FFFFFF"/>
          <w:lang w:val="en-IN" w:eastAsia="en-IN"/>
        </w:rPr>
        <w:t>Academy Convener</w:t>
      </w:r>
    </w:p>
    <w:p w14:paraId="2957BDCB" w14:textId="77777777" w:rsidR="00597F82" w:rsidRPr="00D7498F" w:rsidRDefault="00597F82" w:rsidP="00597F82">
      <w:pPr>
        <w:pStyle w:val="ListParagraph"/>
        <w:widowControl/>
        <w:numPr>
          <w:ilvl w:val="0"/>
          <w:numId w:val="175"/>
        </w:numPr>
        <w:autoSpaceDE/>
        <w:autoSpaceDN/>
        <w:jc w:val="both"/>
        <w:rPr>
          <w:rFonts w:asciiTheme="minorHAnsi" w:eastAsia="Times New Roman" w:hAnsiTheme="minorHAnsi" w:cstheme="minorHAnsi"/>
          <w:color w:val="00B050"/>
          <w:sz w:val="24"/>
          <w:szCs w:val="24"/>
          <w:lang w:val="en-IN" w:eastAsia="en-IN"/>
        </w:rPr>
      </w:pPr>
      <w:r w:rsidRPr="00D7498F">
        <w:rPr>
          <w:rFonts w:asciiTheme="minorHAnsi" w:eastAsia="Times New Roman" w:hAnsiTheme="minorHAnsi" w:cstheme="minorHAnsi"/>
          <w:color w:val="00B050"/>
          <w:sz w:val="24"/>
          <w:szCs w:val="24"/>
          <w:shd w:val="clear" w:color="auto" w:fill="FFFFFF"/>
          <w:lang w:val="en-IN" w:eastAsia="en-IN"/>
        </w:rPr>
        <w:t>Treasurer and Finance Committee Chairperson</w:t>
      </w:r>
      <w:r>
        <w:rPr>
          <w:rFonts w:asciiTheme="minorHAnsi" w:eastAsia="Times New Roman" w:hAnsiTheme="minorHAnsi" w:cstheme="minorHAnsi"/>
          <w:color w:val="00B050"/>
          <w:sz w:val="24"/>
          <w:szCs w:val="24"/>
          <w:shd w:val="clear" w:color="auto" w:fill="FFFFFF"/>
          <w:lang w:val="en-IN" w:eastAsia="en-IN"/>
        </w:rPr>
        <w:t xml:space="preserve"> who</w:t>
      </w:r>
      <w:r w:rsidRPr="00D7498F">
        <w:rPr>
          <w:rFonts w:asciiTheme="minorHAnsi" w:eastAsia="Times New Roman" w:hAnsiTheme="minorHAnsi" w:cstheme="minorHAnsi"/>
          <w:color w:val="00B050"/>
          <w:sz w:val="24"/>
          <w:szCs w:val="24"/>
          <w:shd w:val="clear" w:color="auto" w:fill="FFFFFF"/>
          <w:lang w:val="en-IN" w:eastAsia="en-IN"/>
        </w:rPr>
        <w:t xml:space="preserve"> will supervise financial aspects</w:t>
      </w:r>
    </w:p>
    <w:p w14:paraId="2618EA8A" w14:textId="77777777" w:rsidR="00597F82" w:rsidRPr="00D7498F" w:rsidRDefault="00597F82" w:rsidP="00597F82">
      <w:pPr>
        <w:pStyle w:val="ListParagraph"/>
        <w:widowControl/>
        <w:numPr>
          <w:ilvl w:val="0"/>
          <w:numId w:val="175"/>
        </w:numPr>
        <w:autoSpaceDE/>
        <w:autoSpaceDN/>
        <w:jc w:val="both"/>
        <w:rPr>
          <w:rFonts w:asciiTheme="minorHAnsi" w:eastAsia="Times New Roman" w:hAnsiTheme="minorHAnsi" w:cstheme="minorHAnsi"/>
          <w:color w:val="00B050"/>
          <w:sz w:val="24"/>
          <w:szCs w:val="24"/>
          <w:lang w:val="en-IN" w:eastAsia="en-IN"/>
        </w:rPr>
      </w:pPr>
      <w:r w:rsidRPr="00D7498F">
        <w:rPr>
          <w:rFonts w:asciiTheme="minorHAnsi" w:eastAsia="Times New Roman" w:hAnsiTheme="minorHAnsi" w:cstheme="minorHAnsi"/>
          <w:color w:val="00B050"/>
          <w:sz w:val="24"/>
          <w:szCs w:val="24"/>
          <w:shd w:val="clear" w:color="auto" w:fill="FFFFFF"/>
          <w:lang w:val="en-IN" w:eastAsia="en-IN"/>
        </w:rPr>
        <w:t>Previous DERMACON Scientific Chairperson and Organizing Secretary</w:t>
      </w:r>
    </w:p>
    <w:p w14:paraId="24EA8926" w14:textId="77777777" w:rsidR="00597F82" w:rsidRPr="00D7498F" w:rsidRDefault="00597F82" w:rsidP="00597F82">
      <w:pPr>
        <w:pStyle w:val="ListParagraph"/>
        <w:widowControl/>
        <w:numPr>
          <w:ilvl w:val="0"/>
          <w:numId w:val="175"/>
        </w:numPr>
        <w:autoSpaceDE/>
        <w:autoSpaceDN/>
        <w:jc w:val="both"/>
        <w:rPr>
          <w:rFonts w:asciiTheme="minorHAnsi" w:eastAsia="Times New Roman" w:hAnsiTheme="minorHAnsi" w:cstheme="minorHAnsi"/>
          <w:color w:val="00B050"/>
          <w:sz w:val="24"/>
          <w:szCs w:val="24"/>
          <w:lang w:val="en-IN" w:eastAsia="en-IN"/>
        </w:rPr>
      </w:pPr>
      <w:r w:rsidRPr="00D7498F">
        <w:rPr>
          <w:rFonts w:asciiTheme="minorHAnsi" w:eastAsia="Times New Roman" w:hAnsiTheme="minorHAnsi" w:cstheme="minorHAnsi"/>
          <w:color w:val="00B050"/>
          <w:sz w:val="24"/>
          <w:szCs w:val="24"/>
          <w:shd w:val="clear" w:color="auto" w:fill="FFFFFF"/>
          <w:lang w:val="en-IN" w:eastAsia="en-IN"/>
        </w:rPr>
        <w:t>Scientific Chairperson and Organizing Secretary of next DERMACON will be called as invitees to learn the preparations; they will come at expenses of host city</w:t>
      </w:r>
    </w:p>
    <w:p w14:paraId="549C488D" w14:textId="77777777" w:rsidR="00597F82" w:rsidRPr="00D7498F" w:rsidRDefault="00597F82" w:rsidP="00597F82">
      <w:pPr>
        <w:pStyle w:val="ListParagraph"/>
        <w:widowControl/>
        <w:numPr>
          <w:ilvl w:val="0"/>
          <w:numId w:val="175"/>
        </w:numPr>
        <w:autoSpaceDE/>
        <w:autoSpaceDN/>
        <w:jc w:val="both"/>
        <w:rPr>
          <w:rFonts w:asciiTheme="minorHAnsi" w:eastAsia="Times New Roman" w:hAnsiTheme="minorHAnsi" w:cstheme="minorHAnsi"/>
          <w:color w:val="00B050"/>
          <w:sz w:val="24"/>
          <w:szCs w:val="24"/>
          <w:lang w:val="en-IN" w:eastAsia="en-IN"/>
        </w:rPr>
      </w:pPr>
      <w:r w:rsidRPr="00D7498F">
        <w:rPr>
          <w:rFonts w:asciiTheme="minorHAnsi" w:eastAsia="Times New Roman" w:hAnsiTheme="minorHAnsi" w:cstheme="minorHAnsi"/>
          <w:color w:val="00B050"/>
          <w:sz w:val="24"/>
          <w:szCs w:val="24"/>
          <w:shd w:val="clear" w:color="auto" w:fill="FFFFFF"/>
          <w:lang w:val="en-IN" w:eastAsia="en-IN"/>
        </w:rPr>
        <w:t>Local Organizing Chairman will join with the Organizing Secretary and the Scientific Chairperson</w:t>
      </w:r>
    </w:p>
    <w:p w14:paraId="0A982996" w14:textId="1D6F37ED" w:rsidR="00597F82" w:rsidRPr="00D7498F" w:rsidRDefault="00597F82" w:rsidP="00597F82">
      <w:pPr>
        <w:pStyle w:val="ListParagraph"/>
        <w:widowControl/>
        <w:numPr>
          <w:ilvl w:val="0"/>
          <w:numId w:val="175"/>
        </w:numPr>
        <w:autoSpaceDE/>
        <w:autoSpaceDN/>
        <w:jc w:val="both"/>
        <w:rPr>
          <w:rFonts w:asciiTheme="minorHAnsi" w:eastAsia="Times New Roman" w:hAnsiTheme="minorHAnsi" w:cstheme="minorHAnsi"/>
          <w:color w:val="00B050"/>
          <w:sz w:val="24"/>
          <w:szCs w:val="24"/>
          <w:lang w:val="en-IN" w:eastAsia="en-IN"/>
        </w:rPr>
      </w:pPr>
      <w:r w:rsidRPr="00D7498F">
        <w:rPr>
          <w:rFonts w:asciiTheme="minorHAnsi" w:eastAsia="Times New Roman" w:hAnsiTheme="minorHAnsi" w:cstheme="minorHAnsi"/>
          <w:color w:val="00B050"/>
          <w:sz w:val="24"/>
          <w:szCs w:val="24"/>
          <w:shd w:val="clear" w:color="auto" w:fill="FFFFFF"/>
          <w:lang w:val="en-IN" w:eastAsia="en-IN"/>
        </w:rPr>
        <w:t>One Committee member per zone </w:t>
      </w:r>
      <w:r>
        <w:rPr>
          <w:rFonts w:asciiTheme="minorHAnsi" w:eastAsia="Times New Roman" w:hAnsiTheme="minorHAnsi" w:cstheme="minorHAnsi"/>
          <w:color w:val="00B050"/>
          <w:sz w:val="24"/>
          <w:szCs w:val="24"/>
          <w:shd w:val="clear" w:color="auto" w:fill="FFFFFF"/>
          <w:lang w:val="en-IN" w:eastAsia="en-IN"/>
        </w:rPr>
        <w:t>and AFDG</w:t>
      </w:r>
    </w:p>
    <w:p w14:paraId="3B9FCEAD" w14:textId="0A80033D" w:rsidR="009E5804" w:rsidRDefault="009E5804" w:rsidP="00597F82">
      <w:pPr>
        <w:pStyle w:val="BodyText"/>
      </w:pPr>
    </w:p>
    <w:p w14:paraId="7CC8A214" w14:textId="77777777" w:rsidR="009E5804" w:rsidRDefault="009E5804">
      <w:pPr>
        <w:pStyle w:val="BodyText"/>
        <w:spacing w:before="7"/>
        <w:ind w:left="0"/>
        <w:rPr>
          <w:sz w:val="20"/>
        </w:rPr>
      </w:pPr>
    </w:p>
    <w:p w14:paraId="37FED44C" w14:textId="12C44156" w:rsidR="009E5804" w:rsidRDefault="00597F82">
      <w:pPr>
        <w:pStyle w:val="ListParagraph"/>
        <w:numPr>
          <w:ilvl w:val="0"/>
          <w:numId w:val="68"/>
        </w:numPr>
        <w:tabs>
          <w:tab w:val="left" w:pos="867"/>
        </w:tabs>
        <w:ind w:left="866" w:hanging="327"/>
        <w:rPr>
          <w:sz w:val="24"/>
        </w:rPr>
      </w:pPr>
      <w:r w:rsidRPr="0003607E">
        <w:rPr>
          <w:color w:val="00B050"/>
          <w:sz w:val="24"/>
        </w:rPr>
        <w:t xml:space="preserve">Duties of </w:t>
      </w:r>
      <w:r w:rsidR="001079BB">
        <w:rPr>
          <w:sz w:val="24"/>
        </w:rPr>
        <w:t>Central</w:t>
      </w:r>
      <w:r w:rsidR="001079BB">
        <w:rPr>
          <w:spacing w:val="-5"/>
          <w:sz w:val="24"/>
        </w:rPr>
        <w:t xml:space="preserve"> </w:t>
      </w:r>
      <w:r w:rsidR="001079BB">
        <w:rPr>
          <w:sz w:val="24"/>
        </w:rPr>
        <w:t>Supervisory</w:t>
      </w:r>
      <w:r w:rsidR="001079BB">
        <w:rPr>
          <w:spacing w:val="-3"/>
          <w:sz w:val="24"/>
        </w:rPr>
        <w:t xml:space="preserve"> </w:t>
      </w:r>
      <w:r w:rsidR="001079BB">
        <w:rPr>
          <w:sz w:val="24"/>
        </w:rPr>
        <w:t>Committee</w:t>
      </w:r>
      <w:r w:rsidR="001079BB">
        <w:rPr>
          <w:spacing w:val="-4"/>
          <w:sz w:val="24"/>
        </w:rPr>
        <w:t xml:space="preserve"> </w:t>
      </w:r>
      <w:r w:rsidR="001079BB">
        <w:rPr>
          <w:sz w:val="24"/>
        </w:rPr>
        <w:t>will</w:t>
      </w:r>
      <w:r w:rsidR="001079BB">
        <w:rPr>
          <w:spacing w:val="-2"/>
          <w:sz w:val="24"/>
        </w:rPr>
        <w:t xml:space="preserve"> </w:t>
      </w:r>
      <w:r>
        <w:rPr>
          <w:sz w:val="24"/>
        </w:rPr>
        <w:t xml:space="preserve">be </w:t>
      </w:r>
      <w:r w:rsidR="001079BB">
        <w:rPr>
          <w:sz w:val="24"/>
        </w:rPr>
        <w:t>the</w:t>
      </w:r>
      <w:r w:rsidR="001079BB">
        <w:rPr>
          <w:spacing w:val="-4"/>
          <w:sz w:val="24"/>
        </w:rPr>
        <w:t xml:space="preserve"> </w:t>
      </w:r>
      <w:r w:rsidR="001079BB">
        <w:rPr>
          <w:sz w:val="24"/>
        </w:rPr>
        <w:t>following:</w:t>
      </w:r>
    </w:p>
    <w:p w14:paraId="46234B57" w14:textId="77777777" w:rsidR="009E5804" w:rsidRDefault="001079BB">
      <w:pPr>
        <w:pStyle w:val="ListParagraph"/>
        <w:numPr>
          <w:ilvl w:val="0"/>
          <w:numId w:val="66"/>
        </w:numPr>
        <w:tabs>
          <w:tab w:val="left" w:pos="795"/>
        </w:tabs>
        <w:ind w:right="851" w:firstLine="0"/>
        <w:rPr>
          <w:sz w:val="24"/>
        </w:rPr>
      </w:pPr>
      <w:r>
        <w:rPr>
          <w:sz w:val="24"/>
        </w:rPr>
        <w:t>IADVL</w:t>
      </w:r>
      <w:r>
        <w:rPr>
          <w:spacing w:val="-3"/>
          <w:sz w:val="24"/>
        </w:rPr>
        <w:t xml:space="preserve"> </w:t>
      </w:r>
      <w:r>
        <w:rPr>
          <w:sz w:val="24"/>
        </w:rPr>
        <w:t>President,</w:t>
      </w:r>
      <w:r>
        <w:rPr>
          <w:spacing w:val="-5"/>
          <w:sz w:val="24"/>
        </w:rPr>
        <w:t xml:space="preserve"> </w:t>
      </w:r>
      <w:r>
        <w:rPr>
          <w:sz w:val="24"/>
        </w:rPr>
        <w:t>Immediate</w:t>
      </w:r>
      <w:r>
        <w:rPr>
          <w:spacing w:val="-2"/>
          <w:sz w:val="24"/>
        </w:rPr>
        <w:t xml:space="preserve"> </w:t>
      </w:r>
      <w:r>
        <w:rPr>
          <w:sz w:val="24"/>
        </w:rPr>
        <w:t>Past</w:t>
      </w:r>
      <w:r>
        <w:rPr>
          <w:spacing w:val="-3"/>
          <w:sz w:val="24"/>
        </w:rPr>
        <w:t xml:space="preserve"> </w:t>
      </w:r>
      <w:r>
        <w:rPr>
          <w:sz w:val="24"/>
        </w:rPr>
        <w:t>President,</w:t>
      </w:r>
      <w:r>
        <w:rPr>
          <w:spacing w:val="-3"/>
          <w:sz w:val="24"/>
        </w:rPr>
        <w:t xml:space="preserve"> </w:t>
      </w:r>
      <w:r>
        <w:rPr>
          <w:sz w:val="24"/>
        </w:rPr>
        <w:t>President</w:t>
      </w:r>
      <w:r>
        <w:rPr>
          <w:spacing w:val="-2"/>
          <w:sz w:val="24"/>
        </w:rPr>
        <w:t xml:space="preserve"> </w:t>
      </w:r>
      <w:r>
        <w:rPr>
          <w:sz w:val="24"/>
        </w:rPr>
        <w:t>Elect</w:t>
      </w:r>
      <w:r>
        <w:rPr>
          <w:spacing w:val="-2"/>
          <w:sz w:val="24"/>
        </w:rPr>
        <w:t xml:space="preserve"> </w:t>
      </w:r>
      <w:r>
        <w:rPr>
          <w:sz w:val="24"/>
        </w:rPr>
        <w:t>and</w:t>
      </w:r>
      <w:r>
        <w:rPr>
          <w:spacing w:val="-3"/>
          <w:sz w:val="24"/>
        </w:rPr>
        <w:t xml:space="preserve"> </w:t>
      </w:r>
      <w:r>
        <w:rPr>
          <w:sz w:val="24"/>
        </w:rPr>
        <w:t>Academy</w:t>
      </w:r>
      <w:r>
        <w:rPr>
          <w:spacing w:val="-3"/>
          <w:sz w:val="24"/>
        </w:rPr>
        <w:t xml:space="preserve"> </w:t>
      </w:r>
      <w:r>
        <w:rPr>
          <w:sz w:val="24"/>
        </w:rPr>
        <w:t>Chairperson</w:t>
      </w:r>
      <w:r>
        <w:rPr>
          <w:spacing w:val="-51"/>
          <w:sz w:val="24"/>
        </w:rPr>
        <w:t xml:space="preserve"> </w:t>
      </w:r>
      <w:r>
        <w:rPr>
          <w:sz w:val="24"/>
        </w:rPr>
        <w:t>shall</w:t>
      </w:r>
      <w:r>
        <w:rPr>
          <w:spacing w:val="-1"/>
          <w:sz w:val="24"/>
        </w:rPr>
        <w:t xml:space="preserve"> </w:t>
      </w:r>
      <w:r>
        <w:rPr>
          <w:sz w:val="24"/>
        </w:rPr>
        <w:t>constitute</w:t>
      </w:r>
      <w:r>
        <w:rPr>
          <w:spacing w:val="-2"/>
          <w:sz w:val="24"/>
        </w:rPr>
        <w:t xml:space="preserve"> </w:t>
      </w:r>
      <w:r>
        <w:rPr>
          <w:sz w:val="24"/>
        </w:rPr>
        <w:t>the</w:t>
      </w:r>
      <w:r>
        <w:rPr>
          <w:spacing w:val="-1"/>
          <w:sz w:val="24"/>
        </w:rPr>
        <w:t xml:space="preserve"> </w:t>
      </w:r>
      <w:r>
        <w:rPr>
          <w:sz w:val="24"/>
        </w:rPr>
        <w:t>jury</w:t>
      </w:r>
      <w:r>
        <w:rPr>
          <w:spacing w:val="-2"/>
          <w:sz w:val="24"/>
        </w:rPr>
        <w:t xml:space="preserve"> </w:t>
      </w:r>
      <w:r>
        <w:rPr>
          <w:sz w:val="24"/>
        </w:rPr>
        <w:t>to</w:t>
      </w:r>
      <w:r>
        <w:rPr>
          <w:spacing w:val="4"/>
          <w:sz w:val="24"/>
        </w:rPr>
        <w:t xml:space="preserve"> </w:t>
      </w:r>
      <w:r>
        <w:rPr>
          <w:sz w:val="24"/>
        </w:rPr>
        <w:t>decide awards.</w:t>
      </w:r>
    </w:p>
    <w:p w14:paraId="530E1961" w14:textId="77777777" w:rsidR="009E5804" w:rsidRDefault="001079BB">
      <w:pPr>
        <w:pStyle w:val="ListParagraph"/>
        <w:numPr>
          <w:ilvl w:val="0"/>
          <w:numId w:val="66"/>
        </w:numPr>
        <w:tabs>
          <w:tab w:val="left" w:pos="850"/>
        </w:tabs>
        <w:spacing w:line="293" w:lineRule="exact"/>
        <w:ind w:left="849" w:hanging="310"/>
        <w:rPr>
          <w:sz w:val="24"/>
        </w:rPr>
      </w:pPr>
      <w:r>
        <w:rPr>
          <w:sz w:val="24"/>
        </w:rPr>
        <w:t>Secretary</w:t>
      </w:r>
      <w:r>
        <w:rPr>
          <w:spacing w:val="-2"/>
          <w:sz w:val="24"/>
        </w:rPr>
        <w:t xml:space="preserve"> </w:t>
      </w:r>
      <w:r>
        <w:rPr>
          <w:sz w:val="24"/>
        </w:rPr>
        <w:t>General</w:t>
      </w:r>
      <w:r>
        <w:rPr>
          <w:spacing w:val="-3"/>
          <w:sz w:val="24"/>
        </w:rPr>
        <w:t xml:space="preserve"> </w:t>
      </w:r>
      <w:r>
        <w:rPr>
          <w:sz w:val="24"/>
        </w:rPr>
        <w:t>will</w:t>
      </w:r>
      <w:r>
        <w:rPr>
          <w:spacing w:val="-3"/>
          <w:sz w:val="24"/>
        </w:rPr>
        <w:t xml:space="preserve"> </w:t>
      </w:r>
      <w:r>
        <w:rPr>
          <w:sz w:val="24"/>
        </w:rPr>
        <w:t>prepare</w:t>
      </w:r>
      <w:r>
        <w:rPr>
          <w:spacing w:val="-2"/>
          <w:sz w:val="24"/>
        </w:rPr>
        <w:t xml:space="preserve"> </w:t>
      </w:r>
      <w:r>
        <w:rPr>
          <w:sz w:val="24"/>
        </w:rPr>
        <w:t>all</w:t>
      </w:r>
      <w:r>
        <w:rPr>
          <w:spacing w:val="-3"/>
          <w:sz w:val="24"/>
        </w:rPr>
        <w:t xml:space="preserve"> </w:t>
      </w:r>
      <w:r>
        <w:rPr>
          <w:sz w:val="24"/>
        </w:rPr>
        <w:t>documents</w:t>
      </w:r>
      <w:r>
        <w:rPr>
          <w:spacing w:val="-3"/>
          <w:sz w:val="24"/>
        </w:rPr>
        <w:t xml:space="preserve"> </w:t>
      </w:r>
      <w:r>
        <w:rPr>
          <w:sz w:val="24"/>
        </w:rPr>
        <w:t>for awards.</w:t>
      </w:r>
    </w:p>
    <w:p w14:paraId="5EF070BC" w14:textId="77777777" w:rsidR="009E5804" w:rsidRDefault="001079BB">
      <w:pPr>
        <w:pStyle w:val="ListParagraph"/>
        <w:numPr>
          <w:ilvl w:val="0"/>
          <w:numId w:val="66"/>
        </w:numPr>
        <w:tabs>
          <w:tab w:val="left" w:pos="905"/>
        </w:tabs>
        <w:ind w:right="563" w:firstLine="0"/>
        <w:rPr>
          <w:sz w:val="24"/>
        </w:rPr>
      </w:pPr>
      <w:r>
        <w:rPr>
          <w:sz w:val="24"/>
        </w:rPr>
        <w:t>Academy</w:t>
      </w:r>
      <w:r>
        <w:rPr>
          <w:spacing w:val="-2"/>
          <w:sz w:val="24"/>
        </w:rPr>
        <w:t xml:space="preserve"> </w:t>
      </w:r>
      <w:r>
        <w:rPr>
          <w:sz w:val="24"/>
        </w:rPr>
        <w:t>Convener in addition</w:t>
      </w:r>
      <w:r>
        <w:rPr>
          <w:spacing w:val="-2"/>
          <w:sz w:val="24"/>
        </w:rPr>
        <w:t xml:space="preserve"> </w:t>
      </w:r>
      <w:r>
        <w:rPr>
          <w:sz w:val="24"/>
        </w:rPr>
        <w:t>shall</w:t>
      </w:r>
      <w:r>
        <w:rPr>
          <w:spacing w:val="-3"/>
          <w:sz w:val="24"/>
        </w:rPr>
        <w:t xml:space="preserve"> </w:t>
      </w:r>
      <w:r>
        <w:rPr>
          <w:sz w:val="24"/>
        </w:rPr>
        <w:t>be</w:t>
      </w:r>
      <w:r>
        <w:rPr>
          <w:spacing w:val="-3"/>
          <w:sz w:val="24"/>
        </w:rPr>
        <w:t xml:space="preserve"> </w:t>
      </w:r>
      <w:r>
        <w:rPr>
          <w:sz w:val="24"/>
        </w:rPr>
        <w:t>a</w:t>
      </w:r>
      <w:r>
        <w:rPr>
          <w:spacing w:val="-1"/>
          <w:sz w:val="24"/>
        </w:rPr>
        <w:t xml:space="preserve"> </w:t>
      </w:r>
      <w:r>
        <w:rPr>
          <w:sz w:val="24"/>
        </w:rPr>
        <w:t>member</w:t>
      </w:r>
      <w:r>
        <w:rPr>
          <w:spacing w:val="-2"/>
          <w:sz w:val="24"/>
        </w:rPr>
        <w:t xml:space="preserve"> </w:t>
      </w:r>
      <w:r>
        <w:rPr>
          <w:sz w:val="24"/>
        </w:rPr>
        <w:t>of</w:t>
      </w:r>
      <w:r>
        <w:rPr>
          <w:spacing w:val="-1"/>
          <w:sz w:val="24"/>
        </w:rPr>
        <w:t xml:space="preserve"> </w:t>
      </w:r>
      <w:r>
        <w:rPr>
          <w:sz w:val="24"/>
        </w:rPr>
        <w:t>this</w:t>
      </w:r>
      <w:r>
        <w:rPr>
          <w:spacing w:val="-4"/>
          <w:sz w:val="24"/>
        </w:rPr>
        <w:t xml:space="preserve"> </w:t>
      </w:r>
      <w:r>
        <w:rPr>
          <w:sz w:val="24"/>
        </w:rPr>
        <w:t>committee</w:t>
      </w:r>
      <w:r>
        <w:rPr>
          <w:spacing w:val="-4"/>
          <w:sz w:val="24"/>
        </w:rPr>
        <w:t xml:space="preserve"> </w:t>
      </w:r>
      <w:r>
        <w:rPr>
          <w:sz w:val="24"/>
        </w:rPr>
        <w:t>and</w:t>
      </w:r>
      <w:r>
        <w:rPr>
          <w:spacing w:val="-2"/>
          <w:sz w:val="24"/>
        </w:rPr>
        <w:t xml:space="preserve"> </w:t>
      </w:r>
      <w:r>
        <w:rPr>
          <w:sz w:val="24"/>
        </w:rPr>
        <w:t>will</w:t>
      </w:r>
      <w:r>
        <w:rPr>
          <w:spacing w:val="-3"/>
          <w:sz w:val="24"/>
        </w:rPr>
        <w:t xml:space="preserve"> </w:t>
      </w:r>
      <w:r>
        <w:rPr>
          <w:sz w:val="24"/>
        </w:rPr>
        <w:t>prepare</w:t>
      </w:r>
      <w:r>
        <w:rPr>
          <w:spacing w:val="-2"/>
          <w:sz w:val="24"/>
        </w:rPr>
        <w:t xml:space="preserve"> </w:t>
      </w:r>
      <w:r>
        <w:rPr>
          <w:sz w:val="24"/>
        </w:rPr>
        <w:t>all</w:t>
      </w:r>
      <w:r>
        <w:rPr>
          <w:spacing w:val="-51"/>
          <w:sz w:val="24"/>
        </w:rPr>
        <w:t xml:space="preserve"> </w:t>
      </w:r>
      <w:r>
        <w:rPr>
          <w:sz w:val="24"/>
        </w:rPr>
        <w:t>documents for orations, award papers and also check scientific program along with</w:t>
      </w:r>
      <w:r>
        <w:rPr>
          <w:spacing w:val="1"/>
          <w:sz w:val="24"/>
        </w:rPr>
        <w:t xml:space="preserve"> </w:t>
      </w:r>
      <w:r>
        <w:rPr>
          <w:sz w:val="24"/>
        </w:rPr>
        <w:t>Academy</w:t>
      </w:r>
      <w:r>
        <w:rPr>
          <w:spacing w:val="-1"/>
          <w:sz w:val="24"/>
        </w:rPr>
        <w:t xml:space="preserve"> </w:t>
      </w:r>
      <w:r>
        <w:rPr>
          <w:sz w:val="24"/>
        </w:rPr>
        <w:t>Chairperson.</w:t>
      </w:r>
    </w:p>
    <w:p w14:paraId="4921B59C" w14:textId="77777777" w:rsidR="009E5804" w:rsidRDefault="001079BB">
      <w:pPr>
        <w:pStyle w:val="ListParagraph"/>
        <w:numPr>
          <w:ilvl w:val="0"/>
          <w:numId w:val="66"/>
        </w:numPr>
        <w:tabs>
          <w:tab w:val="left" w:pos="903"/>
        </w:tabs>
        <w:spacing w:line="292" w:lineRule="exact"/>
        <w:ind w:left="902" w:hanging="363"/>
        <w:rPr>
          <w:sz w:val="24"/>
        </w:rPr>
      </w:pPr>
      <w:r>
        <w:rPr>
          <w:sz w:val="24"/>
        </w:rPr>
        <w:lastRenderedPageBreak/>
        <w:t>Treasurer</w:t>
      </w:r>
      <w:r>
        <w:rPr>
          <w:spacing w:val="-6"/>
          <w:sz w:val="24"/>
        </w:rPr>
        <w:t xml:space="preserve"> </w:t>
      </w:r>
      <w:r>
        <w:rPr>
          <w:sz w:val="24"/>
        </w:rPr>
        <w:t>and</w:t>
      </w:r>
      <w:r>
        <w:rPr>
          <w:spacing w:val="-2"/>
          <w:sz w:val="24"/>
        </w:rPr>
        <w:t xml:space="preserve"> </w:t>
      </w:r>
      <w:r>
        <w:rPr>
          <w:sz w:val="24"/>
        </w:rPr>
        <w:t>Finance</w:t>
      </w:r>
      <w:r>
        <w:rPr>
          <w:spacing w:val="-2"/>
          <w:sz w:val="24"/>
        </w:rPr>
        <w:t xml:space="preserve"> </w:t>
      </w:r>
      <w:r>
        <w:rPr>
          <w:sz w:val="24"/>
        </w:rPr>
        <w:t>Committee</w:t>
      </w:r>
      <w:r>
        <w:rPr>
          <w:spacing w:val="-4"/>
          <w:sz w:val="24"/>
        </w:rPr>
        <w:t xml:space="preserve"> </w:t>
      </w:r>
      <w:r>
        <w:rPr>
          <w:sz w:val="24"/>
        </w:rPr>
        <w:t>Chairperson</w:t>
      </w:r>
      <w:r>
        <w:rPr>
          <w:spacing w:val="-3"/>
          <w:sz w:val="24"/>
        </w:rPr>
        <w:t xml:space="preserve"> </w:t>
      </w:r>
      <w:r>
        <w:rPr>
          <w:sz w:val="24"/>
        </w:rPr>
        <w:t>shall</w:t>
      </w:r>
      <w:r>
        <w:rPr>
          <w:spacing w:val="1"/>
          <w:sz w:val="24"/>
        </w:rPr>
        <w:t xml:space="preserve"> </w:t>
      </w:r>
      <w:r>
        <w:rPr>
          <w:sz w:val="24"/>
        </w:rPr>
        <w:t>supervise</w:t>
      </w:r>
      <w:r>
        <w:rPr>
          <w:spacing w:val="-4"/>
          <w:sz w:val="24"/>
        </w:rPr>
        <w:t xml:space="preserve"> </w:t>
      </w:r>
      <w:r>
        <w:rPr>
          <w:sz w:val="24"/>
        </w:rPr>
        <w:t>the</w:t>
      </w:r>
      <w:r>
        <w:rPr>
          <w:spacing w:val="-2"/>
          <w:sz w:val="24"/>
        </w:rPr>
        <w:t xml:space="preserve"> </w:t>
      </w:r>
      <w:r>
        <w:rPr>
          <w:sz w:val="24"/>
        </w:rPr>
        <w:t>financial</w:t>
      </w:r>
      <w:r>
        <w:rPr>
          <w:spacing w:val="-3"/>
          <w:sz w:val="24"/>
        </w:rPr>
        <w:t xml:space="preserve"> </w:t>
      </w:r>
      <w:r>
        <w:rPr>
          <w:sz w:val="24"/>
        </w:rPr>
        <w:t>aspects</w:t>
      </w:r>
    </w:p>
    <w:p w14:paraId="2D410F4B" w14:textId="4050C7F2" w:rsidR="009E5804" w:rsidRDefault="001079BB">
      <w:pPr>
        <w:pStyle w:val="ListParagraph"/>
        <w:numPr>
          <w:ilvl w:val="0"/>
          <w:numId w:val="66"/>
        </w:numPr>
        <w:tabs>
          <w:tab w:val="left" w:pos="848"/>
        </w:tabs>
        <w:spacing w:line="242" w:lineRule="auto"/>
        <w:ind w:right="950" w:firstLine="0"/>
        <w:rPr>
          <w:sz w:val="24"/>
        </w:rPr>
      </w:pPr>
      <w:r>
        <w:rPr>
          <w:sz w:val="24"/>
        </w:rPr>
        <w:t>Previous DERMACON Scientific Chairperson and Organising Secretary shall be on board.</w:t>
      </w:r>
    </w:p>
    <w:p w14:paraId="33F4801F" w14:textId="77777777" w:rsidR="009E5804" w:rsidRDefault="001079BB">
      <w:pPr>
        <w:pStyle w:val="ListParagraph"/>
        <w:numPr>
          <w:ilvl w:val="0"/>
          <w:numId w:val="66"/>
        </w:numPr>
        <w:tabs>
          <w:tab w:val="left" w:pos="903"/>
        </w:tabs>
        <w:ind w:right="842" w:firstLine="0"/>
        <w:rPr>
          <w:sz w:val="24"/>
        </w:rPr>
      </w:pPr>
      <w:r>
        <w:rPr>
          <w:sz w:val="24"/>
        </w:rPr>
        <w:t>Scientific Chairperson and Organising Secretary of next DERMACON shall be called as</w:t>
      </w:r>
      <w:r>
        <w:rPr>
          <w:spacing w:val="-52"/>
          <w:sz w:val="24"/>
        </w:rPr>
        <w:t xml:space="preserve"> </w:t>
      </w:r>
      <w:r>
        <w:rPr>
          <w:sz w:val="24"/>
        </w:rPr>
        <w:t>invitees</w:t>
      </w:r>
      <w:r>
        <w:rPr>
          <w:spacing w:val="-3"/>
          <w:sz w:val="24"/>
        </w:rPr>
        <w:t xml:space="preserve"> </w:t>
      </w:r>
      <w:r>
        <w:rPr>
          <w:sz w:val="24"/>
        </w:rPr>
        <w:t>to</w:t>
      </w:r>
      <w:r>
        <w:rPr>
          <w:spacing w:val="-3"/>
          <w:sz w:val="24"/>
        </w:rPr>
        <w:t xml:space="preserve"> </w:t>
      </w:r>
      <w:r>
        <w:rPr>
          <w:sz w:val="24"/>
        </w:rPr>
        <w:t>learn</w:t>
      </w:r>
      <w:r>
        <w:rPr>
          <w:spacing w:val="-1"/>
          <w:sz w:val="24"/>
        </w:rPr>
        <w:t xml:space="preserve"> </w:t>
      </w:r>
      <w:r>
        <w:rPr>
          <w:sz w:val="24"/>
        </w:rPr>
        <w:t>the</w:t>
      </w:r>
      <w:r>
        <w:rPr>
          <w:spacing w:val="-3"/>
          <w:sz w:val="24"/>
        </w:rPr>
        <w:t xml:space="preserve"> </w:t>
      </w:r>
      <w:r>
        <w:rPr>
          <w:sz w:val="24"/>
        </w:rPr>
        <w:t>preparations,</w:t>
      </w:r>
      <w:r>
        <w:rPr>
          <w:spacing w:val="-2"/>
          <w:sz w:val="24"/>
        </w:rPr>
        <w:t xml:space="preserve"> </w:t>
      </w:r>
      <w:r>
        <w:rPr>
          <w:sz w:val="24"/>
        </w:rPr>
        <w:t>they</w:t>
      </w:r>
      <w:r>
        <w:rPr>
          <w:spacing w:val="3"/>
          <w:sz w:val="24"/>
        </w:rPr>
        <w:t xml:space="preserve"> </w:t>
      </w:r>
      <w:r>
        <w:rPr>
          <w:sz w:val="24"/>
        </w:rPr>
        <w:t>will</w:t>
      </w:r>
      <w:r>
        <w:rPr>
          <w:spacing w:val="-3"/>
          <w:sz w:val="24"/>
        </w:rPr>
        <w:t xml:space="preserve"> </w:t>
      </w:r>
      <w:r>
        <w:rPr>
          <w:sz w:val="24"/>
        </w:rPr>
        <w:t>come</w:t>
      </w:r>
      <w:r>
        <w:rPr>
          <w:spacing w:val="-2"/>
          <w:sz w:val="24"/>
        </w:rPr>
        <w:t xml:space="preserve"> </w:t>
      </w:r>
      <w:r>
        <w:rPr>
          <w:sz w:val="24"/>
        </w:rPr>
        <w:t>at</w:t>
      </w:r>
      <w:r>
        <w:rPr>
          <w:spacing w:val="-2"/>
          <w:sz w:val="24"/>
        </w:rPr>
        <w:t xml:space="preserve"> </w:t>
      </w:r>
      <w:r>
        <w:rPr>
          <w:sz w:val="24"/>
        </w:rPr>
        <w:t>expenses of</w:t>
      </w:r>
      <w:r>
        <w:rPr>
          <w:spacing w:val="1"/>
          <w:sz w:val="24"/>
        </w:rPr>
        <w:t xml:space="preserve"> </w:t>
      </w:r>
      <w:r>
        <w:rPr>
          <w:sz w:val="24"/>
        </w:rPr>
        <w:t>host</w:t>
      </w:r>
      <w:r>
        <w:rPr>
          <w:spacing w:val="1"/>
          <w:sz w:val="24"/>
        </w:rPr>
        <w:t xml:space="preserve"> </w:t>
      </w:r>
      <w:r>
        <w:rPr>
          <w:sz w:val="24"/>
        </w:rPr>
        <w:t>city</w:t>
      </w:r>
    </w:p>
    <w:p w14:paraId="6016CC4F" w14:textId="77777777" w:rsidR="00597F82" w:rsidRDefault="001079BB" w:rsidP="00597F82">
      <w:pPr>
        <w:pStyle w:val="ListParagraph"/>
        <w:numPr>
          <w:ilvl w:val="0"/>
          <w:numId w:val="66"/>
        </w:numPr>
        <w:tabs>
          <w:tab w:val="left" w:pos="958"/>
        </w:tabs>
        <w:ind w:right="758" w:firstLine="0"/>
        <w:rPr>
          <w:sz w:val="24"/>
        </w:rPr>
      </w:pPr>
      <w:r>
        <w:rPr>
          <w:sz w:val="24"/>
        </w:rPr>
        <w:t>Local</w:t>
      </w:r>
      <w:r>
        <w:rPr>
          <w:spacing w:val="-4"/>
          <w:sz w:val="24"/>
        </w:rPr>
        <w:t xml:space="preserve"> </w:t>
      </w:r>
      <w:r>
        <w:rPr>
          <w:sz w:val="24"/>
        </w:rPr>
        <w:t>Organising</w:t>
      </w:r>
      <w:r>
        <w:rPr>
          <w:spacing w:val="-4"/>
          <w:sz w:val="24"/>
        </w:rPr>
        <w:t xml:space="preserve"> </w:t>
      </w:r>
      <w:r>
        <w:rPr>
          <w:sz w:val="24"/>
        </w:rPr>
        <w:t>Chairperson</w:t>
      </w:r>
      <w:r>
        <w:rPr>
          <w:spacing w:val="-2"/>
          <w:sz w:val="24"/>
        </w:rPr>
        <w:t xml:space="preserve"> </w:t>
      </w:r>
      <w:r>
        <w:rPr>
          <w:sz w:val="24"/>
        </w:rPr>
        <w:t>shall</w:t>
      </w:r>
      <w:r>
        <w:rPr>
          <w:spacing w:val="-4"/>
          <w:sz w:val="24"/>
        </w:rPr>
        <w:t xml:space="preserve"> </w:t>
      </w:r>
      <w:r>
        <w:rPr>
          <w:sz w:val="24"/>
        </w:rPr>
        <w:t>be</w:t>
      </w:r>
      <w:r>
        <w:rPr>
          <w:spacing w:val="-2"/>
          <w:sz w:val="24"/>
        </w:rPr>
        <w:t xml:space="preserve"> </w:t>
      </w:r>
      <w:r>
        <w:rPr>
          <w:sz w:val="24"/>
        </w:rPr>
        <w:t>on</w:t>
      </w:r>
      <w:r>
        <w:rPr>
          <w:spacing w:val="-5"/>
          <w:sz w:val="24"/>
        </w:rPr>
        <w:t xml:space="preserve"> </w:t>
      </w:r>
      <w:r>
        <w:rPr>
          <w:sz w:val="24"/>
        </w:rPr>
        <w:t>board</w:t>
      </w:r>
      <w:r>
        <w:rPr>
          <w:spacing w:val="-2"/>
          <w:sz w:val="24"/>
        </w:rPr>
        <w:t xml:space="preserve"> </w:t>
      </w:r>
      <w:r>
        <w:rPr>
          <w:sz w:val="24"/>
        </w:rPr>
        <w:t>with</w:t>
      </w:r>
      <w:r>
        <w:rPr>
          <w:spacing w:val="-5"/>
          <w:sz w:val="24"/>
        </w:rPr>
        <w:t xml:space="preserve"> </w:t>
      </w:r>
      <w:r>
        <w:rPr>
          <w:sz w:val="24"/>
        </w:rPr>
        <w:t>the</w:t>
      </w:r>
      <w:r>
        <w:rPr>
          <w:spacing w:val="-2"/>
          <w:sz w:val="24"/>
        </w:rPr>
        <w:t xml:space="preserve"> </w:t>
      </w:r>
      <w:r>
        <w:rPr>
          <w:sz w:val="24"/>
        </w:rPr>
        <w:t>Organising</w:t>
      </w:r>
      <w:r>
        <w:rPr>
          <w:spacing w:val="-6"/>
          <w:sz w:val="24"/>
        </w:rPr>
        <w:t xml:space="preserve"> </w:t>
      </w:r>
      <w:r>
        <w:rPr>
          <w:sz w:val="24"/>
        </w:rPr>
        <w:t>Secretary</w:t>
      </w:r>
      <w:r>
        <w:rPr>
          <w:spacing w:val="-3"/>
          <w:sz w:val="24"/>
        </w:rPr>
        <w:t xml:space="preserve"> </w:t>
      </w:r>
      <w:r>
        <w:rPr>
          <w:sz w:val="24"/>
        </w:rPr>
        <w:t>and</w:t>
      </w:r>
      <w:r>
        <w:rPr>
          <w:spacing w:val="-5"/>
          <w:sz w:val="24"/>
        </w:rPr>
        <w:t xml:space="preserve"> </w:t>
      </w:r>
      <w:r>
        <w:rPr>
          <w:sz w:val="24"/>
        </w:rPr>
        <w:t>the</w:t>
      </w:r>
      <w:r>
        <w:rPr>
          <w:spacing w:val="-51"/>
          <w:sz w:val="24"/>
        </w:rPr>
        <w:t xml:space="preserve"> </w:t>
      </w:r>
      <w:r>
        <w:rPr>
          <w:sz w:val="24"/>
        </w:rPr>
        <w:t>Scientific</w:t>
      </w:r>
      <w:r>
        <w:rPr>
          <w:spacing w:val="-1"/>
          <w:sz w:val="24"/>
        </w:rPr>
        <w:t xml:space="preserve"> </w:t>
      </w:r>
      <w:r>
        <w:rPr>
          <w:sz w:val="24"/>
        </w:rPr>
        <w:t>Chairperson</w:t>
      </w:r>
    </w:p>
    <w:p w14:paraId="07517311" w14:textId="65A8E5DD" w:rsidR="009E5804" w:rsidRDefault="001079BB" w:rsidP="00597F82">
      <w:pPr>
        <w:pStyle w:val="ListParagraph"/>
        <w:numPr>
          <w:ilvl w:val="0"/>
          <w:numId w:val="66"/>
        </w:numPr>
        <w:tabs>
          <w:tab w:val="left" w:pos="958"/>
        </w:tabs>
        <w:ind w:right="758" w:firstLine="0"/>
        <w:rPr>
          <w:sz w:val="24"/>
        </w:rPr>
      </w:pPr>
      <w:r w:rsidRPr="00597F82">
        <w:rPr>
          <w:sz w:val="24"/>
        </w:rPr>
        <w:t>One</w:t>
      </w:r>
      <w:r w:rsidRPr="00597F82">
        <w:rPr>
          <w:spacing w:val="-1"/>
          <w:sz w:val="24"/>
        </w:rPr>
        <w:t xml:space="preserve"> </w:t>
      </w:r>
      <w:r w:rsidRPr="00597F82">
        <w:rPr>
          <w:sz w:val="24"/>
        </w:rPr>
        <w:t>committee</w:t>
      </w:r>
      <w:r w:rsidRPr="00597F82">
        <w:rPr>
          <w:spacing w:val="-3"/>
          <w:sz w:val="24"/>
        </w:rPr>
        <w:t xml:space="preserve"> </w:t>
      </w:r>
      <w:r w:rsidRPr="00597F82">
        <w:rPr>
          <w:sz w:val="24"/>
        </w:rPr>
        <w:t>member</w:t>
      </w:r>
      <w:r w:rsidRPr="00597F82">
        <w:rPr>
          <w:spacing w:val="-2"/>
          <w:sz w:val="24"/>
        </w:rPr>
        <w:t xml:space="preserve"> </w:t>
      </w:r>
      <w:r w:rsidRPr="00597F82">
        <w:rPr>
          <w:sz w:val="24"/>
        </w:rPr>
        <w:t>per</w:t>
      </w:r>
      <w:r w:rsidRPr="00597F82">
        <w:rPr>
          <w:spacing w:val="-3"/>
          <w:sz w:val="24"/>
        </w:rPr>
        <w:t xml:space="preserve"> </w:t>
      </w:r>
      <w:r w:rsidRPr="00597F82">
        <w:rPr>
          <w:sz w:val="24"/>
        </w:rPr>
        <w:t>zone</w:t>
      </w:r>
      <w:r w:rsidRPr="00597F82">
        <w:rPr>
          <w:spacing w:val="2"/>
          <w:sz w:val="24"/>
        </w:rPr>
        <w:t xml:space="preserve"> </w:t>
      </w:r>
      <w:r w:rsidRPr="00597F82">
        <w:rPr>
          <w:sz w:val="24"/>
        </w:rPr>
        <w:t>and</w:t>
      </w:r>
      <w:r w:rsidRPr="00597F82">
        <w:rPr>
          <w:spacing w:val="-2"/>
          <w:sz w:val="24"/>
        </w:rPr>
        <w:t xml:space="preserve"> </w:t>
      </w:r>
      <w:r w:rsidRPr="00597F82">
        <w:rPr>
          <w:sz w:val="24"/>
        </w:rPr>
        <w:t>AFDG.</w:t>
      </w:r>
    </w:p>
    <w:p w14:paraId="1B873018" w14:textId="77777777" w:rsidR="00597F82" w:rsidRPr="00597F82" w:rsidRDefault="00597F82" w:rsidP="00597F82">
      <w:pPr>
        <w:pStyle w:val="ListParagraph"/>
        <w:tabs>
          <w:tab w:val="left" w:pos="958"/>
        </w:tabs>
        <w:ind w:right="758"/>
        <w:rPr>
          <w:sz w:val="24"/>
        </w:rPr>
      </w:pPr>
    </w:p>
    <w:p w14:paraId="5AB80095" w14:textId="77777777" w:rsidR="009E5804" w:rsidRPr="00597F82" w:rsidRDefault="001079BB">
      <w:pPr>
        <w:pStyle w:val="BodyText"/>
        <w:rPr>
          <w:color w:val="FF0000"/>
        </w:rPr>
      </w:pPr>
      <w:r w:rsidRPr="00597F82">
        <w:rPr>
          <w:color w:val="FF0000"/>
        </w:rPr>
        <w:t>The</w:t>
      </w:r>
      <w:r w:rsidRPr="00597F82">
        <w:rPr>
          <w:color w:val="FF0000"/>
          <w:spacing w:val="-3"/>
        </w:rPr>
        <w:t xml:space="preserve"> </w:t>
      </w:r>
      <w:r w:rsidRPr="00597F82">
        <w:rPr>
          <w:color w:val="FF0000"/>
        </w:rPr>
        <w:t>visit</w:t>
      </w:r>
      <w:r w:rsidRPr="00597F82">
        <w:rPr>
          <w:color w:val="FF0000"/>
          <w:spacing w:val="-2"/>
        </w:rPr>
        <w:t xml:space="preserve"> </w:t>
      </w:r>
      <w:r w:rsidRPr="00597F82">
        <w:rPr>
          <w:color w:val="FF0000"/>
        </w:rPr>
        <w:t>shall</w:t>
      </w:r>
      <w:r w:rsidRPr="00597F82">
        <w:rPr>
          <w:color w:val="FF0000"/>
          <w:spacing w:val="-3"/>
        </w:rPr>
        <w:t xml:space="preserve"> </w:t>
      </w:r>
      <w:r w:rsidRPr="00597F82">
        <w:rPr>
          <w:color w:val="FF0000"/>
        </w:rPr>
        <w:t>begin</w:t>
      </w:r>
      <w:r w:rsidRPr="00597F82">
        <w:rPr>
          <w:color w:val="FF0000"/>
          <w:spacing w:val="-3"/>
        </w:rPr>
        <w:t xml:space="preserve"> </w:t>
      </w:r>
      <w:r w:rsidRPr="00597F82">
        <w:rPr>
          <w:color w:val="FF0000"/>
        </w:rPr>
        <w:t>on</w:t>
      </w:r>
      <w:r w:rsidRPr="00597F82">
        <w:rPr>
          <w:color w:val="FF0000"/>
          <w:spacing w:val="-4"/>
        </w:rPr>
        <w:t xml:space="preserve"> </w:t>
      </w:r>
      <w:r w:rsidRPr="00597F82">
        <w:rPr>
          <w:color w:val="FF0000"/>
        </w:rPr>
        <w:t>Saturday</w:t>
      </w:r>
      <w:r w:rsidRPr="00597F82">
        <w:rPr>
          <w:color w:val="FF0000"/>
          <w:spacing w:val="-4"/>
        </w:rPr>
        <w:t xml:space="preserve"> </w:t>
      </w:r>
      <w:r w:rsidRPr="00597F82">
        <w:rPr>
          <w:color w:val="FF0000"/>
        </w:rPr>
        <w:t>post-lunch</w:t>
      </w:r>
      <w:r w:rsidRPr="00597F82">
        <w:rPr>
          <w:color w:val="FF0000"/>
          <w:spacing w:val="-4"/>
        </w:rPr>
        <w:t xml:space="preserve"> </w:t>
      </w:r>
      <w:r w:rsidRPr="00597F82">
        <w:rPr>
          <w:color w:val="FF0000"/>
        </w:rPr>
        <w:t>to</w:t>
      </w:r>
      <w:r w:rsidRPr="00597F82">
        <w:rPr>
          <w:color w:val="FF0000"/>
          <w:spacing w:val="-2"/>
        </w:rPr>
        <w:t xml:space="preserve"> </w:t>
      </w:r>
      <w:r w:rsidRPr="00597F82">
        <w:rPr>
          <w:color w:val="FF0000"/>
        </w:rPr>
        <w:t>discuss</w:t>
      </w:r>
      <w:r w:rsidRPr="00597F82">
        <w:rPr>
          <w:color w:val="FF0000"/>
          <w:spacing w:val="-4"/>
        </w:rPr>
        <w:t xml:space="preserve"> </w:t>
      </w:r>
      <w:r w:rsidRPr="00597F82">
        <w:rPr>
          <w:color w:val="FF0000"/>
        </w:rPr>
        <w:t>the organizational</w:t>
      </w:r>
      <w:r w:rsidRPr="00597F82">
        <w:rPr>
          <w:color w:val="FF0000"/>
          <w:spacing w:val="-3"/>
        </w:rPr>
        <w:t xml:space="preserve"> </w:t>
      </w:r>
      <w:r w:rsidRPr="00597F82">
        <w:rPr>
          <w:color w:val="FF0000"/>
        </w:rPr>
        <w:t>aspects,</w:t>
      </w:r>
      <w:r w:rsidRPr="00597F82">
        <w:rPr>
          <w:color w:val="FF0000"/>
          <w:spacing w:val="-4"/>
        </w:rPr>
        <w:t xml:space="preserve"> </w:t>
      </w:r>
      <w:r w:rsidRPr="00597F82">
        <w:rPr>
          <w:color w:val="FF0000"/>
        </w:rPr>
        <w:t>venue</w:t>
      </w:r>
    </w:p>
    <w:p w14:paraId="5FFB30D0" w14:textId="77777777" w:rsidR="009E5804" w:rsidRPr="00597F82" w:rsidRDefault="009E5804">
      <w:pPr>
        <w:pStyle w:val="BodyText"/>
        <w:spacing w:before="10"/>
        <w:ind w:left="0"/>
        <w:rPr>
          <w:color w:val="FF0000"/>
          <w:sz w:val="22"/>
        </w:rPr>
      </w:pPr>
    </w:p>
    <w:p w14:paraId="428C8FDA" w14:textId="77777777" w:rsidR="009E5804" w:rsidRPr="00597F82" w:rsidRDefault="001079BB">
      <w:pPr>
        <w:pStyle w:val="BodyText"/>
        <w:ind w:right="570"/>
        <w:rPr>
          <w:color w:val="FF0000"/>
        </w:rPr>
      </w:pPr>
      <w:r w:rsidRPr="00597F82">
        <w:rPr>
          <w:color w:val="FF0000"/>
        </w:rPr>
        <w:t>inspection;</w:t>
      </w:r>
      <w:r w:rsidRPr="00597F82">
        <w:rPr>
          <w:color w:val="FF0000"/>
          <w:spacing w:val="-5"/>
        </w:rPr>
        <w:t xml:space="preserve"> </w:t>
      </w:r>
      <w:r w:rsidRPr="00597F82">
        <w:rPr>
          <w:color w:val="FF0000"/>
        </w:rPr>
        <w:t>this</w:t>
      </w:r>
      <w:r w:rsidRPr="00597F82">
        <w:rPr>
          <w:color w:val="FF0000"/>
          <w:spacing w:val="-3"/>
        </w:rPr>
        <w:t xml:space="preserve"> </w:t>
      </w:r>
      <w:r w:rsidRPr="00597F82">
        <w:rPr>
          <w:color w:val="FF0000"/>
        </w:rPr>
        <w:t>shall</w:t>
      </w:r>
      <w:r w:rsidRPr="00597F82">
        <w:rPr>
          <w:color w:val="FF0000"/>
          <w:spacing w:val="-3"/>
        </w:rPr>
        <w:t xml:space="preserve"> </w:t>
      </w:r>
      <w:r w:rsidRPr="00597F82">
        <w:rPr>
          <w:color w:val="FF0000"/>
        </w:rPr>
        <w:t>be</w:t>
      </w:r>
      <w:r w:rsidRPr="00597F82">
        <w:rPr>
          <w:color w:val="FF0000"/>
          <w:spacing w:val="-2"/>
        </w:rPr>
        <w:t xml:space="preserve"> </w:t>
      </w:r>
      <w:r w:rsidRPr="00597F82">
        <w:rPr>
          <w:color w:val="FF0000"/>
        </w:rPr>
        <w:t>followed</w:t>
      </w:r>
      <w:r w:rsidRPr="00597F82">
        <w:rPr>
          <w:color w:val="FF0000"/>
          <w:spacing w:val="-4"/>
        </w:rPr>
        <w:t xml:space="preserve"> </w:t>
      </w:r>
      <w:r w:rsidRPr="00597F82">
        <w:rPr>
          <w:color w:val="FF0000"/>
        </w:rPr>
        <w:t>by</w:t>
      </w:r>
      <w:r w:rsidRPr="00597F82">
        <w:rPr>
          <w:color w:val="FF0000"/>
          <w:spacing w:val="-3"/>
        </w:rPr>
        <w:t xml:space="preserve"> </w:t>
      </w:r>
      <w:r w:rsidRPr="00597F82">
        <w:rPr>
          <w:color w:val="FF0000"/>
        </w:rPr>
        <w:t>meeting</w:t>
      </w:r>
      <w:r w:rsidRPr="00597F82">
        <w:rPr>
          <w:color w:val="FF0000"/>
          <w:spacing w:val="-5"/>
        </w:rPr>
        <w:t xml:space="preserve"> </w:t>
      </w:r>
      <w:r w:rsidRPr="00597F82">
        <w:rPr>
          <w:color w:val="FF0000"/>
        </w:rPr>
        <w:t>of</w:t>
      </w:r>
      <w:r w:rsidRPr="00597F82">
        <w:rPr>
          <w:color w:val="FF0000"/>
          <w:spacing w:val="-4"/>
        </w:rPr>
        <w:t xml:space="preserve"> </w:t>
      </w:r>
      <w:r w:rsidRPr="00597F82">
        <w:rPr>
          <w:color w:val="FF0000"/>
        </w:rPr>
        <w:t>three</w:t>
      </w:r>
      <w:r w:rsidRPr="00597F82">
        <w:rPr>
          <w:color w:val="FF0000"/>
          <w:spacing w:val="-2"/>
        </w:rPr>
        <w:t xml:space="preserve"> </w:t>
      </w:r>
      <w:r w:rsidRPr="00597F82">
        <w:rPr>
          <w:color w:val="FF0000"/>
        </w:rPr>
        <w:t>presidents</w:t>
      </w:r>
      <w:r w:rsidRPr="00597F82">
        <w:rPr>
          <w:color w:val="FF0000"/>
          <w:spacing w:val="-5"/>
        </w:rPr>
        <w:t xml:space="preserve"> </w:t>
      </w:r>
      <w:r w:rsidRPr="00597F82">
        <w:rPr>
          <w:color w:val="FF0000"/>
        </w:rPr>
        <w:t>and</w:t>
      </w:r>
      <w:r w:rsidRPr="00597F82">
        <w:rPr>
          <w:color w:val="FF0000"/>
          <w:spacing w:val="-2"/>
        </w:rPr>
        <w:t xml:space="preserve"> </w:t>
      </w:r>
      <w:r w:rsidRPr="00597F82">
        <w:rPr>
          <w:color w:val="FF0000"/>
        </w:rPr>
        <w:t>Academy</w:t>
      </w:r>
      <w:r w:rsidRPr="00597F82">
        <w:rPr>
          <w:color w:val="FF0000"/>
          <w:spacing w:val="-3"/>
        </w:rPr>
        <w:t xml:space="preserve"> </w:t>
      </w:r>
      <w:r w:rsidRPr="00597F82">
        <w:rPr>
          <w:color w:val="FF0000"/>
        </w:rPr>
        <w:t>Chairperson</w:t>
      </w:r>
      <w:r w:rsidRPr="00597F82">
        <w:rPr>
          <w:color w:val="FF0000"/>
          <w:spacing w:val="-51"/>
        </w:rPr>
        <w:t xml:space="preserve"> </w:t>
      </w:r>
      <w:r w:rsidRPr="00597F82">
        <w:rPr>
          <w:color w:val="FF0000"/>
        </w:rPr>
        <w:t>who</w:t>
      </w:r>
      <w:r w:rsidRPr="00597F82">
        <w:rPr>
          <w:color w:val="FF0000"/>
          <w:spacing w:val="-3"/>
        </w:rPr>
        <w:t xml:space="preserve"> </w:t>
      </w:r>
      <w:r w:rsidRPr="00597F82">
        <w:rPr>
          <w:color w:val="FF0000"/>
        </w:rPr>
        <w:t>will</w:t>
      </w:r>
      <w:r w:rsidRPr="00597F82">
        <w:rPr>
          <w:color w:val="FF0000"/>
          <w:spacing w:val="-2"/>
        </w:rPr>
        <w:t xml:space="preserve"> </w:t>
      </w:r>
      <w:r w:rsidRPr="00597F82">
        <w:rPr>
          <w:color w:val="FF0000"/>
        </w:rPr>
        <w:t>decide</w:t>
      </w:r>
      <w:r w:rsidRPr="00597F82">
        <w:rPr>
          <w:color w:val="FF0000"/>
          <w:spacing w:val="-1"/>
        </w:rPr>
        <w:t xml:space="preserve"> </w:t>
      </w:r>
      <w:r w:rsidRPr="00597F82">
        <w:rPr>
          <w:color w:val="FF0000"/>
        </w:rPr>
        <w:t>the</w:t>
      </w:r>
      <w:r w:rsidRPr="00597F82">
        <w:rPr>
          <w:color w:val="FF0000"/>
          <w:spacing w:val="-2"/>
        </w:rPr>
        <w:t xml:space="preserve"> </w:t>
      </w:r>
      <w:r w:rsidRPr="00597F82">
        <w:rPr>
          <w:color w:val="FF0000"/>
        </w:rPr>
        <w:t>awards.</w:t>
      </w:r>
    </w:p>
    <w:p w14:paraId="72BAC925" w14:textId="0B61D00D" w:rsidR="009E5804" w:rsidRDefault="001079BB">
      <w:pPr>
        <w:pStyle w:val="BodyText"/>
        <w:spacing w:before="39"/>
        <w:rPr>
          <w:color w:val="FF0000"/>
        </w:rPr>
      </w:pPr>
      <w:r>
        <w:rPr>
          <w:color w:val="FF0000"/>
        </w:rPr>
        <w:t>Subcommittee</w:t>
      </w:r>
      <w:r>
        <w:rPr>
          <w:color w:val="FF0000"/>
          <w:spacing w:val="-4"/>
        </w:rPr>
        <w:t xml:space="preserve"> </w:t>
      </w:r>
      <w:r>
        <w:rPr>
          <w:color w:val="FF0000"/>
        </w:rPr>
        <w:t>for</w:t>
      </w:r>
      <w:r>
        <w:rPr>
          <w:color w:val="FF0000"/>
          <w:spacing w:val="-1"/>
        </w:rPr>
        <w:t xml:space="preserve"> </w:t>
      </w:r>
      <w:r>
        <w:rPr>
          <w:color w:val="FF0000"/>
        </w:rPr>
        <w:t>Scientific</w:t>
      </w:r>
      <w:r>
        <w:rPr>
          <w:color w:val="FF0000"/>
          <w:spacing w:val="-3"/>
        </w:rPr>
        <w:t xml:space="preserve"> </w:t>
      </w:r>
      <w:r>
        <w:rPr>
          <w:color w:val="FF0000"/>
        </w:rPr>
        <w:t>work</w:t>
      </w:r>
      <w:r>
        <w:rPr>
          <w:color w:val="FF0000"/>
          <w:spacing w:val="-3"/>
        </w:rPr>
        <w:t xml:space="preserve"> </w:t>
      </w:r>
      <w:r>
        <w:rPr>
          <w:color w:val="FF0000"/>
        </w:rPr>
        <w:t>to be</w:t>
      </w:r>
      <w:r>
        <w:rPr>
          <w:color w:val="FF0000"/>
          <w:spacing w:val="-4"/>
        </w:rPr>
        <w:t xml:space="preserve"> </w:t>
      </w:r>
      <w:r>
        <w:rPr>
          <w:color w:val="FF0000"/>
        </w:rPr>
        <w:t>formed</w:t>
      </w:r>
      <w:r>
        <w:rPr>
          <w:color w:val="FF0000"/>
          <w:spacing w:val="-3"/>
        </w:rPr>
        <w:t xml:space="preserve"> </w:t>
      </w:r>
      <w:r>
        <w:rPr>
          <w:color w:val="FF0000"/>
        </w:rPr>
        <w:t>and</w:t>
      </w:r>
      <w:r>
        <w:rPr>
          <w:color w:val="FF0000"/>
          <w:spacing w:val="-2"/>
        </w:rPr>
        <w:t xml:space="preserve"> </w:t>
      </w:r>
      <w:r>
        <w:rPr>
          <w:color w:val="FF0000"/>
        </w:rPr>
        <w:t>label</w:t>
      </w:r>
      <w:r>
        <w:rPr>
          <w:color w:val="FF0000"/>
          <w:spacing w:val="-4"/>
        </w:rPr>
        <w:t xml:space="preserve"> </w:t>
      </w:r>
      <w:r>
        <w:rPr>
          <w:color w:val="FF0000"/>
        </w:rPr>
        <w:t>it</w:t>
      </w:r>
      <w:r>
        <w:rPr>
          <w:color w:val="FF0000"/>
          <w:spacing w:val="-3"/>
        </w:rPr>
        <w:t xml:space="preserve"> </w:t>
      </w:r>
      <w:r>
        <w:rPr>
          <w:color w:val="FF0000"/>
        </w:rPr>
        <w:t>as</w:t>
      </w:r>
      <w:r>
        <w:rPr>
          <w:color w:val="FF0000"/>
          <w:spacing w:val="-3"/>
        </w:rPr>
        <w:t xml:space="preserve"> </w:t>
      </w:r>
      <w:r>
        <w:rPr>
          <w:color w:val="FF0000"/>
        </w:rPr>
        <w:t>Scientific</w:t>
      </w:r>
      <w:r>
        <w:rPr>
          <w:color w:val="FF0000"/>
          <w:spacing w:val="-5"/>
        </w:rPr>
        <w:t xml:space="preserve"> </w:t>
      </w:r>
      <w:r>
        <w:rPr>
          <w:color w:val="FF0000"/>
        </w:rPr>
        <w:t>Committee.</w:t>
      </w:r>
    </w:p>
    <w:p w14:paraId="4277481B" w14:textId="7516154A" w:rsidR="00D7498F" w:rsidRDefault="00D7498F">
      <w:pPr>
        <w:pStyle w:val="BodyText"/>
        <w:spacing w:before="39"/>
        <w:rPr>
          <w:color w:val="FF0000"/>
        </w:rPr>
      </w:pPr>
    </w:p>
    <w:p w14:paraId="02C39631" w14:textId="5E7F4D17" w:rsidR="009E5804" w:rsidRDefault="00D7498F" w:rsidP="00597F82">
      <w:pPr>
        <w:widowControl/>
        <w:shd w:val="clear" w:color="auto" w:fill="FFFFFF"/>
        <w:autoSpaceDE/>
        <w:autoSpaceDN/>
        <w:jc w:val="both"/>
      </w:pPr>
      <w:r w:rsidRPr="00D7498F">
        <w:rPr>
          <w:rFonts w:asciiTheme="minorHAnsi" w:eastAsia="Times New Roman" w:hAnsiTheme="minorHAnsi" w:cstheme="minorHAnsi"/>
          <w:color w:val="00B050"/>
          <w:sz w:val="24"/>
          <w:szCs w:val="24"/>
          <w:lang w:val="en-IN" w:eastAsia="en-IN"/>
        </w:rPr>
        <w:t> </w:t>
      </w:r>
    </w:p>
    <w:p w14:paraId="2465921F" w14:textId="77777777" w:rsidR="009E5804" w:rsidRDefault="001079BB">
      <w:pPr>
        <w:pStyle w:val="ListParagraph"/>
        <w:numPr>
          <w:ilvl w:val="0"/>
          <w:numId w:val="68"/>
        </w:numPr>
        <w:tabs>
          <w:tab w:val="left" w:pos="841"/>
        </w:tabs>
        <w:ind w:left="540" w:right="485" w:firstLine="0"/>
        <w:rPr>
          <w:sz w:val="24"/>
        </w:rPr>
      </w:pPr>
      <w:r>
        <w:rPr>
          <w:sz w:val="24"/>
        </w:rPr>
        <w:t>No member of the National Executive, Central Supervisory Committee or IADVL Academy</w:t>
      </w:r>
      <w:r>
        <w:rPr>
          <w:spacing w:val="-53"/>
          <w:sz w:val="24"/>
        </w:rPr>
        <w:t xml:space="preserve"> </w:t>
      </w:r>
      <w:r>
        <w:rPr>
          <w:sz w:val="24"/>
        </w:rPr>
        <w:t>of</w:t>
      </w:r>
      <w:r>
        <w:rPr>
          <w:spacing w:val="-1"/>
          <w:sz w:val="24"/>
        </w:rPr>
        <w:t xml:space="preserve"> </w:t>
      </w:r>
      <w:r>
        <w:rPr>
          <w:sz w:val="24"/>
        </w:rPr>
        <w:t>Dermatology</w:t>
      </w:r>
      <w:r>
        <w:rPr>
          <w:spacing w:val="-1"/>
          <w:sz w:val="24"/>
        </w:rPr>
        <w:t xml:space="preserve"> </w:t>
      </w:r>
      <w:r>
        <w:rPr>
          <w:sz w:val="24"/>
        </w:rPr>
        <w:t>shall</w:t>
      </w:r>
      <w:r>
        <w:rPr>
          <w:spacing w:val="-3"/>
          <w:sz w:val="24"/>
        </w:rPr>
        <w:t xml:space="preserve"> </w:t>
      </w:r>
      <w:r>
        <w:rPr>
          <w:sz w:val="24"/>
        </w:rPr>
        <w:t>be</w:t>
      </w:r>
      <w:r>
        <w:rPr>
          <w:spacing w:val="-1"/>
          <w:sz w:val="24"/>
        </w:rPr>
        <w:t xml:space="preserve"> </w:t>
      </w:r>
      <w:r>
        <w:rPr>
          <w:sz w:val="24"/>
        </w:rPr>
        <w:t>eligible</w:t>
      </w:r>
      <w:r>
        <w:rPr>
          <w:spacing w:val="-1"/>
          <w:sz w:val="24"/>
        </w:rPr>
        <w:t xml:space="preserve"> </w:t>
      </w:r>
      <w:r>
        <w:rPr>
          <w:sz w:val="24"/>
        </w:rPr>
        <w:t>for</w:t>
      </w:r>
      <w:r>
        <w:rPr>
          <w:spacing w:val="-2"/>
          <w:sz w:val="24"/>
        </w:rPr>
        <w:t xml:space="preserve"> </w:t>
      </w:r>
      <w:r>
        <w:rPr>
          <w:sz w:val="24"/>
        </w:rPr>
        <w:t>any</w:t>
      </w:r>
      <w:r>
        <w:rPr>
          <w:spacing w:val="-2"/>
          <w:sz w:val="24"/>
        </w:rPr>
        <w:t xml:space="preserve"> </w:t>
      </w:r>
      <w:r>
        <w:rPr>
          <w:sz w:val="24"/>
        </w:rPr>
        <w:t>oration</w:t>
      </w:r>
      <w:r>
        <w:rPr>
          <w:spacing w:val="-1"/>
          <w:sz w:val="24"/>
        </w:rPr>
        <w:t xml:space="preserve"> </w:t>
      </w:r>
      <w:r>
        <w:rPr>
          <w:sz w:val="24"/>
        </w:rPr>
        <w:t>or award</w:t>
      </w:r>
      <w:r>
        <w:rPr>
          <w:spacing w:val="-1"/>
          <w:sz w:val="24"/>
        </w:rPr>
        <w:t xml:space="preserve"> </w:t>
      </w:r>
      <w:r>
        <w:rPr>
          <w:sz w:val="24"/>
        </w:rPr>
        <w:t>for</w:t>
      </w:r>
      <w:r>
        <w:rPr>
          <w:spacing w:val="-1"/>
          <w:sz w:val="24"/>
        </w:rPr>
        <w:t xml:space="preserve"> </w:t>
      </w:r>
      <w:r>
        <w:rPr>
          <w:sz w:val="24"/>
        </w:rPr>
        <w:t>that year.</w:t>
      </w:r>
    </w:p>
    <w:p w14:paraId="67A36B34" w14:textId="469202A0" w:rsidR="009E5804" w:rsidRDefault="001079BB">
      <w:pPr>
        <w:pStyle w:val="ListParagraph"/>
        <w:numPr>
          <w:ilvl w:val="0"/>
          <w:numId w:val="68"/>
        </w:numPr>
        <w:tabs>
          <w:tab w:val="left" w:pos="867"/>
        </w:tabs>
        <w:ind w:left="540" w:right="554" w:firstLine="0"/>
        <w:rPr>
          <w:sz w:val="24"/>
        </w:rPr>
      </w:pPr>
      <w:r>
        <w:rPr>
          <w:sz w:val="24"/>
        </w:rPr>
        <w:t>A central supervisory committee member shall not be selected or elected for more than</w:t>
      </w:r>
      <w:r>
        <w:rPr>
          <w:spacing w:val="-52"/>
          <w:sz w:val="24"/>
        </w:rPr>
        <w:t xml:space="preserve"> </w:t>
      </w:r>
      <w:r>
        <w:rPr>
          <w:sz w:val="24"/>
        </w:rPr>
        <w:t>three times and not more than twice in successive years. The GB can also deliberate on</w:t>
      </w:r>
      <w:r>
        <w:rPr>
          <w:spacing w:val="1"/>
          <w:sz w:val="24"/>
        </w:rPr>
        <w:t xml:space="preserve"> </w:t>
      </w:r>
      <w:r>
        <w:rPr>
          <w:sz w:val="24"/>
        </w:rPr>
        <w:t>whether</w:t>
      </w:r>
      <w:r>
        <w:rPr>
          <w:spacing w:val="-2"/>
          <w:sz w:val="24"/>
        </w:rPr>
        <w:t xml:space="preserve"> </w:t>
      </w:r>
      <w:r>
        <w:rPr>
          <w:sz w:val="24"/>
        </w:rPr>
        <w:t>the</w:t>
      </w:r>
      <w:r>
        <w:rPr>
          <w:spacing w:val="-4"/>
          <w:sz w:val="24"/>
        </w:rPr>
        <w:t xml:space="preserve"> </w:t>
      </w:r>
      <w:r>
        <w:rPr>
          <w:sz w:val="24"/>
        </w:rPr>
        <w:t>advisory</w:t>
      </w:r>
      <w:r>
        <w:rPr>
          <w:spacing w:val="-3"/>
          <w:sz w:val="24"/>
        </w:rPr>
        <w:t xml:space="preserve"> </w:t>
      </w:r>
      <w:r>
        <w:rPr>
          <w:sz w:val="24"/>
        </w:rPr>
        <w:t>roles</w:t>
      </w:r>
      <w:r>
        <w:rPr>
          <w:spacing w:val="-1"/>
          <w:sz w:val="24"/>
        </w:rPr>
        <w:t xml:space="preserve"> </w:t>
      </w:r>
      <w:r>
        <w:rPr>
          <w:sz w:val="24"/>
        </w:rPr>
        <w:t>be</w:t>
      </w:r>
      <w:r>
        <w:rPr>
          <w:spacing w:val="-5"/>
          <w:sz w:val="24"/>
        </w:rPr>
        <w:t xml:space="preserve"> </w:t>
      </w:r>
      <w:r>
        <w:rPr>
          <w:sz w:val="24"/>
        </w:rPr>
        <w:t>restricted</w:t>
      </w:r>
      <w:r>
        <w:rPr>
          <w:spacing w:val="-2"/>
          <w:sz w:val="24"/>
        </w:rPr>
        <w:t xml:space="preserve"> </w:t>
      </w:r>
      <w:r>
        <w:rPr>
          <w:sz w:val="24"/>
        </w:rPr>
        <w:t>to</w:t>
      </w:r>
      <w:r>
        <w:rPr>
          <w:spacing w:val="-1"/>
          <w:sz w:val="24"/>
        </w:rPr>
        <w:t xml:space="preserve"> </w:t>
      </w:r>
      <w:r>
        <w:rPr>
          <w:sz w:val="24"/>
        </w:rPr>
        <w:t>one</w:t>
      </w:r>
      <w:r>
        <w:rPr>
          <w:spacing w:val="-2"/>
          <w:sz w:val="24"/>
        </w:rPr>
        <w:t xml:space="preserve"> </w:t>
      </w:r>
      <w:r>
        <w:rPr>
          <w:sz w:val="24"/>
        </w:rPr>
        <w:t>year</w:t>
      </w:r>
      <w:r>
        <w:rPr>
          <w:spacing w:val="-1"/>
          <w:sz w:val="24"/>
        </w:rPr>
        <w:t xml:space="preserve"> </w:t>
      </w:r>
      <w:r>
        <w:rPr>
          <w:sz w:val="24"/>
        </w:rPr>
        <w:t>after</w:t>
      </w:r>
      <w:r>
        <w:rPr>
          <w:spacing w:val="-4"/>
          <w:sz w:val="24"/>
        </w:rPr>
        <w:t xml:space="preserve"> </w:t>
      </w:r>
      <w:r>
        <w:rPr>
          <w:sz w:val="24"/>
        </w:rPr>
        <w:t>laying</w:t>
      </w:r>
      <w:r>
        <w:rPr>
          <w:spacing w:val="-4"/>
          <w:sz w:val="24"/>
        </w:rPr>
        <w:t xml:space="preserve"> </w:t>
      </w:r>
      <w:r>
        <w:rPr>
          <w:sz w:val="24"/>
        </w:rPr>
        <w:t>down</w:t>
      </w:r>
      <w:r>
        <w:rPr>
          <w:spacing w:val="-4"/>
          <w:sz w:val="24"/>
        </w:rPr>
        <w:t xml:space="preserve"> </w:t>
      </w:r>
      <w:r>
        <w:rPr>
          <w:sz w:val="24"/>
        </w:rPr>
        <w:t>their</w:t>
      </w:r>
      <w:r>
        <w:rPr>
          <w:spacing w:val="-1"/>
          <w:sz w:val="24"/>
        </w:rPr>
        <w:t xml:space="preserve"> </w:t>
      </w:r>
      <w:r>
        <w:rPr>
          <w:sz w:val="24"/>
        </w:rPr>
        <w:t>office</w:t>
      </w:r>
      <w:r>
        <w:rPr>
          <w:spacing w:val="-4"/>
          <w:sz w:val="24"/>
        </w:rPr>
        <w:t xml:space="preserve"> </w:t>
      </w:r>
      <w:r>
        <w:rPr>
          <w:sz w:val="24"/>
        </w:rPr>
        <w:t>for</w:t>
      </w:r>
      <w:r>
        <w:rPr>
          <w:spacing w:val="-4"/>
          <w:sz w:val="24"/>
        </w:rPr>
        <w:t xml:space="preserve"> </w:t>
      </w:r>
      <w:r>
        <w:rPr>
          <w:sz w:val="24"/>
        </w:rPr>
        <w:t>which</w:t>
      </w:r>
      <w:r>
        <w:rPr>
          <w:spacing w:val="-51"/>
          <w:sz w:val="24"/>
        </w:rPr>
        <w:t xml:space="preserve"> </w:t>
      </w:r>
      <w:r>
        <w:rPr>
          <w:sz w:val="24"/>
        </w:rPr>
        <w:t>they</w:t>
      </w:r>
      <w:r>
        <w:rPr>
          <w:spacing w:val="-3"/>
          <w:sz w:val="24"/>
        </w:rPr>
        <w:t xml:space="preserve"> </w:t>
      </w:r>
      <w:r>
        <w:rPr>
          <w:sz w:val="24"/>
        </w:rPr>
        <w:t>were</w:t>
      </w:r>
      <w:r>
        <w:rPr>
          <w:spacing w:val="-2"/>
          <w:sz w:val="24"/>
        </w:rPr>
        <w:t xml:space="preserve"> </w:t>
      </w:r>
      <w:r>
        <w:rPr>
          <w:sz w:val="24"/>
        </w:rPr>
        <w:t>initially appointed.</w:t>
      </w:r>
    </w:p>
    <w:p w14:paraId="21D9A4B4" w14:textId="77777777" w:rsidR="00597F82" w:rsidRPr="00597F82" w:rsidRDefault="00597F82" w:rsidP="00597F82">
      <w:pPr>
        <w:pStyle w:val="ListParagraph"/>
        <w:widowControl/>
        <w:numPr>
          <w:ilvl w:val="0"/>
          <w:numId w:val="68"/>
        </w:numPr>
        <w:shd w:val="clear" w:color="auto" w:fill="FFFFFF"/>
        <w:autoSpaceDE/>
        <w:autoSpaceDN/>
        <w:jc w:val="both"/>
        <w:rPr>
          <w:rFonts w:asciiTheme="minorHAnsi" w:eastAsia="Times New Roman" w:hAnsiTheme="minorHAnsi" w:cstheme="minorHAnsi"/>
          <w:color w:val="00B050"/>
          <w:sz w:val="24"/>
          <w:szCs w:val="24"/>
          <w:lang w:val="en-IN" w:eastAsia="en-IN"/>
        </w:rPr>
      </w:pPr>
      <w:r w:rsidRPr="00597F82">
        <w:rPr>
          <w:rFonts w:asciiTheme="minorHAnsi" w:eastAsia="Times New Roman" w:hAnsiTheme="minorHAnsi" w:cstheme="minorHAnsi"/>
          <w:color w:val="00B050"/>
          <w:sz w:val="24"/>
          <w:szCs w:val="24"/>
          <w:lang w:val="en-IN" w:eastAsia="en-IN"/>
        </w:rPr>
        <w:t>The visit will begin on a Saturday post lunch to discuss the organizational aspects, venue inspection; this will be followed by meeting of three Presidents and Academy Chairman who will decide the awards. On the next day (Sunday), the awards will be ratified and further discussions on scientific program financial aspects will take place.</w:t>
      </w:r>
    </w:p>
    <w:p w14:paraId="6A7B9395" w14:textId="77777777" w:rsidR="00597F82" w:rsidRDefault="00597F82" w:rsidP="00597F82">
      <w:pPr>
        <w:pStyle w:val="ListParagraph"/>
        <w:tabs>
          <w:tab w:val="left" w:pos="867"/>
        </w:tabs>
        <w:ind w:right="554"/>
        <w:rPr>
          <w:sz w:val="24"/>
        </w:rPr>
      </w:pPr>
    </w:p>
    <w:p w14:paraId="1A5657B2" w14:textId="21579B8E" w:rsidR="00376AC1" w:rsidRDefault="00376AC1" w:rsidP="00376AC1">
      <w:pPr>
        <w:tabs>
          <w:tab w:val="left" w:pos="867"/>
        </w:tabs>
        <w:ind w:right="554"/>
        <w:rPr>
          <w:sz w:val="24"/>
        </w:rPr>
      </w:pPr>
    </w:p>
    <w:p w14:paraId="38F75A8D" w14:textId="0459940A" w:rsidR="00376AC1" w:rsidRDefault="00376AC1" w:rsidP="00376AC1">
      <w:pPr>
        <w:tabs>
          <w:tab w:val="left" w:pos="867"/>
        </w:tabs>
        <w:ind w:right="554"/>
        <w:rPr>
          <w:sz w:val="24"/>
        </w:rPr>
      </w:pPr>
    </w:p>
    <w:p w14:paraId="7B90FBAD" w14:textId="77777777" w:rsidR="00376AC1" w:rsidRPr="00376AC1" w:rsidRDefault="00376AC1" w:rsidP="00376AC1">
      <w:pPr>
        <w:tabs>
          <w:tab w:val="left" w:pos="867"/>
        </w:tabs>
        <w:ind w:right="554"/>
        <w:rPr>
          <w:sz w:val="24"/>
        </w:rPr>
      </w:pPr>
    </w:p>
    <w:p w14:paraId="0354A6BA" w14:textId="77777777" w:rsidR="009E5804" w:rsidRDefault="009E5804">
      <w:pPr>
        <w:pStyle w:val="BodyText"/>
        <w:spacing w:before="11"/>
        <w:ind w:left="0"/>
        <w:rPr>
          <w:sz w:val="22"/>
        </w:rPr>
      </w:pPr>
    </w:p>
    <w:p w14:paraId="618CD235" w14:textId="77777777" w:rsidR="009E5804" w:rsidRDefault="001079BB">
      <w:pPr>
        <w:pStyle w:val="BodyText"/>
      </w:pPr>
      <w:r>
        <w:rPr>
          <w:color w:val="FF0000"/>
        </w:rPr>
        <w:t>Editor</w:t>
      </w:r>
      <w:r>
        <w:rPr>
          <w:color w:val="FF0000"/>
          <w:spacing w:val="-3"/>
        </w:rPr>
        <w:t xml:space="preserve"> </w:t>
      </w:r>
      <w:r>
        <w:rPr>
          <w:color w:val="FF0000"/>
        </w:rPr>
        <w:t>IJDVL,</w:t>
      </w:r>
      <w:r>
        <w:rPr>
          <w:color w:val="FF0000"/>
          <w:spacing w:val="-4"/>
        </w:rPr>
        <w:t xml:space="preserve"> </w:t>
      </w:r>
      <w:r>
        <w:rPr>
          <w:color w:val="FF0000"/>
        </w:rPr>
        <w:t>Past</w:t>
      </w:r>
      <w:r>
        <w:rPr>
          <w:color w:val="FF0000"/>
          <w:spacing w:val="-2"/>
        </w:rPr>
        <w:t xml:space="preserve"> </w:t>
      </w:r>
      <w:r>
        <w:rPr>
          <w:color w:val="FF0000"/>
        </w:rPr>
        <w:t>Hon.</w:t>
      </w:r>
      <w:r>
        <w:rPr>
          <w:color w:val="FF0000"/>
          <w:spacing w:val="-4"/>
        </w:rPr>
        <w:t xml:space="preserve"> </w:t>
      </w:r>
      <w:r>
        <w:rPr>
          <w:color w:val="FF0000"/>
        </w:rPr>
        <w:t>Secretary,</w:t>
      </w:r>
      <w:r>
        <w:rPr>
          <w:color w:val="FF0000"/>
          <w:spacing w:val="-4"/>
        </w:rPr>
        <w:t xml:space="preserve"> </w:t>
      </w:r>
      <w:r>
        <w:rPr>
          <w:color w:val="FF0000"/>
        </w:rPr>
        <w:t>Chairperson</w:t>
      </w:r>
      <w:r>
        <w:rPr>
          <w:color w:val="FF0000"/>
          <w:spacing w:val="-3"/>
        </w:rPr>
        <w:t xml:space="preserve"> </w:t>
      </w:r>
      <w:r>
        <w:rPr>
          <w:color w:val="FF0000"/>
        </w:rPr>
        <w:t>Scientific</w:t>
      </w:r>
      <w:r>
        <w:rPr>
          <w:color w:val="FF0000"/>
          <w:spacing w:val="-4"/>
        </w:rPr>
        <w:t xml:space="preserve"> </w:t>
      </w:r>
      <w:r>
        <w:rPr>
          <w:color w:val="FF0000"/>
        </w:rPr>
        <w:t>Committee</w:t>
      </w:r>
      <w:r>
        <w:rPr>
          <w:color w:val="FF0000"/>
          <w:spacing w:val="4"/>
        </w:rPr>
        <w:t xml:space="preserve"> </w:t>
      </w:r>
      <w:r>
        <w:rPr>
          <w:color w:val="FF0000"/>
        </w:rPr>
        <w:t>last</w:t>
      </w:r>
      <w:r>
        <w:rPr>
          <w:color w:val="FF0000"/>
          <w:spacing w:val="-4"/>
        </w:rPr>
        <w:t xml:space="preserve"> </w:t>
      </w:r>
      <w:r>
        <w:rPr>
          <w:color w:val="FF0000"/>
        </w:rPr>
        <w:t>DERMACON</w:t>
      </w:r>
    </w:p>
    <w:p w14:paraId="726934A3" w14:textId="77777777" w:rsidR="009E5804" w:rsidRDefault="009E5804">
      <w:pPr>
        <w:pStyle w:val="BodyText"/>
        <w:ind w:left="0"/>
      </w:pPr>
    </w:p>
    <w:p w14:paraId="49154BF2" w14:textId="77777777" w:rsidR="009E5804" w:rsidRDefault="009E5804">
      <w:pPr>
        <w:pStyle w:val="BodyText"/>
        <w:ind w:left="0"/>
      </w:pPr>
    </w:p>
    <w:p w14:paraId="510F7122" w14:textId="77777777" w:rsidR="009E5804" w:rsidRDefault="009E5804">
      <w:pPr>
        <w:pStyle w:val="BodyText"/>
        <w:spacing w:before="5"/>
        <w:ind w:left="0"/>
        <w:rPr>
          <w:sz w:val="20"/>
        </w:rPr>
      </w:pPr>
    </w:p>
    <w:p w14:paraId="5874069B" w14:textId="77777777" w:rsidR="009E5804" w:rsidRDefault="001079BB">
      <w:pPr>
        <w:pStyle w:val="Heading1"/>
        <w:numPr>
          <w:ilvl w:val="0"/>
          <w:numId w:val="69"/>
        </w:numPr>
        <w:tabs>
          <w:tab w:val="left" w:pos="783"/>
        </w:tabs>
        <w:spacing w:before="1"/>
        <w:ind w:left="782" w:hanging="243"/>
      </w:pPr>
      <w:r>
        <w:t>IADVL</w:t>
      </w:r>
      <w:r>
        <w:rPr>
          <w:spacing w:val="-5"/>
        </w:rPr>
        <w:t xml:space="preserve"> </w:t>
      </w:r>
      <w:r>
        <w:t>ACADEMY</w:t>
      </w:r>
      <w:r>
        <w:rPr>
          <w:spacing w:val="-4"/>
        </w:rPr>
        <w:t xml:space="preserve"> </w:t>
      </w:r>
      <w:r>
        <w:t>OF</w:t>
      </w:r>
      <w:r>
        <w:rPr>
          <w:spacing w:val="-5"/>
        </w:rPr>
        <w:t xml:space="preserve"> </w:t>
      </w:r>
      <w:r>
        <w:t>DERMATOLOGY</w:t>
      </w:r>
    </w:p>
    <w:p w14:paraId="762E5FAB" w14:textId="77777777" w:rsidR="009E5804" w:rsidRDefault="001079BB">
      <w:pPr>
        <w:pStyle w:val="BodyText"/>
        <w:ind w:right="450"/>
      </w:pPr>
      <w:r>
        <w:t>The</w:t>
      </w:r>
      <w:r>
        <w:rPr>
          <w:spacing w:val="-2"/>
        </w:rPr>
        <w:t xml:space="preserve"> </w:t>
      </w:r>
      <w:r>
        <w:t>IADVL</w:t>
      </w:r>
      <w:r>
        <w:rPr>
          <w:spacing w:val="-5"/>
        </w:rPr>
        <w:t xml:space="preserve"> </w:t>
      </w:r>
      <w:r>
        <w:t>Academy</w:t>
      </w:r>
      <w:r>
        <w:rPr>
          <w:spacing w:val="-4"/>
        </w:rPr>
        <w:t xml:space="preserve"> </w:t>
      </w:r>
      <w:r>
        <w:t>of</w:t>
      </w:r>
      <w:r>
        <w:rPr>
          <w:spacing w:val="-3"/>
        </w:rPr>
        <w:t xml:space="preserve"> </w:t>
      </w:r>
      <w:r>
        <w:t>Dermatology</w:t>
      </w:r>
      <w:r>
        <w:rPr>
          <w:spacing w:val="-2"/>
        </w:rPr>
        <w:t xml:space="preserve"> </w:t>
      </w:r>
      <w:r>
        <w:t>shall</w:t>
      </w:r>
      <w:r>
        <w:rPr>
          <w:spacing w:val="-5"/>
        </w:rPr>
        <w:t xml:space="preserve"> </w:t>
      </w:r>
      <w:r>
        <w:t>work</w:t>
      </w:r>
      <w:r>
        <w:rPr>
          <w:spacing w:val="-3"/>
        </w:rPr>
        <w:t xml:space="preserve"> </w:t>
      </w:r>
      <w:r>
        <w:t>under</w:t>
      </w:r>
      <w:r>
        <w:rPr>
          <w:spacing w:val="-4"/>
        </w:rPr>
        <w:t xml:space="preserve"> </w:t>
      </w:r>
      <w:r>
        <w:t>the</w:t>
      </w:r>
      <w:r>
        <w:rPr>
          <w:spacing w:val="-1"/>
        </w:rPr>
        <w:t xml:space="preserve"> </w:t>
      </w:r>
      <w:r>
        <w:t>supervision</w:t>
      </w:r>
      <w:r>
        <w:rPr>
          <w:spacing w:val="-3"/>
        </w:rPr>
        <w:t xml:space="preserve"> </w:t>
      </w:r>
      <w:r>
        <w:t>of</w:t>
      </w:r>
      <w:r>
        <w:rPr>
          <w:spacing w:val="-2"/>
        </w:rPr>
        <w:t xml:space="preserve"> </w:t>
      </w:r>
      <w:r>
        <w:t>the</w:t>
      </w:r>
      <w:r>
        <w:rPr>
          <w:spacing w:val="-2"/>
        </w:rPr>
        <w:t xml:space="preserve"> </w:t>
      </w:r>
      <w:r>
        <w:t>IADVL</w:t>
      </w:r>
      <w:r>
        <w:rPr>
          <w:spacing w:val="-3"/>
        </w:rPr>
        <w:t xml:space="preserve"> </w:t>
      </w:r>
      <w:r>
        <w:t>Executive</w:t>
      </w:r>
      <w:r>
        <w:rPr>
          <w:spacing w:val="-51"/>
        </w:rPr>
        <w:t xml:space="preserve"> </w:t>
      </w:r>
      <w:r>
        <w:t>Committee. Its members will be 10-12 eminent dermatologists with an academic</w:t>
      </w:r>
      <w:r>
        <w:rPr>
          <w:spacing w:val="1"/>
        </w:rPr>
        <w:t xml:space="preserve"> </w:t>
      </w:r>
      <w:r>
        <w:t xml:space="preserve">background. Representation of all zones and the AFDG should be considered. </w:t>
      </w:r>
      <w:r>
        <w:rPr>
          <w:color w:val="FF0000"/>
        </w:rPr>
        <w:t>The IADVL</w:t>
      </w:r>
      <w:r>
        <w:rPr>
          <w:color w:val="FF0000"/>
          <w:spacing w:val="1"/>
        </w:rPr>
        <w:t xml:space="preserve"> </w:t>
      </w:r>
      <w:r>
        <w:rPr>
          <w:color w:val="FF0000"/>
        </w:rPr>
        <w:t>President, Immediate Past President, President Elect, Honorary Secretary General,</w:t>
      </w:r>
      <w:r>
        <w:rPr>
          <w:color w:val="FF0000"/>
          <w:spacing w:val="1"/>
        </w:rPr>
        <w:t xml:space="preserve"> </w:t>
      </w:r>
      <w:r>
        <w:rPr>
          <w:color w:val="FF0000"/>
        </w:rPr>
        <w:t>Immediate Past Honorary Secretary General, Treasurer and Immediate Past Treasurer, and</w:t>
      </w:r>
      <w:r>
        <w:rPr>
          <w:color w:val="FF0000"/>
          <w:spacing w:val="1"/>
        </w:rPr>
        <w:t xml:space="preserve"> </w:t>
      </w:r>
      <w:r>
        <w:rPr>
          <w:color w:val="FF0000"/>
        </w:rPr>
        <w:t>the</w:t>
      </w:r>
      <w:r>
        <w:rPr>
          <w:color w:val="FF0000"/>
          <w:spacing w:val="-3"/>
        </w:rPr>
        <w:t xml:space="preserve"> </w:t>
      </w:r>
      <w:r>
        <w:rPr>
          <w:color w:val="FF0000"/>
        </w:rPr>
        <w:t>Editor</w:t>
      </w:r>
      <w:r>
        <w:rPr>
          <w:color w:val="FF0000"/>
          <w:spacing w:val="-1"/>
        </w:rPr>
        <w:t xml:space="preserve"> </w:t>
      </w:r>
      <w:r>
        <w:rPr>
          <w:color w:val="FF0000"/>
        </w:rPr>
        <w:t>of</w:t>
      </w:r>
      <w:r>
        <w:rPr>
          <w:color w:val="FF0000"/>
          <w:spacing w:val="-1"/>
        </w:rPr>
        <w:t xml:space="preserve"> </w:t>
      </w:r>
      <w:r>
        <w:rPr>
          <w:color w:val="FF0000"/>
        </w:rPr>
        <w:t>the</w:t>
      </w:r>
      <w:r>
        <w:rPr>
          <w:color w:val="FF0000"/>
          <w:spacing w:val="1"/>
        </w:rPr>
        <w:t xml:space="preserve"> </w:t>
      </w:r>
      <w:r>
        <w:rPr>
          <w:color w:val="FF0000"/>
        </w:rPr>
        <w:t>IJDVL</w:t>
      </w:r>
      <w:r>
        <w:rPr>
          <w:color w:val="FF0000"/>
          <w:spacing w:val="-1"/>
        </w:rPr>
        <w:t xml:space="preserve"> </w:t>
      </w:r>
      <w:r>
        <w:rPr>
          <w:color w:val="FF0000"/>
        </w:rPr>
        <w:t>shall be</w:t>
      </w:r>
      <w:r>
        <w:rPr>
          <w:color w:val="FF0000"/>
          <w:spacing w:val="-2"/>
        </w:rPr>
        <w:t xml:space="preserve"> </w:t>
      </w:r>
      <w:r>
        <w:rPr>
          <w:color w:val="FF0000"/>
        </w:rPr>
        <w:t>ex-officio</w:t>
      </w:r>
      <w:r>
        <w:rPr>
          <w:color w:val="FF0000"/>
          <w:spacing w:val="-1"/>
        </w:rPr>
        <w:t xml:space="preserve"> </w:t>
      </w:r>
      <w:r>
        <w:rPr>
          <w:color w:val="FF0000"/>
        </w:rPr>
        <w:t>members.</w:t>
      </w:r>
    </w:p>
    <w:p w14:paraId="6C190A85" w14:textId="77777777" w:rsidR="009E5804" w:rsidRDefault="009E5804">
      <w:pPr>
        <w:pStyle w:val="BodyText"/>
        <w:ind w:left="0"/>
      </w:pPr>
    </w:p>
    <w:p w14:paraId="17B583A2" w14:textId="77777777" w:rsidR="009E5804" w:rsidRDefault="009E5804">
      <w:pPr>
        <w:pStyle w:val="BodyText"/>
        <w:ind w:left="0"/>
      </w:pPr>
    </w:p>
    <w:p w14:paraId="2987A64F" w14:textId="77777777" w:rsidR="009E5804" w:rsidRDefault="009E5804">
      <w:pPr>
        <w:pStyle w:val="BodyText"/>
        <w:ind w:left="0"/>
      </w:pPr>
    </w:p>
    <w:p w14:paraId="5403F0FA" w14:textId="77777777" w:rsidR="009E5804" w:rsidRDefault="009E5804">
      <w:pPr>
        <w:pStyle w:val="BodyText"/>
        <w:ind w:left="0"/>
      </w:pPr>
    </w:p>
    <w:p w14:paraId="36407D37" w14:textId="77777777" w:rsidR="009E5804" w:rsidRDefault="009E5804">
      <w:pPr>
        <w:pStyle w:val="BodyText"/>
        <w:spacing w:before="11"/>
        <w:ind w:left="0"/>
        <w:rPr>
          <w:sz w:val="20"/>
        </w:rPr>
      </w:pPr>
    </w:p>
    <w:p w14:paraId="63106B03" w14:textId="77777777" w:rsidR="009E5804" w:rsidRDefault="001079BB">
      <w:pPr>
        <w:pStyle w:val="BodyText"/>
        <w:ind w:right="454"/>
        <w:jc w:val="both"/>
      </w:pPr>
      <w:r>
        <w:rPr>
          <w:color w:val="00AF50"/>
        </w:rPr>
        <w:t>President,</w:t>
      </w:r>
      <w:r>
        <w:rPr>
          <w:color w:val="00AF50"/>
          <w:spacing w:val="1"/>
        </w:rPr>
        <w:t xml:space="preserve"> </w:t>
      </w:r>
      <w:r>
        <w:rPr>
          <w:color w:val="00AF50"/>
        </w:rPr>
        <w:t>Immediate</w:t>
      </w:r>
      <w:r>
        <w:rPr>
          <w:color w:val="00AF50"/>
          <w:spacing w:val="1"/>
        </w:rPr>
        <w:t xml:space="preserve"> </w:t>
      </w:r>
      <w:r>
        <w:rPr>
          <w:color w:val="00AF50"/>
        </w:rPr>
        <w:t>Past</w:t>
      </w:r>
      <w:r>
        <w:rPr>
          <w:color w:val="00AF50"/>
          <w:spacing w:val="1"/>
        </w:rPr>
        <w:t xml:space="preserve"> </w:t>
      </w:r>
      <w:r>
        <w:rPr>
          <w:color w:val="00AF50"/>
        </w:rPr>
        <w:t>President,</w:t>
      </w:r>
      <w:r>
        <w:rPr>
          <w:color w:val="00AF50"/>
          <w:spacing w:val="1"/>
        </w:rPr>
        <w:t xml:space="preserve"> </w:t>
      </w:r>
      <w:r>
        <w:rPr>
          <w:color w:val="00AF50"/>
        </w:rPr>
        <w:t>President</w:t>
      </w:r>
      <w:r>
        <w:rPr>
          <w:color w:val="00AF50"/>
          <w:spacing w:val="1"/>
        </w:rPr>
        <w:t xml:space="preserve"> </w:t>
      </w:r>
      <w:r>
        <w:rPr>
          <w:color w:val="00AF50"/>
        </w:rPr>
        <w:t>Elect,</w:t>
      </w:r>
      <w:r>
        <w:rPr>
          <w:color w:val="00AF50"/>
          <w:spacing w:val="1"/>
        </w:rPr>
        <w:t xml:space="preserve"> </w:t>
      </w:r>
      <w:r>
        <w:rPr>
          <w:color w:val="00AF50"/>
        </w:rPr>
        <w:t>Honorary</w:t>
      </w:r>
      <w:r>
        <w:rPr>
          <w:color w:val="00AF50"/>
          <w:spacing w:val="1"/>
        </w:rPr>
        <w:t xml:space="preserve"> </w:t>
      </w:r>
      <w:r>
        <w:rPr>
          <w:color w:val="00AF50"/>
        </w:rPr>
        <w:t>Secretary</w:t>
      </w:r>
      <w:r>
        <w:rPr>
          <w:color w:val="00AF50"/>
          <w:spacing w:val="1"/>
        </w:rPr>
        <w:t xml:space="preserve"> </w:t>
      </w:r>
      <w:r>
        <w:rPr>
          <w:color w:val="00AF50"/>
        </w:rPr>
        <w:t>General,</w:t>
      </w:r>
      <w:r>
        <w:rPr>
          <w:color w:val="00AF50"/>
          <w:spacing w:val="1"/>
        </w:rPr>
        <w:t xml:space="preserve"> </w:t>
      </w:r>
      <w:r>
        <w:rPr>
          <w:color w:val="00AF50"/>
        </w:rPr>
        <w:t>Immediate</w:t>
      </w:r>
      <w:r>
        <w:rPr>
          <w:color w:val="00AF50"/>
          <w:spacing w:val="1"/>
        </w:rPr>
        <w:t xml:space="preserve"> </w:t>
      </w:r>
      <w:r>
        <w:rPr>
          <w:color w:val="00AF50"/>
        </w:rPr>
        <w:t>Past</w:t>
      </w:r>
      <w:r>
        <w:rPr>
          <w:color w:val="00AF50"/>
          <w:spacing w:val="1"/>
        </w:rPr>
        <w:t xml:space="preserve"> </w:t>
      </w:r>
      <w:r>
        <w:rPr>
          <w:color w:val="00AF50"/>
        </w:rPr>
        <w:t>Honorary</w:t>
      </w:r>
      <w:r>
        <w:rPr>
          <w:color w:val="00AF50"/>
          <w:spacing w:val="1"/>
        </w:rPr>
        <w:t xml:space="preserve"> </w:t>
      </w:r>
      <w:r>
        <w:rPr>
          <w:color w:val="00AF50"/>
        </w:rPr>
        <w:t>Secretary</w:t>
      </w:r>
      <w:r>
        <w:rPr>
          <w:color w:val="00AF50"/>
          <w:spacing w:val="1"/>
        </w:rPr>
        <w:t xml:space="preserve"> </w:t>
      </w:r>
      <w:r>
        <w:rPr>
          <w:color w:val="00AF50"/>
        </w:rPr>
        <w:t>General,</w:t>
      </w:r>
      <w:r>
        <w:rPr>
          <w:color w:val="00AF50"/>
          <w:spacing w:val="1"/>
        </w:rPr>
        <w:t xml:space="preserve"> </w:t>
      </w:r>
      <w:r>
        <w:rPr>
          <w:color w:val="00AF50"/>
        </w:rPr>
        <w:t>Treasurer</w:t>
      </w:r>
      <w:r>
        <w:rPr>
          <w:color w:val="00AF50"/>
          <w:spacing w:val="1"/>
        </w:rPr>
        <w:t xml:space="preserve"> </w:t>
      </w:r>
      <w:r>
        <w:rPr>
          <w:color w:val="00AF50"/>
        </w:rPr>
        <w:t>and</w:t>
      </w:r>
      <w:r>
        <w:rPr>
          <w:color w:val="00AF50"/>
          <w:spacing w:val="1"/>
        </w:rPr>
        <w:t xml:space="preserve"> </w:t>
      </w:r>
      <w:r>
        <w:rPr>
          <w:color w:val="00AF50"/>
        </w:rPr>
        <w:t>Immediate</w:t>
      </w:r>
      <w:r>
        <w:rPr>
          <w:color w:val="00AF50"/>
          <w:spacing w:val="1"/>
        </w:rPr>
        <w:t xml:space="preserve"> </w:t>
      </w:r>
      <w:r>
        <w:rPr>
          <w:color w:val="00AF50"/>
        </w:rPr>
        <w:t>Past</w:t>
      </w:r>
      <w:r>
        <w:rPr>
          <w:color w:val="00AF50"/>
          <w:spacing w:val="1"/>
        </w:rPr>
        <w:t xml:space="preserve"> </w:t>
      </w:r>
      <w:r>
        <w:rPr>
          <w:color w:val="00AF50"/>
        </w:rPr>
        <w:t>Treasurer,</w:t>
      </w:r>
      <w:r>
        <w:rPr>
          <w:color w:val="00AF50"/>
          <w:spacing w:val="1"/>
        </w:rPr>
        <w:t xml:space="preserve"> </w:t>
      </w:r>
      <w:r>
        <w:rPr>
          <w:color w:val="00AF50"/>
        </w:rPr>
        <w:t>Immediate past Academy chairperson and Convener, and the Editors of the IJDVL and IDOJ</w:t>
      </w:r>
      <w:r>
        <w:rPr>
          <w:color w:val="00AF50"/>
          <w:spacing w:val="1"/>
        </w:rPr>
        <w:t xml:space="preserve"> </w:t>
      </w:r>
      <w:r>
        <w:rPr>
          <w:color w:val="00AF50"/>
        </w:rPr>
        <w:t>shall</w:t>
      </w:r>
      <w:r>
        <w:rPr>
          <w:color w:val="00AF50"/>
          <w:spacing w:val="-1"/>
        </w:rPr>
        <w:t xml:space="preserve"> </w:t>
      </w:r>
      <w:r>
        <w:rPr>
          <w:color w:val="00AF50"/>
        </w:rPr>
        <w:t>be</w:t>
      </w:r>
      <w:r>
        <w:rPr>
          <w:color w:val="00AF50"/>
          <w:spacing w:val="1"/>
        </w:rPr>
        <w:t xml:space="preserve"> </w:t>
      </w:r>
      <w:r>
        <w:rPr>
          <w:color w:val="00AF50"/>
        </w:rPr>
        <w:t>ex-officio</w:t>
      </w:r>
      <w:r>
        <w:rPr>
          <w:color w:val="00AF50"/>
          <w:spacing w:val="1"/>
        </w:rPr>
        <w:t xml:space="preserve"> </w:t>
      </w:r>
      <w:r>
        <w:rPr>
          <w:color w:val="00AF50"/>
        </w:rPr>
        <w:lastRenderedPageBreak/>
        <w:t>members.</w:t>
      </w:r>
    </w:p>
    <w:p w14:paraId="07E64F99" w14:textId="77777777" w:rsidR="009E5804" w:rsidRDefault="009E5804">
      <w:pPr>
        <w:pStyle w:val="BodyText"/>
        <w:spacing w:before="11"/>
        <w:ind w:left="0"/>
        <w:rPr>
          <w:sz w:val="22"/>
        </w:rPr>
      </w:pPr>
    </w:p>
    <w:p w14:paraId="29885D93" w14:textId="77777777" w:rsidR="009E5804" w:rsidRDefault="001079BB">
      <w:pPr>
        <w:pStyle w:val="BodyText"/>
        <w:ind w:right="499" w:firstLine="55"/>
      </w:pPr>
      <w:r>
        <w:rPr>
          <w:color w:val="FF0000"/>
        </w:rPr>
        <w:t>All “ex-officio” members of various committees shall be “advisors” except President and</w:t>
      </w:r>
      <w:r>
        <w:rPr>
          <w:color w:val="FF0000"/>
          <w:spacing w:val="1"/>
        </w:rPr>
        <w:t xml:space="preserve"> </w:t>
      </w:r>
      <w:r>
        <w:rPr>
          <w:color w:val="FF0000"/>
        </w:rPr>
        <w:t>Secretary. The decision to invite advisor/s shall be taken by chairperson of the committee in</w:t>
      </w:r>
      <w:r>
        <w:rPr>
          <w:color w:val="FF0000"/>
          <w:spacing w:val="-52"/>
        </w:rPr>
        <w:t xml:space="preserve"> </w:t>
      </w:r>
      <w:r>
        <w:rPr>
          <w:color w:val="FF0000"/>
        </w:rPr>
        <w:t>consultation</w:t>
      </w:r>
      <w:r>
        <w:rPr>
          <w:color w:val="FF0000"/>
          <w:spacing w:val="-2"/>
        </w:rPr>
        <w:t xml:space="preserve"> </w:t>
      </w:r>
      <w:r>
        <w:rPr>
          <w:color w:val="FF0000"/>
        </w:rPr>
        <w:t>with</w:t>
      </w:r>
      <w:r>
        <w:rPr>
          <w:color w:val="FF0000"/>
          <w:spacing w:val="1"/>
        </w:rPr>
        <w:t xml:space="preserve"> </w:t>
      </w:r>
      <w:r>
        <w:rPr>
          <w:color w:val="FF0000"/>
        </w:rPr>
        <w:t>President.</w:t>
      </w:r>
    </w:p>
    <w:p w14:paraId="6F7AA4B2" w14:textId="77777777" w:rsidR="009E5804" w:rsidRDefault="001079BB">
      <w:pPr>
        <w:pStyle w:val="BodyText"/>
        <w:ind w:right="960"/>
      </w:pPr>
      <w:r>
        <w:t>Its Chairperson Designate and Convener Designate shall be appointed by the President,</w:t>
      </w:r>
      <w:r>
        <w:rPr>
          <w:spacing w:val="-52"/>
        </w:rPr>
        <w:t xml:space="preserve"> </w:t>
      </w:r>
      <w:r>
        <w:t>President Elect, Immediate Past President and Chairperson of IADVL Academy of</w:t>
      </w:r>
      <w:r>
        <w:rPr>
          <w:spacing w:val="1"/>
        </w:rPr>
        <w:t xml:space="preserve"> </w:t>
      </w:r>
      <w:r>
        <w:t>Dermatology a year in advance at the Executive Committee meeting and ratified by the</w:t>
      </w:r>
      <w:r>
        <w:rPr>
          <w:spacing w:val="-52"/>
        </w:rPr>
        <w:t xml:space="preserve"> </w:t>
      </w:r>
      <w:r>
        <w:t>General Body. The tenure of the Chairperson, Convener and other members shall be 2</w:t>
      </w:r>
      <w:r>
        <w:rPr>
          <w:spacing w:val="1"/>
        </w:rPr>
        <w:t xml:space="preserve"> </w:t>
      </w:r>
      <w:r>
        <w:t>years,</w:t>
      </w:r>
      <w:r>
        <w:rPr>
          <w:spacing w:val="-1"/>
        </w:rPr>
        <w:t xml:space="preserve"> </w:t>
      </w:r>
      <w:r>
        <w:t>with</w:t>
      </w:r>
      <w:r>
        <w:rPr>
          <w:spacing w:val="-1"/>
        </w:rPr>
        <w:t xml:space="preserve"> </w:t>
      </w:r>
      <w:r>
        <w:t>50%</w:t>
      </w:r>
      <w:r>
        <w:rPr>
          <w:spacing w:val="1"/>
        </w:rPr>
        <w:t xml:space="preserve"> </w:t>
      </w:r>
      <w:r>
        <w:t>of</w:t>
      </w:r>
      <w:r>
        <w:rPr>
          <w:spacing w:val="-1"/>
        </w:rPr>
        <w:t xml:space="preserve"> </w:t>
      </w:r>
      <w:r>
        <w:t>the</w:t>
      </w:r>
      <w:r>
        <w:rPr>
          <w:spacing w:val="-2"/>
        </w:rPr>
        <w:t xml:space="preserve"> </w:t>
      </w:r>
      <w:r>
        <w:t>members</w:t>
      </w:r>
      <w:r>
        <w:rPr>
          <w:spacing w:val="-2"/>
        </w:rPr>
        <w:t xml:space="preserve"> </w:t>
      </w:r>
      <w:r>
        <w:t>retiring</w:t>
      </w:r>
      <w:r>
        <w:rPr>
          <w:spacing w:val="-3"/>
        </w:rPr>
        <w:t xml:space="preserve"> </w:t>
      </w:r>
      <w:r>
        <w:t>every year.</w:t>
      </w:r>
    </w:p>
    <w:p w14:paraId="4F0D27C4" w14:textId="77777777" w:rsidR="009E5804" w:rsidRDefault="009E5804">
      <w:pPr>
        <w:pStyle w:val="BodyText"/>
        <w:ind w:left="0"/>
        <w:rPr>
          <w:sz w:val="23"/>
        </w:rPr>
      </w:pPr>
    </w:p>
    <w:p w14:paraId="46BB61A5" w14:textId="77777777" w:rsidR="009E5804" w:rsidRDefault="001079BB">
      <w:pPr>
        <w:pStyle w:val="ListParagraph"/>
        <w:numPr>
          <w:ilvl w:val="0"/>
          <w:numId w:val="65"/>
        </w:numPr>
        <w:tabs>
          <w:tab w:val="left" w:pos="779"/>
        </w:tabs>
        <w:ind w:hanging="239"/>
        <w:rPr>
          <w:sz w:val="24"/>
        </w:rPr>
      </w:pPr>
      <w:r>
        <w:rPr>
          <w:sz w:val="24"/>
        </w:rPr>
        <w:t>Academy</w:t>
      </w:r>
      <w:r>
        <w:rPr>
          <w:spacing w:val="-2"/>
          <w:sz w:val="24"/>
        </w:rPr>
        <w:t xml:space="preserve"> </w:t>
      </w:r>
      <w:r>
        <w:rPr>
          <w:sz w:val="24"/>
        </w:rPr>
        <w:t>members</w:t>
      </w:r>
      <w:r>
        <w:rPr>
          <w:spacing w:val="-2"/>
          <w:sz w:val="24"/>
        </w:rPr>
        <w:t xml:space="preserve"> </w:t>
      </w:r>
      <w:r>
        <w:rPr>
          <w:sz w:val="24"/>
        </w:rPr>
        <w:t>should</w:t>
      </w:r>
      <w:r>
        <w:rPr>
          <w:spacing w:val="-2"/>
          <w:sz w:val="24"/>
        </w:rPr>
        <w:t xml:space="preserve"> </w:t>
      </w:r>
      <w:r>
        <w:rPr>
          <w:sz w:val="24"/>
        </w:rPr>
        <w:t>not</w:t>
      </w:r>
      <w:r>
        <w:rPr>
          <w:spacing w:val="-3"/>
          <w:sz w:val="24"/>
        </w:rPr>
        <w:t xml:space="preserve"> </w:t>
      </w:r>
      <w:r>
        <w:rPr>
          <w:sz w:val="24"/>
        </w:rPr>
        <w:t>be</w:t>
      </w:r>
      <w:r>
        <w:rPr>
          <w:spacing w:val="-1"/>
          <w:sz w:val="24"/>
        </w:rPr>
        <w:t xml:space="preserve"> </w:t>
      </w:r>
      <w:r>
        <w:rPr>
          <w:sz w:val="24"/>
        </w:rPr>
        <w:t>SIG</w:t>
      </w:r>
      <w:r>
        <w:rPr>
          <w:spacing w:val="-4"/>
          <w:sz w:val="24"/>
        </w:rPr>
        <w:t xml:space="preserve"> </w:t>
      </w:r>
      <w:r>
        <w:rPr>
          <w:sz w:val="24"/>
        </w:rPr>
        <w:t>members</w:t>
      </w:r>
      <w:r>
        <w:rPr>
          <w:spacing w:val="-2"/>
          <w:sz w:val="24"/>
        </w:rPr>
        <w:t xml:space="preserve"> </w:t>
      </w:r>
      <w:r>
        <w:rPr>
          <w:sz w:val="24"/>
        </w:rPr>
        <w:t>as</w:t>
      </w:r>
      <w:r>
        <w:rPr>
          <w:spacing w:val="-2"/>
          <w:sz w:val="24"/>
        </w:rPr>
        <w:t xml:space="preserve"> </w:t>
      </w:r>
      <w:r>
        <w:rPr>
          <w:sz w:val="24"/>
        </w:rPr>
        <w:t>they</w:t>
      </w:r>
      <w:r>
        <w:rPr>
          <w:spacing w:val="-1"/>
          <w:sz w:val="24"/>
        </w:rPr>
        <w:t xml:space="preserve"> </w:t>
      </w:r>
      <w:r>
        <w:rPr>
          <w:sz w:val="24"/>
        </w:rPr>
        <w:t>have</w:t>
      </w:r>
      <w:r>
        <w:rPr>
          <w:spacing w:val="-2"/>
          <w:sz w:val="24"/>
        </w:rPr>
        <w:t xml:space="preserve"> </w:t>
      </w:r>
      <w:r>
        <w:rPr>
          <w:sz w:val="24"/>
        </w:rPr>
        <w:t>a</w:t>
      </w:r>
      <w:r>
        <w:rPr>
          <w:spacing w:val="-1"/>
          <w:sz w:val="24"/>
        </w:rPr>
        <w:t xml:space="preserve"> </w:t>
      </w:r>
      <w:r>
        <w:rPr>
          <w:sz w:val="24"/>
        </w:rPr>
        <w:t>supervisory</w:t>
      </w:r>
      <w:r>
        <w:rPr>
          <w:spacing w:val="-2"/>
          <w:sz w:val="24"/>
        </w:rPr>
        <w:t xml:space="preserve"> </w:t>
      </w:r>
      <w:r>
        <w:rPr>
          <w:sz w:val="24"/>
        </w:rPr>
        <w:t>role.</w:t>
      </w:r>
    </w:p>
    <w:p w14:paraId="1D9DCFCF" w14:textId="77777777" w:rsidR="009E5804" w:rsidRDefault="001079BB">
      <w:pPr>
        <w:pStyle w:val="ListParagraph"/>
        <w:numPr>
          <w:ilvl w:val="0"/>
          <w:numId w:val="65"/>
        </w:numPr>
        <w:tabs>
          <w:tab w:val="left" w:pos="779"/>
        </w:tabs>
        <w:ind w:left="540" w:right="1073" w:firstLine="0"/>
        <w:rPr>
          <w:sz w:val="24"/>
        </w:rPr>
      </w:pPr>
      <w:r>
        <w:rPr>
          <w:sz w:val="24"/>
        </w:rPr>
        <w:t>One IADVL member should not be a member of more than two SIGs to promote the</w:t>
      </w:r>
      <w:r>
        <w:rPr>
          <w:spacing w:val="-52"/>
          <w:sz w:val="24"/>
        </w:rPr>
        <w:t xml:space="preserve"> </w:t>
      </w:r>
      <w:r>
        <w:rPr>
          <w:sz w:val="24"/>
        </w:rPr>
        <w:t>participation of</w:t>
      </w:r>
      <w:r>
        <w:rPr>
          <w:spacing w:val="1"/>
          <w:sz w:val="24"/>
        </w:rPr>
        <w:t xml:space="preserve"> </w:t>
      </w:r>
      <w:r>
        <w:rPr>
          <w:sz w:val="24"/>
        </w:rPr>
        <w:t>more</w:t>
      </w:r>
      <w:r>
        <w:rPr>
          <w:spacing w:val="1"/>
          <w:sz w:val="24"/>
        </w:rPr>
        <w:t xml:space="preserve"> </w:t>
      </w:r>
      <w:r>
        <w:rPr>
          <w:sz w:val="24"/>
        </w:rPr>
        <w:t>IADVL members</w:t>
      </w:r>
      <w:r>
        <w:rPr>
          <w:spacing w:val="-3"/>
          <w:sz w:val="24"/>
        </w:rPr>
        <w:t xml:space="preserve"> </w:t>
      </w:r>
      <w:r>
        <w:rPr>
          <w:sz w:val="24"/>
        </w:rPr>
        <w:t>in</w:t>
      </w:r>
      <w:r>
        <w:rPr>
          <w:spacing w:val="-1"/>
          <w:sz w:val="24"/>
        </w:rPr>
        <w:t xml:space="preserve"> </w:t>
      </w:r>
      <w:r>
        <w:rPr>
          <w:sz w:val="24"/>
        </w:rPr>
        <w:t>SIGs.</w:t>
      </w:r>
    </w:p>
    <w:p w14:paraId="4A39FC02" w14:textId="77777777" w:rsidR="009E5804" w:rsidRDefault="001079BB">
      <w:pPr>
        <w:pStyle w:val="ListParagraph"/>
        <w:numPr>
          <w:ilvl w:val="0"/>
          <w:numId w:val="65"/>
        </w:numPr>
        <w:tabs>
          <w:tab w:val="left" w:pos="779"/>
        </w:tabs>
        <w:ind w:left="540" w:right="734" w:firstLine="0"/>
        <w:rPr>
          <w:sz w:val="24"/>
        </w:rPr>
      </w:pPr>
      <w:r>
        <w:rPr>
          <w:sz w:val="24"/>
        </w:rPr>
        <w:t>If any SIG member is inactive, the SIG coordinator can request the President and EC</w:t>
      </w:r>
      <w:r>
        <w:rPr>
          <w:spacing w:val="1"/>
          <w:sz w:val="24"/>
        </w:rPr>
        <w:t xml:space="preserve"> </w:t>
      </w:r>
      <w:r>
        <w:rPr>
          <w:sz w:val="24"/>
        </w:rPr>
        <w:t>through</w:t>
      </w:r>
      <w:r>
        <w:rPr>
          <w:spacing w:val="-4"/>
          <w:sz w:val="24"/>
        </w:rPr>
        <w:t xml:space="preserve"> </w:t>
      </w:r>
      <w:r>
        <w:rPr>
          <w:sz w:val="24"/>
        </w:rPr>
        <w:t>Chairperson,</w:t>
      </w:r>
      <w:r>
        <w:rPr>
          <w:spacing w:val="-4"/>
          <w:sz w:val="24"/>
        </w:rPr>
        <w:t xml:space="preserve"> </w:t>
      </w:r>
      <w:r>
        <w:rPr>
          <w:sz w:val="24"/>
        </w:rPr>
        <w:t>Academy</w:t>
      </w:r>
      <w:r>
        <w:rPr>
          <w:spacing w:val="-4"/>
          <w:sz w:val="24"/>
        </w:rPr>
        <w:t xml:space="preserve"> </w:t>
      </w:r>
      <w:r>
        <w:rPr>
          <w:sz w:val="24"/>
        </w:rPr>
        <w:t>to</w:t>
      </w:r>
      <w:r>
        <w:rPr>
          <w:spacing w:val="-1"/>
          <w:sz w:val="24"/>
        </w:rPr>
        <w:t xml:space="preserve"> </w:t>
      </w:r>
      <w:r>
        <w:rPr>
          <w:sz w:val="24"/>
        </w:rPr>
        <w:t>replace</w:t>
      </w:r>
      <w:r>
        <w:rPr>
          <w:spacing w:val="-4"/>
          <w:sz w:val="24"/>
        </w:rPr>
        <w:t xml:space="preserve"> </w:t>
      </w:r>
      <w:r>
        <w:rPr>
          <w:sz w:val="24"/>
        </w:rPr>
        <w:t>that</w:t>
      </w:r>
      <w:r>
        <w:rPr>
          <w:spacing w:val="-3"/>
          <w:sz w:val="24"/>
        </w:rPr>
        <w:t xml:space="preserve"> </w:t>
      </w:r>
      <w:r>
        <w:rPr>
          <w:sz w:val="24"/>
        </w:rPr>
        <w:t>member</w:t>
      </w:r>
      <w:r>
        <w:rPr>
          <w:spacing w:val="-3"/>
          <w:sz w:val="24"/>
        </w:rPr>
        <w:t xml:space="preserve"> </w:t>
      </w:r>
      <w:r>
        <w:rPr>
          <w:sz w:val="24"/>
        </w:rPr>
        <w:t>since</w:t>
      </w:r>
      <w:r>
        <w:rPr>
          <w:spacing w:val="-1"/>
          <w:sz w:val="24"/>
        </w:rPr>
        <w:t xml:space="preserve"> </w:t>
      </w:r>
      <w:r>
        <w:rPr>
          <w:sz w:val="24"/>
        </w:rPr>
        <w:t>SIG</w:t>
      </w:r>
      <w:r>
        <w:rPr>
          <w:spacing w:val="-3"/>
          <w:sz w:val="24"/>
        </w:rPr>
        <w:t xml:space="preserve"> </w:t>
      </w:r>
      <w:r>
        <w:rPr>
          <w:sz w:val="24"/>
        </w:rPr>
        <w:t>coordinators</w:t>
      </w:r>
      <w:r>
        <w:rPr>
          <w:spacing w:val="-4"/>
          <w:sz w:val="24"/>
        </w:rPr>
        <w:t xml:space="preserve"> </w:t>
      </w:r>
      <w:r>
        <w:rPr>
          <w:sz w:val="24"/>
        </w:rPr>
        <w:t>need</w:t>
      </w:r>
      <w:r>
        <w:rPr>
          <w:spacing w:val="-3"/>
          <w:sz w:val="24"/>
        </w:rPr>
        <w:t xml:space="preserve"> </w:t>
      </w:r>
      <w:r>
        <w:rPr>
          <w:sz w:val="24"/>
        </w:rPr>
        <w:t>to</w:t>
      </w:r>
      <w:r>
        <w:rPr>
          <w:spacing w:val="-3"/>
          <w:sz w:val="24"/>
        </w:rPr>
        <w:t xml:space="preserve"> </w:t>
      </w:r>
      <w:r>
        <w:rPr>
          <w:sz w:val="24"/>
        </w:rPr>
        <w:t>be</w:t>
      </w:r>
      <w:r>
        <w:rPr>
          <w:spacing w:val="-51"/>
          <w:sz w:val="24"/>
        </w:rPr>
        <w:t xml:space="preserve"> </w:t>
      </w:r>
      <w:r>
        <w:rPr>
          <w:sz w:val="24"/>
        </w:rPr>
        <w:t>given</w:t>
      </w:r>
      <w:r>
        <w:rPr>
          <w:spacing w:val="1"/>
          <w:sz w:val="24"/>
        </w:rPr>
        <w:t xml:space="preserve"> </w:t>
      </w:r>
      <w:r>
        <w:rPr>
          <w:sz w:val="24"/>
        </w:rPr>
        <w:t>the</w:t>
      </w:r>
      <w:r>
        <w:rPr>
          <w:spacing w:val="-1"/>
          <w:sz w:val="24"/>
        </w:rPr>
        <w:t xml:space="preserve"> </w:t>
      </w:r>
      <w:r>
        <w:rPr>
          <w:sz w:val="24"/>
        </w:rPr>
        <w:t>freedom</w:t>
      </w:r>
      <w:r>
        <w:rPr>
          <w:spacing w:val="-1"/>
          <w:sz w:val="24"/>
        </w:rPr>
        <w:t xml:space="preserve"> </w:t>
      </w:r>
      <w:r>
        <w:rPr>
          <w:sz w:val="24"/>
        </w:rPr>
        <w:t>to weed</w:t>
      </w:r>
      <w:r>
        <w:rPr>
          <w:spacing w:val="2"/>
          <w:sz w:val="24"/>
        </w:rPr>
        <w:t xml:space="preserve"> </w:t>
      </w:r>
      <w:r>
        <w:rPr>
          <w:sz w:val="24"/>
        </w:rPr>
        <w:t>out</w:t>
      </w:r>
      <w:r>
        <w:rPr>
          <w:spacing w:val="-1"/>
          <w:sz w:val="24"/>
        </w:rPr>
        <w:t xml:space="preserve"> </w:t>
      </w:r>
      <w:r>
        <w:rPr>
          <w:sz w:val="24"/>
        </w:rPr>
        <w:t>inactive members.</w:t>
      </w:r>
    </w:p>
    <w:p w14:paraId="2D85C154" w14:textId="77777777" w:rsidR="009E5804" w:rsidRDefault="001079BB">
      <w:pPr>
        <w:pStyle w:val="ListParagraph"/>
        <w:numPr>
          <w:ilvl w:val="0"/>
          <w:numId w:val="65"/>
        </w:numPr>
        <w:tabs>
          <w:tab w:val="left" w:pos="779"/>
        </w:tabs>
        <w:spacing w:line="242" w:lineRule="auto"/>
        <w:ind w:left="540" w:right="477" w:firstLine="0"/>
        <w:rPr>
          <w:sz w:val="24"/>
        </w:rPr>
      </w:pPr>
      <w:r>
        <w:rPr>
          <w:sz w:val="24"/>
        </w:rPr>
        <w:t>The</w:t>
      </w:r>
      <w:r>
        <w:rPr>
          <w:spacing w:val="-4"/>
          <w:sz w:val="24"/>
        </w:rPr>
        <w:t xml:space="preserve"> </w:t>
      </w:r>
      <w:r>
        <w:rPr>
          <w:sz w:val="24"/>
        </w:rPr>
        <w:t>tenure</w:t>
      </w:r>
      <w:r>
        <w:rPr>
          <w:spacing w:val="-1"/>
          <w:sz w:val="24"/>
        </w:rPr>
        <w:t xml:space="preserve"> </w:t>
      </w:r>
      <w:r>
        <w:rPr>
          <w:sz w:val="24"/>
        </w:rPr>
        <w:t>of</w:t>
      </w:r>
      <w:r>
        <w:rPr>
          <w:spacing w:val="-1"/>
          <w:sz w:val="24"/>
        </w:rPr>
        <w:t xml:space="preserve"> </w:t>
      </w:r>
      <w:r>
        <w:rPr>
          <w:sz w:val="24"/>
        </w:rPr>
        <w:t>all</w:t>
      </w:r>
      <w:r>
        <w:rPr>
          <w:spacing w:val="-2"/>
          <w:sz w:val="24"/>
        </w:rPr>
        <w:t xml:space="preserve"> </w:t>
      </w:r>
      <w:r>
        <w:rPr>
          <w:sz w:val="24"/>
        </w:rPr>
        <w:t>SIG</w:t>
      </w:r>
      <w:r>
        <w:rPr>
          <w:spacing w:val="-5"/>
          <w:sz w:val="24"/>
        </w:rPr>
        <w:t xml:space="preserve"> </w:t>
      </w:r>
      <w:r>
        <w:rPr>
          <w:sz w:val="24"/>
        </w:rPr>
        <w:t>members</w:t>
      </w:r>
      <w:r>
        <w:rPr>
          <w:spacing w:val="-4"/>
          <w:sz w:val="24"/>
        </w:rPr>
        <w:t xml:space="preserve"> </w:t>
      </w:r>
      <w:r>
        <w:rPr>
          <w:sz w:val="24"/>
        </w:rPr>
        <w:t>and</w:t>
      </w:r>
      <w:r>
        <w:rPr>
          <w:spacing w:val="-1"/>
          <w:sz w:val="24"/>
        </w:rPr>
        <w:t xml:space="preserve"> </w:t>
      </w:r>
      <w:r>
        <w:rPr>
          <w:sz w:val="24"/>
        </w:rPr>
        <w:t>coordinators</w:t>
      </w:r>
      <w:r>
        <w:rPr>
          <w:spacing w:val="-2"/>
          <w:sz w:val="24"/>
        </w:rPr>
        <w:t xml:space="preserve"> </w:t>
      </w:r>
      <w:r>
        <w:rPr>
          <w:sz w:val="24"/>
        </w:rPr>
        <w:t>should</w:t>
      </w:r>
      <w:r>
        <w:rPr>
          <w:spacing w:val="-3"/>
          <w:sz w:val="24"/>
        </w:rPr>
        <w:t xml:space="preserve"> </w:t>
      </w:r>
      <w:r>
        <w:rPr>
          <w:sz w:val="24"/>
        </w:rPr>
        <w:t>be</w:t>
      </w:r>
      <w:r>
        <w:rPr>
          <w:spacing w:val="-4"/>
          <w:sz w:val="24"/>
        </w:rPr>
        <w:t xml:space="preserve"> </w:t>
      </w:r>
      <w:r>
        <w:rPr>
          <w:sz w:val="24"/>
        </w:rPr>
        <w:t>for</w:t>
      </w:r>
      <w:r>
        <w:rPr>
          <w:spacing w:val="-1"/>
          <w:sz w:val="24"/>
        </w:rPr>
        <w:t xml:space="preserve"> </w:t>
      </w:r>
      <w:r>
        <w:rPr>
          <w:sz w:val="24"/>
        </w:rPr>
        <w:t>two</w:t>
      </w:r>
      <w:r>
        <w:rPr>
          <w:spacing w:val="-3"/>
          <w:sz w:val="24"/>
        </w:rPr>
        <w:t xml:space="preserve"> </w:t>
      </w:r>
      <w:r>
        <w:rPr>
          <w:sz w:val="24"/>
        </w:rPr>
        <w:t>years</w:t>
      </w:r>
      <w:r>
        <w:rPr>
          <w:spacing w:val="-2"/>
          <w:sz w:val="24"/>
        </w:rPr>
        <w:t xml:space="preserve"> </w:t>
      </w:r>
      <w:r>
        <w:rPr>
          <w:sz w:val="24"/>
        </w:rPr>
        <w:t>to</w:t>
      </w:r>
      <w:r>
        <w:rPr>
          <w:spacing w:val="-4"/>
          <w:sz w:val="24"/>
        </w:rPr>
        <w:t xml:space="preserve"> </w:t>
      </w:r>
      <w:r>
        <w:rPr>
          <w:sz w:val="24"/>
        </w:rPr>
        <w:t>be</w:t>
      </w:r>
      <w:r>
        <w:rPr>
          <w:spacing w:val="-4"/>
          <w:sz w:val="24"/>
        </w:rPr>
        <w:t xml:space="preserve"> </w:t>
      </w:r>
      <w:r>
        <w:rPr>
          <w:sz w:val="24"/>
        </w:rPr>
        <w:t>on</w:t>
      </w:r>
      <w:r>
        <w:rPr>
          <w:spacing w:val="-3"/>
          <w:sz w:val="24"/>
        </w:rPr>
        <w:t xml:space="preserve"> </w:t>
      </w:r>
      <w:r>
        <w:rPr>
          <w:sz w:val="24"/>
        </w:rPr>
        <w:t>par</w:t>
      </w:r>
      <w:r>
        <w:rPr>
          <w:spacing w:val="-1"/>
          <w:sz w:val="24"/>
        </w:rPr>
        <w:t xml:space="preserve"> </w:t>
      </w:r>
      <w:r>
        <w:rPr>
          <w:sz w:val="24"/>
        </w:rPr>
        <w:t>with</w:t>
      </w:r>
      <w:r>
        <w:rPr>
          <w:spacing w:val="-51"/>
          <w:sz w:val="24"/>
        </w:rPr>
        <w:t xml:space="preserve"> </w:t>
      </w:r>
      <w:r>
        <w:rPr>
          <w:sz w:val="24"/>
        </w:rPr>
        <w:t>the</w:t>
      </w:r>
      <w:r>
        <w:rPr>
          <w:spacing w:val="-3"/>
          <w:sz w:val="24"/>
        </w:rPr>
        <w:t xml:space="preserve"> </w:t>
      </w:r>
      <w:r>
        <w:rPr>
          <w:sz w:val="24"/>
        </w:rPr>
        <w:t>tenure</w:t>
      </w:r>
      <w:r>
        <w:rPr>
          <w:spacing w:val="1"/>
          <w:sz w:val="24"/>
        </w:rPr>
        <w:t xml:space="preserve"> </w:t>
      </w:r>
      <w:r>
        <w:rPr>
          <w:sz w:val="24"/>
        </w:rPr>
        <w:t>of</w:t>
      </w:r>
      <w:r>
        <w:rPr>
          <w:spacing w:val="1"/>
          <w:sz w:val="24"/>
        </w:rPr>
        <w:t xml:space="preserve"> </w:t>
      </w:r>
      <w:r>
        <w:rPr>
          <w:sz w:val="24"/>
        </w:rPr>
        <w:t>Academy</w:t>
      </w:r>
      <w:r>
        <w:rPr>
          <w:spacing w:val="-3"/>
          <w:sz w:val="24"/>
        </w:rPr>
        <w:t xml:space="preserve"> </w:t>
      </w:r>
      <w:r>
        <w:rPr>
          <w:sz w:val="24"/>
        </w:rPr>
        <w:t>members</w:t>
      </w:r>
      <w:r>
        <w:rPr>
          <w:spacing w:val="-2"/>
          <w:sz w:val="24"/>
        </w:rPr>
        <w:t xml:space="preserve"> </w:t>
      </w:r>
      <w:r>
        <w:rPr>
          <w:sz w:val="24"/>
        </w:rPr>
        <w:t>(the</w:t>
      </w:r>
      <w:r>
        <w:rPr>
          <w:spacing w:val="-2"/>
          <w:sz w:val="24"/>
        </w:rPr>
        <w:t xml:space="preserve"> </w:t>
      </w:r>
      <w:r>
        <w:rPr>
          <w:sz w:val="24"/>
        </w:rPr>
        <w:t>change</w:t>
      </w:r>
      <w:r>
        <w:rPr>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prospective).</w:t>
      </w:r>
    </w:p>
    <w:p w14:paraId="7F567CDE" w14:textId="77777777" w:rsidR="009E5804" w:rsidRDefault="009E5804">
      <w:pPr>
        <w:spacing w:line="242" w:lineRule="auto"/>
        <w:rPr>
          <w:sz w:val="24"/>
        </w:rPr>
        <w:sectPr w:rsidR="009E5804">
          <w:pgSz w:w="11900" w:h="16850"/>
          <w:pgMar w:top="1400" w:right="980" w:bottom="820" w:left="900" w:header="0" w:footer="623" w:gutter="0"/>
          <w:cols w:space="720"/>
        </w:sectPr>
      </w:pPr>
    </w:p>
    <w:p w14:paraId="34014A2F" w14:textId="77777777" w:rsidR="009E5804" w:rsidRDefault="001079BB">
      <w:pPr>
        <w:pStyle w:val="BodyText"/>
        <w:spacing w:before="39"/>
        <w:ind w:right="1319"/>
      </w:pPr>
      <w:r>
        <w:lastRenderedPageBreak/>
        <w:t>Also, it should not be obligatory that only CC members can be SIG Coordinators and</w:t>
      </w:r>
      <w:r>
        <w:rPr>
          <w:spacing w:val="-52"/>
        </w:rPr>
        <w:t xml:space="preserve"> </w:t>
      </w:r>
      <w:r>
        <w:t>members</w:t>
      </w:r>
      <w:r>
        <w:rPr>
          <w:spacing w:val="-3"/>
        </w:rPr>
        <w:t xml:space="preserve"> </w:t>
      </w:r>
      <w:r>
        <w:t>since</w:t>
      </w:r>
      <w:r>
        <w:rPr>
          <w:spacing w:val="-1"/>
        </w:rPr>
        <w:t xml:space="preserve"> </w:t>
      </w:r>
      <w:r>
        <w:t>those best</w:t>
      </w:r>
      <w:r>
        <w:rPr>
          <w:spacing w:val="1"/>
        </w:rPr>
        <w:t xml:space="preserve"> </w:t>
      </w:r>
      <w:r>
        <w:t>suited may</w:t>
      </w:r>
      <w:r>
        <w:rPr>
          <w:spacing w:val="-3"/>
        </w:rPr>
        <w:t xml:space="preserve"> </w:t>
      </w:r>
      <w:r>
        <w:t>not</w:t>
      </w:r>
      <w:r>
        <w:rPr>
          <w:spacing w:val="-1"/>
        </w:rPr>
        <w:t xml:space="preserve"> </w:t>
      </w:r>
      <w:r>
        <w:t>be</w:t>
      </w:r>
      <w:r>
        <w:rPr>
          <w:spacing w:val="-2"/>
        </w:rPr>
        <w:t xml:space="preserve"> </w:t>
      </w:r>
      <w:r>
        <w:t>CC</w:t>
      </w:r>
      <w:r>
        <w:rPr>
          <w:spacing w:val="-4"/>
        </w:rPr>
        <w:t xml:space="preserve"> </w:t>
      </w:r>
      <w:r>
        <w:t>members.</w:t>
      </w:r>
    </w:p>
    <w:p w14:paraId="3087B887" w14:textId="77777777" w:rsidR="009E5804" w:rsidRDefault="009E5804">
      <w:pPr>
        <w:pStyle w:val="BodyText"/>
        <w:spacing w:before="12"/>
        <w:ind w:left="0"/>
        <w:rPr>
          <w:sz w:val="22"/>
        </w:rPr>
      </w:pPr>
    </w:p>
    <w:p w14:paraId="61BEE982" w14:textId="77777777" w:rsidR="009E5804" w:rsidRDefault="001079BB">
      <w:pPr>
        <w:pStyle w:val="BodyText"/>
      </w:pPr>
      <w:r>
        <w:t>The</w:t>
      </w:r>
      <w:r>
        <w:rPr>
          <w:spacing w:val="-3"/>
        </w:rPr>
        <w:t xml:space="preserve"> </w:t>
      </w:r>
      <w:r>
        <w:t>functions</w:t>
      </w:r>
      <w:r>
        <w:rPr>
          <w:spacing w:val="-2"/>
        </w:rPr>
        <w:t xml:space="preserve"> </w:t>
      </w:r>
      <w:r>
        <w:t>of</w:t>
      </w:r>
      <w:r>
        <w:rPr>
          <w:spacing w:val="-2"/>
        </w:rPr>
        <w:t xml:space="preserve"> </w:t>
      </w:r>
      <w:r>
        <w:t>the</w:t>
      </w:r>
      <w:r>
        <w:rPr>
          <w:spacing w:val="-4"/>
        </w:rPr>
        <w:t xml:space="preserve"> </w:t>
      </w:r>
      <w:r>
        <w:t>IADVL</w:t>
      </w:r>
      <w:r>
        <w:rPr>
          <w:spacing w:val="-1"/>
        </w:rPr>
        <w:t xml:space="preserve"> </w:t>
      </w:r>
      <w:r>
        <w:t>Academy</w:t>
      </w:r>
      <w:r>
        <w:rPr>
          <w:spacing w:val="-4"/>
        </w:rPr>
        <w:t xml:space="preserve"> </w:t>
      </w:r>
      <w:r>
        <w:t>of</w:t>
      </w:r>
      <w:r>
        <w:rPr>
          <w:spacing w:val="-3"/>
        </w:rPr>
        <w:t xml:space="preserve"> </w:t>
      </w:r>
      <w:r>
        <w:t>Dermatology</w:t>
      </w:r>
      <w:r>
        <w:rPr>
          <w:spacing w:val="-1"/>
        </w:rPr>
        <w:t xml:space="preserve"> </w:t>
      </w:r>
      <w:r>
        <w:t>are:</w:t>
      </w:r>
    </w:p>
    <w:p w14:paraId="74111197" w14:textId="77777777" w:rsidR="009E5804" w:rsidRDefault="001079BB">
      <w:pPr>
        <w:pStyle w:val="ListParagraph"/>
        <w:numPr>
          <w:ilvl w:val="0"/>
          <w:numId w:val="64"/>
        </w:numPr>
        <w:tabs>
          <w:tab w:val="left" w:pos="855"/>
        </w:tabs>
        <w:rPr>
          <w:color w:val="FF0000"/>
          <w:sz w:val="24"/>
        </w:rPr>
      </w:pPr>
      <w:r>
        <w:rPr>
          <w:color w:val="FF0000"/>
          <w:sz w:val="24"/>
        </w:rPr>
        <w:t>To</w:t>
      </w:r>
      <w:r>
        <w:rPr>
          <w:color w:val="FF0000"/>
          <w:spacing w:val="-2"/>
          <w:sz w:val="24"/>
        </w:rPr>
        <w:t xml:space="preserve"> </w:t>
      </w:r>
      <w:r>
        <w:rPr>
          <w:color w:val="FF0000"/>
          <w:sz w:val="24"/>
        </w:rPr>
        <w:t>assist</w:t>
      </w:r>
      <w:r>
        <w:rPr>
          <w:color w:val="FF0000"/>
          <w:spacing w:val="-1"/>
          <w:sz w:val="24"/>
        </w:rPr>
        <w:t xml:space="preserve"> </w:t>
      </w:r>
      <w:r>
        <w:rPr>
          <w:color w:val="FF0000"/>
          <w:sz w:val="24"/>
        </w:rPr>
        <w:t>in</w:t>
      </w:r>
      <w:r>
        <w:rPr>
          <w:color w:val="FF0000"/>
          <w:spacing w:val="-3"/>
          <w:sz w:val="24"/>
        </w:rPr>
        <w:t xml:space="preserve"> </w:t>
      </w:r>
      <w:r>
        <w:rPr>
          <w:color w:val="FF0000"/>
          <w:sz w:val="24"/>
        </w:rPr>
        <w:t>the</w:t>
      </w:r>
      <w:r>
        <w:rPr>
          <w:color w:val="FF0000"/>
          <w:spacing w:val="-1"/>
          <w:sz w:val="24"/>
        </w:rPr>
        <w:t xml:space="preserve"> </w:t>
      </w:r>
      <w:r>
        <w:rPr>
          <w:color w:val="FF0000"/>
          <w:sz w:val="24"/>
        </w:rPr>
        <w:t>publication</w:t>
      </w:r>
      <w:r>
        <w:rPr>
          <w:color w:val="FF0000"/>
          <w:spacing w:val="-2"/>
          <w:sz w:val="24"/>
        </w:rPr>
        <w:t xml:space="preserve"> </w:t>
      </w:r>
      <w:r>
        <w:rPr>
          <w:color w:val="FF0000"/>
          <w:sz w:val="24"/>
        </w:rPr>
        <w:t>of</w:t>
      </w:r>
      <w:r>
        <w:rPr>
          <w:color w:val="FF0000"/>
          <w:spacing w:val="-3"/>
          <w:sz w:val="24"/>
        </w:rPr>
        <w:t xml:space="preserve"> </w:t>
      </w:r>
      <w:r>
        <w:rPr>
          <w:color w:val="FF0000"/>
          <w:sz w:val="24"/>
        </w:rPr>
        <w:t>the</w:t>
      </w:r>
      <w:r>
        <w:rPr>
          <w:color w:val="FF0000"/>
          <w:spacing w:val="-1"/>
          <w:sz w:val="24"/>
        </w:rPr>
        <w:t xml:space="preserve"> </w:t>
      </w:r>
      <w:r>
        <w:rPr>
          <w:color w:val="FF0000"/>
          <w:sz w:val="24"/>
        </w:rPr>
        <w:t>IJDVL.</w:t>
      </w:r>
    </w:p>
    <w:p w14:paraId="4DDCC73D" w14:textId="77777777" w:rsidR="009E5804" w:rsidRDefault="001079BB">
      <w:pPr>
        <w:pStyle w:val="ListParagraph"/>
        <w:numPr>
          <w:ilvl w:val="0"/>
          <w:numId w:val="64"/>
        </w:numPr>
        <w:tabs>
          <w:tab w:val="left" w:pos="867"/>
        </w:tabs>
        <w:ind w:left="540" w:right="1045" w:firstLine="0"/>
        <w:rPr>
          <w:color w:val="FF0000"/>
          <w:sz w:val="24"/>
        </w:rPr>
      </w:pPr>
      <w:r>
        <w:rPr>
          <w:color w:val="FF0000"/>
          <w:sz w:val="24"/>
        </w:rPr>
        <w:t>To assist in the publication of the IADVL Textbook of Dermatology for postgraduate</w:t>
      </w:r>
      <w:r>
        <w:rPr>
          <w:color w:val="FF0000"/>
          <w:spacing w:val="-52"/>
          <w:sz w:val="24"/>
        </w:rPr>
        <w:t xml:space="preserve"> </w:t>
      </w:r>
      <w:r>
        <w:rPr>
          <w:color w:val="FF0000"/>
          <w:sz w:val="24"/>
        </w:rPr>
        <w:t>students</w:t>
      </w:r>
      <w:r>
        <w:rPr>
          <w:sz w:val="24"/>
        </w:rPr>
        <w:t>.</w:t>
      </w:r>
    </w:p>
    <w:p w14:paraId="29D452E4" w14:textId="77777777" w:rsidR="009E5804" w:rsidRDefault="009E5804">
      <w:pPr>
        <w:pStyle w:val="BodyText"/>
        <w:spacing w:before="11"/>
        <w:ind w:left="0"/>
        <w:rPr>
          <w:sz w:val="22"/>
        </w:rPr>
      </w:pPr>
    </w:p>
    <w:p w14:paraId="517CC59A" w14:textId="77777777" w:rsidR="009E5804" w:rsidRDefault="001079BB">
      <w:pPr>
        <w:pStyle w:val="ListParagraph"/>
        <w:numPr>
          <w:ilvl w:val="0"/>
          <w:numId w:val="64"/>
        </w:numPr>
        <w:tabs>
          <w:tab w:val="left" w:pos="896"/>
        </w:tabs>
        <w:ind w:left="895" w:hanging="301"/>
        <w:rPr>
          <w:sz w:val="24"/>
        </w:rPr>
      </w:pPr>
      <w:r>
        <w:rPr>
          <w:sz w:val="24"/>
        </w:rPr>
        <w:t>Preparation</w:t>
      </w:r>
      <w:r>
        <w:rPr>
          <w:spacing w:val="-3"/>
          <w:sz w:val="24"/>
        </w:rPr>
        <w:t xml:space="preserve"> </w:t>
      </w:r>
      <w:r>
        <w:rPr>
          <w:sz w:val="24"/>
        </w:rPr>
        <w:t>of</w:t>
      </w:r>
      <w:r>
        <w:rPr>
          <w:spacing w:val="-5"/>
          <w:sz w:val="24"/>
        </w:rPr>
        <w:t xml:space="preserve"> </w:t>
      </w:r>
      <w:r>
        <w:rPr>
          <w:sz w:val="24"/>
        </w:rPr>
        <w:t>therapeutic</w:t>
      </w:r>
      <w:r>
        <w:rPr>
          <w:spacing w:val="-3"/>
          <w:sz w:val="24"/>
        </w:rPr>
        <w:t xml:space="preserve"> </w:t>
      </w:r>
      <w:r>
        <w:rPr>
          <w:sz w:val="24"/>
        </w:rPr>
        <w:t>guidelines.</w:t>
      </w:r>
    </w:p>
    <w:p w14:paraId="3AB57771" w14:textId="77777777" w:rsidR="009E5804" w:rsidRDefault="001079BB">
      <w:pPr>
        <w:pStyle w:val="ListParagraph"/>
        <w:numPr>
          <w:ilvl w:val="0"/>
          <w:numId w:val="64"/>
        </w:numPr>
        <w:tabs>
          <w:tab w:val="left" w:pos="867"/>
        </w:tabs>
        <w:ind w:left="866" w:hanging="327"/>
        <w:rPr>
          <w:sz w:val="24"/>
        </w:rPr>
      </w:pPr>
      <w:r>
        <w:rPr>
          <w:sz w:val="24"/>
        </w:rPr>
        <w:t>To</w:t>
      </w:r>
      <w:r>
        <w:rPr>
          <w:spacing w:val="-3"/>
          <w:sz w:val="24"/>
        </w:rPr>
        <w:t xml:space="preserve"> </w:t>
      </w:r>
      <w:r>
        <w:rPr>
          <w:sz w:val="24"/>
        </w:rPr>
        <w:t>assist</w:t>
      </w:r>
      <w:r>
        <w:rPr>
          <w:spacing w:val="-4"/>
          <w:sz w:val="24"/>
        </w:rPr>
        <w:t xml:space="preserve"> </w:t>
      </w:r>
      <w:r>
        <w:rPr>
          <w:sz w:val="24"/>
        </w:rPr>
        <w:t>in</w:t>
      </w:r>
      <w:r>
        <w:rPr>
          <w:spacing w:val="-4"/>
          <w:sz w:val="24"/>
        </w:rPr>
        <w:t xml:space="preserve"> </w:t>
      </w:r>
      <w:r>
        <w:rPr>
          <w:sz w:val="24"/>
        </w:rPr>
        <w:t>deciding</w:t>
      </w:r>
      <w:r>
        <w:rPr>
          <w:spacing w:val="-5"/>
          <w:sz w:val="24"/>
        </w:rPr>
        <w:t xml:space="preserve"> </w:t>
      </w:r>
      <w:r>
        <w:rPr>
          <w:sz w:val="24"/>
        </w:rPr>
        <w:t>the</w:t>
      </w:r>
      <w:r>
        <w:rPr>
          <w:spacing w:val="-2"/>
          <w:sz w:val="24"/>
        </w:rPr>
        <w:t xml:space="preserve"> </w:t>
      </w:r>
      <w:r>
        <w:rPr>
          <w:sz w:val="24"/>
        </w:rPr>
        <w:t>recipients</w:t>
      </w:r>
      <w:r>
        <w:rPr>
          <w:spacing w:val="-3"/>
          <w:sz w:val="24"/>
        </w:rPr>
        <w:t xml:space="preserve"> </w:t>
      </w:r>
      <w:r>
        <w:rPr>
          <w:sz w:val="24"/>
        </w:rPr>
        <w:t>of</w:t>
      </w:r>
      <w:r>
        <w:rPr>
          <w:spacing w:val="-2"/>
          <w:sz w:val="24"/>
        </w:rPr>
        <w:t xml:space="preserve"> </w:t>
      </w:r>
      <w:r>
        <w:rPr>
          <w:sz w:val="24"/>
        </w:rPr>
        <w:t>IADVL</w:t>
      </w:r>
      <w:r>
        <w:rPr>
          <w:spacing w:val="-5"/>
          <w:sz w:val="24"/>
        </w:rPr>
        <w:t xml:space="preserve"> </w:t>
      </w:r>
      <w:r>
        <w:rPr>
          <w:sz w:val="24"/>
        </w:rPr>
        <w:t>observerships</w:t>
      </w:r>
      <w:r>
        <w:rPr>
          <w:spacing w:val="-3"/>
          <w:sz w:val="24"/>
        </w:rPr>
        <w:t xml:space="preserve"> </w:t>
      </w:r>
      <w:r>
        <w:rPr>
          <w:sz w:val="24"/>
        </w:rPr>
        <w:t>in</w:t>
      </w:r>
      <w:r>
        <w:rPr>
          <w:spacing w:val="-2"/>
          <w:sz w:val="24"/>
        </w:rPr>
        <w:t xml:space="preserve"> </w:t>
      </w:r>
      <w:r>
        <w:rPr>
          <w:sz w:val="24"/>
        </w:rPr>
        <w:t>consultation</w:t>
      </w:r>
      <w:r>
        <w:rPr>
          <w:spacing w:val="-3"/>
          <w:sz w:val="24"/>
        </w:rPr>
        <w:t xml:space="preserve"> </w:t>
      </w:r>
      <w:r>
        <w:rPr>
          <w:sz w:val="24"/>
        </w:rPr>
        <w:t>with</w:t>
      </w:r>
      <w:r>
        <w:rPr>
          <w:spacing w:val="-2"/>
          <w:sz w:val="24"/>
        </w:rPr>
        <w:t xml:space="preserve"> </w:t>
      </w:r>
      <w:r>
        <w:rPr>
          <w:sz w:val="24"/>
        </w:rPr>
        <w:t>judges.</w:t>
      </w:r>
    </w:p>
    <w:p w14:paraId="5EB4035D" w14:textId="77777777" w:rsidR="009E5804" w:rsidRDefault="001079BB">
      <w:pPr>
        <w:pStyle w:val="ListParagraph"/>
        <w:numPr>
          <w:ilvl w:val="0"/>
          <w:numId w:val="64"/>
        </w:numPr>
        <w:tabs>
          <w:tab w:val="left" w:pos="860"/>
        </w:tabs>
        <w:ind w:left="859" w:hanging="320"/>
        <w:rPr>
          <w:sz w:val="24"/>
        </w:rPr>
      </w:pPr>
      <w:r>
        <w:rPr>
          <w:sz w:val="24"/>
        </w:rPr>
        <w:t>To</w:t>
      </w:r>
      <w:r>
        <w:rPr>
          <w:spacing w:val="-3"/>
          <w:sz w:val="24"/>
        </w:rPr>
        <w:t xml:space="preserve"> </w:t>
      </w:r>
      <w:r>
        <w:rPr>
          <w:sz w:val="24"/>
        </w:rPr>
        <w:t>scrutinize</w:t>
      </w:r>
      <w:r>
        <w:rPr>
          <w:spacing w:val="-3"/>
          <w:sz w:val="24"/>
        </w:rPr>
        <w:t xml:space="preserve"> </w:t>
      </w:r>
      <w:r>
        <w:rPr>
          <w:sz w:val="24"/>
        </w:rPr>
        <w:t>and</w:t>
      </w:r>
      <w:r>
        <w:rPr>
          <w:spacing w:val="-4"/>
          <w:sz w:val="24"/>
        </w:rPr>
        <w:t xml:space="preserve"> </w:t>
      </w:r>
      <w:r>
        <w:rPr>
          <w:sz w:val="24"/>
        </w:rPr>
        <w:t>suggest</w:t>
      </w:r>
      <w:r>
        <w:rPr>
          <w:spacing w:val="-3"/>
          <w:sz w:val="24"/>
        </w:rPr>
        <w:t xml:space="preserve"> </w:t>
      </w:r>
      <w:r>
        <w:rPr>
          <w:sz w:val="24"/>
        </w:rPr>
        <w:t>training</w:t>
      </w:r>
      <w:r>
        <w:rPr>
          <w:spacing w:val="-3"/>
          <w:sz w:val="24"/>
        </w:rPr>
        <w:t xml:space="preserve"> </w:t>
      </w:r>
      <w:r>
        <w:rPr>
          <w:sz w:val="24"/>
        </w:rPr>
        <w:t>centers</w:t>
      </w:r>
      <w:r>
        <w:rPr>
          <w:spacing w:val="-6"/>
          <w:sz w:val="24"/>
        </w:rPr>
        <w:t xml:space="preserve"> </w:t>
      </w:r>
      <w:r>
        <w:rPr>
          <w:sz w:val="24"/>
        </w:rPr>
        <w:t>of</w:t>
      </w:r>
      <w:r>
        <w:rPr>
          <w:spacing w:val="-4"/>
          <w:sz w:val="24"/>
        </w:rPr>
        <w:t xml:space="preserve"> </w:t>
      </w:r>
      <w:r>
        <w:rPr>
          <w:sz w:val="24"/>
        </w:rPr>
        <w:t>observerships.</w:t>
      </w:r>
    </w:p>
    <w:p w14:paraId="3AF1F468" w14:textId="77777777" w:rsidR="009E5804" w:rsidRDefault="001079BB">
      <w:pPr>
        <w:pStyle w:val="ListParagraph"/>
        <w:numPr>
          <w:ilvl w:val="0"/>
          <w:numId w:val="64"/>
        </w:numPr>
        <w:tabs>
          <w:tab w:val="left" w:pos="814"/>
        </w:tabs>
        <w:ind w:left="813" w:hanging="274"/>
        <w:rPr>
          <w:sz w:val="24"/>
        </w:rPr>
      </w:pPr>
      <w:r>
        <w:rPr>
          <w:sz w:val="24"/>
        </w:rPr>
        <w:t>To</w:t>
      </w:r>
      <w:r>
        <w:rPr>
          <w:spacing w:val="-1"/>
          <w:sz w:val="24"/>
        </w:rPr>
        <w:t xml:space="preserve"> </w:t>
      </w:r>
      <w:r>
        <w:rPr>
          <w:sz w:val="24"/>
        </w:rPr>
        <w:t>select</w:t>
      </w:r>
      <w:r>
        <w:rPr>
          <w:spacing w:val="-2"/>
          <w:sz w:val="24"/>
        </w:rPr>
        <w:t xml:space="preserve"> </w:t>
      </w:r>
      <w:r>
        <w:rPr>
          <w:sz w:val="24"/>
        </w:rPr>
        <w:t>the</w:t>
      </w:r>
      <w:r>
        <w:rPr>
          <w:spacing w:val="-4"/>
          <w:sz w:val="24"/>
        </w:rPr>
        <w:t xml:space="preserve"> </w:t>
      </w:r>
      <w:r>
        <w:rPr>
          <w:sz w:val="24"/>
        </w:rPr>
        <w:t>best</w:t>
      </w:r>
      <w:r>
        <w:rPr>
          <w:spacing w:val="-2"/>
          <w:sz w:val="24"/>
        </w:rPr>
        <w:t xml:space="preserve"> </w:t>
      </w:r>
      <w:r>
        <w:rPr>
          <w:sz w:val="24"/>
        </w:rPr>
        <w:t>postgraduate</w:t>
      </w:r>
      <w:r>
        <w:rPr>
          <w:spacing w:val="-4"/>
          <w:sz w:val="24"/>
        </w:rPr>
        <w:t xml:space="preserve"> </w:t>
      </w:r>
      <w:r>
        <w:rPr>
          <w:sz w:val="24"/>
        </w:rPr>
        <w:t>thesis</w:t>
      </w:r>
      <w:r>
        <w:rPr>
          <w:spacing w:val="-3"/>
          <w:sz w:val="24"/>
        </w:rPr>
        <w:t xml:space="preserve"> </w:t>
      </w:r>
      <w:r>
        <w:rPr>
          <w:sz w:val="24"/>
        </w:rPr>
        <w:t>for</w:t>
      </w:r>
      <w:r>
        <w:rPr>
          <w:spacing w:val="-2"/>
          <w:sz w:val="24"/>
        </w:rPr>
        <w:t xml:space="preserve"> </w:t>
      </w:r>
      <w:r>
        <w:rPr>
          <w:sz w:val="24"/>
        </w:rPr>
        <w:t>award.</w:t>
      </w:r>
    </w:p>
    <w:p w14:paraId="6F3A09A7" w14:textId="77777777" w:rsidR="009E5804" w:rsidRDefault="009E5804">
      <w:pPr>
        <w:pStyle w:val="BodyText"/>
        <w:ind w:left="0"/>
        <w:rPr>
          <w:sz w:val="23"/>
        </w:rPr>
      </w:pPr>
    </w:p>
    <w:p w14:paraId="20913DA3" w14:textId="77777777" w:rsidR="009E5804" w:rsidRDefault="001079BB">
      <w:pPr>
        <w:pStyle w:val="ListParagraph"/>
        <w:numPr>
          <w:ilvl w:val="0"/>
          <w:numId w:val="64"/>
        </w:numPr>
        <w:tabs>
          <w:tab w:val="left" w:pos="853"/>
        </w:tabs>
        <w:ind w:left="852" w:hanging="313"/>
        <w:rPr>
          <w:color w:val="FF0000"/>
          <w:sz w:val="24"/>
        </w:rPr>
      </w:pPr>
      <w:r>
        <w:rPr>
          <w:color w:val="FF0000"/>
          <w:sz w:val="24"/>
        </w:rPr>
        <w:t>To</w:t>
      </w:r>
      <w:r>
        <w:rPr>
          <w:color w:val="FF0000"/>
          <w:spacing w:val="-1"/>
          <w:sz w:val="24"/>
        </w:rPr>
        <w:t xml:space="preserve"> </w:t>
      </w:r>
      <w:r>
        <w:rPr>
          <w:color w:val="FF0000"/>
          <w:sz w:val="24"/>
        </w:rPr>
        <w:t>select</w:t>
      </w:r>
      <w:r>
        <w:rPr>
          <w:color w:val="FF0000"/>
          <w:spacing w:val="-3"/>
          <w:sz w:val="24"/>
        </w:rPr>
        <w:t xml:space="preserve"> </w:t>
      </w:r>
      <w:r>
        <w:rPr>
          <w:color w:val="FF0000"/>
          <w:sz w:val="24"/>
        </w:rPr>
        <w:t>the</w:t>
      </w:r>
      <w:r>
        <w:rPr>
          <w:color w:val="FF0000"/>
          <w:spacing w:val="-3"/>
          <w:sz w:val="24"/>
        </w:rPr>
        <w:t xml:space="preserve"> </w:t>
      </w:r>
      <w:r>
        <w:rPr>
          <w:color w:val="FF0000"/>
          <w:sz w:val="24"/>
        </w:rPr>
        <w:t>best</w:t>
      </w:r>
      <w:r>
        <w:rPr>
          <w:color w:val="FF0000"/>
          <w:spacing w:val="-3"/>
          <w:sz w:val="24"/>
        </w:rPr>
        <w:t xml:space="preserve"> </w:t>
      </w:r>
      <w:r>
        <w:rPr>
          <w:color w:val="FF0000"/>
          <w:sz w:val="24"/>
        </w:rPr>
        <w:t>academic</w:t>
      </w:r>
      <w:r>
        <w:rPr>
          <w:color w:val="FF0000"/>
          <w:spacing w:val="-2"/>
          <w:sz w:val="24"/>
        </w:rPr>
        <w:t xml:space="preserve"> </w:t>
      </w:r>
      <w:r>
        <w:rPr>
          <w:color w:val="FF0000"/>
          <w:sz w:val="24"/>
        </w:rPr>
        <w:t>department</w:t>
      </w:r>
      <w:r>
        <w:rPr>
          <w:color w:val="FF0000"/>
          <w:spacing w:val="-3"/>
          <w:sz w:val="24"/>
        </w:rPr>
        <w:t xml:space="preserve"> </w:t>
      </w:r>
      <w:r>
        <w:rPr>
          <w:color w:val="FF0000"/>
          <w:sz w:val="24"/>
        </w:rPr>
        <w:t>for</w:t>
      </w:r>
      <w:r>
        <w:rPr>
          <w:color w:val="FF0000"/>
          <w:spacing w:val="-3"/>
          <w:sz w:val="24"/>
        </w:rPr>
        <w:t xml:space="preserve"> </w:t>
      </w:r>
      <w:r>
        <w:rPr>
          <w:color w:val="FF0000"/>
          <w:sz w:val="24"/>
        </w:rPr>
        <w:t>award.</w:t>
      </w:r>
    </w:p>
    <w:p w14:paraId="7EF65454" w14:textId="77777777" w:rsidR="009E5804" w:rsidRDefault="001079BB">
      <w:pPr>
        <w:pStyle w:val="ListParagraph"/>
        <w:numPr>
          <w:ilvl w:val="0"/>
          <w:numId w:val="64"/>
        </w:numPr>
        <w:tabs>
          <w:tab w:val="left" w:pos="867"/>
        </w:tabs>
        <w:ind w:left="866" w:hanging="327"/>
        <w:rPr>
          <w:color w:val="FF0000"/>
          <w:sz w:val="24"/>
        </w:rPr>
      </w:pPr>
      <w:r>
        <w:rPr>
          <w:color w:val="FF0000"/>
          <w:sz w:val="24"/>
        </w:rPr>
        <w:t>To</w:t>
      </w:r>
      <w:r>
        <w:rPr>
          <w:color w:val="FF0000"/>
          <w:spacing w:val="-1"/>
          <w:sz w:val="24"/>
        </w:rPr>
        <w:t xml:space="preserve"> </w:t>
      </w:r>
      <w:r>
        <w:rPr>
          <w:color w:val="FF0000"/>
          <w:sz w:val="24"/>
        </w:rPr>
        <w:t>select</w:t>
      </w:r>
      <w:r>
        <w:rPr>
          <w:color w:val="FF0000"/>
          <w:spacing w:val="-3"/>
          <w:sz w:val="24"/>
        </w:rPr>
        <w:t xml:space="preserve"> </w:t>
      </w:r>
      <w:r>
        <w:rPr>
          <w:color w:val="FF0000"/>
          <w:sz w:val="24"/>
        </w:rPr>
        <w:t>the</w:t>
      </w:r>
      <w:r>
        <w:rPr>
          <w:color w:val="FF0000"/>
          <w:spacing w:val="-4"/>
          <w:sz w:val="24"/>
        </w:rPr>
        <w:t xml:space="preserve"> </w:t>
      </w:r>
      <w:r>
        <w:rPr>
          <w:color w:val="FF0000"/>
          <w:sz w:val="24"/>
        </w:rPr>
        <w:t>best</w:t>
      </w:r>
      <w:r>
        <w:rPr>
          <w:color w:val="FF0000"/>
          <w:spacing w:val="-2"/>
          <w:sz w:val="24"/>
        </w:rPr>
        <w:t xml:space="preserve"> </w:t>
      </w:r>
      <w:r>
        <w:rPr>
          <w:color w:val="FF0000"/>
          <w:sz w:val="24"/>
        </w:rPr>
        <w:t>zonal</w:t>
      </w:r>
      <w:r>
        <w:rPr>
          <w:color w:val="FF0000"/>
          <w:spacing w:val="-2"/>
          <w:sz w:val="24"/>
        </w:rPr>
        <w:t xml:space="preserve"> </w:t>
      </w:r>
      <w:r>
        <w:rPr>
          <w:color w:val="FF0000"/>
          <w:sz w:val="24"/>
        </w:rPr>
        <w:t>teaching</w:t>
      </w:r>
      <w:r>
        <w:rPr>
          <w:color w:val="FF0000"/>
          <w:spacing w:val="-4"/>
          <w:sz w:val="24"/>
        </w:rPr>
        <w:t xml:space="preserve"> </w:t>
      </w:r>
      <w:r>
        <w:rPr>
          <w:color w:val="FF0000"/>
          <w:sz w:val="24"/>
        </w:rPr>
        <w:t>program</w:t>
      </w:r>
      <w:r>
        <w:rPr>
          <w:color w:val="FF0000"/>
          <w:spacing w:val="-3"/>
          <w:sz w:val="24"/>
        </w:rPr>
        <w:t xml:space="preserve"> </w:t>
      </w:r>
      <w:r>
        <w:rPr>
          <w:color w:val="FF0000"/>
          <w:sz w:val="24"/>
        </w:rPr>
        <w:t>for</w:t>
      </w:r>
      <w:r>
        <w:rPr>
          <w:color w:val="FF0000"/>
          <w:spacing w:val="-3"/>
          <w:sz w:val="24"/>
        </w:rPr>
        <w:t xml:space="preserve"> </w:t>
      </w:r>
      <w:r>
        <w:rPr>
          <w:color w:val="FF0000"/>
          <w:sz w:val="24"/>
        </w:rPr>
        <w:t>award.</w:t>
      </w:r>
    </w:p>
    <w:p w14:paraId="4B0E0A9C" w14:textId="77777777" w:rsidR="009E5804" w:rsidRDefault="001079BB">
      <w:pPr>
        <w:pStyle w:val="ListParagraph"/>
        <w:numPr>
          <w:ilvl w:val="0"/>
          <w:numId w:val="64"/>
        </w:numPr>
        <w:tabs>
          <w:tab w:val="left" w:pos="795"/>
        </w:tabs>
        <w:ind w:left="540" w:right="836" w:firstLine="0"/>
        <w:rPr>
          <w:sz w:val="24"/>
        </w:rPr>
      </w:pPr>
      <w:r>
        <w:rPr>
          <w:sz w:val="24"/>
        </w:rPr>
        <w:t xml:space="preserve">To maintain a registry of </w:t>
      </w:r>
      <w:r w:rsidRPr="00B37FC2">
        <w:rPr>
          <w:color w:val="FF0000"/>
          <w:sz w:val="24"/>
        </w:rPr>
        <w:t xml:space="preserve">psoriasis </w:t>
      </w:r>
      <w:r>
        <w:rPr>
          <w:color w:val="00AF50"/>
          <w:sz w:val="24"/>
        </w:rPr>
        <w:t xml:space="preserve">the diseases </w:t>
      </w:r>
      <w:r>
        <w:rPr>
          <w:sz w:val="24"/>
        </w:rPr>
        <w:t>with the help of special interest groups</w:t>
      </w:r>
      <w:r>
        <w:rPr>
          <w:spacing w:val="-52"/>
          <w:sz w:val="24"/>
        </w:rPr>
        <w:t xml:space="preserve"> </w:t>
      </w:r>
      <w:r>
        <w:rPr>
          <w:sz w:val="24"/>
        </w:rPr>
        <w:t>(SIGs).</w:t>
      </w:r>
    </w:p>
    <w:p w14:paraId="74B9D251" w14:textId="77777777" w:rsidR="009E5804" w:rsidRDefault="001079BB">
      <w:pPr>
        <w:pStyle w:val="ListParagraph"/>
        <w:numPr>
          <w:ilvl w:val="0"/>
          <w:numId w:val="64"/>
        </w:numPr>
        <w:tabs>
          <w:tab w:val="left" w:pos="798"/>
        </w:tabs>
        <w:ind w:left="540" w:right="679" w:firstLine="0"/>
        <w:rPr>
          <w:sz w:val="24"/>
        </w:rPr>
      </w:pPr>
      <w:r>
        <w:rPr>
          <w:sz w:val="24"/>
        </w:rPr>
        <w:t>To assist the President and Honorary Secretary General in interactions with the Medical</w:t>
      </w:r>
      <w:r>
        <w:rPr>
          <w:spacing w:val="-52"/>
          <w:sz w:val="24"/>
        </w:rPr>
        <w:t xml:space="preserve"> </w:t>
      </w:r>
      <w:r>
        <w:rPr>
          <w:sz w:val="24"/>
        </w:rPr>
        <w:t>Council</w:t>
      </w:r>
      <w:r>
        <w:rPr>
          <w:spacing w:val="-1"/>
          <w:sz w:val="24"/>
        </w:rPr>
        <w:t xml:space="preserve"> </w:t>
      </w:r>
      <w:r>
        <w:rPr>
          <w:sz w:val="24"/>
        </w:rPr>
        <w:t>of</w:t>
      </w:r>
      <w:r>
        <w:rPr>
          <w:spacing w:val="1"/>
          <w:sz w:val="24"/>
        </w:rPr>
        <w:t xml:space="preserve"> </w:t>
      </w:r>
      <w:r>
        <w:rPr>
          <w:sz w:val="24"/>
        </w:rPr>
        <w:t>India.</w:t>
      </w:r>
    </w:p>
    <w:p w14:paraId="17C670DA" w14:textId="77777777" w:rsidR="009E5804" w:rsidRDefault="001079BB">
      <w:pPr>
        <w:pStyle w:val="ListParagraph"/>
        <w:numPr>
          <w:ilvl w:val="0"/>
          <w:numId w:val="64"/>
        </w:numPr>
        <w:tabs>
          <w:tab w:val="left" w:pos="848"/>
        </w:tabs>
        <w:spacing w:line="293" w:lineRule="exact"/>
        <w:ind w:left="847" w:hanging="308"/>
        <w:rPr>
          <w:sz w:val="24"/>
        </w:rPr>
      </w:pPr>
      <w:r>
        <w:rPr>
          <w:sz w:val="24"/>
        </w:rPr>
        <w:t>To</w:t>
      </w:r>
      <w:r>
        <w:rPr>
          <w:spacing w:val="-2"/>
          <w:sz w:val="24"/>
        </w:rPr>
        <w:t xml:space="preserve"> </w:t>
      </w:r>
      <w:r>
        <w:rPr>
          <w:sz w:val="24"/>
        </w:rPr>
        <w:t>prepare</w:t>
      </w:r>
      <w:r>
        <w:rPr>
          <w:spacing w:val="-1"/>
          <w:sz w:val="24"/>
        </w:rPr>
        <w:t xml:space="preserve"> </w:t>
      </w:r>
      <w:r>
        <w:rPr>
          <w:sz w:val="24"/>
        </w:rPr>
        <w:t>a</w:t>
      </w:r>
      <w:r>
        <w:rPr>
          <w:spacing w:val="-4"/>
          <w:sz w:val="24"/>
        </w:rPr>
        <w:t xml:space="preserve"> </w:t>
      </w:r>
      <w:r>
        <w:rPr>
          <w:sz w:val="24"/>
        </w:rPr>
        <w:t>bank</w:t>
      </w:r>
      <w:r>
        <w:rPr>
          <w:spacing w:val="-3"/>
          <w:sz w:val="24"/>
        </w:rPr>
        <w:t xml:space="preserve"> </w:t>
      </w:r>
      <w:r>
        <w:rPr>
          <w:sz w:val="24"/>
        </w:rPr>
        <w:t>of</w:t>
      </w:r>
      <w:r>
        <w:rPr>
          <w:spacing w:val="-4"/>
          <w:sz w:val="24"/>
        </w:rPr>
        <w:t xml:space="preserve"> </w:t>
      </w:r>
      <w:r>
        <w:rPr>
          <w:sz w:val="24"/>
        </w:rPr>
        <w:t>research</w:t>
      </w:r>
      <w:r>
        <w:rPr>
          <w:spacing w:val="-1"/>
          <w:sz w:val="24"/>
        </w:rPr>
        <w:t xml:space="preserve"> </w:t>
      </w:r>
      <w:r>
        <w:rPr>
          <w:sz w:val="24"/>
        </w:rPr>
        <w:t>and</w:t>
      </w:r>
      <w:r>
        <w:rPr>
          <w:spacing w:val="-3"/>
          <w:sz w:val="24"/>
        </w:rPr>
        <w:t xml:space="preserve"> </w:t>
      </w:r>
      <w:r>
        <w:rPr>
          <w:sz w:val="24"/>
        </w:rPr>
        <w:t>thesis</w:t>
      </w:r>
      <w:r>
        <w:rPr>
          <w:spacing w:val="-4"/>
          <w:sz w:val="24"/>
        </w:rPr>
        <w:t xml:space="preserve"> </w:t>
      </w:r>
      <w:r>
        <w:rPr>
          <w:sz w:val="24"/>
        </w:rPr>
        <w:t>topics.</w:t>
      </w:r>
    </w:p>
    <w:p w14:paraId="32E425C0" w14:textId="77777777" w:rsidR="009E5804" w:rsidRDefault="001079BB">
      <w:pPr>
        <w:pStyle w:val="ListParagraph"/>
        <w:numPr>
          <w:ilvl w:val="0"/>
          <w:numId w:val="64"/>
        </w:numPr>
        <w:tabs>
          <w:tab w:val="left" w:pos="795"/>
        </w:tabs>
        <w:ind w:left="794" w:hanging="255"/>
        <w:rPr>
          <w:color w:val="FF0000"/>
          <w:sz w:val="24"/>
        </w:rPr>
      </w:pPr>
      <w:r>
        <w:rPr>
          <w:color w:val="FF0000"/>
          <w:sz w:val="24"/>
        </w:rPr>
        <w:t>To</w:t>
      </w:r>
      <w:r>
        <w:rPr>
          <w:color w:val="FF0000"/>
          <w:spacing w:val="-1"/>
          <w:sz w:val="24"/>
        </w:rPr>
        <w:t xml:space="preserve"> </w:t>
      </w:r>
      <w:r>
        <w:rPr>
          <w:color w:val="FF0000"/>
          <w:sz w:val="24"/>
        </w:rPr>
        <w:t>give</w:t>
      </w:r>
      <w:r>
        <w:rPr>
          <w:color w:val="FF0000"/>
          <w:spacing w:val="-1"/>
          <w:sz w:val="24"/>
        </w:rPr>
        <w:t xml:space="preserve"> </w:t>
      </w:r>
      <w:r>
        <w:rPr>
          <w:color w:val="FF0000"/>
          <w:sz w:val="24"/>
        </w:rPr>
        <w:t>accreditation</w:t>
      </w:r>
      <w:r>
        <w:rPr>
          <w:color w:val="FF0000"/>
          <w:spacing w:val="-4"/>
          <w:sz w:val="24"/>
        </w:rPr>
        <w:t xml:space="preserve"> </w:t>
      </w:r>
      <w:r>
        <w:rPr>
          <w:color w:val="FF0000"/>
          <w:sz w:val="24"/>
        </w:rPr>
        <w:t>points</w:t>
      </w:r>
      <w:r>
        <w:rPr>
          <w:color w:val="FF0000"/>
          <w:spacing w:val="-3"/>
          <w:sz w:val="24"/>
        </w:rPr>
        <w:t xml:space="preserve"> </w:t>
      </w:r>
      <w:r>
        <w:rPr>
          <w:color w:val="FF0000"/>
          <w:sz w:val="24"/>
        </w:rPr>
        <w:t>to</w:t>
      </w:r>
      <w:r>
        <w:rPr>
          <w:color w:val="FF0000"/>
          <w:spacing w:val="-1"/>
          <w:sz w:val="24"/>
        </w:rPr>
        <w:t xml:space="preserve"> </w:t>
      </w:r>
      <w:r>
        <w:rPr>
          <w:color w:val="FF0000"/>
          <w:sz w:val="24"/>
        </w:rPr>
        <w:t>CME</w:t>
      </w:r>
      <w:r>
        <w:rPr>
          <w:color w:val="FF0000"/>
          <w:spacing w:val="-4"/>
          <w:sz w:val="24"/>
        </w:rPr>
        <w:t xml:space="preserve"> </w:t>
      </w:r>
      <w:r>
        <w:rPr>
          <w:color w:val="FF0000"/>
          <w:sz w:val="24"/>
        </w:rPr>
        <w:t>programs</w:t>
      </w:r>
      <w:r>
        <w:rPr>
          <w:sz w:val="24"/>
        </w:rPr>
        <w:t>.</w:t>
      </w:r>
    </w:p>
    <w:p w14:paraId="75890652" w14:textId="77777777" w:rsidR="009E5804" w:rsidRDefault="001079BB">
      <w:pPr>
        <w:pStyle w:val="ListParagraph"/>
        <w:numPr>
          <w:ilvl w:val="0"/>
          <w:numId w:val="64"/>
        </w:numPr>
        <w:tabs>
          <w:tab w:val="left" w:pos="932"/>
        </w:tabs>
        <w:ind w:left="540" w:right="703" w:firstLine="0"/>
        <w:rPr>
          <w:color w:val="FF0000"/>
          <w:sz w:val="24"/>
        </w:rPr>
      </w:pPr>
      <w:r>
        <w:rPr>
          <w:color w:val="FF0000"/>
          <w:sz w:val="24"/>
        </w:rPr>
        <w:t>To consider the problems of teachers of dermatology, venereology and leprosy and to</w:t>
      </w:r>
      <w:r>
        <w:rPr>
          <w:color w:val="FF0000"/>
          <w:spacing w:val="-52"/>
          <w:sz w:val="24"/>
        </w:rPr>
        <w:t xml:space="preserve"> </w:t>
      </w:r>
      <w:r>
        <w:rPr>
          <w:color w:val="FF0000"/>
          <w:sz w:val="24"/>
        </w:rPr>
        <w:t>try</w:t>
      </w:r>
      <w:r>
        <w:rPr>
          <w:color w:val="FF0000"/>
          <w:spacing w:val="-1"/>
          <w:sz w:val="24"/>
        </w:rPr>
        <w:t xml:space="preserve"> </w:t>
      </w:r>
      <w:r>
        <w:rPr>
          <w:color w:val="FF0000"/>
          <w:sz w:val="24"/>
        </w:rPr>
        <w:t>to</w:t>
      </w:r>
      <w:r>
        <w:rPr>
          <w:color w:val="FF0000"/>
          <w:spacing w:val="1"/>
          <w:sz w:val="24"/>
        </w:rPr>
        <w:t xml:space="preserve"> </w:t>
      </w:r>
      <w:r>
        <w:rPr>
          <w:color w:val="FF0000"/>
          <w:sz w:val="24"/>
        </w:rPr>
        <w:t>solve</w:t>
      </w:r>
      <w:r>
        <w:rPr>
          <w:color w:val="FF0000"/>
          <w:spacing w:val="-2"/>
          <w:sz w:val="24"/>
        </w:rPr>
        <w:t xml:space="preserve"> </w:t>
      </w:r>
      <w:r>
        <w:rPr>
          <w:color w:val="FF0000"/>
          <w:sz w:val="24"/>
        </w:rPr>
        <w:t>them.</w:t>
      </w:r>
    </w:p>
    <w:p w14:paraId="24C4743F" w14:textId="77777777" w:rsidR="009E5804" w:rsidRDefault="001079BB">
      <w:pPr>
        <w:pStyle w:val="ListParagraph"/>
        <w:numPr>
          <w:ilvl w:val="0"/>
          <w:numId w:val="64"/>
        </w:numPr>
        <w:tabs>
          <w:tab w:val="left" w:pos="867"/>
        </w:tabs>
        <w:spacing w:line="293" w:lineRule="exact"/>
        <w:ind w:left="866" w:hanging="327"/>
        <w:rPr>
          <w:color w:val="FF0000"/>
          <w:sz w:val="24"/>
        </w:rPr>
      </w:pPr>
      <w:r>
        <w:rPr>
          <w:color w:val="FF0000"/>
          <w:sz w:val="24"/>
        </w:rPr>
        <w:t>To</w:t>
      </w:r>
      <w:r>
        <w:rPr>
          <w:color w:val="FF0000"/>
          <w:spacing w:val="-2"/>
          <w:sz w:val="24"/>
        </w:rPr>
        <w:t xml:space="preserve"> </w:t>
      </w:r>
      <w:r>
        <w:rPr>
          <w:color w:val="FF0000"/>
          <w:sz w:val="24"/>
        </w:rPr>
        <w:t>engage</w:t>
      </w:r>
      <w:r>
        <w:rPr>
          <w:color w:val="FF0000"/>
          <w:spacing w:val="-2"/>
          <w:sz w:val="24"/>
        </w:rPr>
        <w:t xml:space="preserve"> </w:t>
      </w:r>
      <w:r>
        <w:rPr>
          <w:color w:val="FF0000"/>
          <w:sz w:val="24"/>
        </w:rPr>
        <w:t>in</w:t>
      </w:r>
      <w:r>
        <w:rPr>
          <w:color w:val="FF0000"/>
          <w:spacing w:val="-1"/>
          <w:sz w:val="24"/>
        </w:rPr>
        <w:t xml:space="preserve"> </w:t>
      </w:r>
      <w:r>
        <w:rPr>
          <w:color w:val="FF0000"/>
          <w:sz w:val="24"/>
        </w:rPr>
        <w:t>speciality</w:t>
      </w:r>
      <w:r>
        <w:rPr>
          <w:color w:val="FF0000"/>
          <w:spacing w:val="-3"/>
          <w:sz w:val="24"/>
        </w:rPr>
        <w:t xml:space="preserve"> </w:t>
      </w:r>
      <w:r>
        <w:rPr>
          <w:color w:val="FF0000"/>
          <w:sz w:val="24"/>
        </w:rPr>
        <w:t>teaching.</w:t>
      </w:r>
    </w:p>
    <w:p w14:paraId="1FAC637D" w14:textId="77777777" w:rsidR="009E5804" w:rsidRDefault="009E5804">
      <w:pPr>
        <w:pStyle w:val="BodyText"/>
        <w:ind w:left="0"/>
      </w:pPr>
    </w:p>
    <w:p w14:paraId="33717AA4" w14:textId="77777777" w:rsidR="009E5804" w:rsidRDefault="009E5804">
      <w:pPr>
        <w:pStyle w:val="BodyText"/>
        <w:spacing w:before="11"/>
        <w:ind w:left="0"/>
        <w:rPr>
          <w:sz w:val="22"/>
        </w:rPr>
      </w:pPr>
    </w:p>
    <w:p w14:paraId="237AC351" w14:textId="77777777" w:rsidR="009E5804" w:rsidRDefault="001079BB">
      <w:pPr>
        <w:pStyle w:val="ListParagraph"/>
        <w:numPr>
          <w:ilvl w:val="0"/>
          <w:numId w:val="64"/>
        </w:numPr>
        <w:tabs>
          <w:tab w:val="left" w:pos="867"/>
        </w:tabs>
        <w:spacing w:before="1"/>
        <w:ind w:left="866" w:hanging="327"/>
        <w:rPr>
          <w:sz w:val="24"/>
        </w:rPr>
      </w:pPr>
      <w:r>
        <w:rPr>
          <w:sz w:val="24"/>
        </w:rPr>
        <w:t>To</w:t>
      </w:r>
      <w:r>
        <w:rPr>
          <w:spacing w:val="-2"/>
          <w:sz w:val="24"/>
        </w:rPr>
        <w:t xml:space="preserve"> </w:t>
      </w:r>
      <w:r>
        <w:rPr>
          <w:sz w:val="24"/>
        </w:rPr>
        <w:t>promote</w:t>
      </w:r>
      <w:r>
        <w:rPr>
          <w:spacing w:val="-3"/>
          <w:sz w:val="24"/>
        </w:rPr>
        <w:t xml:space="preserve"> </w:t>
      </w:r>
      <w:r>
        <w:rPr>
          <w:sz w:val="24"/>
        </w:rPr>
        <w:t>the</w:t>
      </w:r>
      <w:r>
        <w:rPr>
          <w:spacing w:val="-4"/>
          <w:sz w:val="24"/>
        </w:rPr>
        <w:t xml:space="preserve"> </w:t>
      </w:r>
      <w:r>
        <w:rPr>
          <w:sz w:val="24"/>
        </w:rPr>
        <w:t>activities</w:t>
      </w:r>
      <w:r>
        <w:rPr>
          <w:spacing w:val="-1"/>
          <w:sz w:val="24"/>
        </w:rPr>
        <w:t xml:space="preserve"> </w:t>
      </w:r>
      <w:r>
        <w:rPr>
          <w:sz w:val="24"/>
        </w:rPr>
        <w:t>of</w:t>
      </w:r>
      <w:r>
        <w:rPr>
          <w:spacing w:val="-1"/>
          <w:sz w:val="24"/>
        </w:rPr>
        <w:t xml:space="preserve"> </w:t>
      </w:r>
      <w:r>
        <w:rPr>
          <w:sz w:val="24"/>
        </w:rPr>
        <w:t>SIGs.</w:t>
      </w:r>
    </w:p>
    <w:p w14:paraId="37A3B6D2" w14:textId="77777777" w:rsidR="009E5804" w:rsidRDefault="001079BB">
      <w:pPr>
        <w:pStyle w:val="ListParagraph"/>
        <w:numPr>
          <w:ilvl w:val="0"/>
          <w:numId w:val="64"/>
        </w:numPr>
        <w:tabs>
          <w:tab w:val="left" w:pos="867"/>
        </w:tabs>
        <w:ind w:left="540" w:right="523" w:firstLine="0"/>
        <w:rPr>
          <w:sz w:val="24"/>
        </w:rPr>
      </w:pPr>
      <w:r>
        <w:rPr>
          <w:sz w:val="24"/>
        </w:rPr>
        <w:t>To help prepare the curriculum and syllabus for the diploma, undergraduate and</w:t>
      </w:r>
      <w:r>
        <w:rPr>
          <w:spacing w:val="1"/>
          <w:sz w:val="24"/>
        </w:rPr>
        <w:t xml:space="preserve"> </w:t>
      </w:r>
      <w:r>
        <w:rPr>
          <w:sz w:val="24"/>
        </w:rPr>
        <w:t>postgraduate</w:t>
      </w:r>
      <w:r>
        <w:rPr>
          <w:spacing w:val="-5"/>
          <w:sz w:val="24"/>
        </w:rPr>
        <w:t xml:space="preserve"> </w:t>
      </w:r>
      <w:r>
        <w:rPr>
          <w:sz w:val="24"/>
        </w:rPr>
        <w:t>degree</w:t>
      </w:r>
      <w:r>
        <w:rPr>
          <w:spacing w:val="-3"/>
          <w:sz w:val="24"/>
        </w:rPr>
        <w:t xml:space="preserve"> </w:t>
      </w:r>
      <w:r>
        <w:rPr>
          <w:sz w:val="24"/>
        </w:rPr>
        <w:t>and</w:t>
      </w:r>
      <w:r>
        <w:rPr>
          <w:spacing w:val="-2"/>
          <w:sz w:val="24"/>
        </w:rPr>
        <w:t xml:space="preserve"> </w:t>
      </w:r>
      <w:r>
        <w:rPr>
          <w:sz w:val="24"/>
        </w:rPr>
        <w:t>super-speciality</w:t>
      </w:r>
      <w:r>
        <w:rPr>
          <w:spacing w:val="-7"/>
          <w:sz w:val="24"/>
        </w:rPr>
        <w:t xml:space="preserve"> </w:t>
      </w:r>
      <w:r>
        <w:rPr>
          <w:sz w:val="24"/>
        </w:rPr>
        <w:t>courses</w:t>
      </w:r>
      <w:r>
        <w:rPr>
          <w:spacing w:val="-3"/>
          <w:sz w:val="24"/>
        </w:rPr>
        <w:t xml:space="preserve"> </w:t>
      </w:r>
      <w:r>
        <w:rPr>
          <w:sz w:val="24"/>
        </w:rPr>
        <w:t>in</w:t>
      </w:r>
      <w:r>
        <w:rPr>
          <w:spacing w:val="-5"/>
          <w:sz w:val="24"/>
        </w:rPr>
        <w:t xml:space="preserve"> </w:t>
      </w:r>
      <w:r>
        <w:rPr>
          <w:sz w:val="24"/>
        </w:rPr>
        <w:t>dermatology,</w:t>
      </w:r>
      <w:r>
        <w:rPr>
          <w:spacing w:val="-4"/>
          <w:sz w:val="24"/>
        </w:rPr>
        <w:t xml:space="preserve"> </w:t>
      </w:r>
      <w:r>
        <w:rPr>
          <w:sz w:val="24"/>
        </w:rPr>
        <w:t>venereology</w:t>
      </w:r>
      <w:r>
        <w:rPr>
          <w:spacing w:val="-4"/>
          <w:sz w:val="24"/>
        </w:rPr>
        <w:t xml:space="preserve"> </w:t>
      </w:r>
      <w:r>
        <w:rPr>
          <w:sz w:val="24"/>
        </w:rPr>
        <w:t>and</w:t>
      </w:r>
      <w:r>
        <w:rPr>
          <w:spacing w:val="-3"/>
          <w:sz w:val="24"/>
        </w:rPr>
        <w:t xml:space="preserve"> </w:t>
      </w:r>
      <w:r>
        <w:rPr>
          <w:sz w:val="24"/>
        </w:rPr>
        <w:t>leprosy.</w:t>
      </w:r>
    </w:p>
    <w:p w14:paraId="1EA95934" w14:textId="77777777" w:rsidR="009E5804" w:rsidRDefault="009E5804">
      <w:pPr>
        <w:pStyle w:val="BodyText"/>
        <w:ind w:left="0"/>
      </w:pPr>
    </w:p>
    <w:p w14:paraId="61CFDB3B" w14:textId="77777777" w:rsidR="009E5804" w:rsidRDefault="009E5804">
      <w:pPr>
        <w:pStyle w:val="BodyText"/>
        <w:spacing w:before="11"/>
        <w:ind w:left="0"/>
        <w:rPr>
          <w:sz w:val="22"/>
        </w:rPr>
      </w:pPr>
    </w:p>
    <w:p w14:paraId="7E1A613D" w14:textId="77777777" w:rsidR="009E5804" w:rsidRDefault="001079BB">
      <w:pPr>
        <w:pStyle w:val="ListParagraph"/>
        <w:numPr>
          <w:ilvl w:val="0"/>
          <w:numId w:val="64"/>
        </w:numPr>
        <w:tabs>
          <w:tab w:val="left" w:pos="867"/>
        </w:tabs>
        <w:ind w:left="540" w:right="561" w:firstLine="0"/>
        <w:rPr>
          <w:color w:val="FF0000"/>
          <w:sz w:val="24"/>
        </w:rPr>
      </w:pPr>
      <w:r>
        <w:rPr>
          <w:color w:val="FF0000"/>
          <w:sz w:val="24"/>
        </w:rPr>
        <w:t>To help prepare the guidelines for teaching departments of dermatology, venereology</w:t>
      </w:r>
      <w:r>
        <w:rPr>
          <w:color w:val="FF0000"/>
          <w:spacing w:val="1"/>
          <w:sz w:val="24"/>
        </w:rPr>
        <w:t xml:space="preserve"> </w:t>
      </w:r>
      <w:r>
        <w:rPr>
          <w:color w:val="FF0000"/>
          <w:sz w:val="24"/>
        </w:rPr>
        <w:t>and leprosy in terms of physical facilities, e.g., requisite space for OPD, laboratories,</w:t>
      </w:r>
      <w:r>
        <w:rPr>
          <w:color w:val="FF0000"/>
          <w:spacing w:val="1"/>
          <w:sz w:val="24"/>
        </w:rPr>
        <w:t xml:space="preserve"> </w:t>
      </w:r>
      <w:r>
        <w:rPr>
          <w:color w:val="FF0000"/>
          <w:sz w:val="24"/>
        </w:rPr>
        <w:t>operation theatres, seminar halls, wards and research section; equipment and instruments;</w:t>
      </w:r>
      <w:r>
        <w:rPr>
          <w:color w:val="FF0000"/>
          <w:spacing w:val="-52"/>
          <w:sz w:val="24"/>
        </w:rPr>
        <w:t xml:space="preserve"> </w:t>
      </w:r>
      <w:r>
        <w:rPr>
          <w:color w:val="FF0000"/>
          <w:sz w:val="24"/>
        </w:rPr>
        <w:t>audio-visual aids for teaching; and the staff strength for undergraduate and postgraduate</w:t>
      </w:r>
      <w:r>
        <w:rPr>
          <w:color w:val="FF0000"/>
          <w:spacing w:val="1"/>
          <w:sz w:val="24"/>
        </w:rPr>
        <w:t xml:space="preserve"> </w:t>
      </w:r>
      <w:r>
        <w:rPr>
          <w:color w:val="FF0000"/>
          <w:sz w:val="24"/>
        </w:rPr>
        <w:t>teaching.</w:t>
      </w:r>
    </w:p>
    <w:p w14:paraId="55115632" w14:textId="77777777" w:rsidR="009E5804" w:rsidRPr="00B37FC2" w:rsidRDefault="001079BB">
      <w:pPr>
        <w:pStyle w:val="ListParagraph"/>
        <w:numPr>
          <w:ilvl w:val="0"/>
          <w:numId w:val="64"/>
        </w:numPr>
        <w:tabs>
          <w:tab w:val="left" w:pos="771"/>
        </w:tabs>
        <w:spacing w:before="2"/>
        <w:ind w:left="540" w:right="769" w:firstLine="0"/>
        <w:rPr>
          <w:color w:val="000000" w:themeColor="text1"/>
        </w:rPr>
      </w:pPr>
      <w:r w:rsidRPr="00B37FC2">
        <w:rPr>
          <w:color w:val="000000" w:themeColor="text1"/>
          <w:sz w:val="24"/>
        </w:rPr>
        <w:t>To prepare guidelines for conducting undergraduate, postgraduate and super-specialty</w:t>
      </w:r>
      <w:r w:rsidRPr="00B37FC2">
        <w:rPr>
          <w:color w:val="000000" w:themeColor="text1"/>
          <w:spacing w:val="-52"/>
          <w:sz w:val="24"/>
        </w:rPr>
        <w:t xml:space="preserve"> </w:t>
      </w:r>
      <w:r w:rsidRPr="00B37FC2">
        <w:rPr>
          <w:color w:val="000000" w:themeColor="text1"/>
          <w:sz w:val="24"/>
        </w:rPr>
        <w:t>examinations, to be conveyed to the Medical Council of India, Central and State</w:t>
      </w:r>
      <w:r w:rsidRPr="00B37FC2">
        <w:rPr>
          <w:color w:val="000000" w:themeColor="text1"/>
          <w:spacing w:val="1"/>
          <w:sz w:val="24"/>
        </w:rPr>
        <w:t xml:space="preserve"> </w:t>
      </w:r>
      <w:r w:rsidRPr="00B37FC2">
        <w:rPr>
          <w:color w:val="000000" w:themeColor="text1"/>
          <w:sz w:val="24"/>
        </w:rPr>
        <w:t>governments,</w:t>
      </w:r>
      <w:r w:rsidRPr="00B37FC2">
        <w:rPr>
          <w:color w:val="000000" w:themeColor="text1"/>
          <w:spacing w:val="-3"/>
          <w:sz w:val="24"/>
        </w:rPr>
        <w:t xml:space="preserve"> </w:t>
      </w:r>
      <w:r w:rsidRPr="00B37FC2">
        <w:rPr>
          <w:color w:val="000000" w:themeColor="text1"/>
          <w:sz w:val="24"/>
        </w:rPr>
        <w:t>and</w:t>
      </w:r>
      <w:r w:rsidRPr="00B37FC2">
        <w:rPr>
          <w:color w:val="000000" w:themeColor="text1"/>
          <w:spacing w:val="-1"/>
          <w:sz w:val="24"/>
        </w:rPr>
        <w:t xml:space="preserve"> </w:t>
      </w:r>
      <w:r w:rsidRPr="00B37FC2">
        <w:rPr>
          <w:color w:val="000000" w:themeColor="text1"/>
          <w:sz w:val="24"/>
        </w:rPr>
        <w:t>universities</w:t>
      </w:r>
      <w:r w:rsidRPr="00B37FC2">
        <w:rPr>
          <w:color w:val="000000" w:themeColor="text1"/>
          <w:spacing w:val="1"/>
          <w:sz w:val="24"/>
        </w:rPr>
        <w:t xml:space="preserve"> </w:t>
      </w:r>
      <w:r w:rsidRPr="00B37FC2">
        <w:rPr>
          <w:color w:val="000000" w:themeColor="text1"/>
          <w:sz w:val="24"/>
        </w:rPr>
        <w:t>and</w:t>
      </w:r>
      <w:r w:rsidRPr="00B37FC2">
        <w:rPr>
          <w:color w:val="000000" w:themeColor="text1"/>
          <w:spacing w:val="-1"/>
          <w:sz w:val="24"/>
        </w:rPr>
        <w:t xml:space="preserve"> </w:t>
      </w:r>
      <w:r w:rsidRPr="00B37FC2">
        <w:rPr>
          <w:color w:val="000000" w:themeColor="text1"/>
          <w:sz w:val="24"/>
        </w:rPr>
        <w:t>medical</w:t>
      </w:r>
      <w:r w:rsidRPr="00B37FC2">
        <w:rPr>
          <w:color w:val="000000" w:themeColor="text1"/>
          <w:spacing w:val="-3"/>
          <w:sz w:val="24"/>
        </w:rPr>
        <w:t xml:space="preserve"> </w:t>
      </w:r>
      <w:r w:rsidRPr="00B37FC2">
        <w:rPr>
          <w:color w:val="000000" w:themeColor="text1"/>
          <w:sz w:val="24"/>
        </w:rPr>
        <w:t>colleges.</w:t>
      </w:r>
    </w:p>
    <w:p w14:paraId="1524B1E1" w14:textId="77777777" w:rsidR="009E5804" w:rsidRDefault="001079BB">
      <w:pPr>
        <w:pStyle w:val="ListParagraph"/>
        <w:numPr>
          <w:ilvl w:val="0"/>
          <w:numId w:val="64"/>
        </w:numPr>
        <w:tabs>
          <w:tab w:val="left" w:pos="833"/>
        </w:tabs>
        <w:ind w:left="832" w:hanging="293"/>
        <w:rPr>
          <w:color w:val="FF0000"/>
          <w:sz w:val="24"/>
        </w:rPr>
      </w:pPr>
      <w:r>
        <w:rPr>
          <w:color w:val="FF0000"/>
          <w:sz w:val="24"/>
        </w:rPr>
        <w:t>To</w:t>
      </w:r>
      <w:r>
        <w:rPr>
          <w:color w:val="FF0000"/>
          <w:spacing w:val="-2"/>
          <w:sz w:val="24"/>
        </w:rPr>
        <w:t xml:space="preserve"> </w:t>
      </w:r>
      <w:r>
        <w:rPr>
          <w:color w:val="FF0000"/>
          <w:sz w:val="24"/>
        </w:rPr>
        <w:t>initiate</w:t>
      </w:r>
      <w:r>
        <w:rPr>
          <w:color w:val="FF0000"/>
          <w:spacing w:val="-4"/>
          <w:sz w:val="24"/>
        </w:rPr>
        <w:t xml:space="preserve"> </w:t>
      </w:r>
      <w:r>
        <w:rPr>
          <w:color w:val="FF0000"/>
          <w:sz w:val="24"/>
        </w:rPr>
        <w:t>the</w:t>
      </w:r>
      <w:r>
        <w:rPr>
          <w:color w:val="FF0000"/>
          <w:spacing w:val="-3"/>
          <w:sz w:val="24"/>
        </w:rPr>
        <w:t xml:space="preserve"> </w:t>
      </w:r>
      <w:r>
        <w:rPr>
          <w:color w:val="FF0000"/>
          <w:sz w:val="24"/>
        </w:rPr>
        <w:t>process</w:t>
      </w:r>
      <w:r>
        <w:rPr>
          <w:color w:val="FF0000"/>
          <w:spacing w:val="-2"/>
          <w:sz w:val="24"/>
        </w:rPr>
        <w:t xml:space="preserve"> </w:t>
      </w:r>
      <w:r>
        <w:rPr>
          <w:color w:val="FF0000"/>
          <w:sz w:val="24"/>
        </w:rPr>
        <w:t>of creating</w:t>
      </w:r>
      <w:r>
        <w:rPr>
          <w:color w:val="FF0000"/>
          <w:spacing w:val="-2"/>
          <w:sz w:val="24"/>
        </w:rPr>
        <w:t xml:space="preserve"> </w:t>
      </w:r>
      <w:r>
        <w:rPr>
          <w:color w:val="FF0000"/>
          <w:sz w:val="24"/>
        </w:rPr>
        <w:t>teaching</w:t>
      </w:r>
      <w:r>
        <w:rPr>
          <w:color w:val="FF0000"/>
          <w:spacing w:val="-4"/>
          <w:sz w:val="24"/>
        </w:rPr>
        <w:t xml:space="preserve"> </w:t>
      </w:r>
      <w:r>
        <w:rPr>
          <w:color w:val="FF0000"/>
          <w:sz w:val="24"/>
        </w:rPr>
        <w:t>museums</w:t>
      </w:r>
      <w:r>
        <w:rPr>
          <w:color w:val="FF0000"/>
          <w:spacing w:val="-4"/>
          <w:sz w:val="24"/>
        </w:rPr>
        <w:t xml:space="preserve"> </w:t>
      </w:r>
      <w:r>
        <w:rPr>
          <w:color w:val="FF0000"/>
          <w:sz w:val="24"/>
        </w:rPr>
        <w:t>for</w:t>
      </w:r>
      <w:r>
        <w:rPr>
          <w:color w:val="FF0000"/>
          <w:spacing w:val="-3"/>
          <w:sz w:val="24"/>
        </w:rPr>
        <w:t xml:space="preserve"> </w:t>
      </w:r>
      <w:r>
        <w:rPr>
          <w:color w:val="FF0000"/>
          <w:sz w:val="24"/>
        </w:rPr>
        <w:t>the</w:t>
      </w:r>
      <w:r>
        <w:rPr>
          <w:color w:val="FF0000"/>
          <w:spacing w:val="-1"/>
          <w:sz w:val="24"/>
        </w:rPr>
        <w:t xml:space="preserve"> </w:t>
      </w:r>
      <w:r>
        <w:rPr>
          <w:color w:val="FF0000"/>
          <w:sz w:val="24"/>
        </w:rPr>
        <w:t>specialty.</w:t>
      </w:r>
    </w:p>
    <w:p w14:paraId="3BC8C5ED" w14:textId="77777777" w:rsidR="009E5804" w:rsidRDefault="009E5804">
      <w:pPr>
        <w:pStyle w:val="BodyText"/>
        <w:spacing w:before="9"/>
        <w:ind w:left="0"/>
        <w:rPr>
          <w:sz w:val="22"/>
        </w:rPr>
      </w:pPr>
    </w:p>
    <w:p w14:paraId="205DEFFD" w14:textId="77777777" w:rsidR="009E5804" w:rsidRDefault="001079BB">
      <w:pPr>
        <w:pStyle w:val="BodyText"/>
        <w:spacing w:before="1"/>
        <w:ind w:right="503"/>
      </w:pPr>
      <w:r>
        <w:t>t) To evaluate orations, awards and award papers after the membership status of the</w:t>
      </w:r>
      <w:r>
        <w:rPr>
          <w:spacing w:val="1"/>
        </w:rPr>
        <w:t xml:space="preserve"> </w:t>
      </w:r>
      <w:r>
        <w:t>candidates</w:t>
      </w:r>
      <w:r>
        <w:rPr>
          <w:spacing w:val="-1"/>
        </w:rPr>
        <w:t xml:space="preserve"> </w:t>
      </w:r>
      <w:r>
        <w:t>is</w:t>
      </w:r>
      <w:r>
        <w:rPr>
          <w:spacing w:val="-3"/>
        </w:rPr>
        <w:t xml:space="preserve"> </w:t>
      </w:r>
      <w:r>
        <w:t>confirmed</w:t>
      </w:r>
      <w:r>
        <w:rPr>
          <w:spacing w:val="-3"/>
        </w:rPr>
        <w:t xml:space="preserve"> </w:t>
      </w:r>
      <w:r>
        <w:t>by</w:t>
      </w:r>
      <w:r>
        <w:rPr>
          <w:spacing w:val="-1"/>
        </w:rPr>
        <w:t xml:space="preserve"> </w:t>
      </w:r>
      <w:r>
        <w:t>the</w:t>
      </w:r>
      <w:r>
        <w:rPr>
          <w:spacing w:val="-1"/>
        </w:rPr>
        <w:t xml:space="preserve"> </w:t>
      </w:r>
      <w:r>
        <w:t>Honorary</w:t>
      </w:r>
      <w:r>
        <w:rPr>
          <w:spacing w:val="-1"/>
        </w:rPr>
        <w:t xml:space="preserve"> </w:t>
      </w:r>
      <w:r>
        <w:t>Secretary</w:t>
      </w:r>
      <w:r>
        <w:rPr>
          <w:spacing w:val="-2"/>
        </w:rPr>
        <w:t xml:space="preserve"> </w:t>
      </w:r>
      <w:r>
        <w:t>General.</w:t>
      </w:r>
      <w:r>
        <w:rPr>
          <w:spacing w:val="-3"/>
        </w:rPr>
        <w:t xml:space="preserve"> </w:t>
      </w:r>
      <w:r>
        <w:t>The</w:t>
      </w:r>
      <w:r>
        <w:rPr>
          <w:spacing w:val="-3"/>
        </w:rPr>
        <w:t xml:space="preserve"> </w:t>
      </w:r>
      <w:r>
        <w:t>decisions</w:t>
      </w:r>
      <w:r>
        <w:rPr>
          <w:spacing w:val="-4"/>
        </w:rPr>
        <w:t xml:space="preserve"> </w:t>
      </w:r>
      <w:r>
        <w:t>are</w:t>
      </w:r>
      <w:r>
        <w:rPr>
          <w:spacing w:val="-2"/>
        </w:rPr>
        <w:t xml:space="preserve"> </w:t>
      </w:r>
      <w:r>
        <w:t>to</w:t>
      </w:r>
      <w:r>
        <w:rPr>
          <w:spacing w:val="-3"/>
        </w:rPr>
        <w:t xml:space="preserve"> </w:t>
      </w:r>
      <w:r>
        <w:t>be</w:t>
      </w:r>
      <w:r>
        <w:rPr>
          <w:spacing w:val="-2"/>
        </w:rPr>
        <w:t xml:space="preserve"> </w:t>
      </w:r>
      <w:r>
        <w:t>taken</w:t>
      </w:r>
      <w:r>
        <w:rPr>
          <w:spacing w:val="-2"/>
        </w:rPr>
        <w:t xml:space="preserve"> </w:t>
      </w:r>
      <w:r>
        <w:t>in</w:t>
      </w:r>
      <w:r>
        <w:rPr>
          <w:spacing w:val="-51"/>
        </w:rPr>
        <w:t xml:space="preserve"> </w:t>
      </w:r>
      <w:r>
        <w:t>consultation with the President, and then ratified by the Central Supervisory Committee</w:t>
      </w:r>
      <w:r>
        <w:rPr>
          <w:spacing w:val="1"/>
        </w:rPr>
        <w:t xml:space="preserve"> </w:t>
      </w:r>
      <w:r>
        <w:t>chaired</w:t>
      </w:r>
      <w:r>
        <w:rPr>
          <w:spacing w:val="-2"/>
        </w:rPr>
        <w:t xml:space="preserve"> </w:t>
      </w:r>
      <w:r>
        <w:t>by</w:t>
      </w:r>
      <w:r>
        <w:rPr>
          <w:spacing w:val="-2"/>
        </w:rPr>
        <w:t xml:space="preserve"> </w:t>
      </w:r>
      <w:r>
        <w:t>the</w:t>
      </w:r>
      <w:r>
        <w:rPr>
          <w:spacing w:val="-2"/>
        </w:rPr>
        <w:t xml:space="preserve"> </w:t>
      </w:r>
      <w:r>
        <w:t>President.</w:t>
      </w:r>
    </w:p>
    <w:p w14:paraId="4ECC7D0C" w14:textId="77777777" w:rsidR="009E5804" w:rsidRDefault="001079BB">
      <w:pPr>
        <w:pStyle w:val="ListParagraph"/>
        <w:numPr>
          <w:ilvl w:val="0"/>
          <w:numId w:val="63"/>
        </w:numPr>
        <w:tabs>
          <w:tab w:val="left" w:pos="867"/>
        </w:tabs>
        <w:spacing w:before="1"/>
        <w:ind w:right="471" w:firstLine="0"/>
        <w:rPr>
          <w:color w:val="FF0000"/>
          <w:sz w:val="24"/>
        </w:rPr>
      </w:pPr>
      <w:r>
        <w:rPr>
          <w:color w:val="FF0000"/>
          <w:sz w:val="24"/>
        </w:rPr>
        <w:t>To confer honorary fellowships (FIAD) to past Presidents, Honorary General Secretaries</w:t>
      </w:r>
      <w:r>
        <w:rPr>
          <w:color w:val="FF0000"/>
          <w:spacing w:val="1"/>
          <w:sz w:val="24"/>
        </w:rPr>
        <w:t xml:space="preserve"> </w:t>
      </w:r>
      <w:r>
        <w:rPr>
          <w:color w:val="FF0000"/>
          <w:sz w:val="24"/>
        </w:rPr>
        <w:t>and</w:t>
      </w:r>
      <w:r>
        <w:rPr>
          <w:color w:val="FF0000"/>
          <w:spacing w:val="-3"/>
          <w:sz w:val="24"/>
        </w:rPr>
        <w:t xml:space="preserve"> </w:t>
      </w:r>
      <w:r>
        <w:rPr>
          <w:color w:val="FF0000"/>
          <w:sz w:val="24"/>
        </w:rPr>
        <w:t>Treasurers</w:t>
      </w:r>
      <w:r>
        <w:rPr>
          <w:color w:val="FF0000"/>
          <w:spacing w:val="-4"/>
          <w:sz w:val="24"/>
        </w:rPr>
        <w:t xml:space="preserve"> </w:t>
      </w:r>
      <w:r>
        <w:rPr>
          <w:color w:val="FF0000"/>
          <w:sz w:val="24"/>
        </w:rPr>
        <w:t>of IADVL.</w:t>
      </w:r>
      <w:r>
        <w:rPr>
          <w:color w:val="FF0000"/>
          <w:spacing w:val="-4"/>
          <w:sz w:val="24"/>
        </w:rPr>
        <w:t xml:space="preserve"> </w:t>
      </w:r>
      <w:r>
        <w:rPr>
          <w:color w:val="FF0000"/>
          <w:sz w:val="24"/>
        </w:rPr>
        <w:t>Other</w:t>
      </w:r>
      <w:r>
        <w:rPr>
          <w:color w:val="FF0000"/>
          <w:spacing w:val="2"/>
          <w:sz w:val="24"/>
        </w:rPr>
        <w:t xml:space="preserve"> </w:t>
      </w:r>
      <w:r>
        <w:rPr>
          <w:sz w:val="24"/>
        </w:rPr>
        <w:t>members</w:t>
      </w:r>
      <w:r>
        <w:rPr>
          <w:spacing w:val="-4"/>
          <w:sz w:val="24"/>
        </w:rPr>
        <w:t xml:space="preserve"> </w:t>
      </w:r>
      <w:r>
        <w:rPr>
          <w:sz w:val="24"/>
        </w:rPr>
        <w:t>will</w:t>
      </w:r>
      <w:r>
        <w:rPr>
          <w:spacing w:val="-3"/>
          <w:sz w:val="24"/>
        </w:rPr>
        <w:t xml:space="preserve"> </w:t>
      </w:r>
      <w:r>
        <w:rPr>
          <w:sz w:val="24"/>
        </w:rPr>
        <w:t>be</w:t>
      </w:r>
      <w:r>
        <w:rPr>
          <w:spacing w:val="-6"/>
          <w:sz w:val="24"/>
        </w:rPr>
        <w:t xml:space="preserve"> </w:t>
      </w:r>
      <w:r>
        <w:rPr>
          <w:sz w:val="24"/>
        </w:rPr>
        <w:t>awarded a</w:t>
      </w:r>
      <w:r>
        <w:rPr>
          <w:spacing w:val="-3"/>
          <w:sz w:val="24"/>
        </w:rPr>
        <w:t xml:space="preserve"> </w:t>
      </w:r>
      <w:r>
        <w:rPr>
          <w:sz w:val="24"/>
        </w:rPr>
        <w:t>fellowship</w:t>
      </w:r>
      <w:r>
        <w:rPr>
          <w:spacing w:val="-3"/>
          <w:sz w:val="24"/>
        </w:rPr>
        <w:t xml:space="preserve"> </w:t>
      </w:r>
      <w:r>
        <w:rPr>
          <w:sz w:val="24"/>
        </w:rPr>
        <w:t>if</w:t>
      </w:r>
      <w:r>
        <w:rPr>
          <w:spacing w:val="-3"/>
          <w:sz w:val="24"/>
        </w:rPr>
        <w:t xml:space="preserve"> </w:t>
      </w:r>
      <w:r>
        <w:rPr>
          <w:sz w:val="24"/>
        </w:rPr>
        <w:t>having</w:t>
      </w:r>
      <w:r>
        <w:rPr>
          <w:spacing w:val="-1"/>
          <w:sz w:val="24"/>
        </w:rPr>
        <w:t xml:space="preserve"> </w:t>
      </w:r>
      <w:r>
        <w:rPr>
          <w:sz w:val="24"/>
        </w:rPr>
        <w:t>membership</w:t>
      </w:r>
    </w:p>
    <w:p w14:paraId="15E621C9" w14:textId="77777777" w:rsidR="009E5804" w:rsidRDefault="009E5804">
      <w:pPr>
        <w:rPr>
          <w:sz w:val="24"/>
        </w:rPr>
        <w:sectPr w:rsidR="009E5804">
          <w:pgSz w:w="11900" w:h="16850"/>
          <w:pgMar w:top="1400" w:right="980" w:bottom="820" w:left="900" w:header="0" w:footer="623" w:gutter="0"/>
          <w:cols w:space="720"/>
        </w:sectPr>
      </w:pPr>
    </w:p>
    <w:p w14:paraId="38AAC921" w14:textId="77777777" w:rsidR="009E5804" w:rsidRDefault="001079BB">
      <w:pPr>
        <w:pStyle w:val="BodyText"/>
        <w:spacing w:before="39"/>
        <w:ind w:right="855"/>
        <w:jc w:val="both"/>
      </w:pPr>
      <w:r>
        <w:lastRenderedPageBreak/>
        <w:t>of IADVL</w:t>
      </w:r>
      <w:r>
        <w:rPr>
          <w:spacing w:val="-4"/>
        </w:rPr>
        <w:t xml:space="preserve"> </w:t>
      </w:r>
      <w:r>
        <w:t>for</w:t>
      </w:r>
      <w:r>
        <w:rPr>
          <w:spacing w:val="-3"/>
        </w:rPr>
        <w:t xml:space="preserve"> </w:t>
      </w:r>
      <w:r>
        <w:t>more</w:t>
      </w:r>
      <w:r>
        <w:rPr>
          <w:spacing w:val="-3"/>
        </w:rPr>
        <w:t xml:space="preserve"> </w:t>
      </w:r>
      <w:r>
        <w:t>than</w:t>
      </w:r>
      <w:r>
        <w:rPr>
          <w:spacing w:val="-3"/>
        </w:rPr>
        <w:t xml:space="preserve"> </w:t>
      </w:r>
      <w:r>
        <w:t>15</w:t>
      </w:r>
      <w:r>
        <w:rPr>
          <w:spacing w:val="-1"/>
        </w:rPr>
        <w:t xml:space="preserve"> </w:t>
      </w:r>
      <w:r>
        <w:t>years</w:t>
      </w:r>
      <w:r>
        <w:rPr>
          <w:spacing w:val="-2"/>
        </w:rPr>
        <w:t xml:space="preserve"> </w:t>
      </w:r>
      <w:r>
        <w:t>after</w:t>
      </w:r>
      <w:r>
        <w:rPr>
          <w:spacing w:val="-3"/>
        </w:rPr>
        <w:t xml:space="preserve"> </w:t>
      </w:r>
      <w:r>
        <w:t>their</w:t>
      </w:r>
      <w:r>
        <w:rPr>
          <w:spacing w:val="-4"/>
        </w:rPr>
        <w:t xml:space="preserve"> </w:t>
      </w:r>
      <w:r>
        <w:t>MD</w:t>
      </w:r>
      <w:r>
        <w:rPr>
          <w:spacing w:val="-1"/>
        </w:rPr>
        <w:t xml:space="preserve"> </w:t>
      </w:r>
      <w:r>
        <w:t>and</w:t>
      </w:r>
      <w:r>
        <w:rPr>
          <w:spacing w:val="-1"/>
        </w:rPr>
        <w:t xml:space="preserve"> </w:t>
      </w:r>
      <w:r>
        <w:t>they</w:t>
      </w:r>
      <w:r>
        <w:rPr>
          <w:spacing w:val="-3"/>
        </w:rPr>
        <w:t xml:space="preserve"> </w:t>
      </w:r>
      <w:r>
        <w:t>have</w:t>
      </w:r>
      <w:r>
        <w:rPr>
          <w:spacing w:val="-2"/>
        </w:rPr>
        <w:t xml:space="preserve"> </w:t>
      </w:r>
      <w:r>
        <w:t>25</w:t>
      </w:r>
      <w:r>
        <w:rPr>
          <w:spacing w:val="-1"/>
        </w:rPr>
        <w:t xml:space="preserve"> </w:t>
      </w:r>
      <w:r>
        <w:t>or</w:t>
      </w:r>
      <w:r>
        <w:rPr>
          <w:spacing w:val="-1"/>
        </w:rPr>
        <w:t xml:space="preserve"> </w:t>
      </w:r>
      <w:r>
        <w:t>more</w:t>
      </w:r>
      <w:r>
        <w:rPr>
          <w:spacing w:val="-3"/>
        </w:rPr>
        <w:t xml:space="preserve"> </w:t>
      </w:r>
      <w:r>
        <w:t>publications</w:t>
      </w:r>
      <w:r>
        <w:rPr>
          <w:spacing w:val="-2"/>
        </w:rPr>
        <w:t xml:space="preserve"> </w:t>
      </w:r>
      <w:r>
        <w:t>in</w:t>
      </w:r>
      <w:r>
        <w:rPr>
          <w:spacing w:val="-52"/>
        </w:rPr>
        <w:t xml:space="preserve"> </w:t>
      </w:r>
      <w:r>
        <w:t>indexed journals (10 international) and on payment of ` 15,000/- only. Not more than 10</w:t>
      </w:r>
      <w:r>
        <w:rPr>
          <w:spacing w:val="-52"/>
        </w:rPr>
        <w:t xml:space="preserve"> </w:t>
      </w:r>
      <w:r>
        <w:t>fellows</w:t>
      </w:r>
      <w:r>
        <w:rPr>
          <w:spacing w:val="-1"/>
        </w:rPr>
        <w:t xml:space="preserve"> </w:t>
      </w:r>
      <w:r>
        <w:t>are</w:t>
      </w:r>
      <w:r>
        <w:rPr>
          <w:spacing w:val="-1"/>
        </w:rPr>
        <w:t xml:space="preserve"> </w:t>
      </w:r>
      <w:r>
        <w:t>to</w:t>
      </w:r>
      <w:r>
        <w:rPr>
          <w:spacing w:val="-2"/>
        </w:rPr>
        <w:t xml:space="preserve"> </w:t>
      </w:r>
      <w:r>
        <w:t>be</w:t>
      </w:r>
      <w:r>
        <w:rPr>
          <w:spacing w:val="1"/>
        </w:rPr>
        <w:t xml:space="preserve"> </w:t>
      </w:r>
      <w:r>
        <w:t>inducted</w:t>
      </w:r>
      <w:r>
        <w:rPr>
          <w:spacing w:val="1"/>
        </w:rPr>
        <w:t xml:space="preserve"> </w:t>
      </w:r>
      <w:r>
        <w:t>every year.</w:t>
      </w:r>
    </w:p>
    <w:p w14:paraId="0AF2B7CE" w14:textId="77777777" w:rsidR="009E5804" w:rsidRDefault="001079BB">
      <w:pPr>
        <w:pStyle w:val="ListParagraph"/>
        <w:numPr>
          <w:ilvl w:val="0"/>
          <w:numId w:val="63"/>
        </w:numPr>
        <w:tabs>
          <w:tab w:val="left" w:pos="848"/>
        </w:tabs>
        <w:spacing w:line="292" w:lineRule="exact"/>
        <w:ind w:left="847" w:hanging="308"/>
        <w:jc w:val="both"/>
        <w:rPr>
          <w:sz w:val="24"/>
        </w:rPr>
      </w:pPr>
      <w:r>
        <w:rPr>
          <w:sz w:val="24"/>
        </w:rPr>
        <w:t>To</w:t>
      </w:r>
      <w:r>
        <w:rPr>
          <w:spacing w:val="-3"/>
          <w:sz w:val="24"/>
        </w:rPr>
        <w:t xml:space="preserve"> </w:t>
      </w:r>
      <w:r>
        <w:rPr>
          <w:sz w:val="24"/>
        </w:rPr>
        <w:t>prepare</w:t>
      </w:r>
      <w:r>
        <w:rPr>
          <w:spacing w:val="-5"/>
          <w:sz w:val="24"/>
        </w:rPr>
        <w:t xml:space="preserve"> </w:t>
      </w:r>
      <w:r>
        <w:rPr>
          <w:sz w:val="24"/>
        </w:rPr>
        <w:t>patient</w:t>
      </w:r>
      <w:r>
        <w:rPr>
          <w:spacing w:val="-2"/>
          <w:sz w:val="24"/>
        </w:rPr>
        <w:t xml:space="preserve"> </w:t>
      </w:r>
      <w:r>
        <w:rPr>
          <w:sz w:val="24"/>
        </w:rPr>
        <w:t>information</w:t>
      </w:r>
      <w:r>
        <w:rPr>
          <w:spacing w:val="-3"/>
          <w:sz w:val="24"/>
        </w:rPr>
        <w:t xml:space="preserve"> </w:t>
      </w:r>
      <w:r>
        <w:rPr>
          <w:sz w:val="24"/>
        </w:rPr>
        <w:t>leaflets.</w:t>
      </w:r>
    </w:p>
    <w:p w14:paraId="1C8211E3" w14:textId="77777777" w:rsidR="009E5804" w:rsidRDefault="001079BB">
      <w:pPr>
        <w:pStyle w:val="ListParagraph"/>
        <w:numPr>
          <w:ilvl w:val="0"/>
          <w:numId w:val="63"/>
        </w:numPr>
        <w:tabs>
          <w:tab w:val="left" w:pos="912"/>
        </w:tabs>
        <w:ind w:right="1355" w:firstLine="0"/>
        <w:jc w:val="both"/>
        <w:rPr>
          <w:sz w:val="24"/>
        </w:rPr>
      </w:pPr>
      <w:r>
        <w:rPr>
          <w:sz w:val="24"/>
        </w:rPr>
        <w:t>To assist the Scientific Committee to organize focus seminars, and sister society</w:t>
      </w:r>
      <w:r>
        <w:rPr>
          <w:spacing w:val="-52"/>
          <w:sz w:val="24"/>
        </w:rPr>
        <w:t xml:space="preserve"> </w:t>
      </w:r>
      <w:r>
        <w:rPr>
          <w:sz w:val="24"/>
        </w:rPr>
        <w:t>meetings</w:t>
      </w:r>
      <w:r>
        <w:rPr>
          <w:spacing w:val="-1"/>
          <w:sz w:val="24"/>
        </w:rPr>
        <w:t xml:space="preserve"> </w:t>
      </w:r>
      <w:r>
        <w:rPr>
          <w:sz w:val="24"/>
        </w:rPr>
        <w:t>during</w:t>
      </w:r>
      <w:r>
        <w:rPr>
          <w:spacing w:val="-2"/>
          <w:sz w:val="24"/>
        </w:rPr>
        <w:t xml:space="preserve"> </w:t>
      </w:r>
      <w:r>
        <w:rPr>
          <w:sz w:val="24"/>
        </w:rPr>
        <w:t>DERMACON.</w:t>
      </w:r>
    </w:p>
    <w:p w14:paraId="44F4DFD8" w14:textId="77777777" w:rsidR="009E5804" w:rsidRDefault="001079BB">
      <w:pPr>
        <w:pStyle w:val="ListParagraph"/>
        <w:numPr>
          <w:ilvl w:val="0"/>
          <w:numId w:val="63"/>
        </w:numPr>
        <w:tabs>
          <w:tab w:val="left" w:pos="790"/>
        </w:tabs>
        <w:ind w:right="589" w:firstLine="0"/>
      </w:pPr>
      <w:r>
        <w:rPr>
          <w:sz w:val="24"/>
        </w:rPr>
        <w:t>To prepare a set pattern of a zonal postgraduate teaching program to be conducted by</w:t>
      </w:r>
      <w:r>
        <w:rPr>
          <w:spacing w:val="1"/>
          <w:sz w:val="24"/>
        </w:rPr>
        <w:t xml:space="preserve"> </w:t>
      </w:r>
      <w:r>
        <w:rPr>
          <w:sz w:val="24"/>
        </w:rPr>
        <w:t>different</w:t>
      </w:r>
      <w:r>
        <w:rPr>
          <w:spacing w:val="-3"/>
          <w:sz w:val="24"/>
        </w:rPr>
        <w:t xml:space="preserve"> </w:t>
      </w:r>
      <w:r>
        <w:rPr>
          <w:sz w:val="24"/>
        </w:rPr>
        <w:t>medical</w:t>
      </w:r>
      <w:r>
        <w:rPr>
          <w:spacing w:val="-4"/>
          <w:sz w:val="24"/>
        </w:rPr>
        <w:t xml:space="preserve"> </w:t>
      </w:r>
      <w:r>
        <w:rPr>
          <w:sz w:val="24"/>
        </w:rPr>
        <w:t>colleges</w:t>
      </w:r>
      <w:r>
        <w:rPr>
          <w:spacing w:val="-2"/>
          <w:sz w:val="24"/>
        </w:rPr>
        <w:t xml:space="preserve"> </w:t>
      </w:r>
      <w:r>
        <w:rPr>
          <w:sz w:val="24"/>
        </w:rPr>
        <w:t>by</w:t>
      </w:r>
      <w:r>
        <w:rPr>
          <w:spacing w:val="-2"/>
          <w:sz w:val="24"/>
        </w:rPr>
        <w:t xml:space="preserve"> </w:t>
      </w:r>
      <w:r>
        <w:rPr>
          <w:sz w:val="24"/>
        </w:rPr>
        <w:t>bidding</w:t>
      </w:r>
      <w:r>
        <w:rPr>
          <w:spacing w:val="-2"/>
          <w:sz w:val="24"/>
        </w:rPr>
        <w:t xml:space="preserve"> </w:t>
      </w:r>
      <w:r>
        <w:rPr>
          <w:sz w:val="24"/>
        </w:rPr>
        <w:t>or</w:t>
      </w:r>
      <w:r>
        <w:rPr>
          <w:spacing w:val="-3"/>
          <w:sz w:val="24"/>
        </w:rPr>
        <w:t xml:space="preserve"> </w:t>
      </w:r>
      <w:r>
        <w:rPr>
          <w:sz w:val="24"/>
        </w:rPr>
        <w:t>by</w:t>
      </w:r>
      <w:r>
        <w:rPr>
          <w:spacing w:val="-3"/>
          <w:sz w:val="24"/>
        </w:rPr>
        <w:t xml:space="preserve"> </w:t>
      </w:r>
      <w:r>
        <w:rPr>
          <w:sz w:val="24"/>
        </w:rPr>
        <w:t>turn in</w:t>
      </w:r>
      <w:r>
        <w:rPr>
          <w:spacing w:val="-3"/>
          <w:sz w:val="24"/>
        </w:rPr>
        <w:t xml:space="preserve"> </w:t>
      </w:r>
      <w:r>
        <w:rPr>
          <w:sz w:val="24"/>
        </w:rPr>
        <w:t>one</w:t>
      </w:r>
      <w:r>
        <w:rPr>
          <w:spacing w:val="-4"/>
          <w:sz w:val="24"/>
        </w:rPr>
        <w:t xml:space="preserve"> </w:t>
      </w:r>
      <w:r>
        <w:rPr>
          <w:sz w:val="24"/>
        </w:rPr>
        <w:t>college</w:t>
      </w:r>
      <w:r>
        <w:rPr>
          <w:spacing w:val="-4"/>
          <w:sz w:val="24"/>
        </w:rPr>
        <w:t xml:space="preserve"> </w:t>
      </w:r>
      <w:r>
        <w:rPr>
          <w:sz w:val="24"/>
        </w:rPr>
        <w:t>of</w:t>
      </w:r>
      <w:r>
        <w:rPr>
          <w:spacing w:val="-3"/>
          <w:sz w:val="24"/>
        </w:rPr>
        <w:t xml:space="preserve"> </w:t>
      </w:r>
      <w:r>
        <w:rPr>
          <w:sz w:val="24"/>
        </w:rPr>
        <w:t>each</w:t>
      </w:r>
      <w:r>
        <w:rPr>
          <w:spacing w:val="-3"/>
          <w:sz w:val="24"/>
        </w:rPr>
        <w:t xml:space="preserve"> </w:t>
      </w:r>
      <w:r>
        <w:rPr>
          <w:sz w:val="24"/>
        </w:rPr>
        <w:t>zone every</w:t>
      </w:r>
      <w:r>
        <w:rPr>
          <w:spacing w:val="-2"/>
          <w:sz w:val="24"/>
        </w:rPr>
        <w:t xml:space="preserve"> </w:t>
      </w:r>
      <w:r>
        <w:rPr>
          <w:sz w:val="24"/>
        </w:rPr>
        <w:t>year</w:t>
      </w:r>
      <w:r>
        <w:rPr>
          <w:spacing w:val="-4"/>
          <w:sz w:val="24"/>
        </w:rPr>
        <w:t xml:space="preserve"> </w:t>
      </w:r>
      <w:r>
        <w:rPr>
          <w:sz w:val="24"/>
        </w:rPr>
        <w:t>for</w:t>
      </w:r>
      <w:r>
        <w:rPr>
          <w:spacing w:val="-1"/>
          <w:sz w:val="24"/>
        </w:rPr>
        <w:t xml:space="preserve"> </w:t>
      </w:r>
      <w:r>
        <w:rPr>
          <w:sz w:val="24"/>
        </w:rPr>
        <w:t>2</w:t>
      </w:r>
      <w:r>
        <w:rPr>
          <w:spacing w:val="-51"/>
          <w:sz w:val="24"/>
        </w:rPr>
        <w:t xml:space="preserve"> </w:t>
      </w:r>
      <w:r>
        <w:rPr>
          <w:sz w:val="24"/>
        </w:rPr>
        <w:t>days, with a nominal registration fee The IADVL should consider sanctioning grants for</w:t>
      </w:r>
      <w:r>
        <w:rPr>
          <w:spacing w:val="1"/>
          <w:sz w:val="24"/>
        </w:rPr>
        <w:t xml:space="preserve"> </w:t>
      </w:r>
      <w:r>
        <w:rPr>
          <w:sz w:val="24"/>
        </w:rPr>
        <w:t>conducting scientific meetings on subjects not usually covered elsewhere (e.g. courses in</w:t>
      </w:r>
      <w:r>
        <w:rPr>
          <w:spacing w:val="1"/>
          <w:sz w:val="24"/>
        </w:rPr>
        <w:t xml:space="preserve"> </w:t>
      </w:r>
      <w:r>
        <w:rPr>
          <w:sz w:val="24"/>
        </w:rPr>
        <w:t>dermato-epidemiology, investigative dermatology, research methodology, department</w:t>
      </w:r>
      <w:r>
        <w:rPr>
          <w:spacing w:val="1"/>
          <w:sz w:val="24"/>
        </w:rPr>
        <w:t xml:space="preserve"> </w:t>
      </w:r>
      <w:r>
        <w:rPr>
          <w:sz w:val="24"/>
        </w:rPr>
        <w:t>development, genodermatoses, drug rash reporting, etc.) as many academic causes are</w:t>
      </w:r>
      <w:r>
        <w:rPr>
          <w:spacing w:val="1"/>
          <w:sz w:val="24"/>
        </w:rPr>
        <w:t xml:space="preserve"> </w:t>
      </w:r>
      <w:r>
        <w:rPr>
          <w:sz w:val="24"/>
        </w:rPr>
        <w:t xml:space="preserve">probably kept on the back burner for lack of sponsorship. </w:t>
      </w:r>
      <w:r>
        <w:rPr>
          <w:color w:val="FF0000"/>
          <w:sz w:val="24"/>
        </w:rPr>
        <w:t>The IADVL Academy of</w:t>
      </w:r>
      <w:r>
        <w:rPr>
          <w:color w:val="FF0000"/>
          <w:spacing w:val="1"/>
          <w:sz w:val="24"/>
        </w:rPr>
        <w:t xml:space="preserve"> </w:t>
      </w:r>
      <w:r>
        <w:rPr>
          <w:color w:val="FF0000"/>
          <w:sz w:val="24"/>
        </w:rPr>
        <w:t>Dermatology should have the power to recommend such sponsorships to a pre-defined</w:t>
      </w:r>
      <w:r>
        <w:rPr>
          <w:color w:val="FF0000"/>
          <w:spacing w:val="1"/>
          <w:sz w:val="24"/>
        </w:rPr>
        <w:t xml:space="preserve"> </w:t>
      </w:r>
      <w:r>
        <w:rPr>
          <w:color w:val="FF0000"/>
          <w:sz w:val="24"/>
        </w:rPr>
        <w:t>extent, e.g., Rs.</w:t>
      </w:r>
      <w:r>
        <w:rPr>
          <w:color w:val="FF0000"/>
          <w:spacing w:val="-1"/>
          <w:sz w:val="24"/>
        </w:rPr>
        <w:t xml:space="preserve"> </w:t>
      </w:r>
      <w:r>
        <w:rPr>
          <w:color w:val="FF0000"/>
          <w:sz w:val="24"/>
        </w:rPr>
        <w:t>20,000</w:t>
      </w:r>
      <w:r>
        <w:rPr>
          <w:color w:val="FF0000"/>
          <w:spacing w:val="1"/>
          <w:sz w:val="24"/>
        </w:rPr>
        <w:t xml:space="preserve"> </w:t>
      </w:r>
      <w:r>
        <w:rPr>
          <w:color w:val="FF0000"/>
          <w:sz w:val="24"/>
        </w:rPr>
        <w:t>each</w:t>
      </w:r>
      <w:r>
        <w:rPr>
          <w:color w:val="FF0000"/>
          <w:spacing w:val="1"/>
          <w:sz w:val="24"/>
        </w:rPr>
        <w:t xml:space="preserve"> </w:t>
      </w:r>
      <w:r>
        <w:rPr>
          <w:color w:val="FF0000"/>
          <w:sz w:val="24"/>
        </w:rPr>
        <w:t>or</w:t>
      </w:r>
      <w:r>
        <w:rPr>
          <w:color w:val="FF0000"/>
          <w:spacing w:val="-1"/>
          <w:sz w:val="24"/>
        </w:rPr>
        <w:t xml:space="preserve"> </w:t>
      </w:r>
      <w:r>
        <w:rPr>
          <w:color w:val="FF0000"/>
          <w:sz w:val="24"/>
        </w:rPr>
        <w:t>any</w:t>
      </w:r>
      <w:r>
        <w:rPr>
          <w:color w:val="FF0000"/>
          <w:spacing w:val="-3"/>
          <w:sz w:val="24"/>
        </w:rPr>
        <w:t xml:space="preserve"> </w:t>
      </w:r>
      <w:r>
        <w:rPr>
          <w:color w:val="FF0000"/>
          <w:sz w:val="24"/>
        </w:rPr>
        <w:t>five meetings</w:t>
      </w:r>
      <w:r>
        <w:rPr>
          <w:color w:val="FF0000"/>
          <w:spacing w:val="-2"/>
          <w:sz w:val="24"/>
        </w:rPr>
        <w:t xml:space="preserve"> </w:t>
      </w:r>
      <w:r>
        <w:rPr>
          <w:color w:val="FF0000"/>
          <w:sz w:val="24"/>
        </w:rPr>
        <w:t>every year.</w:t>
      </w:r>
    </w:p>
    <w:p w14:paraId="013C4C05" w14:textId="77777777" w:rsidR="009E5804" w:rsidRDefault="009E5804">
      <w:pPr>
        <w:pStyle w:val="BodyText"/>
        <w:spacing w:before="1"/>
        <w:ind w:left="0"/>
        <w:rPr>
          <w:sz w:val="23"/>
        </w:rPr>
      </w:pPr>
    </w:p>
    <w:p w14:paraId="013D1A89" w14:textId="77777777" w:rsidR="009E5804" w:rsidRDefault="001079BB">
      <w:pPr>
        <w:pStyle w:val="Heading1"/>
      </w:pPr>
      <w:r>
        <w:t>IADVL</w:t>
      </w:r>
      <w:r>
        <w:rPr>
          <w:spacing w:val="-3"/>
        </w:rPr>
        <w:t xml:space="preserve"> </w:t>
      </w:r>
      <w:r>
        <w:t>Special</w:t>
      </w:r>
      <w:r>
        <w:rPr>
          <w:spacing w:val="-2"/>
        </w:rPr>
        <w:t xml:space="preserve"> </w:t>
      </w:r>
      <w:r>
        <w:t>Interest</w:t>
      </w:r>
      <w:r>
        <w:rPr>
          <w:spacing w:val="-2"/>
        </w:rPr>
        <w:t xml:space="preserve"> </w:t>
      </w:r>
      <w:r>
        <w:t>Groups</w:t>
      </w:r>
    </w:p>
    <w:p w14:paraId="202FAE86" w14:textId="77777777" w:rsidR="009E5804" w:rsidRDefault="009E5804">
      <w:pPr>
        <w:pStyle w:val="BodyText"/>
        <w:spacing w:before="9"/>
        <w:ind w:left="0"/>
        <w:rPr>
          <w:b/>
          <w:sz w:val="22"/>
        </w:rPr>
      </w:pPr>
    </w:p>
    <w:p w14:paraId="604704DC" w14:textId="77777777" w:rsidR="009E5804" w:rsidRDefault="001079BB">
      <w:pPr>
        <w:pStyle w:val="BodyText"/>
        <w:spacing w:before="1" w:line="242" w:lineRule="auto"/>
      </w:pPr>
      <w:r>
        <w:t>These</w:t>
      </w:r>
      <w:r>
        <w:rPr>
          <w:spacing w:val="-4"/>
        </w:rPr>
        <w:t xml:space="preserve"> </w:t>
      </w:r>
      <w:r>
        <w:t>are</w:t>
      </w:r>
      <w:r>
        <w:rPr>
          <w:spacing w:val="-1"/>
        </w:rPr>
        <w:t xml:space="preserve"> </w:t>
      </w:r>
      <w:r>
        <w:t>set</w:t>
      </w:r>
      <w:r>
        <w:rPr>
          <w:spacing w:val="-3"/>
        </w:rPr>
        <w:t xml:space="preserve"> </w:t>
      </w:r>
      <w:r>
        <w:t>up</w:t>
      </w:r>
      <w:r>
        <w:rPr>
          <w:spacing w:val="-4"/>
        </w:rPr>
        <w:t xml:space="preserve"> </w:t>
      </w:r>
      <w:r>
        <w:t>with</w:t>
      </w:r>
      <w:r>
        <w:rPr>
          <w:spacing w:val="-3"/>
        </w:rPr>
        <w:t xml:space="preserve"> </w:t>
      </w:r>
      <w:r>
        <w:t>the</w:t>
      </w:r>
      <w:r>
        <w:rPr>
          <w:spacing w:val="-1"/>
        </w:rPr>
        <w:t xml:space="preserve"> </w:t>
      </w:r>
      <w:r>
        <w:t>objective</w:t>
      </w:r>
      <w:r>
        <w:rPr>
          <w:spacing w:val="-4"/>
        </w:rPr>
        <w:t xml:space="preserve"> </w:t>
      </w:r>
      <w:r>
        <w:t>of</w:t>
      </w:r>
      <w:r>
        <w:rPr>
          <w:spacing w:val="-4"/>
        </w:rPr>
        <w:t xml:space="preserve"> </w:t>
      </w:r>
      <w:r>
        <w:t>representing</w:t>
      </w:r>
      <w:r>
        <w:rPr>
          <w:spacing w:val="-2"/>
        </w:rPr>
        <w:t xml:space="preserve"> </w:t>
      </w:r>
      <w:r>
        <w:t>and</w:t>
      </w:r>
      <w:r>
        <w:rPr>
          <w:spacing w:val="-1"/>
        </w:rPr>
        <w:t xml:space="preserve"> </w:t>
      </w:r>
      <w:r>
        <w:t>advancing</w:t>
      </w:r>
      <w:r>
        <w:rPr>
          <w:spacing w:val="-4"/>
        </w:rPr>
        <w:t xml:space="preserve"> </w:t>
      </w:r>
      <w:r>
        <w:t>specific</w:t>
      </w:r>
      <w:r>
        <w:rPr>
          <w:spacing w:val="-3"/>
        </w:rPr>
        <w:t xml:space="preserve"> </w:t>
      </w:r>
      <w:r>
        <w:t>specialties</w:t>
      </w:r>
      <w:r>
        <w:rPr>
          <w:spacing w:val="-4"/>
        </w:rPr>
        <w:t xml:space="preserve"> </w:t>
      </w:r>
      <w:r>
        <w:t>in</w:t>
      </w:r>
      <w:r>
        <w:rPr>
          <w:spacing w:val="-51"/>
        </w:rPr>
        <w:t xml:space="preserve"> </w:t>
      </w:r>
      <w:r>
        <w:t>dermatology</w:t>
      </w:r>
      <w:r>
        <w:rPr>
          <w:spacing w:val="-4"/>
        </w:rPr>
        <w:t xml:space="preserve"> </w:t>
      </w:r>
      <w:r>
        <w:t>under</w:t>
      </w:r>
      <w:r>
        <w:rPr>
          <w:spacing w:val="-2"/>
        </w:rPr>
        <w:t xml:space="preserve"> </w:t>
      </w:r>
      <w:r>
        <w:t>the</w:t>
      </w:r>
      <w:r>
        <w:rPr>
          <w:spacing w:val="-3"/>
        </w:rPr>
        <w:t xml:space="preserve"> </w:t>
      </w:r>
      <w:r>
        <w:t>IADVL</w:t>
      </w:r>
      <w:r>
        <w:rPr>
          <w:spacing w:val="-1"/>
        </w:rPr>
        <w:t xml:space="preserve"> </w:t>
      </w:r>
      <w:r>
        <w:t>Academy</w:t>
      </w:r>
      <w:r>
        <w:rPr>
          <w:spacing w:val="-1"/>
        </w:rPr>
        <w:t xml:space="preserve"> </w:t>
      </w:r>
      <w:r>
        <w:t>of</w:t>
      </w:r>
      <w:r>
        <w:rPr>
          <w:spacing w:val="-2"/>
        </w:rPr>
        <w:t xml:space="preserve"> </w:t>
      </w:r>
      <w:r>
        <w:t>Dermatology.</w:t>
      </w:r>
      <w:r>
        <w:rPr>
          <w:spacing w:val="-1"/>
        </w:rPr>
        <w:t xml:space="preserve"> </w:t>
      </w:r>
      <w:r>
        <w:t>Their</w:t>
      </w:r>
      <w:r>
        <w:rPr>
          <w:spacing w:val="-2"/>
        </w:rPr>
        <w:t xml:space="preserve"> </w:t>
      </w:r>
      <w:r>
        <w:t>functions</w:t>
      </w:r>
      <w:r>
        <w:rPr>
          <w:spacing w:val="-1"/>
        </w:rPr>
        <w:t xml:space="preserve"> </w:t>
      </w:r>
      <w:r>
        <w:t>are:</w:t>
      </w:r>
    </w:p>
    <w:p w14:paraId="1F9243A1" w14:textId="77777777" w:rsidR="009E5804" w:rsidRDefault="001079BB">
      <w:pPr>
        <w:pStyle w:val="ListParagraph"/>
        <w:numPr>
          <w:ilvl w:val="0"/>
          <w:numId w:val="62"/>
        </w:numPr>
        <w:tabs>
          <w:tab w:val="left" w:pos="855"/>
        </w:tabs>
        <w:spacing w:line="289" w:lineRule="exact"/>
        <w:jc w:val="both"/>
        <w:rPr>
          <w:sz w:val="24"/>
        </w:rPr>
      </w:pPr>
      <w:r>
        <w:rPr>
          <w:sz w:val="24"/>
        </w:rPr>
        <w:t>To organize</w:t>
      </w:r>
      <w:r>
        <w:rPr>
          <w:spacing w:val="-4"/>
          <w:sz w:val="24"/>
        </w:rPr>
        <w:t xml:space="preserve"> </w:t>
      </w:r>
      <w:r>
        <w:rPr>
          <w:sz w:val="24"/>
        </w:rPr>
        <w:t>annual</w:t>
      </w:r>
      <w:r>
        <w:rPr>
          <w:spacing w:val="-3"/>
          <w:sz w:val="24"/>
        </w:rPr>
        <w:t xml:space="preserve"> </w:t>
      </w:r>
      <w:r>
        <w:rPr>
          <w:sz w:val="24"/>
        </w:rPr>
        <w:t>training</w:t>
      </w:r>
      <w:r>
        <w:rPr>
          <w:spacing w:val="-2"/>
          <w:sz w:val="24"/>
        </w:rPr>
        <w:t xml:space="preserve"> </w:t>
      </w:r>
      <w:r>
        <w:rPr>
          <w:sz w:val="24"/>
        </w:rPr>
        <w:t>courses</w:t>
      </w:r>
      <w:r>
        <w:rPr>
          <w:spacing w:val="-1"/>
          <w:sz w:val="24"/>
        </w:rPr>
        <w:t xml:space="preserve"> </w:t>
      </w:r>
      <w:r>
        <w:rPr>
          <w:sz w:val="24"/>
        </w:rPr>
        <w:t>specifically</w:t>
      </w:r>
      <w:r>
        <w:rPr>
          <w:spacing w:val="-1"/>
          <w:sz w:val="24"/>
        </w:rPr>
        <w:t xml:space="preserve"> </w:t>
      </w:r>
      <w:r>
        <w:rPr>
          <w:sz w:val="24"/>
        </w:rPr>
        <w:t>aimed</w:t>
      </w:r>
      <w:r>
        <w:rPr>
          <w:spacing w:val="-2"/>
          <w:sz w:val="24"/>
        </w:rPr>
        <w:t xml:space="preserve"> </w:t>
      </w:r>
      <w:r>
        <w:rPr>
          <w:sz w:val="24"/>
        </w:rPr>
        <w:t>at</w:t>
      </w:r>
      <w:r>
        <w:rPr>
          <w:spacing w:val="-3"/>
          <w:sz w:val="24"/>
        </w:rPr>
        <w:t xml:space="preserve"> </w:t>
      </w:r>
      <w:r>
        <w:rPr>
          <w:sz w:val="24"/>
        </w:rPr>
        <w:t>trainees</w:t>
      </w:r>
      <w:r>
        <w:rPr>
          <w:spacing w:val="-1"/>
          <w:sz w:val="24"/>
        </w:rPr>
        <w:t xml:space="preserve"> </w:t>
      </w:r>
      <w:r>
        <w:rPr>
          <w:sz w:val="24"/>
        </w:rPr>
        <w:t>in</w:t>
      </w:r>
      <w:r>
        <w:rPr>
          <w:spacing w:val="-3"/>
          <w:sz w:val="24"/>
        </w:rPr>
        <w:t xml:space="preserve"> </w:t>
      </w:r>
      <w:r>
        <w:rPr>
          <w:sz w:val="24"/>
        </w:rPr>
        <w:t>dermatology.</w:t>
      </w:r>
    </w:p>
    <w:p w14:paraId="49392F3C" w14:textId="77777777" w:rsidR="009E5804" w:rsidRDefault="009E5804">
      <w:pPr>
        <w:pStyle w:val="BodyText"/>
        <w:spacing w:before="9"/>
        <w:ind w:left="0"/>
        <w:rPr>
          <w:sz w:val="22"/>
        </w:rPr>
      </w:pPr>
    </w:p>
    <w:p w14:paraId="31D5F008" w14:textId="77777777" w:rsidR="009E5804" w:rsidRDefault="001079BB">
      <w:pPr>
        <w:pStyle w:val="ListParagraph"/>
        <w:numPr>
          <w:ilvl w:val="0"/>
          <w:numId w:val="62"/>
        </w:numPr>
        <w:tabs>
          <w:tab w:val="left" w:pos="867"/>
        </w:tabs>
        <w:ind w:left="540" w:right="457" w:firstLine="0"/>
        <w:rPr>
          <w:sz w:val="24"/>
        </w:rPr>
      </w:pPr>
      <w:r>
        <w:rPr>
          <w:sz w:val="24"/>
        </w:rPr>
        <w:t>To organize regular updates like symposia, seminars, and workshops on the subspecialty.</w:t>
      </w:r>
      <w:r>
        <w:rPr>
          <w:spacing w:val="-52"/>
          <w:sz w:val="24"/>
        </w:rPr>
        <w:t xml:space="preserve"> </w:t>
      </w:r>
      <w:r>
        <w:rPr>
          <w:sz w:val="24"/>
        </w:rPr>
        <w:t>SIGs can conduct meetings and conferences to raise their own finances for conduct of their</w:t>
      </w:r>
      <w:r>
        <w:rPr>
          <w:spacing w:val="1"/>
          <w:sz w:val="24"/>
        </w:rPr>
        <w:t xml:space="preserve"> </w:t>
      </w:r>
      <w:r>
        <w:rPr>
          <w:sz w:val="24"/>
        </w:rPr>
        <w:t>academic activities. For sharing of the finances coming out of these conferences, the rules of</w:t>
      </w:r>
      <w:r>
        <w:rPr>
          <w:spacing w:val="-52"/>
          <w:sz w:val="24"/>
        </w:rPr>
        <w:t xml:space="preserve"> </w:t>
      </w:r>
      <w:r>
        <w:rPr>
          <w:sz w:val="24"/>
        </w:rPr>
        <w:t>DERMACON</w:t>
      </w:r>
      <w:r>
        <w:rPr>
          <w:spacing w:val="-2"/>
          <w:sz w:val="24"/>
        </w:rPr>
        <w:t xml:space="preserve"> </w:t>
      </w:r>
      <w:r>
        <w:rPr>
          <w:sz w:val="24"/>
        </w:rPr>
        <w:t>finances</w:t>
      </w:r>
      <w:r>
        <w:rPr>
          <w:spacing w:val="1"/>
          <w:sz w:val="24"/>
        </w:rPr>
        <w:t xml:space="preserve"> </w:t>
      </w:r>
      <w:r>
        <w:rPr>
          <w:sz w:val="24"/>
        </w:rPr>
        <w:t>sharing could</w:t>
      </w:r>
      <w:r>
        <w:rPr>
          <w:spacing w:val="-1"/>
          <w:sz w:val="24"/>
        </w:rPr>
        <w:t xml:space="preserve"> </w:t>
      </w:r>
      <w:r>
        <w:rPr>
          <w:sz w:val="24"/>
        </w:rPr>
        <w:t>be applied.</w:t>
      </w:r>
    </w:p>
    <w:p w14:paraId="77663792" w14:textId="77777777" w:rsidR="009E5804" w:rsidRDefault="009E5804">
      <w:pPr>
        <w:pStyle w:val="BodyText"/>
        <w:ind w:left="0"/>
        <w:rPr>
          <w:sz w:val="23"/>
        </w:rPr>
      </w:pPr>
    </w:p>
    <w:p w14:paraId="276EE5FC" w14:textId="77777777" w:rsidR="009E5804" w:rsidRDefault="001079BB">
      <w:pPr>
        <w:pStyle w:val="ListParagraph"/>
        <w:numPr>
          <w:ilvl w:val="0"/>
          <w:numId w:val="62"/>
        </w:numPr>
        <w:tabs>
          <w:tab w:val="left" w:pos="841"/>
        </w:tabs>
        <w:ind w:left="840" w:hanging="301"/>
        <w:rPr>
          <w:sz w:val="24"/>
        </w:rPr>
      </w:pPr>
      <w:r>
        <w:rPr>
          <w:sz w:val="24"/>
        </w:rPr>
        <w:t>To</w:t>
      </w:r>
      <w:r>
        <w:rPr>
          <w:spacing w:val="-3"/>
          <w:sz w:val="24"/>
        </w:rPr>
        <w:t xml:space="preserve"> </w:t>
      </w:r>
      <w:r>
        <w:rPr>
          <w:sz w:val="24"/>
        </w:rPr>
        <w:t>publish</w:t>
      </w:r>
      <w:r>
        <w:rPr>
          <w:spacing w:val="-4"/>
          <w:sz w:val="24"/>
        </w:rPr>
        <w:t xml:space="preserve"> </w:t>
      </w:r>
      <w:r>
        <w:rPr>
          <w:sz w:val="24"/>
        </w:rPr>
        <w:t>newsletters</w:t>
      </w:r>
      <w:r>
        <w:rPr>
          <w:spacing w:val="-3"/>
          <w:sz w:val="24"/>
        </w:rPr>
        <w:t xml:space="preserve"> </w:t>
      </w:r>
      <w:r>
        <w:rPr>
          <w:sz w:val="24"/>
        </w:rPr>
        <w:t>on</w:t>
      </w:r>
      <w:r>
        <w:rPr>
          <w:spacing w:val="-1"/>
          <w:sz w:val="24"/>
        </w:rPr>
        <w:t xml:space="preserve"> </w:t>
      </w:r>
      <w:r>
        <w:rPr>
          <w:sz w:val="24"/>
        </w:rPr>
        <w:t>matters</w:t>
      </w:r>
      <w:r>
        <w:rPr>
          <w:spacing w:val="-5"/>
          <w:sz w:val="24"/>
        </w:rPr>
        <w:t xml:space="preserve"> </w:t>
      </w:r>
      <w:r>
        <w:rPr>
          <w:sz w:val="24"/>
        </w:rPr>
        <w:t>of</w:t>
      </w:r>
      <w:r>
        <w:rPr>
          <w:spacing w:val="-1"/>
          <w:sz w:val="24"/>
        </w:rPr>
        <w:t xml:space="preserve"> </w:t>
      </w:r>
      <w:r>
        <w:rPr>
          <w:sz w:val="24"/>
        </w:rPr>
        <w:t>current</w:t>
      </w:r>
      <w:r>
        <w:rPr>
          <w:spacing w:val="-2"/>
          <w:sz w:val="24"/>
        </w:rPr>
        <w:t xml:space="preserve"> </w:t>
      </w:r>
      <w:r>
        <w:rPr>
          <w:sz w:val="24"/>
        </w:rPr>
        <w:t>importance.</w:t>
      </w:r>
    </w:p>
    <w:p w14:paraId="6479B775" w14:textId="77777777" w:rsidR="009E5804" w:rsidRDefault="001079BB">
      <w:pPr>
        <w:pStyle w:val="ListParagraph"/>
        <w:numPr>
          <w:ilvl w:val="0"/>
          <w:numId w:val="62"/>
        </w:numPr>
        <w:tabs>
          <w:tab w:val="left" w:pos="867"/>
        </w:tabs>
        <w:ind w:left="866" w:hanging="327"/>
        <w:rPr>
          <w:sz w:val="24"/>
        </w:rPr>
      </w:pPr>
      <w:r>
        <w:rPr>
          <w:sz w:val="24"/>
        </w:rPr>
        <w:t>To</w:t>
      </w:r>
      <w:r>
        <w:rPr>
          <w:spacing w:val="-4"/>
          <w:sz w:val="24"/>
        </w:rPr>
        <w:t xml:space="preserve"> </w:t>
      </w:r>
      <w:r>
        <w:rPr>
          <w:sz w:val="24"/>
        </w:rPr>
        <w:t>promote</w:t>
      </w:r>
      <w:r>
        <w:rPr>
          <w:spacing w:val="-3"/>
          <w:sz w:val="24"/>
        </w:rPr>
        <w:t xml:space="preserve"> </w:t>
      </w:r>
      <w:r>
        <w:rPr>
          <w:sz w:val="24"/>
        </w:rPr>
        <w:t>and</w:t>
      </w:r>
      <w:r>
        <w:rPr>
          <w:spacing w:val="-3"/>
          <w:sz w:val="24"/>
        </w:rPr>
        <w:t xml:space="preserve"> </w:t>
      </w:r>
      <w:r>
        <w:rPr>
          <w:sz w:val="24"/>
        </w:rPr>
        <w:t>carry</w:t>
      </w:r>
      <w:r>
        <w:rPr>
          <w:spacing w:val="-4"/>
          <w:sz w:val="24"/>
        </w:rPr>
        <w:t xml:space="preserve"> </w:t>
      </w:r>
      <w:r>
        <w:rPr>
          <w:sz w:val="24"/>
        </w:rPr>
        <w:t>out</w:t>
      </w:r>
      <w:r>
        <w:rPr>
          <w:spacing w:val="-1"/>
          <w:sz w:val="24"/>
        </w:rPr>
        <w:t xml:space="preserve"> </w:t>
      </w:r>
      <w:r>
        <w:rPr>
          <w:sz w:val="24"/>
        </w:rPr>
        <w:t>research,</w:t>
      </w:r>
      <w:r>
        <w:rPr>
          <w:spacing w:val="-2"/>
          <w:sz w:val="24"/>
        </w:rPr>
        <w:t xml:space="preserve"> </w:t>
      </w:r>
      <w:r>
        <w:rPr>
          <w:sz w:val="24"/>
        </w:rPr>
        <w:t>surveys</w:t>
      </w:r>
      <w:r>
        <w:rPr>
          <w:spacing w:val="2"/>
          <w:sz w:val="24"/>
        </w:rPr>
        <w:t xml:space="preserve"> </w:t>
      </w:r>
      <w:r>
        <w:rPr>
          <w:sz w:val="24"/>
        </w:rPr>
        <w:t>and</w:t>
      </w:r>
      <w:r>
        <w:rPr>
          <w:spacing w:val="-1"/>
          <w:sz w:val="24"/>
        </w:rPr>
        <w:t xml:space="preserve"> </w:t>
      </w:r>
      <w:r>
        <w:rPr>
          <w:sz w:val="24"/>
        </w:rPr>
        <w:t>investigations</w:t>
      </w:r>
      <w:r>
        <w:rPr>
          <w:spacing w:val="-4"/>
          <w:sz w:val="24"/>
        </w:rPr>
        <w:t xml:space="preserve"> </w:t>
      </w:r>
      <w:r>
        <w:rPr>
          <w:sz w:val="24"/>
        </w:rPr>
        <w:t>and</w:t>
      </w:r>
      <w:r>
        <w:rPr>
          <w:spacing w:val="-3"/>
          <w:sz w:val="24"/>
        </w:rPr>
        <w:t xml:space="preserve"> </w:t>
      </w:r>
      <w:r>
        <w:rPr>
          <w:sz w:val="24"/>
        </w:rPr>
        <w:t>publish</w:t>
      </w:r>
      <w:r>
        <w:rPr>
          <w:spacing w:val="-1"/>
          <w:sz w:val="24"/>
        </w:rPr>
        <w:t xml:space="preserve"> </w:t>
      </w:r>
      <w:r>
        <w:rPr>
          <w:sz w:val="24"/>
        </w:rPr>
        <w:t>the</w:t>
      </w:r>
      <w:r>
        <w:rPr>
          <w:spacing w:val="-3"/>
          <w:sz w:val="24"/>
        </w:rPr>
        <w:t xml:space="preserve"> </w:t>
      </w:r>
      <w:r>
        <w:rPr>
          <w:sz w:val="24"/>
        </w:rPr>
        <w:t>results.</w:t>
      </w:r>
    </w:p>
    <w:p w14:paraId="2C7FE536" w14:textId="77777777" w:rsidR="009E5804" w:rsidRDefault="001079BB">
      <w:pPr>
        <w:pStyle w:val="ListParagraph"/>
        <w:numPr>
          <w:ilvl w:val="0"/>
          <w:numId w:val="62"/>
        </w:numPr>
        <w:tabs>
          <w:tab w:val="left" w:pos="860"/>
        </w:tabs>
        <w:ind w:left="540" w:right="1392" w:firstLine="0"/>
        <w:rPr>
          <w:sz w:val="24"/>
        </w:rPr>
      </w:pPr>
      <w:r>
        <w:rPr>
          <w:sz w:val="24"/>
        </w:rPr>
        <w:t>As resource groups, to help update IADVL therapeutic guidelines and consensus</w:t>
      </w:r>
      <w:r>
        <w:rPr>
          <w:spacing w:val="-53"/>
          <w:sz w:val="24"/>
        </w:rPr>
        <w:t xml:space="preserve"> </w:t>
      </w:r>
      <w:r>
        <w:rPr>
          <w:sz w:val="24"/>
        </w:rPr>
        <w:t>statements</w:t>
      </w:r>
      <w:r>
        <w:rPr>
          <w:spacing w:val="-1"/>
          <w:sz w:val="24"/>
        </w:rPr>
        <w:t xml:space="preserve"> </w:t>
      </w:r>
      <w:r>
        <w:rPr>
          <w:sz w:val="24"/>
        </w:rPr>
        <w:t>when needed.</w:t>
      </w:r>
    </w:p>
    <w:p w14:paraId="41891D10" w14:textId="77777777" w:rsidR="009E5804" w:rsidRDefault="001079BB">
      <w:pPr>
        <w:pStyle w:val="ListParagraph"/>
        <w:numPr>
          <w:ilvl w:val="0"/>
          <w:numId w:val="62"/>
        </w:numPr>
        <w:tabs>
          <w:tab w:val="left" w:pos="814"/>
        </w:tabs>
        <w:spacing w:before="2"/>
        <w:ind w:left="813" w:hanging="274"/>
        <w:rPr>
          <w:sz w:val="24"/>
        </w:rPr>
      </w:pPr>
      <w:r>
        <w:rPr>
          <w:sz w:val="24"/>
        </w:rPr>
        <w:t>To</w:t>
      </w:r>
      <w:r>
        <w:rPr>
          <w:spacing w:val="-4"/>
          <w:sz w:val="24"/>
        </w:rPr>
        <w:t xml:space="preserve"> </w:t>
      </w:r>
      <w:r>
        <w:rPr>
          <w:sz w:val="24"/>
        </w:rPr>
        <w:t>help</w:t>
      </w:r>
      <w:r>
        <w:rPr>
          <w:spacing w:val="-3"/>
          <w:sz w:val="24"/>
        </w:rPr>
        <w:t xml:space="preserve"> </w:t>
      </w:r>
      <w:r>
        <w:rPr>
          <w:sz w:val="24"/>
        </w:rPr>
        <w:t>IADVL</w:t>
      </w:r>
      <w:r>
        <w:rPr>
          <w:spacing w:val="-4"/>
          <w:sz w:val="24"/>
        </w:rPr>
        <w:t xml:space="preserve"> </w:t>
      </w:r>
      <w:r>
        <w:rPr>
          <w:sz w:val="24"/>
        </w:rPr>
        <w:t>Academy</w:t>
      </w:r>
      <w:r>
        <w:rPr>
          <w:spacing w:val="-3"/>
          <w:sz w:val="24"/>
        </w:rPr>
        <w:t xml:space="preserve"> </w:t>
      </w:r>
      <w:r>
        <w:rPr>
          <w:sz w:val="24"/>
        </w:rPr>
        <w:t>of</w:t>
      </w:r>
      <w:r>
        <w:rPr>
          <w:spacing w:val="-4"/>
          <w:sz w:val="24"/>
        </w:rPr>
        <w:t xml:space="preserve"> </w:t>
      </w:r>
      <w:r>
        <w:rPr>
          <w:sz w:val="24"/>
        </w:rPr>
        <w:t>Dermatology</w:t>
      </w:r>
      <w:r>
        <w:rPr>
          <w:spacing w:val="-5"/>
          <w:sz w:val="24"/>
        </w:rPr>
        <w:t xml:space="preserve"> </w:t>
      </w:r>
      <w:r>
        <w:rPr>
          <w:sz w:val="24"/>
        </w:rPr>
        <w:t>in</w:t>
      </w:r>
      <w:r>
        <w:rPr>
          <w:spacing w:val="-4"/>
          <w:sz w:val="24"/>
        </w:rPr>
        <w:t xml:space="preserve"> </w:t>
      </w:r>
      <w:r>
        <w:rPr>
          <w:sz w:val="24"/>
        </w:rPr>
        <w:t>preparing</w:t>
      </w:r>
      <w:r>
        <w:rPr>
          <w:spacing w:val="-4"/>
          <w:sz w:val="24"/>
        </w:rPr>
        <w:t xml:space="preserve"> </w:t>
      </w:r>
      <w:r>
        <w:rPr>
          <w:sz w:val="24"/>
        </w:rPr>
        <w:t>patient</w:t>
      </w:r>
      <w:r>
        <w:rPr>
          <w:spacing w:val="-2"/>
          <w:sz w:val="24"/>
        </w:rPr>
        <w:t xml:space="preserve"> </w:t>
      </w:r>
      <w:r>
        <w:rPr>
          <w:sz w:val="24"/>
        </w:rPr>
        <w:t>information</w:t>
      </w:r>
      <w:r>
        <w:rPr>
          <w:spacing w:val="-1"/>
          <w:sz w:val="24"/>
        </w:rPr>
        <w:t xml:space="preserve"> </w:t>
      </w:r>
      <w:r>
        <w:rPr>
          <w:sz w:val="24"/>
        </w:rPr>
        <w:t>leaflets.</w:t>
      </w:r>
    </w:p>
    <w:p w14:paraId="442CBD7D" w14:textId="77777777" w:rsidR="009E5804" w:rsidRDefault="001079BB">
      <w:pPr>
        <w:pStyle w:val="BodyText"/>
        <w:ind w:right="526"/>
        <w:jc w:val="both"/>
      </w:pPr>
      <w:r>
        <w:t>"</w:t>
      </w:r>
      <w:r>
        <w:rPr>
          <w:color w:val="FF0000"/>
        </w:rPr>
        <w:t>The SIG may co-opt a maximum of three additional members for special purposes with the</w:t>
      </w:r>
      <w:r>
        <w:rPr>
          <w:color w:val="FF0000"/>
          <w:spacing w:val="-52"/>
        </w:rPr>
        <w:t xml:space="preserve"> </w:t>
      </w:r>
      <w:r>
        <w:rPr>
          <w:color w:val="FF0000"/>
        </w:rPr>
        <w:t>approval of the IADVL Academy</w:t>
      </w:r>
      <w:r>
        <w:t xml:space="preserve">. </w:t>
      </w:r>
      <w:r>
        <w:rPr>
          <w:color w:val="00AF50"/>
        </w:rPr>
        <w:t xml:space="preserve">Each SIG will have a coordinator </w:t>
      </w:r>
      <w:r>
        <w:rPr>
          <w:color w:val="FF0000"/>
        </w:rPr>
        <w:t>(who should preferably be</w:t>
      </w:r>
      <w:r>
        <w:rPr>
          <w:color w:val="FF0000"/>
          <w:spacing w:val="-52"/>
        </w:rPr>
        <w:t xml:space="preserve"> </w:t>
      </w:r>
      <w:r>
        <w:rPr>
          <w:color w:val="FF0000"/>
        </w:rPr>
        <w:t xml:space="preserve">a member of the Central Council) </w:t>
      </w:r>
      <w:r>
        <w:rPr>
          <w:color w:val="00AF50"/>
        </w:rPr>
        <w:t xml:space="preserve">and eight-ten members, two from each zone </w:t>
      </w:r>
      <w:r>
        <w:rPr>
          <w:color w:val="FF0000"/>
        </w:rPr>
        <w:t>(at least two</w:t>
      </w:r>
      <w:r>
        <w:rPr>
          <w:color w:val="FF0000"/>
          <w:spacing w:val="-52"/>
        </w:rPr>
        <w:t xml:space="preserve"> </w:t>
      </w:r>
      <w:r>
        <w:rPr>
          <w:color w:val="FF0000"/>
        </w:rPr>
        <w:t>of</w:t>
      </w:r>
      <w:r>
        <w:rPr>
          <w:color w:val="FF0000"/>
          <w:spacing w:val="-1"/>
        </w:rPr>
        <w:t xml:space="preserve"> </w:t>
      </w:r>
      <w:r>
        <w:rPr>
          <w:color w:val="FF0000"/>
        </w:rPr>
        <w:t>whom</w:t>
      </w:r>
      <w:r>
        <w:rPr>
          <w:color w:val="FF0000"/>
          <w:spacing w:val="-1"/>
        </w:rPr>
        <w:t xml:space="preserve"> </w:t>
      </w:r>
      <w:r>
        <w:rPr>
          <w:color w:val="FF0000"/>
        </w:rPr>
        <w:t>should</w:t>
      </w:r>
      <w:r>
        <w:rPr>
          <w:color w:val="FF0000"/>
          <w:spacing w:val="-1"/>
        </w:rPr>
        <w:t xml:space="preserve"> </w:t>
      </w:r>
      <w:r>
        <w:rPr>
          <w:color w:val="FF0000"/>
        </w:rPr>
        <w:t>be</w:t>
      </w:r>
      <w:r>
        <w:rPr>
          <w:color w:val="FF0000"/>
          <w:spacing w:val="1"/>
        </w:rPr>
        <w:t xml:space="preserve"> </w:t>
      </w:r>
      <w:r>
        <w:rPr>
          <w:color w:val="FF0000"/>
        </w:rPr>
        <w:t>members of</w:t>
      </w:r>
      <w:r>
        <w:rPr>
          <w:color w:val="FF0000"/>
          <w:spacing w:val="-2"/>
        </w:rPr>
        <w:t xml:space="preserve"> </w:t>
      </w:r>
      <w:r>
        <w:rPr>
          <w:color w:val="FF0000"/>
        </w:rPr>
        <w:t>the</w:t>
      </w:r>
      <w:r>
        <w:rPr>
          <w:color w:val="FF0000"/>
          <w:spacing w:val="-2"/>
        </w:rPr>
        <w:t xml:space="preserve"> </w:t>
      </w:r>
      <w:r>
        <w:rPr>
          <w:color w:val="FF0000"/>
        </w:rPr>
        <w:t>council).</w:t>
      </w:r>
    </w:p>
    <w:p w14:paraId="036E339D" w14:textId="77777777" w:rsidR="009E5804" w:rsidRDefault="001079BB">
      <w:pPr>
        <w:pStyle w:val="BodyText"/>
        <w:ind w:right="702"/>
      </w:pPr>
      <w:r>
        <w:t>Members shall be selected by the above committee and the co-ordinator of the particular</w:t>
      </w:r>
      <w:r>
        <w:rPr>
          <w:spacing w:val="-52"/>
        </w:rPr>
        <w:t xml:space="preserve"> </w:t>
      </w:r>
      <w:r>
        <w:t xml:space="preserve">SIG </w:t>
      </w:r>
      <w:r>
        <w:rPr>
          <w:color w:val="00AF50"/>
        </w:rPr>
        <w:t>by calling for applications</w:t>
      </w:r>
      <w:r>
        <w:t>.</w:t>
      </w:r>
      <w:r>
        <w:rPr>
          <w:spacing w:val="1"/>
        </w:rPr>
        <w:t xml:space="preserve"> </w:t>
      </w:r>
      <w:r>
        <w:rPr>
          <w:color w:val="FF0000"/>
        </w:rPr>
        <w:t>a procedure of nomination as well as by application</w:t>
      </w:r>
      <w:r>
        <w:rPr>
          <w:color w:val="FF0000"/>
          <w:spacing w:val="1"/>
        </w:rPr>
        <w:t xml:space="preserve"> </w:t>
      </w:r>
      <w:r>
        <w:t>(members</w:t>
      </w:r>
      <w:r>
        <w:rPr>
          <w:spacing w:val="-3"/>
        </w:rPr>
        <w:t xml:space="preserve"> </w:t>
      </w:r>
      <w:r>
        <w:t>will</w:t>
      </w:r>
      <w:r>
        <w:rPr>
          <w:spacing w:val="-3"/>
        </w:rPr>
        <w:t xml:space="preserve"> </w:t>
      </w:r>
      <w:r>
        <w:t>be invited</w:t>
      </w:r>
      <w:r>
        <w:rPr>
          <w:spacing w:val="-1"/>
        </w:rPr>
        <w:t xml:space="preserve"> </w:t>
      </w:r>
      <w:r>
        <w:t>to</w:t>
      </w:r>
      <w:r>
        <w:rPr>
          <w:spacing w:val="-2"/>
        </w:rPr>
        <w:t xml:space="preserve"> </w:t>
      </w:r>
      <w:r>
        <w:t>apply</w:t>
      </w:r>
      <w:r>
        <w:rPr>
          <w:spacing w:val="-1"/>
        </w:rPr>
        <w:t xml:space="preserve"> </w:t>
      </w:r>
      <w:r>
        <w:t>for membership</w:t>
      </w:r>
      <w:r>
        <w:rPr>
          <w:spacing w:val="5"/>
        </w:rPr>
        <w:t xml:space="preserve"> </w:t>
      </w:r>
      <w:r>
        <w:t>of SIGs</w:t>
      </w:r>
      <w:r>
        <w:rPr>
          <w:spacing w:val="-4"/>
        </w:rPr>
        <w:t xml:space="preserve"> </w:t>
      </w:r>
      <w:r>
        <w:t>with</w:t>
      </w:r>
      <w:r>
        <w:rPr>
          <w:spacing w:val="1"/>
        </w:rPr>
        <w:t xml:space="preserve"> </w:t>
      </w:r>
      <w:r>
        <w:t>their</w:t>
      </w:r>
      <w:r>
        <w:rPr>
          <w:spacing w:val="-2"/>
        </w:rPr>
        <w:t xml:space="preserve"> </w:t>
      </w:r>
      <w:r>
        <w:t>bio-data).</w:t>
      </w:r>
    </w:p>
    <w:p w14:paraId="35BEC149" w14:textId="77777777" w:rsidR="009E5804" w:rsidRDefault="009E5804">
      <w:pPr>
        <w:pStyle w:val="BodyText"/>
        <w:spacing w:before="11"/>
        <w:ind w:left="0"/>
        <w:rPr>
          <w:sz w:val="22"/>
        </w:rPr>
      </w:pPr>
    </w:p>
    <w:p w14:paraId="7209F0A6" w14:textId="77777777" w:rsidR="009E5804" w:rsidRDefault="001079BB">
      <w:pPr>
        <w:pStyle w:val="BodyText"/>
        <w:ind w:right="570"/>
      </w:pPr>
      <w:r>
        <w:t>IADVL member cannot be a member of more than two SIGs. “The SIG may co-opt a</w:t>
      </w:r>
      <w:r>
        <w:rPr>
          <w:spacing w:val="1"/>
        </w:rPr>
        <w:t xml:space="preserve"> </w:t>
      </w:r>
      <w:r>
        <w:t>maximum</w:t>
      </w:r>
      <w:r>
        <w:rPr>
          <w:spacing w:val="-3"/>
        </w:rPr>
        <w:t xml:space="preserve"> </w:t>
      </w:r>
      <w:r>
        <w:t>of</w:t>
      </w:r>
      <w:r>
        <w:rPr>
          <w:spacing w:val="-4"/>
        </w:rPr>
        <w:t xml:space="preserve"> </w:t>
      </w:r>
      <w:r>
        <w:t>three</w:t>
      </w:r>
      <w:r>
        <w:rPr>
          <w:spacing w:val="-3"/>
        </w:rPr>
        <w:t xml:space="preserve"> </w:t>
      </w:r>
      <w:r>
        <w:t>additional</w:t>
      </w:r>
      <w:r>
        <w:rPr>
          <w:spacing w:val="-3"/>
        </w:rPr>
        <w:t xml:space="preserve"> </w:t>
      </w:r>
      <w:r>
        <w:t>members</w:t>
      </w:r>
      <w:r>
        <w:rPr>
          <w:spacing w:val="-4"/>
        </w:rPr>
        <w:t xml:space="preserve"> </w:t>
      </w:r>
      <w:r>
        <w:t>for</w:t>
      </w:r>
      <w:r>
        <w:rPr>
          <w:spacing w:val="-2"/>
        </w:rPr>
        <w:t xml:space="preserve"> </w:t>
      </w:r>
      <w:r>
        <w:t>special</w:t>
      </w:r>
      <w:r>
        <w:rPr>
          <w:spacing w:val="-4"/>
        </w:rPr>
        <w:t xml:space="preserve"> </w:t>
      </w:r>
      <w:r>
        <w:t>purposes</w:t>
      </w:r>
      <w:r>
        <w:rPr>
          <w:spacing w:val="-5"/>
        </w:rPr>
        <w:t xml:space="preserve"> </w:t>
      </w:r>
      <w:r>
        <w:t>with</w:t>
      </w:r>
      <w:r>
        <w:rPr>
          <w:spacing w:val="-5"/>
        </w:rPr>
        <w:t xml:space="preserve"> </w:t>
      </w:r>
      <w:r>
        <w:t>the</w:t>
      </w:r>
      <w:r>
        <w:rPr>
          <w:spacing w:val="-2"/>
        </w:rPr>
        <w:t xml:space="preserve"> </w:t>
      </w:r>
      <w:r>
        <w:t>approval</w:t>
      </w:r>
      <w:r>
        <w:rPr>
          <w:spacing w:val="-3"/>
        </w:rPr>
        <w:t xml:space="preserve"> </w:t>
      </w:r>
      <w:r>
        <w:t>of</w:t>
      </w:r>
      <w:r>
        <w:rPr>
          <w:spacing w:val="-4"/>
        </w:rPr>
        <w:t xml:space="preserve"> </w:t>
      </w:r>
      <w:r>
        <w:t>the</w:t>
      </w:r>
      <w:r>
        <w:rPr>
          <w:spacing w:val="-3"/>
        </w:rPr>
        <w:t xml:space="preserve"> </w:t>
      </w:r>
      <w:r>
        <w:t>IADVL</w:t>
      </w:r>
      <w:r>
        <w:rPr>
          <w:spacing w:val="-51"/>
        </w:rPr>
        <w:t xml:space="preserve"> </w:t>
      </w:r>
      <w:r>
        <w:t xml:space="preserve">Academy. </w:t>
      </w:r>
      <w:r>
        <w:rPr>
          <w:color w:val="FF0000"/>
        </w:rPr>
        <w:t>Additional experts from fields other than Dermatology may be invited by the</w:t>
      </w:r>
      <w:r>
        <w:rPr>
          <w:color w:val="FF0000"/>
          <w:spacing w:val="1"/>
        </w:rPr>
        <w:t xml:space="preserve"> </w:t>
      </w:r>
      <w:r>
        <w:rPr>
          <w:color w:val="FF0000"/>
        </w:rPr>
        <w:t>Coordinator to participate in meetings (as invited members) or consulted (as consultants),</w:t>
      </w:r>
      <w:r>
        <w:rPr>
          <w:color w:val="FF0000"/>
          <w:spacing w:val="1"/>
        </w:rPr>
        <w:t xml:space="preserve"> </w:t>
      </w:r>
      <w:r>
        <w:rPr>
          <w:color w:val="FF0000"/>
        </w:rPr>
        <w:t>without</w:t>
      </w:r>
      <w:r>
        <w:rPr>
          <w:color w:val="FF0000"/>
          <w:spacing w:val="-2"/>
        </w:rPr>
        <w:t xml:space="preserve"> </w:t>
      </w:r>
      <w:r>
        <w:rPr>
          <w:color w:val="FF0000"/>
        </w:rPr>
        <w:t>having a</w:t>
      </w:r>
      <w:r>
        <w:rPr>
          <w:color w:val="FF0000"/>
          <w:spacing w:val="-2"/>
        </w:rPr>
        <w:t xml:space="preserve"> </w:t>
      </w:r>
      <w:r>
        <w:rPr>
          <w:color w:val="FF0000"/>
        </w:rPr>
        <w:t>fixed</w:t>
      </w:r>
      <w:r>
        <w:rPr>
          <w:color w:val="FF0000"/>
          <w:spacing w:val="-1"/>
        </w:rPr>
        <w:t xml:space="preserve"> </w:t>
      </w:r>
      <w:r>
        <w:rPr>
          <w:color w:val="FF0000"/>
        </w:rPr>
        <w:t>tenure.</w:t>
      </w:r>
    </w:p>
    <w:p w14:paraId="0261F610" w14:textId="77777777" w:rsidR="009E5804" w:rsidRDefault="001079BB">
      <w:pPr>
        <w:pStyle w:val="BodyText"/>
        <w:ind w:right="473"/>
      </w:pPr>
      <w:r>
        <w:t>Each SIG shall have a co-ordinator and eight members, two from each zone. These members</w:t>
      </w:r>
      <w:r>
        <w:rPr>
          <w:spacing w:val="-53"/>
        </w:rPr>
        <w:t xml:space="preserve"> </w:t>
      </w:r>
      <w:r>
        <w:t>should</w:t>
      </w:r>
      <w:r>
        <w:rPr>
          <w:spacing w:val="-1"/>
        </w:rPr>
        <w:t xml:space="preserve"> </w:t>
      </w:r>
      <w:r>
        <w:t>have</w:t>
      </w:r>
      <w:r>
        <w:rPr>
          <w:spacing w:val="-1"/>
        </w:rPr>
        <w:t xml:space="preserve"> </w:t>
      </w:r>
      <w:r>
        <w:t>done</w:t>
      </w:r>
      <w:r>
        <w:rPr>
          <w:spacing w:val="-4"/>
        </w:rPr>
        <w:t xml:space="preserve"> </w:t>
      </w:r>
      <w:r>
        <w:t>basic</w:t>
      </w:r>
      <w:r>
        <w:rPr>
          <w:spacing w:val="-4"/>
        </w:rPr>
        <w:t xml:space="preserve"> </w:t>
      </w:r>
      <w:r>
        <w:t>work</w:t>
      </w:r>
      <w:r>
        <w:rPr>
          <w:spacing w:val="-2"/>
        </w:rPr>
        <w:t xml:space="preserve"> </w:t>
      </w:r>
      <w:r>
        <w:t>or</w:t>
      </w:r>
      <w:r>
        <w:rPr>
          <w:spacing w:val="-3"/>
        </w:rPr>
        <w:t xml:space="preserve"> </w:t>
      </w:r>
      <w:r>
        <w:t>research in</w:t>
      </w:r>
      <w:r>
        <w:rPr>
          <w:spacing w:val="-3"/>
        </w:rPr>
        <w:t xml:space="preserve"> </w:t>
      </w:r>
      <w:r>
        <w:t>that</w:t>
      </w:r>
      <w:r>
        <w:rPr>
          <w:spacing w:val="-4"/>
        </w:rPr>
        <w:t xml:space="preserve"> </w:t>
      </w:r>
      <w:r>
        <w:t>field</w:t>
      </w:r>
      <w:r>
        <w:rPr>
          <w:spacing w:val="-1"/>
        </w:rPr>
        <w:t xml:space="preserve"> </w:t>
      </w:r>
      <w:r>
        <w:t>and</w:t>
      </w:r>
      <w:r>
        <w:rPr>
          <w:spacing w:val="-1"/>
        </w:rPr>
        <w:t xml:space="preserve"> </w:t>
      </w:r>
      <w:r>
        <w:t>should be</w:t>
      </w:r>
      <w:r>
        <w:rPr>
          <w:spacing w:val="-1"/>
        </w:rPr>
        <w:t xml:space="preserve"> </w:t>
      </w:r>
      <w:r>
        <w:t>active academicians</w:t>
      </w:r>
    </w:p>
    <w:p w14:paraId="03296AB4" w14:textId="77777777" w:rsidR="009E5804" w:rsidRDefault="009E5804">
      <w:pPr>
        <w:sectPr w:rsidR="009E5804">
          <w:pgSz w:w="11900" w:h="16850"/>
          <w:pgMar w:top="1400" w:right="980" w:bottom="820" w:left="900" w:header="0" w:footer="623" w:gutter="0"/>
          <w:cols w:space="720"/>
        </w:sectPr>
      </w:pPr>
    </w:p>
    <w:p w14:paraId="66EF3948" w14:textId="77777777" w:rsidR="009E5804" w:rsidRDefault="001079BB">
      <w:pPr>
        <w:pStyle w:val="BodyText"/>
        <w:spacing w:before="39"/>
        <w:ind w:right="572"/>
      </w:pPr>
      <w:r>
        <w:lastRenderedPageBreak/>
        <w:t>with 5 years of experience as a consultant dermatologist or a teacher in a medical college.</w:t>
      </w:r>
      <w:r>
        <w:rPr>
          <w:spacing w:val="1"/>
        </w:rPr>
        <w:t xml:space="preserve"> </w:t>
      </w:r>
      <w:r>
        <w:t>Preference shall be given to those who are not members of other SIGs. IADVL Academy</w:t>
      </w:r>
      <w:r>
        <w:rPr>
          <w:spacing w:val="1"/>
        </w:rPr>
        <w:t xml:space="preserve"> </w:t>
      </w:r>
      <w:r>
        <w:t>members should not be SIG members. One IADVL member cannot be a member of more</w:t>
      </w:r>
      <w:r>
        <w:rPr>
          <w:spacing w:val="1"/>
        </w:rPr>
        <w:t xml:space="preserve"> </w:t>
      </w:r>
      <w:r>
        <w:t>than two SIGs. If any SIG member is inactive, the SIG coordinator can request the President</w:t>
      </w:r>
      <w:r>
        <w:rPr>
          <w:spacing w:val="-52"/>
        </w:rPr>
        <w:t xml:space="preserve"> </w:t>
      </w:r>
      <w:r>
        <w:t>and EC through Chairperson, IADVL Academy to replace that member. The tenure of the</w:t>
      </w:r>
      <w:r>
        <w:rPr>
          <w:spacing w:val="1"/>
        </w:rPr>
        <w:t xml:space="preserve"> </w:t>
      </w:r>
      <w:r>
        <w:t>team is 2 years to ensure continuity of work. Coordinators should have done basic work or</w:t>
      </w:r>
      <w:r>
        <w:rPr>
          <w:spacing w:val="1"/>
        </w:rPr>
        <w:t xml:space="preserve"> </w:t>
      </w:r>
      <w:r>
        <w:t>research in that field and should be active academicians with 10 years of experience as a</w:t>
      </w:r>
      <w:r>
        <w:rPr>
          <w:spacing w:val="1"/>
        </w:rPr>
        <w:t xml:space="preserve"> </w:t>
      </w:r>
      <w:r>
        <w:t>consultant dermatologist or a teacher in a medical college (Associate Professor and above).</w:t>
      </w:r>
      <w:r>
        <w:rPr>
          <w:spacing w:val="-52"/>
        </w:rPr>
        <w:t xml:space="preserve"> </w:t>
      </w:r>
      <w:r>
        <w:t>They shall be selected by a committee consisting of the President, President Elect,</w:t>
      </w:r>
      <w:r>
        <w:rPr>
          <w:spacing w:val="1"/>
        </w:rPr>
        <w:t xml:space="preserve"> </w:t>
      </w:r>
      <w:r>
        <w:t>Chairperson</w:t>
      </w:r>
      <w:r>
        <w:rPr>
          <w:spacing w:val="-1"/>
        </w:rPr>
        <w:t xml:space="preserve"> </w:t>
      </w:r>
      <w:r>
        <w:t>of</w:t>
      </w:r>
      <w:r>
        <w:rPr>
          <w:spacing w:val="-3"/>
        </w:rPr>
        <w:t xml:space="preserve"> </w:t>
      </w:r>
      <w:r>
        <w:t>the IADVL</w:t>
      </w:r>
      <w:r>
        <w:rPr>
          <w:spacing w:val="-4"/>
        </w:rPr>
        <w:t xml:space="preserve"> </w:t>
      </w:r>
      <w:r>
        <w:t>Academy</w:t>
      </w:r>
      <w:r>
        <w:rPr>
          <w:spacing w:val="-4"/>
        </w:rPr>
        <w:t xml:space="preserve"> </w:t>
      </w:r>
      <w:r>
        <w:t>of</w:t>
      </w:r>
      <w:r>
        <w:rPr>
          <w:spacing w:val="-1"/>
        </w:rPr>
        <w:t xml:space="preserve"> </w:t>
      </w:r>
      <w:r>
        <w:t>Dermatology</w:t>
      </w:r>
      <w:r>
        <w:rPr>
          <w:spacing w:val="-2"/>
        </w:rPr>
        <w:t xml:space="preserve"> </w:t>
      </w:r>
      <w:r>
        <w:t>and</w:t>
      </w:r>
      <w:r>
        <w:rPr>
          <w:spacing w:val="-2"/>
        </w:rPr>
        <w:t xml:space="preserve"> </w:t>
      </w:r>
      <w:r>
        <w:t>the</w:t>
      </w:r>
      <w:r>
        <w:rPr>
          <w:spacing w:val="-1"/>
        </w:rPr>
        <w:t xml:space="preserve"> </w:t>
      </w:r>
      <w:r>
        <w:t>Honorary</w:t>
      </w:r>
      <w:r>
        <w:rPr>
          <w:spacing w:val="-2"/>
        </w:rPr>
        <w:t xml:space="preserve"> </w:t>
      </w:r>
      <w:r>
        <w:t>Secretary</w:t>
      </w:r>
      <w:r>
        <w:rPr>
          <w:spacing w:val="-1"/>
        </w:rPr>
        <w:t xml:space="preserve"> </w:t>
      </w:r>
      <w:r>
        <w:t>General.</w:t>
      </w:r>
    </w:p>
    <w:p w14:paraId="02757159" w14:textId="77777777" w:rsidR="009E5804" w:rsidRDefault="001079BB">
      <w:pPr>
        <w:pStyle w:val="BodyText"/>
        <w:ind w:right="485"/>
      </w:pPr>
      <w:r>
        <w:t>The other members shall be selected by the above committee and the Coordinator of the</w:t>
      </w:r>
      <w:r>
        <w:rPr>
          <w:spacing w:val="1"/>
        </w:rPr>
        <w:t xml:space="preserve"> </w:t>
      </w:r>
      <w:r>
        <w:t>particular SIG. They should have done basic work or research in that field and should be</w:t>
      </w:r>
      <w:r>
        <w:rPr>
          <w:spacing w:val="1"/>
        </w:rPr>
        <w:t xml:space="preserve"> </w:t>
      </w:r>
      <w:r>
        <w:t>active academicians at least with five years of experience as Consultant Dermatologists or a</w:t>
      </w:r>
      <w:r>
        <w:rPr>
          <w:spacing w:val="1"/>
        </w:rPr>
        <w:t xml:space="preserve"> </w:t>
      </w:r>
      <w:r>
        <w:t>teachers in a medical college. Additional experts from fields other than dermatology may be</w:t>
      </w:r>
      <w:r>
        <w:rPr>
          <w:spacing w:val="-52"/>
        </w:rPr>
        <w:t xml:space="preserve"> </w:t>
      </w:r>
      <w:r>
        <w:t>invited by the co-ordinator to participate in meetings (as invited members) or consulted (as</w:t>
      </w:r>
      <w:r>
        <w:rPr>
          <w:spacing w:val="1"/>
        </w:rPr>
        <w:t xml:space="preserve"> </w:t>
      </w:r>
      <w:r>
        <w:t>consultants),</w:t>
      </w:r>
      <w:r>
        <w:rPr>
          <w:spacing w:val="-3"/>
        </w:rPr>
        <w:t xml:space="preserve"> </w:t>
      </w:r>
      <w:r>
        <w:t>without</w:t>
      </w:r>
      <w:r>
        <w:rPr>
          <w:spacing w:val="-1"/>
        </w:rPr>
        <w:t xml:space="preserve"> </w:t>
      </w:r>
      <w:r>
        <w:t>having a</w:t>
      </w:r>
      <w:r>
        <w:rPr>
          <w:spacing w:val="-2"/>
        </w:rPr>
        <w:t xml:space="preserve"> </w:t>
      </w:r>
      <w:r>
        <w:t>fixed tenure.</w:t>
      </w:r>
    </w:p>
    <w:p w14:paraId="6E8A0845" w14:textId="77777777" w:rsidR="009E5804" w:rsidRDefault="009E5804">
      <w:pPr>
        <w:pStyle w:val="BodyText"/>
        <w:ind w:left="0"/>
        <w:rPr>
          <w:sz w:val="23"/>
        </w:rPr>
      </w:pPr>
    </w:p>
    <w:p w14:paraId="406C2DF7" w14:textId="77777777" w:rsidR="009E5804" w:rsidRDefault="001079BB">
      <w:pPr>
        <w:pStyle w:val="BodyText"/>
        <w:ind w:right="1396"/>
      </w:pPr>
      <w:r>
        <w:t>The SIG Coordinator should send a quarterly report of the group’s activities to the</w:t>
      </w:r>
      <w:r>
        <w:rPr>
          <w:spacing w:val="1"/>
        </w:rPr>
        <w:t xml:space="preserve"> </w:t>
      </w:r>
      <w:r>
        <w:t>Convener, IADVL Academy of Dermatology, who, in turn, would summarize this for</w:t>
      </w:r>
      <w:r>
        <w:rPr>
          <w:spacing w:val="-52"/>
        </w:rPr>
        <w:t xml:space="preserve"> </w:t>
      </w:r>
      <w:r>
        <w:t>publication in</w:t>
      </w:r>
      <w:r>
        <w:rPr>
          <w:spacing w:val="-1"/>
        </w:rPr>
        <w:t xml:space="preserve"> </w:t>
      </w:r>
      <w:r>
        <w:t>IADVL</w:t>
      </w:r>
      <w:r>
        <w:rPr>
          <w:spacing w:val="-2"/>
        </w:rPr>
        <w:t xml:space="preserve"> </w:t>
      </w:r>
      <w:r>
        <w:t>NEWS or</w:t>
      </w:r>
      <w:r>
        <w:rPr>
          <w:spacing w:val="-1"/>
        </w:rPr>
        <w:t xml:space="preserve"> </w:t>
      </w:r>
      <w:r>
        <w:t>the</w:t>
      </w:r>
      <w:r>
        <w:rPr>
          <w:spacing w:val="-2"/>
        </w:rPr>
        <w:t xml:space="preserve"> </w:t>
      </w:r>
      <w:r>
        <w:t>IADVL website.</w:t>
      </w:r>
    </w:p>
    <w:p w14:paraId="112C20B2" w14:textId="77777777" w:rsidR="009E5804" w:rsidRDefault="001079BB">
      <w:pPr>
        <w:pStyle w:val="BodyText"/>
        <w:ind w:right="638"/>
      </w:pPr>
      <w:r>
        <w:t>The tenure of the team is two years to ensure continuity of work. The IADVL Executive</w:t>
      </w:r>
      <w:r>
        <w:rPr>
          <w:spacing w:val="1"/>
        </w:rPr>
        <w:t xml:space="preserve"> </w:t>
      </w:r>
      <w:r>
        <w:t>Committee, in consultation with the IADVL Academy of Dermatology, will review the</w:t>
      </w:r>
      <w:r>
        <w:rPr>
          <w:spacing w:val="1"/>
        </w:rPr>
        <w:t xml:space="preserve"> </w:t>
      </w:r>
      <w:r>
        <w:t>functioning of SIGs, and can add new groups and alter or dissolve existing ones. This needs</w:t>
      </w:r>
      <w:r>
        <w:rPr>
          <w:spacing w:val="-52"/>
        </w:rPr>
        <w:t xml:space="preserve"> </w:t>
      </w:r>
      <w:r>
        <w:t xml:space="preserve">to be ratified at the General Body Meeting of the </w:t>
      </w:r>
      <w:r>
        <w:rPr>
          <w:color w:val="FF0000"/>
        </w:rPr>
        <w:t xml:space="preserve">commencing year </w:t>
      </w:r>
      <w:r>
        <w:rPr>
          <w:color w:val="00AF50"/>
        </w:rPr>
        <w:t>closing year</w:t>
      </w:r>
      <w:r>
        <w:t>. Examples</w:t>
      </w:r>
      <w:r>
        <w:rPr>
          <w:spacing w:val="-52"/>
        </w:rPr>
        <w:t xml:space="preserve"> </w:t>
      </w:r>
      <w:r>
        <w:t>of</w:t>
      </w:r>
      <w:r>
        <w:rPr>
          <w:spacing w:val="1"/>
        </w:rPr>
        <w:t xml:space="preserve"> </w:t>
      </w:r>
      <w:r>
        <w:t>SIGs</w:t>
      </w:r>
      <w:r>
        <w:rPr>
          <w:spacing w:val="-3"/>
        </w:rPr>
        <w:t xml:space="preserve"> </w:t>
      </w:r>
      <w:r>
        <w:t>that</w:t>
      </w:r>
      <w:r>
        <w:rPr>
          <w:spacing w:val="1"/>
        </w:rPr>
        <w:t xml:space="preserve"> </w:t>
      </w:r>
      <w:r>
        <w:t>can</w:t>
      </w:r>
      <w:r>
        <w:rPr>
          <w:spacing w:val="-2"/>
        </w:rPr>
        <w:t xml:space="preserve"> </w:t>
      </w:r>
      <w:r>
        <w:t>be</w:t>
      </w:r>
      <w:r>
        <w:rPr>
          <w:spacing w:val="-2"/>
        </w:rPr>
        <w:t xml:space="preserve"> </w:t>
      </w:r>
      <w:r>
        <w:t>established are</w:t>
      </w:r>
      <w:r>
        <w:rPr>
          <w:spacing w:val="1"/>
        </w:rPr>
        <w:t xml:space="preserve"> </w:t>
      </w:r>
      <w:r>
        <w:t>given in</w:t>
      </w:r>
      <w:r>
        <w:rPr>
          <w:spacing w:val="1"/>
        </w:rPr>
        <w:t xml:space="preserve"> </w:t>
      </w:r>
      <w:r>
        <w:t>Annexure</w:t>
      </w:r>
      <w:r>
        <w:rPr>
          <w:spacing w:val="1"/>
        </w:rPr>
        <w:t xml:space="preserve"> </w:t>
      </w:r>
      <w:r>
        <w:t>XII.</w:t>
      </w:r>
    </w:p>
    <w:p w14:paraId="64EEF679" w14:textId="77777777" w:rsidR="009E5804" w:rsidRDefault="009E5804">
      <w:pPr>
        <w:pStyle w:val="BodyText"/>
        <w:spacing w:before="11"/>
        <w:ind w:left="0"/>
        <w:rPr>
          <w:sz w:val="22"/>
        </w:rPr>
      </w:pPr>
    </w:p>
    <w:p w14:paraId="3E72676F" w14:textId="77777777" w:rsidR="009E5804" w:rsidRDefault="001079BB">
      <w:pPr>
        <w:pStyle w:val="ListParagraph"/>
        <w:numPr>
          <w:ilvl w:val="0"/>
          <w:numId w:val="61"/>
        </w:numPr>
        <w:tabs>
          <w:tab w:val="left" w:pos="759"/>
        </w:tabs>
      </w:pPr>
      <w:r>
        <w:rPr>
          <w:sz w:val="24"/>
        </w:rPr>
        <w:t>IADVL</w:t>
      </w:r>
      <w:r>
        <w:rPr>
          <w:spacing w:val="-5"/>
          <w:sz w:val="24"/>
        </w:rPr>
        <w:t xml:space="preserve"> </w:t>
      </w:r>
      <w:r>
        <w:rPr>
          <w:sz w:val="24"/>
        </w:rPr>
        <w:t>CONSTITUTION</w:t>
      </w:r>
      <w:r>
        <w:rPr>
          <w:spacing w:val="-4"/>
          <w:sz w:val="24"/>
        </w:rPr>
        <w:t xml:space="preserve"> </w:t>
      </w:r>
      <w:r>
        <w:rPr>
          <w:sz w:val="24"/>
        </w:rPr>
        <w:t>COMMITTEE</w:t>
      </w:r>
    </w:p>
    <w:p w14:paraId="45F6E13E" w14:textId="77777777" w:rsidR="009E5804" w:rsidRDefault="009E5804">
      <w:pPr>
        <w:pStyle w:val="BodyText"/>
        <w:ind w:left="0"/>
      </w:pPr>
    </w:p>
    <w:p w14:paraId="2B2BF226" w14:textId="77777777" w:rsidR="009E5804" w:rsidRDefault="009E5804">
      <w:pPr>
        <w:pStyle w:val="BodyText"/>
        <w:ind w:left="0"/>
      </w:pPr>
    </w:p>
    <w:p w14:paraId="4FF5617D" w14:textId="77777777" w:rsidR="009E5804" w:rsidRDefault="009E5804">
      <w:pPr>
        <w:pStyle w:val="BodyText"/>
        <w:ind w:left="0"/>
      </w:pPr>
    </w:p>
    <w:p w14:paraId="13A9CF68" w14:textId="77777777" w:rsidR="009E5804" w:rsidRDefault="009E5804">
      <w:pPr>
        <w:pStyle w:val="BodyText"/>
        <w:ind w:left="0"/>
      </w:pPr>
    </w:p>
    <w:p w14:paraId="748677D5" w14:textId="77777777" w:rsidR="009E5804" w:rsidRDefault="009E5804">
      <w:pPr>
        <w:pStyle w:val="BodyText"/>
        <w:ind w:left="0"/>
      </w:pPr>
    </w:p>
    <w:p w14:paraId="65B02947" w14:textId="77777777" w:rsidR="009E5804" w:rsidRDefault="009E5804">
      <w:pPr>
        <w:pStyle w:val="BodyText"/>
        <w:spacing w:before="5"/>
        <w:ind w:left="0"/>
        <w:rPr>
          <w:sz w:val="19"/>
        </w:rPr>
      </w:pPr>
    </w:p>
    <w:p w14:paraId="322C6F39" w14:textId="77777777" w:rsidR="009E5804" w:rsidRDefault="001079BB">
      <w:pPr>
        <w:pStyle w:val="BodyText"/>
        <w:ind w:right="647"/>
      </w:pPr>
      <w:r>
        <w:t>Updating the Constitution is a continuous activity based on alteration, addition or deletion</w:t>
      </w:r>
      <w:r>
        <w:rPr>
          <w:spacing w:val="-52"/>
        </w:rPr>
        <w:t xml:space="preserve"> </w:t>
      </w:r>
      <w:r>
        <w:t>of the rules and bye-laws made by the General Body of the Association. For updating the</w:t>
      </w:r>
      <w:r>
        <w:rPr>
          <w:spacing w:val="1"/>
        </w:rPr>
        <w:t xml:space="preserve"> </w:t>
      </w:r>
      <w:r>
        <w:t>Constitution,</w:t>
      </w:r>
      <w:r>
        <w:rPr>
          <w:spacing w:val="-4"/>
        </w:rPr>
        <w:t xml:space="preserve"> </w:t>
      </w:r>
      <w:r>
        <w:t>a</w:t>
      </w:r>
      <w:r>
        <w:rPr>
          <w:spacing w:val="-1"/>
        </w:rPr>
        <w:t xml:space="preserve"> </w:t>
      </w:r>
      <w:r>
        <w:t>Constitution Committee,</w:t>
      </w:r>
      <w:r>
        <w:rPr>
          <w:spacing w:val="-1"/>
        </w:rPr>
        <w:t xml:space="preserve"> </w:t>
      </w:r>
      <w:r>
        <w:t>consisting</w:t>
      </w:r>
      <w:r>
        <w:rPr>
          <w:spacing w:val="-1"/>
        </w:rPr>
        <w:t xml:space="preserve"> </w:t>
      </w:r>
      <w:r>
        <w:t>of</w:t>
      </w:r>
      <w:r>
        <w:rPr>
          <w:spacing w:val="-2"/>
        </w:rPr>
        <w:t xml:space="preserve"> </w:t>
      </w:r>
      <w:r>
        <w:t>5-7</w:t>
      </w:r>
      <w:r>
        <w:rPr>
          <w:spacing w:val="-2"/>
        </w:rPr>
        <w:t xml:space="preserve"> </w:t>
      </w:r>
      <w:r>
        <w:t>members</w:t>
      </w:r>
      <w:r>
        <w:rPr>
          <w:spacing w:val="-1"/>
        </w:rPr>
        <w:t xml:space="preserve"> </w:t>
      </w:r>
      <w:r>
        <w:t>consisting</w:t>
      </w:r>
      <w:r>
        <w:rPr>
          <w:spacing w:val="-2"/>
        </w:rPr>
        <w:t xml:space="preserve"> </w:t>
      </w:r>
      <w:r>
        <w:t>of</w:t>
      </w:r>
    </w:p>
    <w:p w14:paraId="6DB39CCB" w14:textId="77777777" w:rsidR="009E5804" w:rsidRDefault="001079BB">
      <w:pPr>
        <w:pStyle w:val="BodyText"/>
        <w:spacing w:line="242" w:lineRule="auto"/>
        <w:ind w:right="520"/>
      </w:pPr>
      <w:r>
        <w:t>President’s/Secretary</w:t>
      </w:r>
      <w:r>
        <w:rPr>
          <w:spacing w:val="-4"/>
        </w:rPr>
        <w:t xml:space="preserve"> </w:t>
      </w:r>
      <w:r>
        <w:t>General/</w:t>
      </w:r>
      <w:r>
        <w:rPr>
          <w:spacing w:val="-5"/>
        </w:rPr>
        <w:t xml:space="preserve"> </w:t>
      </w:r>
      <w:r>
        <w:t>treasurer,</w:t>
      </w:r>
      <w:r>
        <w:rPr>
          <w:spacing w:val="-2"/>
        </w:rPr>
        <w:t xml:space="preserve"> </w:t>
      </w:r>
      <w:r>
        <w:t>vice</w:t>
      </w:r>
      <w:r>
        <w:rPr>
          <w:spacing w:val="-5"/>
        </w:rPr>
        <w:t xml:space="preserve"> </w:t>
      </w:r>
      <w:r>
        <w:t>presidents</w:t>
      </w:r>
      <w:r>
        <w:rPr>
          <w:spacing w:val="-3"/>
        </w:rPr>
        <w:t xml:space="preserve"> </w:t>
      </w:r>
      <w:r>
        <w:t>and</w:t>
      </w:r>
      <w:r>
        <w:rPr>
          <w:spacing w:val="-3"/>
        </w:rPr>
        <w:t xml:space="preserve"> </w:t>
      </w:r>
      <w:r>
        <w:t>joint</w:t>
      </w:r>
      <w:r>
        <w:rPr>
          <w:spacing w:val="-2"/>
        </w:rPr>
        <w:t xml:space="preserve"> </w:t>
      </w:r>
      <w:r>
        <w:t>secretaries</w:t>
      </w:r>
      <w:r>
        <w:rPr>
          <w:spacing w:val="-3"/>
        </w:rPr>
        <w:t xml:space="preserve"> </w:t>
      </w:r>
      <w:r>
        <w:t>at</w:t>
      </w:r>
      <w:r>
        <w:rPr>
          <w:spacing w:val="-5"/>
        </w:rPr>
        <w:t xml:space="preserve"> </w:t>
      </w:r>
      <w:r>
        <w:t>centre</w:t>
      </w:r>
      <w:r>
        <w:rPr>
          <w:spacing w:val="-4"/>
        </w:rPr>
        <w:t xml:space="preserve"> </w:t>
      </w:r>
      <w:r>
        <w:t>or</w:t>
      </w:r>
      <w:r>
        <w:rPr>
          <w:spacing w:val="-3"/>
        </w:rPr>
        <w:t xml:space="preserve"> </w:t>
      </w:r>
      <w:r>
        <w:t>a</w:t>
      </w:r>
      <w:r>
        <w:rPr>
          <w:spacing w:val="-51"/>
        </w:rPr>
        <w:t xml:space="preserve"> </w:t>
      </w:r>
      <w:r>
        <w:t>state</w:t>
      </w:r>
      <w:r>
        <w:rPr>
          <w:spacing w:val="-3"/>
        </w:rPr>
        <w:t xml:space="preserve"> </w:t>
      </w:r>
      <w:r>
        <w:t>level,</w:t>
      </w:r>
      <w:r>
        <w:rPr>
          <w:spacing w:val="-2"/>
        </w:rPr>
        <w:t xml:space="preserve"> </w:t>
      </w:r>
      <w:r>
        <w:t>whose</w:t>
      </w:r>
      <w:r>
        <w:rPr>
          <w:spacing w:val="-1"/>
        </w:rPr>
        <w:t xml:space="preserve"> </w:t>
      </w:r>
      <w:r>
        <w:t>names</w:t>
      </w:r>
      <w:r>
        <w:rPr>
          <w:spacing w:val="-3"/>
        </w:rPr>
        <w:t xml:space="preserve"> </w:t>
      </w:r>
      <w:r>
        <w:t>are approved</w:t>
      </w:r>
      <w:r>
        <w:rPr>
          <w:spacing w:val="-1"/>
        </w:rPr>
        <w:t xml:space="preserve"> </w:t>
      </w:r>
      <w:r>
        <w:t>in</w:t>
      </w:r>
      <w:r>
        <w:rPr>
          <w:spacing w:val="-2"/>
        </w:rPr>
        <w:t xml:space="preserve"> </w:t>
      </w:r>
      <w:r>
        <w:t>the</w:t>
      </w:r>
      <w:r>
        <w:rPr>
          <w:spacing w:val="1"/>
        </w:rPr>
        <w:t xml:space="preserve"> </w:t>
      </w:r>
      <w:r>
        <w:t>AGBM,</w:t>
      </w:r>
      <w:r>
        <w:rPr>
          <w:spacing w:val="-1"/>
        </w:rPr>
        <w:t xml:space="preserve"> </w:t>
      </w:r>
      <w:r>
        <w:t>with</w:t>
      </w:r>
      <w:r>
        <w:rPr>
          <w:spacing w:val="-2"/>
        </w:rPr>
        <w:t xml:space="preserve"> </w:t>
      </w:r>
      <w:r>
        <w:t>a</w:t>
      </w:r>
      <w:r>
        <w:rPr>
          <w:spacing w:val="-2"/>
        </w:rPr>
        <w:t xml:space="preserve"> </w:t>
      </w:r>
      <w:r>
        <w:t>tenure</w:t>
      </w:r>
      <w:r>
        <w:rPr>
          <w:spacing w:val="-2"/>
        </w:rPr>
        <w:t xml:space="preserve"> </w:t>
      </w:r>
      <w:r>
        <w:t>of</w:t>
      </w:r>
      <w:r>
        <w:rPr>
          <w:spacing w:val="-2"/>
        </w:rPr>
        <w:t xml:space="preserve"> </w:t>
      </w:r>
      <w:r>
        <w:t>two</w:t>
      </w:r>
      <w:r>
        <w:rPr>
          <w:spacing w:val="-4"/>
        </w:rPr>
        <w:t xml:space="preserve"> </w:t>
      </w:r>
      <w:r>
        <w:t>years.</w:t>
      </w:r>
    </w:p>
    <w:p w14:paraId="1E9315B4" w14:textId="77777777" w:rsidR="009E5804" w:rsidRDefault="009E5804">
      <w:pPr>
        <w:pStyle w:val="BodyText"/>
        <w:spacing w:before="6"/>
        <w:ind w:left="0"/>
        <w:rPr>
          <w:sz w:val="22"/>
        </w:rPr>
      </w:pPr>
    </w:p>
    <w:p w14:paraId="0BB45AE8" w14:textId="77777777" w:rsidR="009E5804" w:rsidRDefault="001079BB">
      <w:pPr>
        <w:pStyle w:val="BodyText"/>
        <w:ind w:right="1494"/>
      </w:pPr>
      <w:r>
        <w:rPr>
          <w:color w:val="006FC0"/>
        </w:rPr>
        <w:t>The current system of division of topics and buddy system of constitution and sop</w:t>
      </w:r>
      <w:r>
        <w:rPr>
          <w:color w:val="006FC0"/>
          <w:spacing w:val="-52"/>
        </w:rPr>
        <w:t xml:space="preserve"> </w:t>
      </w:r>
      <w:r>
        <w:rPr>
          <w:color w:val="006FC0"/>
        </w:rPr>
        <w:t>committee members</w:t>
      </w:r>
      <w:r>
        <w:rPr>
          <w:color w:val="006FC0"/>
          <w:spacing w:val="-2"/>
        </w:rPr>
        <w:t xml:space="preserve"> </w:t>
      </w:r>
      <w:r>
        <w:rPr>
          <w:color w:val="006FC0"/>
        </w:rPr>
        <w:t>be</w:t>
      </w:r>
      <w:r>
        <w:rPr>
          <w:color w:val="006FC0"/>
          <w:spacing w:val="-5"/>
        </w:rPr>
        <w:t xml:space="preserve"> </w:t>
      </w:r>
      <w:r>
        <w:rPr>
          <w:color w:val="006FC0"/>
        </w:rPr>
        <w:t>put</w:t>
      </w:r>
      <w:r>
        <w:rPr>
          <w:color w:val="006FC0"/>
          <w:spacing w:val="-2"/>
        </w:rPr>
        <w:t xml:space="preserve"> </w:t>
      </w:r>
      <w:r>
        <w:rPr>
          <w:color w:val="006FC0"/>
        </w:rPr>
        <w:t>in</w:t>
      </w:r>
      <w:r>
        <w:rPr>
          <w:color w:val="006FC0"/>
          <w:spacing w:val="-2"/>
        </w:rPr>
        <w:t xml:space="preserve"> </w:t>
      </w:r>
      <w:r>
        <w:rPr>
          <w:color w:val="006FC0"/>
        </w:rPr>
        <w:t>sop</w:t>
      </w:r>
      <w:r>
        <w:rPr>
          <w:color w:val="006FC0"/>
          <w:spacing w:val="-2"/>
        </w:rPr>
        <w:t xml:space="preserve"> </w:t>
      </w:r>
      <w:r>
        <w:rPr>
          <w:color w:val="006FC0"/>
        </w:rPr>
        <w:t>so</w:t>
      </w:r>
      <w:r>
        <w:rPr>
          <w:color w:val="006FC0"/>
          <w:spacing w:val="-3"/>
        </w:rPr>
        <w:t xml:space="preserve"> </w:t>
      </w:r>
      <w:r>
        <w:rPr>
          <w:color w:val="006FC0"/>
        </w:rPr>
        <w:t>that</w:t>
      </w:r>
      <w:r>
        <w:rPr>
          <w:color w:val="006FC0"/>
          <w:spacing w:val="-2"/>
        </w:rPr>
        <w:t xml:space="preserve"> </w:t>
      </w:r>
      <w:r>
        <w:rPr>
          <w:color w:val="006FC0"/>
        </w:rPr>
        <w:t>this</w:t>
      </w:r>
      <w:r>
        <w:rPr>
          <w:color w:val="006FC0"/>
          <w:spacing w:val="-1"/>
        </w:rPr>
        <w:t xml:space="preserve"> </w:t>
      </w:r>
      <w:r>
        <w:rPr>
          <w:color w:val="006FC0"/>
        </w:rPr>
        <w:t>system continue</w:t>
      </w:r>
      <w:r>
        <w:rPr>
          <w:color w:val="006FC0"/>
          <w:spacing w:val="1"/>
        </w:rPr>
        <w:t xml:space="preserve"> </w:t>
      </w:r>
      <w:r>
        <w:rPr>
          <w:color w:val="006FC0"/>
        </w:rPr>
        <w:t>every</w:t>
      </w:r>
      <w:r>
        <w:rPr>
          <w:color w:val="006FC0"/>
          <w:spacing w:val="-1"/>
        </w:rPr>
        <w:t xml:space="preserve"> </w:t>
      </w:r>
      <w:r>
        <w:rPr>
          <w:color w:val="006FC0"/>
        </w:rPr>
        <w:t>year.</w:t>
      </w:r>
    </w:p>
    <w:p w14:paraId="211038D2" w14:textId="77777777" w:rsidR="009E5804" w:rsidRDefault="009E5804">
      <w:pPr>
        <w:pStyle w:val="BodyText"/>
        <w:ind w:left="0"/>
        <w:rPr>
          <w:sz w:val="23"/>
        </w:rPr>
      </w:pPr>
    </w:p>
    <w:p w14:paraId="06608F28" w14:textId="77777777" w:rsidR="009E5804" w:rsidRDefault="001079BB">
      <w:pPr>
        <w:pStyle w:val="BodyText"/>
      </w:pPr>
      <w:r>
        <w:t>The</w:t>
      </w:r>
      <w:r>
        <w:rPr>
          <w:spacing w:val="-2"/>
        </w:rPr>
        <w:t xml:space="preserve"> </w:t>
      </w:r>
      <w:r>
        <w:t>committee</w:t>
      </w:r>
      <w:r>
        <w:rPr>
          <w:spacing w:val="-1"/>
        </w:rPr>
        <w:t xml:space="preserve"> </w:t>
      </w:r>
      <w:r>
        <w:t>shall</w:t>
      </w:r>
      <w:r>
        <w:rPr>
          <w:spacing w:val="-5"/>
        </w:rPr>
        <w:t xml:space="preserve"> </w:t>
      </w:r>
      <w:r>
        <w:t>have</w:t>
      </w:r>
      <w:r>
        <w:rPr>
          <w:spacing w:val="-1"/>
        </w:rPr>
        <w:t xml:space="preserve"> </w:t>
      </w:r>
      <w:r>
        <w:t>a</w:t>
      </w:r>
      <w:r>
        <w:rPr>
          <w:spacing w:val="-3"/>
        </w:rPr>
        <w:t xml:space="preserve"> </w:t>
      </w:r>
      <w:r>
        <w:t>Chairperson and</w:t>
      </w:r>
      <w:r>
        <w:rPr>
          <w:spacing w:val="-4"/>
        </w:rPr>
        <w:t xml:space="preserve"> </w:t>
      </w:r>
      <w:r>
        <w:t>a</w:t>
      </w:r>
      <w:r>
        <w:rPr>
          <w:spacing w:val="-2"/>
        </w:rPr>
        <w:t xml:space="preserve"> </w:t>
      </w:r>
      <w:r>
        <w:t>Convener.</w:t>
      </w:r>
    </w:p>
    <w:p w14:paraId="4160B438" w14:textId="77777777" w:rsidR="009E5804" w:rsidRDefault="009E5804">
      <w:pPr>
        <w:pStyle w:val="BodyText"/>
        <w:ind w:left="0"/>
        <w:rPr>
          <w:sz w:val="23"/>
        </w:rPr>
      </w:pPr>
    </w:p>
    <w:p w14:paraId="35EE9525" w14:textId="77777777" w:rsidR="009E5804" w:rsidRDefault="001079BB">
      <w:pPr>
        <w:pStyle w:val="Heading1"/>
        <w:numPr>
          <w:ilvl w:val="0"/>
          <w:numId w:val="61"/>
        </w:numPr>
        <w:tabs>
          <w:tab w:val="left" w:pos="779"/>
        </w:tabs>
        <w:ind w:left="778" w:hanging="239"/>
      </w:pPr>
      <w:r>
        <w:t>IADVL</w:t>
      </w:r>
      <w:r>
        <w:rPr>
          <w:spacing w:val="-4"/>
        </w:rPr>
        <w:t xml:space="preserve"> </w:t>
      </w:r>
      <w:r>
        <w:t>ETHICAL</w:t>
      </w:r>
      <w:r>
        <w:rPr>
          <w:spacing w:val="-3"/>
        </w:rPr>
        <w:t xml:space="preserve"> </w:t>
      </w:r>
      <w:r>
        <w:t>ISSUES</w:t>
      </w:r>
      <w:r>
        <w:rPr>
          <w:spacing w:val="-4"/>
        </w:rPr>
        <w:t xml:space="preserve"> </w:t>
      </w:r>
      <w:r>
        <w:t>COMMITTEE</w:t>
      </w:r>
    </w:p>
    <w:p w14:paraId="1CDC8D40" w14:textId="77777777" w:rsidR="009E5804" w:rsidRDefault="001079BB">
      <w:pPr>
        <w:pStyle w:val="BodyText"/>
        <w:ind w:right="503"/>
      </w:pPr>
      <w:r>
        <w:t>This committee, with a tenure of two years from the date of nomination, shall deal with</w:t>
      </w:r>
      <w:r>
        <w:rPr>
          <w:spacing w:val="1"/>
        </w:rPr>
        <w:t xml:space="preserve"> </w:t>
      </w:r>
      <w:r>
        <w:t>ethical</w:t>
      </w:r>
      <w:r>
        <w:rPr>
          <w:spacing w:val="-5"/>
        </w:rPr>
        <w:t xml:space="preserve"> </w:t>
      </w:r>
      <w:r>
        <w:t>issues</w:t>
      </w:r>
      <w:r>
        <w:rPr>
          <w:spacing w:val="-1"/>
        </w:rPr>
        <w:t xml:space="preserve"> </w:t>
      </w:r>
      <w:r>
        <w:t>such</w:t>
      </w:r>
      <w:r>
        <w:rPr>
          <w:spacing w:val="-2"/>
        </w:rPr>
        <w:t xml:space="preserve"> </w:t>
      </w:r>
      <w:r>
        <w:t>as</w:t>
      </w:r>
      <w:r>
        <w:rPr>
          <w:spacing w:val="-4"/>
        </w:rPr>
        <w:t xml:space="preserve"> </w:t>
      </w:r>
      <w:r>
        <w:t>misleading</w:t>
      </w:r>
      <w:r>
        <w:rPr>
          <w:spacing w:val="-4"/>
        </w:rPr>
        <w:t xml:space="preserve"> </w:t>
      </w:r>
      <w:r>
        <w:t>advertisements,</w:t>
      </w:r>
      <w:r>
        <w:rPr>
          <w:spacing w:val="-7"/>
        </w:rPr>
        <w:t xml:space="preserve"> </w:t>
      </w:r>
      <w:r>
        <w:t>ethical</w:t>
      </w:r>
      <w:r>
        <w:rPr>
          <w:spacing w:val="-5"/>
        </w:rPr>
        <w:t xml:space="preserve"> </w:t>
      </w:r>
      <w:r>
        <w:t>practice,</w:t>
      </w:r>
      <w:r>
        <w:rPr>
          <w:spacing w:val="-4"/>
        </w:rPr>
        <w:t xml:space="preserve"> </w:t>
      </w:r>
      <w:r>
        <w:t>the</w:t>
      </w:r>
      <w:r>
        <w:rPr>
          <w:spacing w:val="-1"/>
        </w:rPr>
        <w:t xml:space="preserve"> </w:t>
      </w:r>
      <w:r>
        <w:t>Consumer</w:t>
      </w:r>
      <w:r>
        <w:rPr>
          <w:spacing w:val="-4"/>
        </w:rPr>
        <w:t xml:space="preserve"> </w:t>
      </w:r>
      <w:r>
        <w:t>Protection</w:t>
      </w:r>
      <w:r>
        <w:rPr>
          <w:spacing w:val="-51"/>
        </w:rPr>
        <w:t xml:space="preserve"> </w:t>
      </w:r>
      <w:r>
        <w:t>Act,</w:t>
      </w:r>
      <w:r>
        <w:rPr>
          <w:spacing w:val="-1"/>
        </w:rPr>
        <w:t xml:space="preserve"> </w:t>
      </w:r>
      <w:r>
        <w:t>and</w:t>
      </w:r>
      <w:r>
        <w:rPr>
          <w:spacing w:val="-2"/>
        </w:rPr>
        <w:t xml:space="preserve"> </w:t>
      </w:r>
      <w:r>
        <w:t>the</w:t>
      </w:r>
      <w:r>
        <w:rPr>
          <w:spacing w:val="-3"/>
        </w:rPr>
        <w:t xml:space="preserve"> </w:t>
      </w:r>
      <w:r>
        <w:t>relationship</w:t>
      </w:r>
      <w:r>
        <w:rPr>
          <w:spacing w:val="-4"/>
        </w:rPr>
        <w:t xml:space="preserve"> </w:t>
      </w:r>
      <w:r>
        <w:t>with the</w:t>
      </w:r>
      <w:r>
        <w:rPr>
          <w:spacing w:val="-1"/>
        </w:rPr>
        <w:t xml:space="preserve"> </w:t>
      </w:r>
      <w:r>
        <w:t>media,</w:t>
      </w:r>
      <w:r>
        <w:rPr>
          <w:spacing w:val="-3"/>
        </w:rPr>
        <w:t xml:space="preserve"> </w:t>
      </w:r>
      <w:r>
        <w:t>pharmaceutical</w:t>
      </w:r>
      <w:r>
        <w:rPr>
          <w:spacing w:val="-3"/>
        </w:rPr>
        <w:t xml:space="preserve"> </w:t>
      </w:r>
      <w:r>
        <w:t>industry,</w:t>
      </w:r>
      <w:r>
        <w:rPr>
          <w:spacing w:val="-4"/>
        </w:rPr>
        <w:t xml:space="preserve"> </w:t>
      </w:r>
      <w:r>
        <w:t>and social</w:t>
      </w:r>
      <w:r>
        <w:rPr>
          <w:spacing w:val="-1"/>
        </w:rPr>
        <w:t xml:space="preserve"> </w:t>
      </w:r>
      <w:r>
        <w:t>and</w:t>
      </w:r>
    </w:p>
    <w:p w14:paraId="54239DCD" w14:textId="77777777" w:rsidR="009E5804" w:rsidRDefault="009E5804">
      <w:pPr>
        <w:sectPr w:rsidR="009E5804">
          <w:pgSz w:w="11900" w:h="16850"/>
          <w:pgMar w:top="1400" w:right="980" w:bottom="820" w:left="900" w:header="0" w:footer="623" w:gutter="0"/>
          <w:cols w:space="720"/>
        </w:sectPr>
      </w:pPr>
    </w:p>
    <w:p w14:paraId="75699B3C" w14:textId="77777777" w:rsidR="009E5804" w:rsidRDefault="001079BB">
      <w:pPr>
        <w:pStyle w:val="BodyText"/>
        <w:spacing w:before="39"/>
        <w:ind w:right="468"/>
      </w:pPr>
      <w:r>
        <w:lastRenderedPageBreak/>
        <w:t>government organizations. It shall aim to stop misleading advertisements, including those</w:t>
      </w:r>
      <w:r>
        <w:rPr>
          <w:spacing w:val="1"/>
        </w:rPr>
        <w:t xml:space="preserve"> </w:t>
      </w:r>
      <w:r>
        <w:t>that promise magical cure, related to skin, hair and sexually transmitted diseases. The</w:t>
      </w:r>
      <w:r>
        <w:rPr>
          <w:spacing w:val="1"/>
        </w:rPr>
        <w:t xml:space="preserve"> </w:t>
      </w:r>
      <w:r>
        <w:t>committee</w:t>
      </w:r>
      <w:r>
        <w:rPr>
          <w:spacing w:val="-1"/>
        </w:rPr>
        <w:t xml:space="preserve"> </w:t>
      </w:r>
      <w:r>
        <w:t>shall</w:t>
      </w:r>
      <w:r>
        <w:rPr>
          <w:spacing w:val="-4"/>
        </w:rPr>
        <w:t xml:space="preserve"> </w:t>
      </w:r>
      <w:r>
        <w:t>try</w:t>
      </w:r>
      <w:r>
        <w:rPr>
          <w:spacing w:val="-2"/>
        </w:rPr>
        <w:t xml:space="preserve"> </w:t>
      </w:r>
      <w:r>
        <w:t>to</w:t>
      </w:r>
      <w:r>
        <w:rPr>
          <w:spacing w:val="-1"/>
        </w:rPr>
        <w:t xml:space="preserve"> </w:t>
      </w:r>
      <w:r>
        <w:t>ensure</w:t>
      </w:r>
      <w:r>
        <w:rPr>
          <w:spacing w:val="-3"/>
        </w:rPr>
        <w:t xml:space="preserve"> </w:t>
      </w:r>
      <w:r>
        <w:t>that</w:t>
      </w:r>
      <w:r>
        <w:rPr>
          <w:spacing w:val="-3"/>
        </w:rPr>
        <w:t xml:space="preserve"> </w:t>
      </w:r>
      <w:r>
        <w:t>the</w:t>
      </w:r>
      <w:r>
        <w:rPr>
          <w:spacing w:val="-4"/>
        </w:rPr>
        <w:t xml:space="preserve"> </w:t>
      </w:r>
      <w:r>
        <w:t>government</w:t>
      </w:r>
      <w:r>
        <w:rPr>
          <w:spacing w:val="-1"/>
        </w:rPr>
        <w:t xml:space="preserve"> </w:t>
      </w:r>
      <w:r>
        <w:t>enforces</w:t>
      </w:r>
      <w:r>
        <w:rPr>
          <w:spacing w:val="-4"/>
        </w:rPr>
        <w:t xml:space="preserve"> </w:t>
      </w:r>
      <w:r>
        <w:t>the</w:t>
      </w:r>
      <w:r>
        <w:rPr>
          <w:spacing w:val="-3"/>
        </w:rPr>
        <w:t xml:space="preserve"> </w:t>
      </w:r>
      <w:r>
        <w:t>provisions</w:t>
      </w:r>
      <w:r>
        <w:rPr>
          <w:spacing w:val="-3"/>
        </w:rPr>
        <w:t xml:space="preserve"> </w:t>
      </w:r>
      <w:r>
        <w:t>of</w:t>
      </w:r>
      <w:r>
        <w:rPr>
          <w:spacing w:val="-3"/>
        </w:rPr>
        <w:t xml:space="preserve"> </w:t>
      </w:r>
      <w:r>
        <w:t>the</w:t>
      </w:r>
      <w:r>
        <w:rPr>
          <w:spacing w:val="-3"/>
        </w:rPr>
        <w:t xml:space="preserve"> </w:t>
      </w:r>
      <w:r>
        <w:t>Drugs</w:t>
      </w:r>
      <w:r>
        <w:rPr>
          <w:spacing w:val="-2"/>
        </w:rPr>
        <w:t xml:space="preserve"> </w:t>
      </w:r>
      <w:r>
        <w:t>and</w:t>
      </w:r>
      <w:r>
        <w:rPr>
          <w:spacing w:val="-51"/>
        </w:rPr>
        <w:t xml:space="preserve"> </w:t>
      </w:r>
      <w:r>
        <w:t>Magical Remedies (Prevention of Objectionable Advertisements) Act of 1954, and that the</w:t>
      </w:r>
      <w:r>
        <w:rPr>
          <w:spacing w:val="1"/>
        </w:rPr>
        <w:t xml:space="preserve"> </w:t>
      </w:r>
      <w:r>
        <w:t>media restrain from carrying such advertisements. The members of the Association can</w:t>
      </w:r>
      <w:r>
        <w:rPr>
          <w:spacing w:val="1"/>
        </w:rPr>
        <w:t xml:space="preserve"> </w:t>
      </w:r>
      <w:r>
        <w:t xml:space="preserve">inform the Committee about such matters through their branch secretaries. </w:t>
      </w:r>
      <w:r>
        <w:rPr>
          <w:color w:val="00AF50"/>
        </w:rPr>
        <w:t>All the MOUs</w:t>
      </w:r>
      <w:r>
        <w:rPr>
          <w:color w:val="00AF50"/>
          <w:spacing w:val="1"/>
        </w:rPr>
        <w:t xml:space="preserve"> </w:t>
      </w:r>
      <w:r>
        <w:rPr>
          <w:color w:val="00AF50"/>
        </w:rPr>
        <w:t>are to</w:t>
      </w:r>
      <w:r>
        <w:rPr>
          <w:color w:val="00AF50"/>
          <w:spacing w:val="1"/>
        </w:rPr>
        <w:t xml:space="preserve"> </w:t>
      </w:r>
      <w:r>
        <w:rPr>
          <w:color w:val="00AF50"/>
        </w:rPr>
        <w:t>be</w:t>
      </w:r>
      <w:r>
        <w:rPr>
          <w:color w:val="00AF50"/>
          <w:spacing w:val="1"/>
        </w:rPr>
        <w:t xml:space="preserve"> </w:t>
      </w:r>
      <w:r>
        <w:rPr>
          <w:color w:val="00AF50"/>
        </w:rPr>
        <w:t>scrutinized</w:t>
      </w:r>
      <w:r>
        <w:rPr>
          <w:color w:val="00AF50"/>
          <w:spacing w:val="1"/>
        </w:rPr>
        <w:t xml:space="preserve"> </w:t>
      </w:r>
      <w:r>
        <w:rPr>
          <w:color w:val="00AF50"/>
        </w:rPr>
        <w:t>by</w:t>
      </w:r>
      <w:r>
        <w:rPr>
          <w:color w:val="00AF50"/>
          <w:spacing w:val="-3"/>
        </w:rPr>
        <w:t xml:space="preserve"> </w:t>
      </w:r>
      <w:r>
        <w:rPr>
          <w:color w:val="00AF50"/>
        </w:rPr>
        <w:t>this</w:t>
      </w:r>
      <w:r>
        <w:rPr>
          <w:color w:val="00AF50"/>
          <w:spacing w:val="-1"/>
        </w:rPr>
        <w:t xml:space="preserve"> </w:t>
      </w:r>
      <w:r>
        <w:rPr>
          <w:color w:val="00AF50"/>
        </w:rPr>
        <w:t>committee</w:t>
      </w:r>
    </w:p>
    <w:p w14:paraId="6F753DDC" w14:textId="77777777" w:rsidR="009E5804" w:rsidRDefault="009E5804">
      <w:pPr>
        <w:pStyle w:val="BodyText"/>
        <w:spacing w:before="11"/>
        <w:ind w:left="0"/>
        <w:rPr>
          <w:sz w:val="22"/>
        </w:rPr>
      </w:pPr>
    </w:p>
    <w:p w14:paraId="7FD324DE" w14:textId="77777777" w:rsidR="009E5804" w:rsidRDefault="001079BB">
      <w:pPr>
        <w:pStyle w:val="Heading1"/>
        <w:numPr>
          <w:ilvl w:val="0"/>
          <w:numId w:val="60"/>
        </w:numPr>
        <w:tabs>
          <w:tab w:val="left" w:pos="779"/>
        </w:tabs>
        <w:ind w:hanging="239"/>
      </w:pPr>
      <w:r>
        <w:t>IADVL</w:t>
      </w:r>
      <w:r>
        <w:rPr>
          <w:spacing w:val="-6"/>
        </w:rPr>
        <w:t xml:space="preserve"> </w:t>
      </w:r>
      <w:r>
        <w:t>AWARDS</w:t>
      </w:r>
      <w:r>
        <w:rPr>
          <w:spacing w:val="-3"/>
        </w:rPr>
        <w:t xml:space="preserve"> </w:t>
      </w:r>
      <w:r>
        <w:t>REVIEW</w:t>
      </w:r>
      <w:r>
        <w:rPr>
          <w:spacing w:val="-2"/>
        </w:rPr>
        <w:t xml:space="preserve"> </w:t>
      </w:r>
      <w:r>
        <w:t>COMMITTEE</w:t>
      </w:r>
    </w:p>
    <w:p w14:paraId="623A53E7" w14:textId="77777777" w:rsidR="009E5804" w:rsidRDefault="001079BB">
      <w:pPr>
        <w:pStyle w:val="BodyText"/>
      </w:pPr>
      <w:r>
        <w:t>This</w:t>
      </w:r>
      <w:r>
        <w:rPr>
          <w:spacing w:val="-2"/>
        </w:rPr>
        <w:t xml:space="preserve"> </w:t>
      </w:r>
      <w:r>
        <w:t>committee</w:t>
      </w:r>
      <w:r>
        <w:rPr>
          <w:spacing w:val="-1"/>
        </w:rPr>
        <w:t xml:space="preserve"> </w:t>
      </w:r>
      <w:r>
        <w:t>shall</w:t>
      </w:r>
      <w:r>
        <w:rPr>
          <w:spacing w:val="-2"/>
        </w:rPr>
        <w:t xml:space="preserve"> </w:t>
      </w:r>
      <w:r>
        <w:t>look</w:t>
      </w:r>
      <w:r>
        <w:rPr>
          <w:spacing w:val="-2"/>
        </w:rPr>
        <w:t xml:space="preserve"> </w:t>
      </w:r>
      <w:r>
        <w:t>into</w:t>
      </w:r>
      <w:r>
        <w:rPr>
          <w:spacing w:val="-4"/>
        </w:rPr>
        <w:t xml:space="preserve"> </w:t>
      </w:r>
      <w:r>
        <w:t>various</w:t>
      </w:r>
      <w:r>
        <w:rPr>
          <w:spacing w:val="-4"/>
        </w:rPr>
        <w:t xml:space="preserve"> </w:t>
      </w:r>
      <w:r>
        <w:t>aspects</w:t>
      </w:r>
      <w:r>
        <w:rPr>
          <w:spacing w:val="-2"/>
        </w:rPr>
        <w:t xml:space="preserve"> </w:t>
      </w:r>
      <w:r>
        <w:t>of</w:t>
      </w:r>
      <w:r>
        <w:rPr>
          <w:spacing w:val="-3"/>
        </w:rPr>
        <w:t xml:space="preserve"> </w:t>
      </w:r>
      <w:r>
        <w:t>the</w:t>
      </w:r>
      <w:r>
        <w:rPr>
          <w:spacing w:val="-4"/>
        </w:rPr>
        <w:t xml:space="preserve"> </w:t>
      </w:r>
      <w:r>
        <w:t>existing</w:t>
      </w:r>
      <w:r>
        <w:rPr>
          <w:spacing w:val="-4"/>
        </w:rPr>
        <w:t xml:space="preserve"> </w:t>
      </w:r>
      <w:r>
        <w:t>awards</w:t>
      </w:r>
      <w:r>
        <w:rPr>
          <w:spacing w:val="-2"/>
        </w:rPr>
        <w:t xml:space="preserve"> </w:t>
      </w:r>
      <w:r>
        <w:t>and</w:t>
      </w:r>
      <w:r>
        <w:rPr>
          <w:spacing w:val="-3"/>
        </w:rPr>
        <w:t xml:space="preserve"> </w:t>
      </w:r>
      <w:r>
        <w:t>frame</w:t>
      </w:r>
      <w:r>
        <w:rPr>
          <w:spacing w:val="-1"/>
        </w:rPr>
        <w:t xml:space="preserve"> </w:t>
      </w:r>
      <w:r>
        <w:t>rules</w:t>
      </w:r>
      <w:r>
        <w:rPr>
          <w:spacing w:val="-1"/>
        </w:rPr>
        <w:t xml:space="preserve"> </w:t>
      </w:r>
      <w:r>
        <w:t>and</w:t>
      </w:r>
      <w:r>
        <w:rPr>
          <w:spacing w:val="-51"/>
        </w:rPr>
        <w:t xml:space="preserve"> </w:t>
      </w:r>
      <w:r>
        <w:t>regulations</w:t>
      </w:r>
      <w:r>
        <w:rPr>
          <w:spacing w:val="-3"/>
        </w:rPr>
        <w:t xml:space="preserve"> </w:t>
      </w:r>
      <w:r>
        <w:t>for</w:t>
      </w:r>
      <w:r>
        <w:rPr>
          <w:spacing w:val="-1"/>
        </w:rPr>
        <w:t xml:space="preserve"> </w:t>
      </w:r>
      <w:r>
        <w:t>instituting new</w:t>
      </w:r>
      <w:r>
        <w:rPr>
          <w:spacing w:val="1"/>
        </w:rPr>
        <w:t xml:space="preserve"> </w:t>
      </w:r>
      <w:r>
        <w:t>ones.</w:t>
      </w:r>
    </w:p>
    <w:p w14:paraId="72B1BD7A" w14:textId="77777777" w:rsidR="009E5804" w:rsidRDefault="009E5804">
      <w:pPr>
        <w:pStyle w:val="BodyText"/>
        <w:spacing w:before="11"/>
        <w:ind w:left="0"/>
        <w:rPr>
          <w:sz w:val="22"/>
        </w:rPr>
      </w:pPr>
    </w:p>
    <w:p w14:paraId="27BED520" w14:textId="77777777" w:rsidR="009E5804" w:rsidRDefault="001079BB">
      <w:pPr>
        <w:pStyle w:val="Heading1"/>
        <w:numPr>
          <w:ilvl w:val="0"/>
          <w:numId w:val="60"/>
        </w:numPr>
        <w:tabs>
          <w:tab w:val="left" w:pos="779"/>
        </w:tabs>
        <w:spacing w:before="1"/>
        <w:ind w:hanging="239"/>
      </w:pPr>
      <w:r>
        <w:t>IADVL</w:t>
      </w:r>
      <w:r>
        <w:rPr>
          <w:spacing w:val="-5"/>
        </w:rPr>
        <w:t xml:space="preserve"> </w:t>
      </w:r>
      <w:r>
        <w:t>CENTRAL</w:t>
      </w:r>
      <w:r>
        <w:rPr>
          <w:spacing w:val="-3"/>
        </w:rPr>
        <w:t xml:space="preserve"> </w:t>
      </w:r>
      <w:r>
        <w:t>FINANCE</w:t>
      </w:r>
      <w:r>
        <w:rPr>
          <w:spacing w:val="-3"/>
        </w:rPr>
        <w:t xml:space="preserve"> </w:t>
      </w:r>
      <w:r>
        <w:t>COMMITTEE</w:t>
      </w:r>
    </w:p>
    <w:p w14:paraId="5F03045D" w14:textId="77777777" w:rsidR="009E5804" w:rsidRDefault="001079BB">
      <w:pPr>
        <w:pStyle w:val="BodyText"/>
        <w:ind w:right="468"/>
      </w:pPr>
      <w:r>
        <w:rPr>
          <w:color w:val="FF0000"/>
        </w:rPr>
        <w:t>This</w:t>
      </w:r>
      <w:r>
        <w:rPr>
          <w:color w:val="FF0000"/>
          <w:spacing w:val="-3"/>
        </w:rPr>
        <w:t xml:space="preserve"> </w:t>
      </w:r>
      <w:r>
        <w:rPr>
          <w:color w:val="FF0000"/>
        </w:rPr>
        <w:t>Committee</w:t>
      </w:r>
      <w:r>
        <w:rPr>
          <w:color w:val="FF0000"/>
          <w:spacing w:val="-3"/>
        </w:rPr>
        <w:t xml:space="preserve"> </w:t>
      </w:r>
      <w:r>
        <w:rPr>
          <w:color w:val="FF0000"/>
        </w:rPr>
        <w:t>will</w:t>
      </w:r>
      <w:r>
        <w:rPr>
          <w:color w:val="FF0000"/>
          <w:spacing w:val="-4"/>
        </w:rPr>
        <w:t xml:space="preserve"> </w:t>
      </w:r>
      <w:r>
        <w:rPr>
          <w:color w:val="FF0000"/>
        </w:rPr>
        <w:t>have</w:t>
      </w:r>
      <w:r>
        <w:rPr>
          <w:color w:val="FF0000"/>
          <w:spacing w:val="-4"/>
        </w:rPr>
        <w:t xml:space="preserve"> </w:t>
      </w:r>
      <w:r>
        <w:rPr>
          <w:color w:val="FF0000"/>
        </w:rPr>
        <w:t>the</w:t>
      </w:r>
      <w:r>
        <w:rPr>
          <w:color w:val="FF0000"/>
          <w:spacing w:val="-2"/>
        </w:rPr>
        <w:t xml:space="preserve"> </w:t>
      </w:r>
      <w:r>
        <w:rPr>
          <w:color w:val="FF0000"/>
        </w:rPr>
        <w:t>Immediate</w:t>
      </w:r>
      <w:r>
        <w:rPr>
          <w:color w:val="FF0000"/>
          <w:spacing w:val="-1"/>
        </w:rPr>
        <w:t xml:space="preserve"> </w:t>
      </w:r>
      <w:r>
        <w:rPr>
          <w:color w:val="FF0000"/>
        </w:rPr>
        <w:t>Past</w:t>
      </w:r>
      <w:r>
        <w:rPr>
          <w:color w:val="FF0000"/>
          <w:spacing w:val="-1"/>
        </w:rPr>
        <w:t xml:space="preserve"> </w:t>
      </w:r>
      <w:r>
        <w:rPr>
          <w:color w:val="FF0000"/>
        </w:rPr>
        <w:t>Treasurer</w:t>
      </w:r>
      <w:r>
        <w:rPr>
          <w:color w:val="FF0000"/>
          <w:spacing w:val="-2"/>
        </w:rPr>
        <w:t xml:space="preserve"> </w:t>
      </w:r>
      <w:r>
        <w:rPr>
          <w:color w:val="FF0000"/>
        </w:rPr>
        <w:t>as</w:t>
      </w:r>
      <w:r>
        <w:rPr>
          <w:color w:val="FF0000"/>
          <w:spacing w:val="-4"/>
        </w:rPr>
        <w:t xml:space="preserve"> </w:t>
      </w:r>
      <w:r>
        <w:rPr>
          <w:color w:val="FF0000"/>
        </w:rPr>
        <w:t>its</w:t>
      </w:r>
      <w:r>
        <w:rPr>
          <w:color w:val="FF0000"/>
          <w:spacing w:val="-2"/>
        </w:rPr>
        <w:t xml:space="preserve"> </w:t>
      </w:r>
      <w:r>
        <w:rPr>
          <w:color w:val="FF0000"/>
        </w:rPr>
        <w:t>Chairperson</w:t>
      </w:r>
      <w:r>
        <w:rPr>
          <w:color w:val="FF0000"/>
          <w:spacing w:val="-5"/>
        </w:rPr>
        <w:t xml:space="preserve"> </w:t>
      </w:r>
      <w:r>
        <w:rPr>
          <w:color w:val="FF0000"/>
        </w:rPr>
        <w:t>and</w:t>
      </w:r>
      <w:r>
        <w:rPr>
          <w:color w:val="FF0000"/>
          <w:spacing w:val="-4"/>
        </w:rPr>
        <w:t xml:space="preserve"> </w:t>
      </w:r>
      <w:r>
        <w:rPr>
          <w:color w:val="FF0000"/>
        </w:rPr>
        <w:t>the</w:t>
      </w:r>
      <w:r>
        <w:rPr>
          <w:color w:val="FF0000"/>
          <w:spacing w:val="-1"/>
        </w:rPr>
        <w:t xml:space="preserve"> </w:t>
      </w:r>
      <w:r>
        <w:rPr>
          <w:color w:val="FF0000"/>
        </w:rPr>
        <w:t>Treasurer</w:t>
      </w:r>
      <w:r>
        <w:rPr>
          <w:color w:val="FF0000"/>
          <w:spacing w:val="-51"/>
        </w:rPr>
        <w:t xml:space="preserve"> </w:t>
      </w:r>
      <w:r>
        <w:rPr>
          <w:color w:val="FF0000"/>
        </w:rPr>
        <w:t>as its Convener. Its other members will be the President, Honorary Secretary General,</w:t>
      </w:r>
      <w:r>
        <w:rPr>
          <w:color w:val="FF0000"/>
          <w:spacing w:val="1"/>
        </w:rPr>
        <w:t xml:space="preserve"> </w:t>
      </w:r>
      <w:r>
        <w:rPr>
          <w:color w:val="FF0000"/>
        </w:rPr>
        <w:t>Immediate Past Secretary General, IJDVL Editor and two other members, preferably a Past</w:t>
      </w:r>
      <w:r>
        <w:rPr>
          <w:color w:val="FF0000"/>
          <w:spacing w:val="1"/>
        </w:rPr>
        <w:t xml:space="preserve"> </w:t>
      </w:r>
      <w:r>
        <w:rPr>
          <w:color w:val="FF0000"/>
        </w:rPr>
        <w:t>President,</w:t>
      </w:r>
      <w:r>
        <w:rPr>
          <w:color w:val="FF0000"/>
          <w:spacing w:val="-3"/>
        </w:rPr>
        <w:t xml:space="preserve"> </w:t>
      </w:r>
      <w:r>
        <w:rPr>
          <w:color w:val="FF0000"/>
        </w:rPr>
        <w:t>Secretary or</w:t>
      </w:r>
      <w:r>
        <w:rPr>
          <w:color w:val="FF0000"/>
          <w:spacing w:val="-1"/>
        </w:rPr>
        <w:t xml:space="preserve"> </w:t>
      </w:r>
      <w:r>
        <w:rPr>
          <w:color w:val="FF0000"/>
        </w:rPr>
        <w:t>Treasurer.</w:t>
      </w:r>
    </w:p>
    <w:p w14:paraId="11CB5887" w14:textId="77777777" w:rsidR="009E5804" w:rsidRDefault="009E5804">
      <w:pPr>
        <w:pStyle w:val="BodyText"/>
        <w:spacing w:before="11"/>
        <w:ind w:left="0"/>
        <w:rPr>
          <w:sz w:val="22"/>
        </w:rPr>
      </w:pPr>
    </w:p>
    <w:p w14:paraId="410FE65E" w14:textId="77777777" w:rsidR="009E5804" w:rsidRDefault="001079BB">
      <w:pPr>
        <w:spacing w:before="1"/>
        <w:ind w:left="540" w:right="726"/>
        <w:rPr>
          <w:rFonts w:ascii="Segoe UI"/>
          <w:sz w:val="20"/>
        </w:rPr>
      </w:pPr>
      <w:r>
        <w:rPr>
          <w:color w:val="00AF50"/>
          <w:sz w:val="24"/>
        </w:rPr>
        <w:t xml:space="preserve">The Central Finance Committee shall comprise of </w:t>
      </w:r>
      <w:r>
        <w:rPr>
          <w:rFonts w:ascii="Segoe UI"/>
          <w:color w:val="00AF50"/>
          <w:sz w:val="20"/>
        </w:rPr>
        <w:t>11members (Immediate Past Treasurer as its</w:t>
      </w:r>
      <w:r>
        <w:rPr>
          <w:rFonts w:ascii="Segoe UI"/>
          <w:color w:val="00AF50"/>
          <w:spacing w:val="-52"/>
          <w:sz w:val="20"/>
        </w:rPr>
        <w:t xml:space="preserve"> </w:t>
      </w:r>
      <w:r>
        <w:rPr>
          <w:rFonts w:ascii="Segoe UI"/>
          <w:color w:val="00AF50"/>
          <w:sz w:val="20"/>
        </w:rPr>
        <w:t>Chairperson and the Treasurer as its Convener, Immediate Past Secretary General, plus 6 other</w:t>
      </w:r>
      <w:r>
        <w:rPr>
          <w:rFonts w:ascii="Segoe UI"/>
          <w:color w:val="00AF50"/>
          <w:spacing w:val="1"/>
          <w:sz w:val="20"/>
        </w:rPr>
        <w:t xml:space="preserve"> </w:t>
      </w:r>
      <w:r>
        <w:rPr>
          <w:rFonts w:ascii="Segoe UI"/>
          <w:color w:val="00AF50"/>
          <w:sz w:val="20"/>
        </w:rPr>
        <w:t>members preferably past President, Secretary General or Treasurer) in addition to President and</w:t>
      </w:r>
      <w:r>
        <w:rPr>
          <w:rFonts w:ascii="Segoe UI"/>
          <w:color w:val="00AF50"/>
          <w:spacing w:val="1"/>
          <w:sz w:val="20"/>
        </w:rPr>
        <w:t xml:space="preserve"> </w:t>
      </w:r>
      <w:r>
        <w:rPr>
          <w:rFonts w:ascii="Segoe UI"/>
          <w:color w:val="00AF50"/>
          <w:sz w:val="20"/>
        </w:rPr>
        <w:t>Secretary</w:t>
      </w:r>
      <w:r>
        <w:rPr>
          <w:rFonts w:ascii="Segoe UI"/>
          <w:color w:val="00AF50"/>
          <w:spacing w:val="-2"/>
          <w:sz w:val="20"/>
        </w:rPr>
        <w:t xml:space="preserve"> </w:t>
      </w:r>
      <w:r>
        <w:rPr>
          <w:rFonts w:ascii="Segoe UI"/>
          <w:color w:val="00AF50"/>
          <w:sz w:val="20"/>
        </w:rPr>
        <w:t>General, IJDVL</w:t>
      </w:r>
      <w:r>
        <w:rPr>
          <w:rFonts w:ascii="Segoe UI"/>
          <w:color w:val="00AF50"/>
          <w:spacing w:val="-2"/>
          <w:sz w:val="20"/>
        </w:rPr>
        <w:t xml:space="preserve"> </w:t>
      </w:r>
      <w:r>
        <w:rPr>
          <w:rFonts w:ascii="Segoe UI"/>
          <w:color w:val="00AF50"/>
          <w:sz w:val="20"/>
        </w:rPr>
        <w:t>editor,</w:t>
      </w:r>
      <w:r>
        <w:rPr>
          <w:rFonts w:ascii="Segoe UI"/>
          <w:color w:val="00AF50"/>
          <w:spacing w:val="-1"/>
          <w:sz w:val="20"/>
        </w:rPr>
        <w:t xml:space="preserve"> </w:t>
      </w:r>
      <w:r>
        <w:rPr>
          <w:rFonts w:ascii="Segoe UI"/>
          <w:color w:val="00AF50"/>
          <w:sz w:val="20"/>
        </w:rPr>
        <w:t>Academy</w:t>
      </w:r>
      <w:r>
        <w:rPr>
          <w:rFonts w:ascii="Segoe UI"/>
          <w:color w:val="00AF50"/>
          <w:spacing w:val="1"/>
          <w:sz w:val="20"/>
        </w:rPr>
        <w:t xml:space="preserve"> </w:t>
      </w:r>
      <w:r>
        <w:rPr>
          <w:rFonts w:ascii="Segoe UI"/>
          <w:color w:val="00AF50"/>
          <w:sz w:val="20"/>
        </w:rPr>
        <w:t>Chairperson</w:t>
      </w:r>
      <w:r>
        <w:rPr>
          <w:rFonts w:ascii="Segoe UI"/>
          <w:color w:val="00AF50"/>
          <w:spacing w:val="1"/>
          <w:sz w:val="20"/>
        </w:rPr>
        <w:t xml:space="preserve"> </w:t>
      </w:r>
      <w:r>
        <w:rPr>
          <w:rFonts w:ascii="Segoe UI"/>
          <w:color w:val="00AF50"/>
          <w:sz w:val="20"/>
        </w:rPr>
        <w:t>as</w:t>
      </w:r>
      <w:r>
        <w:rPr>
          <w:rFonts w:ascii="Segoe UI"/>
          <w:color w:val="00AF50"/>
          <w:spacing w:val="-1"/>
          <w:sz w:val="20"/>
        </w:rPr>
        <w:t xml:space="preserve"> </w:t>
      </w:r>
      <w:r>
        <w:rPr>
          <w:rFonts w:ascii="Segoe UI"/>
          <w:color w:val="00AF50"/>
          <w:sz w:val="20"/>
        </w:rPr>
        <w:t>ex-officio.</w:t>
      </w:r>
    </w:p>
    <w:p w14:paraId="1A058E40" w14:textId="77777777" w:rsidR="009E5804" w:rsidRDefault="001079BB">
      <w:pPr>
        <w:pStyle w:val="BodyText"/>
        <w:spacing w:before="1"/>
        <w:ind w:right="570"/>
      </w:pPr>
      <w:r>
        <w:rPr>
          <w:color w:val="00AF50"/>
        </w:rPr>
        <w:t>The term of office of the committee shall be two years. In view of the need to maintain</w:t>
      </w:r>
      <w:r>
        <w:rPr>
          <w:color w:val="00AF50"/>
          <w:spacing w:val="1"/>
        </w:rPr>
        <w:t xml:space="preserve"> </w:t>
      </w:r>
      <w:r>
        <w:rPr>
          <w:color w:val="00AF50"/>
        </w:rPr>
        <w:t>institutional memory and ensure continuity of functions, it is recommended that at least</w:t>
      </w:r>
      <w:r>
        <w:rPr>
          <w:color w:val="00AF50"/>
          <w:spacing w:val="1"/>
        </w:rPr>
        <w:t xml:space="preserve"> </w:t>
      </w:r>
      <w:r>
        <w:rPr>
          <w:color w:val="00AF50"/>
        </w:rPr>
        <w:t>30%</w:t>
      </w:r>
      <w:r>
        <w:rPr>
          <w:color w:val="00AF50"/>
          <w:spacing w:val="-3"/>
        </w:rPr>
        <w:t xml:space="preserve"> </w:t>
      </w:r>
      <w:r>
        <w:rPr>
          <w:color w:val="00AF50"/>
        </w:rPr>
        <w:t>of</w:t>
      </w:r>
      <w:r>
        <w:rPr>
          <w:color w:val="00AF50"/>
          <w:spacing w:val="-3"/>
        </w:rPr>
        <w:t xml:space="preserve"> </w:t>
      </w:r>
      <w:r>
        <w:rPr>
          <w:color w:val="00AF50"/>
        </w:rPr>
        <w:t>senior</w:t>
      </w:r>
      <w:r>
        <w:rPr>
          <w:color w:val="00AF50"/>
          <w:spacing w:val="-1"/>
        </w:rPr>
        <w:t xml:space="preserve"> </w:t>
      </w:r>
      <w:r>
        <w:rPr>
          <w:color w:val="00AF50"/>
        </w:rPr>
        <w:t>members</w:t>
      </w:r>
      <w:r>
        <w:rPr>
          <w:color w:val="00AF50"/>
          <w:spacing w:val="-4"/>
        </w:rPr>
        <w:t xml:space="preserve"> </w:t>
      </w:r>
      <w:r>
        <w:rPr>
          <w:color w:val="00AF50"/>
        </w:rPr>
        <w:t>from</w:t>
      </w:r>
      <w:r>
        <w:rPr>
          <w:color w:val="00AF50"/>
          <w:spacing w:val="-1"/>
        </w:rPr>
        <w:t xml:space="preserve"> </w:t>
      </w:r>
      <w:r>
        <w:rPr>
          <w:color w:val="00AF50"/>
        </w:rPr>
        <w:t>the</w:t>
      </w:r>
      <w:r>
        <w:rPr>
          <w:color w:val="00AF50"/>
          <w:spacing w:val="-2"/>
        </w:rPr>
        <w:t xml:space="preserve"> </w:t>
      </w:r>
      <w:r>
        <w:rPr>
          <w:color w:val="00AF50"/>
        </w:rPr>
        <w:t>previous</w:t>
      </w:r>
      <w:r>
        <w:rPr>
          <w:color w:val="00AF50"/>
          <w:spacing w:val="-2"/>
        </w:rPr>
        <w:t xml:space="preserve"> </w:t>
      </w:r>
      <w:r>
        <w:rPr>
          <w:color w:val="00AF50"/>
        </w:rPr>
        <w:t>committee</w:t>
      </w:r>
      <w:r>
        <w:rPr>
          <w:color w:val="00AF50"/>
          <w:spacing w:val="-4"/>
        </w:rPr>
        <w:t xml:space="preserve"> </w:t>
      </w:r>
      <w:r>
        <w:rPr>
          <w:color w:val="00AF50"/>
        </w:rPr>
        <w:t>be</w:t>
      </w:r>
      <w:r>
        <w:rPr>
          <w:color w:val="00AF50"/>
          <w:spacing w:val="-1"/>
        </w:rPr>
        <w:t xml:space="preserve"> </w:t>
      </w:r>
      <w:r>
        <w:rPr>
          <w:color w:val="00AF50"/>
        </w:rPr>
        <w:t>continued</w:t>
      </w:r>
      <w:r>
        <w:rPr>
          <w:color w:val="00AF50"/>
          <w:spacing w:val="-1"/>
        </w:rPr>
        <w:t xml:space="preserve"> </w:t>
      </w:r>
      <w:r>
        <w:rPr>
          <w:color w:val="00AF50"/>
        </w:rPr>
        <w:t>in</w:t>
      </w:r>
      <w:r>
        <w:rPr>
          <w:color w:val="00AF50"/>
          <w:spacing w:val="-3"/>
        </w:rPr>
        <w:t xml:space="preserve"> </w:t>
      </w:r>
      <w:r>
        <w:rPr>
          <w:color w:val="00AF50"/>
        </w:rPr>
        <w:t>the</w:t>
      </w:r>
      <w:r>
        <w:rPr>
          <w:color w:val="00AF50"/>
          <w:spacing w:val="-2"/>
        </w:rPr>
        <w:t xml:space="preserve"> </w:t>
      </w:r>
      <w:r>
        <w:rPr>
          <w:color w:val="00AF50"/>
        </w:rPr>
        <w:t>new</w:t>
      </w:r>
      <w:r>
        <w:rPr>
          <w:color w:val="00AF50"/>
          <w:spacing w:val="-2"/>
        </w:rPr>
        <w:t xml:space="preserve"> </w:t>
      </w:r>
      <w:r>
        <w:rPr>
          <w:color w:val="00AF50"/>
        </w:rPr>
        <w:t>committee</w:t>
      </w:r>
    </w:p>
    <w:p w14:paraId="622EE884" w14:textId="77777777" w:rsidR="009E5804" w:rsidRDefault="009E5804">
      <w:pPr>
        <w:pStyle w:val="BodyText"/>
        <w:ind w:left="0"/>
      </w:pPr>
    </w:p>
    <w:p w14:paraId="3C9B03CB" w14:textId="77777777" w:rsidR="009E5804" w:rsidRDefault="009E5804">
      <w:pPr>
        <w:pStyle w:val="BodyText"/>
        <w:ind w:left="0"/>
      </w:pPr>
    </w:p>
    <w:p w14:paraId="21ED558B" w14:textId="77777777" w:rsidR="009E5804" w:rsidRDefault="009E5804">
      <w:pPr>
        <w:pStyle w:val="BodyText"/>
        <w:ind w:left="0"/>
      </w:pPr>
    </w:p>
    <w:p w14:paraId="28F78453" w14:textId="77777777" w:rsidR="009E5804" w:rsidRDefault="009E5804">
      <w:pPr>
        <w:pStyle w:val="BodyText"/>
        <w:ind w:left="0"/>
      </w:pPr>
    </w:p>
    <w:p w14:paraId="3A9C1AED" w14:textId="77777777" w:rsidR="009E5804" w:rsidRDefault="009E5804">
      <w:pPr>
        <w:pStyle w:val="BodyText"/>
        <w:spacing w:before="9"/>
        <w:ind w:left="0"/>
        <w:rPr>
          <w:sz w:val="20"/>
        </w:rPr>
      </w:pPr>
    </w:p>
    <w:p w14:paraId="11C1C779" w14:textId="77777777" w:rsidR="009E5804" w:rsidRDefault="001079BB">
      <w:pPr>
        <w:pStyle w:val="BodyText"/>
        <w:ind w:right="715"/>
      </w:pPr>
      <w:r>
        <w:t>The Committee should help to evolve a budget for the IADVL every year, and suggest</w:t>
      </w:r>
      <w:r>
        <w:rPr>
          <w:spacing w:val="1"/>
        </w:rPr>
        <w:t xml:space="preserve"> </w:t>
      </w:r>
      <w:r>
        <w:t>investments for savings in tax and to anticipate and assess expenses. It must be consulted</w:t>
      </w:r>
      <w:r>
        <w:rPr>
          <w:spacing w:val="-52"/>
        </w:rPr>
        <w:t xml:space="preserve"> </w:t>
      </w:r>
      <w:r>
        <w:t>for all</w:t>
      </w:r>
      <w:r>
        <w:rPr>
          <w:spacing w:val="-2"/>
        </w:rPr>
        <w:t xml:space="preserve"> </w:t>
      </w:r>
      <w:r>
        <w:t>financial</w:t>
      </w:r>
      <w:r>
        <w:rPr>
          <w:spacing w:val="-2"/>
        </w:rPr>
        <w:t xml:space="preserve"> </w:t>
      </w:r>
      <w:r>
        <w:t>matters.</w:t>
      </w:r>
    </w:p>
    <w:p w14:paraId="520E2A79" w14:textId="77777777" w:rsidR="009E5804" w:rsidRDefault="009E5804">
      <w:pPr>
        <w:pStyle w:val="BodyText"/>
        <w:spacing w:before="12"/>
        <w:ind w:left="0"/>
        <w:rPr>
          <w:sz w:val="22"/>
        </w:rPr>
      </w:pPr>
    </w:p>
    <w:p w14:paraId="048042AC" w14:textId="77777777" w:rsidR="009E5804" w:rsidRDefault="001079BB">
      <w:pPr>
        <w:pStyle w:val="Heading1"/>
        <w:numPr>
          <w:ilvl w:val="0"/>
          <w:numId w:val="60"/>
        </w:numPr>
        <w:tabs>
          <w:tab w:val="left" w:pos="779"/>
        </w:tabs>
        <w:ind w:hanging="239"/>
      </w:pPr>
      <w:r>
        <w:t>IADVL</w:t>
      </w:r>
      <w:r>
        <w:rPr>
          <w:spacing w:val="-5"/>
        </w:rPr>
        <w:t xml:space="preserve"> </w:t>
      </w:r>
      <w:r>
        <w:t>WEBSITE</w:t>
      </w:r>
      <w:r>
        <w:rPr>
          <w:spacing w:val="-4"/>
        </w:rPr>
        <w:t xml:space="preserve"> </w:t>
      </w:r>
      <w:r>
        <w:t>DEVELOPMENT</w:t>
      </w:r>
      <w:r>
        <w:rPr>
          <w:spacing w:val="-3"/>
        </w:rPr>
        <w:t xml:space="preserve"> </w:t>
      </w:r>
      <w:r>
        <w:t>COMMITTEE</w:t>
      </w:r>
    </w:p>
    <w:p w14:paraId="478A6460" w14:textId="77777777" w:rsidR="009E5804" w:rsidRDefault="001079BB">
      <w:pPr>
        <w:pStyle w:val="BodyText"/>
        <w:ind w:right="1764"/>
      </w:pPr>
      <w:r>
        <w:t>The functions of this Committee are to maintain and update the IADVL website</w:t>
      </w:r>
      <w:r>
        <w:rPr>
          <w:spacing w:val="-52"/>
        </w:rPr>
        <w:t xml:space="preserve"> </w:t>
      </w:r>
      <w:r>
        <w:t>(www.iadvl.org).</w:t>
      </w:r>
    </w:p>
    <w:p w14:paraId="233990F1" w14:textId="77777777" w:rsidR="009E5804" w:rsidRDefault="009E5804">
      <w:pPr>
        <w:pStyle w:val="BodyText"/>
        <w:ind w:left="0"/>
        <w:rPr>
          <w:sz w:val="23"/>
        </w:rPr>
      </w:pPr>
    </w:p>
    <w:p w14:paraId="727A2DC3" w14:textId="77777777" w:rsidR="009E5804" w:rsidRDefault="001079BB">
      <w:pPr>
        <w:pStyle w:val="Heading1"/>
        <w:numPr>
          <w:ilvl w:val="0"/>
          <w:numId w:val="60"/>
        </w:numPr>
        <w:tabs>
          <w:tab w:val="left" w:pos="901"/>
        </w:tabs>
        <w:ind w:left="900" w:hanging="361"/>
      </w:pPr>
      <w:r>
        <w:t>COMMITTEE</w:t>
      </w:r>
      <w:r>
        <w:rPr>
          <w:spacing w:val="-5"/>
        </w:rPr>
        <w:t xml:space="preserve"> </w:t>
      </w:r>
      <w:r>
        <w:t>FOR</w:t>
      </w:r>
      <w:r>
        <w:rPr>
          <w:spacing w:val="-4"/>
        </w:rPr>
        <w:t xml:space="preserve"> </w:t>
      </w:r>
      <w:r>
        <w:t>IADVL-PHARMA</w:t>
      </w:r>
      <w:r>
        <w:rPr>
          <w:spacing w:val="-2"/>
        </w:rPr>
        <w:t xml:space="preserve"> </w:t>
      </w:r>
      <w:r>
        <w:t>NATIONAL</w:t>
      </w:r>
      <w:r>
        <w:rPr>
          <w:spacing w:val="-4"/>
        </w:rPr>
        <w:t xml:space="preserve"> </w:t>
      </w:r>
      <w:r>
        <w:t>QUIZ</w:t>
      </w:r>
    </w:p>
    <w:p w14:paraId="543A853A" w14:textId="77777777" w:rsidR="009E5804" w:rsidRDefault="001079BB">
      <w:pPr>
        <w:pStyle w:val="BodyText"/>
        <w:ind w:right="570"/>
      </w:pPr>
      <w:r>
        <w:t>This committee shall frame guidelines and conduct quiz programs at the state, zonal and</w:t>
      </w:r>
      <w:r>
        <w:rPr>
          <w:spacing w:val="1"/>
        </w:rPr>
        <w:t xml:space="preserve"> </w:t>
      </w:r>
      <w:r>
        <w:t>national</w:t>
      </w:r>
      <w:r>
        <w:rPr>
          <w:spacing w:val="-3"/>
        </w:rPr>
        <w:t xml:space="preserve"> </w:t>
      </w:r>
      <w:r>
        <w:t>levels</w:t>
      </w:r>
      <w:r>
        <w:rPr>
          <w:spacing w:val="-2"/>
        </w:rPr>
        <w:t xml:space="preserve"> </w:t>
      </w:r>
      <w:r>
        <w:t>(Annexure</w:t>
      </w:r>
      <w:r>
        <w:rPr>
          <w:spacing w:val="-1"/>
        </w:rPr>
        <w:t xml:space="preserve"> </w:t>
      </w:r>
      <w:r>
        <w:t>XIII).</w:t>
      </w:r>
      <w:r>
        <w:rPr>
          <w:spacing w:val="-2"/>
        </w:rPr>
        <w:t xml:space="preserve"> </w:t>
      </w:r>
      <w:r>
        <w:rPr>
          <w:color w:val="FF0000"/>
        </w:rPr>
        <w:t>It</w:t>
      </w:r>
      <w:r>
        <w:rPr>
          <w:color w:val="FF0000"/>
          <w:spacing w:val="-1"/>
        </w:rPr>
        <w:t xml:space="preserve"> </w:t>
      </w:r>
      <w:r>
        <w:rPr>
          <w:color w:val="FF0000"/>
        </w:rPr>
        <w:t>will</w:t>
      </w:r>
      <w:r>
        <w:rPr>
          <w:color w:val="FF0000"/>
          <w:spacing w:val="-5"/>
        </w:rPr>
        <w:t xml:space="preserve"> </w:t>
      </w:r>
      <w:r>
        <w:rPr>
          <w:color w:val="FF0000"/>
        </w:rPr>
        <w:t>be</w:t>
      </w:r>
      <w:r>
        <w:rPr>
          <w:color w:val="FF0000"/>
          <w:spacing w:val="-4"/>
        </w:rPr>
        <w:t xml:space="preserve"> </w:t>
      </w:r>
      <w:r>
        <w:rPr>
          <w:color w:val="FF0000"/>
        </w:rPr>
        <w:t>supervised</w:t>
      </w:r>
      <w:r>
        <w:rPr>
          <w:color w:val="FF0000"/>
          <w:spacing w:val="-3"/>
        </w:rPr>
        <w:t xml:space="preserve"> </w:t>
      </w:r>
      <w:r>
        <w:rPr>
          <w:color w:val="FF0000"/>
        </w:rPr>
        <w:t>by</w:t>
      </w:r>
      <w:r>
        <w:rPr>
          <w:color w:val="FF0000"/>
          <w:spacing w:val="-2"/>
        </w:rPr>
        <w:t xml:space="preserve"> </w:t>
      </w:r>
      <w:r>
        <w:rPr>
          <w:color w:val="FF0000"/>
        </w:rPr>
        <w:t>the</w:t>
      </w:r>
      <w:r>
        <w:rPr>
          <w:color w:val="FF0000"/>
          <w:spacing w:val="-2"/>
        </w:rPr>
        <w:t xml:space="preserve"> </w:t>
      </w:r>
      <w:r>
        <w:rPr>
          <w:color w:val="FF0000"/>
        </w:rPr>
        <w:t>IADVL</w:t>
      </w:r>
      <w:r>
        <w:rPr>
          <w:color w:val="FF0000"/>
          <w:spacing w:val="-3"/>
        </w:rPr>
        <w:t xml:space="preserve"> </w:t>
      </w:r>
      <w:r>
        <w:rPr>
          <w:color w:val="FF0000"/>
        </w:rPr>
        <w:t>Academy</w:t>
      </w:r>
      <w:r>
        <w:rPr>
          <w:color w:val="FF0000"/>
          <w:spacing w:val="-2"/>
        </w:rPr>
        <w:t xml:space="preserve"> </w:t>
      </w:r>
      <w:r>
        <w:rPr>
          <w:color w:val="FF0000"/>
        </w:rPr>
        <w:t>of</w:t>
      </w:r>
      <w:r>
        <w:rPr>
          <w:color w:val="FF0000"/>
          <w:spacing w:val="-4"/>
        </w:rPr>
        <w:t xml:space="preserve"> </w:t>
      </w:r>
      <w:r>
        <w:rPr>
          <w:color w:val="FF0000"/>
        </w:rPr>
        <w:t>Dermatology.</w:t>
      </w:r>
    </w:p>
    <w:p w14:paraId="6415F7C8" w14:textId="77777777" w:rsidR="009E5804" w:rsidRDefault="009E5804">
      <w:pPr>
        <w:pStyle w:val="BodyText"/>
        <w:spacing w:before="11"/>
        <w:ind w:left="0"/>
        <w:rPr>
          <w:sz w:val="22"/>
        </w:rPr>
      </w:pPr>
    </w:p>
    <w:p w14:paraId="39CF9B35" w14:textId="77777777" w:rsidR="009E5804" w:rsidRDefault="001079BB">
      <w:pPr>
        <w:pStyle w:val="Heading1"/>
        <w:numPr>
          <w:ilvl w:val="0"/>
          <w:numId w:val="60"/>
        </w:numPr>
        <w:tabs>
          <w:tab w:val="left" w:pos="901"/>
        </w:tabs>
        <w:spacing w:before="1"/>
        <w:ind w:left="900" w:hanging="361"/>
        <w:rPr>
          <w:color w:val="FF0000"/>
        </w:rPr>
      </w:pPr>
      <w:r>
        <w:rPr>
          <w:color w:val="FF0000"/>
        </w:rPr>
        <w:t>IADVL</w:t>
      </w:r>
      <w:r>
        <w:rPr>
          <w:color w:val="FF0000"/>
          <w:spacing w:val="-5"/>
        </w:rPr>
        <w:t xml:space="preserve"> </w:t>
      </w:r>
      <w:r>
        <w:rPr>
          <w:color w:val="FF0000"/>
        </w:rPr>
        <w:t>THESIS</w:t>
      </w:r>
      <w:r>
        <w:rPr>
          <w:color w:val="FF0000"/>
          <w:spacing w:val="-3"/>
        </w:rPr>
        <w:t xml:space="preserve"> </w:t>
      </w:r>
      <w:r>
        <w:rPr>
          <w:color w:val="FF0000"/>
        </w:rPr>
        <w:t>EVALUATION</w:t>
      </w:r>
      <w:r>
        <w:rPr>
          <w:color w:val="FF0000"/>
          <w:spacing w:val="-2"/>
        </w:rPr>
        <w:t xml:space="preserve"> </w:t>
      </w:r>
      <w:r>
        <w:rPr>
          <w:color w:val="FF0000"/>
        </w:rPr>
        <w:t>COMMITTEE</w:t>
      </w:r>
    </w:p>
    <w:p w14:paraId="6C821B24" w14:textId="34230873" w:rsidR="009E5804" w:rsidRDefault="001079BB">
      <w:pPr>
        <w:pStyle w:val="BodyText"/>
        <w:ind w:right="498"/>
      </w:pPr>
      <w:r>
        <w:rPr>
          <w:color w:val="FF0000"/>
        </w:rPr>
        <w:t>This committee shall formulate the rules and regulations and conduct the countrywide</w:t>
      </w:r>
      <w:r>
        <w:rPr>
          <w:color w:val="FF0000"/>
          <w:spacing w:val="1"/>
        </w:rPr>
        <w:t xml:space="preserve"> </w:t>
      </w:r>
      <w:r>
        <w:rPr>
          <w:color w:val="FF0000"/>
        </w:rPr>
        <w:t xml:space="preserve">thesis evaluation program. </w:t>
      </w:r>
      <w:r>
        <w:rPr>
          <w:color w:val="006FC0"/>
        </w:rPr>
        <w:t>At present the thesis evaluation is done by Academy.</w:t>
      </w:r>
      <w:r>
        <w:rPr>
          <w:color w:val="006FC0"/>
          <w:spacing w:val="1"/>
        </w:rPr>
        <w:t xml:space="preserve"> </w:t>
      </w:r>
      <w:r>
        <w:rPr>
          <w:color w:val="006FC0"/>
        </w:rPr>
        <w:t>there is no</w:t>
      </w:r>
      <w:r>
        <w:rPr>
          <w:color w:val="006FC0"/>
          <w:spacing w:val="-52"/>
        </w:rPr>
        <w:t xml:space="preserve"> </w:t>
      </w:r>
      <w:r>
        <w:rPr>
          <w:color w:val="006FC0"/>
        </w:rPr>
        <w:t>relevance</w:t>
      </w:r>
      <w:r>
        <w:rPr>
          <w:color w:val="006FC0"/>
          <w:spacing w:val="-2"/>
        </w:rPr>
        <w:t xml:space="preserve"> </w:t>
      </w:r>
      <w:r>
        <w:rPr>
          <w:color w:val="006FC0"/>
        </w:rPr>
        <w:t>to</w:t>
      </w:r>
      <w:r>
        <w:rPr>
          <w:color w:val="006FC0"/>
          <w:spacing w:val="-2"/>
        </w:rPr>
        <w:t xml:space="preserve"> </w:t>
      </w:r>
      <w:r>
        <w:rPr>
          <w:color w:val="006FC0"/>
        </w:rPr>
        <w:t>keep</w:t>
      </w:r>
      <w:r>
        <w:rPr>
          <w:color w:val="006FC0"/>
          <w:spacing w:val="-1"/>
        </w:rPr>
        <w:t xml:space="preserve"> </w:t>
      </w:r>
      <w:r>
        <w:rPr>
          <w:color w:val="006FC0"/>
        </w:rPr>
        <w:t>this</w:t>
      </w:r>
      <w:r>
        <w:rPr>
          <w:color w:val="006FC0"/>
          <w:spacing w:val="-2"/>
        </w:rPr>
        <w:t xml:space="preserve"> </w:t>
      </w:r>
      <w:r>
        <w:rPr>
          <w:color w:val="006FC0"/>
        </w:rPr>
        <w:t>committee</w:t>
      </w:r>
      <w:r w:rsidR="00A84940">
        <w:rPr>
          <w:color w:val="006FC0"/>
        </w:rPr>
        <w:t xml:space="preserve">. </w:t>
      </w:r>
      <w:r w:rsidR="00A84940" w:rsidRPr="00A84940">
        <w:rPr>
          <w:color w:val="006FC0"/>
          <w:highlight w:val="cyan"/>
        </w:rPr>
        <w:t>The Central Council agreed to this.</w:t>
      </w:r>
    </w:p>
    <w:p w14:paraId="56581A94" w14:textId="77777777" w:rsidR="009E5804" w:rsidRDefault="009E5804">
      <w:pPr>
        <w:pStyle w:val="BodyText"/>
        <w:spacing w:before="11"/>
        <w:ind w:left="0"/>
        <w:rPr>
          <w:sz w:val="22"/>
        </w:rPr>
      </w:pPr>
    </w:p>
    <w:p w14:paraId="0D008C31" w14:textId="77777777" w:rsidR="009E5804" w:rsidRDefault="001079BB">
      <w:pPr>
        <w:pStyle w:val="ListParagraph"/>
        <w:numPr>
          <w:ilvl w:val="0"/>
          <w:numId w:val="60"/>
        </w:numPr>
        <w:tabs>
          <w:tab w:val="left" w:pos="901"/>
        </w:tabs>
        <w:ind w:left="900" w:hanging="361"/>
        <w:rPr>
          <w:sz w:val="24"/>
        </w:rPr>
      </w:pPr>
      <w:r>
        <w:rPr>
          <w:b/>
          <w:sz w:val="24"/>
        </w:rPr>
        <w:t>IADVL</w:t>
      </w:r>
      <w:r>
        <w:rPr>
          <w:b/>
          <w:spacing w:val="-5"/>
          <w:sz w:val="24"/>
        </w:rPr>
        <w:t xml:space="preserve"> </w:t>
      </w:r>
      <w:r>
        <w:rPr>
          <w:b/>
          <w:sz w:val="24"/>
        </w:rPr>
        <w:t>TEXTBOOK</w:t>
      </w:r>
      <w:r>
        <w:rPr>
          <w:b/>
          <w:spacing w:val="-2"/>
          <w:sz w:val="24"/>
        </w:rPr>
        <w:t xml:space="preserve"> </w:t>
      </w:r>
      <w:r>
        <w:rPr>
          <w:b/>
          <w:sz w:val="24"/>
        </w:rPr>
        <w:t>ADVISORY</w:t>
      </w:r>
      <w:r>
        <w:rPr>
          <w:b/>
          <w:spacing w:val="-3"/>
          <w:sz w:val="24"/>
        </w:rPr>
        <w:t xml:space="preserve"> </w:t>
      </w:r>
      <w:r>
        <w:rPr>
          <w:b/>
          <w:sz w:val="24"/>
        </w:rPr>
        <w:t>COMMITTEE</w:t>
      </w:r>
      <w:r>
        <w:rPr>
          <w:b/>
          <w:spacing w:val="1"/>
          <w:sz w:val="24"/>
        </w:rPr>
        <w:t xml:space="preserve"> </w:t>
      </w:r>
      <w:r>
        <w:rPr>
          <w:sz w:val="24"/>
        </w:rPr>
        <w:t>Its</w:t>
      </w:r>
      <w:r>
        <w:rPr>
          <w:spacing w:val="-8"/>
          <w:sz w:val="24"/>
        </w:rPr>
        <w:t xml:space="preserve"> </w:t>
      </w:r>
      <w:r>
        <w:rPr>
          <w:sz w:val="24"/>
        </w:rPr>
        <w:t>functions</w:t>
      </w:r>
      <w:r>
        <w:rPr>
          <w:spacing w:val="-5"/>
          <w:sz w:val="24"/>
        </w:rPr>
        <w:t xml:space="preserve"> </w:t>
      </w:r>
      <w:r>
        <w:rPr>
          <w:sz w:val="24"/>
        </w:rPr>
        <w:t>are</w:t>
      </w:r>
      <w:r>
        <w:rPr>
          <w:spacing w:val="-4"/>
          <w:sz w:val="24"/>
        </w:rPr>
        <w:t xml:space="preserve"> </w:t>
      </w:r>
      <w:r>
        <w:rPr>
          <w:sz w:val="24"/>
        </w:rPr>
        <w:t>given</w:t>
      </w:r>
      <w:r>
        <w:rPr>
          <w:spacing w:val="-1"/>
          <w:sz w:val="24"/>
        </w:rPr>
        <w:t xml:space="preserve"> </w:t>
      </w:r>
      <w:r>
        <w:rPr>
          <w:sz w:val="24"/>
        </w:rPr>
        <w:t>in</w:t>
      </w:r>
      <w:r>
        <w:rPr>
          <w:spacing w:val="-3"/>
          <w:sz w:val="24"/>
        </w:rPr>
        <w:t xml:space="preserve"> </w:t>
      </w:r>
      <w:r>
        <w:rPr>
          <w:sz w:val="24"/>
        </w:rPr>
        <w:t>Annexure</w:t>
      </w:r>
      <w:r>
        <w:rPr>
          <w:spacing w:val="-4"/>
          <w:sz w:val="24"/>
        </w:rPr>
        <w:t xml:space="preserve"> </w:t>
      </w:r>
      <w:r>
        <w:rPr>
          <w:sz w:val="24"/>
        </w:rPr>
        <w:t>XIV.</w:t>
      </w:r>
    </w:p>
    <w:p w14:paraId="690EE0E8" w14:textId="77777777" w:rsidR="009E5804" w:rsidRDefault="009E5804">
      <w:pPr>
        <w:rPr>
          <w:sz w:val="24"/>
        </w:rPr>
        <w:sectPr w:rsidR="009E5804">
          <w:pgSz w:w="11900" w:h="16850"/>
          <w:pgMar w:top="1400" w:right="980" w:bottom="820" w:left="900" w:header="0" w:footer="623" w:gutter="0"/>
          <w:cols w:space="720"/>
        </w:sectPr>
      </w:pPr>
    </w:p>
    <w:p w14:paraId="7AD70B74" w14:textId="77777777" w:rsidR="009E5804" w:rsidRDefault="001079BB">
      <w:pPr>
        <w:pStyle w:val="Heading1"/>
        <w:numPr>
          <w:ilvl w:val="0"/>
          <w:numId w:val="60"/>
        </w:numPr>
        <w:tabs>
          <w:tab w:val="left" w:pos="901"/>
        </w:tabs>
        <w:spacing w:before="39"/>
        <w:ind w:left="900" w:hanging="361"/>
      </w:pPr>
      <w:r>
        <w:lastRenderedPageBreak/>
        <w:t>IADVL</w:t>
      </w:r>
      <w:r>
        <w:rPr>
          <w:spacing w:val="-4"/>
        </w:rPr>
        <w:t xml:space="preserve"> </w:t>
      </w:r>
      <w:r>
        <w:t>RESIDENTS’</w:t>
      </w:r>
      <w:r>
        <w:rPr>
          <w:spacing w:val="-4"/>
        </w:rPr>
        <w:t xml:space="preserve"> </w:t>
      </w:r>
      <w:r>
        <w:t>WELFARE</w:t>
      </w:r>
      <w:r>
        <w:rPr>
          <w:spacing w:val="-2"/>
        </w:rPr>
        <w:t xml:space="preserve"> </w:t>
      </w:r>
      <w:r>
        <w:t>COMMITTEE</w:t>
      </w:r>
    </w:p>
    <w:p w14:paraId="26DF65EA" w14:textId="77777777" w:rsidR="009E5804" w:rsidRDefault="009E5804">
      <w:pPr>
        <w:pStyle w:val="BodyText"/>
        <w:spacing w:before="12"/>
        <w:ind w:left="0"/>
        <w:rPr>
          <w:b/>
          <w:sz w:val="22"/>
        </w:rPr>
      </w:pPr>
    </w:p>
    <w:p w14:paraId="635596C0" w14:textId="77777777" w:rsidR="009E5804" w:rsidRDefault="001079BB">
      <w:pPr>
        <w:pStyle w:val="BodyText"/>
        <w:ind w:right="570"/>
      </w:pPr>
      <w:r>
        <w:t>It will have a resident convener and resident/PG student members from all four zones of</w:t>
      </w:r>
      <w:r>
        <w:rPr>
          <w:spacing w:val="1"/>
        </w:rPr>
        <w:t xml:space="preserve"> </w:t>
      </w:r>
      <w:r>
        <w:t>India.</w:t>
      </w:r>
      <w:r>
        <w:rPr>
          <w:spacing w:val="-3"/>
        </w:rPr>
        <w:t xml:space="preserve"> </w:t>
      </w:r>
      <w:r>
        <w:t>This</w:t>
      </w:r>
      <w:r>
        <w:rPr>
          <w:spacing w:val="-2"/>
        </w:rPr>
        <w:t xml:space="preserve"> </w:t>
      </w:r>
      <w:r>
        <w:t>shall</w:t>
      </w:r>
      <w:r>
        <w:rPr>
          <w:spacing w:val="-2"/>
        </w:rPr>
        <w:t xml:space="preserve"> </w:t>
      </w:r>
      <w:r>
        <w:t>be</w:t>
      </w:r>
      <w:r>
        <w:rPr>
          <w:spacing w:val="-1"/>
        </w:rPr>
        <w:t xml:space="preserve"> </w:t>
      </w:r>
      <w:r>
        <w:t>coordinated</w:t>
      </w:r>
      <w:r>
        <w:rPr>
          <w:spacing w:val="-3"/>
        </w:rPr>
        <w:t xml:space="preserve"> </w:t>
      </w:r>
      <w:r>
        <w:t>by</w:t>
      </w:r>
      <w:r>
        <w:rPr>
          <w:spacing w:val="-3"/>
        </w:rPr>
        <w:t xml:space="preserve"> </w:t>
      </w:r>
      <w:r>
        <w:t>IADVL</w:t>
      </w:r>
      <w:r>
        <w:rPr>
          <w:spacing w:val="-4"/>
        </w:rPr>
        <w:t xml:space="preserve"> </w:t>
      </w:r>
      <w:r>
        <w:t>Hon.</w:t>
      </w:r>
      <w:r>
        <w:rPr>
          <w:spacing w:val="-3"/>
        </w:rPr>
        <w:t xml:space="preserve"> </w:t>
      </w:r>
      <w:r>
        <w:t>Secretary</w:t>
      </w:r>
      <w:r>
        <w:rPr>
          <w:spacing w:val="-2"/>
        </w:rPr>
        <w:t xml:space="preserve"> </w:t>
      </w:r>
      <w:r>
        <w:t>General.</w:t>
      </w:r>
      <w:r>
        <w:rPr>
          <w:spacing w:val="-2"/>
        </w:rPr>
        <w:t xml:space="preserve"> </w:t>
      </w:r>
      <w:r>
        <w:t>It</w:t>
      </w:r>
      <w:r>
        <w:rPr>
          <w:spacing w:val="-3"/>
        </w:rPr>
        <w:t xml:space="preserve"> </w:t>
      </w:r>
      <w:r>
        <w:t>will</w:t>
      </w:r>
      <w:r>
        <w:rPr>
          <w:spacing w:val="-5"/>
        </w:rPr>
        <w:t xml:space="preserve"> </w:t>
      </w:r>
      <w:r>
        <w:t>have</w:t>
      </w:r>
      <w:r>
        <w:rPr>
          <w:spacing w:val="-2"/>
        </w:rPr>
        <w:t xml:space="preserve"> </w:t>
      </w:r>
      <w:r>
        <w:t>a</w:t>
      </w:r>
      <w:r>
        <w:rPr>
          <w:spacing w:val="-2"/>
        </w:rPr>
        <w:t xml:space="preserve"> </w:t>
      </w:r>
      <w:r>
        <w:t>newsletter</w:t>
      </w:r>
      <w:r>
        <w:rPr>
          <w:spacing w:val="-51"/>
        </w:rPr>
        <w:t xml:space="preserve"> </w:t>
      </w:r>
      <w:r>
        <w:t>run</w:t>
      </w:r>
      <w:r>
        <w:rPr>
          <w:spacing w:val="-2"/>
        </w:rPr>
        <w:t xml:space="preserve"> </w:t>
      </w:r>
      <w:r>
        <w:t>by</w:t>
      </w:r>
      <w:r>
        <w:rPr>
          <w:spacing w:val="-3"/>
        </w:rPr>
        <w:t xml:space="preserve"> </w:t>
      </w:r>
      <w:r>
        <w:t>the</w:t>
      </w:r>
      <w:r>
        <w:rPr>
          <w:spacing w:val="-3"/>
        </w:rPr>
        <w:t xml:space="preserve"> </w:t>
      </w:r>
      <w:r>
        <w:t>resident</w:t>
      </w:r>
      <w:r>
        <w:rPr>
          <w:spacing w:val="1"/>
        </w:rPr>
        <w:t xml:space="preserve"> </w:t>
      </w:r>
      <w:r>
        <w:t>editorial board</w:t>
      </w:r>
      <w:r>
        <w:rPr>
          <w:spacing w:val="-2"/>
        </w:rPr>
        <w:t xml:space="preserve"> </w:t>
      </w:r>
      <w:r>
        <w:t>and</w:t>
      </w:r>
      <w:r>
        <w:rPr>
          <w:spacing w:val="1"/>
        </w:rPr>
        <w:t xml:space="preserve"> </w:t>
      </w:r>
      <w:r>
        <w:t>a</w:t>
      </w:r>
      <w:r>
        <w:rPr>
          <w:spacing w:val="-1"/>
        </w:rPr>
        <w:t xml:space="preserve"> </w:t>
      </w:r>
      <w:r>
        <w:t>Resident’s</w:t>
      </w:r>
      <w:r>
        <w:rPr>
          <w:spacing w:val="-1"/>
        </w:rPr>
        <w:t xml:space="preserve"> </w:t>
      </w:r>
      <w:r>
        <w:t>session</w:t>
      </w:r>
      <w:r>
        <w:rPr>
          <w:spacing w:val="5"/>
        </w:rPr>
        <w:t xml:space="preserve"> </w:t>
      </w:r>
      <w:r>
        <w:t>in</w:t>
      </w:r>
      <w:r>
        <w:rPr>
          <w:spacing w:val="-1"/>
        </w:rPr>
        <w:t xml:space="preserve"> </w:t>
      </w:r>
      <w:r>
        <w:t>DERMACON.</w:t>
      </w:r>
    </w:p>
    <w:p w14:paraId="65852E4C" w14:textId="77777777" w:rsidR="009E5804" w:rsidRDefault="009E5804">
      <w:pPr>
        <w:pStyle w:val="BodyText"/>
        <w:spacing w:before="11"/>
        <w:ind w:left="0"/>
        <w:rPr>
          <w:sz w:val="22"/>
        </w:rPr>
      </w:pPr>
    </w:p>
    <w:p w14:paraId="414DFEB0" w14:textId="77777777" w:rsidR="009E5804" w:rsidRDefault="001079BB">
      <w:pPr>
        <w:pStyle w:val="Heading1"/>
        <w:numPr>
          <w:ilvl w:val="0"/>
          <w:numId w:val="60"/>
        </w:numPr>
        <w:tabs>
          <w:tab w:val="left" w:pos="901"/>
        </w:tabs>
        <w:spacing w:before="1"/>
        <w:ind w:left="900" w:hanging="361"/>
      </w:pPr>
      <w:r>
        <w:t>IADVL</w:t>
      </w:r>
      <w:r>
        <w:rPr>
          <w:spacing w:val="-6"/>
        </w:rPr>
        <w:t xml:space="preserve"> </w:t>
      </w:r>
      <w:r>
        <w:t>STANDARD</w:t>
      </w:r>
      <w:r>
        <w:rPr>
          <w:spacing w:val="-4"/>
        </w:rPr>
        <w:t xml:space="preserve"> </w:t>
      </w:r>
      <w:r>
        <w:t>OPERATIVE</w:t>
      </w:r>
      <w:r>
        <w:rPr>
          <w:spacing w:val="-4"/>
        </w:rPr>
        <w:t xml:space="preserve"> </w:t>
      </w:r>
      <w:r>
        <w:t>PROCEDURES</w:t>
      </w:r>
      <w:r>
        <w:rPr>
          <w:spacing w:val="-4"/>
        </w:rPr>
        <w:t xml:space="preserve"> </w:t>
      </w:r>
      <w:r>
        <w:t>COMMITTEE</w:t>
      </w:r>
    </w:p>
    <w:p w14:paraId="6830810C" w14:textId="176B9A7B" w:rsidR="009E5804" w:rsidRDefault="001079BB">
      <w:pPr>
        <w:pStyle w:val="BodyText"/>
        <w:rPr>
          <w:rFonts w:asciiTheme="minorHAnsi" w:hAnsiTheme="minorHAnsi" w:cstheme="minorHAnsi"/>
          <w:color w:val="00B050"/>
          <w:shd w:val="clear" w:color="auto" w:fill="FFFFFF"/>
        </w:rPr>
      </w:pPr>
      <w:r>
        <w:t>Its aim is to develop Standard Operative Procedures (a set of written instructions) for the</w:t>
      </w:r>
      <w:r>
        <w:rPr>
          <w:spacing w:val="1"/>
        </w:rPr>
        <w:t xml:space="preserve"> </w:t>
      </w:r>
      <w:r>
        <w:t>functioning</w:t>
      </w:r>
      <w:r>
        <w:rPr>
          <w:spacing w:val="-3"/>
        </w:rPr>
        <w:t xml:space="preserve"> </w:t>
      </w:r>
      <w:r>
        <w:t>of</w:t>
      </w:r>
      <w:r>
        <w:rPr>
          <w:spacing w:val="-3"/>
        </w:rPr>
        <w:t xml:space="preserve"> </w:t>
      </w:r>
      <w:r>
        <w:t>the</w:t>
      </w:r>
      <w:r>
        <w:rPr>
          <w:spacing w:val="-2"/>
        </w:rPr>
        <w:t xml:space="preserve"> </w:t>
      </w:r>
      <w:r>
        <w:t>IADVL.</w:t>
      </w:r>
      <w:r>
        <w:rPr>
          <w:spacing w:val="-3"/>
        </w:rPr>
        <w:t xml:space="preserve"> </w:t>
      </w:r>
      <w:r>
        <w:t>Immediate</w:t>
      </w:r>
      <w:r>
        <w:rPr>
          <w:spacing w:val="-3"/>
        </w:rPr>
        <w:t xml:space="preserve"> </w:t>
      </w:r>
      <w:r>
        <w:t>Past</w:t>
      </w:r>
      <w:r>
        <w:rPr>
          <w:spacing w:val="-3"/>
        </w:rPr>
        <w:t xml:space="preserve"> </w:t>
      </w:r>
      <w:r>
        <w:t>Secretary</w:t>
      </w:r>
      <w:r>
        <w:rPr>
          <w:spacing w:val="-3"/>
        </w:rPr>
        <w:t xml:space="preserve"> </w:t>
      </w:r>
      <w:r>
        <w:t>General</w:t>
      </w:r>
      <w:r>
        <w:rPr>
          <w:spacing w:val="-4"/>
        </w:rPr>
        <w:t xml:space="preserve"> </w:t>
      </w:r>
      <w:r>
        <w:t>shall</w:t>
      </w:r>
      <w:r>
        <w:rPr>
          <w:spacing w:val="-4"/>
        </w:rPr>
        <w:t xml:space="preserve"> </w:t>
      </w:r>
      <w:r>
        <w:t>be</w:t>
      </w:r>
      <w:r>
        <w:rPr>
          <w:spacing w:val="-5"/>
        </w:rPr>
        <w:t xml:space="preserve"> </w:t>
      </w:r>
      <w:r>
        <w:t>the</w:t>
      </w:r>
      <w:r>
        <w:rPr>
          <w:spacing w:val="-1"/>
        </w:rPr>
        <w:t xml:space="preserve"> </w:t>
      </w:r>
      <w:r>
        <w:t>Chairperson</w:t>
      </w:r>
      <w:r>
        <w:rPr>
          <w:spacing w:val="-1"/>
        </w:rPr>
        <w:t xml:space="preserve"> </w:t>
      </w:r>
      <w:r>
        <w:t>of</w:t>
      </w:r>
      <w:r>
        <w:rPr>
          <w:spacing w:val="-4"/>
        </w:rPr>
        <w:t xml:space="preserve"> </w:t>
      </w:r>
      <w:r>
        <w:t>this</w:t>
      </w:r>
      <w:r>
        <w:rPr>
          <w:spacing w:val="-51"/>
        </w:rPr>
        <w:t xml:space="preserve"> </w:t>
      </w:r>
      <w:r>
        <w:t>committee.</w:t>
      </w:r>
      <w:r w:rsidR="001954B4">
        <w:t xml:space="preserve"> </w:t>
      </w:r>
      <w:r w:rsidR="001954B4" w:rsidRPr="001954B4">
        <w:rPr>
          <w:rFonts w:asciiTheme="minorHAnsi" w:hAnsiTheme="minorHAnsi" w:cstheme="minorHAnsi"/>
          <w:color w:val="00B050"/>
        </w:rPr>
        <w:t>I</w:t>
      </w:r>
      <w:r w:rsidR="001954B4" w:rsidRPr="001954B4">
        <w:rPr>
          <w:rFonts w:asciiTheme="minorHAnsi" w:hAnsiTheme="minorHAnsi" w:cstheme="minorHAnsi"/>
          <w:color w:val="00B050"/>
          <w:shd w:val="clear" w:color="auto" w:fill="FFFFFF"/>
        </w:rPr>
        <w:t>f past Secretary General is not available or not willing to be the Chairperson of SOP committee, any other past office bearer such as Treasurer or Vice President, can be appointed. Members should preferably have prior association experience as secretary/treasurer/joint secretary either at state or central level.</w:t>
      </w:r>
    </w:p>
    <w:p w14:paraId="53BBD9EF" w14:textId="4D6E3088" w:rsidR="00C30D03" w:rsidRPr="00C30D03" w:rsidRDefault="00C30D03" w:rsidP="00C30D03">
      <w:pPr>
        <w:shd w:val="clear" w:color="auto" w:fill="FFFFFF"/>
        <w:rPr>
          <w:rFonts w:ascii="Helvetica" w:eastAsia="Times New Roman" w:hAnsi="Helvetica" w:cs="Times New Roman"/>
          <w:b/>
          <w:bCs/>
          <w:color w:val="00B050"/>
          <w:sz w:val="20"/>
          <w:szCs w:val="20"/>
          <w:lang w:val="en-IN" w:eastAsia="en-IN"/>
        </w:rPr>
      </w:pPr>
      <w:r w:rsidRPr="00C30D03">
        <w:rPr>
          <w:rFonts w:asciiTheme="minorHAnsi" w:hAnsiTheme="minorHAnsi" w:cstheme="minorHAnsi"/>
          <w:b/>
          <w:bCs/>
          <w:color w:val="00B050"/>
          <w:shd w:val="clear" w:color="auto" w:fill="FFFFFF"/>
        </w:rPr>
        <w:t xml:space="preserve">To </w:t>
      </w:r>
      <w:r w:rsidRPr="00C30D03">
        <w:rPr>
          <w:rFonts w:ascii="Helvetica" w:eastAsia="Times New Roman" w:hAnsi="Helvetica" w:cs="Times New Roman"/>
          <w:b/>
          <w:bCs/>
          <w:color w:val="00B050"/>
          <w:sz w:val="20"/>
          <w:szCs w:val="20"/>
          <w:lang w:val="en-IN" w:eastAsia="en-IN"/>
        </w:rPr>
        <w:t>Enhance better coordination between Constitution committee and SOP committee:</w:t>
      </w:r>
    </w:p>
    <w:p w14:paraId="68A499BC" w14:textId="2B4090AA" w:rsidR="00C30D03" w:rsidRPr="00C30D03" w:rsidRDefault="00C30D03" w:rsidP="00C30D03">
      <w:pPr>
        <w:widowControl/>
        <w:shd w:val="clear" w:color="auto" w:fill="FFFFFF"/>
        <w:autoSpaceDE/>
        <w:autoSpaceDN/>
        <w:rPr>
          <w:rFonts w:ascii="Helvetica" w:eastAsia="Times New Roman" w:hAnsi="Helvetica" w:cs="Times New Roman"/>
          <w:color w:val="00B050"/>
          <w:sz w:val="20"/>
          <w:szCs w:val="20"/>
          <w:lang w:val="en-IN" w:eastAsia="en-IN"/>
        </w:rPr>
      </w:pPr>
      <w:r w:rsidRPr="00C30D03">
        <w:rPr>
          <w:rFonts w:ascii="Helvetica" w:eastAsia="Times New Roman" w:hAnsi="Helvetica" w:cs="Times New Roman"/>
          <w:color w:val="00B050"/>
          <w:sz w:val="20"/>
          <w:szCs w:val="20"/>
          <w:lang w:val="en-IN" w:eastAsia="en-IN"/>
        </w:rPr>
        <w:t>a) Updating</w:t>
      </w:r>
      <w:r>
        <w:rPr>
          <w:rFonts w:ascii="Helvetica" w:eastAsia="Times New Roman" w:hAnsi="Helvetica" w:cs="Times New Roman"/>
          <w:color w:val="00B050"/>
          <w:sz w:val="20"/>
          <w:szCs w:val="20"/>
          <w:lang w:val="en-IN" w:eastAsia="en-IN"/>
        </w:rPr>
        <w:t xml:space="preserve"> of Constitution and SOP </w:t>
      </w:r>
      <w:r w:rsidRPr="00C30D03">
        <w:rPr>
          <w:rFonts w:ascii="Helvetica" w:eastAsia="Times New Roman" w:hAnsi="Helvetica" w:cs="Times New Roman"/>
          <w:color w:val="00B050"/>
          <w:sz w:val="20"/>
          <w:szCs w:val="20"/>
          <w:lang w:val="en-IN" w:eastAsia="en-IN"/>
        </w:rPr>
        <w:t>to be done in coordination</w:t>
      </w:r>
    </w:p>
    <w:p w14:paraId="0DAAC16D" w14:textId="77777777" w:rsidR="00C30D03" w:rsidRPr="00C30D03" w:rsidRDefault="00C30D03" w:rsidP="00C30D03">
      <w:pPr>
        <w:widowControl/>
        <w:shd w:val="clear" w:color="auto" w:fill="FFFFFF"/>
        <w:autoSpaceDE/>
        <w:autoSpaceDN/>
        <w:rPr>
          <w:rFonts w:ascii="Helvetica" w:eastAsia="Times New Roman" w:hAnsi="Helvetica" w:cs="Times New Roman"/>
          <w:color w:val="00B050"/>
          <w:sz w:val="20"/>
          <w:szCs w:val="20"/>
          <w:lang w:val="en-IN" w:eastAsia="en-IN"/>
        </w:rPr>
      </w:pPr>
      <w:r w:rsidRPr="00C30D03">
        <w:rPr>
          <w:rFonts w:ascii="Helvetica" w:eastAsia="Times New Roman" w:hAnsi="Helvetica" w:cs="Times New Roman"/>
          <w:color w:val="00B050"/>
          <w:sz w:val="20"/>
          <w:szCs w:val="20"/>
          <w:lang w:val="en-IN" w:eastAsia="en-IN"/>
        </w:rPr>
        <w:t>b) Establishing buddy system between the two committees</w:t>
      </w:r>
    </w:p>
    <w:p w14:paraId="6ACB3D4D" w14:textId="77777777" w:rsidR="00C30D03" w:rsidRPr="00C30D03" w:rsidRDefault="00C30D03" w:rsidP="00C30D03">
      <w:pPr>
        <w:widowControl/>
        <w:shd w:val="clear" w:color="auto" w:fill="FFFFFF"/>
        <w:autoSpaceDE/>
        <w:autoSpaceDN/>
        <w:rPr>
          <w:rFonts w:ascii="Helvetica" w:eastAsia="Times New Roman" w:hAnsi="Helvetica" w:cs="Times New Roman"/>
          <w:color w:val="00B050"/>
          <w:sz w:val="20"/>
          <w:szCs w:val="20"/>
          <w:lang w:val="en-IN" w:eastAsia="en-IN"/>
        </w:rPr>
      </w:pPr>
      <w:r w:rsidRPr="00C30D03">
        <w:rPr>
          <w:rFonts w:ascii="Helvetica" w:eastAsia="Times New Roman" w:hAnsi="Helvetica" w:cs="Times New Roman"/>
          <w:color w:val="00B050"/>
          <w:sz w:val="20"/>
          <w:szCs w:val="20"/>
          <w:lang w:val="en-IN" w:eastAsia="en-IN"/>
        </w:rPr>
        <w:t>c) A common standalone meeting once a year with EC and both committees</w:t>
      </w:r>
    </w:p>
    <w:p w14:paraId="16122B51" w14:textId="11FB907C" w:rsidR="00C30D03" w:rsidRPr="001954B4" w:rsidRDefault="00C30D03">
      <w:pPr>
        <w:pStyle w:val="BodyText"/>
        <w:rPr>
          <w:rFonts w:asciiTheme="minorHAnsi" w:hAnsiTheme="minorHAnsi" w:cstheme="minorHAnsi"/>
          <w:color w:val="00B050"/>
        </w:rPr>
      </w:pPr>
    </w:p>
    <w:p w14:paraId="27D3A4C5" w14:textId="77777777" w:rsidR="009E5804" w:rsidRPr="001954B4" w:rsidRDefault="009E5804">
      <w:pPr>
        <w:pStyle w:val="BodyText"/>
        <w:spacing w:before="11"/>
        <w:ind w:left="0"/>
        <w:rPr>
          <w:rFonts w:asciiTheme="minorHAnsi" w:hAnsiTheme="minorHAnsi" w:cstheme="minorHAnsi"/>
          <w:color w:val="00B050"/>
        </w:rPr>
      </w:pPr>
    </w:p>
    <w:p w14:paraId="7D64D342" w14:textId="77777777" w:rsidR="009E5804" w:rsidRDefault="001079BB">
      <w:pPr>
        <w:pStyle w:val="Heading1"/>
        <w:numPr>
          <w:ilvl w:val="0"/>
          <w:numId w:val="60"/>
        </w:numPr>
        <w:tabs>
          <w:tab w:val="left" w:pos="901"/>
        </w:tabs>
        <w:ind w:left="900" w:hanging="361"/>
      </w:pPr>
      <w:r>
        <w:t>IADVLGOVERNMENT</w:t>
      </w:r>
      <w:r>
        <w:rPr>
          <w:spacing w:val="-7"/>
        </w:rPr>
        <w:t xml:space="preserve"> </w:t>
      </w:r>
      <w:r>
        <w:t>LIAISON</w:t>
      </w:r>
      <w:r>
        <w:rPr>
          <w:spacing w:val="-7"/>
        </w:rPr>
        <w:t xml:space="preserve"> </w:t>
      </w:r>
      <w:r>
        <w:t>COMMITTEE.</w:t>
      </w:r>
    </w:p>
    <w:p w14:paraId="200985F0" w14:textId="77777777" w:rsidR="009E5804" w:rsidRDefault="001079BB">
      <w:pPr>
        <w:pStyle w:val="BodyText"/>
        <w:ind w:right="1832"/>
      </w:pPr>
      <w:r>
        <w:t xml:space="preserve">Its objectives shall be to </w:t>
      </w:r>
      <w:r>
        <w:rPr>
          <w:color w:val="00AF50"/>
        </w:rPr>
        <w:t xml:space="preserve">liaise </w:t>
      </w:r>
      <w:r>
        <w:rPr>
          <w:color w:val="FF0000"/>
        </w:rPr>
        <w:t xml:space="preserve">lobby </w:t>
      </w:r>
      <w:r>
        <w:t>and influence decision making in different</w:t>
      </w:r>
      <w:r>
        <w:rPr>
          <w:spacing w:val="-52"/>
        </w:rPr>
        <w:t xml:space="preserve"> </w:t>
      </w:r>
      <w:r>
        <w:t>governmental</w:t>
      </w:r>
    </w:p>
    <w:p w14:paraId="2863FE83" w14:textId="77777777" w:rsidR="009E5804" w:rsidRDefault="009E5804">
      <w:pPr>
        <w:pStyle w:val="BodyText"/>
        <w:spacing w:before="10"/>
        <w:ind w:left="0"/>
        <w:rPr>
          <w:sz w:val="22"/>
        </w:rPr>
      </w:pPr>
    </w:p>
    <w:p w14:paraId="1F27B585" w14:textId="6842245F" w:rsidR="009E5804" w:rsidRDefault="001079BB">
      <w:pPr>
        <w:pStyle w:val="BodyText"/>
        <w:ind w:right="468"/>
      </w:pPr>
      <w:r>
        <w:t>agencies MCI,</w:t>
      </w:r>
      <w:r w:rsidR="00D25CD1">
        <w:t xml:space="preserve"> </w:t>
      </w:r>
      <w:r w:rsidR="00D25CD1" w:rsidRPr="00D25CD1">
        <w:rPr>
          <w:color w:val="00B050"/>
        </w:rPr>
        <w:t>National Medical Commission (NMC)</w:t>
      </w:r>
      <w:r w:rsidR="00D25CD1">
        <w:t>, N</w:t>
      </w:r>
      <w:r>
        <w:t>ational Board, ICMR, Department of Health and family welfare, ICMR,</w:t>
      </w:r>
      <w:r>
        <w:rPr>
          <w:spacing w:val="1"/>
        </w:rPr>
        <w:t xml:space="preserve"> </w:t>
      </w:r>
      <w:r>
        <w:t>national Academy of medical sciences, topics such as TSDF OR ANY IMPORTANT AND</w:t>
      </w:r>
      <w:r>
        <w:rPr>
          <w:spacing w:val="1"/>
        </w:rPr>
        <w:t xml:space="preserve"> </w:t>
      </w:r>
      <w:r>
        <w:t>RELEVANT</w:t>
      </w:r>
      <w:r>
        <w:rPr>
          <w:spacing w:val="-2"/>
        </w:rPr>
        <w:t xml:space="preserve"> </w:t>
      </w:r>
      <w:r>
        <w:t>ISSUE</w:t>
      </w:r>
      <w:r>
        <w:rPr>
          <w:spacing w:val="-4"/>
        </w:rPr>
        <w:t xml:space="preserve"> </w:t>
      </w:r>
      <w:r>
        <w:t>/</w:t>
      </w:r>
      <w:r>
        <w:rPr>
          <w:spacing w:val="-4"/>
        </w:rPr>
        <w:t xml:space="preserve"> </w:t>
      </w:r>
      <w:r>
        <w:t>PROBLEM</w:t>
      </w:r>
      <w:r>
        <w:rPr>
          <w:spacing w:val="1"/>
        </w:rPr>
        <w:t xml:space="preserve"> </w:t>
      </w:r>
      <w:r>
        <w:t>FACED</w:t>
      </w:r>
      <w:r>
        <w:rPr>
          <w:spacing w:val="-2"/>
        </w:rPr>
        <w:t xml:space="preserve"> </w:t>
      </w:r>
      <w:r>
        <w:t>BY</w:t>
      </w:r>
      <w:r>
        <w:rPr>
          <w:spacing w:val="-1"/>
        </w:rPr>
        <w:t xml:space="preserve"> </w:t>
      </w:r>
      <w:r>
        <w:t>THE</w:t>
      </w:r>
      <w:r>
        <w:rPr>
          <w:spacing w:val="-5"/>
        </w:rPr>
        <w:t xml:space="preserve"> </w:t>
      </w:r>
      <w:r>
        <w:t>SPECIALTY.</w:t>
      </w:r>
      <w:r>
        <w:rPr>
          <w:spacing w:val="-2"/>
        </w:rPr>
        <w:t xml:space="preserve"> </w:t>
      </w:r>
      <w:r>
        <w:t>Health</w:t>
      </w:r>
      <w:r>
        <w:rPr>
          <w:spacing w:val="-2"/>
        </w:rPr>
        <w:t xml:space="preserve"> </w:t>
      </w:r>
      <w:r>
        <w:t>is</w:t>
      </w:r>
      <w:r>
        <w:rPr>
          <w:spacing w:val="-4"/>
        </w:rPr>
        <w:t xml:space="preserve"> </w:t>
      </w:r>
      <w:r>
        <w:t>a</w:t>
      </w:r>
      <w:r>
        <w:rPr>
          <w:spacing w:val="-3"/>
        </w:rPr>
        <w:t xml:space="preserve"> </w:t>
      </w:r>
      <w:r>
        <w:t>subject</w:t>
      </w:r>
      <w:r>
        <w:rPr>
          <w:spacing w:val="-5"/>
        </w:rPr>
        <w:t xml:space="preserve"> </w:t>
      </w:r>
      <w:r>
        <w:t>on</w:t>
      </w:r>
      <w:r>
        <w:rPr>
          <w:spacing w:val="-2"/>
        </w:rPr>
        <w:t xml:space="preserve"> </w:t>
      </w:r>
      <w:r>
        <w:t>the</w:t>
      </w:r>
      <w:r>
        <w:rPr>
          <w:spacing w:val="-5"/>
        </w:rPr>
        <w:t xml:space="preserve"> </w:t>
      </w:r>
      <w:r>
        <w:t>concurrent</w:t>
      </w:r>
      <w:r>
        <w:rPr>
          <w:spacing w:val="-51"/>
        </w:rPr>
        <w:t xml:space="preserve"> </w:t>
      </w:r>
      <w:r>
        <w:t>list and</w:t>
      </w:r>
      <w:r>
        <w:rPr>
          <w:spacing w:val="-2"/>
        </w:rPr>
        <w:t xml:space="preserve"> </w:t>
      </w:r>
      <w:r>
        <w:t>hence</w:t>
      </w:r>
      <w:r>
        <w:rPr>
          <w:spacing w:val="-2"/>
        </w:rPr>
        <w:t xml:space="preserve"> </w:t>
      </w:r>
      <w:r>
        <w:t>we need</w:t>
      </w:r>
      <w:r>
        <w:rPr>
          <w:spacing w:val="-2"/>
        </w:rPr>
        <w:t xml:space="preserve"> </w:t>
      </w:r>
      <w:r>
        <w:t>to do</w:t>
      </w:r>
      <w:r>
        <w:rPr>
          <w:spacing w:val="-2"/>
        </w:rPr>
        <w:t xml:space="preserve"> </w:t>
      </w:r>
      <w:r>
        <w:t>these</w:t>
      </w:r>
      <w:r>
        <w:rPr>
          <w:spacing w:val="-2"/>
        </w:rPr>
        <w:t xml:space="preserve"> </w:t>
      </w:r>
      <w:r>
        <w:t>both</w:t>
      </w:r>
      <w:r>
        <w:rPr>
          <w:spacing w:val="-1"/>
        </w:rPr>
        <w:t xml:space="preserve"> </w:t>
      </w:r>
      <w:r>
        <w:t>at</w:t>
      </w:r>
      <w:r>
        <w:rPr>
          <w:spacing w:val="-2"/>
        </w:rPr>
        <w:t xml:space="preserve"> </w:t>
      </w:r>
      <w:r>
        <w:t>the Centre and</w:t>
      </w:r>
      <w:r>
        <w:rPr>
          <w:spacing w:val="-1"/>
        </w:rPr>
        <w:t xml:space="preserve"> </w:t>
      </w:r>
      <w:r>
        <w:t>the state</w:t>
      </w:r>
      <w:r>
        <w:rPr>
          <w:spacing w:val="-3"/>
        </w:rPr>
        <w:t xml:space="preserve"> </w:t>
      </w:r>
      <w:r>
        <w:t>levels.</w:t>
      </w:r>
    </w:p>
    <w:p w14:paraId="516B5F32" w14:textId="77777777" w:rsidR="009E5804" w:rsidRDefault="009E5804">
      <w:pPr>
        <w:pStyle w:val="BodyText"/>
        <w:spacing w:before="11"/>
        <w:ind w:left="0"/>
        <w:rPr>
          <w:sz w:val="22"/>
        </w:rPr>
      </w:pPr>
    </w:p>
    <w:p w14:paraId="1F2FDDA1" w14:textId="77777777" w:rsidR="009E5804" w:rsidRDefault="001079BB">
      <w:pPr>
        <w:pStyle w:val="BodyText"/>
        <w:spacing w:before="1"/>
      </w:pPr>
      <w:r>
        <w:t>The</w:t>
      </w:r>
      <w:r>
        <w:rPr>
          <w:spacing w:val="-2"/>
        </w:rPr>
        <w:t xml:space="preserve"> </w:t>
      </w:r>
      <w:r>
        <w:t>contours</w:t>
      </w:r>
      <w:r>
        <w:rPr>
          <w:spacing w:val="-3"/>
        </w:rPr>
        <w:t xml:space="preserve"> </w:t>
      </w:r>
      <w:r>
        <w:t>of</w:t>
      </w:r>
      <w:r>
        <w:rPr>
          <w:spacing w:val="-3"/>
        </w:rPr>
        <w:t xml:space="preserve"> </w:t>
      </w:r>
      <w:r>
        <w:t>such</w:t>
      </w:r>
      <w:r>
        <w:rPr>
          <w:spacing w:val="-3"/>
        </w:rPr>
        <w:t xml:space="preserve"> </w:t>
      </w:r>
      <w:r>
        <w:t>a</w:t>
      </w:r>
      <w:r>
        <w:rPr>
          <w:spacing w:val="-2"/>
        </w:rPr>
        <w:t xml:space="preserve"> </w:t>
      </w:r>
      <w:r>
        <w:t>committee</w:t>
      </w:r>
      <w:r>
        <w:rPr>
          <w:spacing w:val="-2"/>
        </w:rPr>
        <w:t xml:space="preserve"> </w:t>
      </w:r>
      <w:r>
        <w:t>can</w:t>
      </w:r>
      <w:r>
        <w:rPr>
          <w:spacing w:val="-3"/>
        </w:rPr>
        <w:t xml:space="preserve"> </w:t>
      </w:r>
      <w:r>
        <w:t>be:</w:t>
      </w:r>
    </w:p>
    <w:p w14:paraId="0A562283" w14:textId="77777777" w:rsidR="009E5804" w:rsidRDefault="001079BB">
      <w:pPr>
        <w:pStyle w:val="BodyText"/>
        <w:spacing w:line="242" w:lineRule="auto"/>
        <w:ind w:right="1243"/>
      </w:pPr>
      <w:r>
        <w:t>It shall consist of members who have contacts at the corridors of government – with</w:t>
      </w:r>
      <w:r>
        <w:rPr>
          <w:spacing w:val="-52"/>
        </w:rPr>
        <w:t xml:space="preserve"> </w:t>
      </w:r>
      <w:r>
        <w:t>ministers/MPs/MLAs/secretariat/ministry</w:t>
      </w:r>
      <w:r>
        <w:rPr>
          <w:spacing w:val="-4"/>
        </w:rPr>
        <w:t xml:space="preserve"> </w:t>
      </w:r>
      <w:r>
        <w:t>of</w:t>
      </w:r>
      <w:r>
        <w:rPr>
          <w:spacing w:val="-2"/>
        </w:rPr>
        <w:t xml:space="preserve"> </w:t>
      </w:r>
      <w:r>
        <w:t>health,</w:t>
      </w:r>
      <w:r>
        <w:rPr>
          <w:spacing w:val="-1"/>
        </w:rPr>
        <w:t xml:space="preserve"> </w:t>
      </w:r>
      <w:r>
        <w:t>pharmaceuticals</w:t>
      </w:r>
      <w:r>
        <w:rPr>
          <w:spacing w:val="-3"/>
        </w:rPr>
        <w:t xml:space="preserve"> </w:t>
      </w:r>
      <w:r>
        <w:t>etc</w:t>
      </w:r>
    </w:p>
    <w:p w14:paraId="2576B7D6" w14:textId="77777777" w:rsidR="009E5804" w:rsidRDefault="001079BB">
      <w:pPr>
        <w:pStyle w:val="BodyText"/>
        <w:ind w:right="520"/>
      </w:pPr>
      <w:r>
        <w:t>Their term of office shall be two years to develop contacts as this is a time-consuming</w:t>
      </w:r>
      <w:r>
        <w:rPr>
          <w:spacing w:val="1"/>
        </w:rPr>
        <w:t xml:space="preserve"> </w:t>
      </w:r>
      <w:r>
        <w:t>exercise. Their role shall be to serve as points of contact between IADVL and the GOI/state</w:t>
      </w:r>
      <w:r>
        <w:rPr>
          <w:spacing w:val="1"/>
        </w:rPr>
        <w:t xml:space="preserve"> </w:t>
      </w:r>
      <w:r>
        <w:t>govt agencies to high light issues of policy. eg Leprosy elimination/cost of drugs/TSDF/</w:t>
      </w:r>
      <w:r>
        <w:rPr>
          <w:spacing w:val="1"/>
        </w:rPr>
        <w:t xml:space="preserve"> </w:t>
      </w:r>
      <w:r>
        <w:t>quackery</w:t>
      </w:r>
      <w:r>
        <w:rPr>
          <w:spacing w:val="-2"/>
        </w:rPr>
        <w:t xml:space="preserve"> </w:t>
      </w:r>
      <w:r>
        <w:t>/role</w:t>
      </w:r>
      <w:r>
        <w:rPr>
          <w:spacing w:val="-1"/>
        </w:rPr>
        <w:t xml:space="preserve"> </w:t>
      </w:r>
      <w:r>
        <w:t>of</w:t>
      </w:r>
      <w:r>
        <w:rPr>
          <w:spacing w:val="-2"/>
        </w:rPr>
        <w:t xml:space="preserve"> </w:t>
      </w:r>
      <w:r>
        <w:t>beauty</w:t>
      </w:r>
      <w:r>
        <w:rPr>
          <w:spacing w:val="-5"/>
        </w:rPr>
        <w:t xml:space="preserve"> </w:t>
      </w:r>
      <w:r>
        <w:t>clinics</w:t>
      </w:r>
      <w:r>
        <w:rPr>
          <w:spacing w:val="-1"/>
        </w:rPr>
        <w:t xml:space="preserve"> </w:t>
      </w:r>
      <w:r>
        <w:t>etc.</w:t>
      </w:r>
      <w:r>
        <w:rPr>
          <w:spacing w:val="-3"/>
        </w:rPr>
        <w:t xml:space="preserve"> </w:t>
      </w:r>
      <w:r>
        <w:t>It shall</w:t>
      </w:r>
      <w:r>
        <w:rPr>
          <w:spacing w:val="-2"/>
        </w:rPr>
        <w:t xml:space="preserve"> </w:t>
      </w:r>
      <w:r>
        <w:t>have</w:t>
      </w:r>
      <w:r>
        <w:rPr>
          <w:spacing w:val="-3"/>
        </w:rPr>
        <w:t xml:space="preserve"> </w:t>
      </w:r>
      <w:r>
        <w:t>Chairperson,</w:t>
      </w:r>
      <w:r>
        <w:rPr>
          <w:spacing w:val="-1"/>
        </w:rPr>
        <w:t xml:space="preserve"> </w:t>
      </w:r>
      <w:r>
        <w:t>a</w:t>
      </w:r>
      <w:r>
        <w:rPr>
          <w:spacing w:val="-4"/>
        </w:rPr>
        <w:t xml:space="preserve"> </w:t>
      </w:r>
      <w:r>
        <w:t>convener</w:t>
      </w:r>
      <w:r>
        <w:rPr>
          <w:spacing w:val="-2"/>
        </w:rPr>
        <w:t xml:space="preserve"> </w:t>
      </w:r>
      <w:r>
        <w:t>and</w:t>
      </w:r>
      <w:r>
        <w:rPr>
          <w:spacing w:val="-3"/>
        </w:rPr>
        <w:t xml:space="preserve"> </w:t>
      </w:r>
      <w:r>
        <w:t>4-6</w:t>
      </w:r>
      <w:r>
        <w:rPr>
          <w:spacing w:val="-2"/>
        </w:rPr>
        <w:t xml:space="preserve"> </w:t>
      </w:r>
      <w:r>
        <w:t>members.</w:t>
      </w:r>
    </w:p>
    <w:p w14:paraId="567741B7" w14:textId="77777777" w:rsidR="009E5804" w:rsidRDefault="009E5804">
      <w:pPr>
        <w:pStyle w:val="BodyText"/>
        <w:spacing w:before="7"/>
        <w:ind w:left="0"/>
        <w:rPr>
          <w:sz w:val="22"/>
        </w:rPr>
      </w:pPr>
    </w:p>
    <w:p w14:paraId="3820F36E" w14:textId="77777777" w:rsidR="009E5804" w:rsidRDefault="001079BB">
      <w:pPr>
        <w:pStyle w:val="Heading1"/>
        <w:numPr>
          <w:ilvl w:val="0"/>
          <w:numId w:val="60"/>
        </w:numPr>
        <w:tabs>
          <w:tab w:val="left" w:pos="901"/>
        </w:tabs>
        <w:spacing w:before="1"/>
        <w:ind w:left="900" w:hanging="361"/>
      </w:pPr>
      <w:r>
        <w:t>IADVL</w:t>
      </w:r>
      <w:r>
        <w:rPr>
          <w:spacing w:val="-5"/>
        </w:rPr>
        <w:t xml:space="preserve"> </w:t>
      </w:r>
      <w:r>
        <w:t>HEADQUARTERS</w:t>
      </w:r>
      <w:r>
        <w:rPr>
          <w:spacing w:val="-3"/>
        </w:rPr>
        <w:t xml:space="preserve"> </w:t>
      </w:r>
      <w:r>
        <w:t>COMMITTEE</w:t>
      </w:r>
    </w:p>
    <w:p w14:paraId="632796A7" w14:textId="77777777" w:rsidR="009E5804" w:rsidRDefault="001079BB">
      <w:pPr>
        <w:pStyle w:val="BodyText"/>
        <w:ind w:right="680"/>
      </w:pPr>
      <w:r>
        <w:t>This committee will supervise the administration of the IADVL Headquarters. Consisting of</w:t>
      </w:r>
      <w:r>
        <w:rPr>
          <w:spacing w:val="-52"/>
        </w:rPr>
        <w:t xml:space="preserve"> </w:t>
      </w:r>
      <w:r>
        <w:t>past IADVL</w:t>
      </w:r>
      <w:r>
        <w:rPr>
          <w:spacing w:val="-2"/>
        </w:rPr>
        <w:t xml:space="preserve"> </w:t>
      </w:r>
      <w:r>
        <w:t>EC members,</w:t>
      </w:r>
      <w:r>
        <w:rPr>
          <w:spacing w:val="-2"/>
        </w:rPr>
        <w:t xml:space="preserve"> </w:t>
      </w:r>
      <w:r>
        <w:t>its tenure</w:t>
      </w:r>
      <w:r>
        <w:rPr>
          <w:spacing w:val="-1"/>
        </w:rPr>
        <w:t xml:space="preserve"> </w:t>
      </w:r>
      <w:r>
        <w:t>will</w:t>
      </w:r>
      <w:r>
        <w:rPr>
          <w:spacing w:val="-2"/>
        </w:rPr>
        <w:t xml:space="preserve"> </w:t>
      </w:r>
      <w:r>
        <w:t>be</w:t>
      </w:r>
      <w:r>
        <w:rPr>
          <w:spacing w:val="-1"/>
        </w:rPr>
        <w:t xml:space="preserve"> </w:t>
      </w:r>
      <w:r>
        <w:t>2</w:t>
      </w:r>
      <w:r>
        <w:rPr>
          <w:spacing w:val="1"/>
        </w:rPr>
        <w:t xml:space="preserve"> </w:t>
      </w:r>
      <w:r>
        <w:t>years</w:t>
      </w:r>
    </w:p>
    <w:p w14:paraId="00CB80C1" w14:textId="77777777" w:rsidR="009E5804" w:rsidRDefault="009E5804">
      <w:pPr>
        <w:pStyle w:val="BodyText"/>
        <w:spacing w:before="9"/>
        <w:ind w:left="0"/>
        <w:rPr>
          <w:sz w:val="22"/>
        </w:rPr>
      </w:pPr>
    </w:p>
    <w:p w14:paraId="1A1717CD" w14:textId="77777777" w:rsidR="009E5804" w:rsidRDefault="001079BB">
      <w:pPr>
        <w:pStyle w:val="ListParagraph"/>
        <w:numPr>
          <w:ilvl w:val="0"/>
          <w:numId w:val="60"/>
        </w:numPr>
        <w:tabs>
          <w:tab w:val="left" w:pos="900"/>
        </w:tabs>
        <w:ind w:left="899" w:hanging="360"/>
        <w:rPr>
          <w:color w:val="00AF50"/>
          <w:sz w:val="24"/>
        </w:rPr>
      </w:pPr>
      <w:r>
        <w:rPr>
          <w:color w:val="00AF50"/>
          <w:sz w:val="24"/>
        </w:rPr>
        <w:t>IADVL</w:t>
      </w:r>
      <w:r>
        <w:rPr>
          <w:color w:val="00AF50"/>
          <w:spacing w:val="-5"/>
          <w:sz w:val="24"/>
        </w:rPr>
        <w:t xml:space="preserve"> </w:t>
      </w:r>
      <w:r>
        <w:rPr>
          <w:color w:val="00AF50"/>
          <w:sz w:val="24"/>
        </w:rPr>
        <w:t>PRACTICE</w:t>
      </w:r>
      <w:r>
        <w:rPr>
          <w:color w:val="00AF50"/>
          <w:spacing w:val="-1"/>
          <w:sz w:val="24"/>
        </w:rPr>
        <w:t xml:space="preserve"> </w:t>
      </w:r>
      <w:r>
        <w:rPr>
          <w:color w:val="00AF50"/>
          <w:sz w:val="24"/>
        </w:rPr>
        <w:t>MANAGEMENT</w:t>
      </w:r>
      <w:r>
        <w:rPr>
          <w:color w:val="00AF50"/>
          <w:spacing w:val="-1"/>
          <w:sz w:val="24"/>
        </w:rPr>
        <w:t xml:space="preserve"> </w:t>
      </w:r>
      <w:r>
        <w:rPr>
          <w:color w:val="00AF50"/>
          <w:sz w:val="24"/>
        </w:rPr>
        <w:t>CELL</w:t>
      </w:r>
    </w:p>
    <w:p w14:paraId="02F8C2FB" w14:textId="77777777" w:rsidR="009E5804" w:rsidRDefault="009E5804">
      <w:pPr>
        <w:pStyle w:val="BodyText"/>
        <w:ind w:left="0"/>
        <w:rPr>
          <w:sz w:val="23"/>
        </w:rPr>
      </w:pPr>
    </w:p>
    <w:p w14:paraId="1C5CDC4F" w14:textId="2C600CB0" w:rsidR="009E5804" w:rsidRDefault="001079BB">
      <w:pPr>
        <w:pStyle w:val="BodyText"/>
        <w:ind w:right="453"/>
      </w:pPr>
      <w:r>
        <w:rPr>
          <w:color w:val="00AF50"/>
        </w:rPr>
        <w:t>IADVL practice management cell will deal with practice issues such as setting up practice,</w:t>
      </w:r>
      <w:r>
        <w:rPr>
          <w:color w:val="00AF50"/>
          <w:spacing w:val="1"/>
        </w:rPr>
        <w:t xml:space="preserve"> </w:t>
      </w:r>
      <w:r>
        <w:rPr>
          <w:color w:val="00AF50"/>
        </w:rPr>
        <w:t>attaining skills in practice such as human resources, communication, legal and financial</w:t>
      </w:r>
      <w:r>
        <w:rPr>
          <w:color w:val="00AF50"/>
          <w:spacing w:val="1"/>
        </w:rPr>
        <w:t xml:space="preserve"> </w:t>
      </w:r>
      <w:r>
        <w:rPr>
          <w:color w:val="00AF50"/>
        </w:rPr>
        <w:t>issues, regulations. It shall be headed by a senior IADVL member with at least 15 years in</w:t>
      </w:r>
      <w:r>
        <w:rPr>
          <w:color w:val="00AF50"/>
          <w:spacing w:val="1"/>
        </w:rPr>
        <w:t xml:space="preserve"> </w:t>
      </w:r>
      <w:r>
        <w:rPr>
          <w:color w:val="00AF50"/>
        </w:rPr>
        <w:t>practice</w:t>
      </w:r>
      <w:r>
        <w:rPr>
          <w:color w:val="00AF50"/>
          <w:spacing w:val="2"/>
        </w:rPr>
        <w:t xml:space="preserve"> </w:t>
      </w:r>
      <w:r>
        <w:rPr>
          <w:color w:val="00AF50"/>
        </w:rPr>
        <w:t>and</w:t>
      </w:r>
      <w:r>
        <w:rPr>
          <w:color w:val="00AF50"/>
          <w:spacing w:val="1"/>
        </w:rPr>
        <w:t xml:space="preserve"> </w:t>
      </w:r>
      <w:r>
        <w:rPr>
          <w:color w:val="00AF50"/>
        </w:rPr>
        <w:t>running</w:t>
      </w:r>
      <w:r>
        <w:rPr>
          <w:color w:val="00AF50"/>
          <w:spacing w:val="2"/>
        </w:rPr>
        <w:t xml:space="preserve"> </w:t>
      </w:r>
      <w:r>
        <w:rPr>
          <w:color w:val="00AF50"/>
        </w:rPr>
        <w:t>a</w:t>
      </w:r>
      <w:r>
        <w:rPr>
          <w:color w:val="00AF50"/>
          <w:spacing w:val="-1"/>
        </w:rPr>
        <w:t xml:space="preserve"> </w:t>
      </w:r>
      <w:r>
        <w:rPr>
          <w:color w:val="00AF50"/>
        </w:rPr>
        <w:t>fulltime practice.</w:t>
      </w:r>
      <w:r w:rsidR="006447DC">
        <w:rPr>
          <w:color w:val="00AF50"/>
        </w:rPr>
        <w:t xml:space="preserve"> </w:t>
      </w:r>
      <w:r>
        <w:rPr>
          <w:color w:val="00AF50"/>
        </w:rPr>
        <w:t>The</w:t>
      </w:r>
      <w:r>
        <w:rPr>
          <w:color w:val="00AF50"/>
          <w:spacing w:val="-1"/>
        </w:rPr>
        <w:t xml:space="preserve"> </w:t>
      </w:r>
      <w:r>
        <w:rPr>
          <w:color w:val="00AF50"/>
        </w:rPr>
        <w:t>convener</w:t>
      </w:r>
      <w:r>
        <w:rPr>
          <w:color w:val="00AF50"/>
          <w:spacing w:val="1"/>
        </w:rPr>
        <w:t xml:space="preserve"> </w:t>
      </w:r>
      <w:r w:rsidR="006447DC">
        <w:rPr>
          <w:color w:val="00AF50"/>
          <w:spacing w:val="1"/>
        </w:rPr>
        <w:t>s</w:t>
      </w:r>
      <w:r>
        <w:rPr>
          <w:color w:val="00AF50"/>
        </w:rPr>
        <w:t>hall be a</w:t>
      </w:r>
      <w:r>
        <w:rPr>
          <w:color w:val="00AF50"/>
          <w:spacing w:val="1"/>
        </w:rPr>
        <w:t xml:space="preserve"> </w:t>
      </w:r>
      <w:r>
        <w:rPr>
          <w:color w:val="00AF50"/>
        </w:rPr>
        <w:t>senior</w:t>
      </w:r>
      <w:r>
        <w:rPr>
          <w:color w:val="00AF50"/>
          <w:spacing w:val="3"/>
        </w:rPr>
        <w:t xml:space="preserve"> </w:t>
      </w:r>
      <w:r>
        <w:rPr>
          <w:color w:val="00AF50"/>
        </w:rPr>
        <w:t>IADVL</w:t>
      </w:r>
      <w:r>
        <w:rPr>
          <w:color w:val="00AF50"/>
          <w:spacing w:val="2"/>
        </w:rPr>
        <w:t xml:space="preserve"> </w:t>
      </w:r>
      <w:r>
        <w:rPr>
          <w:color w:val="00AF50"/>
        </w:rPr>
        <w:t>member with</w:t>
      </w:r>
      <w:r>
        <w:rPr>
          <w:color w:val="00AF50"/>
          <w:spacing w:val="1"/>
        </w:rPr>
        <w:t xml:space="preserve"> </w:t>
      </w:r>
      <w:r>
        <w:rPr>
          <w:color w:val="00AF50"/>
        </w:rPr>
        <w:t>at least 10 years in practice and running a fulltime practice. It shall have about 6-8 members</w:t>
      </w:r>
      <w:r>
        <w:rPr>
          <w:color w:val="00AF50"/>
          <w:spacing w:val="-52"/>
        </w:rPr>
        <w:t xml:space="preserve"> </w:t>
      </w:r>
      <w:r>
        <w:rPr>
          <w:color w:val="00AF50"/>
        </w:rPr>
        <w:t>involved in full time practice with adequate representation to different zones, age groups</w:t>
      </w:r>
      <w:r>
        <w:rPr>
          <w:color w:val="00AF50"/>
          <w:spacing w:val="1"/>
        </w:rPr>
        <w:t xml:space="preserve"> </w:t>
      </w:r>
      <w:r>
        <w:rPr>
          <w:color w:val="00AF50"/>
        </w:rPr>
        <w:t>and gender. The cell will coordinate with government lia</w:t>
      </w:r>
      <w:r w:rsidR="006447DC">
        <w:rPr>
          <w:color w:val="00AF50"/>
        </w:rPr>
        <w:t>i</w:t>
      </w:r>
      <w:r>
        <w:rPr>
          <w:color w:val="00AF50"/>
        </w:rPr>
        <w:t>son cell for regulations and shall</w:t>
      </w:r>
      <w:r>
        <w:rPr>
          <w:color w:val="00AF50"/>
          <w:spacing w:val="1"/>
        </w:rPr>
        <w:t xml:space="preserve"> </w:t>
      </w:r>
      <w:r>
        <w:rPr>
          <w:color w:val="00AF50"/>
        </w:rPr>
        <w:lastRenderedPageBreak/>
        <w:t>organize periodic meetings in different places, release newsletters, webinars and during</w:t>
      </w:r>
      <w:r>
        <w:rPr>
          <w:color w:val="00AF50"/>
          <w:spacing w:val="1"/>
        </w:rPr>
        <w:t xml:space="preserve"> </w:t>
      </w:r>
      <w:r w:rsidR="001359C9">
        <w:rPr>
          <w:color w:val="00AF50"/>
        </w:rPr>
        <w:t>DERMACON/MIDDERMACON.</w:t>
      </w:r>
    </w:p>
    <w:p w14:paraId="317C789D" w14:textId="77777777" w:rsidR="009E5804" w:rsidRDefault="009E5804">
      <w:pPr>
        <w:pStyle w:val="BodyText"/>
        <w:ind w:left="0"/>
      </w:pPr>
    </w:p>
    <w:p w14:paraId="0F2BF0D3" w14:textId="77777777" w:rsidR="009E5804" w:rsidRDefault="009E5804">
      <w:pPr>
        <w:pStyle w:val="BodyText"/>
        <w:spacing w:before="1"/>
        <w:ind w:left="0"/>
        <w:rPr>
          <w:sz w:val="23"/>
        </w:rPr>
      </w:pPr>
    </w:p>
    <w:p w14:paraId="23C278F4" w14:textId="7DB015C6" w:rsidR="009E5804" w:rsidRDefault="001079BB">
      <w:pPr>
        <w:pStyle w:val="ListParagraph"/>
        <w:numPr>
          <w:ilvl w:val="0"/>
          <w:numId w:val="60"/>
        </w:numPr>
        <w:tabs>
          <w:tab w:val="left" w:pos="900"/>
        </w:tabs>
        <w:ind w:left="540" w:right="572" w:firstLine="0"/>
        <w:jc w:val="both"/>
        <w:rPr>
          <w:color w:val="00AF50"/>
          <w:sz w:val="24"/>
        </w:rPr>
      </w:pPr>
      <w:r>
        <w:rPr>
          <w:color w:val="00AF50"/>
          <w:sz w:val="24"/>
        </w:rPr>
        <w:t>IADVL MEDIA CELL shall deal with communication with public, through print, visual and</w:t>
      </w:r>
      <w:r>
        <w:rPr>
          <w:color w:val="00AF50"/>
          <w:spacing w:val="1"/>
          <w:sz w:val="24"/>
        </w:rPr>
        <w:t xml:space="preserve"> </w:t>
      </w:r>
      <w:r>
        <w:rPr>
          <w:color w:val="00AF50"/>
          <w:sz w:val="24"/>
        </w:rPr>
        <w:t>social media. It shall seek to enhance the image of IADVL and dermatologist to</w:t>
      </w:r>
      <w:r w:rsidR="001359C9">
        <w:rPr>
          <w:color w:val="00AF50"/>
          <w:sz w:val="24"/>
        </w:rPr>
        <w:t xml:space="preserve"> </w:t>
      </w:r>
      <w:r>
        <w:rPr>
          <w:color w:val="00AF50"/>
          <w:sz w:val="24"/>
        </w:rPr>
        <w:t>educate the</w:t>
      </w:r>
      <w:r>
        <w:rPr>
          <w:color w:val="00AF50"/>
          <w:spacing w:val="-52"/>
          <w:sz w:val="24"/>
        </w:rPr>
        <w:t xml:space="preserve"> </w:t>
      </w:r>
      <w:r>
        <w:rPr>
          <w:color w:val="00AF50"/>
          <w:sz w:val="24"/>
        </w:rPr>
        <w:t>public</w:t>
      </w:r>
      <w:r>
        <w:rPr>
          <w:color w:val="00AF50"/>
          <w:spacing w:val="-5"/>
          <w:sz w:val="24"/>
        </w:rPr>
        <w:t xml:space="preserve"> </w:t>
      </w:r>
      <w:r>
        <w:rPr>
          <w:color w:val="00AF50"/>
          <w:sz w:val="24"/>
        </w:rPr>
        <w:t>and</w:t>
      </w:r>
      <w:r>
        <w:rPr>
          <w:color w:val="00AF50"/>
          <w:spacing w:val="-1"/>
          <w:sz w:val="24"/>
        </w:rPr>
        <w:t xml:space="preserve"> </w:t>
      </w:r>
      <w:r>
        <w:rPr>
          <w:color w:val="00AF50"/>
          <w:sz w:val="24"/>
        </w:rPr>
        <w:t>different</w:t>
      </w:r>
      <w:r>
        <w:rPr>
          <w:color w:val="00AF50"/>
          <w:spacing w:val="-1"/>
          <w:sz w:val="24"/>
        </w:rPr>
        <w:t xml:space="preserve"> </w:t>
      </w:r>
      <w:r>
        <w:rPr>
          <w:color w:val="00AF50"/>
          <w:sz w:val="24"/>
        </w:rPr>
        <w:t>agencies.</w:t>
      </w:r>
      <w:r>
        <w:rPr>
          <w:color w:val="00AF50"/>
          <w:spacing w:val="-2"/>
          <w:sz w:val="24"/>
        </w:rPr>
        <w:t xml:space="preserve"> </w:t>
      </w:r>
      <w:r>
        <w:rPr>
          <w:color w:val="00AF50"/>
          <w:sz w:val="24"/>
        </w:rPr>
        <w:t>It</w:t>
      </w:r>
      <w:r>
        <w:rPr>
          <w:color w:val="00AF50"/>
          <w:spacing w:val="-1"/>
          <w:sz w:val="24"/>
        </w:rPr>
        <w:t xml:space="preserve"> </w:t>
      </w:r>
      <w:r>
        <w:rPr>
          <w:color w:val="00AF50"/>
          <w:sz w:val="24"/>
        </w:rPr>
        <w:t>shall</w:t>
      </w:r>
      <w:r>
        <w:rPr>
          <w:color w:val="00AF50"/>
          <w:spacing w:val="-4"/>
          <w:sz w:val="24"/>
        </w:rPr>
        <w:t xml:space="preserve"> </w:t>
      </w:r>
      <w:r>
        <w:rPr>
          <w:color w:val="00AF50"/>
          <w:sz w:val="24"/>
        </w:rPr>
        <w:t>be</w:t>
      </w:r>
      <w:r>
        <w:rPr>
          <w:color w:val="00AF50"/>
          <w:spacing w:val="-4"/>
          <w:sz w:val="24"/>
        </w:rPr>
        <w:t xml:space="preserve"> </w:t>
      </w:r>
      <w:r>
        <w:rPr>
          <w:color w:val="00AF50"/>
          <w:sz w:val="24"/>
        </w:rPr>
        <w:t>headed</w:t>
      </w:r>
      <w:r>
        <w:rPr>
          <w:color w:val="00AF50"/>
          <w:spacing w:val="-2"/>
          <w:sz w:val="24"/>
        </w:rPr>
        <w:t xml:space="preserve"> </w:t>
      </w:r>
      <w:r>
        <w:rPr>
          <w:color w:val="00AF50"/>
          <w:sz w:val="24"/>
        </w:rPr>
        <w:t>by</w:t>
      </w:r>
      <w:r>
        <w:rPr>
          <w:color w:val="00AF50"/>
          <w:spacing w:val="-2"/>
          <w:sz w:val="24"/>
        </w:rPr>
        <w:t xml:space="preserve"> </w:t>
      </w:r>
      <w:r>
        <w:rPr>
          <w:color w:val="00AF50"/>
          <w:sz w:val="24"/>
        </w:rPr>
        <w:t>a</w:t>
      </w:r>
      <w:r>
        <w:rPr>
          <w:color w:val="00AF50"/>
          <w:spacing w:val="-1"/>
          <w:sz w:val="24"/>
        </w:rPr>
        <w:t xml:space="preserve"> </w:t>
      </w:r>
      <w:r>
        <w:rPr>
          <w:color w:val="00AF50"/>
          <w:sz w:val="24"/>
        </w:rPr>
        <w:t>senior</w:t>
      </w:r>
      <w:r>
        <w:rPr>
          <w:color w:val="00AF50"/>
          <w:spacing w:val="-1"/>
          <w:sz w:val="24"/>
        </w:rPr>
        <w:t xml:space="preserve"> </w:t>
      </w:r>
      <w:r>
        <w:rPr>
          <w:color w:val="00AF50"/>
          <w:sz w:val="24"/>
        </w:rPr>
        <w:t>dermatologist</w:t>
      </w:r>
      <w:r>
        <w:rPr>
          <w:color w:val="00AF50"/>
          <w:spacing w:val="-3"/>
          <w:sz w:val="24"/>
        </w:rPr>
        <w:t xml:space="preserve"> </w:t>
      </w:r>
      <w:r>
        <w:rPr>
          <w:color w:val="00AF50"/>
          <w:sz w:val="24"/>
        </w:rPr>
        <w:t>with</w:t>
      </w:r>
      <w:r>
        <w:rPr>
          <w:color w:val="00AF50"/>
          <w:spacing w:val="-1"/>
          <w:sz w:val="24"/>
        </w:rPr>
        <w:t xml:space="preserve"> </w:t>
      </w:r>
      <w:r>
        <w:rPr>
          <w:color w:val="00AF50"/>
          <w:sz w:val="24"/>
        </w:rPr>
        <w:t>expertise</w:t>
      </w:r>
    </w:p>
    <w:p w14:paraId="76A6DD80" w14:textId="77777777" w:rsidR="009E5804" w:rsidRDefault="009E5804">
      <w:pPr>
        <w:jc w:val="both"/>
        <w:rPr>
          <w:sz w:val="24"/>
        </w:rPr>
        <w:sectPr w:rsidR="009E5804">
          <w:pgSz w:w="11900" w:h="16850"/>
          <w:pgMar w:top="1400" w:right="980" w:bottom="820" w:left="900" w:header="0" w:footer="623" w:gutter="0"/>
          <w:cols w:space="720"/>
        </w:sectPr>
      </w:pPr>
    </w:p>
    <w:p w14:paraId="7A8C6A2D" w14:textId="77777777" w:rsidR="009E5804" w:rsidRDefault="001079BB">
      <w:pPr>
        <w:pStyle w:val="BodyText"/>
        <w:spacing w:before="39"/>
        <w:ind w:right="1805"/>
      </w:pPr>
      <w:r>
        <w:rPr>
          <w:color w:val="00AF50"/>
        </w:rPr>
        <w:lastRenderedPageBreak/>
        <w:t>and interest in media relations with a convener and 6 members with adequate</w:t>
      </w:r>
      <w:r>
        <w:rPr>
          <w:color w:val="00AF50"/>
          <w:spacing w:val="-52"/>
        </w:rPr>
        <w:t xml:space="preserve"> </w:t>
      </w:r>
      <w:r>
        <w:rPr>
          <w:color w:val="00AF50"/>
        </w:rPr>
        <w:t>representation</w:t>
      </w:r>
      <w:r>
        <w:rPr>
          <w:color w:val="00AF50"/>
          <w:spacing w:val="-2"/>
        </w:rPr>
        <w:t xml:space="preserve"> </w:t>
      </w:r>
      <w:r>
        <w:rPr>
          <w:color w:val="00AF50"/>
        </w:rPr>
        <w:t>to</w:t>
      </w:r>
      <w:r>
        <w:rPr>
          <w:color w:val="00AF50"/>
          <w:spacing w:val="-1"/>
        </w:rPr>
        <w:t xml:space="preserve"> </w:t>
      </w:r>
      <w:r>
        <w:rPr>
          <w:color w:val="00AF50"/>
        </w:rPr>
        <w:t>different</w:t>
      </w:r>
      <w:r>
        <w:rPr>
          <w:color w:val="00AF50"/>
          <w:spacing w:val="-2"/>
        </w:rPr>
        <w:t xml:space="preserve"> </w:t>
      </w:r>
      <w:r>
        <w:rPr>
          <w:color w:val="00AF50"/>
        </w:rPr>
        <w:t>zones,</w:t>
      </w:r>
      <w:r>
        <w:rPr>
          <w:color w:val="00AF50"/>
          <w:spacing w:val="1"/>
        </w:rPr>
        <w:t xml:space="preserve"> </w:t>
      </w:r>
      <w:r>
        <w:rPr>
          <w:color w:val="00AF50"/>
        </w:rPr>
        <w:t>age</w:t>
      </w:r>
      <w:r>
        <w:rPr>
          <w:color w:val="00AF50"/>
          <w:spacing w:val="-2"/>
        </w:rPr>
        <w:t xml:space="preserve"> </w:t>
      </w:r>
      <w:r>
        <w:rPr>
          <w:color w:val="00AF50"/>
        </w:rPr>
        <w:t>groups</w:t>
      </w:r>
      <w:r>
        <w:rPr>
          <w:color w:val="00AF50"/>
          <w:spacing w:val="-1"/>
        </w:rPr>
        <w:t xml:space="preserve"> </w:t>
      </w:r>
      <w:r>
        <w:rPr>
          <w:color w:val="00AF50"/>
        </w:rPr>
        <w:t>and</w:t>
      </w:r>
      <w:r>
        <w:rPr>
          <w:color w:val="00AF50"/>
          <w:spacing w:val="-1"/>
        </w:rPr>
        <w:t xml:space="preserve"> </w:t>
      </w:r>
      <w:r>
        <w:rPr>
          <w:color w:val="00AF50"/>
        </w:rPr>
        <w:t>gender.</w:t>
      </w:r>
    </w:p>
    <w:p w14:paraId="77D22D84" w14:textId="77777777" w:rsidR="009E5804" w:rsidRDefault="009E5804">
      <w:pPr>
        <w:pStyle w:val="BodyText"/>
        <w:ind w:left="0"/>
      </w:pPr>
    </w:p>
    <w:p w14:paraId="552913D1" w14:textId="77777777" w:rsidR="009E5804" w:rsidRDefault="009E5804">
      <w:pPr>
        <w:pStyle w:val="BodyText"/>
        <w:spacing w:before="11"/>
        <w:ind w:left="0"/>
        <w:rPr>
          <w:sz w:val="22"/>
        </w:rPr>
      </w:pPr>
    </w:p>
    <w:p w14:paraId="23EA244D" w14:textId="77777777" w:rsidR="009E5804" w:rsidRDefault="001079BB">
      <w:pPr>
        <w:pStyle w:val="ListParagraph"/>
        <w:numPr>
          <w:ilvl w:val="0"/>
          <w:numId w:val="60"/>
        </w:numPr>
        <w:tabs>
          <w:tab w:val="left" w:pos="900"/>
        </w:tabs>
        <w:spacing w:before="1"/>
        <w:ind w:left="540" w:right="484" w:firstLine="0"/>
        <w:rPr>
          <w:color w:val="00AF50"/>
          <w:sz w:val="24"/>
        </w:rPr>
      </w:pPr>
      <w:r>
        <w:rPr>
          <w:color w:val="00AF50"/>
          <w:sz w:val="24"/>
        </w:rPr>
        <w:t>IADVL INTERNATIONAL LIAISON CELL shall deal with different international societies,</w:t>
      </w:r>
      <w:r>
        <w:rPr>
          <w:color w:val="00AF50"/>
          <w:spacing w:val="1"/>
          <w:sz w:val="24"/>
        </w:rPr>
        <w:t xml:space="preserve"> </w:t>
      </w:r>
      <w:r>
        <w:rPr>
          <w:color w:val="00AF50"/>
          <w:sz w:val="24"/>
        </w:rPr>
        <w:t>ILDS, WHO etc on important dermatological issues, to establish and enhance</w:t>
      </w:r>
      <w:r>
        <w:rPr>
          <w:color w:val="00AF50"/>
          <w:spacing w:val="1"/>
          <w:sz w:val="24"/>
        </w:rPr>
        <w:t xml:space="preserve"> </w:t>
      </w:r>
      <w:r>
        <w:rPr>
          <w:color w:val="00AF50"/>
          <w:sz w:val="24"/>
        </w:rPr>
        <w:t>relations,programs, meetings, scholarships, research interactions of mutual interest. It shall</w:t>
      </w:r>
      <w:r>
        <w:rPr>
          <w:color w:val="00AF50"/>
          <w:spacing w:val="1"/>
          <w:sz w:val="24"/>
        </w:rPr>
        <w:t xml:space="preserve"> </w:t>
      </w:r>
      <w:r>
        <w:rPr>
          <w:color w:val="00AF50"/>
          <w:sz w:val="24"/>
        </w:rPr>
        <w:t>be</w:t>
      </w:r>
      <w:r>
        <w:rPr>
          <w:color w:val="00AF50"/>
          <w:spacing w:val="-3"/>
          <w:sz w:val="24"/>
        </w:rPr>
        <w:t xml:space="preserve"> </w:t>
      </w:r>
      <w:r>
        <w:rPr>
          <w:color w:val="00AF50"/>
          <w:sz w:val="24"/>
        </w:rPr>
        <w:t>headed</w:t>
      </w:r>
      <w:r>
        <w:rPr>
          <w:color w:val="00AF50"/>
          <w:spacing w:val="-2"/>
          <w:sz w:val="24"/>
        </w:rPr>
        <w:t xml:space="preserve"> </w:t>
      </w:r>
      <w:r>
        <w:rPr>
          <w:color w:val="00AF50"/>
          <w:sz w:val="24"/>
        </w:rPr>
        <w:t>by</w:t>
      </w:r>
      <w:r>
        <w:rPr>
          <w:color w:val="00AF50"/>
          <w:spacing w:val="-2"/>
          <w:sz w:val="24"/>
        </w:rPr>
        <w:t xml:space="preserve"> </w:t>
      </w:r>
      <w:r>
        <w:rPr>
          <w:color w:val="00AF50"/>
          <w:sz w:val="24"/>
        </w:rPr>
        <w:t>a</w:t>
      </w:r>
      <w:r>
        <w:rPr>
          <w:color w:val="00AF50"/>
          <w:spacing w:val="-1"/>
          <w:sz w:val="24"/>
        </w:rPr>
        <w:t xml:space="preserve"> </w:t>
      </w:r>
      <w:r>
        <w:rPr>
          <w:color w:val="00AF50"/>
          <w:sz w:val="24"/>
        </w:rPr>
        <w:t>chairperson,</w:t>
      </w:r>
      <w:r>
        <w:rPr>
          <w:color w:val="00AF50"/>
          <w:spacing w:val="-2"/>
          <w:sz w:val="24"/>
        </w:rPr>
        <w:t xml:space="preserve"> </w:t>
      </w:r>
      <w:r>
        <w:rPr>
          <w:color w:val="00AF50"/>
          <w:sz w:val="24"/>
        </w:rPr>
        <w:t>convener</w:t>
      </w:r>
      <w:r>
        <w:rPr>
          <w:color w:val="00AF50"/>
          <w:spacing w:val="-3"/>
          <w:sz w:val="24"/>
        </w:rPr>
        <w:t xml:space="preserve"> </w:t>
      </w:r>
      <w:r>
        <w:rPr>
          <w:color w:val="00AF50"/>
          <w:sz w:val="24"/>
        </w:rPr>
        <w:t>and</w:t>
      </w:r>
      <w:r>
        <w:rPr>
          <w:color w:val="00AF50"/>
          <w:spacing w:val="-3"/>
          <w:sz w:val="24"/>
        </w:rPr>
        <w:t xml:space="preserve"> </w:t>
      </w:r>
      <w:r>
        <w:rPr>
          <w:color w:val="00AF50"/>
          <w:sz w:val="24"/>
        </w:rPr>
        <w:t>have</w:t>
      </w:r>
      <w:r>
        <w:rPr>
          <w:color w:val="00AF50"/>
          <w:spacing w:val="-4"/>
          <w:sz w:val="24"/>
        </w:rPr>
        <w:t xml:space="preserve"> </w:t>
      </w:r>
      <w:r>
        <w:rPr>
          <w:color w:val="00AF50"/>
          <w:sz w:val="24"/>
        </w:rPr>
        <w:t>8</w:t>
      </w:r>
      <w:r>
        <w:rPr>
          <w:color w:val="00AF50"/>
          <w:spacing w:val="-3"/>
          <w:sz w:val="24"/>
        </w:rPr>
        <w:t xml:space="preserve"> </w:t>
      </w:r>
      <w:r>
        <w:rPr>
          <w:color w:val="00AF50"/>
          <w:sz w:val="24"/>
        </w:rPr>
        <w:t>members</w:t>
      </w:r>
      <w:r>
        <w:rPr>
          <w:color w:val="00AF50"/>
          <w:spacing w:val="-4"/>
          <w:sz w:val="24"/>
        </w:rPr>
        <w:t xml:space="preserve"> </w:t>
      </w:r>
      <w:r>
        <w:rPr>
          <w:color w:val="00AF50"/>
          <w:sz w:val="24"/>
        </w:rPr>
        <w:t>with</w:t>
      </w:r>
      <w:r>
        <w:rPr>
          <w:color w:val="00AF50"/>
          <w:spacing w:val="-2"/>
          <w:sz w:val="24"/>
        </w:rPr>
        <w:t xml:space="preserve"> </w:t>
      </w:r>
      <w:r>
        <w:rPr>
          <w:color w:val="00AF50"/>
          <w:sz w:val="24"/>
        </w:rPr>
        <w:t>international</w:t>
      </w:r>
      <w:r>
        <w:rPr>
          <w:color w:val="00AF50"/>
          <w:spacing w:val="-2"/>
          <w:sz w:val="24"/>
        </w:rPr>
        <w:t xml:space="preserve"> </w:t>
      </w:r>
      <w:r>
        <w:rPr>
          <w:color w:val="00AF50"/>
          <w:sz w:val="24"/>
        </w:rPr>
        <w:t>presence</w:t>
      </w:r>
      <w:r>
        <w:rPr>
          <w:color w:val="00AF50"/>
          <w:spacing w:val="-4"/>
          <w:sz w:val="24"/>
        </w:rPr>
        <w:t xml:space="preserve"> </w:t>
      </w:r>
      <w:r>
        <w:rPr>
          <w:color w:val="00AF50"/>
          <w:sz w:val="24"/>
        </w:rPr>
        <w:t>and</w:t>
      </w:r>
      <w:r>
        <w:rPr>
          <w:color w:val="00AF50"/>
          <w:spacing w:val="-52"/>
          <w:sz w:val="24"/>
        </w:rPr>
        <w:t xml:space="preserve"> </w:t>
      </w:r>
      <w:r>
        <w:rPr>
          <w:color w:val="00AF50"/>
          <w:sz w:val="24"/>
        </w:rPr>
        <w:t>reputation.It</w:t>
      </w:r>
      <w:r>
        <w:rPr>
          <w:color w:val="00AF50"/>
          <w:spacing w:val="-2"/>
          <w:sz w:val="24"/>
        </w:rPr>
        <w:t xml:space="preserve"> </w:t>
      </w:r>
      <w:r>
        <w:rPr>
          <w:color w:val="00AF50"/>
          <w:sz w:val="24"/>
        </w:rPr>
        <w:t>shall</w:t>
      </w:r>
      <w:r>
        <w:rPr>
          <w:color w:val="00AF50"/>
          <w:spacing w:val="-3"/>
          <w:sz w:val="24"/>
        </w:rPr>
        <w:t xml:space="preserve"> </w:t>
      </w:r>
      <w:r>
        <w:rPr>
          <w:color w:val="00AF50"/>
          <w:sz w:val="24"/>
        </w:rPr>
        <w:t>assist</w:t>
      </w:r>
      <w:r>
        <w:rPr>
          <w:color w:val="00AF50"/>
          <w:spacing w:val="1"/>
          <w:sz w:val="24"/>
        </w:rPr>
        <w:t xml:space="preserve"> </w:t>
      </w:r>
      <w:r>
        <w:rPr>
          <w:color w:val="00AF50"/>
          <w:sz w:val="24"/>
        </w:rPr>
        <w:t>in the</w:t>
      </w:r>
      <w:r>
        <w:rPr>
          <w:color w:val="00AF50"/>
          <w:spacing w:val="-1"/>
          <w:sz w:val="24"/>
        </w:rPr>
        <w:t xml:space="preserve"> </w:t>
      </w:r>
      <w:r>
        <w:rPr>
          <w:color w:val="00AF50"/>
          <w:sz w:val="24"/>
        </w:rPr>
        <w:t>organization</w:t>
      </w:r>
      <w:r>
        <w:rPr>
          <w:color w:val="00AF50"/>
          <w:spacing w:val="-1"/>
          <w:sz w:val="24"/>
        </w:rPr>
        <w:t xml:space="preserve"> </w:t>
      </w:r>
      <w:r>
        <w:rPr>
          <w:color w:val="00AF50"/>
          <w:sz w:val="24"/>
        </w:rPr>
        <w:t>of</w:t>
      </w:r>
      <w:r>
        <w:rPr>
          <w:color w:val="00AF50"/>
          <w:spacing w:val="-1"/>
          <w:sz w:val="24"/>
        </w:rPr>
        <w:t xml:space="preserve"> </w:t>
      </w:r>
      <w:r>
        <w:rPr>
          <w:color w:val="00AF50"/>
          <w:sz w:val="24"/>
        </w:rPr>
        <w:t>DERMACON International.</w:t>
      </w:r>
    </w:p>
    <w:p w14:paraId="687F5C9C" w14:textId="77777777" w:rsidR="009E5804" w:rsidRDefault="009E5804">
      <w:pPr>
        <w:pStyle w:val="BodyText"/>
        <w:ind w:left="0"/>
      </w:pPr>
    </w:p>
    <w:p w14:paraId="7910C72D" w14:textId="77777777" w:rsidR="009E5804" w:rsidRDefault="009E5804">
      <w:pPr>
        <w:pStyle w:val="BodyText"/>
        <w:spacing w:before="11"/>
        <w:ind w:left="0"/>
        <w:rPr>
          <w:sz w:val="22"/>
        </w:rPr>
      </w:pPr>
    </w:p>
    <w:p w14:paraId="13B608E1" w14:textId="2C297E78" w:rsidR="009E5804" w:rsidRDefault="001079BB">
      <w:pPr>
        <w:pStyle w:val="BodyText"/>
        <w:ind w:right="570"/>
      </w:pPr>
      <w:r>
        <w:rPr>
          <w:color w:val="00AF50"/>
        </w:rPr>
        <w:t>20-. IADVL COMMUNITY DERMATOLOGY CELL</w:t>
      </w:r>
      <w:r w:rsidR="00DF3D04">
        <w:rPr>
          <w:color w:val="00AF50"/>
        </w:rPr>
        <w:t xml:space="preserve">: </w:t>
      </w:r>
      <w:r>
        <w:rPr>
          <w:color w:val="00AF50"/>
        </w:rPr>
        <w:t>Community</w:t>
      </w:r>
      <w:r>
        <w:rPr>
          <w:color w:val="00AF50"/>
          <w:spacing w:val="-6"/>
        </w:rPr>
        <w:t xml:space="preserve"> </w:t>
      </w:r>
      <w:r>
        <w:rPr>
          <w:color w:val="00AF50"/>
        </w:rPr>
        <w:t>dermatology</w:t>
      </w:r>
      <w:r>
        <w:rPr>
          <w:color w:val="00AF50"/>
          <w:spacing w:val="-4"/>
        </w:rPr>
        <w:t xml:space="preserve"> </w:t>
      </w:r>
      <w:r>
        <w:rPr>
          <w:color w:val="00AF50"/>
        </w:rPr>
        <w:t>cell</w:t>
      </w:r>
      <w:r>
        <w:rPr>
          <w:color w:val="00AF50"/>
          <w:spacing w:val="-2"/>
        </w:rPr>
        <w:t xml:space="preserve"> </w:t>
      </w:r>
      <w:r>
        <w:rPr>
          <w:color w:val="00AF50"/>
        </w:rPr>
        <w:t>shall</w:t>
      </w:r>
      <w:r>
        <w:rPr>
          <w:color w:val="00AF50"/>
          <w:spacing w:val="-3"/>
        </w:rPr>
        <w:t xml:space="preserve"> </w:t>
      </w:r>
      <w:r>
        <w:rPr>
          <w:color w:val="00AF50"/>
        </w:rPr>
        <w:t>deal</w:t>
      </w:r>
      <w:r>
        <w:rPr>
          <w:color w:val="00AF50"/>
          <w:spacing w:val="-3"/>
        </w:rPr>
        <w:t xml:space="preserve"> </w:t>
      </w:r>
      <w:r>
        <w:rPr>
          <w:color w:val="00AF50"/>
        </w:rPr>
        <w:t>with</w:t>
      </w:r>
      <w:r>
        <w:rPr>
          <w:color w:val="00AF50"/>
          <w:spacing w:val="-5"/>
        </w:rPr>
        <w:t xml:space="preserve"> </w:t>
      </w:r>
      <w:r>
        <w:rPr>
          <w:color w:val="00AF50"/>
        </w:rPr>
        <w:t>promoting</w:t>
      </w:r>
      <w:r>
        <w:rPr>
          <w:color w:val="00AF50"/>
          <w:spacing w:val="-3"/>
        </w:rPr>
        <w:t xml:space="preserve"> </w:t>
      </w:r>
      <w:r>
        <w:rPr>
          <w:color w:val="00AF50"/>
        </w:rPr>
        <w:t>organizing</w:t>
      </w:r>
      <w:r>
        <w:rPr>
          <w:color w:val="00AF50"/>
          <w:spacing w:val="-3"/>
        </w:rPr>
        <w:t xml:space="preserve"> </w:t>
      </w:r>
      <w:r>
        <w:rPr>
          <w:color w:val="00AF50"/>
        </w:rPr>
        <w:t>community</w:t>
      </w:r>
      <w:r>
        <w:rPr>
          <w:color w:val="00AF50"/>
          <w:spacing w:val="-51"/>
        </w:rPr>
        <w:t xml:space="preserve"> </w:t>
      </w:r>
      <w:r>
        <w:rPr>
          <w:color w:val="00AF50"/>
        </w:rPr>
        <w:t>participation and programs for community skin health and education by IADVL such as</w:t>
      </w:r>
      <w:r>
        <w:rPr>
          <w:color w:val="00AF50"/>
          <w:spacing w:val="1"/>
        </w:rPr>
        <w:t xml:space="preserve"> </w:t>
      </w:r>
      <w:r>
        <w:rPr>
          <w:color w:val="00AF50"/>
        </w:rPr>
        <w:t>IADVL chala Gaon ki ore. These include different days such as leprosy day, psoriasis, vitiligo</w:t>
      </w:r>
      <w:r>
        <w:rPr>
          <w:color w:val="00AF50"/>
          <w:spacing w:val="-52"/>
        </w:rPr>
        <w:t xml:space="preserve"> </w:t>
      </w:r>
      <w:r>
        <w:rPr>
          <w:color w:val="00AF50"/>
        </w:rPr>
        <w:t>day, world skin health day, IADVL chala Gaon ki ore. It shall be headed by a chairman,</w:t>
      </w:r>
      <w:r>
        <w:rPr>
          <w:color w:val="00AF50"/>
          <w:spacing w:val="1"/>
        </w:rPr>
        <w:t xml:space="preserve"> </w:t>
      </w:r>
      <w:r>
        <w:rPr>
          <w:color w:val="00AF50"/>
        </w:rPr>
        <w:t>convener and have 8 members who have interest in community activity with adequate</w:t>
      </w:r>
      <w:r>
        <w:rPr>
          <w:color w:val="00AF50"/>
          <w:spacing w:val="1"/>
        </w:rPr>
        <w:t xml:space="preserve"> </w:t>
      </w:r>
      <w:r>
        <w:rPr>
          <w:color w:val="00AF50"/>
        </w:rPr>
        <w:t>representation</w:t>
      </w:r>
      <w:r>
        <w:rPr>
          <w:color w:val="00AF50"/>
          <w:spacing w:val="-2"/>
        </w:rPr>
        <w:t xml:space="preserve"> </w:t>
      </w:r>
      <w:r>
        <w:rPr>
          <w:color w:val="00AF50"/>
        </w:rPr>
        <w:t>to</w:t>
      </w:r>
      <w:r>
        <w:rPr>
          <w:color w:val="00AF50"/>
          <w:spacing w:val="-1"/>
        </w:rPr>
        <w:t xml:space="preserve"> </w:t>
      </w:r>
      <w:r>
        <w:rPr>
          <w:color w:val="00AF50"/>
        </w:rPr>
        <w:t>different</w:t>
      </w:r>
      <w:r>
        <w:rPr>
          <w:color w:val="00AF50"/>
          <w:spacing w:val="-1"/>
        </w:rPr>
        <w:t xml:space="preserve"> </w:t>
      </w:r>
      <w:r>
        <w:rPr>
          <w:color w:val="00AF50"/>
        </w:rPr>
        <w:t>zones, age</w:t>
      </w:r>
      <w:r>
        <w:rPr>
          <w:color w:val="00AF50"/>
          <w:spacing w:val="-2"/>
        </w:rPr>
        <w:t xml:space="preserve"> </w:t>
      </w:r>
      <w:r>
        <w:rPr>
          <w:color w:val="00AF50"/>
        </w:rPr>
        <w:t>groups and</w:t>
      </w:r>
      <w:r>
        <w:rPr>
          <w:color w:val="00AF50"/>
          <w:spacing w:val="-2"/>
        </w:rPr>
        <w:t xml:space="preserve"> </w:t>
      </w:r>
      <w:r>
        <w:rPr>
          <w:color w:val="00AF50"/>
        </w:rPr>
        <w:t>gender.</w:t>
      </w:r>
    </w:p>
    <w:p w14:paraId="497F5935" w14:textId="77777777" w:rsidR="009E5804" w:rsidRDefault="009E5804">
      <w:pPr>
        <w:pStyle w:val="BodyText"/>
        <w:ind w:left="0"/>
      </w:pPr>
    </w:p>
    <w:p w14:paraId="358E2C4F" w14:textId="77777777" w:rsidR="009E5804" w:rsidRDefault="009E5804">
      <w:pPr>
        <w:pStyle w:val="BodyText"/>
        <w:ind w:left="0"/>
      </w:pPr>
    </w:p>
    <w:p w14:paraId="2A469550" w14:textId="77777777" w:rsidR="009E5804" w:rsidRDefault="009E5804">
      <w:pPr>
        <w:pStyle w:val="BodyText"/>
        <w:spacing w:before="7"/>
        <w:ind w:left="0"/>
        <w:rPr>
          <w:sz w:val="20"/>
        </w:rPr>
      </w:pPr>
    </w:p>
    <w:p w14:paraId="70DAE3E5" w14:textId="77777777" w:rsidR="009E5804" w:rsidRDefault="001079BB">
      <w:pPr>
        <w:pStyle w:val="ListParagraph"/>
        <w:numPr>
          <w:ilvl w:val="0"/>
          <w:numId w:val="59"/>
        </w:numPr>
        <w:tabs>
          <w:tab w:val="left" w:pos="900"/>
        </w:tabs>
        <w:rPr>
          <w:sz w:val="24"/>
        </w:rPr>
      </w:pPr>
      <w:r>
        <w:rPr>
          <w:color w:val="FF0000"/>
          <w:sz w:val="24"/>
        </w:rPr>
        <w:t>IADVL</w:t>
      </w:r>
      <w:r>
        <w:rPr>
          <w:color w:val="FF0000"/>
          <w:spacing w:val="-4"/>
          <w:sz w:val="24"/>
        </w:rPr>
        <w:t xml:space="preserve"> </w:t>
      </w:r>
      <w:r>
        <w:rPr>
          <w:color w:val="FF0000"/>
          <w:sz w:val="24"/>
        </w:rPr>
        <w:t>PRACTICE</w:t>
      </w:r>
      <w:r>
        <w:rPr>
          <w:color w:val="FF0000"/>
          <w:spacing w:val="-1"/>
          <w:sz w:val="24"/>
        </w:rPr>
        <w:t xml:space="preserve"> </w:t>
      </w:r>
      <w:r>
        <w:rPr>
          <w:color w:val="FF0000"/>
          <w:sz w:val="24"/>
        </w:rPr>
        <w:t>MANAGEMENT</w:t>
      </w:r>
      <w:r>
        <w:rPr>
          <w:color w:val="FF0000"/>
          <w:spacing w:val="-2"/>
          <w:sz w:val="24"/>
        </w:rPr>
        <w:t xml:space="preserve"> </w:t>
      </w:r>
      <w:r>
        <w:rPr>
          <w:color w:val="FF0000"/>
          <w:sz w:val="24"/>
        </w:rPr>
        <w:t>CELL</w:t>
      </w:r>
    </w:p>
    <w:p w14:paraId="1865AD1F" w14:textId="77777777" w:rsidR="009E5804" w:rsidRDefault="001079BB">
      <w:pPr>
        <w:pStyle w:val="ListParagraph"/>
        <w:numPr>
          <w:ilvl w:val="0"/>
          <w:numId w:val="59"/>
        </w:numPr>
        <w:tabs>
          <w:tab w:val="left" w:pos="900"/>
        </w:tabs>
        <w:rPr>
          <w:sz w:val="24"/>
        </w:rPr>
      </w:pPr>
      <w:r>
        <w:rPr>
          <w:color w:val="FF0000"/>
          <w:sz w:val="24"/>
        </w:rPr>
        <w:t>IADVL</w:t>
      </w:r>
      <w:r>
        <w:rPr>
          <w:color w:val="FF0000"/>
          <w:spacing w:val="-4"/>
          <w:sz w:val="24"/>
        </w:rPr>
        <w:t xml:space="preserve"> </w:t>
      </w:r>
      <w:r>
        <w:rPr>
          <w:color w:val="FF0000"/>
          <w:sz w:val="24"/>
        </w:rPr>
        <w:t>MEDIA</w:t>
      </w:r>
      <w:r>
        <w:rPr>
          <w:color w:val="FF0000"/>
          <w:spacing w:val="-1"/>
          <w:sz w:val="24"/>
        </w:rPr>
        <w:t xml:space="preserve"> </w:t>
      </w:r>
      <w:r>
        <w:rPr>
          <w:color w:val="FF0000"/>
          <w:sz w:val="24"/>
        </w:rPr>
        <w:t>CELL</w:t>
      </w:r>
    </w:p>
    <w:p w14:paraId="0FAF4B84" w14:textId="77777777" w:rsidR="009E5804" w:rsidRDefault="001079BB">
      <w:pPr>
        <w:pStyle w:val="ListParagraph"/>
        <w:numPr>
          <w:ilvl w:val="0"/>
          <w:numId w:val="59"/>
        </w:numPr>
        <w:tabs>
          <w:tab w:val="left" w:pos="900"/>
        </w:tabs>
        <w:rPr>
          <w:sz w:val="24"/>
        </w:rPr>
      </w:pPr>
      <w:r>
        <w:rPr>
          <w:color w:val="FF0000"/>
          <w:sz w:val="24"/>
        </w:rPr>
        <w:t>IADVL</w:t>
      </w:r>
      <w:r>
        <w:rPr>
          <w:color w:val="FF0000"/>
          <w:spacing w:val="-6"/>
          <w:sz w:val="24"/>
        </w:rPr>
        <w:t xml:space="preserve"> </w:t>
      </w:r>
      <w:r>
        <w:rPr>
          <w:color w:val="FF0000"/>
          <w:sz w:val="24"/>
        </w:rPr>
        <w:t>INTERNATIONAL</w:t>
      </w:r>
      <w:r>
        <w:rPr>
          <w:color w:val="FF0000"/>
          <w:spacing w:val="-3"/>
          <w:sz w:val="24"/>
        </w:rPr>
        <w:t xml:space="preserve"> </w:t>
      </w:r>
      <w:r>
        <w:rPr>
          <w:color w:val="FF0000"/>
          <w:sz w:val="24"/>
        </w:rPr>
        <w:t>LIAISON</w:t>
      </w:r>
      <w:r>
        <w:rPr>
          <w:color w:val="FF0000"/>
          <w:spacing w:val="-3"/>
          <w:sz w:val="24"/>
        </w:rPr>
        <w:t xml:space="preserve"> </w:t>
      </w:r>
      <w:r>
        <w:rPr>
          <w:color w:val="FF0000"/>
          <w:sz w:val="24"/>
        </w:rPr>
        <w:t>CELL</w:t>
      </w:r>
    </w:p>
    <w:p w14:paraId="52F0C4D8" w14:textId="77777777" w:rsidR="009E5804" w:rsidRDefault="001079BB">
      <w:pPr>
        <w:pStyle w:val="BodyText"/>
      </w:pPr>
      <w:r>
        <w:rPr>
          <w:color w:val="FF0000"/>
        </w:rPr>
        <w:t>20-.</w:t>
      </w:r>
      <w:r>
        <w:rPr>
          <w:color w:val="FF0000"/>
          <w:spacing w:val="-4"/>
        </w:rPr>
        <w:t xml:space="preserve"> </w:t>
      </w:r>
      <w:r>
        <w:rPr>
          <w:color w:val="FF0000"/>
        </w:rPr>
        <w:t>IADVL</w:t>
      </w:r>
      <w:r>
        <w:rPr>
          <w:color w:val="FF0000"/>
          <w:spacing w:val="-3"/>
        </w:rPr>
        <w:t xml:space="preserve"> </w:t>
      </w:r>
      <w:r>
        <w:rPr>
          <w:color w:val="FF0000"/>
        </w:rPr>
        <w:t>COMMUNITY</w:t>
      </w:r>
      <w:r>
        <w:rPr>
          <w:color w:val="FF0000"/>
          <w:spacing w:val="-7"/>
        </w:rPr>
        <w:t xml:space="preserve"> </w:t>
      </w:r>
      <w:r>
        <w:rPr>
          <w:color w:val="FF0000"/>
        </w:rPr>
        <w:t>DERMATOLOGY</w:t>
      </w:r>
      <w:r>
        <w:rPr>
          <w:color w:val="FF0000"/>
          <w:spacing w:val="-2"/>
        </w:rPr>
        <w:t xml:space="preserve"> </w:t>
      </w:r>
      <w:r>
        <w:rPr>
          <w:color w:val="FF0000"/>
        </w:rPr>
        <w:t>CELL</w:t>
      </w:r>
    </w:p>
    <w:p w14:paraId="79BC6DA7" w14:textId="77777777" w:rsidR="009E5804" w:rsidRDefault="009E5804">
      <w:pPr>
        <w:pStyle w:val="BodyText"/>
        <w:spacing w:before="11"/>
        <w:ind w:left="0"/>
        <w:rPr>
          <w:sz w:val="22"/>
        </w:rPr>
      </w:pPr>
    </w:p>
    <w:p w14:paraId="4CC7A20B" w14:textId="77777777" w:rsidR="009E5804" w:rsidRDefault="001079BB">
      <w:pPr>
        <w:pStyle w:val="ListParagraph"/>
        <w:numPr>
          <w:ilvl w:val="0"/>
          <w:numId w:val="58"/>
        </w:numPr>
        <w:tabs>
          <w:tab w:val="left" w:pos="901"/>
        </w:tabs>
        <w:spacing w:before="1"/>
        <w:ind w:hanging="361"/>
        <w:rPr>
          <w:sz w:val="24"/>
        </w:rPr>
      </w:pPr>
      <w:r>
        <w:rPr>
          <w:b/>
          <w:sz w:val="24"/>
        </w:rPr>
        <w:t>IADVL</w:t>
      </w:r>
      <w:r>
        <w:rPr>
          <w:b/>
          <w:spacing w:val="-4"/>
          <w:sz w:val="24"/>
        </w:rPr>
        <w:t xml:space="preserve"> </w:t>
      </w:r>
      <w:r>
        <w:rPr>
          <w:b/>
          <w:sz w:val="24"/>
        </w:rPr>
        <w:t>E-GROUPS</w:t>
      </w:r>
      <w:r>
        <w:rPr>
          <w:b/>
          <w:spacing w:val="-3"/>
          <w:sz w:val="24"/>
        </w:rPr>
        <w:t xml:space="preserve"> </w:t>
      </w:r>
      <w:r>
        <w:rPr>
          <w:sz w:val="24"/>
        </w:rPr>
        <w:t>(Refer</w:t>
      </w:r>
      <w:r>
        <w:rPr>
          <w:spacing w:val="-2"/>
          <w:sz w:val="24"/>
        </w:rPr>
        <w:t xml:space="preserve"> </w:t>
      </w:r>
      <w:r>
        <w:rPr>
          <w:sz w:val="24"/>
        </w:rPr>
        <w:t>SOP</w:t>
      </w:r>
      <w:r>
        <w:rPr>
          <w:spacing w:val="-5"/>
          <w:sz w:val="24"/>
        </w:rPr>
        <w:t xml:space="preserve"> </w:t>
      </w:r>
      <w:r>
        <w:rPr>
          <w:sz w:val="24"/>
        </w:rPr>
        <w:t>for</w:t>
      </w:r>
      <w:r>
        <w:rPr>
          <w:spacing w:val="-1"/>
          <w:sz w:val="24"/>
        </w:rPr>
        <w:t xml:space="preserve"> </w:t>
      </w:r>
      <w:r>
        <w:rPr>
          <w:sz w:val="24"/>
        </w:rPr>
        <w:t>e-groups)</w:t>
      </w:r>
    </w:p>
    <w:p w14:paraId="21A05BEF" w14:textId="77777777" w:rsidR="009E5804" w:rsidRDefault="001079BB">
      <w:pPr>
        <w:pStyle w:val="BodyText"/>
        <w:ind w:right="459"/>
      </w:pPr>
      <w:r>
        <w:t>The IADVL e-groups are official organs of the IADVL formed to promote exchange of</w:t>
      </w:r>
      <w:r>
        <w:rPr>
          <w:spacing w:val="1"/>
        </w:rPr>
        <w:t xml:space="preserve"> </w:t>
      </w:r>
      <w:r>
        <w:t>knowledge and views about various academic and non-academic topics among IADVL</w:t>
      </w:r>
      <w:r>
        <w:rPr>
          <w:spacing w:val="1"/>
        </w:rPr>
        <w:t xml:space="preserve"> </w:t>
      </w:r>
      <w:r>
        <w:t>members. On behalf of the IADVL, the Honorary Secretary General is authorized to create</w:t>
      </w:r>
      <w:r>
        <w:rPr>
          <w:spacing w:val="1"/>
        </w:rPr>
        <w:t xml:space="preserve"> </w:t>
      </w:r>
      <w:r>
        <w:t>the e-groups as their moderator and owner (though these responsibilities may be shared</w:t>
      </w:r>
      <w:r>
        <w:rPr>
          <w:spacing w:val="1"/>
        </w:rPr>
        <w:t xml:space="preserve"> </w:t>
      </w:r>
      <w:r>
        <w:t>with another member) with the approval of the IADVL Executive Committee, Central Council</w:t>
      </w:r>
      <w:r>
        <w:rPr>
          <w:spacing w:val="-53"/>
        </w:rPr>
        <w:t xml:space="preserve"> </w:t>
      </w:r>
      <w:r>
        <w:t>and General Body. All life members, provisional life members, honorary members and</w:t>
      </w:r>
      <w:r>
        <w:rPr>
          <w:spacing w:val="1"/>
        </w:rPr>
        <w:t xml:space="preserve"> </w:t>
      </w:r>
      <w:r>
        <w:t>overseas members are eligible to join. Members have the right to unsubscribe from any</w:t>
      </w:r>
      <w:r>
        <w:rPr>
          <w:spacing w:val="1"/>
        </w:rPr>
        <w:t xml:space="preserve"> </w:t>
      </w:r>
      <w:r>
        <w:t>group at any time. The Honorary Secretary General shall have the power and authority to</w:t>
      </w:r>
      <w:r>
        <w:rPr>
          <w:spacing w:val="1"/>
        </w:rPr>
        <w:t xml:space="preserve"> </w:t>
      </w:r>
      <w:r>
        <w:t>terminate/discontinue the membership of any IADVL e-group member found to violate any</w:t>
      </w:r>
      <w:r>
        <w:rPr>
          <w:spacing w:val="1"/>
        </w:rPr>
        <w:t xml:space="preserve"> </w:t>
      </w:r>
      <w:r>
        <w:t xml:space="preserve">of the rules mentioned in </w:t>
      </w:r>
      <w:r>
        <w:rPr>
          <w:color w:val="FF0000"/>
        </w:rPr>
        <w:t xml:space="preserve">Annexure XV </w:t>
      </w:r>
      <w:r>
        <w:rPr>
          <w:color w:val="006FC0"/>
        </w:rPr>
        <w:t xml:space="preserve">check annexure number change </w:t>
      </w:r>
      <w:r>
        <w:t>with the approval of</w:t>
      </w:r>
      <w:r>
        <w:rPr>
          <w:spacing w:val="-52"/>
        </w:rPr>
        <w:t xml:space="preserve"> </w:t>
      </w:r>
      <w:r>
        <w:t>the</w:t>
      </w:r>
      <w:r>
        <w:rPr>
          <w:spacing w:val="-3"/>
        </w:rPr>
        <w:t xml:space="preserve"> </w:t>
      </w:r>
      <w:r>
        <w:t>IADVL</w:t>
      </w:r>
      <w:r>
        <w:rPr>
          <w:spacing w:val="-2"/>
        </w:rPr>
        <w:t xml:space="preserve"> </w:t>
      </w:r>
      <w:r>
        <w:t>Executive</w:t>
      </w:r>
      <w:r>
        <w:rPr>
          <w:spacing w:val="-2"/>
        </w:rPr>
        <w:t xml:space="preserve"> </w:t>
      </w:r>
      <w:r>
        <w:t>Committee, Central</w:t>
      </w:r>
      <w:r>
        <w:rPr>
          <w:spacing w:val="-2"/>
        </w:rPr>
        <w:t xml:space="preserve"> </w:t>
      </w:r>
      <w:r>
        <w:t>Council,</w:t>
      </w:r>
      <w:r>
        <w:rPr>
          <w:spacing w:val="-4"/>
        </w:rPr>
        <w:t xml:space="preserve"> </w:t>
      </w:r>
      <w:r>
        <w:t>and General Body.</w:t>
      </w:r>
    </w:p>
    <w:p w14:paraId="1FF3B4CC" w14:textId="77777777" w:rsidR="009E5804" w:rsidRDefault="001079BB">
      <w:pPr>
        <w:pStyle w:val="BodyText"/>
        <w:spacing w:before="1"/>
      </w:pPr>
      <w:r>
        <w:t>The</w:t>
      </w:r>
      <w:r>
        <w:rPr>
          <w:spacing w:val="-3"/>
        </w:rPr>
        <w:t xml:space="preserve"> </w:t>
      </w:r>
      <w:r>
        <w:t>different</w:t>
      </w:r>
      <w:r>
        <w:rPr>
          <w:spacing w:val="-2"/>
        </w:rPr>
        <w:t xml:space="preserve"> </w:t>
      </w:r>
      <w:r>
        <w:t>types</w:t>
      </w:r>
      <w:r>
        <w:rPr>
          <w:spacing w:val="-1"/>
        </w:rPr>
        <w:t xml:space="preserve"> </w:t>
      </w:r>
      <w:r>
        <w:t>of e-groups</w:t>
      </w:r>
      <w:r>
        <w:rPr>
          <w:spacing w:val="-3"/>
        </w:rPr>
        <w:t xml:space="preserve"> </w:t>
      </w:r>
      <w:r>
        <w:t>are:</w:t>
      </w:r>
    </w:p>
    <w:p w14:paraId="636BA8D6" w14:textId="77777777" w:rsidR="009E5804" w:rsidRDefault="009E5804">
      <w:pPr>
        <w:pStyle w:val="BodyText"/>
        <w:ind w:left="0"/>
      </w:pPr>
    </w:p>
    <w:p w14:paraId="3438F275" w14:textId="77777777" w:rsidR="009E5804" w:rsidRDefault="009E5804">
      <w:pPr>
        <w:pStyle w:val="BodyText"/>
        <w:ind w:left="0"/>
      </w:pPr>
    </w:p>
    <w:p w14:paraId="07BA4EBF" w14:textId="77777777" w:rsidR="009E5804" w:rsidRDefault="009E5804">
      <w:pPr>
        <w:pStyle w:val="BodyText"/>
        <w:ind w:left="0"/>
      </w:pPr>
    </w:p>
    <w:p w14:paraId="116B9981" w14:textId="77777777" w:rsidR="009E5804" w:rsidRDefault="009E5804">
      <w:pPr>
        <w:pStyle w:val="BodyText"/>
        <w:ind w:left="0"/>
      </w:pPr>
    </w:p>
    <w:p w14:paraId="67ECB277" w14:textId="77777777" w:rsidR="009E5804" w:rsidRDefault="009E5804">
      <w:pPr>
        <w:pStyle w:val="BodyText"/>
        <w:ind w:left="0"/>
        <w:rPr>
          <w:sz w:val="18"/>
        </w:rPr>
      </w:pPr>
    </w:p>
    <w:p w14:paraId="7E877FCE" w14:textId="77777777" w:rsidR="009E5804" w:rsidRDefault="001079BB">
      <w:pPr>
        <w:pStyle w:val="ListParagraph"/>
        <w:numPr>
          <w:ilvl w:val="0"/>
          <w:numId w:val="57"/>
        </w:numPr>
        <w:tabs>
          <w:tab w:val="left" w:pos="855"/>
        </w:tabs>
        <w:rPr>
          <w:sz w:val="24"/>
        </w:rPr>
      </w:pPr>
      <w:r>
        <w:rPr>
          <w:sz w:val="24"/>
        </w:rPr>
        <w:t>Non-administrative:</w:t>
      </w:r>
    </w:p>
    <w:p w14:paraId="2F3EF65A" w14:textId="77777777" w:rsidR="009E5804" w:rsidRDefault="001079BB">
      <w:pPr>
        <w:pStyle w:val="ListParagraph"/>
        <w:numPr>
          <w:ilvl w:val="0"/>
          <w:numId w:val="56"/>
        </w:numPr>
        <w:tabs>
          <w:tab w:val="left" w:pos="795"/>
        </w:tabs>
        <w:ind w:right="607" w:firstLine="0"/>
        <w:rPr>
          <w:sz w:val="24"/>
        </w:rPr>
      </w:pPr>
      <w:r>
        <w:rPr>
          <w:sz w:val="24"/>
        </w:rPr>
        <w:t>IADVL</w:t>
      </w:r>
      <w:r>
        <w:rPr>
          <w:spacing w:val="-3"/>
          <w:sz w:val="24"/>
        </w:rPr>
        <w:t xml:space="preserve"> </w:t>
      </w:r>
      <w:r>
        <w:rPr>
          <w:sz w:val="24"/>
        </w:rPr>
        <w:t>e-group,</w:t>
      </w:r>
      <w:r>
        <w:rPr>
          <w:spacing w:val="-3"/>
          <w:sz w:val="24"/>
        </w:rPr>
        <w:t xml:space="preserve"> </w:t>
      </w:r>
      <w:r>
        <w:rPr>
          <w:sz w:val="24"/>
        </w:rPr>
        <w:t>for</w:t>
      </w:r>
      <w:r>
        <w:rPr>
          <w:spacing w:val="-2"/>
          <w:sz w:val="24"/>
        </w:rPr>
        <w:t xml:space="preserve"> </w:t>
      </w:r>
      <w:r>
        <w:rPr>
          <w:sz w:val="24"/>
        </w:rPr>
        <w:t>general</w:t>
      </w:r>
      <w:r>
        <w:rPr>
          <w:spacing w:val="-3"/>
          <w:sz w:val="24"/>
        </w:rPr>
        <w:t xml:space="preserve"> </w:t>
      </w:r>
      <w:r>
        <w:rPr>
          <w:sz w:val="24"/>
        </w:rPr>
        <w:t>(non-academic)</w:t>
      </w:r>
      <w:r>
        <w:rPr>
          <w:spacing w:val="-5"/>
          <w:sz w:val="24"/>
        </w:rPr>
        <w:t xml:space="preserve"> </w:t>
      </w:r>
      <w:r>
        <w:rPr>
          <w:sz w:val="24"/>
        </w:rPr>
        <w:t>discussion.</w:t>
      </w:r>
      <w:r>
        <w:rPr>
          <w:spacing w:val="-3"/>
          <w:sz w:val="24"/>
        </w:rPr>
        <w:t xml:space="preserve"> </w:t>
      </w:r>
      <w:r>
        <w:rPr>
          <w:sz w:val="24"/>
        </w:rPr>
        <w:t>All</w:t>
      </w:r>
      <w:r>
        <w:rPr>
          <w:spacing w:val="-5"/>
          <w:sz w:val="24"/>
        </w:rPr>
        <w:t xml:space="preserve"> </w:t>
      </w:r>
      <w:r>
        <w:rPr>
          <w:sz w:val="24"/>
        </w:rPr>
        <w:t>existing</w:t>
      </w:r>
      <w:r>
        <w:rPr>
          <w:spacing w:val="-4"/>
          <w:sz w:val="24"/>
        </w:rPr>
        <w:t xml:space="preserve"> </w:t>
      </w:r>
      <w:r>
        <w:rPr>
          <w:sz w:val="24"/>
        </w:rPr>
        <w:t>members</w:t>
      </w:r>
      <w:r>
        <w:rPr>
          <w:spacing w:val="-3"/>
          <w:sz w:val="24"/>
        </w:rPr>
        <w:t xml:space="preserve"> </w:t>
      </w:r>
      <w:r>
        <w:rPr>
          <w:sz w:val="24"/>
        </w:rPr>
        <w:t>and</w:t>
      </w:r>
      <w:r>
        <w:rPr>
          <w:spacing w:val="-3"/>
          <w:sz w:val="24"/>
        </w:rPr>
        <w:t xml:space="preserve"> </w:t>
      </w:r>
      <w:r>
        <w:rPr>
          <w:sz w:val="24"/>
        </w:rPr>
        <w:t>new</w:t>
      </w:r>
      <w:r>
        <w:rPr>
          <w:spacing w:val="-2"/>
          <w:sz w:val="24"/>
        </w:rPr>
        <w:t xml:space="preserve"> </w:t>
      </w:r>
      <w:r>
        <w:rPr>
          <w:sz w:val="24"/>
        </w:rPr>
        <w:t>LM</w:t>
      </w:r>
      <w:r>
        <w:rPr>
          <w:spacing w:val="-51"/>
          <w:sz w:val="24"/>
        </w:rPr>
        <w:t xml:space="preserve"> </w:t>
      </w:r>
      <w:r>
        <w:rPr>
          <w:sz w:val="24"/>
        </w:rPr>
        <w:t>with a valid</w:t>
      </w:r>
      <w:r>
        <w:rPr>
          <w:spacing w:val="-1"/>
          <w:sz w:val="24"/>
        </w:rPr>
        <w:t xml:space="preserve"> </w:t>
      </w:r>
      <w:r>
        <w:rPr>
          <w:sz w:val="24"/>
        </w:rPr>
        <w:t>e-mail</w:t>
      </w:r>
      <w:r>
        <w:rPr>
          <w:spacing w:val="-2"/>
          <w:sz w:val="24"/>
        </w:rPr>
        <w:t xml:space="preserve"> </w:t>
      </w:r>
      <w:r>
        <w:rPr>
          <w:sz w:val="24"/>
        </w:rPr>
        <w:t>address</w:t>
      </w:r>
      <w:r>
        <w:rPr>
          <w:spacing w:val="-1"/>
          <w:sz w:val="24"/>
        </w:rPr>
        <w:t xml:space="preserve"> </w:t>
      </w:r>
      <w:r>
        <w:rPr>
          <w:sz w:val="24"/>
        </w:rPr>
        <w:t>will</w:t>
      </w:r>
      <w:r>
        <w:rPr>
          <w:spacing w:val="-2"/>
          <w:sz w:val="24"/>
        </w:rPr>
        <w:t xml:space="preserve"> </w:t>
      </w:r>
      <w:r>
        <w:rPr>
          <w:sz w:val="24"/>
        </w:rPr>
        <w:t>be</w:t>
      </w:r>
      <w:r>
        <w:rPr>
          <w:spacing w:val="-1"/>
          <w:sz w:val="24"/>
        </w:rPr>
        <w:t xml:space="preserve"> </w:t>
      </w:r>
      <w:r>
        <w:rPr>
          <w:sz w:val="24"/>
        </w:rPr>
        <w:t>enrolled.</w:t>
      </w:r>
    </w:p>
    <w:p w14:paraId="1D7D9F8F" w14:textId="77777777" w:rsidR="009E5804" w:rsidRDefault="001079BB">
      <w:pPr>
        <w:pStyle w:val="ListParagraph"/>
        <w:numPr>
          <w:ilvl w:val="0"/>
          <w:numId w:val="56"/>
        </w:numPr>
        <w:tabs>
          <w:tab w:val="left" w:pos="850"/>
        </w:tabs>
        <w:spacing w:line="293" w:lineRule="exact"/>
        <w:ind w:left="849" w:hanging="310"/>
        <w:rPr>
          <w:sz w:val="24"/>
        </w:rPr>
      </w:pPr>
      <w:r>
        <w:rPr>
          <w:sz w:val="24"/>
        </w:rPr>
        <w:t>ACAD_IADVL</w:t>
      </w:r>
      <w:r>
        <w:rPr>
          <w:spacing w:val="-4"/>
          <w:sz w:val="24"/>
        </w:rPr>
        <w:t xml:space="preserve"> </w:t>
      </w:r>
      <w:r>
        <w:rPr>
          <w:sz w:val="24"/>
        </w:rPr>
        <w:t>e-group,</w:t>
      </w:r>
      <w:r>
        <w:rPr>
          <w:spacing w:val="-4"/>
          <w:sz w:val="24"/>
        </w:rPr>
        <w:t xml:space="preserve"> </w:t>
      </w:r>
      <w:r>
        <w:rPr>
          <w:sz w:val="24"/>
        </w:rPr>
        <w:t>for</w:t>
      </w:r>
      <w:r>
        <w:rPr>
          <w:spacing w:val="-3"/>
          <w:sz w:val="24"/>
        </w:rPr>
        <w:t xml:space="preserve"> </w:t>
      </w:r>
      <w:r>
        <w:rPr>
          <w:sz w:val="24"/>
        </w:rPr>
        <w:t>academic</w:t>
      </w:r>
      <w:r>
        <w:rPr>
          <w:spacing w:val="-4"/>
          <w:sz w:val="24"/>
        </w:rPr>
        <w:t xml:space="preserve"> </w:t>
      </w:r>
      <w:r>
        <w:rPr>
          <w:sz w:val="24"/>
        </w:rPr>
        <w:t>matters.</w:t>
      </w:r>
      <w:r>
        <w:rPr>
          <w:spacing w:val="-4"/>
          <w:sz w:val="24"/>
        </w:rPr>
        <w:t xml:space="preserve"> </w:t>
      </w:r>
      <w:r>
        <w:rPr>
          <w:sz w:val="24"/>
        </w:rPr>
        <w:t>Members</w:t>
      </w:r>
      <w:r>
        <w:rPr>
          <w:spacing w:val="-2"/>
          <w:sz w:val="24"/>
        </w:rPr>
        <w:t xml:space="preserve"> </w:t>
      </w:r>
      <w:r>
        <w:rPr>
          <w:sz w:val="24"/>
        </w:rPr>
        <w:t>can</w:t>
      </w:r>
      <w:r>
        <w:rPr>
          <w:spacing w:val="-3"/>
          <w:sz w:val="24"/>
        </w:rPr>
        <w:t xml:space="preserve"> </w:t>
      </w:r>
      <w:r>
        <w:rPr>
          <w:sz w:val="24"/>
        </w:rPr>
        <w:t>help</w:t>
      </w:r>
      <w:r>
        <w:rPr>
          <w:spacing w:val="-2"/>
          <w:sz w:val="24"/>
        </w:rPr>
        <w:t xml:space="preserve"> </w:t>
      </w:r>
      <w:r>
        <w:rPr>
          <w:sz w:val="24"/>
        </w:rPr>
        <w:t>patients</w:t>
      </w:r>
      <w:r>
        <w:rPr>
          <w:spacing w:val="-2"/>
          <w:sz w:val="24"/>
        </w:rPr>
        <w:t xml:space="preserve"> </w:t>
      </w:r>
      <w:r>
        <w:rPr>
          <w:sz w:val="24"/>
        </w:rPr>
        <w:t>by</w:t>
      </w:r>
      <w:r>
        <w:rPr>
          <w:spacing w:val="-2"/>
          <w:sz w:val="24"/>
        </w:rPr>
        <w:t xml:space="preserve"> </w:t>
      </w:r>
      <w:r>
        <w:rPr>
          <w:sz w:val="24"/>
        </w:rPr>
        <w:t>sharing</w:t>
      </w:r>
    </w:p>
    <w:p w14:paraId="775EE1A6" w14:textId="77777777" w:rsidR="009E5804" w:rsidRDefault="009E5804">
      <w:pPr>
        <w:spacing w:line="293" w:lineRule="exact"/>
        <w:rPr>
          <w:sz w:val="24"/>
        </w:rPr>
        <w:sectPr w:rsidR="009E5804">
          <w:pgSz w:w="11900" w:h="16850"/>
          <w:pgMar w:top="1400" w:right="980" w:bottom="820" w:left="900" w:header="0" w:footer="623" w:gutter="0"/>
          <w:cols w:space="720"/>
        </w:sectPr>
      </w:pPr>
    </w:p>
    <w:p w14:paraId="0E03A00F" w14:textId="77777777" w:rsidR="009E5804" w:rsidRDefault="001079BB">
      <w:pPr>
        <w:pStyle w:val="BodyText"/>
        <w:spacing w:before="39"/>
        <w:ind w:right="570"/>
      </w:pPr>
      <w:r>
        <w:lastRenderedPageBreak/>
        <w:t>clinical</w:t>
      </w:r>
      <w:r>
        <w:rPr>
          <w:spacing w:val="-4"/>
        </w:rPr>
        <w:t xml:space="preserve"> </w:t>
      </w:r>
      <w:r>
        <w:t>cases,</w:t>
      </w:r>
      <w:r>
        <w:rPr>
          <w:spacing w:val="-4"/>
        </w:rPr>
        <w:t xml:space="preserve"> </w:t>
      </w:r>
      <w:r>
        <w:t>photographs</w:t>
      </w:r>
      <w:r>
        <w:rPr>
          <w:spacing w:val="-3"/>
        </w:rPr>
        <w:t xml:space="preserve"> </w:t>
      </w:r>
      <w:r>
        <w:t>and</w:t>
      </w:r>
      <w:r>
        <w:rPr>
          <w:spacing w:val="-3"/>
        </w:rPr>
        <w:t xml:space="preserve"> </w:t>
      </w:r>
      <w:r>
        <w:t>seeking</w:t>
      </w:r>
      <w:r>
        <w:rPr>
          <w:spacing w:val="-3"/>
        </w:rPr>
        <w:t xml:space="preserve"> </w:t>
      </w:r>
      <w:r>
        <w:t>the</w:t>
      </w:r>
      <w:r>
        <w:rPr>
          <w:spacing w:val="-5"/>
        </w:rPr>
        <w:t xml:space="preserve"> </w:t>
      </w:r>
      <w:r>
        <w:t>opinion</w:t>
      </w:r>
      <w:r>
        <w:rPr>
          <w:spacing w:val="-2"/>
        </w:rPr>
        <w:t xml:space="preserve"> </w:t>
      </w:r>
      <w:r>
        <w:t>of</w:t>
      </w:r>
      <w:r>
        <w:rPr>
          <w:spacing w:val="-4"/>
        </w:rPr>
        <w:t xml:space="preserve"> </w:t>
      </w:r>
      <w:r>
        <w:t>their</w:t>
      </w:r>
      <w:r>
        <w:rPr>
          <w:spacing w:val="-3"/>
        </w:rPr>
        <w:t xml:space="preserve"> </w:t>
      </w:r>
      <w:r>
        <w:t>peers</w:t>
      </w:r>
      <w:r>
        <w:rPr>
          <w:spacing w:val="-3"/>
        </w:rPr>
        <w:t xml:space="preserve"> </w:t>
      </w:r>
      <w:r>
        <w:t>about</w:t>
      </w:r>
      <w:r>
        <w:rPr>
          <w:spacing w:val="-5"/>
        </w:rPr>
        <w:t xml:space="preserve"> </w:t>
      </w:r>
      <w:r>
        <w:t>the</w:t>
      </w:r>
      <w:r>
        <w:rPr>
          <w:spacing w:val="-4"/>
        </w:rPr>
        <w:t xml:space="preserve"> </w:t>
      </w:r>
      <w:r>
        <w:t>diagnosis,</w:t>
      </w:r>
      <w:r>
        <w:rPr>
          <w:spacing w:val="-52"/>
        </w:rPr>
        <w:t xml:space="preserve"> </w:t>
      </w:r>
      <w:r>
        <w:t>investigations and management. The Honorary Secretary or moderator shall email all</w:t>
      </w:r>
      <w:r>
        <w:rPr>
          <w:spacing w:val="1"/>
        </w:rPr>
        <w:t xml:space="preserve"> </w:t>
      </w:r>
      <w:r>
        <w:t>members</w:t>
      </w:r>
      <w:r>
        <w:rPr>
          <w:spacing w:val="-3"/>
        </w:rPr>
        <w:t xml:space="preserve"> </w:t>
      </w:r>
      <w:r>
        <w:t>inviting</w:t>
      </w:r>
      <w:r>
        <w:rPr>
          <w:spacing w:val="-2"/>
        </w:rPr>
        <w:t xml:space="preserve"> </w:t>
      </w:r>
      <w:r>
        <w:t>them</w:t>
      </w:r>
      <w:r>
        <w:rPr>
          <w:spacing w:val="1"/>
        </w:rPr>
        <w:t xml:space="preserve"> </w:t>
      </w:r>
      <w:r>
        <w:t>to</w:t>
      </w:r>
      <w:r>
        <w:rPr>
          <w:spacing w:val="1"/>
        </w:rPr>
        <w:t xml:space="preserve"> </w:t>
      </w:r>
      <w:r>
        <w:t>join</w:t>
      </w:r>
      <w:r>
        <w:rPr>
          <w:spacing w:val="-1"/>
        </w:rPr>
        <w:t xml:space="preserve"> </w:t>
      </w:r>
      <w:r>
        <w:t>this e-group.</w:t>
      </w:r>
    </w:p>
    <w:p w14:paraId="3C201194" w14:textId="77777777" w:rsidR="009E5804" w:rsidRDefault="001079BB">
      <w:pPr>
        <w:pStyle w:val="ListParagraph"/>
        <w:numPr>
          <w:ilvl w:val="0"/>
          <w:numId w:val="56"/>
        </w:numPr>
        <w:tabs>
          <w:tab w:val="left" w:pos="905"/>
        </w:tabs>
        <w:spacing w:line="292" w:lineRule="exact"/>
        <w:ind w:left="904" w:hanging="365"/>
        <w:rPr>
          <w:sz w:val="24"/>
        </w:rPr>
      </w:pPr>
      <w:r>
        <w:rPr>
          <w:sz w:val="24"/>
        </w:rPr>
        <w:t>Residents</w:t>
      </w:r>
      <w:r>
        <w:rPr>
          <w:spacing w:val="-5"/>
          <w:sz w:val="24"/>
        </w:rPr>
        <w:t xml:space="preserve"> </w:t>
      </w:r>
      <w:r>
        <w:rPr>
          <w:sz w:val="24"/>
        </w:rPr>
        <w:t>IADVL</w:t>
      </w:r>
      <w:r>
        <w:rPr>
          <w:spacing w:val="-4"/>
          <w:sz w:val="24"/>
        </w:rPr>
        <w:t xml:space="preserve"> </w:t>
      </w:r>
      <w:r>
        <w:rPr>
          <w:sz w:val="24"/>
        </w:rPr>
        <w:t>Facebook</w:t>
      </w:r>
      <w:r>
        <w:rPr>
          <w:spacing w:val="-4"/>
          <w:sz w:val="24"/>
        </w:rPr>
        <w:t xml:space="preserve"> </w:t>
      </w:r>
      <w:r>
        <w:rPr>
          <w:sz w:val="24"/>
        </w:rPr>
        <w:t>Group,</w:t>
      </w:r>
      <w:r>
        <w:rPr>
          <w:spacing w:val="-4"/>
          <w:sz w:val="24"/>
        </w:rPr>
        <w:t xml:space="preserve"> </w:t>
      </w:r>
      <w:r>
        <w:rPr>
          <w:sz w:val="24"/>
        </w:rPr>
        <w:t>for</w:t>
      </w:r>
      <w:r>
        <w:rPr>
          <w:spacing w:val="1"/>
          <w:sz w:val="24"/>
        </w:rPr>
        <w:t xml:space="preserve"> </w:t>
      </w:r>
      <w:r>
        <w:rPr>
          <w:sz w:val="24"/>
        </w:rPr>
        <w:t>Provisional</w:t>
      </w:r>
      <w:r>
        <w:rPr>
          <w:spacing w:val="-2"/>
          <w:sz w:val="24"/>
        </w:rPr>
        <w:t xml:space="preserve"> </w:t>
      </w:r>
      <w:r>
        <w:rPr>
          <w:sz w:val="24"/>
        </w:rPr>
        <w:t>Life</w:t>
      </w:r>
      <w:r>
        <w:rPr>
          <w:spacing w:val="-4"/>
          <w:sz w:val="24"/>
        </w:rPr>
        <w:t xml:space="preserve"> </w:t>
      </w:r>
      <w:r>
        <w:rPr>
          <w:sz w:val="24"/>
        </w:rPr>
        <w:t>Members.</w:t>
      </w:r>
    </w:p>
    <w:p w14:paraId="354F2219" w14:textId="77777777" w:rsidR="009E5804" w:rsidRDefault="001079BB">
      <w:pPr>
        <w:pStyle w:val="ListParagraph"/>
        <w:numPr>
          <w:ilvl w:val="0"/>
          <w:numId w:val="57"/>
        </w:numPr>
        <w:tabs>
          <w:tab w:val="left" w:pos="867"/>
        </w:tabs>
        <w:ind w:left="866" w:hanging="327"/>
        <w:rPr>
          <w:sz w:val="24"/>
        </w:rPr>
      </w:pPr>
      <w:r>
        <w:rPr>
          <w:sz w:val="24"/>
        </w:rPr>
        <w:t>Administrative:</w:t>
      </w:r>
    </w:p>
    <w:p w14:paraId="37DBEFED" w14:textId="77777777" w:rsidR="009E5804" w:rsidRDefault="001079BB">
      <w:pPr>
        <w:pStyle w:val="ListParagraph"/>
        <w:numPr>
          <w:ilvl w:val="0"/>
          <w:numId w:val="55"/>
        </w:numPr>
        <w:tabs>
          <w:tab w:val="left" w:pos="795"/>
        </w:tabs>
        <w:ind w:hanging="255"/>
        <w:rPr>
          <w:sz w:val="24"/>
        </w:rPr>
      </w:pPr>
      <w:r>
        <w:rPr>
          <w:sz w:val="24"/>
        </w:rPr>
        <w:t>CC_IADVL</w:t>
      </w:r>
      <w:r>
        <w:rPr>
          <w:spacing w:val="-4"/>
          <w:sz w:val="24"/>
        </w:rPr>
        <w:t xml:space="preserve"> </w:t>
      </w:r>
      <w:r>
        <w:rPr>
          <w:sz w:val="24"/>
        </w:rPr>
        <w:t>e-group,</w:t>
      </w:r>
      <w:r>
        <w:rPr>
          <w:spacing w:val="-5"/>
          <w:sz w:val="24"/>
        </w:rPr>
        <w:t xml:space="preserve"> </w:t>
      </w:r>
      <w:r>
        <w:rPr>
          <w:sz w:val="24"/>
        </w:rPr>
        <w:t>for</w:t>
      </w:r>
      <w:r>
        <w:rPr>
          <w:spacing w:val="-5"/>
          <w:sz w:val="24"/>
        </w:rPr>
        <w:t xml:space="preserve"> </w:t>
      </w:r>
      <w:r>
        <w:rPr>
          <w:sz w:val="24"/>
        </w:rPr>
        <w:t>Central</w:t>
      </w:r>
      <w:r>
        <w:rPr>
          <w:spacing w:val="-3"/>
          <w:sz w:val="24"/>
        </w:rPr>
        <w:t xml:space="preserve"> </w:t>
      </w:r>
      <w:r>
        <w:rPr>
          <w:sz w:val="24"/>
        </w:rPr>
        <w:t>Council</w:t>
      </w:r>
      <w:r>
        <w:rPr>
          <w:spacing w:val="-4"/>
          <w:sz w:val="24"/>
        </w:rPr>
        <w:t xml:space="preserve"> </w:t>
      </w:r>
      <w:r>
        <w:rPr>
          <w:sz w:val="24"/>
        </w:rPr>
        <w:t>members.</w:t>
      </w:r>
    </w:p>
    <w:p w14:paraId="0B901E95" w14:textId="77777777" w:rsidR="009E5804" w:rsidRDefault="001079BB">
      <w:pPr>
        <w:pStyle w:val="ListParagraph"/>
        <w:numPr>
          <w:ilvl w:val="0"/>
          <w:numId w:val="55"/>
        </w:numPr>
        <w:tabs>
          <w:tab w:val="left" w:pos="850"/>
        </w:tabs>
        <w:ind w:left="849" w:hanging="310"/>
        <w:rPr>
          <w:sz w:val="24"/>
        </w:rPr>
      </w:pPr>
      <w:r>
        <w:rPr>
          <w:sz w:val="24"/>
        </w:rPr>
        <w:t>States_IADVL</w:t>
      </w:r>
      <w:r>
        <w:rPr>
          <w:spacing w:val="-5"/>
          <w:sz w:val="24"/>
        </w:rPr>
        <w:t xml:space="preserve"> </w:t>
      </w:r>
      <w:r>
        <w:rPr>
          <w:sz w:val="24"/>
        </w:rPr>
        <w:t>e-group,</w:t>
      </w:r>
      <w:r>
        <w:rPr>
          <w:spacing w:val="-2"/>
          <w:sz w:val="24"/>
        </w:rPr>
        <w:t xml:space="preserve"> </w:t>
      </w:r>
      <w:r>
        <w:rPr>
          <w:sz w:val="24"/>
        </w:rPr>
        <w:t>for</w:t>
      </w:r>
      <w:r>
        <w:rPr>
          <w:spacing w:val="-3"/>
          <w:sz w:val="24"/>
        </w:rPr>
        <w:t xml:space="preserve"> </w:t>
      </w:r>
      <w:r>
        <w:rPr>
          <w:sz w:val="24"/>
        </w:rPr>
        <w:t>state</w:t>
      </w:r>
      <w:r>
        <w:rPr>
          <w:spacing w:val="-3"/>
          <w:sz w:val="24"/>
        </w:rPr>
        <w:t xml:space="preserve"> </w:t>
      </w:r>
      <w:r>
        <w:rPr>
          <w:sz w:val="24"/>
        </w:rPr>
        <w:t>Presidents</w:t>
      </w:r>
      <w:r>
        <w:rPr>
          <w:spacing w:val="-2"/>
          <w:sz w:val="24"/>
        </w:rPr>
        <w:t xml:space="preserve"> </w:t>
      </w:r>
      <w:r>
        <w:rPr>
          <w:sz w:val="24"/>
        </w:rPr>
        <w:t>and</w:t>
      </w:r>
      <w:r>
        <w:rPr>
          <w:spacing w:val="-3"/>
          <w:sz w:val="24"/>
        </w:rPr>
        <w:t xml:space="preserve"> </w:t>
      </w:r>
      <w:r>
        <w:rPr>
          <w:sz w:val="24"/>
        </w:rPr>
        <w:t>Secretaries.</w:t>
      </w:r>
    </w:p>
    <w:p w14:paraId="32F1F88C" w14:textId="77777777" w:rsidR="009E5804" w:rsidRDefault="001079BB">
      <w:pPr>
        <w:pStyle w:val="ListParagraph"/>
        <w:numPr>
          <w:ilvl w:val="0"/>
          <w:numId w:val="55"/>
        </w:numPr>
        <w:tabs>
          <w:tab w:val="left" w:pos="905"/>
        </w:tabs>
        <w:ind w:left="904" w:hanging="365"/>
        <w:rPr>
          <w:sz w:val="24"/>
        </w:rPr>
      </w:pPr>
      <w:r>
        <w:rPr>
          <w:sz w:val="24"/>
        </w:rPr>
        <w:t>EC_IADVL</w:t>
      </w:r>
      <w:r>
        <w:rPr>
          <w:spacing w:val="-3"/>
          <w:sz w:val="24"/>
        </w:rPr>
        <w:t xml:space="preserve"> </w:t>
      </w:r>
      <w:r>
        <w:rPr>
          <w:sz w:val="24"/>
        </w:rPr>
        <w:t>e-group,</w:t>
      </w:r>
      <w:r>
        <w:rPr>
          <w:spacing w:val="-4"/>
          <w:sz w:val="24"/>
        </w:rPr>
        <w:t xml:space="preserve"> </w:t>
      </w:r>
      <w:r>
        <w:rPr>
          <w:sz w:val="24"/>
        </w:rPr>
        <w:t>for</w:t>
      </w:r>
      <w:r>
        <w:rPr>
          <w:spacing w:val="-1"/>
          <w:sz w:val="24"/>
        </w:rPr>
        <w:t xml:space="preserve"> </w:t>
      </w:r>
      <w:r>
        <w:rPr>
          <w:sz w:val="24"/>
        </w:rPr>
        <w:t>members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National</w:t>
      </w:r>
      <w:r>
        <w:rPr>
          <w:spacing w:val="-3"/>
          <w:sz w:val="24"/>
        </w:rPr>
        <w:t xml:space="preserve"> </w:t>
      </w:r>
      <w:r>
        <w:rPr>
          <w:sz w:val="24"/>
        </w:rPr>
        <w:t>Executive.</w:t>
      </w:r>
    </w:p>
    <w:p w14:paraId="07D8D21A" w14:textId="77777777" w:rsidR="009E5804" w:rsidRDefault="001079BB">
      <w:pPr>
        <w:pStyle w:val="ListParagraph"/>
        <w:numPr>
          <w:ilvl w:val="0"/>
          <w:numId w:val="57"/>
        </w:numPr>
        <w:tabs>
          <w:tab w:val="left" w:pos="841"/>
        </w:tabs>
        <w:spacing w:before="1"/>
        <w:ind w:left="840" w:hanging="301"/>
        <w:rPr>
          <w:sz w:val="24"/>
        </w:rPr>
      </w:pPr>
      <w:r>
        <w:rPr>
          <w:sz w:val="24"/>
        </w:rPr>
        <w:t>Additional</w:t>
      </w:r>
      <w:r>
        <w:rPr>
          <w:spacing w:val="-4"/>
          <w:sz w:val="24"/>
        </w:rPr>
        <w:t xml:space="preserve"> </w:t>
      </w:r>
      <w:r>
        <w:rPr>
          <w:sz w:val="24"/>
        </w:rPr>
        <w:t>e-groups:</w:t>
      </w:r>
    </w:p>
    <w:p w14:paraId="2400EE9D" w14:textId="77777777" w:rsidR="009E5804" w:rsidRDefault="001079BB">
      <w:pPr>
        <w:pStyle w:val="BodyText"/>
        <w:ind w:right="520"/>
      </w:pPr>
      <w:r>
        <w:t>Additional</w:t>
      </w:r>
      <w:r>
        <w:rPr>
          <w:spacing w:val="-4"/>
        </w:rPr>
        <w:t xml:space="preserve"> </w:t>
      </w:r>
      <w:r>
        <w:t>e-groups,</w:t>
      </w:r>
      <w:r>
        <w:rPr>
          <w:spacing w:val="-4"/>
        </w:rPr>
        <w:t xml:space="preserve"> </w:t>
      </w:r>
      <w:r>
        <w:t>observing</w:t>
      </w:r>
      <w:r>
        <w:rPr>
          <w:spacing w:val="-5"/>
        </w:rPr>
        <w:t xml:space="preserve"> </w:t>
      </w:r>
      <w:r>
        <w:t>the</w:t>
      </w:r>
      <w:r>
        <w:rPr>
          <w:spacing w:val="-5"/>
        </w:rPr>
        <w:t xml:space="preserve"> </w:t>
      </w:r>
      <w:r>
        <w:t>same</w:t>
      </w:r>
      <w:r>
        <w:rPr>
          <w:spacing w:val="-2"/>
        </w:rPr>
        <w:t xml:space="preserve"> </w:t>
      </w:r>
      <w:r>
        <w:t>rules,</w:t>
      </w:r>
      <w:r>
        <w:rPr>
          <w:spacing w:val="-5"/>
        </w:rPr>
        <w:t xml:space="preserve"> </w:t>
      </w:r>
      <w:r>
        <w:t>may</w:t>
      </w:r>
      <w:r>
        <w:rPr>
          <w:spacing w:val="-4"/>
        </w:rPr>
        <w:t xml:space="preserve"> </w:t>
      </w:r>
      <w:r>
        <w:t>be</w:t>
      </w:r>
      <w:r>
        <w:rPr>
          <w:spacing w:val="-2"/>
        </w:rPr>
        <w:t xml:space="preserve"> </w:t>
      </w:r>
      <w:r>
        <w:t>instituted</w:t>
      </w:r>
      <w:r>
        <w:rPr>
          <w:spacing w:val="-4"/>
        </w:rPr>
        <w:t xml:space="preserve"> </w:t>
      </w:r>
      <w:r>
        <w:t>by</w:t>
      </w:r>
      <w:r>
        <w:rPr>
          <w:spacing w:val="-5"/>
        </w:rPr>
        <w:t xml:space="preserve"> </w:t>
      </w:r>
      <w:r>
        <w:t>the</w:t>
      </w:r>
      <w:r>
        <w:rPr>
          <w:spacing w:val="-2"/>
        </w:rPr>
        <w:t xml:space="preserve"> </w:t>
      </w:r>
      <w:r>
        <w:t>Honorary</w:t>
      </w:r>
      <w:r>
        <w:rPr>
          <w:spacing w:val="-5"/>
        </w:rPr>
        <w:t xml:space="preserve"> </w:t>
      </w:r>
      <w:r>
        <w:t>Secretary</w:t>
      </w:r>
      <w:r>
        <w:rPr>
          <w:spacing w:val="-51"/>
        </w:rPr>
        <w:t xml:space="preserve"> </w:t>
      </w:r>
      <w:r>
        <w:t>General for interaction among members for other purposes, such as any IADVL conference</w:t>
      </w:r>
      <w:r>
        <w:rPr>
          <w:spacing w:val="1"/>
        </w:rPr>
        <w:t xml:space="preserve"> </w:t>
      </w:r>
      <w:r>
        <w:t>(state, zonal, national or international) organization, research groups, journal editorial</w:t>
      </w:r>
      <w:r>
        <w:rPr>
          <w:spacing w:val="1"/>
        </w:rPr>
        <w:t xml:space="preserve"> </w:t>
      </w:r>
      <w:r>
        <w:t>board, and recipients of international fellowships, in consultation and agreement with the</w:t>
      </w:r>
      <w:r>
        <w:rPr>
          <w:spacing w:val="1"/>
        </w:rPr>
        <w:t xml:space="preserve"> </w:t>
      </w:r>
      <w:r>
        <w:t>President.</w:t>
      </w:r>
    </w:p>
    <w:p w14:paraId="52CEB53B" w14:textId="77777777" w:rsidR="009E5804" w:rsidRDefault="009E5804">
      <w:pPr>
        <w:pStyle w:val="BodyText"/>
        <w:ind w:left="0"/>
        <w:rPr>
          <w:sz w:val="23"/>
        </w:rPr>
      </w:pPr>
    </w:p>
    <w:p w14:paraId="5F0B7B1D" w14:textId="77777777" w:rsidR="009E5804" w:rsidRDefault="001079BB">
      <w:pPr>
        <w:pStyle w:val="ListParagraph"/>
        <w:numPr>
          <w:ilvl w:val="0"/>
          <w:numId w:val="58"/>
        </w:numPr>
        <w:tabs>
          <w:tab w:val="left" w:pos="901"/>
        </w:tabs>
        <w:ind w:left="540" w:right="4289" w:firstLine="0"/>
        <w:rPr>
          <w:sz w:val="24"/>
        </w:rPr>
      </w:pPr>
      <w:r>
        <w:rPr>
          <w:b/>
          <w:sz w:val="24"/>
        </w:rPr>
        <w:t xml:space="preserve">INDIAN DERMATOLOGY ONLINE JOURNAL </w:t>
      </w:r>
      <w:r>
        <w:rPr>
          <w:sz w:val="24"/>
        </w:rPr>
        <w:t>(IDOJ)</w:t>
      </w:r>
      <w:r>
        <w:rPr>
          <w:spacing w:val="-52"/>
          <w:sz w:val="24"/>
        </w:rPr>
        <w:t xml:space="preserve"> </w:t>
      </w:r>
      <w:r>
        <w:rPr>
          <w:sz w:val="24"/>
        </w:rPr>
        <w:t>(Refer SOP</w:t>
      </w:r>
      <w:r>
        <w:rPr>
          <w:spacing w:val="-2"/>
          <w:sz w:val="24"/>
        </w:rPr>
        <w:t xml:space="preserve"> </w:t>
      </w:r>
      <w:r>
        <w:rPr>
          <w:sz w:val="24"/>
        </w:rPr>
        <w:t>for</w:t>
      </w:r>
      <w:r>
        <w:rPr>
          <w:spacing w:val="-1"/>
          <w:sz w:val="24"/>
        </w:rPr>
        <w:t xml:space="preserve"> </w:t>
      </w:r>
      <w:r>
        <w:rPr>
          <w:sz w:val="24"/>
        </w:rPr>
        <w:t>Journals)</w:t>
      </w:r>
    </w:p>
    <w:p w14:paraId="567EE9D7" w14:textId="77777777" w:rsidR="009E5804" w:rsidRDefault="001079BB">
      <w:pPr>
        <w:pStyle w:val="BodyText"/>
        <w:ind w:right="591"/>
        <w:rPr>
          <w:rFonts w:ascii="Times New Roman"/>
        </w:rPr>
      </w:pPr>
      <w:r>
        <w:t>The rules governing this online journal are to be formulated and included in future editions</w:t>
      </w:r>
      <w:r>
        <w:rPr>
          <w:spacing w:val="-52"/>
        </w:rPr>
        <w:t xml:space="preserve"> </w:t>
      </w:r>
      <w:r>
        <w:t>of the Constitution. The Editor shall be selected following the guidelines framed to select</w:t>
      </w:r>
      <w:r>
        <w:rPr>
          <w:spacing w:val="1"/>
        </w:rPr>
        <w:t xml:space="preserve"> </w:t>
      </w:r>
      <w:r>
        <w:t xml:space="preserve">the editor of IJDVL. Search committee consists of </w:t>
      </w:r>
      <w:r>
        <w:rPr>
          <w:rFonts w:ascii="Times New Roman"/>
          <w:color w:val="00AF50"/>
        </w:rPr>
        <w:t>the two Past presidents, two Past Editors</w:t>
      </w:r>
      <w:r>
        <w:rPr>
          <w:rFonts w:ascii="Times New Roman"/>
          <w:color w:val="00AF50"/>
          <w:spacing w:val="1"/>
        </w:rPr>
        <w:t xml:space="preserve"> </w:t>
      </w:r>
      <w:r>
        <w:rPr>
          <w:rFonts w:ascii="Times New Roman"/>
          <w:color w:val="00AF50"/>
        </w:rPr>
        <w:t>and</w:t>
      </w:r>
      <w:r>
        <w:rPr>
          <w:rFonts w:ascii="Times New Roman"/>
          <w:color w:val="00AF50"/>
          <w:spacing w:val="-1"/>
        </w:rPr>
        <w:t xml:space="preserve"> </w:t>
      </w:r>
      <w:r>
        <w:rPr>
          <w:rFonts w:ascii="Times New Roman"/>
          <w:color w:val="00AF50"/>
        </w:rPr>
        <w:t>the Current Editor.</w:t>
      </w:r>
    </w:p>
    <w:p w14:paraId="5DDDC2EE" w14:textId="77777777" w:rsidR="009E5804" w:rsidRDefault="009E5804">
      <w:pPr>
        <w:pStyle w:val="BodyText"/>
        <w:ind w:left="0"/>
        <w:rPr>
          <w:rFonts w:ascii="Times New Roman"/>
          <w:sz w:val="26"/>
        </w:rPr>
      </w:pPr>
    </w:p>
    <w:p w14:paraId="1F8C1EE5" w14:textId="77777777" w:rsidR="009E5804" w:rsidRDefault="009E5804">
      <w:pPr>
        <w:pStyle w:val="BodyText"/>
        <w:ind w:left="0"/>
        <w:rPr>
          <w:rFonts w:ascii="Times New Roman"/>
          <w:sz w:val="26"/>
        </w:rPr>
      </w:pPr>
    </w:p>
    <w:p w14:paraId="5D8A0963" w14:textId="77777777" w:rsidR="009E5804" w:rsidRDefault="001079BB">
      <w:pPr>
        <w:pStyle w:val="Heading1"/>
        <w:spacing w:before="217"/>
        <w:ind w:left="112"/>
        <w:jc w:val="both"/>
      </w:pPr>
      <w:r>
        <w:t>ANNEXURE</w:t>
      </w:r>
      <w:r>
        <w:rPr>
          <w:spacing w:val="-2"/>
        </w:rPr>
        <w:t xml:space="preserve"> </w:t>
      </w:r>
      <w:r>
        <w:t>VII:</w:t>
      </w:r>
      <w:r>
        <w:rPr>
          <w:spacing w:val="-2"/>
        </w:rPr>
        <w:t xml:space="preserve"> </w:t>
      </w:r>
      <w:r>
        <w:t>GUIDELINES FOR</w:t>
      </w:r>
      <w:r>
        <w:rPr>
          <w:spacing w:val="-5"/>
        </w:rPr>
        <w:t xml:space="preserve"> </w:t>
      </w:r>
      <w:r>
        <w:t>THE</w:t>
      </w:r>
      <w:r>
        <w:rPr>
          <w:spacing w:val="-2"/>
        </w:rPr>
        <w:t xml:space="preserve"> </w:t>
      </w:r>
      <w:r>
        <w:t>ORGANISATION</w:t>
      </w:r>
      <w:r>
        <w:rPr>
          <w:spacing w:val="-5"/>
        </w:rPr>
        <w:t xml:space="preserve"> </w:t>
      </w:r>
      <w:r>
        <w:t>OF</w:t>
      </w:r>
      <w:r>
        <w:rPr>
          <w:spacing w:val="-4"/>
        </w:rPr>
        <w:t xml:space="preserve"> </w:t>
      </w:r>
      <w:r>
        <w:t>DERMACON</w:t>
      </w:r>
    </w:p>
    <w:p w14:paraId="1396FEC6" w14:textId="77777777" w:rsidR="009E5804" w:rsidRDefault="009E5804">
      <w:pPr>
        <w:pStyle w:val="BodyText"/>
        <w:spacing w:before="3"/>
        <w:ind w:left="0"/>
        <w:rPr>
          <w:b/>
        </w:rPr>
      </w:pPr>
    </w:p>
    <w:p w14:paraId="22B8A34F" w14:textId="77777777" w:rsidR="009E5804" w:rsidRDefault="001079BB">
      <w:pPr>
        <w:pStyle w:val="BodyText"/>
        <w:ind w:left="112" w:right="123"/>
        <w:jc w:val="both"/>
      </w:pPr>
      <w:r>
        <w:t>The IADVL National Executive, guided by the Central Council and General Body, is the supreme body</w:t>
      </w:r>
      <w:r>
        <w:rPr>
          <w:spacing w:val="-52"/>
        </w:rPr>
        <w:t xml:space="preserve"> </w:t>
      </w:r>
      <w:r>
        <w:t>which looks after the smooth conduct of DERMACON. Due</w:t>
      </w:r>
      <w:r>
        <w:rPr>
          <w:spacing w:val="1"/>
        </w:rPr>
        <w:t xml:space="preserve"> </w:t>
      </w:r>
      <w:r>
        <w:t>respect shall be given to the office</w:t>
      </w:r>
      <w:r>
        <w:rPr>
          <w:spacing w:val="1"/>
        </w:rPr>
        <w:t xml:space="preserve"> </w:t>
      </w:r>
      <w:r>
        <w:t>bearers of the Association. The IADVL is the owner of the IADVL logo, which has to be prominently</w:t>
      </w:r>
      <w:r>
        <w:rPr>
          <w:spacing w:val="1"/>
        </w:rPr>
        <w:t xml:space="preserve"> </w:t>
      </w:r>
      <w:r>
        <w:t>displayed on the stage, all publications e.g. brochures and abstract book, and on a banner displayed</w:t>
      </w:r>
      <w:r>
        <w:rPr>
          <w:spacing w:val="1"/>
        </w:rPr>
        <w:t xml:space="preserve"> </w:t>
      </w:r>
      <w:r>
        <w:t>at the</w:t>
      </w:r>
      <w:r>
        <w:rPr>
          <w:spacing w:val="-2"/>
        </w:rPr>
        <w:t xml:space="preserve"> </w:t>
      </w:r>
      <w:r>
        <w:t>venue.</w:t>
      </w:r>
    </w:p>
    <w:p w14:paraId="205DDC14" w14:textId="77777777" w:rsidR="009E5804" w:rsidRDefault="009E5804">
      <w:pPr>
        <w:pStyle w:val="BodyText"/>
        <w:spacing w:before="11"/>
        <w:ind w:left="0"/>
        <w:rPr>
          <w:sz w:val="23"/>
        </w:rPr>
      </w:pPr>
    </w:p>
    <w:p w14:paraId="4BD09E97" w14:textId="77777777" w:rsidR="009E5804" w:rsidRDefault="001079BB">
      <w:pPr>
        <w:pStyle w:val="Heading1"/>
        <w:numPr>
          <w:ilvl w:val="0"/>
          <w:numId w:val="54"/>
        </w:numPr>
        <w:tabs>
          <w:tab w:val="left" w:pos="351"/>
        </w:tabs>
      </w:pPr>
      <w:r>
        <w:t>CENTRAL</w:t>
      </w:r>
      <w:r>
        <w:rPr>
          <w:spacing w:val="-8"/>
        </w:rPr>
        <w:t xml:space="preserve"> </w:t>
      </w:r>
      <w:r>
        <w:t>SUPERVISORY</w:t>
      </w:r>
      <w:r>
        <w:rPr>
          <w:spacing w:val="-4"/>
        </w:rPr>
        <w:t xml:space="preserve"> </w:t>
      </w:r>
      <w:r>
        <w:t>COMMITTEE</w:t>
      </w:r>
      <w:r>
        <w:rPr>
          <w:spacing w:val="-5"/>
        </w:rPr>
        <w:t xml:space="preserve"> </w:t>
      </w:r>
      <w:r>
        <w:t>MEETINGS</w:t>
      </w:r>
    </w:p>
    <w:p w14:paraId="1D60F0F5" w14:textId="77777777" w:rsidR="009E5804" w:rsidRDefault="001079BB">
      <w:pPr>
        <w:pStyle w:val="BodyText"/>
        <w:ind w:left="112" w:right="121"/>
        <w:jc w:val="both"/>
      </w:pPr>
      <w:r>
        <w:t>The venue and date of the meeting shall be decided by the Organizing Secretary of DERMACON in</w:t>
      </w:r>
      <w:r>
        <w:rPr>
          <w:spacing w:val="1"/>
        </w:rPr>
        <w:t xml:space="preserve"> </w:t>
      </w:r>
      <w:r>
        <w:t>consultation</w:t>
      </w:r>
      <w:r>
        <w:rPr>
          <w:spacing w:val="15"/>
        </w:rPr>
        <w:t xml:space="preserve"> </w:t>
      </w:r>
      <w:r>
        <w:t>with</w:t>
      </w:r>
      <w:r>
        <w:rPr>
          <w:spacing w:val="12"/>
        </w:rPr>
        <w:t xml:space="preserve"> </w:t>
      </w:r>
      <w:r>
        <w:t>the</w:t>
      </w:r>
      <w:r>
        <w:rPr>
          <w:spacing w:val="15"/>
        </w:rPr>
        <w:t xml:space="preserve"> </w:t>
      </w:r>
      <w:r>
        <w:t>President</w:t>
      </w:r>
      <w:r>
        <w:rPr>
          <w:spacing w:val="16"/>
        </w:rPr>
        <w:t xml:space="preserve"> </w:t>
      </w:r>
      <w:r>
        <w:t>well</w:t>
      </w:r>
      <w:r>
        <w:rPr>
          <w:spacing w:val="15"/>
        </w:rPr>
        <w:t xml:space="preserve"> </w:t>
      </w:r>
      <w:r>
        <w:t>in</w:t>
      </w:r>
      <w:r>
        <w:rPr>
          <w:spacing w:val="13"/>
        </w:rPr>
        <w:t xml:space="preserve"> </w:t>
      </w:r>
      <w:r>
        <w:t>advance.</w:t>
      </w:r>
      <w:r>
        <w:rPr>
          <w:spacing w:val="13"/>
        </w:rPr>
        <w:t xml:space="preserve"> </w:t>
      </w:r>
      <w:r>
        <w:t>The</w:t>
      </w:r>
      <w:r>
        <w:rPr>
          <w:spacing w:val="15"/>
        </w:rPr>
        <w:t xml:space="preserve"> </w:t>
      </w:r>
      <w:r>
        <w:t>Chairperson</w:t>
      </w:r>
      <w:r>
        <w:rPr>
          <w:spacing w:val="16"/>
        </w:rPr>
        <w:t xml:space="preserve"> </w:t>
      </w:r>
      <w:r>
        <w:t>of</w:t>
      </w:r>
      <w:r>
        <w:rPr>
          <w:spacing w:val="15"/>
        </w:rPr>
        <w:t xml:space="preserve"> </w:t>
      </w:r>
      <w:r>
        <w:t>the</w:t>
      </w:r>
      <w:r>
        <w:rPr>
          <w:spacing w:val="13"/>
        </w:rPr>
        <w:t xml:space="preserve"> </w:t>
      </w:r>
      <w:r>
        <w:t>local</w:t>
      </w:r>
      <w:r>
        <w:rPr>
          <w:spacing w:val="14"/>
        </w:rPr>
        <w:t xml:space="preserve"> </w:t>
      </w:r>
      <w:r>
        <w:t>Scientific</w:t>
      </w:r>
      <w:r>
        <w:rPr>
          <w:spacing w:val="13"/>
        </w:rPr>
        <w:t xml:space="preserve"> </w:t>
      </w:r>
      <w:r>
        <w:t>Committee</w:t>
      </w:r>
      <w:r>
        <w:rPr>
          <w:spacing w:val="-52"/>
        </w:rPr>
        <w:t xml:space="preserve"> </w:t>
      </w:r>
      <w:r>
        <w:t>of DERMACON should invite all the members of the committee well in advance and should send</w:t>
      </w:r>
      <w:r>
        <w:rPr>
          <w:spacing w:val="1"/>
        </w:rPr>
        <w:t xml:space="preserve"> </w:t>
      </w:r>
      <w:r>
        <w:t>them the agenda of the meeting and the applications for the orations and the award session papers.</w:t>
      </w:r>
      <w:r>
        <w:rPr>
          <w:spacing w:val="-52"/>
        </w:rPr>
        <w:t xml:space="preserve"> </w:t>
      </w:r>
      <w:r>
        <w:t>The organizing committee of DERMACON shall host the apex airfare and one day local hospitality of</w:t>
      </w:r>
      <w:r>
        <w:rPr>
          <w:spacing w:val="1"/>
        </w:rPr>
        <w:t xml:space="preserve"> </w:t>
      </w:r>
      <w:r>
        <w:t>the</w:t>
      </w:r>
      <w:r>
        <w:rPr>
          <w:spacing w:val="-3"/>
        </w:rPr>
        <w:t xml:space="preserve"> </w:t>
      </w:r>
      <w:r>
        <w:t>members</w:t>
      </w:r>
      <w:r>
        <w:rPr>
          <w:spacing w:val="-2"/>
        </w:rPr>
        <w:t xml:space="preserve"> </w:t>
      </w:r>
      <w:r>
        <w:t>who</w:t>
      </w:r>
      <w:r>
        <w:rPr>
          <w:spacing w:val="-2"/>
        </w:rPr>
        <w:t xml:space="preserve"> </w:t>
      </w:r>
      <w:r>
        <w:t>attend</w:t>
      </w:r>
      <w:r>
        <w:rPr>
          <w:spacing w:val="1"/>
        </w:rPr>
        <w:t xml:space="preserve"> </w:t>
      </w:r>
      <w:r>
        <w:t>the</w:t>
      </w:r>
      <w:r>
        <w:rPr>
          <w:spacing w:val="-1"/>
        </w:rPr>
        <w:t xml:space="preserve"> </w:t>
      </w:r>
      <w:r>
        <w:t>meeting</w:t>
      </w:r>
      <w:r>
        <w:rPr>
          <w:spacing w:val="-3"/>
        </w:rPr>
        <w:t xml:space="preserve"> </w:t>
      </w:r>
      <w:r>
        <w:t>of the</w:t>
      </w:r>
      <w:r>
        <w:rPr>
          <w:spacing w:val="1"/>
        </w:rPr>
        <w:t xml:space="preserve"> </w:t>
      </w:r>
      <w:r>
        <w:t>scientific committee.</w:t>
      </w:r>
    </w:p>
    <w:p w14:paraId="2B08A246" w14:textId="77777777" w:rsidR="009E5804" w:rsidRDefault="001079BB">
      <w:pPr>
        <w:pStyle w:val="BodyText"/>
        <w:spacing w:before="2"/>
        <w:ind w:left="112" w:right="121"/>
        <w:jc w:val="both"/>
      </w:pPr>
      <w:r>
        <w:t>The agenda should include the selection of the recipients of the orations, different awards such as</w:t>
      </w:r>
      <w:r>
        <w:rPr>
          <w:spacing w:val="1"/>
        </w:rPr>
        <w:t xml:space="preserve"> </w:t>
      </w:r>
      <w:r>
        <w:t>life time achievement awards, Prof. K. C. Kandhari Foundation Award,, Dr. J. C. Shroff Memorial</w:t>
      </w:r>
      <w:r>
        <w:rPr>
          <w:spacing w:val="1"/>
        </w:rPr>
        <w:t xml:space="preserve"> </w:t>
      </w:r>
      <w:r>
        <w:t>Award, Prof.</w:t>
      </w:r>
      <w:r>
        <w:rPr>
          <w:spacing w:val="1"/>
        </w:rPr>
        <w:t xml:space="preserve"> </w:t>
      </w:r>
      <w:r>
        <w:t>Ratan Singh Award and other such awards. The committee shall select the judges for</w:t>
      </w:r>
      <w:r>
        <w:rPr>
          <w:spacing w:val="1"/>
        </w:rPr>
        <w:t xml:space="preserve"> </w:t>
      </w:r>
      <w:r>
        <w:t>the</w:t>
      </w:r>
      <w:r>
        <w:rPr>
          <w:spacing w:val="10"/>
        </w:rPr>
        <w:t xml:space="preserve"> </w:t>
      </w:r>
      <w:r>
        <w:t>award</w:t>
      </w:r>
      <w:r>
        <w:rPr>
          <w:spacing w:val="10"/>
        </w:rPr>
        <w:t xml:space="preserve"> </w:t>
      </w:r>
      <w:r>
        <w:t>papers</w:t>
      </w:r>
      <w:r>
        <w:rPr>
          <w:spacing w:val="9"/>
        </w:rPr>
        <w:t xml:space="preserve"> </w:t>
      </w:r>
      <w:r>
        <w:t>session.</w:t>
      </w:r>
      <w:r>
        <w:rPr>
          <w:spacing w:val="9"/>
        </w:rPr>
        <w:t xml:space="preserve"> </w:t>
      </w:r>
      <w:r>
        <w:t>The</w:t>
      </w:r>
      <w:r>
        <w:rPr>
          <w:spacing w:val="10"/>
        </w:rPr>
        <w:t xml:space="preserve"> </w:t>
      </w:r>
      <w:r>
        <w:t>committee</w:t>
      </w:r>
      <w:r>
        <w:rPr>
          <w:spacing w:val="10"/>
        </w:rPr>
        <w:t xml:space="preserve"> </w:t>
      </w:r>
      <w:r>
        <w:t>shall</w:t>
      </w:r>
      <w:r>
        <w:rPr>
          <w:spacing w:val="9"/>
        </w:rPr>
        <w:t xml:space="preserve"> </w:t>
      </w:r>
      <w:r>
        <w:t>finalize</w:t>
      </w:r>
      <w:r>
        <w:rPr>
          <w:spacing w:val="7"/>
        </w:rPr>
        <w:t xml:space="preserve"> </w:t>
      </w:r>
      <w:r>
        <w:t>the</w:t>
      </w:r>
      <w:r>
        <w:rPr>
          <w:spacing w:val="10"/>
        </w:rPr>
        <w:t xml:space="preserve"> </w:t>
      </w:r>
      <w:r>
        <w:t>entire</w:t>
      </w:r>
      <w:r>
        <w:rPr>
          <w:spacing w:val="8"/>
        </w:rPr>
        <w:t xml:space="preserve"> </w:t>
      </w:r>
      <w:r>
        <w:t>scientific</w:t>
      </w:r>
      <w:r>
        <w:rPr>
          <w:spacing w:val="10"/>
        </w:rPr>
        <w:t xml:space="preserve"> </w:t>
      </w:r>
      <w:r>
        <w:t>content</w:t>
      </w:r>
      <w:r>
        <w:rPr>
          <w:spacing w:val="10"/>
        </w:rPr>
        <w:t xml:space="preserve"> </w:t>
      </w:r>
      <w:r>
        <w:t>of</w:t>
      </w:r>
      <w:r>
        <w:rPr>
          <w:spacing w:val="10"/>
        </w:rPr>
        <w:t xml:space="preserve"> </w:t>
      </w:r>
      <w:r>
        <w:t>DERMACON.</w:t>
      </w:r>
      <w:r>
        <w:rPr>
          <w:spacing w:val="-52"/>
        </w:rPr>
        <w:t xml:space="preserve"> </w:t>
      </w:r>
      <w:r>
        <w:t>It shall also discuss the organizational part of the conference, including the inaugural function,</w:t>
      </w:r>
      <w:r>
        <w:rPr>
          <w:spacing w:val="1"/>
        </w:rPr>
        <w:t xml:space="preserve"> </w:t>
      </w:r>
      <w:r>
        <w:t>valedictory</w:t>
      </w:r>
      <w:r>
        <w:rPr>
          <w:spacing w:val="-3"/>
        </w:rPr>
        <w:t xml:space="preserve"> </w:t>
      </w:r>
      <w:r>
        <w:t>function</w:t>
      </w:r>
      <w:r>
        <w:rPr>
          <w:spacing w:val="1"/>
        </w:rPr>
        <w:t xml:space="preserve"> </w:t>
      </w:r>
      <w:r>
        <w:t>and</w:t>
      </w:r>
      <w:r>
        <w:rPr>
          <w:spacing w:val="-4"/>
        </w:rPr>
        <w:t xml:space="preserve"> </w:t>
      </w:r>
      <w:r>
        <w:t>various arrangements,</w:t>
      </w:r>
      <w:r>
        <w:rPr>
          <w:spacing w:val="-2"/>
        </w:rPr>
        <w:t xml:space="preserve"> </w:t>
      </w:r>
      <w:r>
        <w:t>and inspect</w:t>
      </w:r>
      <w:r>
        <w:rPr>
          <w:spacing w:val="1"/>
        </w:rPr>
        <w:t xml:space="preserve"> </w:t>
      </w:r>
      <w:r>
        <w:t>the</w:t>
      </w:r>
      <w:r>
        <w:rPr>
          <w:spacing w:val="-3"/>
        </w:rPr>
        <w:t xml:space="preserve"> </w:t>
      </w:r>
      <w:r>
        <w:t>venue.</w:t>
      </w:r>
    </w:p>
    <w:p w14:paraId="054624E9" w14:textId="77777777" w:rsidR="009E5804" w:rsidRDefault="009E5804">
      <w:pPr>
        <w:pStyle w:val="BodyText"/>
        <w:spacing w:before="11"/>
        <w:ind w:left="0"/>
        <w:rPr>
          <w:sz w:val="23"/>
        </w:rPr>
      </w:pPr>
    </w:p>
    <w:p w14:paraId="6F02AB13" w14:textId="77777777" w:rsidR="009E5804" w:rsidRDefault="001079BB">
      <w:pPr>
        <w:pStyle w:val="Heading1"/>
        <w:numPr>
          <w:ilvl w:val="0"/>
          <w:numId w:val="54"/>
        </w:numPr>
        <w:tabs>
          <w:tab w:val="left" w:pos="351"/>
        </w:tabs>
      </w:pPr>
      <w:r>
        <w:t>CENTRAL</w:t>
      </w:r>
      <w:r>
        <w:rPr>
          <w:spacing w:val="-5"/>
        </w:rPr>
        <w:t xml:space="preserve"> </w:t>
      </w:r>
      <w:r>
        <w:t>COUNCIL</w:t>
      </w:r>
      <w:r>
        <w:rPr>
          <w:spacing w:val="-2"/>
        </w:rPr>
        <w:t xml:space="preserve"> </w:t>
      </w:r>
      <w:r>
        <w:t>MEETING</w:t>
      </w:r>
      <w:r>
        <w:rPr>
          <w:spacing w:val="-2"/>
        </w:rPr>
        <w:t xml:space="preserve"> </w:t>
      </w:r>
      <w:r>
        <w:t>(CCM)</w:t>
      </w:r>
      <w:r>
        <w:rPr>
          <w:spacing w:val="-2"/>
        </w:rPr>
        <w:t xml:space="preserve"> </w:t>
      </w:r>
      <w:r>
        <w:t>FOR</w:t>
      </w:r>
      <w:r>
        <w:rPr>
          <w:spacing w:val="-4"/>
        </w:rPr>
        <w:t xml:space="preserve"> </w:t>
      </w:r>
      <w:r>
        <w:t>THE</w:t>
      </w:r>
      <w:r>
        <w:rPr>
          <w:spacing w:val="-4"/>
        </w:rPr>
        <w:t xml:space="preserve"> </w:t>
      </w:r>
      <w:r>
        <w:t>CLOSING</w:t>
      </w:r>
      <w:r>
        <w:rPr>
          <w:spacing w:val="-1"/>
        </w:rPr>
        <w:t xml:space="preserve"> </w:t>
      </w:r>
      <w:r>
        <w:t>YEAR</w:t>
      </w:r>
    </w:p>
    <w:p w14:paraId="5469ED17" w14:textId="77777777" w:rsidR="009E5804" w:rsidRDefault="009E5804">
      <w:pPr>
        <w:sectPr w:rsidR="009E5804">
          <w:pgSz w:w="11900" w:h="16850"/>
          <w:pgMar w:top="1400" w:right="980" w:bottom="820" w:left="900" w:header="0" w:footer="623" w:gutter="0"/>
          <w:cols w:space="720"/>
        </w:sectPr>
      </w:pPr>
    </w:p>
    <w:p w14:paraId="7EB9687D" w14:textId="77777777" w:rsidR="009E5804" w:rsidRDefault="001079BB">
      <w:pPr>
        <w:pStyle w:val="BodyText"/>
        <w:spacing w:before="39"/>
        <w:ind w:left="112" w:right="117"/>
        <w:jc w:val="both"/>
      </w:pPr>
      <w:r>
        <w:lastRenderedPageBreak/>
        <w:t xml:space="preserve">The meeting shall be held as combined CCM/AGBM on the CME day after 2.00 p.m. for 2 hours. </w:t>
      </w:r>
      <w:r>
        <w:rPr>
          <w:color w:val="C00000"/>
        </w:rPr>
        <w:t>As</w:t>
      </w:r>
      <w:r>
        <w:rPr>
          <w:color w:val="C00000"/>
          <w:spacing w:val="1"/>
        </w:rPr>
        <w:t xml:space="preserve"> </w:t>
      </w:r>
      <w:r>
        <w:rPr>
          <w:color w:val="C00000"/>
        </w:rPr>
        <w:t>far as possible, the CCM</w:t>
      </w:r>
      <w:r>
        <w:rPr>
          <w:color w:val="C00000"/>
          <w:spacing w:val="1"/>
        </w:rPr>
        <w:t xml:space="preserve"> </w:t>
      </w:r>
      <w:r>
        <w:rPr>
          <w:color w:val="C00000"/>
        </w:rPr>
        <w:t>and GB should be held</w:t>
      </w:r>
      <w:r>
        <w:rPr>
          <w:color w:val="C00000"/>
          <w:spacing w:val="1"/>
        </w:rPr>
        <w:t xml:space="preserve"> </w:t>
      </w:r>
      <w:r>
        <w:rPr>
          <w:color w:val="C00000"/>
        </w:rPr>
        <w:t>in</w:t>
      </w:r>
      <w:r>
        <w:rPr>
          <w:color w:val="C00000"/>
          <w:spacing w:val="1"/>
        </w:rPr>
        <w:t xml:space="preserve"> </w:t>
      </w:r>
      <w:r>
        <w:rPr>
          <w:color w:val="C00000"/>
        </w:rPr>
        <w:t>a</w:t>
      </w:r>
      <w:r>
        <w:rPr>
          <w:color w:val="C00000"/>
          <w:spacing w:val="54"/>
        </w:rPr>
        <w:t xml:space="preserve"> </w:t>
      </w:r>
      <w:r>
        <w:rPr>
          <w:color w:val="C00000"/>
        </w:rPr>
        <w:t>hall other than the hall of the inaugural</w:t>
      </w:r>
      <w:r>
        <w:rPr>
          <w:color w:val="C00000"/>
          <w:spacing w:val="1"/>
        </w:rPr>
        <w:t xml:space="preserve"> </w:t>
      </w:r>
      <w:r>
        <w:rPr>
          <w:color w:val="C00000"/>
        </w:rPr>
        <w:t>function. The venue should be intimated well in advance to the Honorary Secretary General to</w:t>
      </w:r>
      <w:r>
        <w:rPr>
          <w:color w:val="C00000"/>
          <w:spacing w:val="1"/>
        </w:rPr>
        <w:t xml:space="preserve"> </w:t>
      </w:r>
      <w:r>
        <w:rPr>
          <w:color w:val="C00000"/>
        </w:rPr>
        <w:t>enable him or her to intimate the venue, time and date to all Central Council members. It should</w:t>
      </w:r>
      <w:r>
        <w:rPr>
          <w:color w:val="C00000"/>
          <w:spacing w:val="1"/>
        </w:rPr>
        <w:t xml:space="preserve"> </w:t>
      </w:r>
      <w:r>
        <w:rPr>
          <w:color w:val="C00000"/>
        </w:rPr>
        <w:t>have all the facilities required, including the capacity to seat at least 200 persons, a dais with a</w:t>
      </w:r>
      <w:r>
        <w:rPr>
          <w:color w:val="C00000"/>
          <w:spacing w:val="1"/>
        </w:rPr>
        <w:t xml:space="preserve"> </w:t>
      </w:r>
      <w:r>
        <w:rPr>
          <w:color w:val="C00000"/>
        </w:rPr>
        <w:t>capacity</w:t>
      </w:r>
      <w:r>
        <w:rPr>
          <w:color w:val="C00000"/>
          <w:spacing w:val="-1"/>
        </w:rPr>
        <w:t xml:space="preserve"> </w:t>
      </w:r>
      <w:r>
        <w:rPr>
          <w:color w:val="C00000"/>
        </w:rPr>
        <w:t>to</w:t>
      </w:r>
      <w:r>
        <w:rPr>
          <w:color w:val="C00000"/>
          <w:spacing w:val="1"/>
        </w:rPr>
        <w:t xml:space="preserve"> </w:t>
      </w:r>
      <w:r>
        <w:rPr>
          <w:color w:val="C00000"/>
        </w:rPr>
        <w:t>seat</w:t>
      </w:r>
      <w:r>
        <w:rPr>
          <w:color w:val="C00000"/>
          <w:spacing w:val="1"/>
        </w:rPr>
        <w:t xml:space="preserve"> </w:t>
      </w:r>
      <w:r>
        <w:rPr>
          <w:color w:val="C00000"/>
        </w:rPr>
        <w:t>12-15</w:t>
      </w:r>
      <w:r>
        <w:rPr>
          <w:color w:val="C00000"/>
          <w:spacing w:val="1"/>
        </w:rPr>
        <w:t xml:space="preserve"> </w:t>
      </w:r>
      <w:r>
        <w:rPr>
          <w:color w:val="C00000"/>
        </w:rPr>
        <w:t>persons,</w:t>
      </w:r>
      <w:r>
        <w:rPr>
          <w:color w:val="C00000"/>
          <w:spacing w:val="-2"/>
        </w:rPr>
        <w:t xml:space="preserve"> </w:t>
      </w:r>
      <w:r>
        <w:rPr>
          <w:color w:val="C00000"/>
        </w:rPr>
        <w:t>and</w:t>
      </w:r>
      <w:r>
        <w:rPr>
          <w:color w:val="C00000"/>
          <w:spacing w:val="-1"/>
        </w:rPr>
        <w:t xml:space="preserve"> </w:t>
      </w:r>
      <w:r>
        <w:rPr>
          <w:color w:val="C00000"/>
        </w:rPr>
        <w:t>a good</w:t>
      </w:r>
      <w:r>
        <w:rPr>
          <w:color w:val="C00000"/>
          <w:spacing w:val="-1"/>
        </w:rPr>
        <w:t xml:space="preserve"> </w:t>
      </w:r>
      <w:r>
        <w:rPr>
          <w:color w:val="C00000"/>
        </w:rPr>
        <w:t>P.A. System.</w:t>
      </w:r>
    </w:p>
    <w:p w14:paraId="29EA7B26" w14:textId="77777777" w:rsidR="009E5804" w:rsidRDefault="001079BB">
      <w:pPr>
        <w:pStyle w:val="BodyText"/>
        <w:ind w:left="112" w:right="122"/>
        <w:jc w:val="both"/>
      </w:pPr>
      <w:r>
        <w:rPr>
          <w:color w:val="C00000"/>
        </w:rPr>
        <w:t>The meeting shall be presided by the President and conducted as per the agenda circulated by the</w:t>
      </w:r>
      <w:r>
        <w:rPr>
          <w:color w:val="C00000"/>
          <w:spacing w:val="1"/>
        </w:rPr>
        <w:t xml:space="preserve"> </w:t>
      </w:r>
      <w:r>
        <w:rPr>
          <w:color w:val="C00000"/>
        </w:rPr>
        <w:t>Honorary</w:t>
      </w:r>
      <w:r>
        <w:rPr>
          <w:color w:val="C00000"/>
          <w:spacing w:val="-1"/>
        </w:rPr>
        <w:t xml:space="preserve"> </w:t>
      </w:r>
      <w:r>
        <w:rPr>
          <w:color w:val="C00000"/>
        </w:rPr>
        <w:t>Secretary General.</w:t>
      </w:r>
    </w:p>
    <w:p w14:paraId="23831E79" w14:textId="77777777" w:rsidR="009E5804" w:rsidRDefault="001079BB">
      <w:pPr>
        <w:pStyle w:val="BodyText"/>
        <w:spacing w:before="1"/>
        <w:ind w:left="112" w:right="130"/>
        <w:jc w:val="both"/>
      </w:pPr>
      <w:r>
        <w:rPr>
          <w:color w:val="C00000"/>
        </w:rPr>
        <w:t>The</w:t>
      </w:r>
      <w:r>
        <w:rPr>
          <w:color w:val="C00000"/>
          <w:spacing w:val="1"/>
        </w:rPr>
        <w:t xml:space="preserve"> </w:t>
      </w:r>
      <w:r>
        <w:rPr>
          <w:color w:val="C00000"/>
        </w:rPr>
        <w:t>election</w:t>
      </w:r>
      <w:r>
        <w:rPr>
          <w:color w:val="C00000"/>
          <w:spacing w:val="1"/>
        </w:rPr>
        <w:t xml:space="preserve"> </w:t>
      </w:r>
      <w:r>
        <w:rPr>
          <w:color w:val="C00000"/>
        </w:rPr>
        <w:t>officer</w:t>
      </w:r>
      <w:r>
        <w:rPr>
          <w:color w:val="C00000"/>
          <w:spacing w:val="1"/>
        </w:rPr>
        <w:t xml:space="preserve"> </w:t>
      </w:r>
      <w:r>
        <w:rPr>
          <w:color w:val="C00000"/>
        </w:rPr>
        <w:t>shall</w:t>
      </w:r>
      <w:r>
        <w:rPr>
          <w:color w:val="C00000"/>
          <w:spacing w:val="1"/>
        </w:rPr>
        <w:t xml:space="preserve"> </w:t>
      </w:r>
      <w:r>
        <w:rPr>
          <w:color w:val="C00000"/>
        </w:rPr>
        <w:t>declare</w:t>
      </w:r>
      <w:r>
        <w:rPr>
          <w:color w:val="C00000"/>
          <w:spacing w:val="1"/>
        </w:rPr>
        <w:t xml:space="preserve"> </w:t>
      </w:r>
      <w:r>
        <w:rPr>
          <w:color w:val="C00000"/>
        </w:rPr>
        <w:t>the</w:t>
      </w:r>
      <w:r>
        <w:rPr>
          <w:color w:val="C00000"/>
          <w:spacing w:val="1"/>
        </w:rPr>
        <w:t xml:space="preserve"> </w:t>
      </w:r>
      <w:r>
        <w:rPr>
          <w:color w:val="C00000"/>
        </w:rPr>
        <w:t>election</w:t>
      </w:r>
      <w:r>
        <w:rPr>
          <w:color w:val="C00000"/>
          <w:spacing w:val="1"/>
        </w:rPr>
        <w:t xml:space="preserve"> </w:t>
      </w:r>
      <w:r>
        <w:rPr>
          <w:color w:val="C00000"/>
        </w:rPr>
        <w:t>result</w:t>
      </w:r>
      <w:r>
        <w:rPr>
          <w:color w:val="C00000"/>
          <w:spacing w:val="1"/>
        </w:rPr>
        <w:t xml:space="preserve"> </w:t>
      </w:r>
      <w:r>
        <w:rPr>
          <w:color w:val="C00000"/>
        </w:rPr>
        <w:t>for</w:t>
      </w:r>
      <w:r>
        <w:rPr>
          <w:color w:val="C00000"/>
          <w:spacing w:val="1"/>
        </w:rPr>
        <w:t xml:space="preserve"> </w:t>
      </w:r>
      <w:r>
        <w:rPr>
          <w:color w:val="C00000"/>
        </w:rPr>
        <w:t>the</w:t>
      </w:r>
      <w:r>
        <w:rPr>
          <w:color w:val="C00000"/>
          <w:spacing w:val="1"/>
        </w:rPr>
        <w:t xml:space="preserve"> </w:t>
      </w:r>
      <w:r>
        <w:rPr>
          <w:color w:val="C00000"/>
        </w:rPr>
        <w:t>next</w:t>
      </w:r>
      <w:r>
        <w:rPr>
          <w:color w:val="C00000"/>
          <w:spacing w:val="1"/>
        </w:rPr>
        <w:t xml:space="preserve"> </w:t>
      </w:r>
      <w:r>
        <w:rPr>
          <w:color w:val="C00000"/>
        </w:rPr>
        <w:t>year</w:t>
      </w:r>
      <w:r>
        <w:rPr>
          <w:color w:val="C00000"/>
          <w:spacing w:val="1"/>
        </w:rPr>
        <w:t xml:space="preserve"> </w:t>
      </w:r>
      <w:r>
        <w:rPr>
          <w:color w:val="C00000"/>
        </w:rPr>
        <w:t>at</w:t>
      </w:r>
      <w:r>
        <w:rPr>
          <w:color w:val="C00000"/>
          <w:spacing w:val="1"/>
        </w:rPr>
        <w:t xml:space="preserve"> </w:t>
      </w:r>
      <w:r>
        <w:rPr>
          <w:color w:val="C00000"/>
        </w:rPr>
        <w:t>this</w:t>
      </w:r>
      <w:r>
        <w:rPr>
          <w:color w:val="C00000"/>
          <w:spacing w:val="1"/>
        </w:rPr>
        <w:t xml:space="preserve"> </w:t>
      </w:r>
      <w:r>
        <w:rPr>
          <w:color w:val="C00000"/>
        </w:rPr>
        <w:t>meeting.</w:t>
      </w:r>
      <w:r>
        <w:rPr>
          <w:color w:val="C00000"/>
          <w:spacing w:val="1"/>
        </w:rPr>
        <w:t xml:space="preserve"> </w:t>
      </w:r>
      <w:r>
        <w:rPr>
          <w:color w:val="C00000"/>
        </w:rPr>
        <w:t>The</w:t>
      </w:r>
      <w:r>
        <w:rPr>
          <w:color w:val="C00000"/>
          <w:spacing w:val="1"/>
        </w:rPr>
        <w:t xml:space="preserve"> </w:t>
      </w:r>
      <w:r>
        <w:rPr>
          <w:color w:val="C00000"/>
        </w:rPr>
        <w:t>proceedings</w:t>
      </w:r>
      <w:r>
        <w:rPr>
          <w:color w:val="C00000"/>
          <w:spacing w:val="-1"/>
        </w:rPr>
        <w:t xml:space="preserve"> </w:t>
      </w:r>
      <w:r>
        <w:rPr>
          <w:color w:val="C00000"/>
        </w:rPr>
        <w:t>must</w:t>
      </w:r>
      <w:r>
        <w:rPr>
          <w:color w:val="C00000"/>
          <w:spacing w:val="-1"/>
        </w:rPr>
        <w:t xml:space="preserve"> </w:t>
      </w:r>
      <w:r>
        <w:rPr>
          <w:color w:val="C00000"/>
        </w:rPr>
        <w:t>be</w:t>
      </w:r>
      <w:r>
        <w:rPr>
          <w:color w:val="C00000"/>
          <w:spacing w:val="-2"/>
        </w:rPr>
        <w:t xml:space="preserve"> </w:t>
      </w:r>
      <w:r>
        <w:rPr>
          <w:color w:val="C00000"/>
        </w:rPr>
        <w:t>audio-video</w:t>
      </w:r>
      <w:r>
        <w:rPr>
          <w:color w:val="C00000"/>
          <w:spacing w:val="-1"/>
        </w:rPr>
        <w:t xml:space="preserve"> </w:t>
      </w:r>
      <w:r>
        <w:rPr>
          <w:color w:val="C00000"/>
        </w:rPr>
        <w:t>recorded.</w:t>
      </w:r>
    </w:p>
    <w:p w14:paraId="7834CE3D" w14:textId="77777777" w:rsidR="009E5804" w:rsidRDefault="009E5804">
      <w:pPr>
        <w:pStyle w:val="BodyText"/>
        <w:spacing w:before="11"/>
        <w:ind w:left="0"/>
        <w:rPr>
          <w:sz w:val="23"/>
        </w:rPr>
      </w:pPr>
    </w:p>
    <w:p w14:paraId="1CD8E28A" w14:textId="77777777" w:rsidR="009E5804" w:rsidRDefault="001079BB">
      <w:pPr>
        <w:pStyle w:val="Heading1"/>
        <w:numPr>
          <w:ilvl w:val="0"/>
          <w:numId w:val="54"/>
        </w:numPr>
        <w:tabs>
          <w:tab w:val="left" w:pos="351"/>
        </w:tabs>
        <w:spacing w:before="1"/>
      </w:pPr>
      <w:r>
        <w:t>ANNUAL</w:t>
      </w:r>
      <w:r>
        <w:rPr>
          <w:spacing w:val="-6"/>
        </w:rPr>
        <w:t xml:space="preserve"> </w:t>
      </w:r>
      <w:r>
        <w:t>GENERAL</w:t>
      </w:r>
      <w:r>
        <w:rPr>
          <w:spacing w:val="-3"/>
        </w:rPr>
        <w:t xml:space="preserve"> </w:t>
      </w:r>
      <w:r>
        <w:t>BODY</w:t>
      </w:r>
      <w:r>
        <w:rPr>
          <w:spacing w:val="-2"/>
        </w:rPr>
        <w:t xml:space="preserve"> </w:t>
      </w:r>
      <w:r>
        <w:t>MEETING</w:t>
      </w:r>
      <w:r>
        <w:rPr>
          <w:spacing w:val="-2"/>
        </w:rPr>
        <w:t xml:space="preserve"> </w:t>
      </w:r>
      <w:r>
        <w:t>(AGBM)</w:t>
      </w:r>
      <w:r>
        <w:rPr>
          <w:spacing w:val="-3"/>
        </w:rPr>
        <w:t xml:space="preserve"> </w:t>
      </w:r>
      <w:r>
        <w:t>FOR</w:t>
      </w:r>
      <w:r>
        <w:rPr>
          <w:spacing w:val="1"/>
        </w:rPr>
        <w:t xml:space="preserve"> </w:t>
      </w:r>
      <w:r>
        <w:t>THE</w:t>
      </w:r>
      <w:r>
        <w:rPr>
          <w:spacing w:val="-2"/>
        </w:rPr>
        <w:t xml:space="preserve"> </w:t>
      </w:r>
      <w:r>
        <w:t>CLOSING</w:t>
      </w:r>
      <w:r>
        <w:rPr>
          <w:spacing w:val="-2"/>
        </w:rPr>
        <w:t xml:space="preserve"> </w:t>
      </w:r>
      <w:r>
        <w:t>YEAR</w:t>
      </w:r>
    </w:p>
    <w:p w14:paraId="47777CA8" w14:textId="77777777" w:rsidR="009E5804" w:rsidRDefault="001079BB">
      <w:pPr>
        <w:pStyle w:val="BodyText"/>
        <w:ind w:left="112"/>
        <w:jc w:val="both"/>
      </w:pPr>
      <w:r>
        <w:rPr>
          <w:color w:val="C00000"/>
        </w:rPr>
        <w:t>The</w:t>
      </w:r>
      <w:r>
        <w:rPr>
          <w:color w:val="C00000"/>
          <w:spacing w:val="-1"/>
        </w:rPr>
        <w:t xml:space="preserve"> </w:t>
      </w:r>
      <w:r>
        <w:rPr>
          <w:color w:val="C00000"/>
        </w:rPr>
        <w:t>meeting</w:t>
      </w:r>
      <w:r>
        <w:rPr>
          <w:color w:val="C00000"/>
          <w:spacing w:val="-1"/>
        </w:rPr>
        <w:t xml:space="preserve"> </w:t>
      </w:r>
      <w:r>
        <w:rPr>
          <w:color w:val="C00000"/>
        </w:rPr>
        <w:t>shall</w:t>
      </w:r>
      <w:r>
        <w:rPr>
          <w:color w:val="C00000"/>
          <w:spacing w:val="-3"/>
        </w:rPr>
        <w:t xml:space="preserve"> </w:t>
      </w:r>
      <w:r>
        <w:rPr>
          <w:color w:val="C00000"/>
        </w:rPr>
        <w:t>be</w:t>
      </w:r>
      <w:r>
        <w:rPr>
          <w:color w:val="C00000"/>
          <w:spacing w:val="-2"/>
        </w:rPr>
        <w:t xml:space="preserve"> </w:t>
      </w:r>
      <w:r>
        <w:rPr>
          <w:color w:val="C00000"/>
        </w:rPr>
        <w:t>held</w:t>
      </w:r>
      <w:r>
        <w:rPr>
          <w:color w:val="C00000"/>
          <w:spacing w:val="-1"/>
        </w:rPr>
        <w:t xml:space="preserve"> </w:t>
      </w:r>
      <w:r>
        <w:rPr>
          <w:color w:val="C00000"/>
        </w:rPr>
        <w:t>on the</w:t>
      </w:r>
      <w:r>
        <w:rPr>
          <w:color w:val="C00000"/>
          <w:spacing w:val="-3"/>
        </w:rPr>
        <w:t xml:space="preserve"> </w:t>
      </w:r>
      <w:r>
        <w:rPr>
          <w:color w:val="C00000"/>
        </w:rPr>
        <w:t>CME</w:t>
      </w:r>
      <w:r>
        <w:rPr>
          <w:color w:val="C00000"/>
          <w:spacing w:val="-3"/>
        </w:rPr>
        <w:t xml:space="preserve"> </w:t>
      </w:r>
      <w:r>
        <w:rPr>
          <w:color w:val="C00000"/>
        </w:rPr>
        <w:t>day,</w:t>
      </w:r>
      <w:r>
        <w:rPr>
          <w:color w:val="C00000"/>
          <w:spacing w:val="-3"/>
        </w:rPr>
        <w:t xml:space="preserve"> </w:t>
      </w:r>
      <w:r>
        <w:rPr>
          <w:color w:val="C00000"/>
        </w:rPr>
        <w:t>1</w:t>
      </w:r>
      <w:r>
        <w:rPr>
          <w:color w:val="C00000"/>
          <w:spacing w:val="-2"/>
        </w:rPr>
        <w:t xml:space="preserve"> </w:t>
      </w:r>
      <w:r>
        <w:rPr>
          <w:color w:val="C00000"/>
        </w:rPr>
        <w:t>hour after</w:t>
      </w:r>
      <w:r>
        <w:rPr>
          <w:color w:val="C00000"/>
          <w:spacing w:val="-2"/>
        </w:rPr>
        <w:t xml:space="preserve"> </w:t>
      </w:r>
      <w:r>
        <w:rPr>
          <w:color w:val="C00000"/>
        </w:rPr>
        <w:t>the</w:t>
      </w:r>
      <w:r>
        <w:rPr>
          <w:color w:val="C00000"/>
          <w:spacing w:val="-1"/>
        </w:rPr>
        <w:t xml:space="preserve"> </w:t>
      </w:r>
      <w:r>
        <w:rPr>
          <w:color w:val="C00000"/>
        </w:rPr>
        <w:t>CCM.</w:t>
      </w:r>
    </w:p>
    <w:p w14:paraId="4DF61F88" w14:textId="77777777" w:rsidR="009E5804" w:rsidRDefault="001079BB">
      <w:pPr>
        <w:pStyle w:val="BodyText"/>
        <w:ind w:left="112" w:right="121" w:firstLine="55"/>
        <w:jc w:val="both"/>
      </w:pPr>
      <w:r>
        <w:t>Its venue should be intimated to the Honorary Secretary General well in advance to enable him or</w:t>
      </w:r>
      <w:r>
        <w:rPr>
          <w:spacing w:val="1"/>
        </w:rPr>
        <w:t xml:space="preserve"> </w:t>
      </w:r>
      <w:r>
        <w:t>her to inform all the members of the venue, date and time of the meeting. The Organizing Secretary</w:t>
      </w:r>
      <w:r>
        <w:rPr>
          <w:spacing w:val="-52"/>
        </w:rPr>
        <w:t xml:space="preserve"> </w:t>
      </w:r>
      <w:r>
        <w:t>of</w:t>
      </w:r>
      <w:r>
        <w:rPr>
          <w:spacing w:val="1"/>
        </w:rPr>
        <w:t xml:space="preserve"> </w:t>
      </w:r>
      <w:r>
        <w:t>DERMACON,</w:t>
      </w:r>
      <w:r>
        <w:rPr>
          <w:spacing w:val="1"/>
        </w:rPr>
        <w:t xml:space="preserve"> </w:t>
      </w:r>
      <w:r>
        <w:t>in</w:t>
      </w:r>
      <w:r>
        <w:rPr>
          <w:spacing w:val="1"/>
        </w:rPr>
        <w:t xml:space="preserve"> </w:t>
      </w:r>
      <w:r>
        <w:t>consultation</w:t>
      </w:r>
      <w:r>
        <w:rPr>
          <w:spacing w:val="1"/>
        </w:rPr>
        <w:t xml:space="preserve"> </w:t>
      </w:r>
      <w:r>
        <w:t>with</w:t>
      </w:r>
      <w:r>
        <w:rPr>
          <w:spacing w:val="1"/>
        </w:rPr>
        <w:t xml:space="preserve"> </w:t>
      </w:r>
      <w:r>
        <w:t>the</w:t>
      </w:r>
      <w:r>
        <w:rPr>
          <w:spacing w:val="1"/>
        </w:rPr>
        <w:t xml:space="preserve"> </w:t>
      </w:r>
      <w:r>
        <w:t>Honorary</w:t>
      </w:r>
      <w:r>
        <w:rPr>
          <w:spacing w:val="1"/>
        </w:rPr>
        <w:t xml:space="preserve"> </w:t>
      </w:r>
      <w:r>
        <w:t>Secretary</w:t>
      </w:r>
      <w:r>
        <w:rPr>
          <w:spacing w:val="1"/>
        </w:rPr>
        <w:t xml:space="preserve"> </w:t>
      </w:r>
      <w:r>
        <w:t>General,</w:t>
      </w:r>
      <w:r>
        <w:rPr>
          <w:spacing w:val="1"/>
        </w:rPr>
        <w:t xml:space="preserve"> </w:t>
      </w:r>
      <w:r>
        <w:t>should</w:t>
      </w:r>
      <w:r>
        <w:rPr>
          <w:spacing w:val="1"/>
        </w:rPr>
        <w:t xml:space="preserve"> </w:t>
      </w:r>
      <w:r>
        <w:t>include</w:t>
      </w:r>
      <w:r>
        <w:rPr>
          <w:spacing w:val="54"/>
        </w:rPr>
        <w:t xml:space="preserve"> </w:t>
      </w:r>
      <w:r>
        <w:t>this</w:t>
      </w:r>
      <w:r>
        <w:rPr>
          <w:spacing w:val="1"/>
        </w:rPr>
        <w:t xml:space="preserve"> </w:t>
      </w:r>
      <w:r>
        <w:t>information in the brochure of DERMACON. A suitable hall with adequate capacity, i.e. 350 persons</w:t>
      </w:r>
      <w:r>
        <w:rPr>
          <w:spacing w:val="1"/>
        </w:rPr>
        <w:t xml:space="preserve"> </w:t>
      </w:r>
      <w:r>
        <w:t>or more according to the number of registered delegates, with a good P.A.system should be chosen.</w:t>
      </w:r>
      <w:r>
        <w:rPr>
          <w:spacing w:val="-52"/>
        </w:rPr>
        <w:t xml:space="preserve"> </w:t>
      </w:r>
      <w:r>
        <w:t>The</w:t>
      </w:r>
      <w:r>
        <w:rPr>
          <w:spacing w:val="-2"/>
        </w:rPr>
        <w:t xml:space="preserve"> </w:t>
      </w:r>
      <w:r>
        <w:t>dais should</w:t>
      </w:r>
      <w:r>
        <w:rPr>
          <w:spacing w:val="-1"/>
        </w:rPr>
        <w:t xml:space="preserve"> </w:t>
      </w:r>
      <w:r>
        <w:t>be</w:t>
      </w:r>
      <w:r>
        <w:rPr>
          <w:spacing w:val="1"/>
        </w:rPr>
        <w:t xml:space="preserve"> </w:t>
      </w:r>
      <w:r>
        <w:t>able</w:t>
      </w:r>
      <w:r>
        <w:rPr>
          <w:spacing w:val="-2"/>
        </w:rPr>
        <w:t xml:space="preserve"> </w:t>
      </w:r>
      <w:r>
        <w:t>to</w:t>
      </w:r>
      <w:r>
        <w:rPr>
          <w:spacing w:val="1"/>
        </w:rPr>
        <w:t xml:space="preserve"> </w:t>
      </w:r>
      <w:r>
        <w:t>seat</w:t>
      </w:r>
    </w:p>
    <w:p w14:paraId="762490D3" w14:textId="77777777" w:rsidR="009E5804" w:rsidRDefault="001079BB">
      <w:pPr>
        <w:pStyle w:val="BodyText"/>
        <w:spacing w:line="292" w:lineRule="exact"/>
        <w:ind w:left="112"/>
        <w:jc w:val="both"/>
      </w:pPr>
      <w:r>
        <w:t>12-15</w:t>
      </w:r>
      <w:r>
        <w:rPr>
          <w:spacing w:val="-1"/>
        </w:rPr>
        <w:t xml:space="preserve"> </w:t>
      </w:r>
      <w:r>
        <w:t>office</w:t>
      </w:r>
      <w:r>
        <w:rPr>
          <w:spacing w:val="-4"/>
        </w:rPr>
        <w:t xml:space="preserve"> </w:t>
      </w:r>
      <w:r>
        <w:t>bearers.</w:t>
      </w:r>
    </w:p>
    <w:p w14:paraId="73D4E87C" w14:textId="77777777" w:rsidR="009E5804" w:rsidRDefault="001079BB">
      <w:pPr>
        <w:pStyle w:val="BodyText"/>
        <w:ind w:left="112" w:right="127"/>
        <w:jc w:val="both"/>
      </w:pPr>
      <w:r>
        <w:t>The meeting shall be presided by the President and conducted as per the agenda circulated by the</w:t>
      </w:r>
      <w:r>
        <w:rPr>
          <w:spacing w:val="1"/>
        </w:rPr>
        <w:t xml:space="preserve"> </w:t>
      </w:r>
      <w:r>
        <w:t>Honorary</w:t>
      </w:r>
      <w:r>
        <w:rPr>
          <w:spacing w:val="53"/>
        </w:rPr>
        <w:t xml:space="preserve"> </w:t>
      </w:r>
      <w:r>
        <w:t>Secretary General.</w:t>
      </w:r>
    </w:p>
    <w:p w14:paraId="49E7C45F" w14:textId="77777777" w:rsidR="009E5804" w:rsidRDefault="001079BB">
      <w:pPr>
        <w:pStyle w:val="BodyText"/>
        <w:spacing w:before="2"/>
        <w:ind w:left="112" w:right="118"/>
        <w:jc w:val="both"/>
      </w:pPr>
      <w:r>
        <w:t>The new office bearers shall be installed at this meeting. The proceedings must be audio-video</w:t>
      </w:r>
      <w:r>
        <w:rPr>
          <w:spacing w:val="1"/>
        </w:rPr>
        <w:t xml:space="preserve"> </w:t>
      </w:r>
      <w:r>
        <w:t>recorded.</w:t>
      </w:r>
    </w:p>
    <w:p w14:paraId="5B655CEE" w14:textId="77777777" w:rsidR="009E5804" w:rsidRDefault="009E5804">
      <w:pPr>
        <w:pStyle w:val="BodyText"/>
        <w:spacing w:before="12"/>
        <w:ind w:left="0"/>
        <w:rPr>
          <w:sz w:val="23"/>
        </w:rPr>
      </w:pPr>
    </w:p>
    <w:p w14:paraId="5AAB104B" w14:textId="77777777" w:rsidR="009E5804" w:rsidRDefault="001079BB">
      <w:pPr>
        <w:pStyle w:val="Heading1"/>
        <w:numPr>
          <w:ilvl w:val="0"/>
          <w:numId w:val="54"/>
        </w:numPr>
        <w:tabs>
          <w:tab w:val="left" w:pos="351"/>
        </w:tabs>
      </w:pPr>
      <w:r>
        <w:t>INAUGURAL</w:t>
      </w:r>
      <w:r>
        <w:rPr>
          <w:spacing w:val="-3"/>
        </w:rPr>
        <w:t xml:space="preserve"> </w:t>
      </w:r>
      <w:r>
        <w:t>FUNCTION</w:t>
      </w:r>
      <w:r>
        <w:rPr>
          <w:spacing w:val="-1"/>
        </w:rPr>
        <w:t xml:space="preserve"> </w:t>
      </w:r>
      <w:r>
        <w:t>OF</w:t>
      </w:r>
      <w:r>
        <w:rPr>
          <w:spacing w:val="-5"/>
        </w:rPr>
        <w:t xml:space="preserve"> </w:t>
      </w:r>
      <w:r>
        <w:t>THE</w:t>
      </w:r>
      <w:r>
        <w:rPr>
          <w:spacing w:val="-1"/>
        </w:rPr>
        <w:t xml:space="preserve"> </w:t>
      </w:r>
      <w:r>
        <w:t>CONFERENCE</w:t>
      </w:r>
    </w:p>
    <w:p w14:paraId="6F9CF46B" w14:textId="77777777" w:rsidR="009E5804" w:rsidRDefault="001079BB">
      <w:pPr>
        <w:pStyle w:val="BodyText"/>
        <w:ind w:left="112"/>
        <w:jc w:val="both"/>
      </w:pPr>
      <w:r>
        <w:t>(Refer</w:t>
      </w:r>
      <w:r>
        <w:rPr>
          <w:spacing w:val="-2"/>
        </w:rPr>
        <w:t xml:space="preserve"> </w:t>
      </w:r>
      <w:r>
        <w:t>SOP</w:t>
      </w:r>
      <w:r>
        <w:rPr>
          <w:spacing w:val="-3"/>
        </w:rPr>
        <w:t xml:space="preserve"> </w:t>
      </w:r>
      <w:r>
        <w:t>for</w:t>
      </w:r>
      <w:r>
        <w:rPr>
          <w:spacing w:val="-3"/>
        </w:rPr>
        <w:t xml:space="preserve"> </w:t>
      </w:r>
      <w:r>
        <w:t>DERMACON</w:t>
      </w:r>
      <w:r>
        <w:rPr>
          <w:spacing w:val="-2"/>
        </w:rPr>
        <w:t xml:space="preserve"> </w:t>
      </w:r>
      <w:r>
        <w:t>Annexure</w:t>
      </w:r>
      <w:r>
        <w:rPr>
          <w:spacing w:val="-3"/>
        </w:rPr>
        <w:t xml:space="preserve"> </w:t>
      </w:r>
      <w:r>
        <w:t>XVIII)</w:t>
      </w:r>
    </w:p>
    <w:p w14:paraId="7359B1A4" w14:textId="77777777" w:rsidR="009E5804" w:rsidRDefault="001079BB">
      <w:pPr>
        <w:pStyle w:val="BodyText"/>
        <w:ind w:left="112" w:right="118"/>
        <w:jc w:val="both"/>
      </w:pPr>
      <w:r>
        <w:t>The</w:t>
      </w:r>
      <w:r>
        <w:rPr>
          <w:spacing w:val="17"/>
        </w:rPr>
        <w:t xml:space="preserve"> </w:t>
      </w:r>
      <w:r>
        <w:t>inaugural</w:t>
      </w:r>
      <w:r>
        <w:rPr>
          <w:spacing w:val="16"/>
        </w:rPr>
        <w:t xml:space="preserve"> </w:t>
      </w:r>
      <w:r>
        <w:t>function</w:t>
      </w:r>
      <w:r>
        <w:rPr>
          <w:spacing w:val="17"/>
        </w:rPr>
        <w:t xml:space="preserve"> </w:t>
      </w:r>
      <w:r>
        <w:t>should</w:t>
      </w:r>
      <w:r>
        <w:rPr>
          <w:spacing w:val="16"/>
        </w:rPr>
        <w:t xml:space="preserve"> </w:t>
      </w:r>
      <w:r>
        <w:t>be</w:t>
      </w:r>
      <w:r>
        <w:rPr>
          <w:spacing w:val="17"/>
        </w:rPr>
        <w:t xml:space="preserve"> </w:t>
      </w:r>
      <w:r>
        <w:t>scheduled</w:t>
      </w:r>
      <w:r>
        <w:rPr>
          <w:spacing w:val="17"/>
        </w:rPr>
        <w:t xml:space="preserve"> </w:t>
      </w:r>
      <w:r>
        <w:t>after</w:t>
      </w:r>
      <w:r>
        <w:rPr>
          <w:spacing w:val="17"/>
        </w:rPr>
        <w:t xml:space="preserve"> </w:t>
      </w:r>
      <w:r>
        <w:t>the</w:t>
      </w:r>
      <w:r>
        <w:rPr>
          <w:spacing w:val="17"/>
        </w:rPr>
        <w:t xml:space="preserve"> </w:t>
      </w:r>
      <w:r>
        <w:t>GBM</w:t>
      </w:r>
      <w:r>
        <w:rPr>
          <w:spacing w:val="16"/>
        </w:rPr>
        <w:t xml:space="preserve"> </w:t>
      </w:r>
      <w:r>
        <w:t>of</w:t>
      </w:r>
      <w:r>
        <w:rPr>
          <w:spacing w:val="17"/>
        </w:rPr>
        <w:t xml:space="preserve"> </w:t>
      </w:r>
      <w:r>
        <w:t>the</w:t>
      </w:r>
      <w:r>
        <w:rPr>
          <w:spacing w:val="17"/>
        </w:rPr>
        <w:t xml:space="preserve"> </w:t>
      </w:r>
      <w:r>
        <w:t>closing</w:t>
      </w:r>
      <w:r>
        <w:rPr>
          <w:spacing w:val="17"/>
        </w:rPr>
        <w:t xml:space="preserve"> </w:t>
      </w:r>
      <w:r>
        <w:t>year.</w:t>
      </w:r>
      <w:r>
        <w:rPr>
          <w:spacing w:val="16"/>
        </w:rPr>
        <w:t xml:space="preserve"> </w:t>
      </w:r>
      <w:r>
        <w:t>Its</w:t>
      </w:r>
      <w:r>
        <w:rPr>
          <w:spacing w:val="15"/>
        </w:rPr>
        <w:t xml:space="preserve"> </w:t>
      </w:r>
      <w:r>
        <w:t>duration</w:t>
      </w:r>
      <w:r>
        <w:rPr>
          <w:spacing w:val="17"/>
        </w:rPr>
        <w:t xml:space="preserve"> </w:t>
      </w:r>
      <w:r>
        <w:t>should</w:t>
      </w:r>
      <w:r>
        <w:rPr>
          <w:spacing w:val="-52"/>
        </w:rPr>
        <w:t xml:space="preserve"> </w:t>
      </w:r>
      <w:r>
        <w:t>be about 1 hour to 1 hour 15 minutes. Its details should be finalized by consultations among the</w:t>
      </w:r>
      <w:r>
        <w:rPr>
          <w:spacing w:val="1"/>
        </w:rPr>
        <w:t xml:space="preserve"> </w:t>
      </w:r>
      <w:r>
        <w:t>President, Immediate Past President, President Elect and Honorary Secretary General. It shall be</w:t>
      </w:r>
      <w:r>
        <w:rPr>
          <w:spacing w:val="1"/>
        </w:rPr>
        <w:t xml:space="preserve"> </w:t>
      </w:r>
      <w:r>
        <w:t>presided</w:t>
      </w:r>
      <w:r>
        <w:rPr>
          <w:spacing w:val="-2"/>
        </w:rPr>
        <w:t xml:space="preserve"> </w:t>
      </w:r>
      <w:r>
        <w:t>over</w:t>
      </w:r>
      <w:r>
        <w:rPr>
          <w:spacing w:val="-2"/>
        </w:rPr>
        <w:t xml:space="preserve"> </w:t>
      </w:r>
      <w:r>
        <w:t>by the</w:t>
      </w:r>
      <w:r>
        <w:rPr>
          <w:spacing w:val="1"/>
        </w:rPr>
        <w:t xml:space="preserve"> </w:t>
      </w:r>
      <w:r>
        <w:t>incoming</w:t>
      </w:r>
      <w:r>
        <w:rPr>
          <w:spacing w:val="-2"/>
        </w:rPr>
        <w:t xml:space="preserve"> </w:t>
      </w:r>
      <w:r>
        <w:t>President.</w:t>
      </w:r>
    </w:p>
    <w:p w14:paraId="5300DBAF" w14:textId="77777777" w:rsidR="009E5804" w:rsidRDefault="001079BB">
      <w:pPr>
        <w:pStyle w:val="BodyText"/>
        <w:spacing w:line="292" w:lineRule="exact"/>
        <w:ind w:left="112"/>
        <w:jc w:val="both"/>
      </w:pPr>
      <w:r>
        <w:t>The</w:t>
      </w:r>
      <w:r>
        <w:rPr>
          <w:spacing w:val="-3"/>
        </w:rPr>
        <w:t xml:space="preserve"> </w:t>
      </w:r>
      <w:r>
        <w:t>program</w:t>
      </w:r>
      <w:r>
        <w:rPr>
          <w:spacing w:val="-4"/>
        </w:rPr>
        <w:t xml:space="preserve"> </w:t>
      </w:r>
      <w:r>
        <w:t>should</w:t>
      </w:r>
      <w:r>
        <w:rPr>
          <w:spacing w:val="-3"/>
        </w:rPr>
        <w:t xml:space="preserve"> </w:t>
      </w:r>
      <w:r>
        <w:t>be</w:t>
      </w:r>
      <w:r>
        <w:rPr>
          <w:spacing w:val="-1"/>
        </w:rPr>
        <w:t xml:space="preserve"> </w:t>
      </w:r>
      <w:r>
        <w:t>as</w:t>
      </w:r>
      <w:r>
        <w:rPr>
          <w:spacing w:val="-3"/>
        </w:rPr>
        <w:t xml:space="preserve"> </w:t>
      </w:r>
      <w:r>
        <w:t>follows:</w:t>
      </w:r>
    </w:p>
    <w:p w14:paraId="62F8B332" w14:textId="77777777" w:rsidR="009E5804" w:rsidRDefault="001079BB">
      <w:pPr>
        <w:pStyle w:val="ListParagraph"/>
        <w:numPr>
          <w:ilvl w:val="0"/>
          <w:numId w:val="53"/>
        </w:numPr>
        <w:tabs>
          <w:tab w:val="left" w:pos="427"/>
        </w:tabs>
        <w:rPr>
          <w:sz w:val="24"/>
        </w:rPr>
      </w:pPr>
      <w:r>
        <w:rPr>
          <w:sz w:val="24"/>
        </w:rPr>
        <w:t>Prayer: 2</w:t>
      </w:r>
      <w:r>
        <w:rPr>
          <w:spacing w:val="-2"/>
          <w:sz w:val="24"/>
        </w:rPr>
        <w:t xml:space="preserve"> </w:t>
      </w:r>
      <w:r>
        <w:rPr>
          <w:sz w:val="24"/>
        </w:rPr>
        <w:t>minutes</w:t>
      </w:r>
    </w:p>
    <w:p w14:paraId="79FF7135" w14:textId="77777777" w:rsidR="009E5804" w:rsidRDefault="001079BB">
      <w:pPr>
        <w:pStyle w:val="ListParagraph"/>
        <w:numPr>
          <w:ilvl w:val="0"/>
          <w:numId w:val="53"/>
        </w:numPr>
        <w:tabs>
          <w:tab w:val="left" w:pos="439"/>
        </w:tabs>
        <w:ind w:left="438" w:hanging="327"/>
        <w:rPr>
          <w:sz w:val="24"/>
        </w:rPr>
      </w:pPr>
      <w:r>
        <w:rPr>
          <w:sz w:val="24"/>
        </w:rPr>
        <w:t>Welcome</w:t>
      </w:r>
      <w:r>
        <w:rPr>
          <w:spacing w:val="-2"/>
          <w:sz w:val="24"/>
        </w:rPr>
        <w:t xml:space="preserve"> </w:t>
      </w:r>
      <w:r>
        <w:rPr>
          <w:sz w:val="24"/>
        </w:rPr>
        <w:t>address</w:t>
      </w:r>
      <w:r>
        <w:rPr>
          <w:spacing w:val="-2"/>
          <w:sz w:val="24"/>
        </w:rPr>
        <w:t xml:space="preserve"> </w:t>
      </w:r>
      <w:r>
        <w:rPr>
          <w:sz w:val="24"/>
        </w:rPr>
        <w:t>by</w:t>
      </w:r>
      <w:r>
        <w:rPr>
          <w:spacing w:val="-5"/>
          <w:sz w:val="24"/>
        </w:rPr>
        <w:t xml:space="preserve"> </w:t>
      </w:r>
      <w:r>
        <w:rPr>
          <w:sz w:val="24"/>
        </w:rPr>
        <w:t>the</w:t>
      </w:r>
      <w:r>
        <w:rPr>
          <w:spacing w:val="-1"/>
          <w:sz w:val="24"/>
        </w:rPr>
        <w:t xml:space="preserve"> </w:t>
      </w:r>
      <w:r>
        <w:rPr>
          <w:sz w:val="24"/>
        </w:rPr>
        <w:t>Chairperson</w:t>
      </w:r>
      <w:r>
        <w:rPr>
          <w:spacing w:val="-4"/>
          <w:sz w:val="24"/>
        </w:rPr>
        <w:t xml:space="preserve"> </w:t>
      </w:r>
      <w:r>
        <w:rPr>
          <w:sz w:val="24"/>
        </w:rPr>
        <w:t>of</w:t>
      </w:r>
      <w:r>
        <w:rPr>
          <w:spacing w:val="-1"/>
          <w:sz w:val="24"/>
        </w:rPr>
        <w:t xml:space="preserve"> </w:t>
      </w:r>
      <w:r>
        <w:rPr>
          <w:sz w:val="24"/>
        </w:rPr>
        <w:t>the</w:t>
      </w:r>
      <w:r>
        <w:rPr>
          <w:spacing w:val="-5"/>
          <w:sz w:val="24"/>
        </w:rPr>
        <w:t xml:space="preserve"> </w:t>
      </w:r>
      <w:r>
        <w:rPr>
          <w:sz w:val="24"/>
        </w:rPr>
        <w:t>Organizing</w:t>
      </w:r>
      <w:r>
        <w:rPr>
          <w:spacing w:val="-2"/>
          <w:sz w:val="24"/>
        </w:rPr>
        <w:t xml:space="preserve"> </w:t>
      </w:r>
      <w:r>
        <w:rPr>
          <w:sz w:val="24"/>
        </w:rPr>
        <w:t>Committee:</w:t>
      </w:r>
      <w:r>
        <w:rPr>
          <w:spacing w:val="-3"/>
          <w:sz w:val="24"/>
        </w:rPr>
        <w:t xml:space="preserve"> </w:t>
      </w:r>
      <w:r>
        <w:rPr>
          <w:sz w:val="24"/>
        </w:rPr>
        <w:t>3</w:t>
      </w:r>
      <w:r>
        <w:rPr>
          <w:spacing w:val="-4"/>
          <w:sz w:val="24"/>
        </w:rPr>
        <w:t xml:space="preserve"> </w:t>
      </w:r>
      <w:r>
        <w:rPr>
          <w:sz w:val="24"/>
        </w:rPr>
        <w:t>minutes</w:t>
      </w:r>
    </w:p>
    <w:p w14:paraId="57A6FB9C" w14:textId="77777777" w:rsidR="009E5804" w:rsidRDefault="001079BB">
      <w:pPr>
        <w:pStyle w:val="ListParagraph"/>
        <w:numPr>
          <w:ilvl w:val="0"/>
          <w:numId w:val="53"/>
        </w:numPr>
        <w:tabs>
          <w:tab w:val="left" w:pos="413"/>
        </w:tabs>
        <w:ind w:left="412" w:hanging="301"/>
        <w:rPr>
          <w:sz w:val="24"/>
        </w:rPr>
      </w:pPr>
      <w:r>
        <w:rPr>
          <w:sz w:val="24"/>
        </w:rPr>
        <w:t>Introduction</w:t>
      </w:r>
      <w:r>
        <w:rPr>
          <w:spacing w:val="-2"/>
          <w:sz w:val="24"/>
        </w:rPr>
        <w:t xml:space="preserve"> </w:t>
      </w:r>
      <w:r>
        <w:rPr>
          <w:sz w:val="24"/>
        </w:rPr>
        <w:t>of</w:t>
      </w:r>
      <w:r>
        <w:rPr>
          <w:spacing w:val="-2"/>
          <w:sz w:val="24"/>
        </w:rPr>
        <w:t xml:space="preserve"> </w:t>
      </w:r>
      <w:r>
        <w:rPr>
          <w:sz w:val="24"/>
        </w:rPr>
        <w:t>guests:</w:t>
      </w:r>
      <w:r>
        <w:rPr>
          <w:spacing w:val="-2"/>
          <w:sz w:val="24"/>
        </w:rPr>
        <w:t xml:space="preserve"> </w:t>
      </w:r>
      <w:r>
        <w:rPr>
          <w:sz w:val="24"/>
        </w:rPr>
        <w:t>5</w:t>
      </w:r>
      <w:r>
        <w:rPr>
          <w:spacing w:val="-2"/>
          <w:sz w:val="24"/>
        </w:rPr>
        <w:t xml:space="preserve"> </w:t>
      </w:r>
      <w:r>
        <w:rPr>
          <w:sz w:val="24"/>
        </w:rPr>
        <w:t>minutes</w:t>
      </w:r>
    </w:p>
    <w:p w14:paraId="3C0F652A" w14:textId="77777777" w:rsidR="009E5804" w:rsidRDefault="001079BB">
      <w:pPr>
        <w:pStyle w:val="ListParagraph"/>
        <w:numPr>
          <w:ilvl w:val="0"/>
          <w:numId w:val="53"/>
        </w:numPr>
        <w:tabs>
          <w:tab w:val="left" w:pos="439"/>
        </w:tabs>
        <w:ind w:left="438" w:hanging="327"/>
        <w:rPr>
          <w:sz w:val="24"/>
        </w:rPr>
      </w:pPr>
      <w:r>
        <w:rPr>
          <w:sz w:val="24"/>
        </w:rPr>
        <w:t>Address</w:t>
      </w:r>
      <w:r>
        <w:rPr>
          <w:spacing w:val="-2"/>
          <w:sz w:val="24"/>
        </w:rPr>
        <w:t xml:space="preserve"> </w:t>
      </w:r>
      <w:r>
        <w:rPr>
          <w:sz w:val="24"/>
        </w:rPr>
        <w:t>by</w:t>
      </w:r>
      <w:r>
        <w:rPr>
          <w:spacing w:val="-3"/>
          <w:sz w:val="24"/>
        </w:rPr>
        <w:t xml:space="preserve"> </w:t>
      </w:r>
      <w:r>
        <w:rPr>
          <w:sz w:val="24"/>
        </w:rPr>
        <w:t>the</w:t>
      </w:r>
      <w:r>
        <w:rPr>
          <w:spacing w:val="-1"/>
          <w:sz w:val="24"/>
        </w:rPr>
        <w:t xml:space="preserve"> </w:t>
      </w:r>
      <w:r>
        <w:rPr>
          <w:sz w:val="24"/>
        </w:rPr>
        <w:t>outgoing</w:t>
      </w:r>
      <w:r>
        <w:rPr>
          <w:spacing w:val="-1"/>
          <w:sz w:val="24"/>
        </w:rPr>
        <w:t xml:space="preserve"> </w:t>
      </w:r>
      <w:r>
        <w:rPr>
          <w:sz w:val="24"/>
        </w:rPr>
        <w:t>President:</w:t>
      </w:r>
      <w:r>
        <w:rPr>
          <w:spacing w:val="-4"/>
          <w:sz w:val="24"/>
        </w:rPr>
        <w:t xml:space="preserve"> </w:t>
      </w:r>
      <w:r>
        <w:rPr>
          <w:sz w:val="24"/>
        </w:rPr>
        <w:t>4</w:t>
      </w:r>
      <w:r>
        <w:rPr>
          <w:spacing w:val="-2"/>
          <w:sz w:val="24"/>
        </w:rPr>
        <w:t xml:space="preserve"> </w:t>
      </w:r>
      <w:r>
        <w:rPr>
          <w:sz w:val="24"/>
        </w:rPr>
        <w:t>minutes</w:t>
      </w:r>
    </w:p>
    <w:p w14:paraId="35A8DFC3" w14:textId="77777777" w:rsidR="009E5804" w:rsidRDefault="001079BB">
      <w:pPr>
        <w:pStyle w:val="ListParagraph"/>
        <w:numPr>
          <w:ilvl w:val="0"/>
          <w:numId w:val="53"/>
        </w:numPr>
        <w:tabs>
          <w:tab w:val="left" w:pos="432"/>
        </w:tabs>
        <w:spacing w:before="1"/>
        <w:ind w:left="431" w:hanging="320"/>
        <w:rPr>
          <w:sz w:val="24"/>
        </w:rPr>
      </w:pPr>
      <w:r>
        <w:rPr>
          <w:sz w:val="24"/>
        </w:rPr>
        <w:t>Ceremonial</w:t>
      </w:r>
      <w:r>
        <w:rPr>
          <w:spacing w:val="-5"/>
          <w:sz w:val="24"/>
        </w:rPr>
        <w:t xml:space="preserve"> </w:t>
      </w:r>
      <w:r>
        <w:rPr>
          <w:sz w:val="24"/>
        </w:rPr>
        <w:t>installation</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President</w:t>
      </w:r>
      <w:r>
        <w:rPr>
          <w:spacing w:val="3"/>
          <w:sz w:val="24"/>
        </w:rPr>
        <w:t xml:space="preserve"> </w:t>
      </w:r>
      <w:r>
        <w:rPr>
          <w:sz w:val="24"/>
        </w:rPr>
        <w:t>and</w:t>
      </w:r>
      <w:r>
        <w:rPr>
          <w:spacing w:val="-4"/>
          <w:sz w:val="24"/>
        </w:rPr>
        <w:t xml:space="preserve"> </w:t>
      </w:r>
      <w:r>
        <w:rPr>
          <w:sz w:val="24"/>
        </w:rPr>
        <w:t>office</w:t>
      </w:r>
      <w:r>
        <w:rPr>
          <w:spacing w:val="-2"/>
          <w:sz w:val="24"/>
        </w:rPr>
        <w:t xml:space="preserve"> </w:t>
      </w:r>
      <w:r>
        <w:rPr>
          <w:sz w:val="24"/>
        </w:rPr>
        <w:t>bearers</w:t>
      </w:r>
      <w:r>
        <w:rPr>
          <w:spacing w:val="-5"/>
          <w:sz w:val="24"/>
        </w:rPr>
        <w:t xml:space="preserve"> </w:t>
      </w:r>
      <w:r>
        <w:rPr>
          <w:sz w:val="24"/>
        </w:rPr>
        <w:t>of</w:t>
      </w:r>
      <w:r>
        <w:rPr>
          <w:spacing w:val="-3"/>
          <w:sz w:val="24"/>
        </w:rPr>
        <w:t xml:space="preserve"> </w:t>
      </w:r>
      <w:r>
        <w:rPr>
          <w:sz w:val="24"/>
        </w:rPr>
        <w:t>the</w:t>
      </w:r>
      <w:r>
        <w:rPr>
          <w:spacing w:val="-2"/>
          <w:sz w:val="24"/>
        </w:rPr>
        <w:t xml:space="preserve"> </w:t>
      </w:r>
      <w:r>
        <w:rPr>
          <w:sz w:val="24"/>
        </w:rPr>
        <w:t>current</w:t>
      </w:r>
      <w:r>
        <w:rPr>
          <w:spacing w:val="-2"/>
          <w:sz w:val="24"/>
        </w:rPr>
        <w:t xml:space="preserve"> </w:t>
      </w:r>
      <w:r>
        <w:rPr>
          <w:sz w:val="24"/>
        </w:rPr>
        <w:t>year:</w:t>
      </w:r>
      <w:r>
        <w:rPr>
          <w:spacing w:val="-2"/>
          <w:sz w:val="24"/>
        </w:rPr>
        <w:t xml:space="preserve"> </w:t>
      </w:r>
      <w:r>
        <w:rPr>
          <w:sz w:val="24"/>
        </w:rPr>
        <w:t>3</w:t>
      </w:r>
      <w:r>
        <w:rPr>
          <w:spacing w:val="-3"/>
          <w:sz w:val="24"/>
        </w:rPr>
        <w:t xml:space="preserve"> </w:t>
      </w:r>
      <w:r>
        <w:rPr>
          <w:sz w:val="24"/>
        </w:rPr>
        <w:t>minutes</w:t>
      </w:r>
    </w:p>
    <w:p w14:paraId="2A9D1E13" w14:textId="77777777" w:rsidR="009E5804" w:rsidRDefault="001079BB">
      <w:pPr>
        <w:pStyle w:val="ListParagraph"/>
        <w:numPr>
          <w:ilvl w:val="0"/>
          <w:numId w:val="53"/>
        </w:numPr>
        <w:tabs>
          <w:tab w:val="left" w:pos="386"/>
        </w:tabs>
        <w:spacing w:before="1"/>
        <w:ind w:left="385" w:hanging="274"/>
        <w:rPr>
          <w:sz w:val="24"/>
        </w:rPr>
      </w:pPr>
      <w:r>
        <w:rPr>
          <w:sz w:val="24"/>
        </w:rPr>
        <w:t>Presidential</w:t>
      </w:r>
      <w:r>
        <w:rPr>
          <w:spacing w:val="-2"/>
          <w:sz w:val="24"/>
        </w:rPr>
        <w:t xml:space="preserve"> </w:t>
      </w:r>
      <w:r>
        <w:rPr>
          <w:sz w:val="24"/>
        </w:rPr>
        <w:t>address:</w:t>
      </w:r>
      <w:r>
        <w:rPr>
          <w:spacing w:val="-4"/>
          <w:sz w:val="24"/>
        </w:rPr>
        <w:t xml:space="preserve"> </w:t>
      </w:r>
      <w:r>
        <w:rPr>
          <w:sz w:val="24"/>
        </w:rPr>
        <w:t>10</w:t>
      </w:r>
      <w:r>
        <w:rPr>
          <w:spacing w:val="-2"/>
          <w:sz w:val="24"/>
        </w:rPr>
        <w:t xml:space="preserve"> </w:t>
      </w:r>
      <w:r>
        <w:rPr>
          <w:sz w:val="24"/>
        </w:rPr>
        <w:t>minutes</w:t>
      </w:r>
    </w:p>
    <w:p w14:paraId="68977765" w14:textId="77777777" w:rsidR="009E5804" w:rsidRDefault="001079BB">
      <w:pPr>
        <w:pStyle w:val="ListParagraph"/>
        <w:numPr>
          <w:ilvl w:val="0"/>
          <w:numId w:val="53"/>
        </w:numPr>
        <w:tabs>
          <w:tab w:val="left" w:pos="425"/>
        </w:tabs>
        <w:ind w:left="424" w:hanging="313"/>
        <w:rPr>
          <w:sz w:val="24"/>
        </w:rPr>
      </w:pPr>
      <w:r>
        <w:rPr>
          <w:sz w:val="24"/>
        </w:rPr>
        <w:t>Inauguration</w:t>
      </w:r>
      <w:r>
        <w:rPr>
          <w:spacing w:val="-2"/>
          <w:sz w:val="24"/>
        </w:rPr>
        <w:t xml:space="preserve"> </w:t>
      </w:r>
      <w:r>
        <w:rPr>
          <w:sz w:val="24"/>
        </w:rPr>
        <w:t>of</w:t>
      </w:r>
      <w:r>
        <w:rPr>
          <w:spacing w:val="-3"/>
          <w:sz w:val="24"/>
        </w:rPr>
        <w:t xml:space="preserve"> </w:t>
      </w:r>
      <w:r>
        <w:rPr>
          <w:sz w:val="24"/>
        </w:rPr>
        <w:t>the conference</w:t>
      </w:r>
      <w:r>
        <w:rPr>
          <w:spacing w:val="-4"/>
          <w:sz w:val="24"/>
        </w:rPr>
        <w:t xml:space="preserve"> </w:t>
      </w:r>
      <w:r>
        <w:rPr>
          <w:sz w:val="24"/>
        </w:rPr>
        <w:t>by</w:t>
      </w:r>
      <w:r>
        <w:rPr>
          <w:spacing w:val="-3"/>
          <w:sz w:val="24"/>
        </w:rPr>
        <w:t xml:space="preserve"> </w:t>
      </w:r>
      <w:r>
        <w:rPr>
          <w:sz w:val="24"/>
        </w:rPr>
        <w:t>the</w:t>
      </w:r>
      <w:r>
        <w:rPr>
          <w:spacing w:val="-4"/>
          <w:sz w:val="24"/>
        </w:rPr>
        <w:t xml:space="preserve"> </w:t>
      </w:r>
      <w:r>
        <w:rPr>
          <w:sz w:val="24"/>
        </w:rPr>
        <w:t>Chief Guest:</w:t>
      </w:r>
      <w:r>
        <w:rPr>
          <w:spacing w:val="-4"/>
          <w:sz w:val="24"/>
        </w:rPr>
        <w:t xml:space="preserve"> </w:t>
      </w:r>
      <w:r>
        <w:rPr>
          <w:sz w:val="24"/>
        </w:rPr>
        <w:t>3</w:t>
      </w:r>
      <w:r>
        <w:rPr>
          <w:spacing w:val="-2"/>
          <w:sz w:val="24"/>
        </w:rPr>
        <w:t xml:space="preserve"> </w:t>
      </w:r>
      <w:r>
        <w:rPr>
          <w:sz w:val="24"/>
        </w:rPr>
        <w:t>minutes</w:t>
      </w:r>
    </w:p>
    <w:p w14:paraId="15CC5C40" w14:textId="77777777" w:rsidR="009E5804" w:rsidRDefault="001079BB">
      <w:pPr>
        <w:pStyle w:val="ListParagraph"/>
        <w:numPr>
          <w:ilvl w:val="0"/>
          <w:numId w:val="53"/>
        </w:numPr>
        <w:tabs>
          <w:tab w:val="left" w:pos="439"/>
        </w:tabs>
        <w:ind w:left="438" w:hanging="327"/>
        <w:rPr>
          <w:sz w:val="24"/>
        </w:rPr>
      </w:pPr>
      <w:r>
        <w:rPr>
          <w:sz w:val="24"/>
        </w:rPr>
        <w:t>Inaugural</w:t>
      </w:r>
      <w:r>
        <w:rPr>
          <w:spacing w:val="-2"/>
          <w:sz w:val="24"/>
        </w:rPr>
        <w:t xml:space="preserve"> </w:t>
      </w:r>
      <w:r>
        <w:rPr>
          <w:sz w:val="24"/>
        </w:rPr>
        <w:t>speech</w:t>
      </w:r>
      <w:r>
        <w:rPr>
          <w:spacing w:val="-4"/>
          <w:sz w:val="24"/>
        </w:rPr>
        <w:t xml:space="preserve"> </w:t>
      </w:r>
      <w:r>
        <w:rPr>
          <w:sz w:val="24"/>
        </w:rPr>
        <w:t>by</w:t>
      </w:r>
      <w:r>
        <w:rPr>
          <w:spacing w:val="-5"/>
          <w:sz w:val="24"/>
        </w:rPr>
        <w:t xml:space="preserve"> </w:t>
      </w:r>
      <w:r>
        <w:rPr>
          <w:sz w:val="24"/>
        </w:rPr>
        <w:t>the</w:t>
      </w:r>
      <w:r>
        <w:rPr>
          <w:spacing w:val="-2"/>
          <w:sz w:val="24"/>
        </w:rPr>
        <w:t xml:space="preserve"> </w:t>
      </w:r>
      <w:r>
        <w:rPr>
          <w:sz w:val="24"/>
        </w:rPr>
        <w:t>Chief</w:t>
      </w:r>
      <w:r>
        <w:rPr>
          <w:spacing w:val="-1"/>
          <w:sz w:val="24"/>
        </w:rPr>
        <w:t xml:space="preserve"> </w:t>
      </w:r>
      <w:r>
        <w:rPr>
          <w:sz w:val="24"/>
        </w:rPr>
        <w:t>Guest:</w:t>
      </w:r>
      <w:r>
        <w:rPr>
          <w:spacing w:val="-1"/>
          <w:sz w:val="24"/>
        </w:rPr>
        <w:t xml:space="preserve"> </w:t>
      </w:r>
      <w:r>
        <w:rPr>
          <w:sz w:val="24"/>
        </w:rPr>
        <w:t>10</w:t>
      </w:r>
      <w:r>
        <w:rPr>
          <w:spacing w:val="-2"/>
          <w:sz w:val="24"/>
        </w:rPr>
        <w:t xml:space="preserve"> </w:t>
      </w:r>
      <w:r>
        <w:rPr>
          <w:sz w:val="24"/>
        </w:rPr>
        <w:t>minutes</w:t>
      </w:r>
    </w:p>
    <w:p w14:paraId="5BFBAEB5" w14:textId="77777777" w:rsidR="009E5804" w:rsidRDefault="001079BB">
      <w:pPr>
        <w:pStyle w:val="ListParagraph"/>
        <w:numPr>
          <w:ilvl w:val="0"/>
          <w:numId w:val="53"/>
        </w:numPr>
        <w:tabs>
          <w:tab w:val="left" w:pos="367"/>
        </w:tabs>
        <w:ind w:left="366" w:hanging="255"/>
        <w:rPr>
          <w:sz w:val="24"/>
        </w:rPr>
      </w:pPr>
      <w:r>
        <w:rPr>
          <w:sz w:val="24"/>
        </w:rPr>
        <w:t>Felicitation</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outgoing</w:t>
      </w:r>
      <w:r>
        <w:rPr>
          <w:spacing w:val="-2"/>
          <w:sz w:val="24"/>
        </w:rPr>
        <w:t xml:space="preserve"> </w:t>
      </w:r>
      <w:r>
        <w:rPr>
          <w:sz w:val="24"/>
        </w:rPr>
        <w:t>office</w:t>
      </w:r>
      <w:r>
        <w:rPr>
          <w:spacing w:val="-3"/>
          <w:sz w:val="24"/>
        </w:rPr>
        <w:t xml:space="preserve"> </w:t>
      </w:r>
      <w:r>
        <w:rPr>
          <w:sz w:val="24"/>
        </w:rPr>
        <w:t>bearers</w:t>
      </w:r>
      <w:r>
        <w:rPr>
          <w:spacing w:val="-1"/>
          <w:sz w:val="24"/>
        </w:rPr>
        <w:t xml:space="preserve"> </w:t>
      </w:r>
      <w:r>
        <w:rPr>
          <w:sz w:val="24"/>
        </w:rPr>
        <w:t>by</w:t>
      </w:r>
      <w:r>
        <w:rPr>
          <w:spacing w:val="-2"/>
          <w:sz w:val="24"/>
        </w:rPr>
        <w:t xml:space="preserve"> </w:t>
      </w:r>
      <w:r>
        <w:rPr>
          <w:sz w:val="24"/>
        </w:rPr>
        <w:t>the</w:t>
      </w:r>
      <w:r>
        <w:rPr>
          <w:spacing w:val="-3"/>
          <w:sz w:val="24"/>
        </w:rPr>
        <w:t xml:space="preserve"> </w:t>
      </w:r>
      <w:r>
        <w:rPr>
          <w:sz w:val="24"/>
        </w:rPr>
        <w:t>new</w:t>
      </w:r>
      <w:r>
        <w:rPr>
          <w:spacing w:val="-2"/>
          <w:sz w:val="24"/>
        </w:rPr>
        <w:t xml:space="preserve"> </w:t>
      </w:r>
      <w:r>
        <w:rPr>
          <w:sz w:val="24"/>
        </w:rPr>
        <w:t>President:</w:t>
      </w:r>
      <w:r>
        <w:rPr>
          <w:spacing w:val="-3"/>
          <w:sz w:val="24"/>
        </w:rPr>
        <w:t xml:space="preserve"> </w:t>
      </w:r>
      <w:r>
        <w:rPr>
          <w:sz w:val="24"/>
        </w:rPr>
        <w:t>3</w:t>
      </w:r>
      <w:r>
        <w:rPr>
          <w:spacing w:val="-2"/>
          <w:sz w:val="24"/>
        </w:rPr>
        <w:t xml:space="preserve"> </w:t>
      </w:r>
      <w:r>
        <w:rPr>
          <w:sz w:val="24"/>
        </w:rPr>
        <w:t>minutes</w:t>
      </w:r>
    </w:p>
    <w:p w14:paraId="616A3D14" w14:textId="77777777" w:rsidR="009E5804" w:rsidRDefault="001079BB">
      <w:pPr>
        <w:pStyle w:val="ListParagraph"/>
        <w:numPr>
          <w:ilvl w:val="0"/>
          <w:numId w:val="53"/>
        </w:numPr>
        <w:tabs>
          <w:tab w:val="left" w:pos="370"/>
        </w:tabs>
        <w:ind w:left="369" w:hanging="258"/>
        <w:rPr>
          <w:sz w:val="24"/>
        </w:rPr>
      </w:pPr>
      <w:r>
        <w:rPr>
          <w:sz w:val="24"/>
        </w:rPr>
        <w:t>Presentation</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Prof.</w:t>
      </w:r>
      <w:r>
        <w:rPr>
          <w:spacing w:val="-3"/>
          <w:sz w:val="24"/>
        </w:rPr>
        <w:t xml:space="preserve"> </w:t>
      </w:r>
      <w:r>
        <w:rPr>
          <w:sz w:val="24"/>
        </w:rPr>
        <w:t>K.</w:t>
      </w:r>
      <w:r>
        <w:rPr>
          <w:spacing w:val="-2"/>
          <w:sz w:val="24"/>
        </w:rPr>
        <w:t xml:space="preserve"> </w:t>
      </w:r>
      <w:r>
        <w:rPr>
          <w:sz w:val="24"/>
        </w:rPr>
        <w:t>C. Kandhari</w:t>
      </w:r>
      <w:r>
        <w:rPr>
          <w:spacing w:val="-1"/>
          <w:sz w:val="24"/>
        </w:rPr>
        <w:t xml:space="preserve"> </w:t>
      </w:r>
      <w:r>
        <w:rPr>
          <w:sz w:val="24"/>
        </w:rPr>
        <w:t>Foundation</w:t>
      </w:r>
      <w:r>
        <w:rPr>
          <w:spacing w:val="-3"/>
          <w:sz w:val="24"/>
        </w:rPr>
        <w:t xml:space="preserve"> </w:t>
      </w:r>
      <w:r>
        <w:rPr>
          <w:sz w:val="24"/>
        </w:rPr>
        <w:t>Award</w:t>
      </w:r>
      <w:r>
        <w:rPr>
          <w:spacing w:val="-3"/>
          <w:sz w:val="24"/>
        </w:rPr>
        <w:t xml:space="preserve"> </w:t>
      </w:r>
      <w:r>
        <w:rPr>
          <w:sz w:val="24"/>
        </w:rPr>
        <w:t>by</w:t>
      </w:r>
      <w:r>
        <w:rPr>
          <w:spacing w:val="-2"/>
          <w:sz w:val="24"/>
        </w:rPr>
        <w:t xml:space="preserve"> </w:t>
      </w:r>
      <w:r>
        <w:rPr>
          <w:sz w:val="24"/>
        </w:rPr>
        <w:t>the</w:t>
      </w:r>
      <w:r>
        <w:rPr>
          <w:spacing w:val="-4"/>
          <w:sz w:val="24"/>
        </w:rPr>
        <w:t xml:space="preserve"> </w:t>
      </w:r>
      <w:r>
        <w:rPr>
          <w:sz w:val="24"/>
        </w:rPr>
        <w:t>President:</w:t>
      </w:r>
      <w:r>
        <w:rPr>
          <w:spacing w:val="-5"/>
          <w:sz w:val="24"/>
        </w:rPr>
        <w:t xml:space="preserve"> </w:t>
      </w:r>
      <w:r>
        <w:rPr>
          <w:sz w:val="24"/>
        </w:rPr>
        <w:t>3</w:t>
      </w:r>
      <w:r>
        <w:rPr>
          <w:spacing w:val="-3"/>
          <w:sz w:val="24"/>
        </w:rPr>
        <w:t xml:space="preserve"> </w:t>
      </w:r>
      <w:r>
        <w:rPr>
          <w:sz w:val="24"/>
        </w:rPr>
        <w:t>minutes</w:t>
      </w:r>
    </w:p>
    <w:p w14:paraId="43B6149D" w14:textId="77777777" w:rsidR="009E5804" w:rsidRDefault="001079BB">
      <w:pPr>
        <w:pStyle w:val="ListParagraph"/>
        <w:numPr>
          <w:ilvl w:val="0"/>
          <w:numId w:val="52"/>
        </w:numPr>
        <w:tabs>
          <w:tab w:val="left" w:pos="379"/>
        </w:tabs>
        <w:ind w:right="127" w:firstLine="0"/>
        <w:rPr>
          <w:sz w:val="24"/>
        </w:rPr>
      </w:pPr>
      <w:r>
        <w:rPr>
          <w:sz w:val="24"/>
        </w:rPr>
        <w:t>Brief</w:t>
      </w:r>
      <w:r>
        <w:rPr>
          <w:spacing w:val="10"/>
          <w:sz w:val="24"/>
        </w:rPr>
        <w:t xml:space="preserve"> </w:t>
      </w:r>
      <w:r>
        <w:rPr>
          <w:sz w:val="24"/>
        </w:rPr>
        <w:t>introduction</w:t>
      </w:r>
      <w:r>
        <w:rPr>
          <w:spacing w:val="9"/>
          <w:sz w:val="24"/>
        </w:rPr>
        <w:t xml:space="preserve"> </w:t>
      </w:r>
      <w:r>
        <w:rPr>
          <w:sz w:val="24"/>
        </w:rPr>
        <w:t>of</w:t>
      </w:r>
      <w:r>
        <w:rPr>
          <w:spacing w:val="8"/>
          <w:sz w:val="24"/>
        </w:rPr>
        <w:t xml:space="preserve"> </w:t>
      </w:r>
      <w:r>
        <w:rPr>
          <w:sz w:val="24"/>
        </w:rPr>
        <w:t>the</w:t>
      </w:r>
      <w:r>
        <w:rPr>
          <w:spacing w:val="10"/>
          <w:sz w:val="24"/>
        </w:rPr>
        <w:t xml:space="preserve"> </w:t>
      </w:r>
      <w:r>
        <w:rPr>
          <w:sz w:val="24"/>
        </w:rPr>
        <w:t>awardee</w:t>
      </w:r>
      <w:r>
        <w:rPr>
          <w:spacing w:val="8"/>
          <w:sz w:val="24"/>
        </w:rPr>
        <w:t xml:space="preserve"> </w:t>
      </w:r>
      <w:r>
        <w:rPr>
          <w:sz w:val="24"/>
        </w:rPr>
        <w:t>citation</w:t>
      </w:r>
      <w:r>
        <w:rPr>
          <w:spacing w:val="7"/>
          <w:sz w:val="24"/>
        </w:rPr>
        <w:t xml:space="preserve"> </w:t>
      </w:r>
      <w:r>
        <w:rPr>
          <w:sz w:val="24"/>
        </w:rPr>
        <w:t>to</w:t>
      </w:r>
      <w:r>
        <w:rPr>
          <w:spacing w:val="7"/>
          <w:sz w:val="24"/>
        </w:rPr>
        <w:t xml:space="preserve"> </w:t>
      </w:r>
      <w:r>
        <w:rPr>
          <w:sz w:val="24"/>
        </w:rPr>
        <w:t>be</w:t>
      </w:r>
      <w:r>
        <w:rPr>
          <w:spacing w:val="10"/>
          <w:sz w:val="24"/>
        </w:rPr>
        <w:t xml:space="preserve"> </w:t>
      </w:r>
      <w:r>
        <w:rPr>
          <w:sz w:val="24"/>
        </w:rPr>
        <w:t>presented</w:t>
      </w:r>
      <w:r>
        <w:rPr>
          <w:spacing w:val="6"/>
          <w:sz w:val="24"/>
        </w:rPr>
        <w:t xml:space="preserve"> </w:t>
      </w:r>
      <w:r>
        <w:rPr>
          <w:sz w:val="24"/>
        </w:rPr>
        <w:t>by</w:t>
      </w:r>
      <w:r>
        <w:rPr>
          <w:spacing w:val="9"/>
          <w:sz w:val="24"/>
        </w:rPr>
        <w:t xml:space="preserve"> </w:t>
      </w:r>
      <w:r>
        <w:rPr>
          <w:sz w:val="24"/>
        </w:rPr>
        <w:t>the</w:t>
      </w:r>
      <w:r>
        <w:rPr>
          <w:spacing w:val="7"/>
          <w:sz w:val="24"/>
        </w:rPr>
        <w:t xml:space="preserve"> </w:t>
      </w:r>
      <w:r>
        <w:rPr>
          <w:sz w:val="24"/>
        </w:rPr>
        <w:t>Honorary</w:t>
      </w:r>
      <w:r>
        <w:rPr>
          <w:spacing w:val="9"/>
          <w:sz w:val="24"/>
        </w:rPr>
        <w:t xml:space="preserve"> </w:t>
      </w:r>
      <w:r>
        <w:rPr>
          <w:sz w:val="24"/>
        </w:rPr>
        <w:t>Secretary</w:t>
      </w:r>
      <w:r>
        <w:rPr>
          <w:spacing w:val="9"/>
          <w:sz w:val="24"/>
        </w:rPr>
        <w:t xml:space="preserve"> </w:t>
      </w:r>
      <w:r>
        <w:rPr>
          <w:sz w:val="24"/>
        </w:rPr>
        <w:t>General:</w:t>
      </w:r>
      <w:r>
        <w:rPr>
          <w:spacing w:val="8"/>
          <w:sz w:val="24"/>
        </w:rPr>
        <w:t xml:space="preserve"> </w:t>
      </w:r>
      <w:r>
        <w:rPr>
          <w:sz w:val="24"/>
        </w:rPr>
        <w:t>5</w:t>
      </w:r>
      <w:r>
        <w:rPr>
          <w:spacing w:val="-52"/>
          <w:sz w:val="24"/>
        </w:rPr>
        <w:t xml:space="preserve"> </w:t>
      </w:r>
      <w:r>
        <w:rPr>
          <w:sz w:val="24"/>
        </w:rPr>
        <w:t>minutes</w:t>
      </w:r>
    </w:p>
    <w:p w14:paraId="3B41978A" w14:textId="77777777" w:rsidR="009E5804" w:rsidRDefault="001079BB">
      <w:pPr>
        <w:pStyle w:val="ListParagraph"/>
        <w:numPr>
          <w:ilvl w:val="0"/>
          <w:numId w:val="52"/>
        </w:numPr>
        <w:tabs>
          <w:tab w:val="left" w:pos="473"/>
        </w:tabs>
        <w:ind w:right="119" w:firstLine="0"/>
        <w:rPr>
          <w:sz w:val="24"/>
        </w:rPr>
      </w:pPr>
      <w:r>
        <w:rPr>
          <w:sz w:val="24"/>
        </w:rPr>
        <w:t>Felicitation</w:t>
      </w:r>
      <w:r>
        <w:rPr>
          <w:spacing w:val="48"/>
          <w:sz w:val="24"/>
        </w:rPr>
        <w:t xml:space="preserve"> </w:t>
      </w:r>
      <w:r>
        <w:rPr>
          <w:sz w:val="24"/>
        </w:rPr>
        <w:t>and</w:t>
      </w:r>
      <w:r>
        <w:rPr>
          <w:spacing w:val="49"/>
          <w:sz w:val="24"/>
        </w:rPr>
        <w:t xml:space="preserve"> </w:t>
      </w:r>
      <w:r>
        <w:rPr>
          <w:sz w:val="24"/>
        </w:rPr>
        <w:t>bestowing</w:t>
      </w:r>
      <w:r>
        <w:rPr>
          <w:spacing w:val="46"/>
          <w:sz w:val="24"/>
        </w:rPr>
        <w:t xml:space="preserve"> </w:t>
      </w:r>
      <w:r>
        <w:rPr>
          <w:sz w:val="24"/>
        </w:rPr>
        <w:t>of</w:t>
      </w:r>
      <w:r>
        <w:rPr>
          <w:spacing w:val="48"/>
          <w:sz w:val="24"/>
        </w:rPr>
        <w:t xml:space="preserve"> </w:t>
      </w:r>
      <w:r>
        <w:rPr>
          <w:sz w:val="24"/>
        </w:rPr>
        <w:t>the</w:t>
      </w:r>
      <w:r>
        <w:rPr>
          <w:spacing w:val="47"/>
          <w:sz w:val="24"/>
        </w:rPr>
        <w:t xml:space="preserve"> </w:t>
      </w:r>
      <w:r>
        <w:rPr>
          <w:sz w:val="24"/>
        </w:rPr>
        <w:t>awards</w:t>
      </w:r>
      <w:r>
        <w:rPr>
          <w:spacing w:val="46"/>
          <w:sz w:val="24"/>
        </w:rPr>
        <w:t xml:space="preserve"> </w:t>
      </w:r>
      <w:r>
        <w:rPr>
          <w:sz w:val="24"/>
        </w:rPr>
        <w:t>by</w:t>
      </w:r>
      <w:r>
        <w:rPr>
          <w:spacing w:val="49"/>
          <w:sz w:val="24"/>
        </w:rPr>
        <w:t xml:space="preserve"> </w:t>
      </w:r>
      <w:r>
        <w:rPr>
          <w:sz w:val="24"/>
        </w:rPr>
        <w:t>the</w:t>
      </w:r>
      <w:r>
        <w:rPr>
          <w:spacing w:val="49"/>
          <w:sz w:val="24"/>
        </w:rPr>
        <w:t xml:space="preserve"> </w:t>
      </w:r>
      <w:r>
        <w:rPr>
          <w:sz w:val="24"/>
        </w:rPr>
        <w:t>President</w:t>
      </w:r>
      <w:r>
        <w:rPr>
          <w:spacing w:val="47"/>
          <w:sz w:val="24"/>
        </w:rPr>
        <w:t xml:space="preserve"> </w:t>
      </w:r>
      <w:r>
        <w:rPr>
          <w:sz w:val="24"/>
        </w:rPr>
        <w:t>(the</w:t>
      </w:r>
      <w:r>
        <w:rPr>
          <w:spacing w:val="48"/>
          <w:sz w:val="24"/>
        </w:rPr>
        <w:t xml:space="preserve"> </w:t>
      </w:r>
      <w:r>
        <w:rPr>
          <w:sz w:val="24"/>
        </w:rPr>
        <w:t>awardees</w:t>
      </w:r>
      <w:r>
        <w:rPr>
          <w:spacing w:val="49"/>
          <w:sz w:val="24"/>
        </w:rPr>
        <w:t xml:space="preserve"> </w:t>
      </w:r>
      <w:r>
        <w:rPr>
          <w:sz w:val="24"/>
        </w:rPr>
        <w:t>must</w:t>
      </w:r>
      <w:r>
        <w:rPr>
          <w:spacing w:val="47"/>
          <w:sz w:val="24"/>
        </w:rPr>
        <w:t xml:space="preserve"> </w:t>
      </w:r>
      <w:r>
        <w:rPr>
          <w:sz w:val="24"/>
        </w:rPr>
        <w:t>be</w:t>
      </w:r>
      <w:r>
        <w:rPr>
          <w:spacing w:val="48"/>
          <w:sz w:val="24"/>
        </w:rPr>
        <w:t xml:space="preserve"> </w:t>
      </w:r>
      <w:r>
        <w:rPr>
          <w:sz w:val="24"/>
        </w:rPr>
        <w:t>formally</w:t>
      </w:r>
      <w:r>
        <w:rPr>
          <w:spacing w:val="-52"/>
          <w:sz w:val="24"/>
        </w:rPr>
        <w:t xml:space="preserve"> </w:t>
      </w:r>
      <w:r>
        <w:rPr>
          <w:sz w:val="24"/>
        </w:rPr>
        <w:t>escorted</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dais):</w:t>
      </w:r>
      <w:r>
        <w:rPr>
          <w:spacing w:val="-1"/>
          <w:sz w:val="24"/>
        </w:rPr>
        <w:t xml:space="preserve"> </w:t>
      </w:r>
      <w:r>
        <w:rPr>
          <w:sz w:val="24"/>
        </w:rPr>
        <w:t>5</w:t>
      </w:r>
      <w:r>
        <w:rPr>
          <w:spacing w:val="-1"/>
          <w:sz w:val="24"/>
        </w:rPr>
        <w:t xml:space="preserve"> </w:t>
      </w:r>
      <w:r>
        <w:rPr>
          <w:sz w:val="24"/>
        </w:rPr>
        <w:t>minutes</w:t>
      </w:r>
    </w:p>
    <w:p w14:paraId="5E5F4E11" w14:textId="77777777" w:rsidR="009E5804" w:rsidRDefault="009E5804">
      <w:pPr>
        <w:rPr>
          <w:sz w:val="24"/>
        </w:rPr>
        <w:sectPr w:rsidR="009E5804">
          <w:pgSz w:w="11900" w:h="16850"/>
          <w:pgMar w:top="1400" w:right="980" w:bottom="820" w:left="900" w:header="0" w:footer="623" w:gutter="0"/>
          <w:cols w:space="720"/>
        </w:sectPr>
      </w:pPr>
    </w:p>
    <w:p w14:paraId="0942C037" w14:textId="77777777" w:rsidR="009E5804" w:rsidRDefault="001079BB">
      <w:pPr>
        <w:pStyle w:val="ListParagraph"/>
        <w:numPr>
          <w:ilvl w:val="0"/>
          <w:numId w:val="53"/>
        </w:numPr>
        <w:tabs>
          <w:tab w:val="left" w:pos="449"/>
        </w:tabs>
        <w:spacing w:before="39"/>
        <w:ind w:left="112" w:right="129" w:firstLine="0"/>
        <w:rPr>
          <w:sz w:val="24"/>
        </w:rPr>
      </w:pPr>
      <w:r>
        <w:rPr>
          <w:sz w:val="24"/>
        </w:rPr>
        <w:lastRenderedPageBreak/>
        <w:t>Release</w:t>
      </w:r>
      <w:r>
        <w:rPr>
          <w:spacing w:val="26"/>
          <w:sz w:val="24"/>
        </w:rPr>
        <w:t xml:space="preserve"> </w:t>
      </w:r>
      <w:r>
        <w:rPr>
          <w:sz w:val="24"/>
        </w:rPr>
        <w:t>of</w:t>
      </w:r>
      <w:r>
        <w:rPr>
          <w:spacing w:val="25"/>
          <w:sz w:val="24"/>
        </w:rPr>
        <w:t xml:space="preserve"> </w:t>
      </w:r>
      <w:r>
        <w:rPr>
          <w:sz w:val="24"/>
        </w:rPr>
        <w:t>IADVL</w:t>
      </w:r>
      <w:r>
        <w:rPr>
          <w:spacing w:val="24"/>
          <w:sz w:val="24"/>
        </w:rPr>
        <w:t xml:space="preserve"> </w:t>
      </w:r>
      <w:r>
        <w:rPr>
          <w:sz w:val="24"/>
        </w:rPr>
        <w:t>publications</w:t>
      </w:r>
      <w:r>
        <w:rPr>
          <w:spacing w:val="23"/>
          <w:sz w:val="24"/>
        </w:rPr>
        <w:t xml:space="preserve"> </w:t>
      </w:r>
      <w:r>
        <w:rPr>
          <w:sz w:val="24"/>
        </w:rPr>
        <w:t>by</w:t>
      </w:r>
      <w:r>
        <w:rPr>
          <w:spacing w:val="23"/>
          <w:sz w:val="24"/>
        </w:rPr>
        <w:t xml:space="preserve"> </w:t>
      </w:r>
      <w:r>
        <w:rPr>
          <w:sz w:val="24"/>
        </w:rPr>
        <w:t>the</w:t>
      </w:r>
      <w:r>
        <w:rPr>
          <w:spacing w:val="25"/>
          <w:sz w:val="24"/>
        </w:rPr>
        <w:t xml:space="preserve"> </w:t>
      </w:r>
      <w:r>
        <w:rPr>
          <w:sz w:val="24"/>
        </w:rPr>
        <w:t>newly</w:t>
      </w:r>
      <w:r>
        <w:rPr>
          <w:spacing w:val="21"/>
          <w:sz w:val="24"/>
        </w:rPr>
        <w:t xml:space="preserve"> </w:t>
      </w:r>
      <w:r>
        <w:rPr>
          <w:sz w:val="24"/>
        </w:rPr>
        <w:t>appointed</w:t>
      </w:r>
      <w:r>
        <w:rPr>
          <w:spacing w:val="26"/>
          <w:sz w:val="24"/>
        </w:rPr>
        <w:t xml:space="preserve"> </w:t>
      </w:r>
      <w:r>
        <w:rPr>
          <w:sz w:val="24"/>
        </w:rPr>
        <w:t>President</w:t>
      </w:r>
      <w:r>
        <w:rPr>
          <w:spacing w:val="25"/>
          <w:sz w:val="24"/>
        </w:rPr>
        <w:t xml:space="preserve"> </w:t>
      </w:r>
      <w:r>
        <w:rPr>
          <w:sz w:val="24"/>
        </w:rPr>
        <w:t>and</w:t>
      </w:r>
      <w:r>
        <w:rPr>
          <w:spacing w:val="25"/>
          <w:sz w:val="24"/>
        </w:rPr>
        <w:t xml:space="preserve"> </w:t>
      </w:r>
      <w:r>
        <w:rPr>
          <w:sz w:val="24"/>
        </w:rPr>
        <w:t>the</w:t>
      </w:r>
      <w:r>
        <w:rPr>
          <w:spacing w:val="25"/>
          <w:sz w:val="24"/>
        </w:rPr>
        <w:t xml:space="preserve"> </w:t>
      </w:r>
      <w:r>
        <w:rPr>
          <w:sz w:val="24"/>
        </w:rPr>
        <w:t>Scientific</w:t>
      </w:r>
      <w:r>
        <w:rPr>
          <w:spacing w:val="25"/>
          <w:sz w:val="24"/>
        </w:rPr>
        <w:t xml:space="preserve"> </w:t>
      </w:r>
      <w:r>
        <w:rPr>
          <w:sz w:val="24"/>
        </w:rPr>
        <w:t>Committee</w:t>
      </w:r>
      <w:r>
        <w:rPr>
          <w:spacing w:val="-51"/>
          <w:sz w:val="24"/>
        </w:rPr>
        <w:t xml:space="preserve"> </w:t>
      </w:r>
      <w:r>
        <w:rPr>
          <w:sz w:val="24"/>
        </w:rPr>
        <w:t>Chairperson:</w:t>
      </w:r>
      <w:r>
        <w:rPr>
          <w:spacing w:val="-2"/>
          <w:sz w:val="24"/>
        </w:rPr>
        <w:t xml:space="preserve"> </w:t>
      </w:r>
      <w:r>
        <w:rPr>
          <w:sz w:val="24"/>
        </w:rPr>
        <w:t>5</w:t>
      </w:r>
      <w:r>
        <w:rPr>
          <w:spacing w:val="1"/>
          <w:sz w:val="24"/>
        </w:rPr>
        <w:t xml:space="preserve"> </w:t>
      </w:r>
      <w:r>
        <w:rPr>
          <w:sz w:val="24"/>
        </w:rPr>
        <w:t>minutes</w:t>
      </w:r>
    </w:p>
    <w:p w14:paraId="60D4AFE2" w14:textId="77777777" w:rsidR="009E5804" w:rsidRDefault="001079BB">
      <w:pPr>
        <w:pStyle w:val="ListParagraph"/>
        <w:numPr>
          <w:ilvl w:val="1"/>
          <w:numId w:val="53"/>
        </w:numPr>
        <w:tabs>
          <w:tab w:val="left" w:pos="375"/>
        </w:tabs>
        <w:ind w:right="124" w:firstLine="0"/>
        <w:rPr>
          <w:sz w:val="24"/>
        </w:rPr>
      </w:pPr>
      <w:r>
        <w:rPr>
          <w:sz w:val="24"/>
        </w:rPr>
        <w:t>Presentation of life</w:t>
      </w:r>
      <w:r>
        <w:rPr>
          <w:spacing w:val="-1"/>
          <w:sz w:val="24"/>
        </w:rPr>
        <w:t xml:space="preserve"> </w:t>
      </w:r>
      <w:r>
        <w:rPr>
          <w:sz w:val="24"/>
        </w:rPr>
        <w:t>time</w:t>
      </w:r>
      <w:r>
        <w:rPr>
          <w:spacing w:val="5"/>
          <w:sz w:val="24"/>
        </w:rPr>
        <w:t xml:space="preserve"> </w:t>
      </w:r>
      <w:r>
        <w:rPr>
          <w:sz w:val="24"/>
        </w:rPr>
        <w:t>achievement awards –</w:t>
      </w:r>
      <w:r>
        <w:rPr>
          <w:spacing w:val="1"/>
          <w:sz w:val="24"/>
        </w:rPr>
        <w:t xml:space="preserve"> </w:t>
      </w:r>
      <w:r>
        <w:rPr>
          <w:sz w:val="24"/>
        </w:rPr>
        <w:t>three</w:t>
      </w:r>
      <w:r>
        <w:rPr>
          <w:spacing w:val="2"/>
          <w:sz w:val="24"/>
        </w:rPr>
        <w:t xml:space="preserve"> </w:t>
      </w:r>
      <w:r>
        <w:rPr>
          <w:sz w:val="24"/>
        </w:rPr>
        <w:t>in</w:t>
      </w:r>
      <w:r>
        <w:rPr>
          <w:spacing w:val="1"/>
          <w:sz w:val="24"/>
        </w:rPr>
        <w:t xml:space="preserve"> </w:t>
      </w:r>
      <w:r>
        <w:rPr>
          <w:sz w:val="24"/>
        </w:rPr>
        <w:t>no.</w:t>
      </w:r>
      <w:r>
        <w:rPr>
          <w:spacing w:val="1"/>
          <w:sz w:val="24"/>
        </w:rPr>
        <w:t xml:space="preserve"> </w:t>
      </w:r>
      <w:r>
        <w:rPr>
          <w:sz w:val="24"/>
        </w:rPr>
        <w:t>and</w:t>
      </w:r>
      <w:r>
        <w:rPr>
          <w:spacing w:val="-1"/>
          <w:sz w:val="24"/>
        </w:rPr>
        <w:t xml:space="preserve"> </w:t>
      </w:r>
      <w:r>
        <w:rPr>
          <w:sz w:val="24"/>
        </w:rPr>
        <w:t>if</w:t>
      </w:r>
      <w:r>
        <w:rPr>
          <w:spacing w:val="3"/>
          <w:sz w:val="24"/>
        </w:rPr>
        <w:t xml:space="preserve"> </w:t>
      </w:r>
      <w:r>
        <w:rPr>
          <w:sz w:val="24"/>
        </w:rPr>
        <w:t>member</w:t>
      </w:r>
      <w:r>
        <w:rPr>
          <w:spacing w:val="1"/>
          <w:sz w:val="24"/>
        </w:rPr>
        <w:t xml:space="preserve"> </w:t>
      </w:r>
      <w:r>
        <w:rPr>
          <w:sz w:val="24"/>
        </w:rPr>
        <w:t>receives</w:t>
      </w:r>
      <w:r>
        <w:rPr>
          <w:spacing w:val="1"/>
          <w:sz w:val="24"/>
        </w:rPr>
        <w:t xml:space="preserve"> </w:t>
      </w:r>
      <w:r>
        <w:rPr>
          <w:sz w:val="24"/>
        </w:rPr>
        <w:t>ILDS</w:t>
      </w:r>
      <w:r>
        <w:rPr>
          <w:spacing w:val="1"/>
          <w:sz w:val="24"/>
        </w:rPr>
        <w:t xml:space="preserve"> </w:t>
      </w:r>
      <w:r>
        <w:rPr>
          <w:sz w:val="24"/>
        </w:rPr>
        <w:t>award</w:t>
      </w:r>
      <w:r>
        <w:rPr>
          <w:spacing w:val="2"/>
          <w:sz w:val="24"/>
        </w:rPr>
        <w:t xml:space="preserve"> </w:t>
      </w:r>
      <w:r>
        <w:rPr>
          <w:sz w:val="24"/>
        </w:rPr>
        <w:t>it</w:t>
      </w:r>
      <w:r>
        <w:rPr>
          <w:spacing w:val="-52"/>
          <w:sz w:val="24"/>
        </w:rPr>
        <w:t xml:space="preserve"> </w:t>
      </w:r>
      <w:r>
        <w:rPr>
          <w:sz w:val="24"/>
        </w:rPr>
        <w:t>will</w:t>
      </w:r>
      <w:r>
        <w:rPr>
          <w:spacing w:val="-1"/>
          <w:sz w:val="24"/>
        </w:rPr>
        <w:t xml:space="preserve"> </w:t>
      </w:r>
      <w:r>
        <w:rPr>
          <w:sz w:val="24"/>
        </w:rPr>
        <w:t>also</w:t>
      </w:r>
      <w:r>
        <w:rPr>
          <w:spacing w:val="-1"/>
          <w:sz w:val="24"/>
        </w:rPr>
        <w:t xml:space="preserve"> </w:t>
      </w:r>
      <w:r>
        <w:rPr>
          <w:sz w:val="24"/>
        </w:rPr>
        <w:t>be</w:t>
      </w:r>
      <w:r>
        <w:rPr>
          <w:spacing w:val="-2"/>
          <w:sz w:val="24"/>
        </w:rPr>
        <w:t xml:space="preserve"> </w:t>
      </w:r>
      <w:r>
        <w:rPr>
          <w:sz w:val="24"/>
        </w:rPr>
        <w:t>presented during inauguration</w:t>
      </w:r>
    </w:p>
    <w:p w14:paraId="5A6C49E4" w14:textId="77777777" w:rsidR="009E5804" w:rsidRDefault="001079BB">
      <w:pPr>
        <w:pStyle w:val="BodyText"/>
        <w:ind w:left="112"/>
      </w:pPr>
      <w:r>
        <w:t>(m)</w:t>
      </w:r>
      <w:r>
        <w:rPr>
          <w:spacing w:val="34"/>
        </w:rPr>
        <w:t xml:space="preserve"> </w:t>
      </w:r>
      <w:r>
        <w:t>Vote</w:t>
      </w:r>
      <w:r>
        <w:rPr>
          <w:spacing w:val="36"/>
        </w:rPr>
        <w:t xml:space="preserve"> </w:t>
      </w:r>
      <w:r>
        <w:t>of</w:t>
      </w:r>
      <w:r>
        <w:rPr>
          <w:spacing w:val="37"/>
        </w:rPr>
        <w:t xml:space="preserve"> </w:t>
      </w:r>
      <w:r>
        <w:t>thanks</w:t>
      </w:r>
      <w:r>
        <w:rPr>
          <w:spacing w:val="35"/>
        </w:rPr>
        <w:t xml:space="preserve"> </w:t>
      </w:r>
      <w:r>
        <w:t>by</w:t>
      </w:r>
      <w:r>
        <w:rPr>
          <w:spacing w:val="33"/>
        </w:rPr>
        <w:t xml:space="preserve"> </w:t>
      </w:r>
      <w:r>
        <w:t>the</w:t>
      </w:r>
      <w:r>
        <w:rPr>
          <w:spacing w:val="36"/>
        </w:rPr>
        <w:t xml:space="preserve"> </w:t>
      </w:r>
      <w:r>
        <w:t>Organizing</w:t>
      </w:r>
      <w:r>
        <w:rPr>
          <w:spacing w:val="36"/>
        </w:rPr>
        <w:t xml:space="preserve"> </w:t>
      </w:r>
      <w:r>
        <w:t>Secretary</w:t>
      </w:r>
      <w:r>
        <w:rPr>
          <w:spacing w:val="33"/>
        </w:rPr>
        <w:t xml:space="preserve"> </w:t>
      </w:r>
      <w:r>
        <w:t>of</w:t>
      </w:r>
      <w:r>
        <w:rPr>
          <w:spacing w:val="37"/>
        </w:rPr>
        <w:t xml:space="preserve"> </w:t>
      </w:r>
      <w:r>
        <w:t>the</w:t>
      </w:r>
      <w:r>
        <w:rPr>
          <w:spacing w:val="37"/>
        </w:rPr>
        <w:t xml:space="preserve"> </w:t>
      </w:r>
      <w:r>
        <w:t>conference:5</w:t>
      </w:r>
      <w:r>
        <w:rPr>
          <w:spacing w:val="36"/>
        </w:rPr>
        <w:t xml:space="preserve"> </w:t>
      </w:r>
      <w:r>
        <w:t>minutes.</w:t>
      </w:r>
      <w:r>
        <w:rPr>
          <w:spacing w:val="36"/>
        </w:rPr>
        <w:t xml:space="preserve"> </w:t>
      </w:r>
      <w:r>
        <w:t>Total</w:t>
      </w:r>
      <w:r>
        <w:rPr>
          <w:spacing w:val="36"/>
        </w:rPr>
        <w:t xml:space="preserve"> </w:t>
      </w:r>
      <w:r>
        <w:t>duration:</w:t>
      </w:r>
      <w:r>
        <w:rPr>
          <w:spacing w:val="35"/>
        </w:rPr>
        <w:t xml:space="preserve"> </w:t>
      </w:r>
      <w:r>
        <w:t>60</w:t>
      </w:r>
      <w:r>
        <w:rPr>
          <w:spacing w:val="-52"/>
        </w:rPr>
        <w:t xml:space="preserve"> </w:t>
      </w:r>
      <w:r>
        <w:t>minutes</w:t>
      </w:r>
    </w:p>
    <w:p w14:paraId="075B9309" w14:textId="77777777" w:rsidR="009E5804" w:rsidRDefault="001079BB">
      <w:pPr>
        <w:pStyle w:val="BodyText"/>
        <w:ind w:left="112" w:right="123"/>
        <w:jc w:val="both"/>
      </w:pPr>
      <w:r>
        <w:t>The seating arrangement on the dais will be as shown in Fig. 1. In case there are other dignitaries,</w:t>
      </w:r>
      <w:r>
        <w:rPr>
          <w:spacing w:val="1"/>
        </w:rPr>
        <w:t xml:space="preserve"> </w:t>
      </w:r>
      <w:r>
        <w:t>they shall be seated next to the organizing committee Chairperson and the scientific committee</w:t>
      </w:r>
      <w:r>
        <w:rPr>
          <w:spacing w:val="1"/>
        </w:rPr>
        <w:t xml:space="preserve"> </w:t>
      </w:r>
      <w:r>
        <w:t>Chairperson. The first row of the main hall must be reserved for past Presidents, past Honorary</w:t>
      </w:r>
      <w:r>
        <w:rPr>
          <w:spacing w:val="1"/>
        </w:rPr>
        <w:t xml:space="preserve"> </w:t>
      </w:r>
      <w:r>
        <w:t>General Secretaries, past Treasures and office bearers of the current year. The organizers may make</w:t>
      </w:r>
      <w:r>
        <w:rPr>
          <w:spacing w:val="-52"/>
        </w:rPr>
        <w:t xml:space="preserve"> </w:t>
      </w:r>
      <w:r>
        <w:t>suitable</w:t>
      </w:r>
      <w:r>
        <w:rPr>
          <w:spacing w:val="1"/>
        </w:rPr>
        <w:t xml:space="preserve"> </w:t>
      </w:r>
      <w:r>
        <w:t>changes</w:t>
      </w:r>
      <w:r>
        <w:rPr>
          <w:spacing w:val="1"/>
        </w:rPr>
        <w:t xml:space="preserve"> </w:t>
      </w:r>
      <w:r>
        <w:t>in</w:t>
      </w:r>
      <w:r>
        <w:rPr>
          <w:spacing w:val="1"/>
        </w:rPr>
        <w:t xml:space="preserve"> </w:t>
      </w:r>
      <w:r>
        <w:t>the</w:t>
      </w:r>
      <w:r>
        <w:rPr>
          <w:spacing w:val="1"/>
        </w:rPr>
        <w:t xml:space="preserve"> </w:t>
      </w:r>
      <w:r>
        <w:t>above</w:t>
      </w:r>
      <w:r>
        <w:rPr>
          <w:spacing w:val="1"/>
        </w:rPr>
        <w:t xml:space="preserve"> </w:t>
      </w:r>
      <w:r>
        <w:t>protocol</w:t>
      </w:r>
      <w:r>
        <w:rPr>
          <w:spacing w:val="1"/>
        </w:rPr>
        <w:t xml:space="preserve"> </w:t>
      </w:r>
      <w:r>
        <w:t>only</w:t>
      </w:r>
      <w:r>
        <w:rPr>
          <w:spacing w:val="1"/>
        </w:rPr>
        <w:t xml:space="preserve"> </w:t>
      </w:r>
      <w:r>
        <w:t>after</w:t>
      </w:r>
      <w:r>
        <w:rPr>
          <w:spacing w:val="1"/>
        </w:rPr>
        <w:t xml:space="preserve"> </w:t>
      </w:r>
      <w:r>
        <w:t>prior</w:t>
      </w:r>
      <w:r>
        <w:rPr>
          <w:spacing w:val="1"/>
        </w:rPr>
        <w:t xml:space="preserve"> </w:t>
      </w:r>
      <w:r>
        <w:t>consultation</w:t>
      </w:r>
      <w:r>
        <w:rPr>
          <w:spacing w:val="1"/>
        </w:rPr>
        <w:t xml:space="preserve"> </w:t>
      </w:r>
      <w:r>
        <w:t>with</w:t>
      </w:r>
      <w:r>
        <w:rPr>
          <w:spacing w:val="1"/>
        </w:rPr>
        <w:t xml:space="preserve"> </w:t>
      </w:r>
      <w:r>
        <w:t>the</w:t>
      </w:r>
      <w:r>
        <w:rPr>
          <w:spacing w:val="1"/>
        </w:rPr>
        <w:t xml:space="preserve"> </w:t>
      </w:r>
      <w:r>
        <w:t>President</w:t>
      </w:r>
      <w:r>
        <w:rPr>
          <w:spacing w:val="54"/>
        </w:rPr>
        <w:t xml:space="preserve"> </w:t>
      </w:r>
      <w:r>
        <w:t>and</w:t>
      </w:r>
      <w:r>
        <w:rPr>
          <w:spacing w:val="1"/>
        </w:rPr>
        <w:t xml:space="preserve"> </w:t>
      </w:r>
      <w:r>
        <w:t>Honorary</w:t>
      </w:r>
      <w:r>
        <w:rPr>
          <w:spacing w:val="-1"/>
        </w:rPr>
        <w:t xml:space="preserve"> </w:t>
      </w:r>
      <w:r>
        <w:t>Secretary General.</w:t>
      </w:r>
    </w:p>
    <w:p w14:paraId="5F2486A0" w14:textId="77777777" w:rsidR="009E5804" w:rsidRDefault="009E5804">
      <w:pPr>
        <w:pStyle w:val="BodyText"/>
        <w:ind w:left="0"/>
      </w:pPr>
    </w:p>
    <w:p w14:paraId="174D9779" w14:textId="77777777" w:rsidR="009E5804" w:rsidRDefault="001079BB">
      <w:pPr>
        <w:pStyle w:val="BodyText"/>
        <w:spacing w:before="1"/>
        <w:ind w:left="112"/>
        <w:jc w:val="both"/>
      </w:pPr>
      <w:r>
        <w:t>Fig.</w:t>
      </w:r>
      <w:r>
        <w:rPr>
          <w:spacing w:val="-3"/>
        </w:rPr>
        <w:t xml:space="preserve"> </w:t>
      </w:r>
      <w:r>
        <w:t>1:</w:t>
      </w:r>
      <w:r>
        <w:rPr>
          <w:spacing w:val="-1"/>
        </w:rPr>
        <w:t xml:space="preserve"> </w:t>
      </w:r>
      <w:r>
        <w:t>Layout</w:t>
      </w:r>
      <w:r>
        <w:rPr>
          <w:spacing w:val="-2"/>
        </w:rPr>
        <w:t xml:space="preserve"> </w:t>
      </w:r>
      <w:r>
        <w:t>of</w:t>
      </w:r>
      <w:r>
        <w:rPr>
          <w:spacing w:val="-3"/>
        </w:rPr>
        <w:t xml:space="preserve"> </w:t>
      </w:r>
      <w:r>
        <w:t>the</w:t>
      </w:r>
      <w:r>
        <w:rPr>
          <w:spacing w:val="-2"/>
        </w:rPr>
        <w:t xml:space="preserve"> </w:t>
      </w:r>
      <w:r>
        <w:t>dais</w:t>
      </w:r>
      <w:r>
        <w:rPr>
          <w:spacing w:val="-4"/>
        </w:rPr>
        <w:t xml:space="preserve"> </w:t>
      </w:r>
      <w:r>
        <w:t>arrangement</w:t>
      </w:r>
      <w:r>
        <w:rPr>
          <w:spacing w:val="-2"/>
        </w:rPr>
        <w:t xml:space="preserve"> </w:t>
      </w:r>
      <w:r>
        <w:t>during</w:t>
      </w:r>
      <w:r>
        <w:rPr>
          <w:spacing w:val="-4"/>
        </w:rPr>
        <w:t xml:space="preserve"> </w:t>
      </w:r>
      <w:r>
        <w:t>the</w:t>
      </w:r>
      <w:r>
        <w:rPr>
          <w:spacing w:val="-1"/>
        </w:rPr>
        <w:t xml:space="preserve"> </w:t>
      </w:r>
      <w:r>
        <w:t>inaugural</w:t>
      </w:r>
      <w:r>
        <w:rPr>
          <w:spacing w:val="-2"/>
        </w:rPr>
        <w:t xml:space="preserve"> </w:t>
      </w:r>
      <w:r>
        <w:t>function</w:t>
      </w:r>
    </w:p>
    <w:p w14:paraId="16B8AD4A" w14:textId="77777777" w:rsidR="009E5804" w:rsidRDefault="009E5804">
      <w:pPr>
        <w:pStyle w:val="BodyText"/>
        <w:ind w:left="0"/>
      </w:pPr>
    </w:p>
    <w:tbl>
      <w:tblPr>
        <w:tblW w:w="0" w:type="auto"/>
        <w:tblInd w:w="43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710"/>
        <w:gridCol w:w="710"/>
        <w:gridCol w:w="710"/>
        <w:gridCol w:w="708"/>
        <w:gridCol w:w="710"/>
        <w:gridCol w:w="710"/>
        <w:gridCol w:w="710"/>
        <w:gridCol w:w="710"/>
        <w:gridCol w:w="710"/>
        <w:gridCol w:w="712"/>
        <w:gridCol w:w="710"/>
        <w:gridCol w:w="709"/>
        <w:gridCol w:w="709"/>
      </w:tblGrid>
      <w:tr w:rsidR="009E5804" w14:paraId="68903ECE" w14:textId="77777777">
        <w:trPr>
          <w:trHeight w:val="292"/>
        </w:trPr>
        <w:tc>
          <w:tcPr>
            <w:tcW w:w="710" w:type="dxa"/>
          </w:tcPr>
          <w:p w14:paraId="45DCA96D" w14:textId="77777777" w:rsidR="009E5804" w:rsidRDefault="001079BB">
            <w:pPr>
              <w:pStyle w:val="TableParagraph"/>
              <w:ind w:left="107"/>
              <w:rPr>
                <w:sz w:val="24"/>
              </w:rPr>
            </w:pPr>
            <w:r>
              <w:rPr>
                <w:sz w:val="24"/>
              </w:rPr>
              <w:t>1</w:t>
            </w:r>
          </w:p>
        </w:tc>
        <w:tc>
          <w:tcPr>
            <w:tcW w:w="710" w:type="dxa"/>
          </w:tcPr>
          <w:p w14:paraId="3D5CA79E" w14:textId="77777777" w:rsidR="009E5804" w:rsidRDefault="001079BB">
            <w:pPr>
              <w:pStyle w:val="TableParagraph"/>
              <w:rPr>
                <w:sz w:val="24"/>
              </w:rPr>
            </w:pPr>
            <w:r>
              <w:rPr>
                <w:sz w:val="24"/>
              </w:rPr>
              <w:t>2</w:t>
            </w:r>
          </w:p>
        </w:tc>
        <w:tc>
          <w:tcPr>
            <w:tcW w:w="710" w:type="dxa"/>
          </w:tcPr>
          <w:p w14:paraId="26973D41" w14:textId="77777777" w:rsidR="009E5804" w:rsidRDefault="001079BB">
            <w:pPr>
              <w:pStyle w:val="TableParagraph"/>
              <w:rPr>
                <w:sz w:val="24"/>
              </w:rPr>
            </w:pPr>
            <w:r>
              <w:rPr>
                <w:sz w:val="24"/>
              </w:rPr>
              <w:t>3</w:t>
            </w:r>
          </w:p>
        </w:tc>
        <w:tc>
          <w:tcPr>
            <w:tcW w:w="708" w:type="dxa"/>
          </w:tcPr>
          <w:p w14:paraId="1315ACD3" w14:textId="77777777" w:rsidR="009E5804" w:rsidRDefault="001079BB">
            <w:pPr>
              <w:pStyle w:val="TableParagraph"/>
              <w:rPr>
                <w:sz w:val="24"/>
              </w:rPr>
            </w:pPr>
            <w:r>
              <w:rPr>
                <w:sz w:val="24"/>
              </w:rPr>
              <w:t>4</w:t>
            </w:r>
          </w:p>
        </w:tc>
        <w:tc>
          <w:tcPr>
            <w:tcW w:w="710" w:type="dxa"/>
          </w:tcPr>
          <w:p w14:paraId="4193D5B2" w14:textId="77777777" w:rsidR="009E5804" w:rsidRDefault="001079BB">
            <w:pPr>
              <w:pStyle w:val="TableParagraph"/>
              <w:ind w:left="109"/>
              <w:rPr>
                <w:sz w:val="24"/>
              </w:rPr>
            </w:pPr>
            <w:r>
              <w:rPr>
                <w:sz w:val="24"/>
              </w:rPr>
              <w:t>5</w:t>
            </w:r>
          </w:p>
        </w:tc>
        <w:tc>
          <w:tcPr>
            <w:tcW w:w="710" w:type="dxa"/>
          </w:tcPr>
          <w:p w14:paraId="5F79EC99" w14:textId="77777777" w:rsidR="009E5804" w:rsidRDefault="001079BB">
            <w:pPr>
              <w:pStyle w:val="TableParagraph"/>
              <w:ind w:left="109"/>
              <w:rPr>
                <w:sz w:val="24"/>
              </w:rPr>
            </w:pPr>
            <w:r>
              <w:rPr>
                <w:sz w:val="24"/>
              </w:rPr>
              <w:t>6</w:t>
            </w:r>
          </w:p>
        </w:tc>
        <w:tc>
          <w:tcPr>
            <w:tcW w:w="710" w:type="dxa"/>
          </w:tcPr>
          <w:p w14:paraId="637688BD" w14:textId="77777777" w:rsidR="009E5804" w:rsidRDefault="001079BB">
            <w:pPr>
              <w:pStyle w:val="TableParagraph"/>
              <w:ind w:left="110"/>
              <w:rPr>
                <w:sz w:val="24"/>
              </w:rPr>
            </w:pPr>
            <w:r>
              <w:rPr>
                <w:sz w:val="24"/>
              </w:rPr>
              <w:t>7</w:t>
            </w:r>
          </w:p>
        </w:tc>
        <w:tc>
          <w:tcPr>
            <w:tcW w:w="710" w:type="dxa"/>
          </w:tcPr>
          <w:p w14:paraId="5568AEB9" w14:textId="77777777" w:rsidR="009E5804" w:rsidRDefault="001079BB">
            <w:pPr>
              <w:pStyle w:val="TableParagraph"/>
              <w:ind w:left="111"/>
              <w:rPr>
                <w:sz w:val="24"/>
              </w:rPr>
            </w:pPr>
            <w:r>
              <w:rPr>
                <w:sz w:val="24"/>
              </w:rPr>
              <w:t>8</w:t>
            </w:r>
          </w:p>
        </w:tc>
        <w:tc>
          <w:tcPr>
            <w:tcW w:w="710" w:type="dxa"/>
          </w:tcPr>
          <w:p w14:paraId="2C03D6E9" w14:textId="77777777" w:rsidR="009E5804" w:rsidRDefault="001079BB">
            <w:pPr>
              <w:pStyle w:val="TableParagraph"/>
              <w:ind w:left="111"/>
              <w:rPr>
                <w:sz w:val="24"/>
              </w:rPr>
            </w:pPr>
            <w:r>
              <w:rPr>
                <w:sz w:val="24"/>
              </w:rPr>
              <w:t>9</w:t>
            </w:r>
          </w:p>
        </w:tc>
        <w:tc>
          <w:tcPr>
            <w:tcW w:w="712" w:type="dxa"/>
          </w:tcPr>
          <w:p w14:paraId="2A586B1C" w14:textId="77777777" w:rsidR="009E5804" w:rsidRDefault="001079BB">
            <w:pPr>
              <w:pStyle w:val="TableParagraph"/>
              <w:ind w:left="111"/>
              <w:rPr>
                <w:sz w:val="24"/>
              </w:rPr>
            </w:pPr>
            <w:r>
              <w:rPr>
                <w:sz w:val="24"/>
              </w:rPr>
              <w:t>10</w:t>
            </w:r>
          </w:p>
        </w:tc>
        <w:tc>
          <w:tcPr>
            <w:tcW w:w="710" w:type="dxa"/>
          </w:tcPr>
          <w:p w14:paraId="1D11C912" w14:textId="77777777" w:rsidR="009E5804" w:rsidRDefault="001079BB">
            <w:pPr>
              <w:pStyle w:val="TableParagraph"/>
              <w:ind w:left="113"/>
              <w:rPr>
                <w:sz w:val="24"/>
              </w:rPr>
            </w:pPr>
            <w:r>
              <w:rPr>
                <w:sz w:val="24"/>
              </w:rPr>
              <w:t>11</w:t>
            </w:r>
          </w:p>
        </w:tc>
        <w:tc>
          <w:tcPr>
            <w:tcW w:w="709" w:type="dxa"/>
          </w:tcPr>
          <w:p w14:paraId="4E5B7E59" w14:textId="77777777" w:rsidR="009E5804" w:rsidRDefault="001079BB">
            <w:pPr>
              <w:pStyle w:val="TableParagraph"/>
              <w:ind w:left="113"/>
              <w:rPr>
                <w:sz w:val="24"/>
              </w:rPr>
            </w:pPr>
            <w:r>
              <w:rPr>
                <w:sz w:val="24"/>
              </w:rPr>
              <w:t>12</w:t>
            </w:r>
          </w:p>
        </w:tc>
        <w:tc>
          <w:tcPr>
            <w:tcW w:w="709" w:type="dxa"/>
          </w:tcPr>
          <w:p w14:paraId="270AE8C3" w14:textId="77777777" w:rsidR="009E5804" w:rsidRDefault="001079BB">
            <w:pPr>
              <w:pStyle w:val="TableParagraph"/>
              <w:ind w:left="115"/>
              <w:rPr>
                <w:sz w:val="24"/>
              </w:rPr>
            </w:pPr>
            <w:r>
              <w:rPr>
                <w:sz w:val="24"/>
              </w:rPr>
              <w:t>13</w:t>
            </w:r>
          </w:p>
        </w:tc>
      </w:tr>
      <w:tr w:rsidR="009E5804" w14:paraId="7E26C47A" w14:textId="77777777">
        <w:trPr>
          <w:trHeight w:val="294"/>
        </w:trPr>
        <w:tc>
          <w:tcPr>
            <w:tcW w:w="710" w:type="dxa"/>
          </w:tcPr>
          <w:p w14:paraId="00C646FF" w14:textId="77777777" w:rsidR="009E5804" w:rsidRDefault="001079BB">
            <w:pPr>
              <w:pStyle w:val="TableParagraph"/>
              <w:spacing w:line="275" w:lineRule="exact"/>
              <w:ind w:left="107"/>
              <w:rPr>
                <w:sz w:val="24"/>
              </w:rPr>
            </w:pPr>
            <w:r>
              <w:rPr>
                <w:sz w:val="24"/>
              </w:rPr>
              <w:t>OS</w:t>
            </w:r>
          </w:p>
        </w:tc>
        <w:tc>
          <w:tcPr>
            <w:tcW w:w="710" w:type="dxa"/>
          </w:tcPr>
          <w:p w14:paraId="519E562A" w14:textId="77777777" w:rsidR="009E5804" w:rsidRDefault="001079BB">
            <w:pPr>
              <w:pStyle w:val="TableParagraph"/>
              <w:spacing w:line="275" w:lineRule="exact"/>
              <w:rPr>
                <w:sz w:val="24"/>
              </w:rPr>
            </w:pPr>
            <w:r>
              <w:rPr>
                <w:sz w:val="24"/>
              </w:rPr>
              <w:t>JS</w:t>
            </w:r>
            <w:r>
              <w:rPr>
                <w:spacing w:val="1"/>
                <w:sz w:val="24"/>
              </w:rPr>
              <w:t xml:space="preserve"> </w:t>
            </w:r>
            <w:r>
              <w:rPr>
                <w:sz w:val="24"/>
              </w:rPr>
              <w:t>1</w:t>
            </w:r>
          </w:p>
        </w:tc>
        <w:tc>
          <w:tcPr>
            <w:tcW w:w="710" w:type="dxa"/>
          </w:tcPr>
          <w:p w14:paraId="425C6592" w14:textId="77777777" w:rsidR="009E5804" w:rsidRDefault="001079BB">
            <w:pPr>
              <w:pStyle w:val="TableParagraph"/>
              <w:spacing w:line="275" w:lineRule="exact"/>
              <w:rPr>
                <w:sz w:val="24"/>
              </w:rPr>
            </w:pPr>
            <w:r>
              <w:rPr>
                <w:sz w:val="24"/>
              </w:rPr>
              <w:t>VP</w:t>
            </w:r>
            <w:r>
              <w:rPr>
                <w:spacing w:val="1"/>
                <w:sz w:val="24"/>
              </w:rPr>
              <w:t xml:space="preserve"> </w:t>
            </w:r>
            <w:r>
              <w:rPr>
                <w:sz w:val="24"/>
              </w:rPr>
              <w:t>1</w:t>
            </w:r>
          </w:p>
        </w:tc>
        <w:tc>
          <w:tcPr>
            <w:tcW w:w="708" w:type="dxa"/>
          </w:tcPr>
          <w:p w14:paraId="6DB16EF3" w14:textId="77777777" w:rsidR="009E5804" w:rsidRDefault="001079BB">
            <w:pPr>
              <w:pStyle w:val="TableParagraph"/>
              <w:spacing w:line="275" w:lineRule="exact"/>
              <w:rPr>
                <w:sz w:val="24"/>
              </w:rPr>
            </w:pPr>
            <w:r>
              <w:rPr>
                <w:sz w:val="24"/>
              </w:rPr>
              <w:t>HSG</w:t>
            </w:r>
          </w:p>
        </w:tc>
        <w:tc>
          <w:tcPr>
            <w:tcW w:w="710" w:type="dxa"/>
          </w:tcPr>
          <w:p w14:paraId="4AFA431C" w14:textId="77777777" w:rsidR="009E5804" w:rsidRDefault="001079BB">
            <w:pPr>
              <w:pStyle w:val="TableParagraph"/>
              <w:spacing w:line="275" w:lineRule="exact"/>
              <w:ind w:left="109"/>
              <w:rPr>
                <w:sz w:val="24"/>
              </w:rPr>
            </w:pPr>
            <w:r>
              <w:rPr>
                <w:sz w:val="24"/>
              </w:rPr>
              <w:t>PE</w:t>
            </w:r>
          </w:p>
        </w:tc>
        <w:tc>
          <w:tcPr>
            <w:tcW w:w="710" w:type="dxa"/>
          </w:tcPr>
          <w:p w14:paraId="7DED531F" w14:textId="77777777" w:rsidR="009E5804" w:rsidRDefault="001079BB">
            <w:pPr>
              <w:pStyle w:val="TableParagraph"/>
              <w:spacing w:line="275" w:lineRule="exact"/>
              <w:ind w:left="165"/>
              <w:rPr>
                <w:sz w:val="24"/>
              </w:rPr>
            </w:pPr>
            <w:r>
              <w:rPr>
                <w:sz w:val="24"/>
              </w:rPr>
              <w:t>P</w:t>
            </w:r>
          </w:p>
        </w:tc>
        <w:tc>
          <w:tcPr>
            <w:tcW w:w="710" w:type="dxa"/>
          </w:tcPr>
          <w:p w14:paraId="149AD72F" w14:textId="77777777" w:rsidR="009E5804" w:rsidRDefault="001079BB">
            <w:pPr>
              <w:pStyle w:val="TableParagraph"/>
              <w:spacing w:line="275" w:lineRule="exact"/>
              <w:ind w:left="110"/>
              <w:rPr>
                <w:sz w:val="24"/>
              </w:rPr>
            </w:pPr>
            <w:r>
              <w:rPr>
                <w:sz w:val="24"/>
              </w:rPr>
              <w:t>CG</w:t>
            </w:r>
          </w:p>
        </w:tc>
        <w:tc>
          <w:tcPr>
            <w:tcW w:w="710" w:type="dxa"/>
          </w:tcPr>
          <w:p w14:paraId="133DD090" w14:textId="77777777" w:rsidR="009E5804" w:rsidRDefault="001079BB">
            <w:pPr>
              <w:pStyle w:val="TableParagraph"/>
              <w:spacing w:line="275" w:lineRule="exact"/>
              <w:ind w:left="111"/>
              <w:rPr>
                <w:sz w:val="24"/>
              </w:rPr>
            </w:pPr>
            <w:r>
              <w:rPr>
                <w:sz w:val="24"/>
              </w:rPr>
              <w:t>IPP</w:t>
            </w:r>
          </w:p>
        </w:tc>
        <w:tc>
          <w:tcPr>
            <w:tcW w:w="710" w:type="dxa"/>
          </w:tcPr>
          <w:p w14:paraId="4576D76A" w14:textId="77777777" w:rsidR="009E5804" w:rsidRDefault="001079BB">
            <w:pPr>
              <w:pStyle w:val="TableParagraph"/>
              <w:spacing w:line="275" w:lineRule="exact"/>
              <w:ind w:left="111"/>
              <w:rPr>
                <w:sz w:val="24"/>
              </w:rPr>
            </w:pPr>
            <w:r>
              <w:rPr>
                <w:sz w:val="24"/>
              </w:rPr>
              <w:t>OCP</w:t>
            </w:r>
          </w:p>
        </w:tc>
        <w:tc>
          <w:tcPr>
            <w:tcW w:w="712" w:type="dxa"/>
          </w:tcPr>
          <w:p w14:paraId="7B32D2B3" w14:textId="77777777" w:rsidR="009E5804" w:rsidRDefault="001079BB">
            <w:pPr>
              <w:pStyle w:val="TableParagraph"/>
              <w:spacing w:line="275" w:lineRule="exact"/>
              <w:ind w:left="111"/>
              <w:rPr>
                <w:sz w:val="24"/>
              </w:rPr>
            </w:pPr>
            <w:r>
              <w:rPr>
                <w:sz w:val="24"/>
              </w:rPr>
              <w:t>SCP</w:t>
            </w:r>
          </w:p>
        </w:tc>
        <w:tc>
          <w:tcPr>
            <w:tcW w:w="710" w:type="dxa"/>
          </w:tcPr>
          <w:p w14:paraId="67CA0B05" w14:textId="77777777" w:rsidR="009E5804" w:rsidRDefault="001079BB">
            <w:pPr>
              <w:pStyle w:val="TableParagraph"/>
              <w:spacing w:line="275" w:lineRule="exact"/>
              <w:ind w:left="113"/>
              <w:rPr>
                <w:sz w:val="24"/>
              </w:rPr>
            </w:pPr>
            <w:r>
              <w:rPr>
                <w:sz w:val="24"/>
              </w:rPr>
              <w:t>HT</w:t>
            </w:r>
          </w:p>
        </w:tc>
        <w:tc>
          <w:tcPr>
            <w:tcW w:w="709" w:type="dxa"/>
          </w:tcPr>
          <w:p w14:paraId="4D15B188" w14:textId="77777777" w:rsidR="009E5804" w:rsidRDefault="001079BB">
            <w:pPr>
              <w:pStyle w:val="TableParagraph"/>
              <w:spacing w:line="275" w:lineRule="exact"/>
              <w:ind w:left="113"/>
              <w:rPr>
                <w:sz w:val="24"/>
              </w:rPr>
            </w:pPr>
            <w:r>
              <w:rPr>
                <w:sz w:val="24"/>
              </w:rPr>
              <w:t>VP</w:t>
            </w:r>
            <w:r>
              <w:rPr>
                <w:spacing w:val="1"/>
                <w:sz w:val="24"/>
              </w:rPr>
              <w:t xml:space="preserve"> </w:t>
            </w:r>
            <w:r>
              <w:rPr>
                <w:sz w:val="24"/>
              </w:rPr>
              <w:t>2</w:t>
            </w:r>
          </w:p>
        </w:tc>
        <w:tc>
          <w:tcPr>
            <w:tcW w:w="709" w:type="dxa"/>
          </w:tcPr>
          <w:p w14:paraId="54488BC4" w14:textId="77777777" w:rsidR="009E5804" w:rsidRDefault="001079BB">
            <w:pPr>
              <w:pStyle w:val="TableParagraph"/>
              <w:spacing w:line="275" w:lineRule="exact"/>
              <w:ind w:left="115"/>
              <w:rPr>
                <w:sz w:val="24"/>
              </w:rPr>
            </w:pPr>
            <w:r>
              <w:rPr>
                <w:sz w:val="24"/>
              </w:rPr>
              <w:t>JS</w:t>
            </w:r>
            <w:r>
              <w:rPr>
                <w:spacing w:val="1"/>
                <w:sz w:val="24"/>
              </w:rPr>
              <w:t xml:space="preserve"> </w:t>
            </w:r>
            <w:r>
              <w:rPr>
                <w:sz w:val="24"/>
              </w:rPr>
              <w:t>2</w:t>
            </w:r>
          </w:p>
        </w:tc>
      </w:tr>
    </w:tbl>
    <w:p w14:paraId="304C7A33" w14:textId="77777777" w:rsidR="009E5804" w:rsidRDefault="009E5804">
      <w:pPr>
        <w:pStyle w:val="BodyText"/>
        <w:spacing w:before="11"/>
        <w:ind w:left="0"/>
        <w:rPr>
          <w:sz w:val="23"/>
        </w:rPr>
      </w:pPr>
    </w:p>
    <w:p w14:paraId="00F8D65D" w14:textId="77777777" w:rsidR="009E5804" w:rsidRDefault="001079BB">
      <w:pPr>
        <w:pStyle w:val="BodyText"/>
        <w:ind w:left="112" w:right="119" w:firstLine="427"/>
        <w:jc w:val="both"/>
      </w:pPr>
      <w:r>
        <w:t>* Abbreviations used: OS- Organising Secretary; JS1- Sr. Joint Secretary; VP 1- Sr. Vice President;</w:t>
      </w:r>
      <w:r>
        <w:rPr>
          <w:spacing w:val="-52"/>
        </w:rPr>
        <w:t xml:space="preserve"> </w:t>
      </w:r>
      <w:r>
        <w:t>HSG- Hon. Secretary General, IADVL; PE- President Elect, IADVL; P- President, IADVL; CG- Chief</w:t>
      </w:r>
      <w:r>
        <w:rPr>
          <w:spacing w:val="1"/>
        </w:rPr>
        <w:t xml:space="preserve"> </w:t>
      </w:r>
      <w:r>
        <w:t>Guest;</w:t>
      </w:r>
      <w:r>
        <w:rPr>
          <w:spacing w:val="1"/>
        </w:rPr>
        <w:t xml:space="preserve"> </w:t>
      </w:r>
      <w:r>
        <w:t>IPP-</w:t>
      </w:r>
      <w:r>
        <w:rPr>
          <w:spacing w:val="1"/>
        </w:rPr>
        <w:t xml:space="preserve"> </w:t>
      </w:r>
      <w:r>
        <w:t>Immediate</w:t>
      </w:r>
      <w:r>
        <w:rPr>
          <w:spacing w:val="1"/>
        </w:rPr>
        <w:t xml:space="preserve"> </w:t>
      </w:r>
      <w:r>
        <w:t>Past</w:t>
      </w:r>
      <w:r>
        <w:rPr>
          <w:spacing w:val="1"/>
        </w:rPr>
        <w:t xml:space="preserve"> </w:t>
      </w:r>
      <w:r>
        <w:t>President,</w:t>
      </w:r>
      <w:r>
        <w:rPr>
          <w:spacing w:val="1"/>
        </w:rPr>
        <w:t xml:space="preserve"> </w:t>
      </w:r>
      <w:r>
        <w:t>IADVL;</w:t>
      </w:r>
      <w:r>
        <w:rPr>
          <w:spacing w:val="1"/>
        </w:rPr>
        <w:t xml:space="preserve"> </w:t>
      </w:r>
      <w:r>
        <w:t>OCP-</w:t>
      </w:r>
      <w:r>
        <w:rPr>
          <w:spacing w:val="1"/>
        </w:rPr>
        <w:t xml:space="preserve"> </w:t>
      </w:r>
      <w:r>
        <w:t>Organising</w:t>
      </w:r>
      <w:r>
        <w:rPr>
          <w:spacing w:val="1"/>
        </w:rPr>
        <w:t xml:space="preserve"> </w:t>
      </w:r>
      <w:r>
        <w:t>Chairperson;</w:t>
      </w:r>
      <w:r>
        <w:rPr>
          <w:spacing w:val="1"/>
        </w:rPr>
        <w:t xml:space="preserve"> </w:t>
      </w:r>
      <w:r>
        <w:t>SCP-</w:t>
      </w:r>
      <w:r>
        <w:rPr>
          <w:spacing w:val="1"/>
        </w:rPr>
        <w:t xml:space="preserve"> </w:t>
      </w:r>
      <w:r>
        <w:t>Scientific</w:t>
      </w:r>
      <w:r>
        <w:rPr>
          <w:spacing w:val="1"/>
        </w:rPr>
        <w:t xml:space="preserve"> </w:t>
      </w:r>
      <w:r>
        <w:t>Chairperson; HT- Hon.</w:t>
      </w:r>
      <w:r>
        <w:rPr>
          <w:spacing w:val="-2"/>
        </w:rPr>
        <w:t xml:space="preserve"> </w:t>
      </w:r>
      <w:r>
        <w:t>Treasurer,</w:t>
      </w:r>
      <w:r>
        <w:rPr>
          <w:spacing w:val="-2"/>
        </w:rPr>
        <w:t xml:space="preserve"> </w:t>
      </w:r>
      <w:r>
        <w:t>IADVL;</w:t>
      </w:r>
      <w:r>
        <w:rPr>
          <w:spacing w:val="-3"/>
        </w:rPr>
        <w:t xml:space="preserve"> </w:t>
      </w:r>
      <w:r>
        <w:t>VP</w:t>
      </w:r>
      <w:r>
        <w:rPr>
          <w:spacing w:val="-2"/>
        </w:rPr>
        <w:t xml:space="preserve"> </w:t>
      </w:r>
      <w:r>
        <w:t>2-</w:t>
      </w:r>
      <w:r>
        <w:rPr>
          <w:spacing w:val="1"/>
        </w:rPr>
        <w:t xml:space="preserve"> </w:t>
      </w:r>
      <w:r>
        <w:t>Jr.</w:t>
      </w:r>
      <w:r>
        <w:rPr>
          <w:spacing w:val="-3"/>
        </w:rPr>
        <w:t xml:space="preserve"> </w:t>
      </w:r>
      <w:r>
        <w:t>Vice President;</w:t>
      </w:r>
      <w:r>
        <w:rPr>
          <w:spacing w:val="-3"/>
        </w:rPr>
        <w:t xml:space="preserve"> </w:t>
      </w:r>
      <w:r>
        <w:t>JS</w:t>
      </w:r>
      <w:r>
        <w:rPr>
          <w:spacing w:val="1"/>
        </w:rPr>
        <w:t xml:space="preserve"> </w:t>
      </w:r>
      <w:r>
        <w:t>2- Jr.</w:t>
      </w:r>
      <w:r>
        <w:rPr>
          <w:spacing w:val="-3"/>
        </w:rPr>
        <w:t xml:space="preserve"> </w:t>
      </w:r>
      <w:r>
        <w:t>Joint</w:t>
      </w:r>
      <w:r>
        <w:rPr>
          <w:spacing w:val="-1"/>
        </w:rPr>
        <w:t xml:space="preserve"> </w:t>
      </w:r>
      <w:r>
        <w:t>Secretary.</w:t>
      </w:r>
    </w:p>
    <w:p w14:paraId="65446D79" w14:textId="77777777" w:rsidR="009E5804" w:rsidRDefault="009E5804">
      <w:pPr>
        <w:pStyle w:val="BodyText"/>
        <w:spacing w:before="11"/>
        <w:ind w:left="0"/>
        <w:rPr>
          <w:sz w:val="23"/>
        </w:rPr>
      </w:pPr>
    </w:p>
    <w:p w14:paraId="0D28A3F0" w14:textId="77777777" w:rsidR="009E5804" w:rsidRDefault="001079BB">
      <w:pPr>
        <w:spacing w:before="1"/>
        <w:ind w:left="653" w:right="453"/>
        <w:jc w:val="both"/>
        <w:rPr>
          <w:sz w:val="24"/>
        </w:rPr>
      </w:pPr>
      <w:r>
        <w:rPr>
          <w:b/>
          <w:color w:val="006FC0"/>
          <w:sz w:val="24"/>
        </w:rPr>
        <w:t>The seating arrangements Figure 1 in clause 4 of this annexure will be retained as SOP</w:t>
      </w:r>
      <w:r>
        <w:rPr>
          <w:b/>
          <w:color w:val="006FC0"/>
          <w:spacing w:val="1"/>
          <w:sz w:val="24"/>
        </w:rPr>
        <w:t xml:space="preserve"> </w:t>
      </w:r>
      <w:r>
        <w:rPr>
          <w:color w:val="006FC0"/>
          <w:sz w:val="24"/>
          <w:u w:val="single" w:color="006FC0"/>
        </w:rPr>
        <w:t>This is as per the proposal suggested by the Constitution Committee and approved by the</w:t>
      </w:r>
      <w:r>
        <w:rPr>
          <w:color w:val="006FC0"/>
          <w:spacing w:val="1"/>
          <w:sz w:val="24"/>
        </w:rPr>
        <w:t xml:space="preserve"> </w:t>
      </w:r>
      <w:r>
        <w:rPr>
          <w:color w:val="006FC0"/>
          <w:sz w:val="24"/>
          <w:u w:val="single" w:color="006FC0"/>
        </w:rPr>
        <w:t>EC</w:t>
      </w:r>
      <w:r>
        <w:rPr>
          <w:color w:val="006FC0"/>
          <w:spacing w:val="-1"/>
          <w:sz w:val="24"/>
          <w:u w:val="single" w:color="006FC0"/>
        </w:rPr>
        <w:t xml:space="preserve"> </w:t>
      </w:r>
      <w:r>
        <w:rPr>
          <w:color w:val="006FC0"/>
          <w:sz w:val="24"/>
          <w:u w:val="single" w:color="006FC0"/>
        </w:rPr>
        <w:t>and</w:t>
      </w:r>
      <w:r>
        <w:rPr>
          <w:color w:val="006FC0"/>
          <w:spacing w:val="-2"/>
          <w:sz w:val="24"/>
          <w:u w:val="single" w:color="006FC0"/>
        </w:rPr>
        <w:t xml:space="preserve"> </w:t>
      </w:r>
      <w:r>
        <w:rPr>
          <w:color w:val="006FC0"/>
          <w:sz w:val="24"/>
          <w:u w:val="single" w:color="006FC0"/>
        </w:rPr>
        <w:t>CCM on 8/8/2020 and also</w:t>
      </w:r>
      <w:r>
        <w:rPr>
          <w:color w:val="006FC0"/>
          <w:spacing w:val="-1"/>
          <w:sz w:val="24"/>
          <w:u w:val="single" w:color="006FC0"/>
        </w:rPr>
        <w:t xml:space="preserve"> </w:t>
      </w:r>
      <w:r>
        <w:rPr>
          <w:color w:val="006FC0"/>
          <w:sz w:val="24"/>
          <w:u w:val="single" w:color="006FC0"/>
        </w:rPr>
        <w:t>passed in closing</w:t>
      </w:r>
      <w:r>
        <w:rPr>
          <w:color w:val="006FC0"/>
          <w:spacing w:val="-1"/>
          <w:sz w:val="24"/>
          <w:u w:val="single" w:color="006FC0"/>
        </w:rPr>
        <w:t xml:space="preserve"> </w:t>
      </w:r>
      <w:r>
        <w:rPr>
          <w:color w:val="006FC0"/>
          <w:sz w:val="24"/>
          <w:u w:val="single" w:color="006FC0"/>
        </w:rPr>
        <w:t>year</w:t>
      </w:r>
      <w:r>
        <w:rPr>
          <w:color w:val="006FC0"/>
          <w:spacing w:val="-3"/>
          <w:sz w:val="24"/>
          <w:u w:val="single" w:color="006FC0"/>
        </w:rPr>
        <w:t xml:space="preserve"> </w:t>
      </w:r>
      <w:r>
        <w:rPr>
          <w:color w:val="006FC0"/>
          <w:sz w:val="24"/>
          <w:u w:val="single" w:color="006FC0"/>
        </w:rPr>
        <w:t>AGBM 2020</w:t>
      </w:r>
      <w:r>
        <w:rPr>
          <w:color w:val="006FC0"/>
          <w:spacing w:val="-1"/>
          <w:sz w:val="24"/>
          <w:u w:val="single" w:color="006FC0"/>
        </w:rPr>
        <w:t xml:space="preserve"> </w:t>
      </w:r>
      <w:r>
        <w:rPr>
          <w:color w:val="006FC0"/>
          <w:sz w:val="24"/>
          <w:u w:val="single" w:color="006FC0"/>
        </w:rPr>
        <w:t>as</w:t>
      </w:r>
      <w:r>
        <w:rPr>
          <w:color w:val="006FC0"/>
          <w:spacing w:val="-1"/>
          <w:sz w:val="24"/>
          <w:u w:val="single" w:color="006FC0"/>
        </w:rPr>
        <w:t xml:space="preserve"> </w:t>
      </w:r>
      <w:r>
        <w:rPr>
          <w:color w:val="006FC0"/>
          <w:sz w:val="24"/>
          <w:u w:val="single" w:color="006FC0"/>
        </w:rPr>
        <w:t>proposal</w:t>
      </w:r>
      <w:r>
        <w:rPr>
          <w:color w:val="006FC0"/>
          <w:spacing w:val="-3"/>
          <w:sz w:val="24"/>
          <w:u w:val="single" w:color="006FC0"/>
        </w:rPr>
        <w:t xml:space="preserve"> </w:t>
      </w:r>
      <w:r>
        <w:rPr>
          <w:color w:val="006FC0"/>
          <w:sz w:val="24"/>
          <w:u w:val="single" w:color="006FC0"/>
        </w:rPr>
        <w:t>11</w:t>
      </w:r>
    </w:p>
    <w:p w14:paraId="6B25D91E" w14:textId="77777777" w:rsidR="009E5804" w:rsidRDefault="009E5804">
      <w:pPr>
        <w:pStyle w:val="BodyText"/>
        <w:ind w:left="0"/>
        <w:rPr>
          <w:sz w:val="20"/>
        </w:rPr>
      </w:pPr>
    </w:p>
    <w:p w14:paraId="2607572D" w14:textId="77777777" w:rsidR="009E5804" w:rsidRDefault="009E5804">
      <w:pPr>
        <w:pStyle w:val="BodyText"/>
        <w:ind w:left="0"/>
        <w:rPr>
          <w:sz w:val="20"/>
        </w:rPr>
      </w:pPr>
    </w:p>
    <w:p w14:paraId="02A815D2" w14:textId="77777777" w:rsidR="009E5804" w:rsidRDefault="009E5804">
      <w:pPr>
        <w:pStyle w:val="BodyText"/>
        <w:spacing w:before="11"/>
        <w:ind w:left="0"/>
        <w:rPr>
          <w:sz w:val="27"/>
        </w:rPr>
      </w:pPr>
    </w:p>
    <w:p w14:paraId="0559BCCF" w14:textId="77777777" w:rsidR="009E5804" w:rsidRDefault="001079BB">
      <w:pPr>
        <w:pStyle w:val="ListParagraph"/>
        <w:numPr>
          <w:ilvl w:val="0"/>
          <w:numId w:val="54"/>
        </w:numPr>
        <w:tabs>
          <w:tab w:val="left" w:pos="351"/>
        </w:tabs>
        <w:spacing w:before="51"/>
        <w:ind w:left="112" w:right="3869" w:firstLine="0"/>
        <w:rPr>
          <w:sz w:val="24"/>
        </w:rPr>
      </w:pPr>
      <w:r>
        <w:rPr>
          <w:b/>
          <w:sz w:val="24"/>
        </w:rPr>
        <w:t xml:space="preserve">IADVL FELICITATION DAY </w:t>
      </w:r>
      <w:r>
        <w:rPr>
          <w:sz w:val="24"/>
        </w:rPr>
        <w:t>(Refer SOP for meetings and days</w:t>
      </w:r>
      <w:r>
        <w:rPr>
          <w:spacing w:val="-52"/>
          <w:sz w:val="24"/>
        </w:rPr>
        <w:t xml:space="preserve"> </w:t>
      </w:r>
      <w:r>
        <w:rPr>
          <w:sz w:val="24"/>
        </w:rPr>
        <w:t>Annexure XVIII)</w:t>
      </w:r>
    </w:p>
    <w:p w14:paraId="5EAD086C" w14:textId="77777777" w:rsidR="009E5804" w:rsidRDefault="001079BB">
      <w:pPr>
        <w:pStyle w:val="BodyText"/>
        <w:ind w:left="112" w:right="125"/>
        <w:jc w:val="both"/>
      </w:pPr>
      <w:r>
        <w:t>The IADVL Day shall be celebrated on the second day of the Conference during prime time. The</w:t>
      </w:r>
      <w:r>
        <w:rPr>
          <w:spacing w:val="1"/>
        </w:rPr>
        <w:t xml:space="preserve"> </w:t>
      </w:r>
      <w:r>
        <w:t>Organizing Committee of the conference shall decide the venue, which is preferably the main hall of</w:t>
      </w:r>
      <w:r>
        <w:rPr>
          <w:spacing w:val="-52"/>
        </w:rPr>
        <w:t xml:space="preserve"> </w:t>
      </w:r>
      <w:r>
        <w:t>the conference capable of accommodating all the delegates. No politician is to be invited on this</w:t>
      </w:r>
      <w:r>
        <w:rPr>
          <w:spacing w:val="1"/>
        </w:rPr>
        <w:t xml:space="preserve"> </w:t>
      </w:r>
      <w:r>
        <w:t>occasion.</w:t>
      </w:r>
      <w:r>
        <w:rPr>
          <w:spacing w:val="1"/>
        </w:rPr>
        <w:t xml:space="preserve"> </w:t>
      </w:r>
      <w:r>
        <w:t>The</w:t>
      </w:r>
      <w:r>
        <w:rPr>
          <w:spacing w:val="1"/>
        </w:rPr>
        <w:t xml:space="preserve"> </w:t>
      </w:r>
      <w:r>
        <w:t>IADVL</w:t>
      </w:r>
      <w:r>
        <w:rPr>
          <w:spacing w:val="1"/>
        </w:rPr>
        <w:t xml:space="preserve"> </w:t>
      </w:r>
      <w:r>
        <w:t>Executive</w:t>
      </w:r>
      <w:r>
        <w:rPr>
          <w:spacing w:val="1"/>
        </w:rPr>
        <w:t xml:space="preserve"> </w:t>
      </w:r>
      <w:r>
        <w:t>Committee,</w:t>
      </w:r>
      <w:r>
        <w:rPr>
          <w:spacing w:val="1"/>
        </w:rPr>
        <w:t xml:space="preserve"> </w:t>
      </w:r>
      <w:r>
        <w:t>Organizing</w:t>
      </w:r>
      <w:r>
        <w:rPr>
          <w:spacing w:val="1"/>
        </w:rPr>
        <w:t xml:space="preserve"> </w:t>
      </w:r>
      <w:r>
        <w:t>Chairperson,</w:t>
      </w:r>
      <w:r>
        <w:rPr>
          <w:spacing w:val="1"/>
        </w:rPr>
        <w:t xml:space="preserve"> </w:t>
      </w:r>
      <w:r>
        <w:t>Organizing</w:t>
      </w:r>
      <w:r>
        <w:rPr>
          <w:spacing w:val="1"/>
        </w:rPr>
        <w:t xml:space="preserve"> </w:t>
      </w:r>
      <w:r>
        <w:t>Secretary,</w:t>
      </w:r>
      <w:r>
        <w:rPr>
          <w:spacing w:val="1"/>
        </w:rPr>
        <w:t xml:space="preserve"> </w:t>
      </w:r>
      <w:r>
        <w:t>and</w:t>
      </w:r>
      <w:r>
        <w:rPr>
          <w:spacing w:val="1"/>
        </w:rPr>
        <w:t xml:space="preserve"> </w:t>
      </w:r>
      <w:r>
        <w:t>Scientific</w:t>
      </w:r>
      <w:r>
        <w:rPr>
          <w:spacing w:val="-1"/>
        </w:rPr>
        <w:t xml:space="preserve"> </w:t>
      </w:r>
      <w:r>
        <w:t>Committee</w:t>
      </w:r>
      <w:r>
        <w:rPr>
          <w:spacing w:val="-2"/>
        </w:rPr>
        <w:t xml:space="preserve"> </w:t>
      </w:r>
      <w:r>
        <w:t>Chairperson shall</w:t>
      </w:r>
      <w:r>
        <w:rPr>
          <w:spacing w:val="-1"/>
        </w:rPr>
        <w:t xml:space="preserve"> </w:t>
      </w:r>
      <w:r>
        <w:t>be on</w:t>
      </w:r>
      <w:r>
        <w:rPr>
          <w:spacing w:val="-2"/>
        </w:rPr>
        <w:t xml:space="preserve"> </w:t>
      </w:r>
      <w:r>
        <w:t>the</w:t>
      </w:r>
      <w:r>
        <w:rPr>
          <w:spacing w:val="-4"/>
        </w:rPr>
        <w:t xml:space="preserve"> </w:t>
      </w:r>
      <w:r>
        <w:t>dais.</w:t>
      </w:r>
      <w:r>
        <w:rPr>
          <w:spacing w:val="-2"/>
        </w:rPr>
        <w:t xml:space="preserve"> </w:t>
      </w:r>
      <w:r>
        <w:t>The following</w:t>
      </w:r>
      <w:r>
        <w:rPr>
          <w:spacing w:val="-3"/>
        </w:rPr>
        <w:t xml:space="preserve"> </w:t>
      </w:r>
      <w:r>
        <w:t>awards</w:t>
      </w:r>
      <w:r>
        <w:rPr>
          <w:spacing w:val="-1"/>
        </w:rPr>
        <w:t xml:space="preserve"> </w:t>
      </w:r>
      <w:r>
        <w:t>shall</w:t>
      </w:r>
      <w:r>
        <w:rPr>
          <w:spacing w:val="-2"/>
        </w:rPr>
        <w:t xml:space="preserve"> </w:t>
      </w:r>
      <w:r>
        <w:t>be</w:t>
      </w:r>
      <w:r>
        <w:rPr>
          <w:spacing w:val="-3"/>
        </w:rPr>
        <w:t xml:space="preserve"> </w:t>
      </w:r>
      <w:r>
        <w:t>given:</w:t>
      </w:r>
    </w:p>
    <w:p w14:paraId="2F29030C" w14:textId="77777777" w:rsidR="009E5804" w:rsidRDefault="001079BB">
      <w:pPr>
        <w:pStyle w:val="ListParagraph"/>
        <w:numPr>
          <w:ilvl w:val="0"/>
          <w:numId w:val="51"/>
        </w:numPr>
        <w:tabs>
          <w:tab w:val="left" w:pos="540"/>
          <w:tab w:val="left" w:pos="541"/>
        </w:tabs>
        <w:spacing w:line="292" w:lineRule="exact"/>
        <w:ind w:left="540" w:hanging="429"/>
        <w:rPr>
          <w:sz w:val="24"/>
        </w:rPr>
      </w:pPr>
      <w:r>
        <w:rPr>
          <w:sz w:val="24"/>
        </w:rPr>
        <w:t>Prof.</w:t>
      </w:r>
      <w:r>
        <w:rPr>
          <w:spacing w:val="-3"/>
          <w:sz w:val="24"/>
        </w:rPr>
        <w:t xml:space="preserve"> </w:t>
      </w:r>
      <w:r>
        <w:rPr>
          <w:sz w:val="24"/>
        </w:rPr>
        <w:t>J.</w:t>
      </w:r>
      <w:r>
        <w:rPr>
          <w:spacing w:val="-4"/>
          <w:sz w:val="24"/>
        </w:rPr>
        <w:t xml:space="preserve"> </w:t>
      </w:r>
      <w:r>
        <w:rPr>
          <w:sz w:val="24"/>
        </w:rPr>
        <w:t>C.</w:t>
      </w:r>
      <w:r>
        <w:rPr>
          <w:spacing w:val="-3"/>
          <w:sz w:val="24"/>
        </w:rPr>
        <w:t xml:space="preserve"> </w:t>
      </w:r>
      <w:r>
        <w:rPr>
          <w:sz w:val="24"/>
        </w:rPr>
        <w:t>Shroff</w:t>
      </w:r>
      <w:r>
        <w:rPr>
          <w:spacing w:val="-2"/>
          <w:sz w:val="24"/>
        </w:rPr>
        <w:t xml:space="preserve"> </w:t>
      </w:r>
      <w:r>
        <w:rPr>
          <w:sz w:val="24"/>
        </w:rPr>
        <w:t>Memorial</w:t>
      </w:r>
      <w:r>
        <w:rPr>
          <w:spacing w:val="-1"/>
          <w:sz w:val="24"/>
        </w:rPr>
        <w:t xml:space="preserve"> </w:t>
      </w:r>
      <w:r>
        <w:rPr>
          <w:sz w:val="24"/>
        </w:rPr>
        <w:t>Award</w:t>
      </w:r>
    </w:p>
    <w:p w14:paraId="5366BC86" w14:textId="77777777" w:rsidR="009E5804" w:rsidRDefault="001079BB">
      <w:pPr>
        <w:pStyle w:val="ListParagraph"/>
        <w:numPr>
          <w:ilvl w:val="0"/>
          <w:numId w:val="51"/>
        </w:numPr>
        <w:tabs>
          <w:tab w:val="left" w:pos="540"/>
          <w:tab w:val="left" w:pos="541"/>
        </w:tabs>
        <w:spacing w:before="1"/>
        <w:ind w:right="127" w:firstLine="0"/>
        <w:rPr>
          <w:sz w:val="24"/>
        </w:rPr>
      </w:pPr>
      <w:r>
        <w:rPr>
          <w:sz w:val="24"/>
        </w:rPr>
        <w:t>Prof.</w:t>
      </w:r>
      <w:r>
        <w:rPr>
          <w:spacing w:val="20"/>
          <w:sz w:val="24"/>
        </w:rPr>
        <w:t xml:space="preserve"> </w:t>
      </w:r>
      <w:r>
        <w:rPr>
          <w:sz w:val="24"/>
        </w:rPr>
        <w:t>Ratan</w:t>
      </w:r>
      <w:r>
        <w:rPr>
          <w:spacing w:val="22"/>
          <w:sz w:val="24"/>
        </w:rPr>
        <w:t xml:space="preserve"> </w:t>
      </w:r>
      <w:r>
        <w:rPr>
          <w:sz w:val="24"/>
        </w:rPr>
        <w:t>Singh</w:t>
      </w:r>
      <w:r>
        <w:rPr>
          <w:spacing w:val="22"/>
          <w:sz w:val="24"/>
        </w:rPr>
        <w:t xml:space="preserve"> </w:t>
      </w:r>
      <w:r>
        <w:rPr>
          <w:sz w:val="24"/>
        </w:rPr>
        <w:t>Award</w:t>
      </w:r>
      <w:r>
        <w:rPr>
          <w:spacing w:val="20"/>
          <w:sz w:val="24"/>
        </w:rPr>
        <w:t xml:space="preserve"> </w:t>
      </w:r>
      <w:r>
        <w:rPr>
          <w:sz w:val="24"/>
        </w:rPr>
        <w:t>for</w:t>
      </w:r>
      <w:r>
        <w:rPr>
          <w:spacing w:val="22"/>
          <w:sz w:val="24"/>
        </w:rPr>
        <w:t xml:space="preserve"> </w:t>
      </w:r>
      <w:r>
        <w:rPr>
          <w:sz w:val="24"/>
        </w:rPr>
        <w:t>meritorious</w:t>
      </w:r>
      <w:r>
        <w:rPr>
          <w:spacing w:val="20"/>
          <w:sz w:val="24"/>
        </w:rPr>
        <w:t xml:space="preserve"> </w:t>
      </w:r>
      <w:r>
        <w:rPr>
          <w:sz w:val="24"/>
        </w:rPr>
        <w:t>service</w:t>
      </w:r>
      <w:r>
        <w:rPr>
          <w:spacing w:val="20"/>
          <w:sz w:val="24"/>
        </w:rPr>
        <w:t xml:space="preserve"> </w:t>
      </w:r>
      <w:r>
        <w:rPr>
          <w:sz w:val="24"/>
        </w:rPr>
        <w:t>to</w:t>
      </w:r>
      <w:r>
        <w:rPr>
          <w:spacing w:val="22"/>
          <w:sz w:val="24"/>
        </w:rPr>
        <w:t xml:space="preserve"> </w:t>
      </w:r>
      <w:r>
        <w:rPr>
          <w:sz w:val="24"/>
        </w:rPr>
        <w:t>the</w:t>
      </w:r>
      <w:r>
        <w:rPr>
          <w:spacing w:val="22"/>
          <w:sz w:val="24"/>
        </w:rPr>
        <w:t xml:space="preserve"> </w:t>
      </w:r>
      <w:r>
        <w:rPr>
          <w:sz w:val="24"/>
        </w:rPr>
        <w:t>specialty</w:t>
      </w:r>
      <w:r>
        <w:rPr>
          <w:spacing w:val="21"/>
          <w:sz w:val="24"/>
        </w:rPr>
        <w:t xml:space="preserve"> </w:t>
      </w:r>
      <w:r>
        <w:rPr>
          <w:sz w:val="24"/>
        </w:rPr>
        <w:t>of</w:t>
      </w:r>
      <w:r>
        <w:rPr>
          <w:spacing w:val="21"/>
          <w:sz w:val="24"/>
        </w:rPr>
        <w:t xml:space="preserve"> </w:t>
      </w:r>
      <w:r>
        <w:rPr>
          <w:sz w:val="24"/>
        </w:rPr>
        <w:t>dermatology,</w:t>
      </w:r>
      <w:r>
        <w:rPr>
          <w:spacing w:val="21"/>
          <w:sz w:val="24"/>
        </w:rPr>
        <w:t xml:space="preserve"> </w:t>
      </w:r>
      <w:r>
        <w:rPr>
          <w:sz w:val="24"/>
        </w:rPr>
        <w:t>venereology</w:t>
      </w:r>
      <w:r>
        <w:rPr>
          <w:spacing w:val="-51"/>
          <w:sz w:val="24"/>
        </w:rPr>
        <w:t xml:space="preserve"> </w:t>
      </w:r>
      <w:r>
        <w:rPr>
          <w:sz w:val="24"/>
        </w:rPr>
        <w:t>and leprology</w:t>
      </w:r>
    </w:p>
    <w:p w14:paraId="275B405D" w14:textId="77777777" w:rsidR="009E5804" w:rsidRDefault="001079BB">
      <w:pPr>
        <w:pStyle w:val="ListParagraph"/>
        <w:numPr>
          <w:ilvl w:val="0"/>
          <w:numId w:val="51"/>
        </w:numPr>
        <w:tabs>
          <w:tab w:val="left" w:pos="540"/>
          <w:tab w:val="left" w:pos="541"/>
        </w:tabs>
        <w:spacing w:line="293" w:lineRule="exact"/>
        <w:ind w:left="540" w:hanging="429"/>
        <w:rPr>
          <w:sz w:val="24"/>
        </w:rPr>
      </w:pPr>
      <w:r>
        <w:rPr>
          <w:sz w:val="24"/>
        </w:rPr>
        <w:t>Dr.</w:t>
      </w:r>
      <w:r>
        <w:rPr>
          <w:spacing w:val="-3"/>
          <w:sz w:val="24"/>
        </w:rPr>
        <w:t xml:space="preserve"> </w:t>
      </w:r>
      <w:r>
        <w:rPr>
          <w:sz w:val="24"/>
        </w:rPr>
        <w:t>V.</w:t>
      </w:r>
      <w:r>
        <w:rPr>
          <w:spacing w:val="-4"/>
          <w:sz w:val="24"/>
        </w:rPr>
        <w:t xml:space="preserve"> </w:t>
      </w:r>
      <w:r>
        <w:rPr>
          <w:sz w:val="24"/>
        </w:rPr>
        <w:t>N.</w:t>
      </w:r>
      <w:r>
        <w:rPr>
          <w:spacing w:val="-3"/>
          <w:sz w:val="24"/>
        </w:rPr>
        <w:t xml:space="preserve"> </w:t>
      </w:r>
      <w:r>
        <w:rPr>
          <w:sz w:val="24"/>
        </w:rPr>
        <w:t>Sehgal</w:t>
      </w:r>
      <w:r>
        <w:rPr>
          <w:spacing w:val="-2"/>
          <w:sz w:val="24"/>
        </w:rPr>
        <w:t xml:space="preserve"> </w:t>
      </w:r>
      <w:r>
        <w:rPr>
          <w:sz w:val="24"/>
        </w:rPr>
        <w:t>Award</w:t>
      </w:r>
      <w:r>
        <w:rPr>
          <w:spacing w:val="-3"/>
          <w:sz w:val="24"/>
        </w:rPr>
        <w:t xml:space="preserve"> </w:t>
      </w:r>
      <w:r>
        <w:rPr>
          <w:sz w:val="24"/>
        </w:rPr>
        <w:t>for</w:t>
      </w:r>
      <w:r>
        <w:rPr>
          <w:spacing w:val="-1"/>
          <w:sz w:val="24"/>
        </w:rPr>
        <w:t xml:space="preserve"> </w:t>
      </w:r>
      <w:r>
        <w:rPr>
          <w:sz w:val="24"/>
        </w:rPr>
        <w:t>accomplishing</w:t>
      </w:r>
      <w:r>
        <w:rPr>
          <w:spacing w:val="-2"/>
          <w:sz w:val="24"/>
        </w:rPr>
        <w:t xml:space="preserve"> </w:t>
      </w:r>
      <w:r>
        <w:rPr>
          <w:sz w:val="24"/>
        </w:rPr>
        <w:t>excellence</w:t>
      </w:r>
      <w:r>
        <w:rPr>
          <w:spacing w:val="-2"/>
          <w:sz w:val="24"/>
        </w:rPr>
        <w:t xml:space="preserve"> </w:t>
      </w:r>
      <w:r>
        <w:rPr>
          <w:sz w:val="24"/>
        </w:rPr>
        <w:t>in</w:t>
      </w:r>
      <w:r>
        <w:rPr>
          <w:spacing w:val="-3"/>
          <w:sz w:val="24"/>
        </w:rPr>
        <w:t xml:space="preserve"> </w:t>
      </w:r>
      <w:r>
        <w:rPr>
          <w:sz w:val="24"/>
        </w:rPr>
        <w:t>dermatology</w:t>
      </w:r>
    </w:p>
    <w:p w14:paraId="72C107E6" w14:textId="77777777" w:rsidR="009E5804" w:rsidRDefault="001079BB">
      <w:pPr>
        <w:pStyle w:val="ListParagraph"/>
        <w:numPr>
          <w:ilvl w:val="0"/>
          <w:numId w:val="51"/>
        </w:numPr>
        <w:tabs>
          <w:tab w:val="left" w:pos="540"/>
          <w:tab w:val="left" w:pos="541"/>
        </w:tabs>
        <w:ind w:right="119" w:firstLine="0"/>
        <w:rPr>
          <w:sz w:val="24"/>
        </w:rPr>
      </w:pPr>
      <w:r>
        <w:rPr>
          <w:sz w:val="24"/>
        </w:rPr>
        <w:t>Prof.</w:t>
      </w:r>
      <w:r>
        <w:rPr>
          <w:spacing w:val="36"/>
          <w:sz w:val="24"/>
        </w:rPr>
        <w:t xml:space="preserve"> </w:t>
      </w:r>
      <w:r>
        <w:rPr>
          <w:sz w:val="24"/>
        </w:rPr>
        <w:t>Ganapati</w:t>
      </w:r>
      <w:r>
        <w:rPr>
          <w:spacing w:val="35"/>
          <w:sz w:val="24"/>
        </w:rPr>
        <w:t xml:space="preserve"> </w:t>
      </w:r>
      <w:r>
        <w:rPr>
          <w:sz w:val="24"/>
        </w:rPr>
        <w:t>Panja</w:t>
      </w:r>
      <w:r>
        <w:rPr>
          <w:spacing w:val="33"/>
          <w:sz w:val="24"/>
        </w:rPr>
        <w:t xml:space="preserve"> </w:t>
      </w:r>
      <w:r>
        <w:rPr>
          <w:sz w:val="24"/>
        </w:rPr>
        <w:t>Memorial</w:t>
      </w:r>
      <w:r>
        <w:rPr>
          <w:spacing w:val="35"/>
          <w:sz w:val="24"/>
        </w:rPr>
        <w:t xml:space="preserve"> </w:t>
      </w:r>
      <w:r>
        <w:rPr>
          <w:sz w:val="24"/>
        </w:rPr>
        <w:t>Award</w:t>
      </w:r>
      <w:r>
        <w:rPr>
          <w:spacing w:val="36"/>
          <w:sz w:val="24"/>
        </w:rPr>
        <w:t xml:space="preserve"> </w:t>
      </w:r>
      <w:r>
        <w:rPr>
          <w:sz w:val="24"/>
        </w:rPr>
        <w:t>to</w:t>
      </w:r>
      <w:r>
        <w:rPr>
          <w:spacing w:val="35"/>
          <w:sz w:val="24"/>
        </w:rPr>
        <w:t xml:space="preserve"> </w:t>
      </w:r>
      <w:r>
        <w:rPr>
          <w:sz w:val="24"/>
        </w:rPr>
        <w:t>the</w:t>
      </w:r>
      <w:r>
        <w:rPr>
          <w:spacing w:val="38"/>
          <w:sz w:val="24"/>
        </w:rPr>
        <w:t xml:space="preserve"> </w:t>
      </w:r>
      <w:r>
        <w:rPr>
          <w:sz w:val="24"/>
        </w:rPr>
        <w:t>dermatologist</w:t>
      </w:r>
      <w:r>
        <w:rPr>
          <w:spacing w:val="36"/>
          <w:sz w:val="24"/>
        </w:rPr>
        <w:t xml:space="preserve"> </w:t>
      </w:r>
      <w:r>
        <w:rPr>
          <w:sz w:val="24"/>
        </w:rPr>
        <w:t>dedicated</w:t>
      </w:r>
      <w:r>
        <w:rPr>
          <w:spacing w:val="36"/>
          <w:sz w:val="24"/>
        </w:rPr>
        <w:t xml:space="preserve"> </w:t>
      </w:r>
      <w:r>
        <w:rPr>
          <w:sz w:val="24"/>
        </w:rPr>
        <w:t>to</w:t>
      </w:r>
      <w:r>
        <w:rPr>
          <w:spacing w:val="35"/>
          <w:sz w:val="24"/>
        </w:rPr>
        <w:t xml:space="preserve"> </w:t>
      </w:r>
      <w:r>
        <w:rPr>
          <w:sz w:val="24"/>
        </w:rPr>
        <w:t>excellence</w:t>
      </w:r>
      <w:r>
        <w:rPr>
          <w:spacing w:val="35"/>
          <w:sz w:val="24"/>
        </w:rPr>
        <w:t xml:space="preserve"> </w:t>
      </w:r>
      <w:r>
        <w:rPr>
          <w:sz w:val="24"/>
        </w:rPr>
        <w:t>in</w:t>
      </w:r>
      <w:r>
        <w:rPr>
          <w:spacing w:val="-52"/>
          <w:sz w:val="24"/>
        </w:rPr>
        <w:t xml:space="preserve"> </w:t>
      </w:r>
      <w:r>
        <w:rPr>
          <w:sz w:val="24"/>
        </w:rPr>
        <w:t>Dermatology</w:t>
      </w:r>
    </w:p>
    <w:p w14:paraId="7258F3C5" w14:textId="77777777" w:rsidR="009E5804" w:rsidRDefault="001079BB">
      <w:pPr>
        <w:pStyle w:val="ListParagraph"/>
        <w:numPr>
          <w:ilvl w:val="0"/>
          <w:numId w:val="51"/>
        </w:numPr>
        <w:tabs>
          <w:tab w:val="left" w:pos="540"/>
          <w:tab w:val="left" w:pos="541"/>
        </w:tabs>
        <w:spacing w:line="293" w:lineRule="exact"/>
        <w:ind w:left="540" w:hanging="429"/>
        <w:rPr>
          <w:sz w:val="24"/>
        </w:rPr>
      </w:pPr>
      <w:r>
        <w:rPr>
          <w:sz w:val="24"/>
        </w:rPr>
        <w:t>Prof.</w:t>
      </w:r>
      <w:r>
        <w:rPr>
          <w:spacing w:val="-3"/>
          <w:sz w:val="24"/>
        </w:rPr>
        <w:t xml:space="preserve"> </w:t>
      </w:r>
      <w:r>
        <w:rPr>
          <w:sz w:val="24"/>
        </w:rPr>
        <w:t>L.</w:t>
      </w:r>
      <w:r>
        <w:rPr>
          <w:spacing w:val="-2"/>
          <w:sz w:val="24"/>
        </w:rPr>
        <w:t xml:space="preserve"> </w:t>
      </w:r>
      <w:r>
        <w:rPr>
          <w:sz w:val="24"/>
        </w:rPr>
        <w:t>K.</w:t>
      </w:r>
      <w:r>
        <w:rPr>
          <w:spacing w:val="-4"/>
          <w:sz w:val="24"/>
        </w:rPr>
        <w:t xml:space="preserve"> </w:t>
      </w:r>
      <w:r>
        <w:rPr>
          <w:sz w:val="24"/>
        </w:rPr>
        <w:t>Bhutani</w:t>
      </w:r>
      <w:r>
        <w:rPr>
          <w:spacing w:val="-4"/>
          <w:sz w:val="24"/>
        </w:rPr>
        <w:t xml:space="preserve"> </w:t>
      </w:r>
      <w:r>
        <w:rPr>
          <w:sz w:val="24"/>
        </w:rPr>
        <w:t>Memorial</w:t>
      </w:r>
      <w:r>
        <w:rPr>
          <w:spacing w:val="-1"/>
          <w:sz w:val="24"/>
        </w:rPr>
        <w:t xml:space="preserve"> </w:t>
      </w:r>
      <w:r>
        <w:rPr>
          <w:sz w:val="24"/>
        </w:rPr>
        <w:t>Teaching</w:t>
      </w:r>
      <w:r>
        <w:rPr>
          <w:spacing w:val="-2"/>
          <w:sz w:val="24"/>
        </w:rPr>
        <w:t xml:space="preserve"> </w:t>
      </w:r>
      <w:r>
        <w:rPr>
          <w:sz w:val="24"/>
        </w:rPr>
        <w:t>and</w:t>
      </w:r>
      <w:r>
        <w:rPr>
          <w:spacing w:val="-2"/>
          <w:sz w:val="24"/>
        </w:rPr>
        <w:t xml:space="preserve"> </w:t>
      </w:r>
      <w:r>
        <w:rPr>
          <w:sz w:val="24"/>
        </w:rPr>
        <w:t>Research</w:t>
      </w:r>
      <w:r>
        <w:rPr>
          <w:spacing w:val="-1"/>
          <w:sz w:val="24"/>
        </w:rPr>
        <w:t xml:space="preserve"> </w:t>
      </w:r>
      <w:r>
        <w:rPr>
          <w:sz w:val="24"/>
        </w:rPr>
        <w:t>Award</w:t>
      </w:r>
    </w:p>
    <w:p w14:paraId="598CB816" w14:textId="77777777" w:rsidR="009E5804" w:rsidRDefault="001079BB">
      <w:pPr>
        <w:pStyle w:val="ListParagraph"/>
        <w:numPr>
          <w:ilvl w:val="0"/>
          <w:numId w:val="51"/>
        </w:numPr>
        <w:tabs>
          <w:tab w:val="left" w:pos="540"/>
          <w:tab w:val="left" w:pos="541"/>
        </w:tabs>
        <w:spacing w:before="2"/>
        <w:ind w:left="540" w:hanging="429"/>
        <w:rPr>
          <w:sz w:val="24"/>
        </w:rPr>
      </w:pPr>
      <w:r>
        <w:rPr>
          <w:sz w:val="24"/>
        </w:rPr>
        <w:t>Dr.</w:t>
      </w:r>
      <w:r>
        <w:rPr>
          <w:spacing w:val="-2"/>
          <w:sz w:val="24"/>
        </w:rPr>
        <w:t xml:space="preserve"> </w:t>
      </w:r>
      <w:r>
        <w:rPr>
          <w:sz w:val="24"/>
        </w:rPr>
        <w:t>L.</w:t>
      </w:r>
      <w:r>
        <w:rPr>
          <w:spacing w:val="-2"/>
          <w:sz w:val="24"/>
        </w:rPr>
        <w:t xml:space="preserve"> </w:t>
      </w:r>
      <w:r>
        <w:rPr>
          <w:sz w:val="24"/>
        </w:rPr>
        <w:t>N.</w:t>
      </w:r>
      <w:r>
        <w:rPr>
          <w:spacing w:val="-3"/>
          <w:sz w:val="24"/>
        </w:rPr>
        <w:t xml:space="preserve"> </w:t>
      </w:r>
      <w:r>
        <w:rPr>
          <w:sz w:val="24"/>
        </w:rPr>
        <w:t>Sinha</w:t>
      </w:r>
      <w:r>
        <w:rPr>
          <w:spacing w:val="-1"/>
          <w:sz w:val="24"/>
        </w:rPr>
        <w:t xml:space="preserve"> </w:t>
      </w:r>
      <w:r>
        <w:rPr>
          <w:sz w:val="24"/>
        </w:rPr>
        <w:t>Award</w:t>
      </w:r>
      <w:r>
        <w:rPr>
          <w:spacing w:val="-3"/>
          <w:sz w:val="24"/>
        </w:rPr>
        <w:t xml:space="preserve"> </w:t>
      </w:r>
      <w:r>
        <w:rPr>
          <w:sz w:val="24"/>
        </w:rPr>
        <w:t>for</w:t>
      </w:r>
      <w:r>
        <w:rPr>
          <w:spacing w:val="-3"/>
          <w:sz w:val="24"/>
        </w:rPr>
        <w:t xml:space="preserve"> </w:t>
      </w:r>
      <w:r>
        <w:rPr>
          <w:sz w:val="24"/>
        </w:rPr>
        <w:t>young</w:t>
      </w:r>
      <w:r>
        <w:rPr>
          <w:spacing w:val="-3"/>
          <w:sz w:val="24"/>
        </w:rPr>
        <w:t xml:space="preserve"> </w:t>
      </w:r>
      <w:r>
        <w:rPr>
          <w:sz w:val="24"/>
        </w:rPr>
        <w:t>dermatologists</w:t>
      </w:r>
    </w:p>
    <w:p w14:paraId="067F1703" w14:textId="77777777" w:rsidR="009E5804" w:rsidRDefault="001079BB">
      <w:pPr>
        <w:pStyle w:val="ListParagraph"/>
        <w:numPr>
          <w:ilvl w:val="0"/>
          <w:numId w:val="51"/>
        </w:numPr>
        <w:tabs>
          <w:tab w:val="left" w:pos="540"/>
          <w:tab w:val="left" w:pos="541"/>
        </w:tabs>
        <w:ind w:right="118" w:firstLine="0"/>
        <w:rPr>
          <w:sz w:val="24"/>
        </w:rPr>
      </w:pPr>
      <w:r>
        <w:rPr>
          <w:sz w:val="24"/>
        </w:rPr>
        <w:t>Felicitation</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teachers’</w:t>
      </w:r>
      <w:r>
        <w:rPr>
          <w:spacing w:val="53"/>
          <w:sz w:val="24"/>
        </w:rPr>
        <w:t xml:space="preserve"> </w:t>
      </w:r>
      <w:r>
        <w:rPr>
          <w:sz w:val="24"/>
        </w:rPr>
        <w:t>par</w:t>
      </w:r>
      <w:r>
        <w:rPr>
          <w:spacing w:val="1"/>
          <w:sz w:val="24"/>
        </w:rPr>
        <w:t xml:space="preserve"> </w:t>
      </w:r>
      <w:r>
        <w:rPr>
          <w:sz w:val="24"/>
        </w:rPr>
        <w:t>excellence</w:t>
      </w:r>
      <w:r>
        <w:rPr>
          <w:spacing w:val="1"/>
          <w:sz w:val="24"/>
        </w:rPr>
        <w:t xml:space="preserve"> </w:t>
      </w:r>
      <w:r>
        <w:rPr>
          <w:sz w:val="24"/>
        </w:rPr>
        <w:t>Release</w:t>
      </w:r>
      <w:r>
        <w:rPr>
          <w:spacing w:val="3"/>
          <w:sz w:val="24"/>
        </w:rPr>
        <w:t xml:space="preserve"> </w:t>
      </w:r>
      <w:r>
        <w:rPr>
          <w:sz w:val="24"/>
        </w:rPr>
        <w:t>of</w:t>
      </w:r>
      <w:r>
        <w:rPr>
          <w:spacing w:val="3"/>
          <w:sz w:val="24"/>
        </w:rPr>
        <w:t xml:space="preserve"> </w:t>
      </w:r>
      <w:r>
        <w:rPr>
          <w:sz w:val="24"/>
        </w:rPr>
        <w:t>all</w:t>
      </w:r>
      <w:r>
        <w:rPr>
          <w:spacing w:val="54"/>
          <w:sz w:val="24"/>
        </w:rPr>
        <w:t xml:space="preserve"> </w:t>
      </w:r>
      <w:r>
        <w:rPr>
          <w:sz w:val="24"/>
        </w:rPr>
        <w:t>books</w:t>
      </w:r>
      <w:r>
        <w:rPr>
          <w:spacing w:val="2"/>
          <w:sz w:val="24"/>
        </w:rPr>
        <w:t xml:space="preserve"> </w:t>
      </w:r>
      <w:r>
        <w:rPr>
          <w:sz w:val="24"/>
        </w:rPr>
        <w:t>etc.</w:t>
      </w:r>
      <w:r>
        <w:rPr>
          <w:spacing w:val="52"/>
          <w:sz w:val="24"/>
        </w:rPr>
        <w:t xml:space="preserve"> </w:t>
      </w:r>
      <w:r>
        <w:rPr>
          <w:sz w:val="24"/>
        </w:rPr>
        <w:t>which</w:t>
      </w:r>
      <w:r>
        <w:rPr>
          <w:spacing w:val="1"/>
          <w:sz w:val="24"/>
        </w:rPr>
        <w:t xml:space="preserve"> </w:t>
      </w:r>
      <w:r>
        <w:rPr>
          <w:sz w:val="24"/>
        </w:rPr>
        <w:t>are</w:t>
      </w:r>
      <w:r>
        <w:rPr>
          <w:spacing w:val="1"/>
          <w:sz w:val="24"/>
        </w:rPr>
        <w:t xml:space="preserve"> </w:t>
      </w:r>
      <w:r>
        <w:rPr>
          <w:sz w:val="24"/>
        </w:rPr>
        <w:t>non-IADVL</w:t>
      </w:r>
      <w:r>
        <w:rPr>
          <w:spacing w:val="-52"/>
          <w:sz w:val="24"/>
        </w:rPr>
        <w:t xml:space="preserve"> </w:t>
      </w:r>
      <w:r>
        <w:rPr>
          <w:sz w:val="24"/>
        </w:rPr>
        <w:t>publications</w:t>
      </w:r>
    </w:p>
    <w:p w14:paraId="54A27A99" w14:textId="77777777" w:rsidR="009E5804" w:rsidRDefault="009E5804">
      <w:pPr>
        <w:rPr>
          <w:sz w:val="24"/>
        </w:rPr>
        <w:sectPr w:rsidR="009E5804">
          <w:pgSz w:w="11900" w:h="16850"/>
          <w:pgMar w:top="1400" w:right="980" w:bottom="820" w:left="900" w:header="0" w:footer="623" w:gutter="0"/>
          <w:cols w:space="720"/>
        </w:sectPr>
      </w:pPr>
    </w:p>
    <w:p w14:paraId="7846155F" w14:textId="77777777" w:rsidR="009E5804" w:rsidRDefault="001079BB">
      <w:pPr>
        <w:pStyle w:val="Heading1"/>
        <w:numPr>
          <w:ilvl w:val="0"/>
          <w:numId w:val="54"/>
        </w:numPr>
        <w:tabs>
          <w:tab w:val="left" w:pos="351"/>
        </w:tabs>
        <w:spacing w:before="39"/>
      </w:pPr>
      <w:r>
        <w:lastRenderedPageBreak/>
        <w:t>PLENARY</w:t>
      </w:r>
      <w:r>
        <w:rPr>
          <w:spacing w:val="-2"/>
        </w:rPr>
        <w:t xml:space="preserve"> </w:t>
      </w:r>
      <w:r>
        <w:t>SESSIONS</w:t>
      </w:r>
    </w:p>
    <w:p w14:paraId="33AEDCE4" w14:textId="77777777" w:rsidR="009E5804" w:rsidRDefault="001079BB">
      <w:pPr>
        <w:pStyle w:val="ListParagraph"/>
        <w:numPr>
          <w:ilvl w:val="0"/>
          <w:numId w:val="50"/>
        </w:numPr>
        <w:tabs>
          <w:tab w:val="left" w:pos="432"/>
        </w:tabs>
        <w:ind w:right="118" w:firstLine="0"/>
        <w:jc w:val="both"/>
        <w:rPr>
          <w:sz w:val="24"/>
        </w:rPr>
      </w:pPr>
      <w:r>
        <w:rPr>
          <w:sz w:val="24"/>
        </w:rPr>
        <w:t>First day: The Dr. B. M. Ambady Oration must be scheduled on the first day of the conference as</w:t>
      </w:r>
      <w:r>
        <w:rPr>
          <w:spacing w:val="1"/>
          <w:sz w:val="24"/>
        </w:rPr>
        <w:t xml:space="preserve"> </w:t>
      </w:r>
      <w:r>
        <w:rPr>
          <w:sz w:val="24"/>
        </w:rPr>
        <w:t>Dr. Ambady was a senior and respected member of the Association, and the other orations on the</w:t>
      </w:r>
      <w:r>
        <w:rPr>
          <w:spacing w:val="1"/>
          <w:sz w:val="24"/>
        </w:rPr>
        <w:t xml:space="preserve"> </w:t>
      </w:r>
      <w:r>
        <w:rPr>
          <w:sz w:val="24"/>
        </w:rPr>
        <w:t>second and third days. A brief introduction of the late Dr. B. M. Ambady should be given, and his</w:t>
      </w:r>
      <w:r>
        <w:rPr>
          <w:spacing w:val="1"/>
          <w:sz w:val="24"/>
        </w:rPr>
        <w:t xml:space="preserve"> </w:t>
      </w:r>
      <w:r>
        <w:rPr>
          <w:sz w:val="24"/>
        </w:rPr>
        <w:t>photograph projected on the screen, before the Dr. B. M. Ambady Oration begins. A banner of the</w:t>
      </w:r>
      <w:r>
        <w:rPr>
          <w:spacing w:val="1"/>
          <w:sz w:val="24"/>
        </w:rPr>
        <w:t xml:space="preserve"> </w:t>
      </w:r>
      <w:r>
        <w:rPr>
          <w:sz w:val="24"/>
        </w:rPr>
        <w:t>oration must</w:t>
      </w:r>
      <w:r>
        <w:rPr>
          <w:spacing w:val="-1"/>
          <w:sz w:val="24"/>
        </w:rPr>
        <w:t xml:space="preserve"> </w:t>
      </w:r>
      <w:r>
        <w:rPr>
          <w:sz w:val="24"/>
        </w:rPr>
        <w:t>be</w:t>
      </w:r>
      <w:r>
        <w:rPr>
          <w:spacing w:val="-2"/>
          <w:sz w:val="24"/>
        </w:rPr>
        <w:t xml:space="preserve"> </w:t>
      </w:r>
      <w:r>
        <w:rPr>
          <w:sz w:val="24"/>
        </w:rPr>
        <w:t>displayed in</w:t>
      </w:r>
      <w:r>
        <w:rPr>
          <w:spacing w:val="-1"/>
          <w:sz w:val="24"/>
        </w:rPr>
        <w:t xml:space="preserve"> </w:t>
      </w:r>
      <w:r>
        <w:rPr>
          <w:sz w:val="24"/>
        </w:rPr>
        <w:t>the</w:t>
      </w:r>
      <w:r>
        <w:rPr>
          <w:spacing w:val="-1"/>
          <w:sz w:val="24"/>
        </w:rPr>
        <w:t xml:space="preserve"> </w:t>
      </w:r>
      <w:r>
        <w:rPr>
          <w:sz w:val="24"/>
        </w:rPr>
        <w:t>background</w:t>
      </w:r>
      <w:r>
        <w:rPr>
          <w:spacing w:val="1"/>
          <w:sz w:val="24"/>
        </w:rPr>
        <w:t xml:space="preserve"> </w:t>
      </w:r>
      <w:r>
        <w:rPr>
          <w:sz w:val="24"/>
        </w:rPr>
        <w:t>on</w:t>
      </w:r>
      <w:r>
        <w:rPr>
          <w:spacing w:val="-2"/>
          <w:sz w:val="24"/>
        </w:rPr>
        <w:t xml:space="preserve"> </w:t>
      </w:r>
      <w:r>
        <w:rPr>
          <w:sz w:val="24"/>
        </w:rPr>
        <w:t>the</w:t>
      </w:r>
      <w:r>
        <w:rPr>
          <w:spacing w:val="1"/>
          <w:sz w:val="24"/>
        </w:rPr>
        <w:t xml:space="preserve"> </w:t>
      </w:r>
      <w:r>
        <w:rPr>
          <w:sz w:val="24"/>
        </w:rPr>
        <w:t>stage.</w:t>
      </w:r>
    </w:p>
    <w:p w14:paraId="565CE893" w14:textId="77777777" w:rsidR="009E5804" w:rsidRDefault="001079BB">
      <w:pPr>
        <w:pStyle w:val="ListParagraph"/>
        <w:numPr>
          <w:ilvl w:val="0"/>
          <w:numId w:val="50"/>
        </w:numPr>
        <w:tabs>
          <w:tab w:val="left" w:pos="439"/>
        </w:tabs>
        <w:spacing w:line="292" w:lineRule="exact"/>
        <w:ind w:left="438" w:hanging="327"/>
        <w:jc w:val="both"/>
        <w:rPr>
          <w:sz w:val="24"/>
        </w:rPr>
      </w:pPr>
      <w:r>
        <w:rPr>
          <w:sz w:val="24"/>
        </w:rPr>
        <w:t>Second</w:t>
      </w:r>
      <w:r>
        <w:rPr>
          <w:spacing w:val="-4"/>
          <w:sz w:val="24"/>
        </w:rPr>
        <w:t xml:space="preserve"> </w:t>
      </w:r>
      <w:r>
        <w:rPr>
          <w:sz w:val="24"/>
        </w:rPr>
        <w:t>day:</w:t>
      </w:r>
      <w:r>
        <w:rPr>
          <w:spacing w:val="-5"/>
          <w:sz w:val="24"/>
        </w:rPr>
        <w:t xml:space="preserve"> </w:t>
      </w:r>
      <w:r>
        <w:rPr>
          <w:sz w:val="24"/>
        </w:rPr>
        <w:t>IADVL-Pharma</w:t>
      </w:r>
      <w:r>
        <w:rPr>
          <w:spacing w:val="-2"/>
          <w:sz w:val="24"/>
        </w:rPr>
        <w:t xml:space="preserve"> </w:t>
      </w:r>
      <w:r>
        <w:rPr>
          <w:sz w:val="24"/>
        </w:rPr>
        <w:t>Oration</w:t>
      </w:r>
      <w:r>
        <w:rPr>
          <w:spacing w:val="-2"/>
          <w:sz w:val="24"/>
        </w:rPr>
        <w:t xml:space="preserve"> </w:t>
      </w:r>
      <w:r>
        <w:rPr>
          <w:sz w:val="24"/>
        </w:rPr>
        <w:t>Celebration of</w:t>
      </w:r>
      <w:r>
        <w:rPr>
          <w:spacing w:val="-2"/>
          <w:sz w:val="24"/>
        </w:rPr>
        <w:t xml:space="preserve"> </w:t>
      </w:r>
      <w:r>
        <w:rPr>
          <w:sz w:val="24"/>
        </w:rPr>
        <w:t>IADVL</w:t>
      </w:r>
      <w:r>
        <w:rPr>
          <w:spacing w:val="-5"/>
          <w:sz w:val="24"/>
        </w:rPr>
        <w:t xml:space="preserve"> </w:t>
      </w:r>
      <w:r>
        <w:rPr>
          <w:sz w:val="24"/>
        </w:rPr>
        <w:t>Day</w:t>
      </w:r>
      <w:r>
        <w:rPr>
          <w:spacing w:val="2"/>
          <w:sz w:val="24"/>
        </w:rPr>
        <w:t xml:space="preserve"> </w:t>
      </w:r>
      <w:r>
        <w:rPr>
          <w:sz w:val="24"/>
        </w:rPr>
        <w:t>(details</w:t>
      </w:r>
      <w:r>
        <w:rPr>
          <w:spacing w:val="-5"/>
          <w:sz w:val="24"/>
        </w:rPr>
        <w:t xml:space="preserve"> </w:t>
      </w:r>
      <w:r>
        <w:rPr>
          <w:sz w:val="24"/>
        </w:rPr>
        <w:t>given above).</w:t>
      </w:r>
    </w:p>
    <w:p w14:paraId="45532FC3" w14:textId="77777777" w:rsidR="009E5804" w:rsidRDefault="001079BB">
      <w:pPr>
        <w:pStyle w:val="ListParagraph"/>
        <w:numPr>
          <w:ilvl w:val="0"/>
          <w:numId w:val="50"/>
        </w:numPr>
        <w:tabs>
          <w:tab w:val="left" w:pos="413"/>
        </w:tabs>
        <w:ind w:left="412" w:hanging="301"/>
        <w:jc w:val="both"/>
        <w:rPr>
          <w:sz w:val="24"/>
        </w:rPr>
      </w:pPr>
      <w:r>
        <w:rPr>
          <w:sz w:val="24"/>
        </w:rPr>
        <w:t>Third</w:t>
      </w:r>
      <w:r>
        <w:rPr>
          <w:spacing w:val="-4"/>
          <w:sz w:val="24"/>
        </w:rPr>
        <w:t xml:space="preserve"> </w:t>
      </w:r>
      <w:r>
        <w:rPr>
          <w:sz w:val="24"/>
        </w:rPr>
        <w:t>day:</w:t>
      </w:r>
      <w:r>
        <w:rPr>
          <w:spacing w:val="-2"/>
          <w:sz w:val="24"/>
        </w:rPr>
        <w:t xml:space="preserve"> </w:t>
      </w:r>
      <w:r>
        <w:rPr>
          <w:sz w:val="24"/>
        </w:rPr>
        <w:t>IADVL-Pharma</w:t>
      </w:r>
      <w:r>
        <w:rPr>
          <w:spacing w:val="-1"/>
          <w:sz w:val="24"/>
        </w:rPr>
        <w:t xml:space="preserve"> </w:t>
      </w:r>
      <w:r>
        <w:rPr>
          <w:sz w:val="24"/>
        </w:rPr>
        <w:t>Oration</w:t>
      </w:r>
    </w:p>
    <w:p w14:paraId="235C15F2" w14:textId="77777777" w:rsidR="009E5804" w:rsidRDefault="009E5804">
      <w:pPr>
        <w:pStyle w:val="BodyText"/>
        <w:spacing w:before="1"/>
        <w:ind w:left="0"/>
      </w:pPr>
    </w:p>
    <w:p w14:paraId="1EC2B10B" w14:textId="77777777" w:rsidR="009E5804" w:rsidRDefault="001079BB">
      <w:pPr>
        <w:pStyle w:val="Heading1"/>
        <w:numPr>
          <w:ilvl w:val="0"/>
          <w:numId w:val="54"/>
        </w:numPr>
        <w:tabs>
          <w:tab w:val="left" w:pos="351"/>
        </w:tabs>
        <w:spacing w:before="1"/>
      </w:pPr>
      <w:r>
        <w:t>IADVL-PHARMA</w:t>
      </w:r>
      <w:r>
        <w:rPr>
          <w:spacing w:val="-4"/>
        </w:rPr>
        <w:t xml:space="preserve"> </w:t>
      </w:r>
      <w:r>
        <w:t>NATIONAL</w:t>
      </w:r>
      <w:r>
        <w:rPr>
          <w:spacing w:val="-5"/>
        </w:rPr>
        <w:t xml:space="preserve"> </w:t>
      </w:r>
      <w:r>
        <w:t>QUIZ</w:t>
      </w:r>
    </w:p>
    <w:p w14:paraId="2E0EBB74" w14:textId="77777777" w:rsidR="009E5804" w:rsidRDefault="001079BB">
      <w:pPr>
        <w:pStyle w:val="BodyText"/>
        <w:ind w:left="112" w:right="120"/>
        <w:jc w:val="both"/>
      </w:pPr>
      <w:r>
        <w:t>The finals of IADVL-Pharma National Quiz Program should be held at a prime time and place. The</w:t>
      </w:r>
      <w:r>
        <w:rPr>
          <w:spacing w:val="1"/>
        </w:rPr>
        <w:t xml:space="preserve"> </w:t>
      </w:r>
      <w:r>
        <w:t>venue is to be decided in consultation with the President, President Elect, Honorary Secretary</w:t>
      </w:r>
      <w:r>
        <w:rPr>
          <w:spacing w:val="1"/>
        </w:rPr>
        <w:t xml:space="preserve"> </w:t>
      </w:r>
      <w:r>
        <w:t>General and the IADVL-Pharma National Quiz Coordinator. The Quiz Master and the Convener for</w:t>
      </w:r>
      <w:r>
        <w:rPr>
          <w:spacing w:val="1"/>
        </w:rPr>
        <w:t xml:space="preserve"> </w:t>
      </w:r>
      <w:r>
        <w:t>the Final Quiz should be appointed by the President, President Elect and the Honorary Secretary</w:t>
      </w:r>
      <w:r>
        <w:rPr>
          <w:spacing w:val="1"/>
        </w:rPr>
        <w:t xml:space="preserve"> </w:t>
      </w:r>
      <w:r>
        <w:t>General. The program is to be decided by the Honorary Secretary General, in consultation with the</w:t>
      </w:r>
      <w:r>
        <w:rPr>
          <w:spacing w:val="1"/>
        </w:rPr>
        <w:t xml:space="preserve"> </w:t>
      </w:r>
      <w:r>
        <w:t>IADVL-Pharma</w:t>
      </w:r>
      <w:r>
        <w:rPr>
          <w:spacing w:val="-2"/>
        </w:rPr>
        <w:t xml:space="preserve"> </w:t>
      </w:r>
      <w:r>
        <w:t>National</w:t>
      </w:r>
      <w:r>
        <w:rPr>
          <w:spacing w:val="-2"/>
        </w:rPr>
        <w:t xml:space="preserve"> </w:t>
      </w:r>
      <w:r>
        <w:t>Quiz</w:t>
      </w:r>
      <w:r>
        <w:rPr>
          <w:spacing w:val="2"/>
        </w:rPr>
        <w:t xml:space="preserve"> </w:t>
      </w:r>
      <w:r>
        <w:t>Coordinator,</w:t>
      </w:r>
      <w:r>
        <w:rPr>
          <w:spacing w:val="-3"/>
        </w:rPr>
        <w:t xml:space="preserve"> </w:t>
      </w:r>
      <w:r>
        <w:t>Quiz</w:t>
      </w:r>
      <w:r>
        <w:rPr>
          <w:spacing w:val="-1"/>
        </w:rPr>
        <w:t xml:space="preserve"> </w:t>
      </w:r>
      <w:r>
        <w:t>Master</w:t>
      </w:r>
      <w:r>
        <w:rPr>
          <w:spacing w:val="-1"/>
        </w:rPr>
        <w:t xml:space="preserve"> </w:t>
      </w:r>
      <w:r>
        <w:t>and</w:t>
      </w:r>
      <w:r>
        <w:rPr>
          <w:spacing w:val="-2"/>
        </w:rPr>
        <w:t xml:space="preserve"> </w:t>
      </w:r>
      <w:r>
        <w:t>the</w:t>
      </w:r>
      <w:r>
        <w:rPr>
          <w:spacing w:val="-2"/>
        </w:rPr>
        <w:t xml:space="preserve"> </w:t>
      </w:r>
      <w:r>
        <w:t>Sponsor.</w:t>
      </w:r>
    </w:p>
    <w:p w14:paraId="063A1D6C" w14:textId="77777777" w:rsidR="009E5804" w:rsidRDefault="009E5804">
      <w:pPr>
        <w:pStyle w:val="BodyText"/>
        <w:spacing w:before="11"/>
        <w:ind w:left="0"/>
        <w:rPr>
          <w:sz w:val="23"/>
        </w:rPr>
      </w:pPr>
    </w:p>
    <w:p w14:paraId="7E876843" w14:textId="77777777" w:rsidR="009E5804" w:rsidRDefault="001079BB">
      <w:pPr>
        <w:pStyle w:val="Heading1"/>
        <w:numPr>
          <w:ilvl w:val="0"/>
          <w:numId w:val="54"/>
        </w:numPr>
        <w:tabs>
          <w:tab w:val="left" w:pos="440"/>
        </w:tabs>
        <w:ind w:left="112" w:right="118" w:firstLine="0"/>
        <w:rPr>
          <w:b w:val="0"/>
        </w:rPr>
      </w:pPr>
      <w:r>
        <w:t>COMBINED</w:t>
      </w:r>
      <w:r>
        <w:rPr>
          <w:spacing w:val="34"/>
        </w:rPr>
        <w:t xml:space="preserve"> </w:t>
      </w:r>
      <w:r>
        <w:t>CENTRAL</w:t>
      </w:r>
      <w:r>
        <w:rPr>
          <w:spacing w:val="33"/>
        </w:rPr>
        <w:t xml:space="preserve"> </w:t>
      </w:r>
      <w:r>
        <w:t>COUNCIL</w:t>
      </w:r>
      <w:r>
        <w:rPr>
          <w:spacing w:val="33"/>
        </w:rPr>
        <w:t xml:space="preserve"> </w:t>
      </w:r>
      <w:r>
        <w:t>AND</w:t>
      </w:r>
      <w:r>
        <w:rPr>
          <w:spacing w:val="34"/>
        </w:rPr>
        <w:t xml:space="preserve"> </w:t>
      </w:r>
      <w:r>
        <w:t>FIRST</w:t>
      </w:r>
      <w:r>
        <w:rPr>
          <w:spacing w:val="32"/>
        </w:rPr>
        <w:t xml:space="preserve"> </w:t>
      </w:r>
      <w:r>
        <w:t>ANNUAL</w:t>
      </w:r>
      <w:r>
        <w:rPr>
          <w:spacing w:val="33"/>
        </w:rPr>
        <w:t xml:space="preserve"> </w:t>
      </w:r>
      <w:r>
        <w:t>GENERAL</w:t>
      </w:r>
      <w:r>
        <w:rPr>
          <w:spacing w:val="33"/>
        </w:rPr>
        <w:t xml:space="preserve"> </w:t>
      </w:r>
      <w:r>
        <w:t>BODY</w:t>
      </w:r>
      <w:r>
        <w:rPr>
          <w:spacing w:val="33"/>
        </w:rPr>
        <w:t xml:space="preserve"> </w:t>
      </w:r>
      <w:r>
        <w:t>MEETING</w:t>
      </w:r>
      <w:r>
        <w:rPr>
          <w:spacing w:val="41"/>
        </w:rPr>
        <w:t xml:space="preserve"> </w:t>
      </w:r>
      <w:r>
        <w:t>FOR</w:t>
      </w:r>
      <w:r>
        <w:rPr>
          <w:spacing w:val="33"/>
        </w:rPr>
        <w:t xml:space="preserve"> </w:t>
      </w:r>
      <w:r>
        <w:t>THE</w:t>
      </w:r>
      <w:r>
        <w:rPr>
          <w:spacing w:val="-52"/>
        </w:rPr>
        <w:t xml:space="preserve"> </w:t>
      </w:r>
      <w:r>
        <w:t>COMMENCING YEAR</w:t>
      </w:r>
      <w:r>
        <w:rPr>
          <w:spacing w:val="2"/>
        </w:rPr>
        <w:t xml:space="preserve"> </w:t>
      </w:r>
      <w:r>
        <w:rPr>
          <w:b w:val="0"/>
        </w:rPr>
        <w:t>(CCM</w:t>
      </w:r>
      <w:r>
        <w:rPr>
          <w:b w:val="0"/>
          <w:spacing w:val="1"/>
        </w:rPr>
        <w:t xml:space="preserve"> </w:t>
      </w:r>
      <w:r>
        <w:rPr>
          <w:b w:val="0"/>
        </w:rPr>
        <w:t>AND</w:t>
      </w:r>
      <w:r>
        <w:rPr>
          <w:b w:val="0"/>
          <w:spacing w:val="1"/>
        </w:rPr>
        <w:t xml:space="preserve"> </w:t>
      </w:r>
      <w:r>
        <w:rPr>
          <w:b w:val="0"/>
        </w:rPr>
        <w:t>AGBM)</w:t>
      </w:r>
    </w:p>
    <w:p w14:paraId="2BB7BCBD" w14:textId="77777777" w:rsidR="009E5804" w:rsidRDefault="001079BB">
      <w:pPr>
        <w:pStyle w:val="BodyText"/>
        <w:ind w:left="112" w:right="118"/>
        <w:jc w:val="both"/>
      </w:pPr>
      <w:r>
        <w:t>This</w:t>
      </w:r>
      <w:r>
        <w:rPr>
          <w:spacing w:val="1"/>
        </w:rPr>
        <w:t xml:space="preserve"> </w:t>
      </w:r>
      <w:r>
        <w:t>meeting</w:t>
      </w:r>
      <w:r>
        <w:rPr>
          <w:spacing w:val="1"/>
        </w:rPr>
        <w:t xml:space="preserve"> </w:t>
      </w:r>
      <w:r>
        <w:t>shall</w:t>
      </w:r>
      <w:r>
        <w:rPr>
          <w:spacing w:val="1"/>
        </w:rPr>
        <w:t xml:space="preserve"> </w:t>
      </w:r>
      <w:r>
        <w:t>be</w:t>
      </w:r>
      <w:r>
        <w:rPr>
          <w:spacing w:val="1"/>
        </w:rPr>
        <w:t xml:space="preserve"> </w:t>
      </w:r>
      <w:r>
        <w:t>held</w:t>
      </w:r>
      <w:r>
        <w:rPr>
          <w:spacing w:val="1"/>
        </w:rPr>
        <w:t xml:space="preserve"> </w:t>
      </w:r>
      <w:r>
        <w:t>on</w:t>
      </w:r>
      <w:r>
        <w:rPr>
          <w:spacing w:val="1"/>
        </w:rPr>
        <w:t xml:space="preserve"> </w:t>
      </w:r>
      <w:r>
        <w:t>the</w:t>
      </w:r>
      <w:r>
        <w:rPr>
          <w:spacing w:val="1"/>
        </w:rPr>
        <w:t xml:space="preserve"> </w:t>
      </w:r>
      <w:r>
        <w:t>second</w:t>
      </w:r>
      <w:r>
        <w:rPr>
          <w:spacing w:val="1"/>
        </w:rPr>
        <w:t xml:space="preserve"> </w:t>
      </w:r>
      <w:r>
        <w:t>(penultimate)</w:t>
      </w:r>
      <w:r>
        <w:rPr>
          <w:spacing w:val="1"/>
        </w:rPr>
        <w:t xml:space="preserve"> </w:t>
      </w:r>
      <w:r>
        <w:t>day</w:t>
      </w:r>
      <w:r>
        <w:rPr>
          <w:spacing w:val="1"/>
        </w:rPr>
        <w:t xml:space="preserve"> </w:t>
      </w:r>
      <w:r>
        <w:t>of</w:t>
      </w:r>
      <w:r>
        <w:rPr>
          <w:spacing w:val="1"/>
        </w:rPr>
        <w:t xml:space="preserve"> </w:t>
      </w:r>
      <w:r>
        <w:t>the</w:t>
      </w:r>
      <w:r>
        <w:rPr>
          <w:spacing w:val="1"/>
        </w:rPr>
        <w:t xml:space="preserve"> </w:t>
      </w:r>
      <w:r>
        <w:t>conference</w:t>
      </w:r>
      <w:r>
        <w:rPr>
          <w:spacing w:val="1"/>
        </w:rPr>
        <w:t xml:space="preserve"> </w:t>
      </w:r>
      <w:r>
        <w:t>at</w:t>
      </w:r>
      <w:r>
        <w:rPr>
          <w:spacing w:val="1"/>
        </w:rPr>
        <w:t xml:space="preserve"> </w:t>
      </w:r>
      <w:r>
        <w:t>5</w:t>
      </w:r>
      <w:r>
        <w:rPr>
          <w:spacing w:val="1"/>
        </w:rPr>
        <w:t xml:space="preserve"> </w:t>
      </w:r>
      <w:r>
        <w:t>p.m.</w:t>
      </w:r>
      <w:r>
        <w:rPr>
          <w:spacing w:val="1"/>
        </w:rPr>
        <w:t xml:space="preserve"> </w:t>
      </w:r>
      <w:r>
        <w:t>The</w:t>
      </w:r>
      <w:r>
        <w:rPr>
          <w:spacing w:val="-52"/>
        </w:rPr>
        <w:t xml:space="preserve"> </w:t>
      </w:r>
      <w:r>
        <w:t>DERMACON</w:t>
      </w:r>
      <w:r>
        <w:rPr>
          <w:spacing w:val="1"/>
        </w:rPr>
        <w:t xml:space="preserve"> </w:t>
      </w:r>
      <w:r>
        <w:t>organizers</w:t>
      </w:r>
      <w:r>
        <w:rPr>
          <w:spacing w:val="1"/>
        </w:rPr>
        <w:t xml:space="preserve"> </w:t>
      </w:r>
      <w:r>
        <w:t>should</w:t>
      </w:r>
      <w:r>
        <w:rPr>
          <w:spacing w:val="1"/>
        </w:rPr>
        <w:t xml:space="preserve"> </w:t>
      </w:r>
      <w:r>
        <w:t>intimate</w:t>
      </w:r>
      <w:r>
        <w:rPr>
          <w:spacing w:val="1"/>
        </w:rPr>
        <w:t xml:space="preserve"> </w:t>
      </w:r>
      <w:r>
        <w:t>the</w:t>
      </w:r>
      <w:r>
        <w:rPr>
          <w:spacing w:val="1"/>
        </w:rPr>
        <w:t xml:space="preserve"> </w:t>
      </w:r>
      <w:r>
        <w:t>Honorary</w:t>
      </w:r>
      <w:r>
        <w:rPr>
          <w:spacing w:val="1"/>
        </w:rPr>
        <w:t xml:space="preserve"> </w:t>
      </w:r>
      <w:r>
        <w:t>Secretary</w:t>
      </w:r>
      <w:r>
        <w:rPr>
          <w:spacing w:val="1"/>
        </w:rPr>
        <w:t xml:space="preserve"> </w:t>
      </w:r>
      <w:r>
        <w:t>General</w:t>
      </w:r>
      <w:r>
        <w:rPr>
          <w:spacing w:val="1"/>
        </w:rPr>
        <w:t xml:space="preserve"> </w:t>
      </w:r>
      <w:r>
        <w:t>of</w:t>
      </w:r>
      <w:r>
        <w:rPr>
          <w:spacing w:val="1"/>
        </w:rPr>
        <w:t xml:space="preserve"> </w:t>
      </w:r>
      <w:r>
        <w:t>the</w:t>
      </w:r>
      <w:r>
        <w:rPr>
          <w:spacing w:val="1"/>
        </w:rPr>
        <w:t xml:space="preserve"> </w:t>
      </w:r>
      <w:r>
        <w:t>venue</w:t>
      </w:r>
      <w:r>
        <w:rPr>
          <w:spacing w:val="1"/>
        </w:rPr>
        <w:t xml:space="preserve"> </w:t>
      </w:r>
      <w:r>
        <w:t>well</w:t>
      </w:r>
      <w:r>
        <w:rPr>
          <w:spacing w:val="54"/>
        </w:rPr>
        <w:t xml:space="preserve"> </w:t>
      </w:r>
      <w:r>
        <w:t>in</w:t>
      </w:r>
      <w:r>
        <w:rPr>
          <w:spacing w:val="1"/>
        </w:rPr>
        <w:t xml:space="preserve"> </w:t>
      </w:r>
      <w:r>
        <w:t>advance</w:t>
      </w:r>
      <w:r>
        <w:rPr>
          <w:spacing w:val="1"/>
        </w:rPr>
        <w:t xml:space="preserve"> </w:t>
      </w:r>
      <w:r>
        <w:t>to</w:t>
      </w:r>
      <w:r>
        <w:rPr>
          <w:spacing w:val="1"/>
        </w:rPr>
        <w:t xml:space="preserve"> </w:t>
      </w:r>
      <w:r>
        <w:t>enable</w:t>
      </w:r>
      <w:r>
        <w:rPr>
          <w:spacing w:val="1"/>
        </w:rPr>
        <w:t xml:space="preserve"> </w:t>
      </w:r>
      <w:r>
        <w:t>him</w:t>
      </w:r>
      <w:r>
        <w:rPr>
          <w:spacing w:val="1"/>
        </w:rPr>
        <w:t xml:space="preserve"> </w:t>
      </w:r>
      <w:r>
        <w:t>or</w:t>
      </w:r>
      <w:r>
        <w:rPr>
          <w:spacing w:val="1"/>
        </w:rPr>
        <w:t xml:space="preserve"> </w:t>
      </w:r>
      <w:r>
        <w:t>her</w:t>
      </w:r>
      <w:r>
        <w:rPr>
          <w:spacing w:val="1"/>
        </w:rPr>
        <w:t xml:space="preserve"> </w:t>
      </w:r>
      <w:r>
        <w:t>to</w:t>
      </w:r>
      <w:r>
        <w:rPr>
          <w:spacing w:val="1"/>
        </w:rPr>
        <w:t xml:space="preserve"> </w:t>
      </w:r>
      <w:r>
        <w:t>intimate</w:t>
      </w:r>
      <w:r>
        <w:rPr>
          <w:spacing w:val="1"/>
        </w:rPr>
        <w:t xml:space="preserve"> </w:t>
      </w:r>
      <w:r>
        <w:t>the</w:t>
      </w:r>
      <w:r>
        <w:rPr>
          <w:spacing w:val="1"/>
        </w:rPr>
        <w:t xml:space="preserve"> </w:t>
      </w:r>
      <w:r>
        <w:t>date,</w:t>
      </w:r>
      <w:r>
        <w:rPr>
          <w:spacing w:val="1"/>
        </w:rPr>
        <w:t xml:space="preserve"> </w:t>
      </w:r>
      <w:r>
        <w:t>time</w:t>
      </w:r>
      <w:r>
        <w:rPr>
          <w:spacing w:val="1"/>
        </w:rPr>
        <w:t xml:space="preserve"> </w:t>
      </w:r>
      <w:r>
        <w:t>and</w:t>
      </w:r>
      <w:r>
        <w:rPr>
          <w:spacing w:val="1"/>
        </w:rPr>
        <w:t xml:space="preserve"> </w:t>
      </w:r>
      <w:r>
        <w:t>venue</w:t>
      </w:r>
      <w:r>
        <w:rPr>
          <w:spacing w:val="1"/>
        </w:rPr>
        <w:t xml:space="preserve"> </w:t>
      </w:r>
      <w:r>
        <w:t>to</w:t>
      </w:r>
      <w:r>
        <w:rPr>
          <w:spacing w:val="1"/>
        </w:rPr>
        <w:t xml:space="preserve"> </w:t>
      </w:r>
      <w:r>
        <w:t>members.</w:t>
      </w:r>
      <w:r>
        <w:rPr>
          <w:spacing w:val="1"/>
        </w:rPr>
        <w:t xml:space="preserve"> </w:t>
      </w:r>
      <w:r>
        <w:t>The</w:t>
      </w:r>
      <w:r>
        <w:rPr>
          <w:spacing w:val="1"/>
        </w:rPr>
        <w:t xml:space="preserve"> </w:t>
      </w:r>
      <w:r>
        <w:t>same</w:t>
      </w:r>
      <w:r>
        <w:rPr>
          <w:spacing w:val="1"/>
        </w:rPr>
        <w:t xml:space="preserve"> </w:t>
      </w:r>
      <w:r>
        <w:t>information may also be included in the brochure of the conference. Since the venue of the meeting</w:t>
      </w:r>
      <w:r>
        <w:rPr>
          <w:spacing w:val="-52"/>
        </w:rPr>
        <w:t xml:space="preserve"> </w:t>
      </w:r>
      <w:r>
        <w:t>is usually the same as that of the AGBM of the closing year, the same arrangements can be made. A</w:t>
      </w:r>
      <w:r>
        <w:rPr>
          <w:spacing w:val="1"/>
        </w:rPr>
        <w:t xml:space="preserve"> </w:t>
      </w:r>
      <w:r>
        <w:t>hall to accommodate about 350 delegates may be selected, with an arrangement for seating of 12-</w:t>
      </w:r>
      <w:r>
        <w:rPr>
          <w:spacing w:val="1"/>
        </w:rPr>
        <w:t xml:space="preserve"> </w:t>
      </w:r>
      <w:r>
        <w:t>15 office</w:t>
      </w:r>
      <w:r>
        <w:rPr>
          <w:spacing w:val="-3"/>
        </w:rPr>
        <w:t xml:space="preserve"> </w:t>
      </w:r>
      <w:r>
        <w:t>bearers</w:t>
      </w:r>
      <w:r>
        <w:rPr>
          <w:spacing w:val="-1"/>
        </w:rPr>
        <w:t xml:space="preserve"> </w:t>
      </w:r>
      <w:r>
        <w:t>on</w:t>
      </w:r>
      <w:r>
        <w:rPr>
          <w:spacing w:val="-2"/>
        </w:rPr>
        <w:t xml:space="preserve"> </w:t>
      </w:r>
      <w:r>
        <w:t>the</w:t>
      </w:r>
      <w:r>
        <w:rPr>
          <w:spacing w:val="-2"/>
        </w:rPr>
        <w:t xml:space="preserve"> </w:t>
      </w:r>
      <w:r>
        <w:t>dais.</w:t>
      </w:r>
      <w:r>
        <w:rPr>
          <w:spacing w:val="-2"/>
        </w:rPr>
        <w:t xml:space="preserve"> </w:t>
      </w:r>
      <w:r>
        <w:t>This</w:t>
      </w:r>
      <w:r>
        <w:rPr>
          <w:spacing w:val="-3"/>
        </w:rPr>
        <w:t xml:space="preserve"> </w:t>
      </w:r>
      <w:r>
        <w:t>meeting</w:t>
      </w:r>
      <w:r>
        <w:rPr>
          <w:spacing w:val="-2"/>
        </w:rPr>
        <w:t xml:space="preserve"> </w:t>
      </w:r>
      <w:r>
        <w:t>shall</w:t>
      </w:r>
      <w:r>
        <w:rPr>
          <w:spacing w:val="-3"/>
        </w:rPr>
        <w:t xml:space="preserve"> </w:t>
      </w:r>
      <w:r>
        <w:t>be presided by</w:t>
      </w:r>
      <w:r>
        <w:rPr>
          <w:spacing w:val="-4"/>
        </w:rPr>
        <w:t xml:space="preserve"> </w:t>
      </w:r>
      <w:r>
        <w:t>the incoming</w:t>
      </w:r>
      <w:r>
        <w:rPr>
          <w:spacing w:val="-1"/>
        </w:rPr>
        <w:t xml:space="preserve"> </w:t>
      </w:r>
      <w:r>
        <w:t>President.</w:t>
      </w:r>
    </w:p>
    <w:p w14:paraId="42D075CD" w14:textId="77777777" w:rsidR="009E5804" w:rsidRDefault="009E5804">
      <w:pPr>
        <w:pStyle w:val="BodyText"/>
        <w:spacing w:before="1"/>
        <w:ind w:left="0"/>
      </w:pPr>
    </w:p>
    <w:p w14:paraId="52441CD4" w14:textId="77777777" w:rsidR="009E5804" w:rsidRDefault="001079BB">
      <w:pPr>
        <w:pStyle w:val="Heading1"/>
        <w:numPr>
          <w:ilvl w:val="0"/>
          <w:numId w:val="54"/>
        </w:numPr>
        <w:tabs>
          <w:tab w:val="left" w:pos="351"/>
        </w:tabs>
      </w:pPr>
      <w:r>
        <w:t>VALEDICTORY</w:t>
      </w:r>
      <w:r>
        <w:rPr>
          <w:spacing w:val="-4"/>
        </w:rPr>
        <w:t xml:space="preserve"> </w:t>
      </w:r>
      <w:r>
        <w:t>FUNCTION</w:t>
      </w:r>
    </w:p>
    <w:p w14:paraId="1A12C550" w14:textId="77777777" w:rsidR="009E5804" w:rsidRDefault="001079BB">
      <w:pPr>
        <w:pStyle w:val="BodyText"/>
        <w:ind w:left="112"/>
        <w:jc w:val="both"/>
      </w:pPr>
      <w:r>
        <w:t>This</w:t>
      </w:r>
      <w:r>
        <w:rPr>
          <w:spacing w:val="10"/>
        </w:rPr>
        <w:t xml:space="preserve"> </w:t>
      </w:r>
      <w:r>
        <w:t>shall</w:t>
      </w:r>
      <w:r>
        <w:rPr>
          <w:spacing w:val="10"/>
        </w:rPr>
        <w:t xml:space="preserve"> </w:t>
      </w:r>
      <w:r>
        <w:t>be</w:t>
      </w:r>
      <w:r>
        <w:rPr>
          <w:spacing w:val="12"/>
        </w:rPr>
        <w:t xml:space="preserve"> </w:t>
      </w:r>
      <w:r>
        <w:t>held</w:t>
      </w:r>
      <w:r>
        <w:rPr>
          <w:spacing w:val="11"/>
        </w:rPr>
        <w:t xml:space="preserve"> </w:t>
      </w:r>
      <w:r>
        <w:t>on</w:t>
      </w:r>
      <w:r>
        <w:rPr>
          <w:spacing w:val="9"/>
        </w:rPr>
        <w:t xml:space="preserve"> </w:t>
      </w:r>
      <w:r>
        <w:t>the</w:t>
      </w:r>
      <w:r>
        <w:rPr>
          <w:spacing w:val="9"/>
        </w:rPr>
        <w:t xml:space="preserve"> </w:t>
      </w:r>
      <w:r>
        <w:t>last</w:t>
      </w:r>
      <w:r>
        <w:rPr>
          <w:spacing w:val="11"/>
        </w:rPr>
        <w:t xml:space="preserve"> </w:t>
      </w:r>
      <w:r>
        <w:t>day</w:t>
      </w:r>
      <w:r>
        <w:rPr>
          <w:spacing w:val="11"/>
        </w:rPr>
        <w:t xml:space="preserve"> </w:t>
      </w:r>
      <w:r>
        <w:t>of</w:t>
      </w:r>
      <w:r>
        <w:rPr>
          <w:spacing w:val="9"/>
        </w:rPr>
        <w:t xml:space="preserve"> </w:t>
      </w:r>
      <w:r>
        <w:t>the</w:t>
      </w:r>
      <w:r>
        <w:rPr>
          <w:spacing w:val="11"/>
        </w:rPr>
        <w:t xml:space="preserve"> </w:t>
      </w:r>
      <w:r>
        <w:t>conference,</w:t>
      </w:r>
      <w:r>
        <w:rPr>
          <w:spacing w:val="18"/>
        </w:rPr>
        <w:t xml:space="preserve"> </w:t>
      </w:r>
      <w:r>
        <w:t>after</w:t>
      </w:r>
      <w:r>
        <w:rPr>
          <w:spacing w:val="9"/>
        </w:rPr>
        <w:t xml:space="preserve"> </w:t>
      </w:r>
      <w:r>
        <w:t>the</w:t>
      </w:r>
      <w:r>
        <w:rPr>
          <w:spacing w:val="11"/>
        </w:rPr>
        <w:t xml:space="preserve"> </w:t>
      </w:r>
      <w:r>
        <w:t>scientific</w:t>
      </w:r>
      <w:r>
        <w:rPr>
          <w:spacing w:val="11"/>
        </w:rPr>
        <w:t xml:space="preserve"> </w:t>
      </w:r>
      <w:r>
        <w:t>program</w:t>
      </w:r>
      <w:r>
        <w:rPr>
          <w:spacing w:val="11"/>
        </w:rPr>
        <w:t xml:space="preserve"> </w:t>
      </w:r>
      <w:r>
        <w:t>is</w:t>
      </w:r>
      <w:r>
        <w:rPr>
          <w:spacing w:val="10"/>
        </w:rPr>
        <w:t xml:space="preserve"> </w:t>
      </w:r>
      <w:r>
        <w:t>over,</w:t>
      </w:r>
      <w:r>
        <w:rPr>
          <w:spacing w:val="12"/>
        </w:rPr>
        <w:t xml:space="preserve"> </w:t>
      </w:r>
      <w:r>
        <w:t>at</w:t>
      </w:r>
      <w:r>
        <w:rPr>
          <w:spacing w:val="11"/>
        </w:rPr>
        <w:t xml:space="preserve"> </w:t>
      </w:r>
      <w:r>
        <w:t>about</w:t>
      </w:r>
      <w:r>
        <w:rPr>
          <w:spacing w:val="8"/>
        </w:rPr>
        <w:t xml:space="preserve"> </w:t>
      </w:r>
      <w:r>
        <w:t>1</w:t>
      </w:r>
    </w:p>
    <w:p w14:paraId="5D284ECD" w14:textId="77777777" w:rsidR="009E5804" w:rsidRDefault="001079BB">
      <w:pPr>
        <w:pStyle w:val="BodyText"/>
        <w:ind w:left="112" w:right="131"/>
        <w:jc w:val="both"/>
      </w:pPr>
      <w:r>
        <w:t>p.m. in the main hall of the conference. The venue shall be announced by the Organizing Secretary</w:t>
      </w:r>
      <w:r>
        <w:rPr>
          <w:spacing w:val="1"/>
        </w:rPr>
        <w:t xml:space="preserve"> </w:t>
      </w:r>
      <w:r>
        <w:t>of</w:t>
      </w:r>
      <w:r>
        <w:rPr>
          <w:spacing w:val="-1"/>
        </w:rPr>
        <w:t xml:space="preserve"> </w:t>
      </w:r>
      <w:r>
        <w:t>the</w:t>
      </w:r>
      <w:r>
        <w:rPr>
          <w:spacing w:val="-2"/>
        </w:rPr>
        <w:t xml:space="preserve"> </w:t>
      </w:r>
      <w:r>
        <w:t>conference.</w:t>
      </w:r>
      <w:r>
        <w:rPr>
          <w:spacing w:val="-1"/>
        </w:rPr>
        <w:t xml:space="preserve"> </w:t>
      </w:r>
      <w:r>
        <w:t>The seating</w:t>
      </w:r>
      <w:r>
        <w:rPr>
          <w:spacing w:val="-2"/>
        </w:rPr>
        <w:t xml:space="preserve"> </w:t>
      </w:r>
      <w:r>
        <w:t>arrangement</w:t>
      </w:r>
      <w:r>
        <w:rPr>
          <w:spacing w:val="-1"/>
        </w:rPr>
        <w:t xml:space="preserve"> </w:t>
      </w:r>
      <w:r>
        <w:t>on</w:t>
      </w:r>
      <w:r>
        <w:rPr>
          <w:spacing w:val="-2"/>
        </w:rPr>
        <w:t xml:space="preserve"> </w:t>
      </w:r>
      <w:r>
        <w:t>the</w:t>
      </w:r>
      <w:r>
        <w:rPr>
          <w:spacing w:val="-1"/>
        </w:rPr>
        <w:t xml:space="preserve"> </w:t>
      </w:r>
      <w:r>
        <w:t>dais</w:t>
      </w:r>
      <w:r>
        <w:rPr>
          <w:spacing w:val="-1"/>
        </w:rPr>
        <w:t xml:space="preserve"> </w:t>
      </w:r>
      <w:r>
        <w:t>is shown in Fig.</w:t>
      </w:r>
      <w:r>
        <w:rPr>
          <w:spacing w:val="-3"/>
        </w:rPr>
        <w:t xml:space="preserve"> </w:t>
      </w:r>
      <w:r>
        <w:t>2.</w:t>
      </w:r>
    </w:p>
    <w:p w14:paraId="6E63E5E9" w14:textId="77777777" w:rsidR="009E5804" w:rsidRDefault="009E5804">
      <w:pPr>
        <w:pStyle w:val="BodyText"/>
        <w:spacing w:before="11"/>
        <w:ind w:left="0"/>
        <w:rPr>
          <w:sz w:val="23"/>
        </w:rPr>
      </w:pPr>
    </w:p>
    <w:p w14:paraId="09781AE0" w14:textId="77777777" w:rsidR="009E5804" w:rsidRDefault="001079BB">
      <w:pPr>
        <w:pStyle w:val="BodyText"/>
        <w:spacing w:before="1"/>
        <w:ind w:left="112"/>
        <w:jc w:val="both"/>
      </w:pPr>
      <w:r>
        <w:t>Fig.</w:t>
      </w:r>
      <w:r>
        <w:rPr>
          <w:spacing w:val="-3"/>
        </w:rPr>
        <w:t xml:space="preserve"> </w:t>
      </w:r>
      <w:r>
        <w:t>2:</w:t>
      </w:r>
      <w:r>
        <w:rPr>
          <w:spacing w:val="-1"/>
        </w:rPr>
        <w:t xml:space="preserve"> </w:t>
      </w:r>
      <w:r>
        <w:t>Layout</w:t>
      </w:r>
      <w:r>
        <w:rPr>
          <w:spacing w:val="-3"/>
        </w:rPr>
        <w:t xml:space="preserve"> </w:t>
      </w:r>
      <w:r>
        <w:t>of</w:t>
      </w:r>
      <w:r>
        <w:rPr>
          <w:spacing w:val="-3"/>
        </w:rPr>
        <w:t xml:space="preserve"> </w:t>
      </w:r>
      <w:r>
        <w:t>dais</w:t>
      </w:r>
      <w:r>
        <w:rPr>
          <w:spacing w:val="-4"/>
        </w:rPr>
        <w:t xml:space="preserve"> </w:t>
      </w:r>
      <w:r>
        <w:t>arrangement</w:t>
      </w:r>
      <w:r>
        <w:rPr>
          <w:spacing w:val="-3"/>
        </w:rPr>
        <w:t xml:space="preserve"> </w:t>
      </w:r>
      <w:r>
        <w:t>during</w:t>
      </w:r>
      <w:r>
        <w:rPr>
          <w:spacing w:val="-4"/>
        </w:rPr>
        <w:t xml:space="preserve"> </w:t>
      </w:r>
      <w:r>
        <w:t>the</w:t>
      </w:r>
      <w:r>
        <w:rPr>
          <w:spacing w:val="-4"/>
        </w:rPr>
        <w:t xml:space="preserve"> </w:t>
      </w:r>
      <w:r>
        <w:t>valedictory</w:t>
      </w:r>
      <w:r>
        <w:rPr>
          <w:spacing w:val="-4"/>
        </w:rPr>
        <w:t xml:space="preserve"> </w:t>
      </w:r>
      <w:r>
        <w:t>function</w:t>
      </w:r>
    </w:p>
    <w:p w14:paraId="5FABC755" w14:textId="77777777" w:rsidR="009E5804" w:rsidRDefault="009E5804">
      <w:pPr>
        <w:pStyle w:val="BodyText"/>
        <w:ind w:left="0"/>
      </w:pPr>
    </w:p>
    <w:tbl>
      <w:tblPr>
        <w:tblW w:w="0" w:type="auto"/>
        <w:tblInd w:w="43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710"/>
        <w:gridCol w:w="710"/>
        <w:gridCol w:w="710"/>
        <w:gridCol w:w="708"/>
        <w:gridCol w:w="710"/>
        <w:gridCol w:w="710"/>
        <w:gridCol w:w="710"/>
        <w:gridCol w:w="710"/>
        <w:gridCol w:w="710"/>
        <w:gridCol w:w="712"/>
        <w:gridCol w:w="710"/>
        <w:gridCol w:w="709"/>
        <w:gridCol w:w="709"/>
      </w:tblGrid>
      <w:tr w:rsidR="009E5804" w14:paraId="0AFD8299" w14:textId="77777777">
        <w:trPr>
          <w:trHeight w:val="294"/>
        </w:trPr>
        <w:tc>
          <w:tcPr>
            <w:tcW w:w="710" w:type="dxa"/>
          </w:tcPr>
          <w:p w14:paraId="5C0AFE6A" w14:textId="77777777" w:rsidR="009E5804" w:rsidRDefault="001079BB">
            <w:pPr>
              <w:pStyle w:val="TableParagraph"/>
              <w:spacing w:before="1" w:line="273" w:lineRule="exact"/>
              <w:ind w:left="107"/>
              <w:rPr>
                <w:sz w:val="24"/>
              </w:rPr>
            </w:pPr>
            <w:r>
              <w:rPr>
                <w:sz w:val="24"/>
              </w:rPr>
              <w:t>1</w:t>
            </w:r>
          </w:p>
        </w:tc>
        <w:tc>
          <w:tcPr>
            <w:tcW w:w="710" w:type="dxa"/>
          </w:tcPr>
          <w:p w14:paraId="2CCF0FFC" w14:textId="77777777" w:rsidR="009E5804" w:rsidRDefault="001079BB">
            <w:pPr>
              <w:pStyle w:val="TableParagraph"/>
              <w:spacing w:before="1" w:line="273" w:lineRule="exact"/>
              <w:rPr>
                <w:sz w:val="24"/>
              </w:rPr>
            </w:pPr>
            <w:r>
              <w:rPr>
                <w:sz w:val="24"/>
              </w:rPr>
              <w:t>2</w:t>
            </w:r>
          </w:p>
        </w:tc>
        <w:tc>
          <w:tcPr>
            <w:tcW w:w="710" w:type="dxa"/>
          </w:tcPr>
          <w:p w14:paraId="1EA50A78" w14:textId="77777777" w:rsidR="009E5804" w:rsidRDefault="001079BB">
            <w:pPr>
              <w:pStyle w:val="TableParagraph"/>
              <w:spacing w:before="1" w:line="273" w:lineRule="exact"/>
              <w:rPr>
                <w:sz w:val="24"/>
              </w:rPr>
            </w:pPr>
            <w:r>
              <w:rPr>
                <w:sz w:val="24"/>
              </w:rPr>
              <w:t>3</w:t>
            </w:r>
          </w:p>
        </w:tc>
        <w:tc>
          <w:tcPr>
            <w:tcW w:w="708" w:type="dxa"/>
          </w:tcPr>
          <w:p w14:paraId="3C8F61DB" w14:textId="77777777" w:rsidR="009E5804" w:rsidRDefault="001079BB">
            <w:pPr>
              <w:pStyle w:val="TableParagraph"/>
              <w:spacing w:before="1" w:line="273" w:lineRule="exact"/>
              <w:rPr>
                <w:sz w:val="24"/>
              </w:rPr>
            </w:pPr>
            <w:r>
              <w:rPr>
                <w:sz w:val="24"/>
              </w:rPr>
              <w:t>4</w:t>
            </w:r>
          </w:p>
        </w:tc>
        <w:tc>
          <w:tcPr>
            <w:tcW w:w="710" w:type="dxa"/>
          </w:tcPr>
          <w:p w14:paraId="63A9D43D" w14:textId="77777777" w:rsidR="009E5804" w:rsidRDefault="001079BB">
            <w:pPr>
              <w:pStyle w:val="TableParagraph"/>
              <w:spacing w:before="1" w:line="273" w:lineRule="exact"/>
              <w:ind w:left="109"/>
              <w:rPr>
                <w:sz w:val="24"/>
              </w:rPr>
            </w:pPr>
            <w:r>
              <w:rPr>
                <w:sz w:val="24"/>
              </w:rPr>
              <w:t>5</w:t>
            </w:r>
          </w:p>
        </w:tc>
        <w:tc>
          <w:tcPr>
            <w:tcW w:w="710" w:type="dxa"/>
          </w:tcPr>
          <w:p w14:paraId="05402585" w14:textId="77777777" w:rsidR="009E5804" w:rsidRDefault="001079BB">
            <w:pPr>
              <w:pStyle w:val="TableParagraph"/>
              <w:spacing w:before="1" w:line="273" w:lineRule="exact"/>
              <w:ind w:left="109"/>
              <w:rPr>
                <w:sz w:val="24"/>
              </w:rPr>
            </w:pPr>
            <w:r>
              <w:rPr>
                <w:sz w:val="24"/>
              </w:rPr>
              <w:t>6</w:t>
            </w:r>
          </w:p>
        </w:tc>
        <w:tc>
          <w:tcPr>
            <w:tcW w:w="710" w:type="dxa"/>
          </w:tcPr>
          <w:p w14:paraId="08EC0E60" w14:textId="77777777" w:rsidR="009E5804" w:rsidRDefault="001079BB">
            <w:pPr>
              <w:pStyle w:val="TableParagraph"/>
              <w:spacing w:before="1" w:line="273" w:lineRule="exact"/>
              <w:ind w:left="110"/>
              <w:rPr>
                <w:sz w:val="24"/>
              </w:rPr>
            </w:pPr>
            <w:r>
              <w:rPr>
                <w:sz w:val="24"/>
              </w:rPr>
              <w:t>7</w:t>
            </w:r>
          </w:p>
        </w:tc>
        <w:tc>
          <w:tcPr>
            <w:tcW w:w="710" w:type="dxa"/>
          </w:tcPr>
          <w:p w14:paraId="62F02F0C" w14:textId="77777777" w:rsidR="009E5804" w:rsidRDefault="001079BB">
            <w:pPr>
              <w:pStyle w:val="TableParagraph"/>
              <w:spacing w:before="1" w:line="273" w:lineRule="exact"/>
              <w:ind w:left="111"/>
              <w:rPr>
                <w:sz w:val="24"/>
              </w:rPr>
            </w:pPr>
            <w:r>
              <w:rPr>
                <w:sz w:val="24"/>
              </w:rPr>
              <w:t>8</w:t>
            </w:r>
          </w:p>
        </w:tc>
        <w:tc>
          <w:tcPr>
            <w:tcW w:w="710" w:type="dxa"/>
          </w:tcPr>
          <w:p w14:paraId="3349C5B6" w14:textId="77777777" w:rsidR="009E5804" w:rsidRDefault="001079BB">
            <w:pPr>
              <w:pStyle w:val="TableParagraph"/>
              <w:spacing w:before="1" w:line="273" w:lineRule="exact"/>
              <w:ind w:left="111"/>
              <w:rPr>
                <w:sz w:val="24"/>
              </w:rPr>
            </w:pPr>
            <w:r>
              <w:rPr>
                <w:sz w:val="24"/>
              </w:rPr>
              <w:t>9</w:t>
            </w:r>
          </w:p>
        </w:tc>
        <w:tc>
          <w:tcPr>
            <w:tcW w:w="712" w:type="dxa"/>
          </w:tcPr>
          <w:p w14:paraId="3032B59A" w14:textId="77777777" w:rsidR="009E5804" w:rsidRDefault="001079BB">
            <w:pPr>
              <w:pStyle w:val="TableParagraph"/>
              <w:spacing w:before="1" w:line="273" w:lineRule="exact"/>
              <w:ind w:left="111"/>
              <w:rPr>
                <w:sz w:val="24"/>
              </w:rPr>
            </w:pPr>
            <w:r>
              <w:rPr>
                <w:sz w:val="24"/>
              </w:rPr>
              <w:t>10</w:t>
            </w:r>
          </w:p>
        </w:tc>
        <w:tc>
          <w:tcPr>
            <w:tcW w:w="710" w:type="dxa"/>
          </w:tcPr>
          <w:p w14:paraId="246DB0A9" w14:textId="77777777" w:rsidR="009E5804" w:rsidRDefault="001079BB">
            <w:pPr>
              <w:pStyle w:val="TableParagraph"/>
              <w:spacing w:before="1" w:line="273" w:lineRule="exact"/>
              <w:ind w:left="113"/>
              <w:rPr>
                <w:sz w:val="24"/>
              </w:rPr>
            </w:pPr>
            <w:r>
              <w:rPr>
                <w:sz w:val="24"/>
              </w:rPr>
              <w:t>11</w:t>
            </w:r>
          </w:p>
        </w:tc>
        <w:tc>
          <w:tcPr>
            <w:tcW w:w="709" w:type="dxa"/>
          </w:tcPr>
          <w:p w14:paraId="1F1F0376" w14:textId="77777777" w:rsidR="009E5804" w:rsidRDefault="001079BB">
            <w:pPr>
              <w:pStyle w:val="TableParagraph"/>
              <w:spacing w:before="1" w:line="273" w:lineRule="exact"/>
              <w:ind w:left="113"/>
              <w:rPr>
                <w:sz w:val="24"/>
              </w:rPr>
            </w:pPr>
            <w:r>
              <w:rPr>
                <w:sz w:val="24"/>
              </w:rPr>
              <w:t>12</w:t>
            </w:r>
          </w:p>
        </w:tc>
        <w:tc>
          <w:tcPr>
            <w:tcW w:w="709" w:type="dxa"/>
          </w:tcPr>
          <w:p w14:paraId="03D484F6" w14:textId="77777777" w:rsidR="009E5804" w:rsidRDefault="001079BB">
            <w:pPr>
              <w:pStyle w:val="TableParagraph"/>
              <w:spacing w:before="1" w:line="273" w:lineRule="exact"/>
              <w:ind w:left="115"/>
              <w:rPr>
                <w:sz w:val="24"/>
              </w:rPr>
            </w:pPr>
            <w:r>
              <w:rPr>
                <w:sz w:val="24"/>
              </w:rPr>
              <w:t>13</w:t>
            </w:r>
          </w:p>
        </w:tc>
      </w:tr>
      <w:tr w:rsidR="009E5804" w14:paraId="657FE0B7" w14:textId="77777777">
        <w:trPr>
          <w:trHeight w:val="292"/>
        </w:trPr>
        <w:tc>
          <w:tcPr>
            <w:tcW w:w="710" w:type="dxa"/>
          </w:tcPr>
          <w:p w14:paraId="3A87E805" w14:textId="77777777" w:rsidR="009E5804" w:rsidRDefault="001079BB">
            <w:pPr>
              <w:pStyle w:val="TableParagraph"/>
              <w:ind w:left="107"/>
              <w:rPr>
                <w:sz w:val="24"/>
              </w:rPr>
            </w:pPr>
            <w:r>
              <w:rPr>
                <w:sz w:val="24"/>
              </w:rPr>
              <w:t>OS</w:t>
            </w:r>
            <w:r>
              <w:rPr>
                <w:spacing w:val="-1"/>
                <w:sz w:val="24"/>
              </w:rPr>
              <w:t xml:space="preserve"> </w:t>
            </w:r>
            <w:r>
              <w:rPr>
                <w:sz w:val="24"/>
              </w:rPr>
              <w:t>2</w:t>
            </w:r>
          </w:p>
        </w:tc>
        <w:tc>
          <w:tcPr>
            <w:tcW w:w="710" w:type="dxa"/>
          </w:tcPr>
          <w:p w14:paraId="0ADCE9C0" w14:textId="77777777" w:rsidR="009E5804" w:rsidRDefault="001079BB">
            <w:pPr>
              <w:pStyle w:val="TableParagraph"/>
              <w:rPr>
                <w:sz w:val="24"/>
              </w:rPr>
            </w:pPr>
            <w:r>
              <w:rPr>
                <w:sz w:val="24"/>
              </w:rPr>
              <w:t>OS</w:t>
            </w:r>
            <w:r>
              <w:rPr>
                <w:spacing w:val="-1"/>
                <w:sz w:val="24"/>
              </w:rPr>
              <w:t xml:space="preserve"> </w:t>
            </w:r>
            <w:r>
              <w:rPr>
                <w:sz w:val="24"/>
              </w:rPr>
              <w:t>1</w:t>
            </w:r>
          </w:p>
        </w:tc>
        <w:tc>
          <w:tcPr>
            <w:tcW w:w="710" w:type="dxa"/>
          </w:tcPr>
          <w:p w14:paraId="58002DBC" w14:textId="77777777" w:rsidR="009E5804" w:rsidRDefault="001079BB">
            <w:pPr>
              <w:pStyle w:val="TableParagraph"/>
              <w:rPr>
                <w:sz w:val="24"/>
              </w:rPr>
            </w:pPr>
            <w:r>
              <w:rPr>
                <w:sz w:val="24"/>
              </w:rPr>
              <w:t>JS</w:t>
            </w:r>
            <w:r>
              <w:rPr>
                <w:spacing w:val="1"/>
                <w:sz w:val="24"/>
              </w:rPr>
              <w:t xml:space="preserve"> </w:t>
            </w:r>
            <w:r>
              <w:rPr>
                <w:sz w:val="24"/>
              </w:rPr>
              <w:t>1</w:t>
            </w:r>
          </w:p>
        </w:tc>
        <w:tc>
          <w:tcPr>
            <w:tcW w:w="708" w:type="dxa"/>
          </w:tcPr>
          <w:p w14:paraId="19E76DF9" w14:textId="77777777" w:rsidR="009E5804" w:rsidRDefault="001079BB">
            <w:pPr>
              <w:pStyle w:val="TableParagraph"/>
              <w:rPr>
                <w:sz w:val="24"/>
              </w:rPr>
            </w:pPr>
            <w:r>
              <w:rPr>
                <w:sz w:val="24"/>
              </w:rPr>
              <w:t>VP</w:t>
            </w:r>
            <w:r>
              <w:rPr>
                <w:spacing w:val="1"/>
                <w:sz w:val="24"/>
              </w:rPr>
              <w:t xml:space="preserve"> </w:t>
            </w:r>
            <w:r>
              <w:rPr>
                <w:sz w:val="24"/>
              </w:rPr>
              <w:t>1</w:t>
            </w:r>
          </w:p>
        </w:tc>
        <w:tc>
          <w:tcPr>
            <w:tcW w:w="710" w:type="dxa"/>
          </w:tcPr>
          <w:p w14:paraId="5E72B9C7" w14:textId="77777777" w:rsidR="009E5804" w:rsidRDefault="001079BB">
            <w:pPr>
              <w:pStyle w:val="TableParagraph"/>
              <w:ind w:left="109"/>
              <w:rPr>
                <w:sz w:val="24"/>
              </w:rPr>
            </w:pPr>
            <w:r>
              <w:rPr>
                <w:sz w:val="24"/>
              </w:rPr>
              <w:t>HSG</w:t>
            </w:r>
          </w:p>
        </w:tc>
        <w:tc>
          <w:tcPr>
            <w:tcW w:w="710" w:type="dxa"/>
          </w:tcPr>
          <w:p w14:paraId="724DFCB4" w14:textId="77777777" w:rsidR="009E5804" w:rsidRDefault="001079BB">
            <w:pPr>
              <w:pStyle w:val="TableParagraph"/>
              <w:ind w:left="109"/>
              <w:rPr>
                <w:sz w:val="24"/>
              </w:rPr>
            </w:pPr>
            <w:r>
              <w:rPr>
                <w:sz w:val="24"/>
              </w:rPr>
              <w:t>PE</w:t>
            </w:r>
          </w:p>
        </w:tc>
        <w:tc>
          <w:tcPr>
            <w:tcW w:w="710" w:type="dxa"/>
          </w:tcPr>
          <w:p w14:paraId="34E4776F" w14:textId="77777777" w:rsidR="009E5804" w:rsidRDefault="001079BB">
            <w:pPr>
              <w:pStyle w:val="TableParagraph"/>
              <w:ind w:left="165"/>
              <w:rPr>
                <w:sz w:val="24"/>
              </w:rPr>
            </w:pPr>
            <w:r>
              <w:rPr>
                <w:sz w:val="24"/>
              </w:rPr>
              <w:t>P</w:t>
            </w:r>
          </w:p>
        </w:tc>
        <w:tc>
          <w:tcPr>
            <w:tcW w:w="710" w:type="dxa"/>
          </w:tcPr>
          <w:p w14:paraId="3BC6A27C" w14:textId="77777777" w:rsidR="009E5804" w:rsidRDefault="001079BB">
            <w:pPr>
              <w:pStyle w:val="TableParagraph"/>
              <w:ind w:left="111"/>
              <w:rPr>
                <w:sz w:val="24"/>
              </w:rPr>
            </w:pPr>
            <w:r>
              <w:rPr>
                <w:sz w:val="24"/>
              </w:rPr>
              <w:t>IPP</w:t>
            </w:r>
          </w:p>
        </w:tc>
        <w:tc>
          <w:tcPr>
            <w:tcW w:w="710" w:type="dxa"/>
          </w:tcPr>
          <w:p w14:paraId="4E543B9F" w14:textId="77777777" w:rsidR="009E5804" w:rsidRDefault="001079BB">
            <w:pPr>
              <w:pStyle w:val="TableParagraph"/>
              <w:ind w:left="111"/>
              <w:rPr>
                <w:sz w:val="24"/>
              </w:rPr>
            </w:pPr>
            <w:r>
              <w:rPr>
                <w:sz w:val="24"/>
              </w:rPr>
              <w:t>OCP</w:t>
            </w:r>
          </w:p>
        </w:tc>
        <w:tc>
          <w:tcPr>
            <w:tcW w:w="712" w:type="dxa"/>
          </w:tcPr>
          <w:p w14:paraId="10803508" w14:textId="77777777" w:rsidR="009E5804" w:rsidRDefault="001079BB">
            <w:pPr>
              <w:pStyle w:val="TableParagraph"/>
              <w:ind w:left="111"/>
              <w:rPr>
                <w:sz w:val="24"/>
              </w:rPr>
            </w:pPr>
            <w:r>
              <w:rPr>
                <w:sz w:val="24"/>
              </w:rPr>
              <w:t>SCP</w:t>
            </w:r>
          </w:p>
        </w:tc>
        <w:tc>
          <w:tcPr>
            <w:tcW w:w="710" w:type="dxa"/>
          </w:tcPr>
          <w:p w14:paraId="217F2776" w14:textId="77777777" w:rsidR="009E5804" w:rsidRDefault="001079BB">
            <w:pPr>
              <w:pStyle w:val="TableParagraph"/>
              <w:ind w:left="113"/>
              <w:rPr>
                <w:sz w:val="24"/>
              </w:rPr>
            </w:pPr>
            <w:r>
              <w:rPr>
                <w:sz w:val="24"/>
              </w:rPr>
              <w:t>HT</w:t>
            </w:r>
          </w:p>
        </w:tc>
        <w:tc>
          <w:tcPr>
            <w:tcW w:w="709" w:type="dxa"/>
          </w:tcPr>
          <w:p w14:paraId="26198C25" w14:textId="77777777" w:rsidR="009E5804" w:rsidRDefault="001079BB">
            <w:pPr>
              <w:pStyle w:val="TableParagraph"/>
              <w:ind w:left="113"/>
              <w:rPr>
                <w:sz w:val="24"/>
              </w:rPr>
            </w:pPr>
            <w:r>
              <w:rPr>
                <w:sz w:val="24"/>
              </w:rPr>
              <w:t>VP</w:t>
            </w:r>
            <w:r>
              <w:rPr>
                <w:spacing w:val="1"/>
                <w:sz w:val="24"/>
              </w:rPr>
              <w:t xml:space="preserve"> </w:t>
            </w:r>
            <w:r>
              <w:rPr>
                <w:sz w:val="24"/>
              </w:rPr>
              <w:t>2</w:t>
            </w:r>
          </w:p>
        </w:tc>
        <w:tc>
          <w:tcPr>
            <w:tcW w:w="709" w:type="dxa"/>
          </w:tcPr>
          <w:p w14:paraId="3D223CB6" w14:textId="77777777" w:rsidR="009E5804" w:rsidRDefault="001079BB">
            <w:pPr>
              <w:pStyle w:val="TableParagraph"/>
              <w:ind w:left="115"/>
              <w:rPr>
                <w:sz w:val="24"/>
              </w:rPr>
            </w:pPr>
            <w:r>
              <w:rPr>
                <w:sz w:val="24"/>
              </w:rPr>
              <w:t>JS</w:t>
            </w:r>
            <w:r>
              <w:rPr>
                <w:spacing w:val="1"/>
                <w:sz w:val="24"/>
              </w:rPr>
              <w:t xml:space="preserve"> </w:t>
            </w:r>
            <w:r>
              <w:rPr>
                <w:sz w:val="24"/>
              </w:rPr>
              <w:t>2</w:t>
            </w:r>
          </w:p>
        </w:tc>
      </w:tr>
    </w:tbl>
    <w:p w14:paraId="75DCBB12" w14:textId="77777777" w:rsidR="009E5804" w:rsidRDefault="009E5804">
      <w:pPr>
        <w:pStyle w:val="BodyText"/>
        <w:ind w:left="0"/>
      </w:pPr>
    </w:p>
    <w:p w14:paraId="3001A5A4" w14:textId="77777777" w:rsidR="009E5804" w:rsidRDefault="009E5804">
      <w:pPr>
        <w:pStyle w:val="BodyText"/>
        <w:spacing w:before="11"/>
        <w:ind w:left="0"/>
        <w:rPr>
          <w:sz w:val="23"/>
        </w:rPr>
      </w:pPr>
    </w:p>
    <w:p w14:paraId="4A3C410C" w14:textId="77777777" w:rsidR="009E5804" w:rsidRDefault="001079BB">
      <w:pPr>
        <w:pStyle w:val="BodyText"/>
        <w:spacing w:before="1"/>
        <w:ind w:left="112" w:right="117" w:firstLine="427"/>
        <w:jc w:val="both"/>
      </w:pPr>
      <w:r>
        <w:t>* Abbreviations used: OS 2 - Organising Secretary of ensuing DERMACON; OS 1- Organising</w:t>
      </w:r>
      <w:r>
        <w:rPr>
          <w:spacing w:val="1"/>
        </w:rPr>
        <w:t xml:space="preserve"> </w:t>
      </w:r>
      <w:r>
        <w:t>Secretary</w:t>
      </w:r>
      <w:r>
        <w:rPr>
          <w:spacing w:val="1"/>
        </w:rPr>
        <w:t xml:space="preserve"> </w:t>
      </w:r>
      <w:r>
        <w:t>of</w:t>
      </w:r>
      <w:r>
        <w:rPr>
          <w:spacing w:val="1"/>
        </w:rPr>
        <w:t xml:space="preserve"> </w:t>
      </w:r>
      <w:r>
        <w:t>current</w:t>
      </w:r>
      <w:r>
        <w:rPr>
          <w:spacing w:val="1"/>
        </w:rPr>
        <w:t xml:space="preserve"> </w:t>
      </w:r>
      <w:r>
        <w:t>DERMACON;</w:t>
      </w:r>
      <w:r>
        <w:rPr>
          <w:spacing w:val="1"/>
        </w:rPr>
        <w:t xml:space="preserve"> </w:t>
      </w:r>
      <w:r>
        <w:t>JS1-</w:t>
      </w:r>
      <w:r>
        <w:rPr>
          <w:spacing w:val="1"/>
        </w:rPr>
        <w:t xml:space="preserve"> </w:t>
      </w:r>
      <w:r>
        <w:t>Sr.</w:t>
      </w:r>
      <w:r>
        <w:rPr>
          <w:spacing w:val="1"/>
        </w:rPr>
        <w:t xml:space="preserve"> </w:t>
      </w:r>
      <w:r>
        <w:t>Joint</w:t>
      </w:r>
      <w:r>
        <w:rPr>
          <w:spacing w:val="1"/>
        </w:rPr>
        <w:t xml:space="preserve"> </w:t>
      </w:r>
      <w:r>
        <w:t>Secretary;</w:t>
      </w:r>
      <w:r>
        <w:rPr>
          <w:spacing w:val="1"/>
        </w:rPr>
        <w:t xml:space="preserve"> </w:t>
      </w:r>
      <w:r>
        <w:t>VP</w:t>
      </w:r>
      <w:r>
        <w:rPr>
          <w:spacing w:val="1"/>
        </w:rPr>
        <w:t xml:space="preserve"> </w:t>
      </w:r>
      <w:r>
        <w:t>1-</w:t>
      </w:r>
      <w:r>
        <w:rPr>
          <w:spacing w:val="1"/>
        </w:rPr>
        <w:t xml:space="preserve"> </w:t>
      </w:r>
      <w:r>
        <w:t>Sr.</w:t>
      </w:r>
      <w:r>
        <w:rPr>
          <w:spacing w:val="1"/>
        </w:rPr>
        <w:t xml:space="preserve"> </w:t>
      </w:r>
      <w:r>
        <w:t>Vice</w:t>
      </w:r>
      <w:r>
        <w:rPr>
          <w:spacing w:val="1"/>
        </w:rPr>
        <w:t xml:space="preserve"> </w:t>
      </w:r>
      <w:r>
        <w:t>President;</w:t>
      </w:r>
      <w:r>
        <w:rPr>
          <w:spacing w:val="1"/>
        </w:rPr>
        <w:t xml:space="preserve"> </w:t>
      </w:r>
      <w:r>
        <w:t>HSG-</w:t>
      </w:r>
      <w:r>
        <w:rPr>
          <w:spacing w:val="1"/>
        </w:rPr>
        <w:t xml:space="preserve"> </w:t>
      </w:r>
      <w:r>
        <w:t>Hon.</w:t>
      </w:r>
      <w:r>
        <w:rPr>
          <w:spacing w:val="-52"/>
        </w:rPr>
        <w:t xml:space="preserve"> </w:t>
      </w:r>
      <w:r>
        <w:t>Secretary General, IADVL; PE- President Elect, IADVL; P- President, IADVL; CG- Chief Guest; IPP-</w:t>
      </w:r>
      <w:r>
        <w:rPr>
          <w:spacing w:val="1"/>
        </w:rPr>
        <w:t xml:space="preserve"> </w:t>
      </w:r>
      <w:r>
        <w:t>Immediate Past</w:t>
      </w:r>
      <w:r>
        <w:rPr>
          <w:spacing w:val="1"/>
        </w:rPr>
        <w:t xml:space="preserve"> </w:t>
      </w:r>
      <w:r>
        <w:t>President, IADVL; OCP-</w:t>
      </w:r>
      <w:r>
        <w:rPr>
          <w:spacing w:val="1"/>
        </w:rPr>
        <w:t xml:space="preserve"> </w:t>
      </w:r>
      <w:r>
        <w:t>Organising Chairperson; SCP-</w:t>
      </w:r>
      <w:r>
        <w:rPr>
          <w:spacing w:val="54"/>
        </w:rPr>
        <w:t xml:space="preserve"> </w:t>
      </w:r>
      <w:r>
        <w:t>Scientific Chairperson; HT-</w:t>
      </w:r>
      <w:r>
        <w:rPr>
          <w:spacing w:val="1"/>
        </w:rPr>
        <w:t xml:space="preserve"> </w:t>
      </w:r>
      <w:r>
        <w:t>Hon.</w:t>
      </w:r>
      <w:r>
        <w:rPr>
          <w:spacing w:val="-2"/>
        </w:rPr>
        <w:t xml:space="preserve"> </w:t>
      </w:r>
      <w:r>
        <w:t>Treasurer,</w:t>
      </w:r>
      <w:r>
        <w:rPr>
          <w:spacing w:val="-2"/>
        </w:rPr>
        <w:t xml:space="preserve"> </w:t>
      </w:r>
      <w:r>
        <w:t>IADVL;</w:t>
      </w:r>
      <w:r>
        <w:rPr>
          <w:spacing w:val="-2"/>
        </w:rPr>
        <w:t xml:space="preserve"> </w:t>
      </w:r>
      <w:r>
        <w:t>VP</w:t>
      </w:r>
      <w:r>
        <w:rPr>
          <w:spacing w:val="1"/>
        </w:rPr>
        <w:t xml:space="preserve"> </w:t>
      </w:r>
      <w:r>
        <w:t>2-</w:t>
      </w:r>
      <w:r>
        <w:rPr>
          <w:spacing w:val="-2"/>
        </w:rPr>
        <w:t xml:space="preserve"> </w:t>
      </w:r>
      <w:r>
        <w:t>Jr. Vice</w:t>
      </w:r>
      <w:r>
        <w:rPr>
          <w:spacing w:val="1"/>
        </w:rPr>
        <w:t xml:space="preserve"> </w:t>
      </w:r>
      <w:r>
        <w:t>President;</w:t>
      </w:r>
      <w:r>
        <w:rPr>
          <w:spacing w:val="-2"/>
        </w:rPr>
        <w:t xml:space="preserve"> </w:t>
      </w:r>
      <w:r>
        <w:t>JS</w:t>
      </w:r>
      <w:r>
        <w:rPr>
          <w:spacing w:val="-2"/>
        </w:rPr>
        <w:t xml:space="preserve"> </w:t>
      </w:r>
      <w:r>
        <w:t>2-</w:t>
      </w:r>
      <w:r>
        <w:rPr>
          <w:spacing w:val="-2"/>
        </w:rPr>
        <w:t xml:space="preserve"> </w:t>
      </w:r>
      <w:r>
        <w:t>Jr. Joint</w:t>
      </w:r>
      <w:r>
        <w:rPr>
          <w:spacing w:val="-1"/>
        </w:rPr>
        <w:t xml:space="preserve"> </w:t>
      </w:r>
      <w:r>
        <w:t>Secretary.</w:t>
      </w:r>
    </w:p>
    <w:p w14:paraId="0498333E" w14:textId="77777777" w:rsidR="009E5804" w:rsidRDefault="009E5804">
      <w:pPr>
        <w:pStyle w:val="BodyText"/>
        <w:spacing w:before="1"/>
        <w:ind w:left="0"/>
      </w:pPr>
    </w:p>
    <w:p w14:paraId="0446A78C" w14:textId="145414CE" w:rsidR="003626D0" w:rsidRDefault="001079BB">
      <w:pPr>
        <w:ind w:left="653" w:right="452"/>
        <w:jc w:val="both"/>
        <w:rPr>
          <w:b/>
          <w:color w:val="006FC0"/>
          <w:spacing w:val="1"/>
          <w:sz w:val="24"/>
        </w:rPr>
      </w:pPr>
      <w:r>
        <w:rPr>
          <w:b/>
          <w:color w:val="006FC0"/>
          <w:sz w:val="24"/>
        </w:rPr>
        <w:t>The seating arrangements Figure 2</w:t>
      </w:r>
      <w:r>
        <w:rPr>
          <w:b/>
          <w:color w:val="006FC0"/>
          <w:spacing w:val="1"/>
          <w:sz w:val="24"/>
        </w:rPr>
        <w:t xml:space="preserve"> </w:t>
      </w:r>
      <w:r>
        <w:rPr>
          <w:b/>
          <w:color w:val="006FC0"/>
          <w:sz w:val="24"/>
        </w:rPr>
        <w:t>in clause 9 of this</w:t>
      </w:r>
      <w:r>
        <w:rPr>
          <w:b/>
          <w:color w:val="006FC0"/>
          <w:spacing w:val="1"/>
          <w:sz w:val="24"/>
        </w:rPr>
        <w:t xml:space="preserve"> </w:t>
      </w:r>
      <w:r>
        <w:rPr>
          <w:b/>
          <w:color w:val="006FC0"/>
          <w:sz w:val="24"/>
        </w:rPr>
        <w:t>annexure will be retained as SOP</w:t>
      </w:r>
      <w:r>
        <w:rPr>
          <w:b/>
          <w:color w:val="006FC0"/>
          <w:spacing w:val="1"/>
          <w:sz w:val="24"/>
        </w:rPr>
        <w:t xml:space="preserve"> </w:t>
      </w:r>
    </w:p>
    <w:p w14:paraId="5DF288BE" w14:textId="6A98D595" w:rsidR="009E5804" w:rsidRDefault="001079BB">
      <w:pPr>
        <w:ind w:left="653" w:right="452"/>
        <w:jc w:val="both"/>
        <w:rPr>
          <w:sz w:val="24"/>
        </w:rPr>
      </w:pPr>
      <w:r>
        <w:rPr>
          <w:color w:val="006FC0"/>
          <w:sz w:val="24"/>
          <w:u w:val="single" w:color="006FC0"/>
        </w:rPr>
        <w:t>This is as per the proposal suggested by the Constitution Committee and approved by the</w:t>
      </w:r>
      <w:r>
        <w:rPr>
          <w:color w:val="006FC0"/>
          <w:spacing w:val="1"/>
          <w:sz w:val="24"/>
        </w:rPr>
        <w:t xml:space="preserve"> </w:t>
      </w:r>
      <w:r>
        <w:rPr>
          <w:color w:val="006FC0"/>
          <w:sz w:val="24"/>
          <w:u w:val="single" w:color="006FC0"/>
        </w:rPr>
        <w:t>EC</w:t>
      </w:r>
      <w:r>
        <w:rPr>
          <w:color w:val="006FC0"/>
          <w:spacing w:val="-1"/>
          <w:sz w:val="24"/>
          <w:u w:val="single" w:color="006FC0"/>
        </w:rPr>
        <w:t xml:space="preserve"> </w:t>
      </w:r>
      <w:r>
        <w:rPr>
          <w:color w:val="006FC0"/>
          <w:sz w:val="24"/>
          <w:u w:val="single" w:color="006FC0"/>
        </w:rPr>
        <w:t>and</w:t>
      </w:r>
      <w:r>
        <w:rPr>
          <w:color w:val="006FC0"/>
          <w:spacing w:val="-2"/>
          <w:sz w:val="24"/>
          <w:u w:val="single" w:color="006FC0"/>
        </w:rPr>
        <w:t xml:space="preserve"> </w:t>
      </w:r>
      <w:r>
        <w:rPr>
          <w:color w:val="006FC0"/>
          <w:sz w:val="24"/>
          <w:u w:val="single" w:color="006FC0"/>
        </w:rPr>
        <w:t>CCM</w:t>
      </w:r>
      <w:r>
        <w:rPr>
          <w:color w:val="006FC0"/>
          <w:spacing w:val="1"/>
          <w:sz w:val="24"/>
          <w:u w:val="single" w:color="006FC0"/>
        </w:rPr>
        <w:t xml:space="preserve"> </w:t>
      </w:r>
      <w:r>
        <w:rPr>
          <w:color w:val="006FC0"/>
          <w:sz w:val="24"/>
          <w:u w:val="single" w:color="006FC0"/>
        </w:rPr>
        <w:t>on 8/8/2020</w:t>
      </w:r>
      <w:r>
        <w:rPr>
          <w:color w:val="006FC0"/>
          <w:spacing w:val="1"/>
          <w:sz w:val="24"/>
          <w:u w:val="single" w:color="006FC0"/>
        </w:rPr>
        <w:t xml:space="preserve"> </w:t>
      </w:r>
      <w:r>
        <w:rPr>
          <w:color w:val="006FC0"/>
          <w:sz w:val="24"/>
          <w:u w:val="single" w:color="006FC0"/>
        </w:rPr>
        <w:t>and also</w:t>
      </w:r>
      <w:r>
        <w:rPr>
          <w:color w:val="006FC0"/>
          <w:spacing w:val="-2"/>
          <w:sz w:val="24"/>
          <w:u w:val="single" w:color="006FC0"/>
        </w:rPr>
        <w:t xml:space="preserve"> </w:t>
      </w:r>
      <w:r>
        <w:rPr>
          <w:color w:val="006FC0"/>
          <w:sz w:val="24"/>
          <w:u w:val="single" w:color="006FC0"/>
        </w:rPr>
        <w:t>passed</w:t>
      </w:r>
      <w:r>
        <w:rPr>
          <w:color w:val="006FC0"/>
          <w:spacing w:val="1"/>
          <w:sz w:val="24"/>
          <w:u w:val="single" w:color="006FC0"/>
        </w:rPr>
        <w:t xml:space="preserve"> </w:t>
      </w:r>
      <w:r>
        <w:rPr>
          <w:color w:val="006FC0"/>
          <w:sz w:val="24"/>
          <w:u w:val="single" w:color="006FC0"/>
        </w:rPr>
        <w:t>in closing year</w:t>
      </w:r>
      <w:r>
        <w:rPr>
          <w:color w:val="006FC0"/>
          <w:spacing w:val="-3"/>
          <w:sz w:val="24"/>
          <w:u w:val="single" w:color="006FC0"/>
        </w:rPr>
        <w:t xml:space="preserve"> </w:t>
      </w:r>
      <w:r>
        <w:rPr>
          <w:color w:val="006FC0"/>
          <w:sz w:val="24"/>
          <w:u w:val="single" w:color="006FC0"/>
        </w:rPr>
        <w:t>AGBM 2020</w:t>
      </w:r>
      <w:r>
        <w:rPr>
          <w:color w:val="006FC0"/>
          <w:spacing w:val="-1"/>
          <w:sz w:val="24"/>
          <w:u w:val="single" w:color="006FC0"/>
        </w:rPr>
        <w:t xml:space="preserve"> </w:t>
      </w:r>
      <w:r>
        <w:rPr>
          <w:color w:val="006FC0"/>
          <w:sz w:val="24"/>
          <w:u w:val="single" w:color="006FC0"/>
        </w:rPr>
        <w:t>as</w:t>
      </w:r>
      <w:r>
        <w:rPr>
          <w:color w:val="006FC0"/>
          <w:spacing w:val="-1"/>
          <w:sz w:val="24"/>
          <w:u w:val="single" w:color="006FC0"/>
        </w:rPr>
        <w:t xml:space="preserve"> </w:t>
      </w:r>
      <w:r>
        <w:rPr>
          <w:color w:val="006FC0"/>
          <w:sz w:val="24"/>
          <w:u w:val="single" w:color="006FC0"/>
        </w:rPr>
        <w:t>proposal</w:t>
      </w:r>
      <w:r>
        <w:rPr>
          <w:color w:val="006FC0"/>
          <w:spacing w:val="-2"/>
          <w:sz w:val="24"/>
          <w:u w:val="single" w:color="006FC0"/>
        </w:rPr>
        <w:t xml:space="preserve"> </w:t>
      </w:r>
      <w:r>
        <w:rPr>
          <w:color w:val="006FC0"/>
          <w:sz w:val="24"/>
          <w:u w:val="single" w:color="006FC0"/>
        </w:rPr>
        <w:t>11</w:t>
      </w:r>
    </w:p>
    <w:p w14:paraId="3C74DC35" w14:textId="77777777" w:rsidR="009E5804" w:rsidRDefault="009E5804">
      <w:pPr>
        <w:jc w:val="both"/>
        <w:rPr>
          <w:sz w:val="24"/>
        </w:rPr>
        <w:sectPr w:rsidR="009E5804">
          <w:pgSz w:w="11900" w:h="16850"/>
          <w:pgMar w:top="1400" w:right="980" w:bottom="820" w:left="900" w:header="0" w:footer="623" w:gutter="0"/>
          <w:cols w:space="720"/>
        </w:sectPr>
      </w:pPr>
    </w:p>
    <w:p w14:paraId="6A30A868" w14:textId="77777777" w:rsidR="009E5804" w:rsidRDefault="009E5804">
      <w:pPr>
        <w:pStyle w:val="BodyText"/>
        <w:ind w:left="0"/>
        <w:rPr>
          <w:sz w:val="20"/>
        </w:rPr>
      </w:pPr>
    </w:p>
    <w:p w14:paraId="67B97EBD" w14:textId="77777777" w:rsidR="009E5804" w:rsidRDefault="001079BB">
      <w:pPr>
        <w:pStyle w:val="BodyText"/>
        <w:spacing w:before="180"/>
        <w:ind w:left="112"/>
      </w:pPr>
      <w:r>
        <w:t>The</w:t>
      </w:r>
      <w:r>
        <w:rPr>
          <w:spacing w:val="-3"/>
        </w:rPr>
        <w:t xml:space="preserve"> </w:t>
      </w:r>
      <w:r>
        <w:t>program</w:t>
      </w:r>
      <w:r>
        <w:rPr>
          <w:spacing w:val="-4"/>
        </w:rPr>
        <w:t xml:space="preserve"> </w:t>
      </w:r>
      <w:r>
        <w:t>of</w:t>
      </w:r>
      <w:r>
        <w:rPr>
          <w:spacing w:val="-1"/>
        </w:rPr>
        <w:t xml:space="preserve"> </w:t>
      </w:r>
      <w:r>
        <w:t>the</w:t>
      </w:r>
      <w:r>
        <w:rPr>
          <w:spacing w:val="-4"/>
        </w:rPr>
        <w:t xml:space="preserve"> </w:t>
      </w:r>
      <w:r>
        <w:t>function shall</w:t>
      </w:r>
      <w:r>
        <w:rPr>
          <w:spacing w:val="-4"/>
        </w:rPr>
        <w:t xml:space="preserve"> </w:t>
      </w:r>
      <w:r>
        <w:t>be</w:t>
      </w:r>
      <w:r>
        <w:rPr>
          <w:spacing w:val="-1"/>
        </w:rPr>
        <w:t xml:space="preserve"> </w:t>
      </w:r>
      <w:r>
        <w:t>as</w:t>
      </w:r>
      <w:r>
        <w:rPr>
          <w:spacing w:val="-4"/>
        </w:rPr>
        <w:t xml:space="preserve"> </w:t>
      </w:r>
      <w:r>
        <w:t>follows:</w:t>
      </w:r>
    </w:p>
    <w:p w14:paraId="523FF426" w14:textId="77777777" w:rsidR="009E5804" w:rsidRDefault="001079BB">
      <w:pPr>
        <w:pStyle w:val="ListParagraph"/>
        <w:numPr>
          <w:ilvl w:val="0"/>
          <w:numId w:val="49"/>
        </w:numPr>
        <w:tabs>
          <w:tab w:val="left" w:pos="427"/>
        </w:tabs>
        <w:rPr>
          <w:sz w:val="24"/>
        </w:rPr>
      </w:pPr>
      <w:r>
        <w:rPr>
          <w:sz w:val="24"/>
        </w:rPr>
        <w:t>Welcome</w:t>
      </w:r>
      <w:r>
        <w:rPr>
          <w:spacing w:val="-2"/>
          <w:sz w:val="24"/>
        </w:rPr>
        <w:t xml:space="preserve"> </w:t>
      </w:r>
      <w:r>
        <w:rPr>
          <w:sz w:val="24"/>
        </w:rPr>
        <w:t>speech</w:t>
      </w:r>
      <w:r>
        <w:rPr>
          <w:spacing w:val="-3"/>
          <w:sz w:val="24"/>
        </w:rPr>
        <w:t xml:space="preserve"> </w:t>
      </w:r>
      <w:r>
        <w:rPr>
          <w:sz w:val="24"/>
        </w:rPr>
        <w:t>by</w:t>
      </w:r>
      <w:r>
        <w:rPr>
          <w:spacing w:val="-2"/>
          <w:sz w:val="24"/>
        </w:rPr>
        <w:t xml:space="preserve"> </w:t>
      </w:r>
      <w:r>
        <w:rPr>
          <w:sz w:val="24"/>
        </w:rPr>
        <w:t>the</w:t>
      </w:r>
      <w:r>
        <w:rPr>
          <w:spacing w:val="-1"/>
          <w:sz w:val="24"/>
        </w:rPr>
        <w:t xml:space="preserve"> </w:t>
      </w:r>
      <w:r>
        <w:rPr>
          <w:sz w:val="24"/>
        </w:rPr>
        <w:t>Organizing</w:t>
      </w:r>
      <w:r>
        <w:rPr>
          <w:spacing w:val="-3"/>
          <w:sz w:val="24"/>
        </w:rPr>
        <w:t xml:space="preserve"> </w:t>
      </w:r>
      <w:r>
        <w:rPr>
          <w:sz w:val="24"/>
        </w:rPr>
        <w:t>Secretary:</w:t>
      </w:r>
      <w:r>
        <w:rPr>
          <w:spacing w:val="-4"/>
          <w:sz w:val="24"/>
        </w:rPr>
        <w:t xml:space="preserve"> </w:t>
      </w:r>
      <w:r>
        <w:rPr>
          <w:sz w:val="24"/>
        </w:rPr>
        <w:t>2</w:t>
      </w:r>
      <w:r>
        <w:rPr>
          <w:spacing w:val="-1"/>
          <w:sz w:val="24"/>
        </w:rPr>
        <w:t xml:space="preserve"> </w:t>
      </w:r>
      <w:r>
        <w:rPr>
          <w:sz w:val="24"/>
        </w:rPr>
        <w:t>minutes</w:t>
      </w:r>
    </w:p>
    <w:p w14:paraId="7A862753" w14:textId="77777777" w:rsidR="009E5804" w:rsidRDefault="001079BB">
      <w:pPr>
        <w:pStyle w:val="ListParagraph"/>
        <w:numPr>
          <w:ilvl w:val="0"/>
          <w:numId w:val="49"/>
        </w:numPr>
        <w:tabs>
          <w:tab w:val="left" w:pos="439"/>
        </w:tabs>
        <w:ind w:left="438" w:hanging="327"/>
        <w:rPr>
          <w:sz w:val="24"/>
        </w:rPr>
      </w:pPr>
      <w:r>
        <w:rPr>
          <w:sz w:val="24"/>
        </w:rPr>
        <w:t>Address</w:t>
      </w:r>
      <w:r>
        <w:rPr>
          <w:spacing w:val="-3"/>
          <w:sz w:val="24"/>
        </w:rPr>
        <w:t xml:space="preserve"> </w:t>
      </w:r>
      <w:r>
        <w:rPr>
          <w:sz w:val="24"/>
        </w:rPr>
        <w:t>by</w:t>
      </w:r>
      <w:r>
        <w:rPr>
          <w:spacing w:val="-4"/>
          <w:sz w:val="24"/>
        </w:rPr>
        <w:t xml:space="preserve"> </w:t>
      </w:r>
      <w:r>
        <w:rPr>
          <w:sz w:val="24"/>
        </w:rPr>
        <w:t>the</w:t>
      </w:r>
      <w:r>
        <w:rPr>
          <w:spacing w:val="-1"/>
          <w:sz w:val="24"/>
        </w:rPr>
        <w:t xml:space="preserve"> </w:t>
      </w:r>
      <w:r>
        <w:rPr>
          <w:sz w:val="24"/>
        </w:rPr>
        <w:t>Chairperson</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organizing</w:t>
      </w:r>
      <w:r>
        <w:rPr>
          <w:spacing w:val="-7"/>
          <w:sz w:val="24"/>
        </w:rPr>
        <w:t xml:space="preserve"> </w:t>
      </w:r>
      <w:r>
        <w:rPr>
          <w:sz w:val="24"/>
        </w:rPr>
        <w:t>committee:</w:t>
      </w:r>
      <w:r>
        <w:rPr>
          <w:spacing w:val="-3"/>
          <w:sz w:val="24"/>
        </w:rPr>
        <w:t xml:space="preserve"> </w:t>
      </w:r>
      <w:r>
        <w:rPr>
          <w:sz w:val="24"/>
        </w:rPr>
        <w:t>3</w:t>
      </w:r>
      <w:r>
        <w:rPr>
          <w:spacing w:val="-1"/>
          <w:sz w:val="24"/>
        </w:rPr>
        <w:t xml:space="preserve"> </w:t>
      </w:r>
      <w:r>
        <w:rPr>
          <w:sz w:val="24"/>
        </w:rPr>
        <w:t>minutes</w:t>
      </w:r>
    </w:p>
    <w:p w14:paraId="079F8CF9" w14:textId="77777777" w:rsidR="009E5804" w:rsidRDefault="001079BB">
      <w:pPr>
        <w:pStyle w:val="ListParagraph"/>
        <w:numPr>
          <w:ilvl w:val="0"/>
          <w:numId w:val="49"/>
        </w:numPr>
        <w:tabs>
          <w:tab w:val="left" w:pos="413"/>
        </w:tabs>
        <w:ind w:left="412" w:hanging="301"/>
        <w:rPr>
          <w:sz w:val="24"/>
        </w:rPr>
      </w:pPr>
      <w:r>
        <w:rPr>
          <w:sz w:val="24"/>
        </w:rPr>
        <w:t>Address</w:t>
      </w:r>
      <w:r>
        <w:rPr>
          <w:spacing w:val="-2"/>
          <w:sz w:val="24"/>
        </w:rPr>
        <w:t xml:space="preserve"> </w:t>
      </w:r>
      <w:r>
        <w:rPr>
          <w:sz w:val="24"/>
        </w:rPr>
        <w:t>by</w:t>
      </w:r>
      <w:r>
        <w:rPr>
          <w:spacing w:val="-3"/>
          <w:sz w:val="24"/>
        </w:rPr>
        <w:t xml:space="preserve"> </w:t>
      </w:r>
      <w:r>
        <w:rPr>
          <w:sz w:val="24"/>
        </w:rPr>
        <w:t>the</w:t>
      </w:r>
      <w:r>
        <w:rPr>
          <w:spacing w:val="-1"/>
          <w:sz w:val="24"/>
        </w:rPr>
        <w:t xml:space="preserve"> </w:t>
      </w:r>
      <w:r>
        <w:rPr>
          <w:sz w:val="24"/>
        </w:rPr>
        <w:t>President:</w:t>
      </w:r>
      <w:r>
        <w:rPr>
          <w:spacing w:val="-2"/>
          <w:sz w:val="24"/>
        </w:rPr>
        <w:t xml:space="preserve"> </w:t>
      </w:r>
      <w:r>
        <w:rPr>
          <w:sz w:val="24"/>
        </w:rPr>
        <w:t>3</w:t>
      </w:r>
      <w:r>
        <w:rPr>
          <w:spacing w:val="-1"/>
          <w:sz w:val="24"/>
        </w:rPr>
        <w:t xml:space="preserve"> </w:t>
      </w:r>
      <w:r>
        <w:rPr>
          <w:sz w:val="24"/>
        </w:rPr>
        <w:t>minutes</w:t>
      </w:r>
    </w:p>
    <w:p w14:paraId="0EEFDCA4" w14:textId="77777777" w:rsidR="009E5804" w:rsidRDefault="001079BB">
      <w:pPr>
        <w:pStyle w:val="ListParagraph"/>
        <w:numPr>
          <w:ilvl w:val="0"/>
          <w:numId w:val="49"/>
        </w:numPr>
        <w:tabs>
          <w:tab w:val="left" w:pos="439"/>
        </w:tabs>
        <w:ind w:left="438" w:hanging="327"/>
        <w:rPr>
          <w:sz w:val="24"/>
        </w:rPr>
      </w:pPr>
      <w:r>
        <w:rPr>
          <w:sz w:val="24"/>
        </w:rPr>
        <w:t>Address</w:t>
      </w:r>
      <w:r>
        <w:rPr>
          <w:spacing w:val="-2"/>
          <w:sz w:val="24"/>
        </w:rPr>
        <w:t xml:space="preserve"> </w:t>
      </w:r>
      <w:r>
        <w:rPr>
          <w:sz w:val="24"/>
        </w:rPr>
        <w:t>by</w:t>
      </w:r>
      <w:r>
        <w:rPr>
          <w:spacing w:val="-3"/>
          <w:sz w:val="24"/>
        </w:rPr>
        <w:t xml:space="preserve"> </w:t>
      </w:r>
      <w:r>
        <w:rPr>
          <w:sz w:val="24"/>
        </w:rPr>
        <w:t>the President</w:t>
      </w:r>
      <w:r>
        <w:rPr>
          <w:spacing w:val="-3"/>
          <w:sz w:val="24"/>
        </w:rPr>
        <w:t xml:space="preserve"> </w:t>
      </w:r>
      <w:r>
        <w:rPr>
          <w:sz w:val="24"/>
        </w:rPr>
        <w:t>elect: 2</w:t>
      </w:r>
      <w:r>
        <w:rPr>
          <w:spacing w:val="-3"/>
          <w:sz w:val="24"/>
        </w:rPr>
        <w:t xml:space="preserve"> </w:t>
      </w:r>
      <w:r>
        <w:rPr>
          <w:sz w:val="24"/>
        </w:rPr>
        <w:t>minutes</w:t>
      </w:r>
    </w:p>
    <w:p w14:paraId="22F02B30" w14:textId="77777777" w:rsidR="009E5804" w:rsidRDefault="001079BB">
      <w:pPr>
        <w:pStyle w:val="ListParagraph"/>
        <w:numPr>
          <w:ilvl w:val="0"/>
          <w:numId w:val="49"/>
        </w:numPr>
        <w:tabs>
          <w:tab w:val="left" w:pos="434"/>
        </w:tabs>
        <w:spacing w:line="242" w:lineRule="auto"/>
        <w:ind w:left="112" w:right="130" w:firstLine="0"/>
        <w:rPr>
          <w:sz w:val="24"/>
        </w:rPr>
      </w:pPr>
      <w:r>
        <w:rPr>
          <w:sz w:val="24"/>
        </w:rPr>
        <w:t>Presentation of the awards (the Honorary Secretary General will arrange for certificates, medals,</w:t>
      </w:r>
      <w:r>
        <w:rPr>
          <w:spacing w:val="-52"/>
          <w:sz w:val="24"/>
        </w:rPr>
        <w:t xml:space="preserve"> </w:t>
      </w:r>
      <w:r>
        <w:rPr>
          <w:sz w:val="24"/>
        </w:rPr>
        <w:t>etc.</w:t>
      </w:r>
      <w:r>
        <w:rPr>
          <w:spacing w:val="-2"/>
          <w:sz w:val="24"/>
        </w:rPr>
        <w:t xml:space="preserve"> </w:t>
      </w:r>
      <w:r>
        <w:rPr>
          <w:sz w:val="24"/>
        </w:rPr>
        <w:t>and</w:t>
      </w:r>
      <w:r>
        <w:rPr>
          <w:spacing w:val="1"/>
          <w:sz w:val="24"/>
        </w:rPr>
        <w:t xml:space="preserve"> </w:t>
      </w:r>
      <w:r>
        <w:rPr>
          <w:sz w:val="24"/>
        </w:rPr>
        <w:t>announce</w:t>
      </w:r>
      <w:r>
        <w:rPr>
          <w:spacing w:val="-2"/>
          <w:sz w:val="24"/>
        </w:rPr>
        <w:t xml:space="preserve"> </w:t>
      </w:r>
      <w:r>
        <w:rPr>
          <w:sz w:val="24"/>
        </w:rPr>
        <w:t>the</w:t>
      </w:r>
      <w:r>
        <w:rPr>
          <w:spacing w:val="-1"/>
          <w:sz w:val="24"/>
        </w:rPr>
        <w:t xml:space="preserve"> </w:t>
      </w:r>
      <w:r>
        <w:rPr>
          <w:sz w:val="24"/>
        </w:rPr>
        <w:t>names of</w:t>
      </w:r>
      <w:r>
        <w:rPr>
          <w:spacing w:val="-1"/>
          <w:sz w:val="24"/>
        </w:rPr>
        <w:t xml:space="preserve"> </w:t>
      </w:r>
      <w:r>
        <w:rPr>
          <w:sz w:val="24"/>
        </w:rPr>
        <w:t>winners)</w:t>
      </w:r>
    </w:p>
    <w:p w14:paraId="72B59F56" w14:textId="77777777" w:rsidR="009E5804" w:rsidRDefault="001079BB">
      <w:pPr>
        <w:pStyle w:val="ListParagraph"/>
        <w:numPr>
          <w:ilvl w:val="0"/>
          <w:numId w:val="51"/>
        </w:numPr>
        <w:tabs>
          <w:tab w:val="left" w:pos="540"/>
          <w:tab w:val="left" w:pos="541"/>
        </w:tabs>
        <w:spacing w:line="289" w:lineRule="exact"/>
        <w:ind w:left="540" w:hanging="429"/>
        <w:rPr>
          <w:sz w:val="24"/>
        </w:rPr>
      </w:pPr>
      <w:r>
        <w:rPr>
          <w:sz w:val="24"/>
        </w:rPr>
        <w:t>Dr.</w:t>
      </w:r>
      <w:r>
        <w:rPr>
          <w:spacing w:val="-2"/>
          <w:sz w:val="24"/>
        </w:rPr>
        <w:t xml:space="preserve"> </w:t>
      </w:r>
      <w:r>
        <w:rPr>
          <w:sz w:val="24"/>
        </w:rPr>
        <w:t>Leslie</w:t>
      </w:r>
      <w:r>
        <w:rPr>
          <w:spacing w:val="-4"/>
          <w:sz w:val="24"/>
        </w:rPr>
        <w:t xml:space="preserve"> </w:t>
      </w:r>
      <w:r>
        <w:rPr>
          <w:sz w:val="24"/>
        </w:rPr>
        <w:t>Marquis</w:t>
      </w:r>
      <w:r>
        <w:rPr>
          <w:spacing w:val="-4"/>
          <w:sz w:val="24"/>
        </w:rPr>
        <w:t xml:space="preserve"> </w:t>
      </w:r>
      <w:r>
        <w:rPr>
          <w:sz w:val="24"/>
        </w:rPr>
        <w:t>Award</w:t>
      </w:r>
    </w:p>
    <w:p w14:paraId="3CAE8A59" w14:textId="77777777" w:rsidR="009E5804" w:rsidRDefault="001079BB">
      <w:pPr>
        <w:pStyle w:val="ListParagraph"/>
        <w:numPr>
          <w:ilvl w:val="0"/>
          <w:numId w:val="51"/>
        </w:numPr>
        <w:tabs>
          <w:tab w:val="left" w:pos="540"/>
          <w:tab w:val="left" w:pos="541"/>
        </w:tabs>
        <w:ind w:left="540" w:hanging="429"/>
        <w:rPr>
          <w:sz w:val="24"/>
        </w:rPr>
      </w:pPr>
      <w:r>
        <w:rPr>
          <w:sz w:val="24"/>
        </w:rPr>
        <w:t>M.</w:t>
      </w:r>
      <w:r>
        <w:rPr>
          <w:spacing w:val="-3"/>
          <w:sz w:val="24"/>
        </w:rPr>
        <w:t xml:space="preserve"> </w:t>
      </w:r>
      <w:r>
        <w:rPr>
          <w:sz w:val="24"/>
        </w:rPr>
        <w:t>G.</w:t>
      </w:r>
      <w:r>
        <w:rPr>
          <w:spacing w:val="-2"/>
          <w:sz w:val="24"/>
        </w:rPr>
        <w:t xml:space="preserve"> </w:t>
      </w:r>
      <w:r>
        <w:rPr>
          <w:sz w:val="24"/>
        </w:rPr>
        <w:t>M.</w:t>
      </w:r>
      <w:r>
        <w:rPr>
          <w:spacing w:val="-4"/>
          <w:sz w:val="24"/>
        </w:rPr>
        <w:t xml:space="preserve"> </w:t>
      </w:r>
      <w:r>
        <w:rPr>
          <w:sz w:val="24"/>
        </w:rPr>
        <w:t>Medical</w:t>
      </w:r>
      <w:r>
        <w:rPr>
          <w:spacing w:val="-1"/>
          <w:sz w:val="24"/>
        </w:rPr>
        <w:t xml:space="preserve"> </w:t>
      </w:r>
      <w:r>
        <w:rPr>
          <w:sz w:val="24"/>
        </w:rPr>
        <w:t>College</w:t>
      </w:r>
      <w:r>
        <w:rPr>
          <w:spacing w:val="-4"/>
          <w:sz w:val="24"/>
        </w:rPr>
        <w:t xml:space="preserve"> </w:t>
      </w:r>
      <w:r>
        <w:rPr>
          <w:sz w:val="24"/>
        </w:rPr>
        <w:t>Prize</w:t>
      </w:r>
    </w:p>
    <w:p w14:paraId="0EFE4596" w14:textId="77777777" w:rsidR="009E5804" w:rsidRDefault="001079BB">
      <w:pPr>
        <w:pStyle w:val="ListParagraph"/>
        <w:numPr>
          <w:ilvl w:val="0"/>
          <w:numId w:val="51"/>
        </w:numPr>
        <w:tabs>
          <w:tab w:val="left" w:pos="540"/>
          <w:tab w:val="left" w:pos="541"/>
        </w:tabs>
        <w:ind w:left="540" w:hanging="429"/>
        <w:rPr>
          <w:sz w:val="24"/>
        </w:rPr>
      </w:pPr>
      <w:r>
        <w:rPr>
          <w:sz w:val="24"/>
        </w:rPr>
        <w:t>Prof.</w:t>
      </w:r>
      <w:r>
        <w:rPr>
          <w:spacing w:val="-3"/>
          <w:sz w:val="24"/>
        </w:rPr>
        <w:t xml:space="preserve"> </w:t>
      </w:r>
      <w:r>
        <w:rPr>
          <w:sz w:val="24"/>
        </w:rPr>
        <w:t>H.</w:t>
      </w:r>
      <w:r>
        <w:rPr>
          <w:spacing w:val="-2"/>
          <w:sz w:val="24"/>
        </w:rPr>
        <w:t xml:space="preserve"> </w:t>
      </w:r>
      <w:r>
        <w:rPr>
          <w:sz w:val="24"/>
        </w:rPr>
        <w:t>C.</w:t>
      </w:r>
      <w:r>
        <w:rPr>
          <w:spacing w:val="-4"/>
          <w:sz w:val="24"/>
        </w:rPr>
        <w:t xml:space="preserve"> </w:t>
      </w:r>
      <w:r>
        <w:rPr>
          <w:sz w:val="24"/>
        </w:rPr>
        <w:t>Mohanty</w:t>
      </w:r>
      <w:r>
        <w:rPr>
          <w:spacing w:val="-4"/>
          <w:sz w:val="24"/>
        </w:rPr>
        <w:t xml:space="preserve"> </w:t>
      </w:r>
      <w:r>
        <w:rPr>
          <w:sz w:val="24"/>
        </w:rPr>
        <w:t>Award</w:t>
      </w:r>
    </w:p>
    <w:p w14:paraId="4BC04962" w14:textId="77777777" w:rsidR="009E5804" w:rsidRDefault="001079BB">
      <w:pPr>
        <w:pStyle w:val="ListParagraph"/>
        <w:numPr>
          <w:ilvl w:val="0"/>
          <w:numId w:val="51"/>
        </w:numPr>
        <w:tabs>
          <w:tab w:val="left" w:pos="540"/>
          <w:tab w:val="left" w:pos="541"/>
        </w:tabs>
        <w:ind w:left="540" w:hanging="429"/>
        <w:rPr>
          <w:sz w:val="24"/>
        </w:rPr>
      </w:pPr>
      <w:r>
        <w:rPr>
          <w:sz w:val="24"/>
        </w:rPr>
        <w:t>Dr.</w:t>
      </w:r>
      <w:r>
        <w:rPr>
          <w:spacing w:val="-2"/>
          <w:sz w:val="24"/>
        </w:rPr>
        <w:t xml:space="preserve"> </w:t>
      </w:r>
      <w:r>
        <w:rPr>
          <w:sz w:val="24"/>
        </w:rPr>
        <w:t>F.</w:t>
      </w:r>
      <w:r>
        <w:rPr>
          <w:spacing w:val="-1"/>
          <w:sz w:val="24"/>
        </w:rPr>
        <w:t xml:space="preserve"> </w:t>
      </w:r>
      <w:r>
        <w:rPr>
          <w:sz w:val="24"/>
        </w:rPr>
        <w:t>Handa</w:t>
      </w:r>
      <w:r>
        <w:rPr>
          <w:spacing w:val="-1"/>
          <w:sz w:val="24"/>
        </w:rPr>
        <w:t xml:space="preserve"> </w:t>
      </w:r>
      <w:r>
        <w:rPr>
          <w:sz w:val="24"/>
        </w:rPr>
        <w:t>Award</w:t>
      </w:r>
    </w:p>
    <w:p w14:paraId="2ACC0FCA" w14:textId="77777777" w:rsidR="009E5804" w:rsidRDefault="001079BB">
      <w:pPr>
        <w:pStyle w:val="ListParagraph"/>
        <w:numPr>
          <w:ilvl w:val="0"/>
          <w:numId w:val="51"/>
        </w:numPr>
        <w:tabs>
          <w:tab w:val="left" w:pos="540"/>
          <w:tab w:val="left" w:pos="541"/>
        </w:tabs>
        <w:ind w:left="540" w:hanging="429"/>
        <w:rPr>
          <w:sz w:val="24"/>
        </w:rPr>
      </w:pPr>
      <w:r>
        <w:rPr>
          <w:sz w:val="24"/>
        </w:rPr>
        <w:t>Prof.</w:t>
      </w:r>
      <w:r>
        <w:rPr>
          <w:spacing w:val="-3"/>
          <w:sz w:val="24"/>
        </w:rPr>
        <w:t xml:space="preserve"> </w:t>
      </w:r>
      <w:r>
        <w:rPr>
          <w:sz w:val="24"/>
        </w:rPr>
        <w:t>B.</w:t>
      </w:r>
      <w:r>
        <w:rPr>
          <w:spacing w:val="-4"/>
          <w:sz w:val="24"/>
        </w:rPr>
        <w:t xml:space="preserve"> </w:t>
      </w:r>
      <w:r>
        <w:rPr>
          <w:sz w:val="24"/>
        </w:rPr>
        <w:t>N.</w:t>
      </w:r>
      <w:r>
        <w:rPr>
          <w:spacing w:val="-3"/>
          <w:sz w:val="24"/>
        </w:rPr>
        <w:t xml:space="preserve"> </w:t>
      </w:r>
      <w:r>
        <w:rPr>
          <w:sz w:val="24"/>
        </w:rPr>
        <w:t>Banerjee Award</w:t>
      </w:r>
    </w:p>
    <w:p w14:paraId="71869464" w14:textId="77777777" w:rsidR="009E5804" w:rsidRDefault="001079BB">
      <w:pPr>
        <w:pStyle w:val="ListParagraph"/>
        <w:numPr>
          <w:ilvl w:val="0"/>
          <w:numId w:val="51"/>
        </w:numPr>
        <w:tabs>
          <w:tab w:val="left" w:pos="540"/>
          <w:tab w:val="left" w:pos="541"/>
        </w:tabs>
        <w:ind w:left="540" w:hanging="429"/>
        <w:rPr>
          <w:sz w:val="24"/>
        </w:rPr>
      </w:pPr>
      <w:r>
        <w:rPr>
          <w:sz w:val="24"/>
        </w:rPr>
        <w:t>Dr.</w:t>
      </w:r>
      <w:r>
        <w:rPr>
          <w:spacing w:val="-2"/>
          <w:sz w:val="24"/>
        </w:rPr>
        <w:t xml:space="preserve"> </w:t>
      </w:r>
      <w:r>
        <w:rPr>
          <w:sz w:val="24"/>
        </w:rPr>
        <w:t>B.</w:t>
      </w:r>
      <w:r>
        <w:rPr>
          <w:spacing w:val="-1"/>
          <w:sz w:val="24"/>
        </w:rPr>
        <w:t xml:space="preserve"> </w:t>
      </w:r>
      <w:r>
        <w:rPr>
          <w:sz w:val="24"/>
        </w:rPr>
        <w:t>B.</w:t>
      </w:r>
      <w:r>
        <w:rPr>
          <w:spacing w:val="-2"/>
          <w:sz w:val="24"/>
        </w:rPr>
        <w:t xml:space="preserve"> </w:t>
      </w:r>
      <w:r>
        <w:rPr>
          <w:sz w:val="24"/>
        </w:rPr>
        <w:t>Gokhale</w:t>
      </w:r>
      <w:r>
        <w:rPr>
          <w:spacing w:val="-2"/>
          <w:sz w:val="24"/>
        </w:rPr>
        <w:t xml:space="preserve"> </w:t>
      </w:r>
      <w:r>
        <w:rPr>
          <w:sz w:val="24"/>
        </w:rPr>
        <w:t>Medal</w:t>
      </w:r>
    </w:p>
    <w:p w14:paraId="52F7C2A1" w14:textId="77777777" w:rsidR="009E5804" w:rsidRDefault="001079BB">
      <w:pPr>
        <w:pStyle w:val="ListParagraph"/>
        <w:numPr>
          <w:ilvl w:val="0"/>
          <w:numId w:val="51"/>
        </w:numPr>
        <w:tabs>
          <w:tab w:val="left" w:pos="540"/>
          <w:tab w:val="left" w:pos="541"/>
        </w:tabs>
        <w:ind w:left="540" w:hanging="429"/>
        <w:rPr>
          <w:sz w:val="24"/>
        </w:rPr>
      </w:pPr>
      <w:r>
        <w:rPr>
          <w:sz w:val="24"/>
        </w:rPr>
        <w:t>Prof.</w:t>
      </w:r>
      <w:r>
        <w:rPr>
          <w:spacing w:val="-3"/>
          <w:sz w:val="24"/>
        </w:rPr>
        <w:t xml:space="preserve"> </w:t>
      </w:r>
      <w:r>
        <w:rPr>
          <w:sz w:val="24"/>
        </w:rPr>
        <w:t>K.</w:t>
      </w:r>
      <w:r>
        <w:rPr>
          <w:spacing w:val="-3"/>
          <w:sz w:val="24"/>
        </w:rPr>
        <w:t xml:space="preserve"> </w:t>
      </w:r>
      <w:r>
        <w:rPr>
          <w:sz w:val="24"/>
        </w:rPr>
        <w:t>Siddappa</w:t>
      </w:r>
      <w:r>
        <w:rPr>
          <w:spacing w:val="-3"/>
          <w:sz w:val="24"/>
        </w:rPr>
        <w:t xml:space="preserve"> </w:t>
      </w:r>
      <w:r>
        <w:rPr>
          <w:sz w:val="24"/>
        </w:rPr>
        <w:t>Medal</w:t>
      </w:r>
    </w:p>
    <w:p w14:paraId="05F26F89" w14:textId="77777777" w:rsidR="009E5804" w:rsidRDefault="001079BB">
      <w:pPr>
        <w:pStyle w:val="ListParagraph"/>
        <w:numPr>
          <w:ilvl w:val="0"/>
          <w:numId w:val="51"/>
        </w:numPr>
        <w:tabs>
          <w:tab w:val="left" w:pos="540"/>
          <w:tab w:val="left" w:pos="541"/>
        </w:tabs>
        <w:ind w:left="540" w:hanging="429"/>
        <w:rPr>
          <w:sz w:val="24"/>
        </w:rPr>
      </w:pPr>
      <w:r>
        <w:rPr>
          <w:sz w:val="24"/>
        </w:rPr>
        <w:t>Prof.</w:t>
      </w:r>
      <w:r>
        <w:rPr>
          <w:spacing w:val="-5"/>
          <w:sz w:val="24"/>
        </w:rPr>
        <w:t xml:space="preserve"> </w:t>
      </w:r>
      <w:r>
        <w:rPr>
          <w:sz w:val="24"/>
        </w:rPr>
        <w:t>D.</w:t>
      </w:r>
      <w:r>
        <w:rPr>
          <w:spacing w:val="-2"/>
          <w:sz w:val="24"/>
        </w:rPr>
        <w:t xml:space="preserve"> </w:t>
      </w:r>
      <w:r>
        <w:rPr>
          <w:sz w:val="24"/>
        </w:rPr>
        <w:t>K.</w:t>
      </w:r>
      <w:r>
        <w:rPr>
          <w:spacing w:val="-2"/>
          <w:sz w:val="24"/>
        </w:rPr>
        <w:t xml:space="preserve"> </w:t>
      </w:r>
      <w:r>
        <w:rPr>
          <w:sz w:val="24"/>
        </w:rPr>
        <w:t>Gupta</w:t>
      </w:r>
      <w:r>
        <w:rPr>
          <w:spacing w:val="-1"/>
          <w:sz w:val="24"/>
        </w:rPr>
        <w:t xml:space="preserve"> </w:t>
      </w:r>
      <w:r>
        <w:rPr>
          <w:sz w:val="24"/>
        </w:rPr>
        <w:t>Medal</w:t>
      </w:r>
    </w:p>
    <w:p w14:paraId="40AD9477" w14:textId="77777777" w:rsidR="009E5804" w:rsidRDefault="001079BB">
      <w:pPr>
        <w:pStyle w:val="ListParagraph"/>
        <w:numPr>
          <w:ilvl w:val="0"/>
          <w:numId w:val="51"/>
        </w:numPr>
        <w:tabs>
          <w:tab w:val="left" w:pos="540"/>
          <w:tab w:val="left" w:pos="541"/>
        </w:tabs>
        <w:ind w:left="540" w:hanging="429"/>
        <w:rPr>
          <w:sz w:val="24"/>
        </w:rPr>
      </w:pPr>
      <w:r>
        <w:rPr>
          <w:sz w:val="24"/>
        </w:rPr>
        <w:t>Dr.</w:t>
      </w:r>
      <w:r>
        <w:rPr>
          <w:spacing w:val="-2"/>
          <w:sz w:val="24"/>
        </w:rPr>
        <w:t xml:space="preserve"> </w:t>
      </w:r>
      <w:r>
        <w:rPr>
          <w:sz w:val="24"/>
        </w:rPr>
        <w:t>Manu</w:t>
      </w:r>
      <w:r>
        <w:rPr>
          <w:spacing w:val="-3"/>
          <w:sz w:val="24"/>
        </w:rPr>
        <w:t xml:space="preserve"> </w:t>
      </w:r>
      <w:r>
        <w:rPr>
          <w:sz w:val="24"/>
        </w:rPr>
        <w:t>Patel</w:t>
      </w:r>
      <w:r>
        <w:rPr>
          <w:spacing w:val="-3"/>
          <w:sz w:val="24"/>
        </w:rPr>
        <w:t xml:space="preserve"> </w:t>
      </w:r>
      <w:r>
        <w:rPr>
          <w:sz w:val="24"/>
        </w:rPr>
        <w:t>Memorial</w:t>
      </w:r>
      <w:r>
        <w:rPr>
          <w:spacing w:val="-2"/>
          <w:sz w:val="24"/>
        </w:rPr>
        <w:t xml:space="preserve"> </w:t>
      </w:r>
      <w:r>
        <w:rPr>
          <w:sz w:val="24"/>
        </w:rPr>
        <w:t>Prize</w:t>
      </w:r>
    </w:p>
    <w:p w14:paraId="5E256DD3" w14:textId="77777777" w:rsidR="009E5804" w:rsidRDefault="001079BB">
      <w:pPr>
        <w:pStyle w:val="ListParagraph"/>
        <w:numPr>
          <w:ilvl w:val="0"/>
          <w:numId w:val="51"/>
        </w:numPr>
        <w:tabs>
          <w:tab w:val="left" w:pos="540"/>
          <w:tab w:val="left" w:pos="541"/>
        </w:tabs>
        <w:ind w:left="540" w:hanging="429"/>
        <w:rPr>
          <w:sz w:val="24"/>
        </w:rPr>
      </w:pPr>
      <w:r>
        <w:rPr>
          <w:sz w:val="24"/>
        </w:rPr>
        <w:t>Dr.</w:t>
      </w:r>
      <w:r>
        <w:rPr>
          <w:spacing w:val="-1"/>
          <w:sz w:val="24"/>
        </w:rPr>
        <w:t xml:space="preserve"> </w:t>
      </w:r>
      <w:r>
        <w:rPr>
          <w:sz w:val="24"/>
        </w:rPr>
        <w:t>Bishnupriya</w:t>
      </w:r>
      <w:r>
        <w:rPr>
          <w:spacing w:val="-3"/>
          <w:sz w:val="24"/>
        </w:rPr>
        <w:t xml:space="preserve"> </w:t>
      </w:r>
      <w:r>
        <w:rPr>
          <w:sz w:val="24"/>
        </w:rPr>
        <w:t>Devi</w:t>
      </w:r>
      <w:r>
        <w:rPr>
          <w:spacing w:val="-3"/>
          <w:sz w:val="24"/>
        </w:rPr>
        <w:t xml:space="preserve"> </w:t>
      </w:r>
      <w:r>
        <w:rPr>
          <w:sz w:val="24"/>
        </w:rPr>
        <w:t>Award</w:t>
      </w:r>
    </w:p>
    <w:p w14:paraId="5CF31443" w14:textId="77777777" w:rsidR="009E5804" w:rsidRDefault="001079BB">
      <w:pPr>
        <w:pStyle w:val="ListParagraph"/>
        <w:numPr>
          <w:ilvl w:val="0"/>
          <w:numId w:val="51"/>
        </w:numPr>
        <w:tabs>
          <w:tab w:val="left" w:pos="540"/>
          <w:tab w:val="left" w:pos="541"/>
        </w:tabs>
        <w:ind w:left="540" w:hanging="429"/>
        <w:rPr>
          <w:sz w:val="24"/>
        </w:rPr>
      </w:pPr>
      <w:r>
        <w:rPr>
          <w:sz w:val="24"/>
        </w:rPr>
        <w:t>Mrs.</w:t>
      </w:r>
      <w:r>
        <w:rPr>
          <w:spacing w:val="-1"/>
          <w:sz w:val="24"/>
        </w:rPr>
        <w:t xml:space="preserve"> </w:t>
      </w:r>
      <w:r>
        <w:rPr>
          <w:sz w:val="24"/>
        </w:rPr>
        <w:t>Indubala</w:t>
      </w:r>
      <w:r>
        <w:rPr>
          <w:spacing w:val="-1"/>
          <w:sz w:val="24"/>
        </w:rPr>
        <w:t xml:space="preserve"> </w:t>
      </w:r>
      <w:r>
        <w:rPr>
          <w:sz w:val="24"/>
        </w:rPr>
        <w:t>Memorial</w:t>
      </w:r>
      <w:r>
        <w:rPr>
          <w:spacing w:val="-5"/>
          <w:sz w:val="24"/>
        </w:rPr>
        <w:t xml:space="preserve"> </w:t>
      </w:r>
      <w:r>
        <w:rPr>
          <w:sz w:val="24"/>
        </w:rPr>
        <w:t>Award</w:t>
      </w:r>
    </w:p>
    <w:p w14:paraId="745D3BA8" w14:textId="77777777" w:rsidR="009E5804" w:rsidRDefault="001079BB">
      <w:pPr>
        <w:pStyle w:val="ListParagraph"/>
        <w:numPr>
          <w:ilvl w:val="0"/>
          <w:numId w:val="51"/>
        </w:numPr>
        <w:tabs>
          <w:tab w:val="left" w:pos="540"/>
          <w:tab w:val="left" w:pos="541"/>
        </w:tabs>
        <w:ind w:left="540" w:hanging="429"/>
        <w:rPr>
          <w:sz w:val="24"/>
        </w:rPr>
      </w:pPr>
      <w:r>
        <w:rPr>
          <w:sz w:val="24"/>
        </w:rPr>
        <w:t>Dr.</w:t>
      </w:r>
      <w:r>
        <w:rPr>
          <w:spacing w:val="-1"/>
          <w:sz w:val="24"/>
        </w:rPr>
        <w:t xml:space="preserve"> </w:t>
      </w:r>
      <w:r>
        <w:rPr>
          <w:sz w:val="24"/>
        </w:rPr>
        <w:t>C.S.</w:t>
      </w:r>
      <w:r>
        <w:rPr>
          <w:spacing w:val="-2"/>
          <w:sz w:val="24"/>
        </w:rPr>
        <w:t xml:space="preserve"> </w:t>
      </w:r>
      <w:r>
        <w:rPr>
          <w:sz w:val="24"/>
        </w:rPr>
        <w:t>Bhavani Kumar</w:t>
      </w:r>
      <w:r>
        <w:rPr>
          <w:spacing w:val="-5"/>
          <w:sz w:val="24"/>
        </w:rPr>
        <w:t xml:space="preserve"> </w:t>
      </w:r>
      <w:r>
        <w:rPr>
          <w:sz w:val="24"/>
        </w:rPr>
        <w:t>Memorial</w:t>
      </w:r>
      <w:r>
        <w:rPr>
          <w:spacing w:val="-3"/>
          <w:sz w:val="24"/>
        </w:rPr>
        <w:t xml:space="preserve"> </w:t>
      </w:r>
      <w:r>
        <w:rPr>
          <w:sz w:val="24"/>
        </w:rPr>
        <w:t>Award</w:t>
      </w:r>
    </w:p>
    <w:p w14:paraId="37C69CC2" w14:textId="77777777" w:rsidR="009E5804" w:rsidRDefault="001079BB">
      <w:pPr>
        <w:pStyle w:val="ListParagraph"/>
        <w:numPr>
          <w:ilvl w:val="0"/>
          <w:numId w:val="51"/>
        </w:numPr>
        <w:tabs>
          <w:tab w:val="left" w:pos="540"/>
          <w:tab w:val="left" w:pos="541"/>
        </w:tabs>
        <w:ind w:left="540" w:hanging="429"/>
        <w:rPr>
          <w:sz w:val="24"/>
        </w:rPr>
      </w:pPr>
      <w:r>
        <w:rPr>
          <w:sz w:val="24"/>
        </w:rPr>
        <w:t>Best</w:t>
      </w:r>
      <w:r>
        <w:rPr>
          <w:spacing w:val="1"/>
          <w:sz w:val="24"/>
        </w:rPr>
        <w:t xml:space="preserve"> </w:t>
      </w:r>
      <w:r>
        <w:rPr>
          <w:sz w:val="24"/>
        </w:rPr>
        <w:t>Branch</w:t>
      </w:r>
      <w:r>
        <w:rPr>
          <w:spacing w:val="-2"/>
          <w:sz w:val="24"/>
        </w:rPr>
        <w:t xml:space="preserve"> </w:t>
      </w:r>
      <w:r>
        <w:rPr>
          <w:sz w:val="24"/>
        </w:rPr>
        <w:t>Award</w:t>
      </w:r>
    </w:p>
    <w:p w14:paraId="59789AB6" w14:textId="77777777" w:rsidR="009E5804" w:rsidRDefault="001079BB">
      <w:pPr>
        <w:pStyle w:val="ListParagraph"/>
        <w:numPr>
          <w:ilvl w:val="0"/>
          <w:numId w:val="51"/>
        </w:numPr>
        <w:tabs>
          <w:tab w:val="left" w:pos="540"/>
          <w:tab w:val="left" w:pos="541"/>
        </w:tabs>
        <w:ind w:left="540" w:hanging="429"/>
        <w:rPr>
          <w:sz w:val="24"/>
        </w:rPr>
      </w:pPr>
      <w:r>
        <w:rPr>
          <w:sz w:val="24"/>
        </w:rPr>
        <w:t>IADVL</w:t>
      </w:r>
      <w:r>
        <w:rPr>
          <w:spacing w:val="-4"/>
          <w:sz w:val="24"/>
        </w:rPr>
        <w:t xml:space="preserve"> </w:t>
      </w:r>
      <w:r>
        <w:rPr>
          <w:sz w:val="24"/>
        </w:rPr>
        <w:t>Training</w:t>
      </w:r>
      <w:r>
        <w:rPr>
          <w:spacing w:val="-3"/>
          <w:sz w:val="24"/>
        </w:rPr>
        <w:t xml:space="preserve"> </w:t>
      </w:r>
      <w:r>
        <w:rPr>
          <w:sz w:val="24"/>
        </w:rPr>
        <w:t>Fellowship</w:t>
      </w:r>
    </w:p>
    <w:p w14:paraId="02D428F7" w14:textId="77777777" w:rsidR="009E5804" w:rsidRDefault="001079BB">
      <w:pPr>
        <w:pStyle w:val="ListParagraph"/>
        <w:numPr>
          <w:ilvl w:val="0"/>
          <w:numId w:val="51"/>
        </w:numPr>
        <w:tabs>
          <w:tab w:val="left" w:pos="540"/>
          <w:tab w:val="left" w:pos="541"/>
        </w:tabs>
        <w:ind w:left="540" w:hanging="429"/>
        <w:rPr>
          <w:sz w:val="24"/>
        </w:rPr>
      </w:pPr>
      <w:r>
        <w:rPr>
          <w:sz w:val="24"/>
        </w:rPr>
        <w:t>Prof.</w:t>
      </w:r>
      <w:r>
        <w:rPr>
          <w:spacing w:val="-2"/>
          <w:sz w:val="24"/>
        </w:rPr>
        <w:t xml:space="preserve"> </w:t>
      </w:r>
      <w:r>
        <w:rPr>
          <w:sz w:val="24"/>
        </w:rPr>
        <w:t>G.</w:t>
      </w:r>
      <w:r>
        <w:rPr>
          <w:spacing w:val="-1"/>
          <w:sz w:val="24"/>
        </w:rPr>
        <w:t xml:space="preserve"> </w:t>
      </w:r>
      <w:r>
        <w:rPr>
          <w:sz w:val="24"/>
        </w:rPr>
        <w:t>Senthalmil</w:t>
      </w:r>
      <w:r>
        <w:rPr>
          <w:spacing w:val="-3"/>
          <w:sz w:val="24"/>
        </w:rPr>
        <w:t xml:space="preserve"> </w:t>
      </w:r>
      <w:r>
        <w:rPr>
          <w:sz w:val="24"/>
        </w:rPr>
        <w:t>Selvi</w:t>
      </w:r>
      <w:r>
        <w:rPr>
          <w:spacing w:val="-2"/>
          <w:sz w:val="24"/>
        </w:rPr>
        <w:t xml:space="preserve"> </w:t>
      </w:r>
      <w:r>
        <w:rPr>
          <w:sz w:val="24"/>
        </w:rPr>
        <w:t>Award</w:t>
      </w:r>
    </w:p>
    <w:p w14:paraId="20342DFA" w14:textId="77777777" w:rsidR="009E5804" w:rsidRDefault="001079BB">
      <w:pPr>
        <w:pStyle w:val="BodyText"/>
        <w:ind w:left="112" w:right="4759"/>
      </w:pPr>
      <w:r>
        <w:rPr>
          <w:noProof/>
          <w:position w:val="-5"/>
        </w:rPr>
        <w:drawing>
          <wp:inline distT="0" distB="0" distL="0" distR="0" wp14:anchorId="7E62945A" wp14:editId="26E2428C">
            <wp:extent cx="155448" cy="18592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6" cstate="print"/>
                    <a:stretch>
                      <a:fillRect/>
                    </a:stretch>
                  </pic:blipFill>
                  <pic:spPr>
                    <a:xfrm>
                      <a:off x="0" y="0"/>
                      <a:ext cx="155448" cy="185927"/>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t>Prof. S. Premalatha Award for the Best Research</w:t>
      </w:r>
      <w:r>
        <w:rPr>
          <w:spacing w:val="-52"/>
        </w:rPr>
        <w:t xml:space="preserve"> </w:t>
      </w:r>
      <w:r>
        <w:t>Project</w:t>
      </w:r>
      <w:r>
        <w:rPr>
          <w:spacing w:val="-2"/>
        </w:rPr>
        <w:t xml:space="preserve"> </w:t>
      </w:r>
      <w:r>
        <w:t>in</w:t>
      </w:r>
      <w:r>
        <w:rPr>
          <w:spacing w:val="-1"/>
        </w:rPr>
        <w:t xml:space="preserve"> </w:t>
      </w:r>
      <w:r>
        <w:t>Dermatology</w:t>
      </w:r>
    </w:p>
    <w:p w14:paraId="0CD483AD" w14:textId="77777777" w:rsidR="009E5804" w:rsidRDefault="001079BB">
      <w:pPr>
        <w:pStyle w:val="ListParagraph"/>
        <w:numPr>
          <w:ilvl w:val="0"/>
          <w:numId w:val="49"/>
        </w:numPr>
        <w:tabs>
          <w:tab w:val="left" w:pos="540"/>
          <w:tab w:val="left" w:pos="541"/>
        </w:tabs>
        <w:spacing w:line="293" w:lineRule="exact"/>
        <w:ind w:left="540" w:hanging="429"/>
        <w:rPr>
          <w:sz w:val="24"/>
        </w:rPr>
      </w:pPr>
      <w:r>
        <w:rPr>
          <w:sz w:val="24"/>
        </w:rPr>
        <w:t>Distribution</w:t>
      </w:r>
      <w:r>
        <w:rPr>
          <w:spacing w:val="-3"/>
          <w:sz w:val="24"/>
        </w:rPr>
        <w:t xml:space="preserve"> </w:t>
      </w:r>
      <w:r>
        <w:rPr>
          <w:sz w:val="24"/>
        </w:rPr>
        <w:t>of</w:t>
      </w:r>
      <w:r>
        <w:rPr>
          <w:spacing w:val="-4"/>
          <w:sz w:val="24"/>
        </w:rPr>
        <w:t xml:space="preserve"> </w:t>
      </w:r>
      <w:r>
        <w:rPr>
          <w:sz w:val="24"/>
        </w:rPr>
        <w:t>appreciation</w:t>
      </w:r>
      <w:r>
        <w:rPr>
          <w:spacing w:val="-1"/>
          <w:sz w:val="24"/>
        </w:rPr>
        <w:t xml:space="preserve"> </w:t>
      </w:r>
      <w:r>
        <w:rPr>
          <w:sz w:val="24"/>
        </w:rPr>
        <w:t>certificates</w:t>
      </w:r>
      <w:r>
        <w:rPr>
          <w:spacing w:val="-4"/>
          <w:sz w:val="24"/>
        </w:rPr>
        <w:t xml:space="preserve"> </w:t>
      </w:r>
      <w:r>
        <w:rPr>
          <w:sz w:val="24"/>
        </w:rPr>
        <w:t>by</w:t>
      </w:r>
      <w:r>
        <w:rPr>
          <w:spacing w:val="-3"/>
          <w:sz w:val="24"/>
        </w:rPr>
        <w:t xml:space="preserve"> </w:t>
      </w:r>
      <w:r>
        <w:rPr>
          <w:sz w:val="24"/>
        </w:rPr>
        <w:t>IADVL</w:t>
      </w:r>
      <w:r>
        <w:rPr>
          <w:spacing w:val="-5"/>
          <w:sz w:val="24"/>
        </w:rPr>
        <w:t xml:space="preserve"> </w:t>
      </w:r>
      <w:r>
        <w:rPr>
          <w:sz w:val="24"/>
        </w:rPr>
        <w:t>to</w:t>
      </w:r>
      <w:r>
        <w:rPr>
          <w:spacing w:val="-2"/>
          <w:sz w:val="24"/>
        </w:rPr>
        <w:t xml:space="preserve"> </w:t>
      </w:r>
      <w:r>
        <w:rPr>
          <w:sz w:val="24"/>
        </w:rPr>
        <w:t>the</w:t>
      </w:r>
      <w:r>
        <w:rPr>
          <w:spacing w:val="-3"/>
          <w:sz w:val="24"/>
        </w:rPr>
        <w:t xml:space="preserve"> </w:t>
      </w:r>
      <w:r>
        <w:rPr>
          <w:sz w:val="24"/>
        </w:rPr>
        <w:t>DERMACON</w:t>
      </w:r>
      <w:r>
        <w:rPr>
          <w:spacing w:val="-4"/>
          <w:sz w:val="24"/>
        </w:rPr>
        <w:t xml:space="preserve"> </w:t>
      </w:r>
      <w:r>
        <w:rPr>
          <w:sz w:val="24"/>
        </w:rPr>
        <w:t>organizers</w:t>
      </w:r>
    </w:p>
    <w:p w14:paraId="4FCC42A3" w14:textId="77777777" w:rsidR="009E5804" w:rsidRDefault="001079BB">
      <w:pPr>
        <w:pStyle w:val="ListParagraph"/>
        <w:numPr>
          <w:ilvl w:val="0"/>
          <w:numId w:val="49"/>
        </w:numPr>
        <w:tabs>
          <w:tab w:val="left" w:pos="541"/>
        </w:tabs>
        <w:ind w:left="112" w:right="4283" w:firstLine="0"/>
        <w:rPr>
          <w:sz w:val="24"/>
        </w:rPr>
      </w:pPr>
      <w:r>
        <w:rPr>
          <w:sz w:val="24"/>
        </w:rPr>
        <w:t>Address</w:t>
      </w:r>
      <w:r>
        <w:rPr>
          <w:spacing w:val="-7"/>
          <w:sz w:val="24"/>
        </w:rPr>
        <w:t xml:space="preserve"> </w:t>
      </w:r>
      <w:r>
        <w:rPr>
          <w:sz w:val="24"/>
        </w:rPr>
        <w:t>by</w:t>
      </w:r>
      <w:r>
        <w:rPr>
          <w:spacing w:val="-5"/>
          <w:sz w:val="24"/>
        </w:rPr>
        <w:t xml:space="preserve"> </w:t>
      </w:r>
      <w:r>
        <w:rPr>
          <w:sz w:val="24"/>
        </w:rPr>
        <w:t>the</w:t>
      </w:r>
      <w:r>
        <w:rPr>
          <w:spacing w:val="-5"/>
          <w:sz w:val="24"/>
        </w:rPr>
        <w:t xml:space="preserve"> </w:t>
      </w:r>
      <w:r>
        <w:rPr>
          <w:sz w:val="24"/>
        </w:rPr>
        <w:t>Organizing</w:t>
      </w:r>
      <w:r>
        <w:rPr>
          <w:spacing w:val="-4"/>
          <w:sz w:val="24"/>
        </w:rPr>
        <w:t xml:space="preserve"> </w:t>
      </w:r>
      <w:r>
        <w:rPr>
          <w:sz w:val="24"/>
        </w:rPr>
        <w:t>Committee</w:t>
      </w:r>
      <w:r>
        <w:rPr>
          <w:spacing w:val="-2"/>
          <w:sz w:val="24"/>
        </w:rPr>
        <w:t xml:space="preserve"> </w:t>
      </w:r>
      <w:r>
        <w:rPr>
          <w:sz w:val="24"/>
        </w:rPr>
        <w:t>Chairperson</w:t>
      </w:r>
      <w:r>
        <w:rPr>
          <w:spacing w:val="-3"/>
          <w:sz w:val="24"/>
        </w:rPr>
        <w:t xml:space="preserve"> </w:t>
      </w:r>
      <w:r>
        <w:rPr>
          <w:sz w:val="24"/>
        </w:rPr>
        <w:t>or</w:t>
      </w:r>
      <w:r>
        <w:rPr>
          <w:spacing w:val="-51"/>
          <w:sz w:val="24"/>
        </w:rPr>
        <w:t xml:space="preserve"> </w:t>
      </w:r>
      <w:r>
        <w:rPr>
          <w:sz w:val="24"/>
        </w:rPr>
        <w:t>Secretary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ensuing</w:t>
      </w:r>
      <w:r>
        <w:rPr>
          <w:spacing w:val="-6"/>
          <w:sz w:val="24"/>
        </w:rPr>
        <w:t xml:space="preserve"> </w:t>
      </w:r>
      <w:r>
        <w:rPr>
          <w:sz w:val="24"/>
        </w:rPr>
        <w:t>DERMACON</w:t>
      </w:r>
    </w:p>
    <w:p w14:paraId="6A25494B" w14:textId="77777777" w:rsidR="009E5804" w:rsidRDefault="001079BB">
      <w:pPr>
        <w:pStyle w:val="ListParagraph"/>
        <w:numPr>
          <w:ilvl w:val="0"/>
          <w:numId w:val="49"/>
        </w:numPr>
        <w:tabs>
          <w:tab w:val="left" w:pos="439"/>
        </w:tabs>
        <w:spacing w:line="293" w:lineRule="exact"/>
        <w:ind w:left="438" w:hanging="327"/>
        <w:rPr>
          <w:sz w:val="24"/>
        </w:rPr>
      </w:pPr>
      <w:r>
        <w:rPr>
          <w:sz w:val="24"/>
        </w:rPr>
        <w:t>Appraisals</w:t>
      </w:r>
      <w:r>
        <w:rPr>
          <w:spacing w:val="-2"/>
          <w:sz w:val="24"/>
        </w:rPr>
        <w:t xml:space="preserve"> </w:t>
      </w:r>
      <w:r>
        <w:rPr>
          <w:sz w:val="24"/>
        </w:rPr>
        <w:t>and views</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delegates</w:t>
      </w:r>
      <w:r>
        <w:rPr>
          <w:spacing w:val="-3"/>
          <w:sz w:val="24"/>
        </w:rPr>
        <w:t xml:space="preserve"> </w:t>
      </w:r>
      <w:r>
        <w:rPr>
          <w:sz w:val="24"/>
        </w:rPr>
        <w:t>of</w:t>
      </w:r>
      <w:r>
        <w:rPr>
          <w:spacing w:val="-2"/>
          <w:sz w:val="24"/>
        </w:rPr>
        <w:t xml:space="preserve"> </w:t>
      </w:r>
      <w:r>
        <w:rPr>
          <w:sz w:val="24"/>
        </w:rPr>
        <w:t>DERMACON</w:t>
      </w:r>
    </w:p>
    <w:p w14:paraId="3379B988" w14:textId="77777777" w:rsidR="009E5804" w:rsidRDefault="001079BB">
      <w:pPr>
        <w:pStyle w:val="ListParagraph"/>
        <w:numPr>
          <w:ilvl w:val="0"/>
          <w:numId w:val="49"/>
        </w:numPr>
        <w:tabs>
          <w:tab w:val="left" w:pos="367"/>
        </w:tabs>
        <w:ind w:left="366" w:hanging="255"/>
        <w:rPr>
          <w:sz w:val="24"/>
        </w:rPr>
      </w:pPr>
      <w:r>
        <w:rPr>
          <w:sz w:val="24"/>
        </w:rPr>
        <w:t>Invitation</w:t>
      </w:r>
      <w:r>
        <w:rPr>
          <w:spacing w:val="-4"/>
          <w:sz w:val="24"/>
        </w:rPr>
        <w:t xml:space="preserve"> </w:t>
      </w:r>
      <w:r>
        <w:rPr>
          <w:sz w:val="24"/>
        </w:rPr>
        <w:t>by</w:t>
      </w:r>
      <w:r>
        <w:rPr>
          <w:spacing w:val="-2"/>
          <w:sz w:val="24"/>
        </w:rPr>
        <w:t xml:space="preserve"> </w:t>
      </w:r>
      <w:r>
        <w:rPr>
          <w:sz w:val="24"/>
        </w:rPr>
        <w:t>the</w:t>
      </w:r>
      <w:r>
        <w:rPr>
          <w:spacing w:val="-3"/>
          <w:sz w:val="24"/>
        </w:rPr>
        <w:t xml:space="preserve"> </w:t>
      </w:r>
      <w:r>
        <w:rPr>
          <w:sz w:val="24"/>
        </w:rPr>
        <w:t>organizer</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ensuing</w:t>
      </w:r>
      <w:r>
        <w:rPr>
          <w:spacing w:val="-4"/>
          <w:sz w:val="24"/>
        </w:rPr>
        <w:t xml:space="preserve"> </w:t>
      </w:r>
      <w:r>
        <w:rPr>
          <w:sz w:val="24"/>
        </w:rPr>
        <w:t>DERMACON</w:t>
      </w:r>
    </w:p>
    <w:p w14:paraId="5FCF76D6" w14:textId="77777777" w:rsidR="009E5804" w:rsidRDefault="001079BB">
      <w:pPr>
        <w:pStyle w:val="ListParagraph"/>
        <w:numPr>
          <w:ilvl w:val="0"/>
          <w:numId w:val="49"/>
        </w:numPr>
        <w:tabs>
          <w:tab w:val="left" w:pos="370"/>
        </w:tabs>
        <w:ind w:left="369" w:hanging="258"/>
        <w:rPr>
          <w:sz w:val="24"/>
        </w:rPr>
      </w:pPr>
      <w:r>
        <w:rPr>
          <w:sz w:val="24"/>
        </w:rPr>
        <w:t>Vote</w:t>
      </w:r>
      <w:r>
        <w:rPr>
          <w:spacing w:val="-3"/>
          <w:sz w:val="24"/>
        </w:rPr>
        <w:t xml:space="preserve"> </w:t>
      </w:r>
      <w:r>
        <w:rPr>
          <w:sz w:val="24"/>
        </w:rPr>
        <w:t>of</w:t>
      </w:r>
      <w:r>
        <w:rPr>
          <w:spacing w:val="-3"/>
          <w:sz w:val="24"/>
        </w:rPr>
        <w:t xml:space="preserve"> </w:t>
      </w:r>
      <w:r>
        <w:rPr>
          <w:sz w:val="24"/>
        </w:rPr>
        <w:t>thanks</w:t>
      </w:r>
      <w:r>
        <w:rPr>
          <w:spacing w:val="-2"/>
          <w:sz w:val="24"/>
        </w:rPr>
        <w:t xml:space="preserve"> </w:t>
      </w:r>
      <w:r>
        <w:rPr>
          <w:sz w:val="24"/>
        </w:rPr>
        <w:t>by</w:t>
      </w:r>
      <w:r>
        <w:rPr>
          <w:spacing w:val="-5"/>
          <w:sz w:val="24"/>
        </w:rPr>
        <w:t xml:space="preserve"> </w:t>
      </w:r>
      <w:r>
        <w:rPr>
          <w:sz w:val="24"/>
        </w:rPr>
        <w:t>the</w:t>
      </w:r>
      <w:r>
        <w:rPr>
          <w:spacing w:val="-3"/>
          <w:sz w:val="24"/>
        </w:rPr>
        <w:t xml:space="preserve"> </w:t>
      </w:r>
      <w:r>
        <w:rPr>
          <w:sz w:val="24"/>
        </w:rPr>
        <w:t>Organizing</w:t>
      </w:r>
      <w:r>
        <w:rPr>
          <w:spacing w:val="-4"/>
          <w:sz w:val="24"/>
        </w:rPr>
        <w:t xml:space="preserve"> </w:t>
      </w:r>
      <w:r>
        <w:rPr>
          <w:sz w:val="24"/>
        </w:rPr>
        <w:t>Secretary</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conference.</w:t>
      </w:r>
    </w:p>
    <w:p w14:paraId="350EE72E" w14:textId="77777777" w:rsidR="009E5804" w:rsidRDefault="009E5804">
      <w:pPr>
        <w:pStyle w:val="BodyText"/>
        <w:spacing w:before="11"/>
        <w:ind w:left="0"/>
        <w:rPr>
          <w:sz w:val="23"/>
        </w:rPr>
      </w:pPr>
    </w:p>
    <w:p w14:paraId="17C797B8" w14:textId="77777777" w:rsidR="009E5804" w:rsidRDefault="001079BB">
      <w:pPr>
        <w:pStyle w:val="Heading1"/>
        <w:numPr>
          <w:ilvl w:val="0"/>
          <w:numId w:val="54"/>
        </w:numPr>
        <w:tabs>
          <w:tab w:val="left" w:pos="474"/>
        </w:tabs>
        <w:ind w:left="473" w:hanging="362"/>
      </w:pPr>
      <w:r>
        <w:t>SISTER</w:t>
      </w:r>
      <w:r>
        <w:rPr>
          <w:spacing w:val="-3"/>
        </w:rPr>
        <w:t xml:space="preserve"> </w:t>
      </w:r>
      <w:r>
        <w:t>SOCIETY</w:t>
      </w:r>
      <w:r>
        <w:rPr>
          <w:spacing w:val="-3"/>
        </w:rPr>
        <w:t xml:space="preserve"> </w:t>
      </w:r>
      <w:r>
        <w:t>MEETINGS</w:t>
      </w:r>
    </w:p>
    <w:p w14:paraId="5F1436AC" w14:textId="77777777" w:rsidR="009E5804" w:rsidRDefault="001079BB">
      <w:pPr>
        <w:pStyle w:val="BodyText"/>
        <w:ind w:left="112" w:right="123"/>
        <w:jc w:val="both"/>
      </w:pPr>
      <w:r>
        <w:t>Dermatology related associations, such as Indian Association for the Study of Sexually Transmitted</w:t>
      </w:r>
      <w:r>
        <w:rPr>
          <w:spacing w:val="1"/>
        </w:rPr>
        <w:t xml:space="preserve"> </w:t>
      </w:r>
      <w:r>
        <w:t>Diseases and AIDS, Indian Association of Leprosy, Contact and Occupational Dermatoses Forum of</w:t>
      </w:r>
      <w:r>
        <w:rPr>
          <w:spacing w:val="1"/>
        </w:rPr>
        <w:t xml:space="preserve"> </w:t>
      </w:r>
      <w:r>
        <w:t>India,</w:t>
      </w:r>
      <w:r>
        <w:rPr>
          <w:spacing w:val="1"/>
        </w:rPr>
        <w:t xml:space="preserve"> </w:t>
      </w:r>
      <w:r>
        <w:t>Indian</w:t>
      </w:r>
      <w:r>
        <w:rPr>
          <w:spacing w:val="1"/>
        </w:rPr>
        <w:t xml:space="preserve"> </w:t>
      </w:r>
      <w:r>
        <w:t>Society</w:t>
      </w:r>
      <w:r>
        <w:rPr>
          <w:spacing w:val="1"/>
        </w:rPr>
        <w:t xml:space="preserve"> </w:t>
      </w:r>
      <w:r>
        <w:t>of</w:t>
      </w:r>
      <w:r>
        <w:rPr>
          <w:spacing w:val="1"/>
        </w:rPr>
        <w:t xml:space="preserve"> </w:t>
      </w:r>
      <w:r>
        <w:t>Paediatric</w:t>
      </w:r>
      <w:r>
        <w:rPr>
          <w:spacing w:val="1"/>
        </w:rPr>
        <w:t xml:space="preserve"> </w:t>
      </w:r>
      <w:r>
        <w:t>Dermatology,</w:t>
      </w:r>
      <w:r>
        <w:rPr>
          <w:spacing w:val="1"/>
        </w:rPr>
        <w:t xml:space="preserve"> </w:t>
      </w:r>
      <w:r>
        <w:t>Cosmetic</w:t>
      </w:r>
      <w:r>
        <w:rPr>
          <w:spacing w:val="1"/>
        </w:rPr>
        <w:t xml:space="preserve"> </w:t>
      </w:r>
      <w:r>
        <w:t>Dermatology</w:t>
      </w:r>
      <w:r>
        <w:rPr>
          <w:spacing w:val="1"/>
        </w:rPr>
        <w:t xml:space="preserve"> </w:t>
      </w:r>
      <w:r>
        <w:t>Society</w:t>
      </w:r>
      <w:r>
        <w:rPr>
          <w:spacing w:val="1"/>
        </w:rPr>
        <w:t xml:space="preserve"> </w:t>
      </w:r>
      <w:r>
        <w:t>of</w:t>
      </w:r>
      <w:r>
        <w:rPr>
          <w:spacing w:val="1"/>
        </w:rPr>
        <w:t xml:space="preserve"> </w:t>
      </w:r>
      <w:r>
        <w:t>India,</w:t>
      </w:r>
      <w:r>
        <w:rPr>
          <w:spacing w:val="1"/>
        </w:rPr>
        <w:t xml:space="preserve"> </w:t>
      </w:r>
      <w:r>
        <w:t>and</w:t>
      </w:r>
      <w:r>
        <w:rPr>
          <w:spacing w:val="1"/>
        </w:rPr>
        <w:t xml:space="preserve"> </w:t>
      </w:r>
      <w:r>
        <w:t>Association of Cutaneous Surgeons of India and any others recognized as “sister societies” by the</w:t>
      </w:r>
      <w:r>
        <w:rPr>
          <w:spacing w:val="1"/>
        </w:rPr>
        <w:t xml:space="preserve"> </w:t>
      </w:r>
      <w:r>
        <w:t>General</w:t>
      </w:r>
      <w:r>
        <w:rPr>
          <w:spacing w:val="1"/>
        </w:rPr>
        <w:t xml:space="preserve"> </w:t>
      </w:r>
      <w:r>
        <w:t>Body,</w:t>
      </w:r>
      <w:r>
        <w:rPr>
          <w:spacing w:val="1"/>
        </w:rPr>
        <w:t xml:space="preserve"> </w:t>
      </w:r>
      <w:r>
        <w:t>can</w:t>
      </w:r>
      <w:r>
        <w:rPr>
          <w:spacing w:val="1"/>
        </w:rPr>
        <w:t xml:space="preserve"> </w:t>
      </w:r>
      <w:r>
        <w:t>have</w:t>
      </w:r>
      <w:r>
        <w:rPr>
          <w:spacing w:val="1"/>
        </w:rPr>
        <w:t xml:space="preserve"> </w:t>
      </w:r>
      <w:r>
        <w:t>focused</w:t>
      </w:r>
      <w:r>
        <w:rPr>
          <w:spacing w:val="1"/>
        </w:rPr>
        <w:t xml:space="preserve"> </w:t>
      </w:r>
      <w:r>
        <w:t>sessions</w:t>
      </w:r>
      <w:r>
        <w:rPr>
          <w:spacing w:val="1"/>
        </w:rPr>
        <w:t xml:space="preserve"> </w:t>
      </w:r>
      <w:r>
        <w:t>or</w:t>
      </w:r>
      <w:r>
        <w:rPr>
          <w:spacing w:val="1"/>
        </w:rPr>
        <w:t xml:space="preserve"> </w:t>
      </w:r>
      <w:r>
        <w:t>special</w:t>
      </w:r>
      <w:r>
        <w:rPr>
          <w:spacing w:val="1"/>
        </w:rPr>
        <w:t xml:space="preserve"> </w:t>
      </w:r>
      <w:r>
        <w:t>sessions</w:t>
      </w:r>
      <w:r>
        <w:rPr>
          <w:spacing w:val="1"/>
        </w:rPr>
        <w:t xml:space="preserve"> </w:t>
      </w:r>
      <w:r>
        <w:t>before</w:t>
      </w:r>
      <w:r>
        <w:rPr>
          <w:spacing w:val="1"/>
        </w:rPr>
        <w:t xml:space="preserve"> </w:t>
      </w:r>
      <w:r>
        <w:t>the</w:t>
      </w:r>
      <w:r>
        <w:rPr>
          <w:spacing w:val="1"/>
        </w:rPr>
        <w:t xml:space="preserve"> </w:t>
      </w:r>
      <w:r>
        <w:t>main</w:t>
      </w:r>
      <w:r>
        <w:rPr>
          <w:spacing w:val="1"/>
        </w:rPr>
        <w:t xml:space="preserve"> </w:t>
      </w:r>
      <w:r>
        <w:t>conference</w:t>
      </w:r>
      <w:r>
        <w:rPr>
          <w:spacing w:val="1"/>
        </w:rPr>
        <w:t xml:space="preserve"> </w:t>
      </w:r>
      <w:r>
        <w:t>in</w:t>
      </w:r>
      <w:r>
        <w:rPr>
          <w:spacing w:val="1"/>
        </w:rPr>
        <w:t xml:space="preserve"> </w:t>
      </w:r>
      <w:r>
        <w:t>consultation</w:t>
      </w:r>
      <w:r>
        <w:rPr>
          <w:spacing w:val="1"/>
        </w:rPr>
        <w:t xml:space="preserve"> </w:t>
      </w:r>
      <w:r>
        <w:t>with</w:t>
      </w:r>
      <w:r>
        <w:rPr>
          <w:spacing w:val="1"/>
        </w:rPr>
        <w:t xml:space="preserve"> </w:t>
      </w:r>
      <w:r>
        <w:t>the</w:t>
      </w:r>
      <w:r>
        <w:rPr>
          <w:spacing w:val="1"/>
        </w:rPr>
        <w:t xml:space="preserve"> </w:t>
      </w:r>
      <w:r>
        <w:t>Central</w:t>
      </w:r>
      <w:r>
        <w:rPr>
          <w:spacing w:val="1"/>
        </w:rPr>
        <w:t xml:space="preserve"> </w:t>
      </w:r>
      <w:r>
        <w:t>Supervisory</w:t>
      </w:r>
      <w:r>
        <w:rPr>
          <w:spacing w:val="1"/>
        </w:rPr>
        <w:t xml:space="preserve"> </w:t>
      </w:r>
      <w:r>
        <w:t>Committee.</w:t>
      </w:r>
      <w:r>
        <w:rPr>
          <w:spacing w:val="1"/>
        </w:rPr>
        <w:t xml:space="preserve"> </w:t>
      </w:r>
      <w:r>
        <w:t>Points</w:t>
      </w:r>
      <w:r>
        <w:rPr>
          <w:spacing w:val="1"/>
        </w:rPr>
        <w:t xml:space="preserve"> </w:t>
      </w:r>
      <w:r>
        <w:t>to</w:t>
      </w:r>
      <w:r>
        <w:rPr>
          <w:spacing w:val="1"/>
        </w:rPr>
        <w:t xml:space="preserve"> </w:t>
      </w:r>
      <w:r>
        <w:t>be</w:t>
      </w:r>
      <w:r>
        <w:rPr>
          <w:spacing w:val="1"/>
        </w:rPr>
        <w:t xml:space="preserve"> </w:t>
      </w:r>
      <w:r>
        <w:t>considered</w:t>
      </w:r>
      <w:r>
        <w:rPr>
          <w:spacing w:val="1"/>
        </w:rPr>
        <w:t xml:space="preserve"> </w:t>
      </w:r>
      <w:r>
        <w:t>are</w:t>
      </w:r>
      <w:r>
        <w:rPr>
          <w:spacing w:val="1"/>
        </w:rPr>
        <w:t xml:space="preserve"> </w:t>
      </w:r>
      <w:r>
        <w:t>number</w:t>
      </w:r>
      <w:r>
        <w:rPr>
          <w:spacing w:val="1"/>
        </w:rPr>
        <w:t xml:space="preserve"> </w:t>
      </w:r>
      <w:r>
        <w:t>of</w:t>
      </w:r>
      <w:r>
        <w:rPr>
          <w:spacing w:val="1"/>
        </w:rPr>
        <w:t xml:space="preserve"> </w:t>
      </w:r>
      <w:r>
        <w:t>members,</w:t>
      </w:r>
      <w:r>
        <w:rPr>
          <w:spacing w:val="28"/>
        </w:rPr>
        <w:t xml:space="preserve"> </w:t>
      </w:r>
      <w:r>
        <w:t>background</w:t>
      </w:r>
      <w:r>
        <w:rPr>
          <w:spacing w:val="27"/>
        </w:rPr>
        <w:t xml:space="preserve"> </w:t>
      </w:r>
      <w:r>
        <w:t>of</w:t>
      </w:r>
      <w:r>
        <w:rPr>
          <w:spacing w:val="29"/>
        </w:rPr>
        <w:t xml:space="preserve"> </w:t>
      </w:r>
      <w:r>
        <w:t>the</w:t>
      </w:r>
      <w:r>
        <w:rPr>
          <w:spacing w:val="29"/>
        </w:rPr>
        <w:t xml:space="preserve"> </w:t>
      </w:r>
      <w:r>
        <w:t>executive</w:t>
      </w:r>
      <w:r>
        <w:rPr>
          <w:spacing w:val="29"/>
        </w:rPr>
        <w:t xml:space="preserve"> </w:t>
      </w:r>
      <w:r>
        <w:t>members,</w:t>
      </w:r>
      <w:r>
        <w:rPr>
          <w:spacing w:val="30"/>
        </w:rPr>
        <w:t xml:space="preserve"> </w:t>
      </w:r>
      <w:r>
        <w:t>transparency</w:t>
      </w:r>
      <w:r>
        <w:rPr>
          <w:spacing w:val="28"/>
        </w:rPr>
        <w:t xml:space="preserve"> </w:t>
      </w:r>
      <w:r>
        <w:t>of</w:t>
      </w:r>
      <w:r>
        <w:rPr>
          <w:spacing w:val="30"/>
        </w:rPr>
        <w:t xml:space="preserve"> </w:t>
      </w:r>
      <w:r>
        <w:t>accounts</w:t>
      </w:r>
      <w:r>
        <w:rPr>
          <w:spacing w:val="29"/>
        </w:rPr>
        <w:t xml:space="preserve"> </w:t>
      </w:r>
      <w:r>
        <w:t>(audited</w:t>
      </w:r>
      <w:r>
        <w:rPr>
          <w:spacing w:val="30"/>
        </w:rPr>
        <w:t xml:space="preserve"> </w:t>
      </w:r>
      <w:r>
        <w:t>accounts</w:t>
      </w:r>
      <w:r>
        <w:rPr>
          <w:spacing w:val="25"/>
        </w:rPr>
        <w:t xml:space="preserve"> </w:t>
      </w:r>
      <w:r>
        <w:t>of</w:t>
      </w:r>
      <w:r>
        <w:rPr>
          <w:spacing w:val="-52"/>
        </w:rPr>
        <w:t xml:space="preserve"> </w:t>
      </w:r>
      <w:r>
        <w:t>last 3 years), publication of journals, regular hosting of</w:t>
      </w:r>
      <w:r>
        <w:rPr>
          <w:spacing w:val="54"/>
        </w:rPr>
        <w:t xml:space="preserve"> </w:t>
      </w:r>
      <w:r>
        <w:t>CMEs and conferences, involvement of</w:t>
      </w:r>
      <w:r>
        <w:rPr>
          <w:spacing w:val="1"/>
        </w:rPr>
        <w:t xml:space="preserve"> </w:t>
      </w:r>
      <w:r>
        <w:t>IADVL</w:t>
      </w:r>
      <w:r>
        <w:rPr>
          <w:spacing w:val="-2"/>
        </w:rPr>
        <w:t xml:space="preserve"> </w:t>
      </w:r>
      <w:r>
        <w:t>members,</w:t>
      </w:r>
      <w:r>
        <w:rPr>
          <w:spacing w:val="-3"/>
        </w:rPr>
        <w:t xml:space="preserve"> </w:t>
      </w:r>
      <w:r>
        <w:t>etc.,These sessions</w:t>
      </w:r>
      <w:r>
        <w:rPr>
          <w:spacing w:val="-4"/>
        </w:rPr>
        <w:t xml:space="preserve"> </w:t>
      </w:r>
      <w:r>
        <w:t>should</w:t>
      </w:r>
      <w:r>
        <w:rPr>
          <w:spacing w:val="-2"/>
        </w:rPr>
        <w:t xml:space="preserve"> </w:t>
      </w:r>
      <w:r>
        <w:t>not</w:t>
      </w:r>
      <w:r>
        <w:rPr>
          <w:spacing w:val="-2"/>
        </w:rPr>
        <w:t xml:space="preserve"> </w:t>
      </w:r>
      <w:r>
        <w:t>be</w:t>
      </w:r>
      <w:r>
        <w:rPr>
          <w:spacing w:val="-2"/>
        </w:rPr>
        <w:t xml:space="preserve"> </w:t>
      </w:r>
      <w:r>
        <w:t>parallel</w:t>
      </w:r>
      <w:r>
        <w:rPr>
          <w:spacing w:val="-4"/>
        </w:rPr>
        <w:t xml:space="preserve"> </w:t>
      </w:r>
      <w:r>
        <w:t>to</w:t>
      </w:r>
      <w:r>
        <w:rPr>
          <w:spacing w:val="-3"/>
        </w:rPr>
        <w:t xml:space="preserve"> </w:t>
      </w:r>
      <w:r>
        <w:t>the</w:t>
      </w:r>
      <w:r>
        <w:rPr>
          <w:spacing w:val="-2"/>
        </w:rPr>
        <w:t xml:space="preserve"> </w:t>
      </w:r>
      <w:r>
        <w:t>Plenary</w:t>
      </w:r>
      <w:r>
        <w:rPr>
          <w:spacing w:val="-1"/>
        </w:rPr>
        <w:t xml:space="preserve"> </w:t>
      </w:r>
      <w:r>
        <w:t>Session</w:t>
      </w:r>
      <w:r>
        <w:rPr>
          <w:spacing w:val="-3"/>
        </w:rPr>
        <w:t xml:space="preserve"> </w:t>
      </w:r>
      <w:r>
        <w:t>of</w:t>
      </w:r>
      <w:r>
        <w:rPr>
          <w:spacing w:val="-2"/>
        </w:rPr>
        <w:t xml:space="preserve"> </w:t>
      </w:r>
      <w:r>
        <w:t>DERMACON.</w:t>
      </w:r>
    </w:p>
    <w:p w14:paraId="2582539B" w14:textId="77777777" w:rsidR="009E5804" w:rsidRDefault="009E5804">
      <w:pPr>
        <w:pStyle w:val="BodyText"/>
        <w:spacing w:before="1"/>
        <w:ind w:left="0"/>
      </w:pPr>
    </w:p>
    <w:p w14:paraId="13CE2319" w14:textId="77777777" w:rsidR="009E5804" w:rsidRDefault="001079BB">
      <w:pPr>
        <w:pStyle w:val="Heading1"/>
        <w:numPr>
          <w:ilvl w:val="0"/>
          <w:numId w:val="54"/>
        </w:numPr>
        <w:tabs>
          <w:tab w:val="left" w:pos="474"/>
        </w:tabs>
        <w:spacing w:before="1" w:line="293" w:lineRule="exact"/>
        <w:ind w:left="473" w:hanging="362"/>
      </w:pPr>
      <w:r>
        <w:t>SUGGESTIONS</w:t>
      </w:r>
      <w:r>
        <w:rPr>
          <w:spacing w:val="-4"/>
        </w:rPr>
        <w:t xml:space="preserve"> </w:t>
      </w:r>
      <w:r>
        <w:t>to</w:t>
      </w:r>
      <w:r>
        <w:rPr>
          <w:spacing w:val="-3"/>
        </w:rPr>
        <w:t xml:space="preserve"> </w:t>
      </w:r>
      <w:r>
        <w:t>DERMACON</w:t>
      </w:r>
      <w:r>
        <w:rPr>
          <w:spacing w:val="-2"/>
        </w:rPr>
        <w:t xml:space="preserve"> </w:t>
      </w:r>
      <w:r>
        <w:t>organisers</w:t>
      </w:r>
    </w:p>
    <w:p w14:paraId="66253BFD" w14:textId="77777777" w:rsidR="009E5804" w:rsidRDefault="001079BB">
      <w:pPr>
        <w:pStyle w:val="BodyText"/>
        <w:ind w:left="112"/>
      </w:pPr>
      <w:r>
        <w:t>As</w:t>
      </w:r>
      <w:r>
        <w:rPr>
          <w:spacing w:val="23"/>
        </w:rPr>
        <w:t xml:space="preserve"> </w:t>
      </w:r>
      <w:r>
        <w:t>many</w:t>
      </w:r>
      <w:r>
        <w:rPr>
          <w:spacing w:val="20"/>
        </w:rPr>
        <w:t xml:space="preserve"> </w:t>
      </w:r>
      <w:r>
        <w:t>scientific</w:t>
      </w:r>
      <w:r>
        <w:rPr>
          <w:spacing w:val="20"/>
        </w:rPr>
        <w:t xml:space="preserve"> </w:t>
      </w:r>
      <w:r>
        <w:t>presentations</w:t>
      </w:r>
      <w:r>
        <w:rPr>
          <w:spacing w:val="20"/>
        </w:rPr>
        <w:t xml:space="preserve"> </w:t>
      </w:r>
      <w:r>
        <w:t>as</w:t>
      </w:r>
      <w:r>
        <w:rPr>
          <w:spacing w:val="21"/>
        </w:rPr>
        <w:t xml:space="preserve"> </w:t>
      </w:r>
      <w:r>
        <w:t>possible</w:t>
      </w:r>
      <w:r>
        <w:rPr>
          <w:spacing w:val="21"/>
        </w:rPr>
        <w:t xml:space="preserve"> </w:t>
      </w:r>
      <w:r>
        <w:t>shall</w:t>
      </w:r>
      <w:r>
        <w:rPr>
          <w:spacing w:val="21"/>
        </w:rPr>
        <w:t xml:space="preserve"> </w:t>
      </w:r>
      <w:r>
        <w:t>be</w:t>
      </w:r>
      <w:r>
        <w:rPr>
          <w:spacing w:val="21"/>
        </w:rPr>
        <w:t xml:space="preserve"> </w:t>
      </w:r>
      <w:r>
        <w:t>accommodated,</w:t>
      </w:r>
      <w:r>
        <w:rPr>
          <w:spacing w:val="23"/>
        </w:rPr>
        <w:t xml:space="preserve"> </w:t>
      </w:r>
      <w:r>
        <w:t>if</w:t>
      </w:r>
      <w:r>
        <w:rPr>
          <w:spacing w:val="22"/>
        </w:rPr>
        <w:t xml:space="preserve"> </w:t>
      </w:r>
      <w:r>
        <w:t>necessary</w:t>
      </w:r>
      <w:r>
        <w:rPr>
          <w:spacing w:val="23"/>
        </w:rPr>
        <w:t xml:space="preserve"> </w:t>
      </w:r>
      <w:r>
        <w:t>as</w:t>
      </w:r>
      <w:r>
        <w:rPr>
          <w:spacing w:val="21"/>
        </w:rPr>
        <w:t xml:space="preserve"> </w:t>
      </w:r>
      <w:r>
        <w:t>poster</w:t>
      </w:r>
      <w:r>
        <w:rPr>
          <w:spacing w:val="-52"/>
        </w:rPr>
        <w:t xml:space="preserve"> </w:t>
      </w:r>
      <w:r>
        <w:t>presentations.</w:t>
      </w:r>
    </w:p>
    <w:p w14:paraId="3D7B44CF" w14:textId="77777777" w:rsidR="009E5804" w:rsidRDefault="009E5804">
      <w:pPr>
        <w:sectPr w:rsidR="009E5804">
          <w:pgSz w:w="11900" w:h="16850"/>
          <w:pgMar w:top="1600" w:right="980" w:bottom="820" w:left="900" w:header="0" w:footer="623" w:gutter="0"/>
          <w:cols w:space="720"/>
        </w:sectPr>
      </w:pPr>
    </w:p>
    <w:p w14:paraId="3D0B8241" w14:textId="77777777" w:rsidR="009E5804" w:rsidRDefault="001079BB">
      <w:pPr>
        <w:pStyle w:val="ListParagraph"/>
        <w:numPr>
          <w:ilvl w:val="0"/>
          <w:numId w:val="51"/>
        </w:numPr>
        <w:tabs>
          <w:tab w:val="left" w:pos="541"/>
        </w:tabs>
        <w:spacing w:before="39"/>
        <w:ind w:right="119" w:firstLine="0"/>
        <w:jc w:val="both"/>
        <w:rPr>
          <w:sz w:val="24"/>
        </w:rPr>
      </w:pPr>
      <w:r>
        <w:rPr>
          <w:sz w:val="24"/>
        </w:rPr>
        <w:lastRenderedPageBreak/>
        <w:t>During the conference plenary sessions, orations and other prime events, stall holders and</w:t>
      </w:r>
      <w:r>
        <w:rPr>
          <w:spacing w:val="1"/>
          <w:sz w:val="24"/>
        </w:rPr>
        <w:t xml:space="preserve"> </w:t>
      </w:r>
      <w:r>
        <w:rPr>
          <w:sz w:val="24"/>
        </w:rPr>
        <w:t>pharmaceutical companies should not arrange any programs or satellite symposia nor should any</w:t>
      </w:r>
      <w:r>
        <w:rPr>
          <w:spacing w:val="1"/>
          <w:sz w:val="24"/>
        </w:rPr>
        <w:t xml:space="preserve"> </w:t>
      </w:r>
      <w:r>
        <w:rPr>
          <w:sz w:val="24"/>
        </w:rPr>
        <w:t>local tours or</w:t>
      </w:r>
      <w:r>
        <w:rPr>
          <w:spacing w:val="1"/>
          <w:sz w:val="24"/>
        </w:rPr>
        <w:t xml:space="preserve"> </w:t>
      </w:r>
      <w:r>
        <w:rPr>
          <w:sz w:val="24"/>
        </w:rPr>
        <w:t>sightseeing</w:t>
      </w:r>
      <w:r>
        <w:rPr>
          <w:spacing w:val="-3"/>
          <w:sz w:val="24"/>
        </w:rPr>
        <w:t xml:space="preserve"> </w:t>
      </w:r>
      <w:r>
        <w:rPr>
          <w:sz w:val="24"/>
        </w:rPr>
        <w:t>programs be</w:t>
      </w:r>
      <w:r>
        <w:rPr>
          <w:spacing w:val="-2"/>
          <w:sz w:val="24"/>
        </w:rPr>
        <w:t xml:space="preserve"> </w:t>
      </w:r>
      <w:r>
        <w:rPr>
          <w:sz w:val="24"/>
        </w:rPr>
        <w:t>arranged</w:t>
      </w:r>
      <w:r>
        <w:rPr>
          <w:spacing w:val="-2"/>
          <w:sz w:val="24"/>
        </w:rPr>
        <w:t xml:space="preserve"> </w:t>
      </w:r>
      <w:r>
        <w:rPr>
          <w:sz w:val="24"/>
        </w:rPr>
        <w:t>for</w:t>
      </w:r>
      <w:r>
        <w:rPr>
          <w:spacing w:val="1"/>
          <w:sz w:val="24"/>
        </w:rPr>
        <w:t xml:space="preserve"> </w:t>
      </w:r>
      <w:r>
        <w:rPr>
          <w:sz w:val="24"/>
        </w:rPr>
        <w:t>delegates.</w:t>
      </w:r>
    </w:p>
    <w:p w14:paraId="7D90D545" w14:textId="77777777" w:rsidR="009E5804" w:rsidRDefault="001079BB">
      <w:pPr>
        <w:pStyle w:val="ListParagraph"/>
        <w:numPr>
          <w:ilvl w:val="0"/>
          <w:numId w:val="51"/>
        </w:numPr>
        <w:tabs>
          <w:tab w:val="left" w:pos="541"/>
        </w:tabs>
        <w:spacing w:line="292" w:lineRule="exact"/>
        <w:ind w:left="540" w:hanging="429"/>
        <w:jc w:val="both"/>
        <w:rPr>
          <w:sz w:val="24"/>
        </w:rPr>
      </w:pPr>
      <w:r>
        <w:rPr>
          <w:sz w:val="24"/>
        </w:rPr>
        <w:t>No</w:t>
      </w:r>
      <w:r>
        <w:rPr>
          <w:spacing w:val="-3"/>
          <w:sz w:val="24"/>
        </w:rPr>
        <w:t xml:space="preserve"> </w:t>
      </w:r>
      <w:r>
        <w:rPr>
          <w:sz w:val="24"/>
        </w:rPr>
        <w:t>parallel</w:t>
      </w:r>
      <w:r>
        <w:rPr>
          <w:spacing w:val="-4"/>
          <w:sz w:val="24"/>
        </w:rPr>
        <w:t xml:space="preserve"> </w:t>
      </w:r>
      <w:r>
        <w:rPr>
          <w:sz w:val="24"/>
        </w:rPr>
        <w:t>dinners</w:t>
      </w:r>
      <w:r>
        <w:rPr>
          <w:spacing w:val="-4"/>
          <w:sz w:val="24"/>
        </w:rPr>
        <w:t xml:space="preserve"> </w:t>
      </w:r>
      <w:r>
        <w:rPr>
          <w:sz w:val="24"/>
        </w:rPr>
        <w:t>shall</w:t>
      </w:r>
      <w:r>
        <w:rPr>
          <w:spacing w:val="-6"/>
          <w:sz w:val="24"/>
        </w:rPr>
        <w:t xml:space="preserve"> </w:t>
      </w:r>
      <w:r>
        <w:rPr>
          <w:sz w:val="24"/>
        </w:rPr>
        <w:t>be</w:t>
      </w:r>
      <w:r>
        <w:rPr>
          <w:spacing w:val="-1"/>
          <w:sz w:val="24"/>
        </w:rPr>
        <w:t xml:space="preserve"> </w:t>
      </w:r>
      <w:r>
        <w:rPr>
          <w:sz w:val="24"/>
        </w:rPr>
        <w:t>arranged</w:t>
      </w:r>
      <w:r>
        <w:rPr>
          <w:spacing w:val="-1"/>
          <w:sz w:val="24"/>
        </w:rPr>
        <w:t xml:space="preserve"> </w:t>
      </w:r>
      <w:r>
        <w:rPr>
          <w:sz w:val="24"/>
        </w:rPr>
        <w:t>by</w:t>
      </w:r>
      <w:r>
        <w:rPr>
          <w:spacing w:val="-5"/>
          <w:sz w:val="24"/>
        </w:rPr>
        <w:t xml:space="preserve"> </w:t>
      </w:r>
      <w:r>
        <w:rPr>
          <w:sz w:val="24"/>
        </w:rPr>
        <w:t>pharmaceutical</w:t>
      </w:r>
      <w:r>
        <w:rPr>
          <w:spacing w:val="-2"/>
          <w:sz w:val="24"/>
        </w:rPr>
        <w:t xml:space="preserve"> </w:t>
      </w:r>
      <w:r>
        <w:rPr>
          <w:sz w:val="24"/>
        </w:rPr>
        <w:t>companies.</w:t>
      </w:r>
    </w:p>
    <w:p w14:paraId="3852BA38" w14:textId="77777777" w:rsidR="009E5804" w:rsidRDefault="001079BB">
      <w:pPr>
        <w:pStyle w:val="ListParagraph"/>
        <w:numPr>
          <w:ilvl w:val="0"/>
          <w:numId w:val="51"/>
        </w:numPr>
        <w:tabs>
          <w:tab w:val="left" w:pos="541"/>
        </w:tabs>
        <w:ind w:right="119" w:firstLine="0"/>
        <w:jc w:val="both"/>
        <w:rPr>
          <w:sz w:val="24"/>
        </w:rPr>
      </w:pPr>
      <w:r>
        <w:rPr>
          <w:sz w:val="24"/>
        </w:rPr>
        <w:t>Guidelines for selection of Chairperson of scientific sessions and other programs. Names should</w:t>
      </w:r>
      <w:r>
        <w:rPr>
          <w:spacing w:val="-52"/>
          <w:sz w:val="24"/>
        </w:rPr>
        <w:t xml:space="preserve"> </w:t>
      </w:r>
      <w:r>
        <w:rPr>
          <w:sz w:val="24"/>
        </w:rPr>
        <w:t>be invited from state branch Presidents and should be considered and approved by the scientific</w:t>
      </w:r>
      <w:r>
        <w:rPr>
          <w:spacing w:val="1"/>
          <w:sz w:val="24"/>
        </w:rPr>
        <w:t xml:space="preserve"> </w:t>
      </w:r>
      <w:r>
        <w:rPr>
          <w:sz w:val="24"/>
        </w:rPr>
        <w:t>committee.</w:t>
      </w:r>
      <w:r>
        <w:rPr>
          <w:spacing w:val="1"/>
          <w:sz w:val="24"/>
        </w:rPr>
        <w:t xml:space="preserve"> </w:t>
      </w:r>
      <w:r>
        <w:rPr>
          <w:sz w:val="24"/>
        </w:rPr>
        <w:t>Chairperson</w:t>
      </w:r>
      <w:r>
        <w:rPr>
          <w:spacing w:val="1"/>
          <w:sz w:val="24"/>
        </w:rPr>
        <w:t xml:space="preserve"> </w:t>
      </w:r>
      <w:r>
        <w:rPr>
          <w:sz w:val="24"/>
        </w:rPr>
        <w:t>should</w:t>
      </w:r>
      <w:r>
        <w:rPr>
          <w:spacing w:val="1"/>
          <w:sz w:val="24"/>
        </w:rPr>
        <w:t xml:space="preserve"> </w:t>
      </w:r>
      <w:r>
        <w:rPr>
          <w:sz w:val="24"/>
        </w:rPr>
        <w:t>be</w:t>
      </w:r>
      <w:r>
        <w:rPr>
          <w:spacing w:val="1"/>
          <w:sz w:val="24"/>
        </w:rPr>
        <w:t xml:space="preserve"> </w:t>
      </w:r>
      <w:r>
        <w:rPr>
          <w:sz w:val="24"/>
        </w:rPr>
        <w:t>a</w:t>
      </w:r>
      <w:r>
        <w:rPr>
          <w:spacing w:val="1"/>
          <w:sz w:val="24"/>
        </w:rPr>
        <w:t xml:space="preserve"> </w:t>
      </w:r>
      <w:r>
        <w:rPr>
          <w:sz w:val="24"/>
        </w:rPr>
        <w:t>senior</w:t>
      </w:r>
      <w:r>
        <w:rPr>
          <w:spacing w:val="1"/>
          <w:sz w:val="24"/>
        </w:rPr>
        <w:t xml:space="preserve"> </w:t>
      </w:r>
      <w:r>
        <w:rPr>
          <w:sz w:val="24"/>
        </w:rPr>
        <w:t>faculty,</w:t>
      </w:r>
      <w:r>
        <w:rPr>
          <w:spacing w:val="1"/>
          <w:sz w:val="24"/>
        </w:rPr>
        <w:t xml:space="preserve"> </w:t>
      </w:r>
      <w:r>
        <w:rPr>
          <w:sz w:val="24"/>
        </w:rPr>
        <w:t>preferably</w:t>
      </w:r>
      <w:r>
        <w:rPr>
          <w:spacing w:val="1"/>
          <w:sz w:val="24"/>
        </w:rPr>
        <w:t xml:space="preserve"> </w:t>
      </w:r>
      <w:r>
        <w:rPr>
          <w:sz w:val="24"/>
        </w:rPr>
        <w:t>with</w:t>
      </w:r>
      <w:r>
        <w:rPr>
          <w:spacing w:val="1"/>
          <w:sz w:val="24"/>
        </w:rPr>
        <w:t xml:space="preserve"> </w:t>
      </w:r>
      <w:r>
        <w:rPr>
          <w:sz w:val="24"/>
        </w:rPr>
        <w:t>interest/work</w:t>
      </w:r>
      <w:r>
        <w:rPr>
          <w:spacing w:val="1"/>
          <w:sz w:val="24"/>
        </w:rPr>
        <w:t xml:space="preserve"> </w:t>
      </w:r>
      <w:r>
        <w:rPr>
          <w:sz w:val="24"/>
        </w:rPr>
        <w:t>done</w:t>
      </w:r>
      <w:r>
        <w:rPr>
          <w:spacing w:val="1"/>
          <w:sz w:val="24"/>
        </w:rPr>
        <w:t xml:space="preserve"> </w:t>
      </w:r>
      <w:r>
        <w:rPr>
          <w:sz w:val="24"/>
        </w:rPr>
        <w:t>in</w:t>
      </w:r>
      <w:r>
        <w:rPr>
          <w:spacing w:val="1"/>
          <w:sz w:val="24"/>
        </w:rPr>
        <w:t xml:space="preserve"> </w:t>
      </w:r>
      <w:r>
        <w:rPr>
          <w:sz w:val="24"/>
        </w:rPr>
        <w:t>the</w:t>
      </w:r>
      <w:r>
        <w:rPr>
          <w:spacing w:val="-52"/>
          <w:sz w:val="24"/>
        </w:rPr>
        <w:t xml:space="preserve"> </w:t>
      </w:r>
      <w:r>
        <w:rPr>
          <w:sz w:val="24"/>
        </w:rPr>
        <w:t>respective</w:t>
      </w:r>
      <w:r>
        <w:rPr>
          <w:spacing w:val="-3"/>
          <w:sz w:val="24"/>
        </w:rPr>
        <w:t xml:space="preserve"> </w:t>
      </w:r>
      <w:r>
        <w:rPr>
          <w:sz w:val="24"/>
        </w:rPr>
        <w:t>topic of</w:t>
      </w:r>
      <w:r>
        <w:rPr>
          <w:spacing w:val="1"/>
          <w:sz w:val="24"/>
        </w:rPr>
        <w:t xml:space="preserve"> </w:t>
      </w:r>
      <w:r>
        <w:rPr>
          <w:sz w:val="24"/>
        </w:rPr>
        <w:t>session.</w:t>
      </w:r>
    </w:p>
    <w:p w14:paraId="58BEBD73" w14:textId="77777777" w:rsidR="009E5804" w:rsidRDefault="001079BB">
      <w:pPr>
        <w:pStyle w:val="ListParagraph"/>
        <w:numPr>
          <w:ilvl w:val="0"/>
          <w:numId w:val="51"/>
        </w:numPr>
        <w:tabs>
          <w:tab w:val="left" w:pos="541"/>
        </w:tabs>
        <w:spacing w:before="1"/>
        <w:ind w:right="127" w:firstLine="0"/>
        <w:jc w:val="both"/>
        <w:rPr>
          <w:sz w:val="24"/>
        </w:rPr>
      </w:pPr>
      <w:r>
        <w:rPr>
          <w:sz w:val="24"/>
        </w:rPr>
        <w:t>Daily proceedings of the conference, containing a summary of scientific papers, orations, guest</w:t>
      </w:r>
      <w:r>
        <w:rPr>
          <w:spacing w:val="1"/>
          <w:sz w:val="24"/>
        </w:rPr>
        <w:t xml:space="preserve"> </w:t>
      </w:r>
      <w:r>
        <w:rPr>
          <w:sz w:val="24"/>
        </w:rPr>
        <w:t>speaker’s lectures, and the inauguration function with photographs, messages and names of the</w:t>
      </w:r>
      <w:r>
        <w:rPr>
          <w:spacing w:val="1"/>
          <w:sz w:val="24"/>
        </w:rPr>
        <w:t xml:space="preserve"> </w:t>
      </w:r>
      <w:r>
        <w:rPr>
          <w:sz w:val="24"/>
        </w:rPr>
        <w:t>newly</w:t>
      </w:r>
      <w:r>
        <w:rPr>
          <w:spacing w:val="-4"/>
          <w:sz w:val="24"/>
        </w:rPr>
        <w:t xml:space="preserve"> </w:t>
      </w:r>
      <w:r>
        <w:rPr>
          <w:sz w:val="24"/>
        </w:rPr>
        <w:t>elected</w:t>
      </w:r>
      <w:r>
        <w:rPr>
          <w:spacing w:val="1"/>
          <w:sz w:val="24"/>
        </w:rPr>
        <w:t xml:space="preserve"> </w:t>
      </w:r>
      <w:r>
        <w:rPr>
          <w:sz w:val="24"/>
        </w:rPr>
        <w:t>office</w:t>
      </w:r>
      <w:r>
        <w:rPr>
          <w:spacing w:val="-3"/>
          <w:sz w:val="24"/>
        </w:rPr>
        <w:t xml:space="preserve"> </w:t>
      </w:r>
      <w:r>
        <w:rPr>
          <w:sz w:val="24"/>
        </w:rPr>
        <w:t>bearers shall</w:t>
      </w:r>
      <w:r>
        <w:rPr>
          <w:spacing w:val="-3"/>
          <w:sz w:val="24"/>
        </w:rPr>
        <w:t xml:space="preserve"> </w:t>
      </w:r>
      <w:r>
        <w:rPr>
          <w:sz w:val="24"/>
        </w:rPr>
        <w:t>be</w:t>
      </w:r>
      <w:r>
        <w:rPr>
          <w:spacing w:val="-2"/>
          <w:sz w:val="24"/>
        </w:rPr>
        <w:t xml:space="preserve"> </w:t>
      </w:r>
      <w:r>
        <w:rPr>
          <w:sz w:val="24"/>
        </w:rPr>
        <w:t>published with</w:t>
      </w:r>
      <w:r>
        <w:rPr>
          <w:spacing w:val="-2"/>
          <w:sz w:val="24"/>
        </w:rPr>
        <w:t xml:space="preserve"> </w:t>
      </w:r>
      <w:r>
        <w:rPr>
          <w:sz w:val="24"/>
        </w:rPr>
        <w:t>the</w:t>
      </w:r>
      <w:r>
        <w:rPr>
          <w:spacing w:val="1"/>
          <w:sz w:val="24"/>
        </w:rPr>
        <w:t xml:space="preserve"> </w:t>
      </w:r>
      <w:r>
        <w:rPr>
          <w:sz w:val="24"/>
        </w:rPr>
        <w:t>help</w:t>
      </w:r>
      <w:r>
        <w:rPr>
          <w:spacing w:val="-1"/>
          <w:sz w:val="24"/>
        </w:rPr>
        <w:t xml:space="preserve"> </w:t>
      </w:r>
      <w:r>
        <w:rPr>
          <w:sz w:val="24"/>
        </w:rPr>
        <w:t>of</w:t>
      </w:r>
      <w:r>
        <w:rPr>
          <w:spacing w:val="-1"/>
          <w:sz w:val="24"/>
        </w:rPr>
        <w:t xml:space="preserve"> </w:t>
      </w:r>
      <w:r>
        <w:rPr>
          <w:sz w:val="24"/>
        </w:rPr>
        <w:t>sponsors.</w:t>
      </w:r>
    </w:p>
    <w:p w14:paraId="2876CD14" w14:textId="77777777" w:rsidR="009E5804" w:rsidRDefault="001079BB">
      <w:pPr>
        <w:pStyle w:val="ListParagraph"/>
        <w:numPr>
          <w:ilvl w:val="0"/>
          <w:numId w:val="51"/>
        </w:numPr>
        <w:tabs>
          <w:tab w:val="left" w:pos="541"/>
        </w:tabs>
        <w:spacing w:line="292" w:lineRule="exact"/>
        <w:ind w:left="540" w:hanging="429"/>
        <w:jc w:val="both"/>
        <w:rPr>
          <w:sz w:val="24"/>
        </w:rPr>
      </w:pPr>
      <w:r>
        <w:rPr>
          <w:sz w:val="24"/>
        </w:rPr>
        <w:t>During</w:t>
      </w:r>
      <w:r>
        <w:rPr>
          <w:spacing w:val="20"/>
          <w:sz w:val="24"/>
        </w:rPr>
        <w:t xml:space="preserve"> </w:t>
      </w:r>
      <w:r>
        <w:rPr>
          <w:sz w:val="24"/>
        </w:rPr>
        <w:t>DERMACON</w:t>
      </w:r>
      <w:r>
        <w:rPr>
          <w:spacing w:val="18"/>
          <w:sz w:val="24"/>
        </w:rPr>
        <w:t xml:space="preserve"> </w:t>
      </w:r>
      <w:r>
        <w:rPr>
          <w:sz w:val="24"/>
        </w:rPr>
        <w:t>there</w:t>
      </w:r>
      <w:r>
        <w:rPr>
          <w:spacing w:val="23"/>
          <w:sz w:val="24"/>
        </w:rPr>
        <w:t xml:space="preserve"> </w:t>
      </w:r>
      <w:r>
        <w:rPr>
          <w:sz w:val="24"/>
        </w:rPr>
        <w:t>shall</w:t>
      </w:r>
      <w:r>
        <w:rPr>
          <w:spacing w:val="21"/>
          <w:sz w:val="24"/>
        </w:rPr>
        <w:t xml:space="preserve"> </w:t>
      </w:r>
      <w:r>
        <w:rPr>
          <w:sz w:val="24"/>
        </w:rPr>
        <w:t>be</w:t>
      </w:r>
      <w:r>
        <w:rPr>
          <w:spacing w:val="20"/>
          <w:sz w:val="24"/>
        </w:rPr>
        <w:t xml:space="preserve"> </w:t>
      </w:r>
      <w:r>
        <w:rPr>
          <w:sz w:val="24"/>
        </w:rPr>
        <w:t>only</w:t>
      </w:r>
      <w:r>
        <w:rPr>
          <w:spacing w:val="19"/>
          <w:sz w:val="24"/>
        </w:rPr>
        <w:t xml:space="preserve"> </w:t>
      </w:r>
      <w:r>
        <w:rPr>
          <w:sz w:val="24"/>
        </w:rPr>
        <w:t>one</w:t>
      </w:r>
      <w:r>
        <w:rPr>
          <w:spacing w:val="19"/>
          <w:sz w:val="24"/>
        </w:rPr>
        <w:t xml:space="preserve"> </w:t>
      </w:r>
      <w:r>
        <w:rPr>
          <w:sz w:val="24"/>
        </w:rPr>
        <w:t>day</w:t>
      </w:r>
      <w:r>
        <w:rPr>
          <w:spacing w:val="17"/>
          <w:sz w:val="24"/>
        </w:rPr>
        <w:t xml:space="preserve"> </w:t>
      </w:r>
      <w:r>
        <w:rPr>
          <w:sz w:val="24"/>
        </w:rPr>
        <w:t>CME</w:t>
      </w:r>
      <w:r>
        <w:rPr>
          <w:spacing w:val="23"/>
          <w:sz w:val="24"/>
        </w:rPr>
        <w:t xml:space="preserve"> </w:t>
      </w:r>
      <w:r>
        <w:rPr>
          <w:sz w:val="24"/>
        </w:rPr>
        <w:t>or</w:t>
      </w:r>
      <w:r>
        <w:rPr>
          <w:spacing w:val="21"/>
          <w:sz w:val="24"/>
        </w:rPr>
        <w:t xml:space="preserve"> </w:t>
      </w:r>
      <w:r>
        <w:rPr>
          <w:sz w:val="24"/>
        </w:rPr>
        <w:t>Workshop</w:t>
      </w:r>
      <w:r>
        <w:rPr>
          <w:spacing w:val="21"/>
          <w:sz w:val="24"/>
        </w:rPr>
        <w:t xml:space="preserve"> </w:t>
      </w:r>
      <w:r>
        <w:rPr>
          <w:sz w:val="24"/>
        </w:rPr>
        <w:t>prior</w:t>
      </w:r>
      <w:r>
        <w:rPr>
          <w:spacing w:val="18"/>
          <w:sz w:val="24"/>
        </w:rPr>
        <w:t xml:space="preserve"> </w:t>
      </w:r>
      <w:r>
        <w:rPr>
          <w:sz w:val="24"/>
        </w:rPr>
        <w:t>to</w:t>
      </w:r>
      <w:r>
        <w:rPr>
          <w:spacing w:val="20"/>
          <w:sz w:val="24"/>
        </w:rPr>
        <w:t xml:space="preserve"> </w:t>
      </w:r>
      <w:r>
        <w:rPr>
          <w:sz w:val="24"/>
        </w:rPr>
        <w:t>‘two</w:t>
      </w:r>
      <w:r>
        <w:rPr>
          <w:spacing w:val="21"/>
          <w:sz w:val="24"/>
        </w:rPr>
        <w:t xml:space="preserve"> </w:t>
      </w:r>
      <w:r>
        <w:rPr>
          <w:sz w:val="24"/>
        </w:rPr>
        <w:t>and</w:t>
      </w:r>
      <w:r>
        <w:rPr>
          <w:spacing w:val="21"/>
          <w:sz w:val="24"/>
        </w:rPr>
        <w:t xml:space="preserve"> </w:t>
      </w:r>
      <w:r>
        <w:rPr>
          <w:sz w:val="24"/>
        </w:rPr>
        <w:t>half</w:t>
      </w:r>
      <w:r>
        <w:rPr>
          <w:spacing w:val="21"/>
          <w:sz w:val="24"/>
        </w:rPr>
        <w:t xml:space="preserve"> </w:t>
      </w:r>
      <w:r>
        <w:rPr>
          <w:sz w:val="24"/>
        </w:rPr>
        <w:t>day’</w:t>
      </w:r>
    </w:p>
    <w:p w14:paraId="70A64C1C" w14:textId="77777777" w:rsidR="009E5804" w:rsidRDefault="001079BB">
      <w:pPr>
        <w:pStyle w:val="BodyText"/>
        <w:ind w:left="112"/>
        <w:jc w:val="both"/>
      </w:pPr>
      <w:r>
        <w:t>DERMACON.</w:t>
      </w:r>
      <w:r>
        <w:rPr>
          <w:spacing w:val="-3"/>
        </w:rPr>
        <w:t xml:space="preserve"> </w:t>
      </w:r>
      <w:r>
        <w:t>This</w:t>
      </w:r>
      <w:r>
        <w:rPr>
          <w:spacing w:val="-2"/>
        </w:rPr>
        <w:t xml:space="preserve"> </w:t>
      </w:r>
      <w:r>
        <w:t>is</w:t>
      </w:r>
      <w:r>
        <w:rPr>
          <w:spacing w:val="-3"/>
        </w:rPr>
        <w:t xml:space="preserve"> </w:t>
      </w:r>
      <w:r>
        <w:t>to</w:t>
      </w:r>
      <w:r>
        <w:rPr>
          <w:spacing w:val="-4"/>
        </w:rPr>
        <w:t xml:space="preserve"> </w:t>
      </w:r>
      <w:r>
        <w:t>make the</w:t>
      </w:r>
      <w:r>
        <w:rPr>
          <w:spacing w:val="-4"/>
        </w:rPr>
        <w:t xml:space="preserve"> </w:t>
      </w:r>
      <w:r>
        <w:t>whole</w:t>
      </w:r>
      <w:r>
        <w:rPr>
          <w:spacing w:val="-2"/>
        </w:rPr>
        <w:t xml:space="preserve"> </w:t>
      </w:r>
      <w:r>
        <w:t>event</w:t>
      </w:r>
      <w:r>
        <w:rPr>
          <w:spacing w:val="-3"/>
        </w:rPr>
        <w:t xml:space="preserve"> </w:t>
      </w:r>
      <w:r>
        <w:t>a</w:t>
      </w:r>
      <w:r>
        <w:rPr>
          <w:spacing w:val="-1"/>
        </w:rPr>
        <w:t xml:space="preserve"> </w:t>
      </w:r>
      <w:r>
        <w:t>three</w:t>
      </w:r>
      <w:r>
        <w:rPr>
          <w:spacing w:val="-1"/>
        </w:rPr>
        <w:t xml:space="preserve"> </w:t>
      </w:r>
      <w:r>
        <w:t>and</w:t>
      </w:r>
      <w:r>
        <w:rPr>
          <w:spacing w:val="-2"/>
        </w:rPr>
        <w:t xml:space="preserve"> </w:t>
      </w:r>
      <w:r>
        <w:t>half</w:t>
      </w:r>
      <w:r>
        <w:rPr>
          <w:spacing w:val="-3"/>
        </w:rPr>
        <w:t xml:space="preserve"> </w:t>
      </w:r>
      <w:r>
        <w:t>day</w:t>
      </w:r>
      <w:r>
        <w:rPr>
          <w:spacing w:val="-4"/>
        </w:rPr>
        <w:t xml:space="preserve"> </w:t>
      </w:r>
      <w:r>
        <w:t>event.</w:t>
      </w:r>
    </w:p>
    <w:p w14:paraId="36C2B1D4" w14:textId="77777777" w:rsidR="009E5804" w:rsidRDefault="001079BB">
      <w:pPr>
        <w:pStyle w:val="ListParagraph"/>
        <w:numPr>
          <w:ilvl w:val="0"/>
          <w:numId w:val="51"/>
        </w:numPr>
        <w:tabs>
          <w:tab w:val="left" w:pos="541"/>
        </w:tabs>
        <w:spacing w:before="1"/>
        <w:ind w:right="124" w:firstLine="0"/>
        <w:jc w:val="both"/>
        <w:rPr>
          <w:sz w:val="24"/>
        </w:rPr>
      </w:pPr>
      <w:r>
        <w:rPr>
          <w:sz w:val="24"/>
        </w:rPr>
        <w:t>IADVL stall shall be at a prominent place at the venue of the DERMACON, such as near the main</w:t>
      </w:r>
      <w:r>
        <w:rPr>
          <w:spacing w:val="-52"/>
          <w:sz w:val="24"/>
        </w:rPr>
        <w:t xml:space="preserve"> </w:t>
      </w:r>
      <w:r>
        <w:rPr>
          <w:sz w:val="24"/>
        </w:rPr>
        <w:t>hall</w:t>
      </w:r>
      <w:r>
        <w:rPr>
          <w:spacing w:val="-1"/>
          <w:sz w:val="24"/>
        </w:rPr>
        <w:t xml:space="preserve"> </w:t>
      </w:r>
      <w:r>
        <w:rPr>
          <w:sz w:val="24"/>
        </w:rPr>
        <w:t>(hall</w:t>
      </w:r>
      <w:r>
        <w:rPr>
          <w:spacing w:val="-2"/>
          <w:sz w:val="24"/>
        </w:rPr>
        <w:t xml:space="preserve"> </w:t>
      </w:r>
      <w:r>
        <w:rPr>
          <w:sz w:val="24"/>
        </w:rPr>
        <w:t>A)</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conference in</w:t>
      </w:r>
      <w:r>
        <w:rPr>
          <w:spacing w:val="1"/>
          <w:sz w:val="24"/>
        </w:rPr>
        <w:t xml:space="preserve"> </w:t>
      </w:r>
      <w:r>
        <w:rPr>
          <w:sz w:val="24"/>
        </w:rPr>
        <w:t>the</w:t>
      </w:r>
      <w:r>
        <w:rPr>
          <w:spacing w:val="-2"/>
          <w:sz w:val="24"/>
        </w:rPr>
        <w:t xml:space="preserve"> </w:t>
      </w:r>
      <w:r>
        <w:rPr>
          <w:sz w:val="24"/>
        </w:rPr>
        <w:t>foyer.</w:t>
      </w:r>
      <w:r>
        <w:rPr>
          <w:spacing w:val="-4"/>
          <w:sz w:val="24"/>
        </w:rPr>
        <w:t xml:space="preserve"> </w:t>
      </w:r>
      <w:r>
        <w:rPr>
          <w:sz w:val="24"/>
        </w:rPr>
        <w:t>Size</w:t>
      </w:r>
      <w:r>
        <w:rPr>
          <w:spacing w:val="-2"/>
          <w:sz w:val="24"/>
        </w:rPr>
        <w:t xml:space="preserve"> </w:t>
      </w:r>
      <w:r>
        <w:rPr>
          <w:sz w:val="24"/>
        </w:rPr>
        <w:t>2</w:t>
      </w:r>
      <w:r>
        <w:rPr>
          <w:spacing w:val="-1"/>
          <w:sz w:val="24"/>
        </w:rPr>
        <w:t xml:space="preserve"> </w:t>
      </w:r>
      <w:r>
        <w:rPr>
          <w:sz w:val="24"/>
        </w:rPr>
        <w:t>meters/2 meters.</w:t>
      </w:r>
    </w:p>
    <w:p w14:paraId="662CDBF8" w14:textId="77777777" w:rsidR="009E5804" w:rsidRDefault="001079BB">
      <w:pPr>
        <w:pStyle w:val="ListParagraph"/>
        <w:numPr>
          <w:ilvl w:val="0"/>
          <w:numId w:val="51"/>
        </w:numPr>
        <w:tabs>
          <w:tab w:val="left" w:pos="541"/>
        </w:tabs>
        <w:ind w:right="124" w:firstLine="0"/>
        <w:jc w:val="both"/>
        <w:rPr>
          <w:sz w:val="24"/>
        </w:rPr>
      </w:pPr>
      <w:r>
        <w:rPr>
          <w:sz w:val="24"/>
        </w:rPr>
        <w:t>On the occasion of the inauguration of DERMACON, an IADVL tree/sapling will be planted in the</w:t>
      </w:r>
      <w:r>
        <w:rPr>
          <w:spacing w:val="-52"/>
          <w:sz w:val="24"/>
        </w:rPr>
        <w:t xml:space="preserve"> </w:t>
      </w:r>
      <w:r>
        <w:rPr>
          <w:sz w:val="24"/>
        </w:rPr>
        <w:t>host city in a locality deemed suitable by the Organizing Committee after obtaining all necessary</w:t>
      </w:r>
      <w:r>
        <w:rPr>
          <w:spacing w:val="1"/>
          <w:sz w:val="24"/>
        </w:rPr>
        <w:t xml:space="preserve"> </w:t>
      </w:r>
      <w:r>
        <w:rPr>
          <w:sz w:val="24"/>
        </w:rPr>
        <w:t>permissions</w:t>
      </w:r>
    </w:p>
    <w:p w14:paraId="61FF9DA5" w14:textId="77777777" w:rsidR="009E5804" w:rsidRDefault="001079BB">
      <w:pPr>
        <w:pStyle w:val="BodyText"/>
        <w:spacing w:line="292" w:lineRule="exact"/>
        <w:ind w:left="112"/>
        <w:jc w:val="both"/>
      </w:pPr>
      <w:r>
        <w:rPr>
          <w:color w:val="00AF50"/>
        </w:rPr>
        <w:t>Guidelines</w:t>
      </w:r>
      <w:r>
        <w:rPr>
          <w:color w:val="00AF50"/>
          <w:spacing w:val="-5"/>
        </w:rPr>
        <w:t xml:space="preserve"> </w:t>
      </w:r>
      <w:r>
        <w:rPr>
          <w:color w:val="00AF50"/>
        </w:rPr>
        <w:t>for</w:t>
      </w:r>
      <w:r>
        <w:rPr>
          <w:color w:val="00AF50"/>
          <w:spacing w:val="-4"/>
        </w:rPr>
        <w:t xml:space="preserve"> </w:t>
      </w:r>
      <w:r>
        <w:rPr>
          <w:color w:val="00AF50"/>
        </w:rPr>
        <w:t>DERMACON</w:t>
      </w:r>
      <w:r>
        <w:rPr>
          <w:color w:val="00AF50"/>
          <w:spacing w:val="-2"/>
        </w:rPr>
        <w:t xml:space="preserve"> </w:t>
      </w:r>
      <w:r>
        <w:rPr>
          <w:color w:val="00AF50"/>
        </w:rPr>
        <w:t>international</w:t>
      </w:r>
    </w:p>
    <w:p w14:paraId="264FBA01" w14:textId="77777777" w:rsidR="009E5804" w:rsidRDefault="001079BB">
      <w:pPr>
        <w:pStyle w:val="ListParagraph"/>
        <w:numPr>
          <w:ilvl w:val="0"/>
          <w:numId w:val="48"/>
        </w:numPr>
        <w:tabs>
          <w:tab w:val="left" w:pos="351"/>
        </w:tabs>
        <w:ind w:hanging="239"/>
        <w:jc w:val="both"/>
        <w:rPr>
          <w:sz w:val="24"/>
        </w:rPr>
      </w:pPr>
      <w:r>
        <w:rPr>
          <w:color w:val="00AF50"/>
          <w:sz w:val="24"/>
        </w:rPr>
        <w:t>The</w:t>
      </w:r>
      <w:r>
        <w:rPr>
          <w:color w:val="00AF50"/>
          <w:spacing w:val="-5"/>
          <w:sz w:val="24"/>
        </w:rPr>
        <w:t xml:space="preserve"> </w:t>
      </w:r>
      <w:r>
        <w:rPr>
          <w:color w:val="00AF50"/>
          <w:sz w:val="24"/>
        </w:rPr>
        <w:t>election</w:t>
      </w:r>
      <w:r>
        <w:rPr>
          <w:color w:val="00AF50"/>
          <w:spacing w:val="-3"/>
          <w:sz w:val="24"/>
        </w:rPr>
        <w:t xml:space="preserve"> </w:t>
      </w:r>
      <w:r>
        <w:rPr>
          <w:color w:val="00AF50"/>
          <w:sz w:val="24"/>
        </w:rPr>
        <w:t>announcement</w:t>
      </w:r>
      <w:r>
        <w:rPr>
          <w:color w:val="00AF50"/>
          <w:spacing w:val="-2"/>
          <w:sz w:val="24"/>
        </w:rPr>
        <w:t xml:space="preserve"> </w:t>
      </w:r>
      <w:r>
        <w:rPr>
          <w:color w:val="00AF50"/>
          <w:sz w:val="24"/>
        </w:rPr>
        <w:t>will</w:t>
      </w:r>
      <w:r>
        <w:rPr>
          <w:color w:val="00AF50"/>
          <w:spacing w:val="-3"/>
          <w:sz w:val="24"/>
        </w:rPr>
        <w:t xml:space="preserve"> </w:t>
      </w:r>
      <w:r>
        <w:rPr>
          <w:color w:val="00AF50"/>
          <w:sz w:val="24"/>
        </w:rPr>
        <w:t>be</w:t>
      </w:r>
      <w:r>
        <w:rPr>
          <w:color w:val="00AF50"/>
          <w:spacing w:val="-4"/>
          <w:sz w:val="24"/>
        </w:rPr>
        <w:t xml:space="preserve"> </w:t>
      </w:r>
      <w:r>
        <w:rPr>
          <w:color w:val="00AF50"/>
          <w:sz w:val="24"/>
        </w:rPr>
        <w:t>named</w:t>
      </w:r>
      <w:r>
        <w:rPr>
          <w:color w:val="00AF50"/>
          <w:spacing w:val="-4"/>
          <w:sz w:val="24"/>
        </w:rPr>
        <w:t xml:space="preserve"> </w:t>
      </w:r>
      <w:r>
        <w:rPr>
          <w:color w:val="00AF50"/>
          <w:sz w:val="24"/>
        </w:rPr>
        <w:t>as</w:t>
      </w:r>
      <w:r>
        <w:rPr>
          <w:color w:val="00AF50"/>
          <w:spacing w:val="-5"/>
          <w:sz w:val="24"/>
        </w:rPr>
        <w:t xml:space="preserve"> </w:t>
      </w:r>
      <w:r>
        <w:rPr>
          <w:color w:val="00AF50"/>
          <w:sz w:val="24"/>
        </w:rPr>
        <w:t>DERMACON</w:t>
      </w:r>
      <w:r>
        <w:rPr>
          <w:color w:val="00AF50"/>
          <w:spacing w:val="-2"/>
          <w:sz w:val="24"/>
        </w:rPr>
        <w:t xml:space="preserve"> </w:t>
      </w:r>
      <w:r>
        <w:rPr>
          <w:color w:val="00AF50"/>
          <w:sz w:val="24"/>
        </w:rPr>
        <w:t>INTERNATIONAL</w:t>
      </w:r>
    </w:p>
    <w:p w14:paraId="5B9F83E4" w14:textId="77777777" w:rsidR="009E5804" w:rsidRDefault="001079BB">
      <w:pPr>
        <w:pStyle w:val="ListParagraph"/>
        <w:numPr>
          <w:ilvl w:val="0"/>
          <w:numId w:val="48"/>
        </w:numPr>
        <w:tabs>
          <w:tab w:val="left" w:pos="372"/>
        </w:tabs>
        <w:ind w:left="112" w:right="122" w:firstLine="0"/>
        <w:jc w:val="both"/>
        <w:rPr>
          <w:sz w:val="24"/>
        </w:rPr>
      </w:pPr>
      <w:r>
        <w:rPr>
          <w:color w:val="00AF50"/>
          <w:sz w:val="24"/>
        </w:rPr>
        <w:t>The venue which is proposed for DERMACON INTERNATIONAL should have proper building and</w:t>
      </w:r>
      <w:r>
        <w:rPr>
          <w:color w:val="00AF50"/>
          <w:spacing w:val="1"/>
          <w:sz w:val="24"/>
        </w:rPr>
        <w:t xml:space="preserve"> </w:t>
      </w:r>
      <w:r>
        <w:rPr>
          <w:color w:val="00AF50"/>
          <w:sz w:val="24"/>
        </w:rPr>
        <w:t>not need too many tents. It should befit an international congress. It should be in a suitable area</w:t>
      </w:r>
      <w:r>
        <w:rPr>
          <w:color w:val="00AF50"/>
          <w:spacing w:val="1"/>
          <w:sz w:val="24"/>
        </w:rPr>
        <w:t xml:space="preserve"> </w:t>
      </w:r>
      <w:r>
        <w:rPr>
          <w:color w:val="00AF50"/>
          <w:sz w:val="24"/>
        </w:rPr>
        <w:t>with good broad approach roads. Smaller cities with smaller venues, without international airport,</w:t>
      </w:r>
      <w:r>
        <w:rPr>
          <w:color w:val="00AF50"/>
          <w:spacing w:val="1"/>
          <w:sz w:val="24"/>
        </w:rPr>
        <w:t xml:space="preserve"> </w:t>
      </w:r>
      <w:r>
        <w:rPr>
          <w:color w:val="00AF50"/>
          <w:sz w:val="24"/>
        </w:rPr>
        <w:t>limited</w:t>
      </w:r>
      <w:r>
        <w:rPr>
          <w:color w:val="00AF50"/>
          <w:spacing w:val="-1"/>
          <w:sz w:val="24"/>
        </w:rPr>
        <w:t xml:space="preserve"> </w:t>
      </w:r>
      <w:r>
        <w:rPr>
          <w:color w:val="00AF50"/>
          <w:sz w:val="24"/>
        </w:rPr>
        <w:t>number</w:t>
      </w:r>
      <w:r>
        <w:rPr>
          <w:color w:val="00AF50"/>
          <w:spacing w:val="1"/>
          <w:sz w:val="24"/>
        </w:rPr>
        <w:t xml:space="preserve"> </w:t>
      </w:r>
      <w:r>
        <w:rPr>
          <w:color w:val="00AF50"/>
          <w:sz w:val="24"/>
        </w:rPr>
        <w:t>of</w:t>
      </w:r>
      <w:r>
        <w:rPr>
          <w:color w:val="00AF50"/>
          <w:spacing w:val="-1"/>
          <w:sz w:val="24"/>
        </w:rPr>
        <w:t xml:space="preserve"> </w:t>
      </w:r>
      <w:r>
        <w:rPr>
          <w:color w:val="00AF50"/>
          <w:sz w:val="24"/>
        </w:rPr>
        <w:t>hotels</w:t>
      </w:r>
      <w:r>
        <w:rPr>
          <w:color w:val="00AF50"/>
          <w:spacing w:val="-3"/>
          <w:sz w:val="24"/>
        </w:rPr>
        <w:t xml:space="preserve"> </w:t>
      </w:r>
      <w:r>
        <w:rPr>
          <w:color w:val="00AF50"/>
          <w:sz w:val="24"/>
        </w:rPr>
        <w:t>are</w:t>
      </w:r>
      <w:r>
        <w:rPr>
          <w:color w:val="00AF50"/>
          <w:spacing w:val="-1"/>
          <w:sz w:val="24"/>
        </w:rPr>
        <w:t xml:space="preserve"> </w:t>
      </w:r>
      <w:r>
        <w:rPr>
          <w:color w:val="00AF50"/>
          <w:sz w:val="24"/>
        </w:rPr>
        <w:t>not</w:t>
      </w:r>
      <w:r>
        <w:rPr>
          <w:color w:val="00AF50"/>
          <w:spacing w:val="-1"/>
          <w:sz w:val="24"/>
        </w:rPr>
        <w:t xml:space="preserve"> </w:t>
      </w:r>
      <w:r>
        <w:rPr>
          <w:color w:val="00AF50"/>
          <w:sz w:val="24"/>
        </w:rPr>
        <w:t>suitable.</w:t>
      </w:r>
    </w:p>
    <w:p w14:paraId="11939F44" w14:textId="77777777" w:rsidR="009E5804" w:rsidRDefault="001079BB">
      <w:pPr>
        <w:pStyle w:val="BodyText"/>
        <w:spacing w:before="1"/>
        <w:ind w:left="112"/>
        <w:jc w:val="both"/>
      </w:pPr>
      <w:r>
        <w:rPr>
          <w:color w:val="00AF50"/>
        </w:rPr>
        <w:t>Bid</w:t>
      </w:r>
      <w:r>
        <w:rPr>
          <w:color w:val="00AF50"/>
          <w:spacing w:val="-2"/>
        </w:rPr>
        <w:t xml:space="preserve"> </w:t>
      </w:r>
      <w:r>
        <w:rPr>
          <w:color w:val="00AF50"/>
        </w:rPr>
        <w:t>document</w:t>
      </w:r>
      <w:r>
        <w:rPr>
          <w:color w:val="00AF50"/>
          <w:spacing w:val="-2"/>
        </w:rPr>
        <w:t xml:space="preserve"> </w:t>
      </w:r>
      <w:r>
        <w:rPr>
          <w:color w:val="00AF50"/>
        </w:rPr>
        <w:t>should</w:t>
      </w:r>
      <w:r>
        <w:rPr>
          <w:color w:val="00AF50"/>
          <w:spacing w:val="-2"/>
        </w:rPr>
        <w:t xml:space="preserve"> </w:t>
      </w:r>
      <w:r>
        <w:rPr>
          <w:color w:val="00AF50"/>
        </w:rPr>
        <w:t>mention</w:t>
      </w:r>
      <w:r>
        <w:rPr>
          <w:color w:val="00AF50"/>
          <w:spacing w:val="-1"/>
        </w:rPr>
        <w:t xml:space="preserve"> </w:t>
      </w:r>
      <w:r>
        <w:rPr>
          <w:color w:val="00AF50"/>
        </w:rPr>
        <w:t>complete</w:t>
      </w:r>
      <w:r>
        <w:rPr>
          <w:color w:val="00AF50"/>
          <w:spacing w:val="-3"/>
        </w:rPr>
        <w:t xml:space="preserve"> </w:t>
      </w:r>
      <w:r>
        <w:rPr>
          <w:color w:val="00AF50"/>
        </w:rPr>
        <w:t>area</w:t>
      </w:r>
      <w:r>
        <w:rPr>
          <w:color w:val="00AF50"/>
          <w:spacing w:val="-1"/>
        </w:rPr>
        <w:t xml:space="preserve"> </w:t>
      </w:r>
      <w:r>
        <w:rPr>
          <w:color w:val="00AF50"/>
        </w:rPr>
        <w:t>available</w:t>
      </w:r>
      <w:r>
        <w:rPr>
          <w:color w:val="00AF50"/>
          <w:spacing w:val="-4"/>
        </w:rPr>
        <w:t xml:space="preserve"> </w:t>
      </w:r>
      <w:r>
        <w:rPr>
          <w:color w:val="00AF50"/>
        </w:rPr>
        <w:t>for</w:t>
      </w:r>
      <w:r>
        <w:rPr>
          <w:color w:val="00AF50"/>
          <w:spacing w:val="-4"/>
        </w:rPr>
        <w:t xml:space="preserve"> </w:t>
      </w:r>
      <w:r>
        <w:rPr>
          <w:color w:val="00AF50"/>
        </w:rPr>
        <w:t>halls,</w:t>
      </w:r>
      <w:r>
        <w:rPr>
          <w:color w:val="00AF50"/>
          <w:spacing w:val="-4"/>
        </w:rPr>
        <w:t xml:space="preserve"> </w:t>
      </w:r>
      <w:r>
        <w:rPr>
          <w:color w:val="00AF50"/>
        </w:rPr>
        <w:t>stalls,</w:t>
      </w:r>
      <w:r>
        <w:rPr>
          <w:color w:val="00AF50"/>
          <w:spacing w:val="1"/>
        </w:rPr>
        <w:t xml:space="preserve"> </w:t>
      </w:r>
      <w:r>
        <w:rPr>
          <w:color w:val="00AF50"/>
        </w:rPr>
        <w:t>function</w:t>
      </w:r>
      <w:r>
        <w:rPr>
          <w:color w:val="00AF50"/>
          <w:spacing w:val="-3"/>
        </w:rPr>
        <w:t xml:space="preserve"> </w:t>
      </w:r>
      <w:r>
        <w:rPr>
          <w:color w:val="00AF50"/>
        </w:rPr>
        <w:t>area</w:t>
      </w:r>
    </w:p>
    <w:p w14:paraId="6751BA95" w14:textId="77777777" w:rsidR="009E5804" w:rsidRDefault="001079BB">
      <w:pPr>
        <w:pStyle w:val="ListParagraph"/>
        <w:numPr>
          <w:ilvl w:val="0"/>
          <w:numId w:val="48"/>
        </w:numPr>
        <w:tabs>
          <w:tab w:val="left" w:pos="375"/>
        </w:tabs>
        <w:ind w:left="112" w:right="120" w:firstLine="0"/>
        <w:jc w:val="both"/>
        <w:rPr>
          <w:sz w:val="24"/>
        </w:rPr>
      </w:pPr>
      <w:r>
        <w:rPr>
          <w:color w:val="00AF50"/>
          <w:sz w:val="24"/>
        </w:rPr>
        <w:t>The city should have access for international air travel</w:t>
      </w:r>
      <w:r>
        <w:rPr>
          <w:color w:val="00AF50"/>
          <w:spacing w:val="54"/>
          <w:sz w:val="24"/>
        </w:rPr>
        <w:t xml:space="preserve"> </w:t>
      </w:r>
      <w:r>
        <w:rPr>
          <w:color w:val="00AF50"/>
          <w:sz w:val="24"/>
        </w:rPr>
        <w:t>and it should have adequate number of</w:t>
      </w:r>
      <w:r>
        <w:rPr>
          <w:color w:val="00AF50"/>
          <w:spacing w:val="1"/>
          <w:sz w:val="24"/>
        </w:rPr>
        <w:t xml:space="preserve"> </w:t>
      </w:r>
      <w:r>
        <w:rPr>
          <w:color w:val="00AF50"/>
          <w:sz w:val="24"/>
        </w:rPr>
        <w:t>five star hotels to cater for international delegates. It should have easily accessible good quality</w:t>
      </w:r>
      <w:r>
        <w:rPr>
          <w:color w:val="00AF50"/>
          <w:spacing w:val="1"/>
          <w:sz w:val="24"/>
        </w:rPr>
        <w:t xml:space="preserve"> </w:t>
      </w:r>
      <w:r>
        <w:rPr>
          <w:color w:val="00AF50"/>
          <w:sz w:val="24"/>
        </w:rPr>
        <w:t>public</w:t>
      </w:r>
      <w:r>
        <w:rPr>
          <w:color w:val="00AF50"/>
          <w:spacing w:val="-4"/>
          <w:sz w:val="24"/>
        </w:rPr>
        <w:t xml:space="preserve"> </w:t>
      </w:r>
      <w:r>
        <w:rPr>
          <w:color w:val="00AF50"/>
          <w:sz w:val="24"/>
        </w:rPr>
        <w:t>transport such</w:t>
      </w:r>
      <w:r>
        <w:rPr>
          <w:color w:val="00AF50"/>
          <w:spacing w:val="1"/>
          <w:sz w:val="24"/>
        </w:rPr>
        <w:t xml:space="preserve"> </w:t>
      </w:r>
      <w:r>
        <w:rPr>
          <w:color w:val="00AF50"/>
          <w:sz w:val="24"/>
        </w:rPr>
        <w:t>as</w:t>
      </w:r>
      <w:r>
        <w:rPr>
          <w:color w:val="00AF50"/>
          <w:spacing w:val="-5"/>
          <w:sz w:val="24"/>
        </w:rPr>
        <w:t xml:space="preserve"> </w:t>
      </w:r>
      <w:r>
        <w:rPr>
          <w:color w:val="00AF50"/>
          <w:sz w:val="24"/>
        </w:rPr>
        <w:t>radio</w:t>
      </w:r>
      <w:r>
        <w:rPr>
          <w:color w:val="00AF50"/>
          <w:spacing w:val="1"/>
          <w:sz w:val="24"/>
        </w:rPr>
        <w:t xml:space="preserve"> </w:t>
      </w:r>
      <w:r>
        <w:rPr>
          <w:color w:val="00AF50"/>
          <w:sz w:val="24"/>
        </w:rPr>
        <w:t>cabs</w:t>
      </w:r>
      <w:r>
        <w:rPr>
          <w:color w:val="00AF50"/>
          <w:spacing w:val="-1"/>
          <w:sz w:val="24"/>
        </w:rPr>
        <w:t xml:space="preserve"> </w:t>
      </w:r>
      <w:r>
        <w:rPr>
          <w:color w:val="00AF50"/>
          <w:sz w:val="24"/>
        </w:rPr>
        <w:t>suitable</w:t>
      </w:r>
      <w:r>
        <w:rPr>
          <w:color w:val="00AF50"/>
          <w:spacing w:val="-1"/>
          <w:sz w:val="24"/>
        </w:rPr>
        <w:t xml:space="preserve"> </w:t>
      </w:r>
      <w:r>
        <w:rPr>
          <w:color w:val="00AF50"/>
          <w:sz w:val="24"/>
        </w:rPr>
        <w:t>for international</w:t>
      </w:r>
      <w:r>
        <w:rPr>
          <w:color w:val="00AF50"/>
          <w:spacing w:val="-2"/>
          <w:sz w:val="24"/>
        </w:rPr>
        <w:t xml:space="preserve"> </w:t>
      </w:r>
      <w:r>
        <w:rPr>
          <w:color w:val="00AF50"/>
          <w:sz w:val="24"/>
        </w:rPr>
        <w:t>delegates</w:t>
      </w:r>
    </w:p>
    <w:p w14:paraId="456FDFE3" w14:textId="77777777" w:rsidR="009E5804" w:rsidRDefault="001079BB">
      <w:pPr>
        <w:pStyle w:val="ListParagraph"/>
        <w:numPr>
          <w:ilvl w:val="0"/>
          <w:numId w:val="48"/>
        </w:numPr>
        <w:tabs>
          <w:tab w:val="left" w:pos="411"/>
        </w:tabs>
        <w:ind w:left="112" w:right="131" w:firstLine="0"/>
        <w:jc w:val="both"/>
        <w:rPr>
          <w:sz w:val="24"/>
        </w:rPr>
      </w:pPr>
      <w:r>
        <w:rPr>
          <w:color w:val="00AF50"/>
          <w:sz w:val="24"/>
        </w:rPr>
        <w:t>It</w:t>
      </w:r>
      <w:r>
        <w:rPr>
          <w:color w:val="00AF50"/>
          <w:spacing w:val="1"/>
          <w:sz w:val="24"/>
        </w:rPr>
        <w:t xml:space="preserve"> </w:t>
      </w:r>
      <w:r>
        <w:rPr>
          <w:color w:val="00AF50"/>
          <w:sz w:val="24"/>
        </w:rPr>
        <w:t>should</w:t>
      </w:r>
      <w:r>
        <w:rPr>
          <w:color w:val="00AF50"/>
          <w:spacing w:val="1"/>
          <w:sz w:val="24"/>
        </w:rPr>
        <w:t xml:space="preserve"> </w:t>
      </w:r>
      <w:r>
        <w:rPr>
          <w:color w:val="00AF50"/>
          <w:sz w:val="24"/>
        </w:rPr>
        <w:t>have</w:t>
      </w:r>
      <w:r>
        <w:rPr>
          <w:color w:val="00AF50"/>
          <w:spacing w:val="1"/>
          <w:sz w:val="24"/>
        </w:rPr>
        <w:t xml:space="preserve"> </w:t>
      </w:r>
      <w:r>
        <w:rPr>
          <w:color w:val="00AF50"/>
          <w:sz w:val="24"/>
        </w:rPr>
        <w:t>delegate</w:t>
      </w:r>
      <w:r>
        <w:rPr>
          <w:color w:val="00AF50"/>
          <w:spacing w:val="1"/>
          <w:sz w:val="24"/>
        </w:rPr>
        <w:t xml:space="preserve"> </w:t>
      </w:r>
      <w:r>
        <w:rPr>
          <w:color w:val="00AF50"/>
          <w:sz w:val="24"/>
        </w:rPr>
        <w:t>fee</w:t>
      </w:r>
      <w:r>
        <w:rPr>
          <w:color w:val="00AF50"/>
          <w:spacing w:val="1"/>
          <w:sz w:val="24"/>
        </w:rPr>
        <w:t xml:space="preserve"> </w:t>
      </w:r>
      <w:r>
        <w:rPr>
          <w:color w:val="00AF50"/>
          <w:sz w:val="24"/>
        </w:rPr>
        <w:t>in</w:t>
      </w:r>
      <w:r>
        <w:rPr>
          <w:color w:val="00AF50"/>
          <w:spacing w:val="1"/>
          <w:sz w:val="24"/>
        </w:rPr>
        <w:t xml:space="preserve"> </w:t>
      </w:r>
      <w:r>
        <w:rPr>
          <w:color w:val="00AF50"/>
          <w:sz w:val="24"/>
        </w:rPr>
        <w:t>Dollars</w:t>
      </w:r>
      <w:r>
        <w:rPr>
          <w:color w:val="00AF50"/>
          <w:spacing w:val="1"/>
          <w:sz w:val="24"/>
        </w:rPr>
        <w:t xml:space="preserve"> </w:t>
      </w:r>
      <w:r>
        <w:rPr>
          <w:color w:val="00AF50"/>
          <w:sz w:val="24"/>
        </w:rPr>
        <w:t>for</w:t>
      </w:r>
      <w:r>
        <w:rPr>
          <w:color w:val="00AF50"/>
          <w:spacing w:val="1"/>
          <w:sz w:val="24"/>
        </w:rPr>
        <w:t xml:space="preserve"> </w:t>
      </w:r>
      <w:r>
        <w:rPr>
          <w:color w:val="00AF50"/>
          <w:sz w:val="24"/>
        </w:rPr>
        <w:t>international</w:t>
      </w:r>
      <w:r>
        <w:rPr>
          <w:color w:val="00AF50"/>
          <w:spacing w:val="1"/>
          <w:sz w:val="24"/>
        </w:rPr>
        <w:t xml:space="preserve"> </w:t>
      </w:r>
      <w:r>
        <w:rPr>
          <w:color w:val="00AF50"/>
          <w:sz w:val="24"/>
        </w:rPr>
        <w:t>delegates</w:t>
      </w:r>
      <w:r>
        <w:rPr>
          <w:color w:val="00AF50"/>
          <w:spacing w:val="1"/>
          <w:sz w:val="24"/>
        </w:rPr>
        <w:t xml:space="preserve"> </w:t>
      </w:r>
      <w:r>
        <w:rPr>
          <w:color w:val="00AF50"/>
          <w:sz w:val="24"/>
        </w:rPr>
        <w:t>and</w:t>
      </w:r>
      <w:r>
        <w:rPr>
          <w:color w:val="00AF50"/>
          <w:spacing w:val="1"/>
          <w:sz w:val="24"/>
        </w:rPr>
        <w:t xml:space="preserve"> </w:t>
      </w:r>
      <w:r>
        <w:rPr>
          <w:color w:val="00AF50"/>
          <w:sz w:val="24"/>
        </w:rPr>
        <w:t>in</w:t>
      </w:r>
      <w:r>
        <w:rPr>
          <w:color w:val="00AF50"/>
          <w:spacing w:val="1"/>
          <w:sz w:val="24"/>
        </w:rPr>
        <w:t xml:space="preserve"> </w:t>
      </w:r>
      <w:r>
        <w:rPr>
          <w:color w:val="00AF50"/>
          <w:sz w:val="24"/>
        </w:rPr>
        <w:t>rupees</w:t>
      </w:r>
      <w:r>
        <w:rPr>
          <w:color w:val="00AF50"/>
          <w:spacing w:val="1"/>
          <w:sz w:val="24"/>
        </w:rPr>
        <w:t xml:space="preserve"> </w:t>
      </w:r>
      <w:r>
        <w:rPr>
          <w:color w:val="00AF50"/>
          <w:sz w:val="24"/>
        </w:rPr>
        <w:t>for</w:t>
      </w:r>
      <w:r>
        <w:rPr>
          <w:color w:val="00AF50"/>
          <w:spacing w:val="1"/>
          <w:sz w:val="24"/>
        </w:rPr>
        <w:t xml:space="preserve"> </w:t>
      </w:r>
      <w:r>
        <w:rPr>
          <w:color w:val="00AF50"/>
          <w:sz w:val="24"/>
        </w:rPr>
        <w:t>Indian</w:t>
      </w:r>
      <w:r>
        <w:rPr>
          <w:color w:val="00AF50"/>
          <w:spacing w:val="1"/>
          <w:sz w:val="24"/>
        </w:rPr>
        <w:t xml:space="preserve"> </w:t>
      </w:r>
      <w:r>
        <w:rPr>
          <w:color w:val="00AF50"/>
          <w:sz w:val="24"/>
        </w:rPr>
        <w:t>delegates</w:t>
      </w:r>
    </w:p>
    <w:p w14:paraId="6FECE7AC" w14:textId="77777777" w:rsidR="009E5804" w:rsidRDefault="001079BB">
      <w:pPr>
        <w:pStyle w:val="ListParagraph"/>
        <w:numPr>
          <w:ilvl w:val="0"/>
          <w:numId w:val="48"/>
        </w:numPr>
        <w:tabs>
          <w:tab w:val="left" w:pos="413"/>
        </w:tabs>
        <w:ind w:left="112" w:right="122" w:firstLine="0"/>
        <w:jc w:val="both"/>
        <w:rPr>
          <w:sz w:val="24"/>
        </w:rPr>
      </w:pPr>
      <w:r>
        <w:rPr>
          <w:color w:val="00AF50"/>
          <w:sz w:val="24"/>
        </w:rPr>
        <w:t>Scientific</w:t>
      </w:r>
      <w:r>
        <w:rPr>
          <w:color w:val="00AF50"/>
          <w:spacing w:val="1"/>
          <w:sz w:val="24"/>
        </w:rPr>
        <w:t xml:space="preserve"> </w:t>
      </w:r>
      <w:r>
        <w:rPr>
          <w:color w:val="00AF50"/>
          <w:sz w:val="24"/>
        </w:rPr>
        <w:t>program</w:t>
      </w:r>
      <w:r>
        <w:rPr>
          <w:color w:val="00AF50"/>
          <w:spacing w:val="1"/>
          <w:sz w:val="24"/>
        </w:rPr>
        <w:t xml:space="preserve"> </w:t>
      </w:r>
      <w:r>
        <w:rPr>
          <w:color w:val="00AF50"/>
          <w:sz w:val="24"/>
        </w:rPr>
        <w:t>should</w:t>
      </w:r>
      <w:r>
        <w:rPr>
          <w:color w:val="00AF50"/>
          <w:spacing w:val="1"/>
          <w:sz w:val="24"/>
        </w:rPr>
        <w:t xml:space="preserve"> </w:t>
      </w:r>
      <w:r>
        <w:rPr>
          <w:color w:val="00AF50"/>
          <w:sz w:val="24"/>
        </w:rPr>
        <w:t>have</w:t>
      </w:r>
      <w:r>
        <w:rPr>
          <w:color w:val="00AF50"/>
          <w:spacing w:val="1"/>
          <w:sz w:val="24"/>
        </w:rPr>
        <w:t xml:space="preserve"> </w:t>
      </w:r>
      <w:r>
        <w:rPr>
          <w:color w:val="00AF50"/>
          <w:sz w:val="24"/>
        </w:rPr>
        <w:t>a</w:t>
      </w:r>
      <w:r>
        <w:rPr>
          <w:color w:val="00AF50"/>
          <w:spacing w:val="1"/>
          <w:sz w:val="24"/>
        </w:rPr>
        <w:t xml:space="preserve"> </w:t>
      </w:r>
      <w:r>
        <w:rPr>
          <w:color w:val="00AF50"/>
          <w:sz w:val="24"/>
        </w:rPr>
        <w:t>hall</w:t>
      </w:r>
      <w:r>
        <w:rPr>
          <w:color w:val="00AF50"/>
          <w:spacing w:val="1"/>
          <w:sz w:val="24"/>
        </w:rPr>
        <w:t xml:space="preserve"> </w:t>
      </w:r>
      <w:r>
        <w:rPr>
          <w:color w:val="00AF50"/>
          <w:sz w:val="24"/>
        </w:rPr>
        <w:t>for</w:t>
      </w:r>
      <w:r>
        <w:rPr>
          <w:color w:val="00AF50"/>
          <w:spacing w:val="1"/>
          <w:sz w:val="24"/>
        </w:rPr>
        <w:t xml:space="preserve"> </w:t>
      </w:r>
      <w:r>
        <w:rPr>
          <w:color w:val="00AF50"/>
          <w:sz w:val="24"/>
        </w:rPr>
        <w:t>international</w:t>
      </w:r>
      <w:r>
        <w:rPr>
          <w:color w:val="00AF50"/>
          <w:spacing w:val="1"/>
          <w:sz w:val="24"/>
        </w:rPr>
        <w:t xml:space="preserve"> </w:t>
      </w:r>
      <w:r>
        <w:rPr>
          <w:color w:val="00AF50"/>
          <w:sz w:val="24"/>
        </w:rPr>
        <w:t>sessions,</w:t>
      </w:r>
      <w:r>
        <w:rPr>
          <w:color w:val="00AF50"/>
          <w:spacing w:val="1"/>
          <w:sz w:val="24"/>
        </w:rPr>
        <w:t xml:space="preserve"> </w:t>
      </w:r>
      <w:r>
        <w:rPr>
          <w:color w:val="00AF50"/>
          <w:sz w:val="24"/>
        </w:rPr>
        <w:t>International</w:t>
      </w:r>
      <w:r>
        <w:rPr>
          <w:color w:val="00AF50"/>
          <w:spacing w:val="1"/>
          <w:sz w:val="24"/>
        </w:rPr>
        <w:t xml:space="preserve"> </w:t>
      </w:r>
      <w:r>
        <w:rPr>
          <w:color w:val="00AF50"/>
          <w:sz w:val="24"/>
        </w:rPr>
        <w:t>sister</w:t>
      </w:r>
      <w:r>
        <w:rPr>
          <w:color w:val="00AF50"/>
          <w:spacing w:val="1"/>
          <w:sz w:val="24"/>
        </w:rPr>
        <w:t xml:space="preserve"> </w:t>
      </w:r>
      <w:r>
        <w:rPr>
          <w:color w:val="00AF50"/>
          <w:sz w:val="24"/>
        </w:rPr>
        <w:t>society</w:t>
      </w:r>
      <w:r>
        <w:rPr>
          <w:color w:val="00AF50"/>
          <w:spacing w:val="1"/>
          <w:sz w:val="24"/>
        </w:rPr>
        <w:t xml:space="preserve"> </w:t>
      </w:r>
      <w:r>
        <w:rPr>
          <w:color w:val="00AF50"/>
          <w:sz w:val="24"/>
        </w:rPr>
        <w:t>sessions,</w:t>
      </w:r>
      <w:r>
        <w:rPr>
          <w:color w:val="00AF50"/>
          <w:spacing w:val="-2"/>
          <w:sz w:val="24"/>
        </w:rPr>
        <w:t xml:space="preserve"> </w:t>
      </w:r>
      <w:r>
        <w:rPr>
          <w:color w:val="00AF50"/>
          <w:sz w:val="24"/>
        </w:rPr>
        <w:t>time</w:t>
      </w:r>
      <w:r>
        <w:rPr>
          <w:color w:val="00AF50"/>
          <w:spacing w:val="-2"/>
          <w:sz w:val="24"/>
        </w:rPr>
        <w:t xml:space="preserve"> </w:t>
      </w:r>
      <w:r>
        <w:rPr>
          <w:color w:val="00AF50"/>
          <w:sz w:val="24"/>
        </w:rPr>
        <w:t>for</w:t>
      </w:r>
      <w:r>
        <w:rPr>
          <w:color w:val="00AF50"/>
          <w:spacing w:val="-2"/>
          <w:sz w:val="24"/>
        </w:rPr>
        <w:t xml:space="preserve"> </w:t>
      </w:r>
      <w:r>
        <w:rPr>
          <w:color w:val="00AF50"/>
          <w:sz w:val="24"/>
        </w:rPr>
        <w:t>international quiz,</w:t>
      </w:r>
      <w:r>
        <w:rPr>
          <w:color w:val="00AF50"/>
          <w:spacing w:val="-3"/>
          <w:sz w:val="24"/>
        </w:rPr>
        <w:t xml:space="preserve"> </w:t>
      </w:r>
      <w:r>
        <w:rPr>
          <w:color w:val="00AF50"/>
          <w:sz w:val="24"/>
        </w:rPr>
        <w:t>international free paper</w:t>
      </w:r>
      <w:r>
        <w:rPr>
          <w:color w:val="00AF50"/>
          <w:spacing w:val="-1"/>
          <w:sz w:val="24"/>
        </w:rPr>
        <w:t xml:space="preserve"> </w:t>
      </w:r>
      <w:r>
        <w:rPr>
          <w:color w:val="00AF50"/>
          <w:sz w:val="24"/>
        </w:rPr>
        <w:t>session,</w:t>
      </w:r>
    </w:p>
    <w:p w14:paraId="6E809403" w14:textId="77777777" w:rsidR="009E5804" w:rsidRDefault="001079BB">
      <w:pPr>
        <w:pStyle w:val="BodyText"/>
        <w:ind w:left="112" w:right="120"/>
        <w:jc w:val="both"/>
      </w:pPr>
      <w:r>
        <w:rPr>
          <w:color w:val="00AF50"/>
        </w:rPr>
        <w:t>International quiz should have at least 2 international teams with 2 top Indian teams Indian teams</w:t>
      </w:r>
      <w:r>
        <w:rPr>
          <w:color w:val="00AF50"/>
          <w:spacing w:val="1"/>
        </w:rPr>
        <w:t xml:space="preserve"> </w:t>
      </w:r>
      <w:r>
        <w:rPr>
          <w:color w:val="00AF50"/>
        </w:rPr>
        <w:t>can be</w:t>
      </w:r>
      <w:r>
        <w:rPr>
          <w:color w:val="00AF50"/>
          <w:spacing w:val="-2"/>
        </w:rPr>
        <w:t xml:space="preserve"> </w:t>
      </w:r>
      <w:r>
        <w:rPr>
          <w:color w:val="00AF50"/>
        </w:rPr>
        <w:t>shortlisted in</w:t>
      </w:r>
      <w:r>
        <w:rPr>
          <w:color w:val="00AF50"/>
          <w:spacing w:val="-1"/>
        </w:rPr>
        <w:t xml:space="preserve"> </w:t>
      </w:r>
      <w:r>
        <w:rPr>
          <w:color w:val="00AF50"/>
        </w:rPr>
        <w:t>preliminary rounds)</w:t>
      </w:r>
    </w:p>
    <w:p w14:paraId="55BB31E5" w14:textId="77777777" w:rsidR="009E5804" w:rsidRDefault="001079BB">
      <w:pPr>
        <w:pStyle w:val="ListParagraph"/>
        <w:numPr>
          <w:ilvl w:val="0"/>
          <w:numId w:val="48"/>
        </w:numPr>
        <w:tabs>
          <w:tab w:val="left" w:pos="413"/>
        </w:tabs>
        <w:ind w:left="112" w:right="127" w:firstLine="0"/>
        <w:jc w:val="both"/>
        <w:rPr>
          <w:sz w:val="24"/>
        </w:rPr>
      </w:pPr>
      <w:r>
        <w:rPr>
          <w:color w:val="00AF50"/>
          <w:sz w:val="24"/>
        </w:rPr>
        <w:t>International</w:t>
      </w:r>
      <w:r>
        <w:rPr>
          <w:color w:val="00AF50"/>
          <w:spacing w:val="1"/>
          <w:sz w:val="24"/>
        </w:rPr>
        <w:t xml:space="preserve"> </w:t>
      </w:r>
      <w:r>
        <w:rPr>
          <w:color w:val="00AF50"/>
          <w:sz w:val="24"/>
        </w:rPr>
        <w:t>scholarships</w:t>
      </w:r>
      <w:r>
        <w:rPr>
          <w:color w:val="00AF50"/>
          <w:spacing w:val="1"/>
          <w:sz w:val="24"/>
        </w:rPr>
        <w:t xml:space="preserve"> </w:t>
      </w:r>
      <w:r>
        <w:rPr>
          <w:color w:val="00AF50"/>
          <w:sz w:val="24"/>
        </w:rPr>
        <w:t>also</w:t>
      </w:r>
      <w:r>
        <w:rPr>
          <w:color w:val="00AF50"/>
          <w:spacing w:val="1"/>
          <w:sz w:val="24"/>
        </w:rPr>
        <w:t xml:space="preserve"> </w:t>
      </w:r>
      <w:r>
        <w:rPr>
          <w:color w:val="00AF50"/>
          <w:sz w:val="24"/>
        </w:rPr>
        <w:t>need</w:t>
      </w:r>
      <w:r>
        <w:rPr>
          <w:color w:val="00AF50"/>
          <w:spacing w:val="1"/>
          <w:sz w:val="24"/>
        </w:rPr>
        <w:t xml:space="preserve"> </w:t>
      </w:r>
      <w:r>
        <w:rPr>
          <w:color w:val="00AF50"/>
          <w:sz w:val="24"/>
        </w:rPr>
        <w:t>to</w:t>
      </w:r>
      <w:r>
        <w:rPr>
          <w:color w:val="00AF50"/>
          <w:spacing w:val="1"/>
          <w:sz w:val="24"/>
        </w:rPr>
        <w:t xml:space="preserve"> </w:t>
      </w:r>
      <w:r>
        <w:rPr>
          <w:color w:val="00AF50"/>
          <w:sz w:val="24"/>
        </w:rPr>
        <w:t>be</w:t>
      </w:r>
      <w:r>
        <w:rPr>
          <w:color w:val="00AF50"/>
          <w:spacing w:val="1"/>
          <w:sz w:val="24"/>
        </w:rPr>
        <w:t xml:space="preserve"> </w:t>
      </w:r>
      <w:r>
        <w:rPr>
          <w:color w:val="00AF50"/>
          <w:sz w:val="24"/>
        </w:rPr>
        <w:t>awarded</w:t>
      </w:r>
      <w:r>
        <w:rPr>
          <w:color w:val="00AF50"/>
          <w:spacing w:val="1"/>
          <w:sz w:val="24"/>
        </w:rPr>
        <w:t xml:space="preserve"> </w:t>
      </w:r>
      <w:r>
        <w:rPr>
          <w:color w:val="00AF50"/>
          <w:sz w:val="24"/>
        </w:rPr>
        <w:t>to</w:t>
      </w:r>
      <w:r>
        <w:rPr>
          <w:color w:val="00AF50"/>
          <w:spacing w:val="1"/>
          <w:sz w:val="24"/>
        </w:rPr>
        <w:t xml:space="preserve"> </w:t>
      </w:r>
      <w:r>
        <w:rPr>
          <w:color w:val="00AF50"/>
          <w:sz w:val="24"/>
        </w:rPr>
        <w:t>encourage</w:t>
      </w:r>
      <w:r>
        <w:rPr>
          <w:color w:val="00AF50"/>
          <w:spacing w:val="1"/>
          <w:sz w:val="24"/>
        </w:rPr>
        <w:t xml:space="preserve"> </w:t>
      </w:r>
      <w:r>
        <w:rPr>
          <w:color w:val="00AF50"/>
          <w:sz w:val="24"/>
        </w:rPr>
        <w:t>delegates</w:t>
      </w:r>
      <w:r>
        <w:rPr>
          <w:color w:val="00AF50"/>
          <w:spacing w:val="1"/>
          <w:sz w:val="24"/>
        </w:rPr>
        <w:t xml:space="preserve"> </w:t>
      </w:r>
      <w:r>
        <w:rPr>
          <w:color w:val="00AF50"/>
          <w:sz w:val="24"/>
        </w:rPr>
        <w:t>Amount</w:t>
      </w:r>
      <w:r>
        <w:rPr>
          <w:color w:val="00AF50"/>
          <w:spacing w:val="1"/>
          <w:sz w:val="24"/>
        </w:rPr>
        <w:t xml:space="preserve"> </w:t>
      </w:r>
      <w:r>
        <w:rPr>
          <w:color w:val="00AF50"/>
          <w:sz w:val="24"/>
        </w:rPr>
        <w:t>to</w:t>
      </w:r>
      <w:r>
        <w:rPr>
          <w:color w:val="00AF50"/>
          <w:spacing w:val="1"/>
          <w:sz w:val="24"/>
        </w:rPr>
        <w:t xml:space="preserve"> </w:t>
      </w:r>
      <w:r>
        <w:rPr>
          <w:color w:val="00AF50"/>
          <w:sz w:val="24"/>
        </w:rPr>
        <w:t>be</w:t>
      </w:r>
      <w:r>
        <w:rPr>
          <w:color w:val="00AF50"/>
          <w:spacing w:val="1"/>
          <w:sz w:val="24"/>
        </w:rPr>
        <w:t xml:space="preserve"> </w:t>
      </w:r>
      <w:r>
        <w:rPr>
          <w:color w:val="00AF50"/>
          <w:sz w:val="24"/>
        </w:rPr>
        <w:t>suggested.</w:t>
      </w:r>
      <w:r>
        <w:rPr>
          <w:color w:val="00AF50"/>
          <w:spacing w:val="1"/>
          <w:sz w:val="24"/>
        </w:rPr>
        <w:t xml:space="preserve"> </w:t>
      </w:r>
      <w:r>
        <w:rPr>
          <w:color w:val="00AF50"/>
          <w:sz w:val="24"/>
        </w:rPr>
        <w:t>It</w:t>
      </w:r>
      <w:r>
        <w:rPr>
          <w:color w:val="00AF50"/>
          <w:spacing w:val="1"/>
          <w:sz w:val="24"/>
        </w:rPr>
        <w:t xml:space="preserve"> </w:t>
      </w:r>
      <w:r>
        <w:rPr>
          <w:color w:val="00AF50"/>
          <w:sz w:val="24"/>
        </w:rPr>
        <w:t>should</w:t>
      </w:r>
      <w:r>
        <w:rPr>
          <w:color w:val="00AF50"/>
          <w:spacing w:val="1"/>
          <w:sz w:val="24"/>
        </w:rPr>
        <w:t xml:space="preserve"> </w:t>
      </w:r>
      <w:r>
        <w:rPr>
          <w:color w:val="00AF50"/>
          <w:sz w:val="24"/>
        </w:rPr>
        <w:t>be of</w:t>
      </w:r>
      <w:r>
        <w:rPr>
          <w:color w:val="00AF50"/>
          <w:spacing w:val="1"/>
          <w:sz w:val="24"/>
        </w:rPr>
        <w:t xml:space="preserve"> </w:t>
      </w:r>
      <w:r>
        <w:rPr>
          <w:color w:val="00AF50"/>
          <w:sz w:val="24"/>
        </w:rPr>
        <w:t>two types: Full (Covering</w:t>
      </w:r>
      <w:r>
        <w:rPr>
          <w:color w:val="00AF50"/>
          <w:spacing w:val="1"/>
          <w:sz w:val="24"/>
        </w:rPr>
        <w:t xml:space="preserve"> </w:t>
      </w:r>
      <w:r>
        <w:rPr>
          <w:color w:val="00AF50"/>
          <w:sz w:val="24"/>
        </w:rPr>
        <w:t>registration, travel)and</w:t>
      </w:r>
      <w:r>
        <w:rPr>
          <w:color w:val="00AF50"/>
          <w:spacing w:val="1"/>
          <w:sz w:val="24"/>
        </w:rPr>
        <w:t xml:space="preserve"> </w:t>
      </w:r>
      <w:r>
        <w:rPr>
          <w:color w:val="00AF50"/>
          <w:sz w:val="24"/>
        </w:rPr>
        <w:t>partial(</w:t>
      </w:r>
      <w:r>
        <w:rPr>
          <w:color w:val="00AF50"/>
          <w:spacing w:val="54"/>
          <w:sz w:val="24"/>
        </w:rPr>
        <w:t xml:space="preserve"> </w:t>
      </w:r>
      <w:r>
        <w:rPr>
          <w:color w:val="00AF50"/>
          <w:sz w:val="24"/>
        </w:rPr>
        <w:t>Registration</w:t>
      </w:r>
      <w:r>
        <w:rPr>
          <w:color w:val="00AF50"/>
          <w:spacing w:val="1"/>
          <w:sz w:val="24"/>
        </w:rPr>
        <w:t xml:space="preserve"> </w:t>
      </w:r>
      <w:r>
        <w:rPr>
          <w:color w:val="00AF50"/>
          <w:sz w:val="24"/>
        </w:rPr>
        <w:t>only)</w:t>
      </w:r>
      <w:r>
        <w:rPr>
          <w:color w:val="00AF50"/>
          <w:spacing w:val="54"/>
          <w:sz w:val="24"/>
        </w:rPr>
        <w:t xml:space="preserve"> </w:t>
      </w:r>
      <w:r>
        <w:rPr>
          <w:color w:val="00AF50"/>
          <w:sz w:val="24"/>
        </w:rPr>
        <w:t>3</w:t>
      </w:r>
      <w:r>
        <w:rPr>
          <w:color w:val="00AF50"/>
          <w:spacing w:val="-1"/>
          <w:sz w:val="24"/>
        </w:rPr>
        <w:t xml:space="preserve"> </w:t>
      </w:r>
      <w:r>
        <w:rPr>
          <w:color w:val="00AF50"/>
          <w:sz w:val="24"/>
        </w:rPr>
        <w:t>each</w:t>
      </w:r>
    </w:p>
    <w:p w14:paraId="0976134F" w14:textId="77777777" w:rsidR="009E5804" w:rsidRDefault="001079BB">
      <w:pPr>
        <w:pStyle w:val="ListParagraph"/>
        <w:numPr>
          <w:ilvl w:val="0"/>
          <w:numId w:val="48"/>
        </w:numPr>
        <w:tabs>
          <w:tab w:val="left" w:pos="370"/>
        </w:tabs>
        <w:spacing w:before="1"/>
        <w:ind w:left="112" w:right="126" w:firstLine="0"/>
        <w:jc w:val="both"/>
        <w:rPr>
          <w:sz w:val="24"/>
        </w:rPr>
      </w:pPr>
      <w:r>
        <w:rPr>
          <w:color w:val="00AF50"/>
          <w:sz w:val="24"/>
        </w:rPr>
        <w:t>An international coordinator needs to be appointed by the local organizing team who will work</w:t>
      </w:r>
      <w:r>
        <w:rPr>
          <w:color w:val="00AF50"/>
          <w:spacing w:val="1"/>
          <w:sz w:val="24"/>
        </w:rPr>
        <w:t xml:space="preserve"> </w:t>
      </w:r>
      <w:r>
        <w:rPr>
          <w:color w:val="00AF50"/>
          <w:sz w:val="24"/>
        </w:rPr>
        <w:t>closely</w:t>
      </w:r>
      <w:r>
        <w:rPr>
          <w:color w:val="00AF50"/>
          <w:spacing w:val="-1"/>
          <w:sz w:val="24"/>
        </w:rPr>
        <w:t xml:space="preserve"> </w:t>
      </w:r>
      <w:r>
        <w:rPr>
          <w:color w:val="00AF50"/>
          <w:sz w:val="24"/>
        </w:rPr>
        <w:t>with</w:t>
      </w:r>
      <w:r>
        <w:rPr>
          <w:color w:val="00AF50"/>
          <w:spacing w:val="1"/>
          <w:sz w:val="24"/>
        </w:rPr>
        <w:t xml:space="preserve"> </w:t>
      </w:r>
      <w:r>
        <w:rPr>
          <w:color w:val="00AF50"/>
          <w:sz w:val="24"/>
        </w:rPr>
        <w:t>international liaison</w:t>
      </w:r>
      <w:r>
        <w:rPr>
          <w:color w:val="00AF50"/>
          <w:spacing w:val="-1"/>
          <w:sz w:val="24"/>
        </w:rPr>
        <w:t xml:space="preserve"> </w:t>
      </w:r>
      <w:r>
        <w:rPr>
          <w:color w:val="00AF50"/>
          <w:sz w:val="24"/>
        </w:rPr>
        <w:t>cell</w:t>
      </w:r>
      <w:r>
        <w:rPr>
          <w:color w:val="00AF50"/>
          <w:spacing w:val="-2"/>
          <w:sz w:val="24"/>
        </w:rPr>
        <w:t xml:space="preserve"> </w:t>
      </w:r>
      <w:r>
        <w:rPr>
          <w:color w:val="00AF50"/>
          <w:sz w:val="24"/>
        </w:rPr>
        <w:t>to</w:t>
      </w:r>
      <w:r>
        <w:rPr>
          <w:color w:val="00AF50"/>
          <w:spacing w:val="-1"/>
          <w:sz w:val="24"/>
        </w:rPr>
        <w:t xml:space="preserve"> </w:t>
      </w:r>
      <w:r>
        <w:rPr>
          <w:color w:val="00AF50"/>
          <w:sz w:val="24"/>
        </w:rPr>
        <w:t>ensure</w:t>
      </w:r>
      <w:r>
        <w:rPr>
          <w:color w:val="00AF50"/>
          <w:spacing w:val="1"/>
          <w:sz w:val="24"/>
        </w:rPr>
        <w:t xml:space="preserve"> </w:t>
      </w:r>
      <w:r>
        <w:rPr>
          <w:color w:val="00AF50"/>
          <w:sz w:val="24"/>
        </w:rPr>
        <w:t>success.</w:t>
      </w:r>
    </w:p>
    <w:p w14:paraId="11CF6D82" w14:textId="77777777" w:rsidR="009E5804" w:rsidRDefault="001079BB">
      <w:pPr>
        <w:pStyle w:val="ListParagraph"/>
        <w:numPr>
          <w:ilvl w:val="0"/>
          <w:numId w:val="48"/>
        </w:numPr>
        <w:tabs>
          <w:tab w:val="left" w:pos="413"/>
        </w:tabs>
        <w:ind w:left="112" w:right="127" w:firstLine="0"/>
        <w:jc w:val="both"/>
        <w:rPr>
          <w:sz w:val="24"/>
        </w:rPr>
      </w:pPr>
      <w:r>
        <w:rPr>
          <w:color w:val="00AF50"/>
          <w:sz w:val="24"/>
        </w:rPr>
        <w:t>Required</w:t>
      </w:r>
      <w:r>
        <w:rPr>
          <w:color w:val="00AF50"/>
          <w:spacing w:val="1"/>
          <w:sz w:val="24"/>
        </w:rPr>
        <w:t xml:space="preserve"> </w:t>
      </w:r>
      <w:r>
        <w:rPr>
          <w:color w:val="00AF50"/>
          <w:sz w:val="24"/>
        </w:rPr>
        <w:t>permissions</w:t>
      </w:r>
      <w:r>
        <w:rPr>
          <w:color w:val="00AF50"/>
          <w:spacing w:val="1"/>
          <w:sz w:val="24"/>
        </w:rPr>
        <w:t xml:space="preserve"> </w:t>
      </w:r>
      <w:r>
        <w:rPr>
          <w:color w:val="00AF50"/>
          <w:sz w:val="24"/>
        </w:rPr>
        <w:t>for</w:t>
      </w:r>
      <w:r>
        <w:rPr>
          <w:color w:val="00AF50"/>
          <w:spacing w:val="1"/>
          <w:sz w:val="24"/>
        </w:rPr>
        <w:t xml:space="preserve"> </w:t>
      </w:r>
      <w:r>
        <w:rPr>
          <w:color w:val="00AF50"/>
          <w:sz w:val="24"/>
        </w:rPr>
        <w:t>receiving</w:t>
      </w:r>
      <w:r>
        <w:rPr>
          <w:color w:val="00AF50"/>
          <w:spacing w:val="1"/>
          <w:sz w:val="24"/>
        </w:rPr>
        <w:t xml:space="preserve"> </w:t>
      </w:r>
      <w:r>
        <w:rPr>
          <w:color w:val="00AF50"/>
          <w:sz w:val="24"/>
        </w:rPr>
        <w:t>forex</w:t>
      </w:r>
      <w:r>
        <w:rPr>
          <w:color w:val="00AF50"/>
          <w:spacing w:val="1"/>
          <w:sz w:val="24"/>
        </w:rPr>
        <w:t xml:space="preserve"> </w:t>
      </w:r>
      <w:r>
        <w:rPr>
          <w:color w:val="00AF50"/>
          <w:sz w:val="24"/>
        </w:rPr>
        <w:t>(FCRA</w:t>
      </w:r>
      <w:r>
        <w:rPr>
          <w:color w:val="00AF50"/>
          <w:spacing w:val="1"/>
          <w:sz w:val="24"/>
        </w:rPr>
        <w:t xml:space="preserve"> </w:t>
      </w:r>
      <w:r>
        <w:rPr>
          <w:color w:val="00AF50"/>
          <w:sz w:val="24"/>
        </w:rPr>
        <w:t>regulations),</w:t>
      </w:r>
      <w:r>
        <w:rPr>
          <w:color w:val="00AF50"/>
          <w:spacing w:val="1"/>
          <w:sz w:val="24"/>
        </w:rPr>
        <w:t xml:space="preserve"> </w:t>
      </w:r>
      <w:r>
        <w:rPr>
          <w:color w:val="00AF50"/>
          <w:sz w:val="24"/>
        </w:rPr>
        <w:t>visiting</w:t>
      </w:r>
      <w:r>
        <w:rPr>
          <w:color w:val="00AF50"/>
          <w:spacing w:val="1"/>
          <w:sz w:val="24"/>
        </w:rPr>
        <w:t xml:space="preserve"> </w:t>
      </w:r>
      <w:r>
        <w:rPr>
          <w:color w:val="00AF50"/>
          <w:sz w:val="24"/>
        </w:rPr>
        <w:t>international</w:t>
      </w:r>
      <w:r>
        <w:rPr>
          <w:color w:val="00AF50"/>
          <w:spacing w:val="1"/>
          <w:sz w:val="24"/>
        </w:rPr>
        <w:t xml:space="preserve"> </w:t>
      </w:r>
      <w:r>
        <w:rPr>
          <w:color w:val="00AF50"/>
          <w:sz w:val="24"/>
        </w:rPr>
        <w:t>delegates</w:t>
      </w:r>
      <w:r>
        <w:rPr>
          <w:color w:val="00AF50"/>
          <w:spacing w:val="1"/>
          <w:sz w:val="24"/>
        </w:rPr>
        <w:t xml:space="preserve"> </w:t>
      </w:r>
      <w:r>
        <w:rPr>
          <w:color w:val="00AF50"/>
          <w:sz w:val="24"/>
        </w:rPr>
        <w:t>(MEA)</w:t>
      </w:r>
      <w:r>
        <w:rPr>
          <w:color w:val="00AF50"/>
          <w:spacing w:val="-1"/>
          <w:sz w:val="24"/>
        </w:rPr>
        <w:t xml:space="preserve"> </w:t>
      </w:r>
      <w:r>
        <w:rPr>
          <w:color w:val="00AF50"/>
          <w:sz w:val="24"/>
        </w:rPr>
        <w:t>to</w:t>
      </w:r>
      <w:r>
        <w:rPr>
          <w:color w:val="00AF50"/>
          <w:spacing w:val="-2"/>
          <w:sz w:val="24"/>
        </w:rPr>
        <w:t xml:space="preserve"> </w:t>
      </w:r>
      <w:r>
        <w:rPr>
          <w:color w:val="00AF50"/>
          <w:sz w:val="24"/>
        </w:rPr>
        <w:t>be</w:t>
      </w:r>
      <w:r>
        <w:rPr>
          <w:color w:val="00AF50"/>
          <w:spacing w:val="-2"/>
          <w:sz w:val="24"/>
        </w:rPr>
        <w:t xml:space="preserve"> </w:t>
      </w:r>
      <w:r>
        <w:rPr>
          <w:color w:val="00AF50"/>
          <w:sz w:val="24"/>
        </w:rPr>
        <w:t>taken</w:t>
      </w:r>
      <w:r>
        <w:rPr>
          <w:color w:val="00AF50"/>
          <w:spacing w:val="1"/>
          <w:sz w:val="24"/>
        </w:rPr>
        <w:t xml:space="preserve"> </w:t>
      </w:r>
      <w:r>
        <w:rPr>
          <w:color w:val="00AF50"/>
          <w:sz w:val="24"/>
        </w:rPr>
        <w:t>appropriately</w:t>
      </w:r>
    </w:p>
    <w:p w14:paraId="5DA8C35B" w14:textId="77777777" w:rsidR="009E5804" w:rsidRDefault="001079BB">
      <w:pPr>
        <w:pStyle w:val="ListParagraph"/>
        <w:numPr>
          <w:ilvl w:val="0"/>
          <w:numId w:val="48"/>
        </w:numPr>
        <w:tabs>
          <w:tab w:val="left" w:pos="351"/>
        </w:tabs>
        <w:spacing w:line="293" w:lineRule="exact"/>
        <w:ind w:hanging="239"/>
        <w:jc w:val="both"/>
        <w:rPr>
          <w:sz w:val="24"/>
        </w:rPr>
      </w:pPr>
      <w:r>
        <w:rPr>
          <w:color w:val="00AF50"/>
          <w:sz w:val="24"/>
        </w:rPr>
        <w:t>Venue</w:t>
      </w:r>
      <w:r>
        <w:rPr>
          <w:color w:val="00AF50"/>
          <w:spacing w:val="-4"/>
          <w:sz w:val="24"/>
        </w:rPr>
        <w:t xml:space="preserve"> </w:t>
      </w:r>
      <w:r>
        <w:rPr>
          <w:color w:val="00AF50"/>
          <w:sz w:val="24"/>
        </w:rPr>
        <w:t>inspection</w:t>
      </w:r>
      <w:r>
        <w:rPr>
          <w:color w:val="00AF50"/>
          <w:spacing w:val="-1"/>
          <w:sz w:val="24"/>
        </w:rPr>
        <w:t xml:space="preserve"> </w:t>
      </w:r>
      <w:r>
        <w:rPr>
          <w:color w:val="00AF50"/>
          <w:sz w:val="24"/>
        </w:rPr>
        <w:t>team</w:t>
      </w:r>
      <w:r>
        <w:rPr>
          <w:color w:val="00AF50"/>
          <w:spacing w:val="-1"/>
          <w:sz w:val="24"/>
        </w:rPr>
        <w:t xml:space="preserve"> </w:t>
      </w:r>
      <w:r>
        <w:rPr>
          <w:color w:val="00AF50"/>
          <w:sz w:val="24"/>
        </w:rPr>
        <w:t>will</w:t>
      </w:r>
      <w:r>
        <w:rPr>
          <w:color w:val="00AF50"/>
          <w:spacing w:val="-4"/>
          <w:sz w:val="24"/>
        </w:rPr>
        <w:t xml:space="preserve"> </w:t>
      </w:r>
      <w:r>
        <w:rPr>
          <w:color w:val="00AF50"/>
          <w:sz w:val="24"/>
        </w:rPr>
        <w:t>inspect</w:t>
      </w:r>
      <w:r>
        <w:rPr>
          <w:color w:val="00AF50"/>
          <w:spacing w:val="-3"/>
          <w:sz w:val="24"/>
        </w:rPr>
        <w:t xml:space="preserve"> </w:t>
      </w:r>
      <w:r>
        <w:rPr>
          <w:color w:val="00AF50"/>
          <w:sz w:val="24"/>
        </w:rPr>
        <w:t>the</w:t>
      </w:r>
      <w:r>
        <w:rPr>
          <w:color w:val="00AF50"/>
          <w:spacing w:val="-4"/>
          <w:sz w:val="24"/>
        </w:rPr>
        <w:t xml:space="preserve"> </w:t>
      </w:r>
      <w:r>
        <w:rPr>
          <w:color w:val="00AF50"/>
          <w:sz w:val="24"/>
        </w:rPr>
        <w:t>venue</w:t>
      </w:r>
      <w:r>
        <w:rPr>
          <w:color w:val="00AF50"/>
          <w:spacing w:val="-3"/>
          <w:sz w:val="24"/>
        </w:rPr>
        <w:t xml:space="preserve"> </w:t>
      </w:r>
      <w:r>
        <w:rPr>
          <w:color w:val="00AF50"/>
          <w:sz w:val="24"/>
        </w:rPr>
        <w:t>in</w:t>
      </w:r>
      <w:r>
        <w:rPr>
          <w:color w:val="00AF50"/>
          <w:spacing w:val="-1"/>
          <w:sz w:val="24"/>
        </w:rPr>
        <w:t xml:space="preserve"> </w:t>
      </w:r>
      <w:r>
        <w:rPr>
          <w:color w:val="00AF50"/>
          <w:sz w:val="24"/>
        </w:rPr>
        <w:t>the</w:t>
      </w:r>
      <w:r>
        <w:rPr>
          <w:color w:val="00AF50"/>
          <w:spacing w:val="-3"/>
          <w:sz w:val="24"/>
        </w:rPr>
        <w:t xml:space="preserve"> </w:t>
      </w:r>
      <w:r>
        <w:rPr>
          <w:color w:val="00AF50"/>
          <w:sz w:val="24"/>
        </w:rPr>
        <w:t>light</w:t>
      </w:r>
      <w:r>
        <w:rPr>
          <w:color w:val="00AF50"/>
          <w:spacing w:val="-3"/>
          <w:sz w:val="24"/>
        </w:rPr>
        <w:t xml:space="preserve"> </w:t>
      </w:r>
      <w:r>
        <w:rPr>
          <w:color w:val="00AF50"/>
          <w:sz w:val="24"/>
        </w:rPr>
        <w:t>of</w:t>
      </w:r>
      <w:r>
        <w:rPr>
          <w:color w:val="00AF50"/>
          <w:spacing w:val="-1"/>
          <w:sz w:val="24"/>
        </w:rPr>
        <w:t xml:space="preserve"> </w:t>
      </w:r>
      <w:r>
        <w:rPr>
          <w:color w:val="00AF50"/>
          <w:sz w:val="24"/>
        </w:rPr>
        <w:t>above</w:t>
      </w:r>
      <w:r>
        <w:rPr>
          <w:color w:val="00AF50"/>
          <w:spacing w:val="-1"/>
          <w:sz w:val="24"/>
        </w:rPr>
        <w:t xml:space="preserve"> </w:t>
      </w:r>
      <w:r>
        <w:rPr>
          <w:color w:val="00AF50"/>
          <w:sz w:val="24"/>
        </w:rPr>
        <w:t>requirements</w:t>
      </w:r>
    </w:p>
    <w:p w14:paraId="2E5B5D91" w14:textId="77777777" w:rsidR="009E5804" w:rsidRDefault="009E5804">
      <w:pPr>
        <w:pStyle w:val="BodyText"/>
        <w:spacing w:before="11"/>
        <w:ind w:left="0"/>
        <w:rPr>
          <w:sz w:val="23"/>
        </w:rPr>
      </w:pPr>
    </w:p>
    <w:p w14:paraId="02213F8C" w14:textId="77777777" w:rsidR="009E5804" w:rsidRDefault="001079BB">
      <w:pPr>
        <w:pStyle w:val="Heading1"/>
        <w:spacing w:before="1"/>
        <w:ind w:left="112"/>
        <w:jc w:val="both"/>
      </w:pPr>
      <w:r>
        <w:t>ANNEXURE</w:t>
      </w:r>
      <w:r>
        <w:rPr>
          <w:spacing w:val="-3"/>
        </w:rPr>
        <w:t xml:space="preserve"> </w:t>
      </w:r>
      <w:r>
        <w:t>VIII:</w:t>
      </w:r>
      <w:r>
        <w:rPr>
          <w:spacing w:val="-2"/>
        </w:rPr>
        <w:t xml:space="preserve"> </w:t>
      </w:r>
      <w:r>
        <w:t>PROFORMA</w:t>
      </w:r>
      <w:r>
        <w:rPr>
          <w:spacing w:val="-3"/>
        </w:rPr>
        <w:t xml:space="preserve"> </w:t>
      </w:r>
      <w:r>
        <w:t>FOR</w:t>
      </w:r>
      <w:r>
        <w:rPr>
          <w:spacing w:val="-4"/>
        </w:rPr>
        <w:t xml:space="preserve"> </w:t>
      </w:r>
      <w:r>
        <w:t>APPLICATION</w:t>
      </w:r>
      <w:r>
        <w:rPr>
          <w:spacing w:val="-7"/>
        </w:rPr>
        <w:t xml:space="preserve"> </w:t>
      </w:r>
      <w:r>
        <w:t>FOR</w:t>
      </w:r>
      <w:r>
        <w:rPr>
          <w:spacing w:val="-4"/>
        </w:rPr>
        <w:t xml:space="preserve"> </w:t>
      </w:r>
      <w:r>
        <w:t>DERMACON</w:t>
      </w:r>
      <w:r>
        <w:rPr>
          <w:spacing w:val="4"/>
        </w:rPr>
        <w:t xml:space="preserve"> </w:t>
      </w:r>
      <w:r>
        <w:rPr>
          <w:color w:val="00AF50"/>
        </w:rPr>
        <w:t>Refer</w:t>
      </w:r>
      <w:r>
        <w:rPr>
          <w:color w:val="00AF50"/>
          <w:spacing w:val="-5"/>
        </w:rPr>
        <w:t xml:space="preserve"> </w:t>
      </w:r>
      <w:r>
        <w:rPr>
          <w:color w:val="00AF50"/>
        </w:rPr>
        <w:t>SOP</w:t>
      </w:r>
    </w:p>
    <w:p w14:paraId="508F965B" w14:textId="77777777" w:rsidR="009E5804" w:rsidRDefault="009E5804">
      <w:pPr>
        <w:pStyle w:val="BodyText"/>
        <w:spacing w:before="11"/>
        <w:ind w:left="0"/>
        <w:rPr>
          <w:b/>
          <w:sz w:val="23"/>
        </w:rPr>
      </w:pPr>
    </w:p>
    <w:p w14:paraId="2F87F941" w14:textId="1A94BC73" w:rsidR="009E5804" w:rsidRDefault="001079BB">
      <w:pPr>
        <w:ind w:left="653" w:right="453"/>
        <w:jc w:val="both"/>
        <w:rPr>
          <w:rFonts w:ascii="Times New Roman"/>
          <w:sz w:val="20"/>
        </w:rPr>
      </w:pPr>
      <w:r>
        <w:rPr>
          <w:b/>
          <w:color w:val="006FC0"/>
        </w:rPr>
        <w:t>This</w:t>
      </w:r>
      <w:r>
        <w:rPr>
          <w:b/>
          <w:color w:val="006FC0"/>
          <w:spacing w:val="1"/>
        </w:rPr>
        <w:t xml:space="preserve"> </w:t>
      </w:r>
      <w:r>
        <w:rPr>
          <w:b/>
          <w:color w:val="006FC0"/>
        </w:rPr>
        <w:t>annexure</w:t>
      </w:r>
      <w:r>
        <w:rPr>
          <w:b/>
          <w:color w:val="006FC0"/>
          <w:spacing w:val="1"/>
        </w:rPr>
        <w:t xml:space="preserve"> </w:t>
      </w:r>
      <w:r>
        <w:rPr>
          <w:b/>
          <w:color w:val="006FC0"/>
        </w:rPr>
        <w:t>will</w:t>
      </w:r>
      <w:r>
        <w:rPr>
          <w:b/>
          <w:color w:val="006FC0"/>
          <w:spacing w:val="1"/>
        </w:rPr>
        <w:t xml:space="preserve"> </w:t>
      </w:r>
      <w:r>
        <w:rPr>
          <w:b/>
          <w:color w:val="006FC0"/>
        </w:rPr>
        <w:t>be</w:t>
      </w:r>
      <w:r>
        <w:rPr>
          <w:b/>
          <w:color w:val="006FC0"/>
          <w:spacing w:val="1"/>
        </w:rPr>
        <w:t xml:space="preserve"> </w:t>
      </w:r>
      <w:r>
        <w:rPr>
          <w:b/>
          <w:color w:val="006FC0"/>
        </w:rPr>
        <w:t>retained</w:t>
      </w:r>
      <w:r>
        <w:rPr>
          <w:b/>
          <w:color w:val="006FC0"/>
          <w:spacing w:val="1"/>
        </w:rPr>
        <w:t xml:space="preserve"> </w:t>
      </w:r>
      <w:r>
        <w:rPr>
          <w:b/>
          <w:color w:val="006FC0"/>
        </w:rPr>
        <w:t>as</w:t>
      </w:r>
      <w:r>
        <w:rPr>
          <w:b/>
          <w:color w:val="006FC0"/>
          <w:spacing w:val="1"/>
        </w:rPr>
        <w:t xml:space="preserve"> </w:t>
      </w:r>
      <w:r>
        <w:rPr>
          <w:b/>
          <w:color w:val="006FC0"/>
        </w:rPr>
        <w:t>SOP</w:t>
      </w:r>
      <w:r>
        <w:rPr>
          <w:b/>
          <w:color w:val="006FC0"/>
          <w:spacing w:val="1"/>
        </w:rPr>
        <w:t xml:space="preserve"> </w:t>
      </w:r>
      <w:r w:rsidR="003626D0">
        <w:rPr>
          <w:b/>
          <w:color w:val="006FC0"/>
          <w:spacing w:val="1"/>
        </w:rPr>
        <w:t>-</w:t>
      </w:r>
      <w:r>
        <w:rPr>
          <w:rFonts w:ascii="Times New Roman"/>
          <w:color w:val="006FC0"/>
          <w:sz w:val="20"/>
          <w:u w:val="single" w:color="006FC0"/>
        </w:rPr>
        <w:t>This</w:t>
      </w:r>
      <w:r>
        <w:rPr>
          <w:rFonts w:ascii="Times New Roman"/>
          <w:color w:val="006FC0"/>
          <w:spacing w:val="1"/>
          <w:sz w:val="20"/>
          <w:u w:val="single" w:color="006FC0"/>
        </w:rPr>
        <w:t xml:space="preserve"> </w:t>
      </w:r>
      <w:r>
        <w:rPr>
          <w:rFonts w:ascii="Times New Roman"/>
          <w:color w:val="006FC0"/>
          <w:sz w:val="20"/>
          <w:u w:val="single" w:color="006FC0"/>
        </w:rPr>
        <w:t>is</w:t>
      </w:r>
      <w:r>
        <w:rPr>
          <w:rFonts w:ascii="Times New Roman"/>
          <w:color w:val="006FC0"/>
          <w:spacing w:val="1"/>
          <w:sz w:val="20"/>
          <w:u w:val="single" w:color="006FC0"/>
        </w:rPr>
        <w:t xml:space="preserve"> </w:t>
      </w:r>
      <w:r>
        <w:rPr>
          <w:rFonts w:ascii="Times New Roman"/>
          <w:color w:val="006FC0"/>
          <w:sz w:val="20"/>
          <w:u w:val="single" w:color="006FC0"/>
        </w:rPr>
        <w:t>as</w:t>
      </w:r>
      <w:r>
        <w:rPr>
          <w:rFonts w:ascii="Times New Roman"/>
          <w:color w:val="006FC0"/>
          <w:spacing w:val="1"/>
          <w:sz w:val="20"/>
          <w:u w:val="single" w:color="006FC0"/>
        </w:rPr>
        <w:t xml:space="preserve"> </w:t>
      </w:r>
      <w:r>
        <w:rPr>
          <w:rFonts w:ascii="Times New Roman"/>
          <w:color w:val="006FC0"/>
          <w:sz w:val="20"/>
          <w:u w:val="single" w:color="006FC0"/>
        </w:rPr>
        <w:t>per</w:t>
      </w:r>
      <w:r>
        <w:rPr>
          <w:rFonts w:ascii="Times New Roman"/>
          <w:color w:val="006FC0"/>
          <w:spacing w:val="1"/>
          <w:sz w:val="20"/>
          <w:u w:val="single" w:color="006FC0"/>
        </w:rPr>
        <w:t xml:space="preserve"> </w:t>
      </w:r>
      <w:r>
        <w:rPr>
          <w:rFonts w:ascii="Times New Roman"/>
          <w:color w:val="006FC0"/>
          <w:sz w:val="20"/>
          <w:u w:val="single" w:color="006FC0"/>
        </w:rPr>
        <w:t>the</w:t>
      </w:r>
      <w:r>
        <w:rPr>
          <w:rFonts w:ascii="Times New Roman"/>
          <w:color w:val="006FC0"/>
          <w:spacing w:val="1"/>
          <w:sz w:val="20"/>
          <w:u w:val="single" w:color="006FC0"/>
        </w:rPr>
        <w:t xml:space="preserve"> </w:t>
      </w:r>
      <w:r>
        <w:rPr>
          <w:rFonts w:ascii="Times New Roman"/>
          <w:color w:val="006FC0"/>
          <w:sz w:val="20"/>
          <w:u w:val="single" w:color="006FC0"/>
        </w:rPr>
        <w:t>proposal</w:t>
      </w:r>
      <w:r>
        <w:rPr>
          <w:rFonts w:ascii="Times New Roman"/>
          <w:color w:val="006FC0"/>
          <w:spacing w:val="1"/>
          <w:sz w:val="20"/>
          <w:u w:val="single" w:color="006FC0"/>
        </w:rPr>
        <w:t xml:space="preserve"> </w:t>
      </w:r>
      <w:r>
        <w:rPr>
          <w:rFonts w:ascii="Times New Roman"/>
          <w:color w:val="006FC0"/>
          <w:sz w:val="20"/>
          <w:u w:val="single" w:color="006FC0"/>
        </w:rPr>
        <w:t>suggested</w:t>
      </w:r>
      <w:r>
        <w:rPr>
          <w:rFonts w:ascii="Times New Roman"/>
          <w:color w:val="006FC0"/>
          <w:spacing w:val="1"/>
          <w:sz w:val="20"/>
          <w:u w:val="single" w:color="006FC0"/>
        </w:rPr>
        <w:t xml:space="preserve"> </w:t>
      </w:r>
      <w:r>
        <w:rPr>
          <w:rFonts w:ascii="Times New Roman"/>
          <w:color w:val="006FC0"/>
          <w:sz w:val="20"/>
          <w:u w:val="single" w:color="006FC0"/>
        </w:rPr>
        <w:t>by</w:t>
      </w:r>
      <w:r>
        <w:rPr>
          <w:rFonts w:ascii="Times New Roman"/>
          <w:color w:val="006FC0"/>
          <w:spacing w:val="1"/>
          <w:sz w:val="20"/>
          <w:u w:val="single" w:color="006FC0"/>
        </w:rPr>
        <w:t xml:space="preserve"> </w:t>
      </w:r>
      <w:r>
        <w:rPr>
          <w:rFonts w:ascii="Times New Roman"/>
          <w:color w:val="006FC0"/>
          <w:sz w:val="20"/>
          <w:u w:val="single" w:color="006FC0"/>
        </w:rPr>
        <w:t>the</w:t>
      </w:r>
      <w:r>
        <w:rPr>
          <w:rFonts w:ascii="Times New Roman"/>
          <w:color w:val="006FC0"/>
          <w:spacing w:val="50"/>
          <w:sz w:val="20"/>
          <w:u w:val="single" w:color="006FC0"/>
        </w:rPr>
        <w:t xml:space="preserve"> </w:t>
      </w:r>
      <w:r>
        <w:rPr>
          <w:rFonts w:ascii="Times New Roman"/>
          <w:color w:val="006FC0"/>
          <w:sz w:val="20"/>
          <w:u w:val="single" w:color="006FC0"/>
        </w:rPr>
        <w:t>Constitution</w:t>
      </w:r>
      <w:r>
        <w:rPr>
          <w:rFonts w:ascii="Times New Roman"/>
          <w:color w:val="006FC0"/>
          <w:spacing w:val="1"/>
          <w:sz w:val="20"/>
        </w:rPr>
        <w:t xml:space="preserve"> </w:t>
      </w:r>
      <w:r>
        <w:rPr>
          <w:rFonts w:ascii="Times New Roman"/>
          <w:color w:val="006FC0"/>
          <w:sz w:val="20"/>
          <w:u w:val="single" w:color="006FC0"/>
        </w:rPr>
        <w:t>Committee and approved by the EC and CCM on 8/8/2020 and also passed in closing year AGBM 2020 as</w:t>
      </w:r>
      <w:r>
        <w:rPr>
          <w:rFonts w:ascii="Times New Roman"/>
          <w:color w:val="006FC0"/>
          <w:spacing w:val="1"/>
          <w:sz w:val="20"/>
        </w:rPr>
        <w:t xml:space="preserve"> </w:t>
      </w:r>
      <w:r>
        <w:rPr>
          <w:rFonts w:ascii="Times New Roman"/>
          <w:color w:val="006FC0"/>
          <w:sz w:val="20"/>
          <w:u w:val="single" w:color="006FC0"/>
        </w:rPr>
        <w:t>proposal</w:t>
      </w:r>
      <w:r>
        <w:rPr>
          <w:rFonts w:ascii="Times New Roman"/>
          <w:color w:val="006FC0"/>
          <w:spacing w:val="-1"/>
          <w:sz w:val="20"/>
          <w:u w:val="single" w:color="006FC0"/>
        </w:rPr>
        <w:t xml:space="preserve"> </w:t>
      </w:r>
      <w:r>
        <w:rPr>
          <w:rFonts w:ascii="Times New Roman"/>
          <w:color w:val="006FC0"/>
          <w:sz w:val="20"/>
          <w:u w:val="single" w:color="006FC0"/>
        </w:rPr>
        <w:t>11</w:t>
      </w:r>
    </w:p>
    <w:p w14:paraId="0E71F514" w14:textId="77777777" w:rsidR="009E5804" w:rsidRDefault="009E5804">
      <w:pPr>
        <w:jc w:val="both"/>
        <w:rPr>
          <w:rFonts w:ascii="Times New Roman"/>
          <w:sz w:val="20"/>
        </w:rPr>
        <w:sectPr w:rsidR="009E5804">
          <w:pgSz w:w="11900" w:h="16850"/>
          <w:pgMar w:top="1400" w:right="980" w:bottom="820" w:left="900" w:header="0" w:footer="623" w:gutter="0"/>
          <w:cols w:space="720"/>
        </w:sectPr>
      </w:pPr>
    </w:p>
    <w:p w14:paraId="44D3B82A" w14:textId="77777777" w:rsidR="009E5804" w:rsidRDefault="001079BB">
      <w:pPr>
        <w:pStyle w:val="BodyText"/>
        <w:spacing w:before="132"/>
        <w:ind w:left="112"/>
      </w:pPr>
      <w:r>
        <w:lastRenderedPageBreak/>
        <w:t>(Note:</w:t>
      </w:r>
      <w:r>
        <w:rPr>
          <w:spacing w:val="-3"/>
        </w:rPr>
        <w:t xml:space="preserve"> </w:t>
      </w:r>
      <w:r>
        <w:t>Please</w:t>
      </w:r>
      <w:r>
        <w:rPr>
          <w:spacing w:val="-1"/>
        </w:rPr>
        <w:t xml:space="preserve"> </w:t>
      </w:r>
      <w:r>
        <w:t>fill</w:t>
      </w:r>
      <w:r>
        <w:rPr>
          <w:spacing w:val="-4"/>
        </w:rPr>
        <w:t xml:space="preserve"> </w:t>
      </w:r>
      <w:r>
        <w:t>the</w:t>
      </w:r>
      <w:r>
        <w:rPr>
          <w:spacing w:val="-4"/>
        </w:rPr>
        <w:t xml:space="preserve"> </w:t>
      </w:r>
      <w:r>
        <w:t>proforma</w:t>
      </w:r>
      <w:r>
        <w:rPr>
          <w:spacing w:val="-1"/>
        </w:rPr>
        <w:t xml:space="preserve"> </w:t>
      </w:r>
      <w:r>
        <w:t>in</w:t>
      </w:r>
      <w:r>
        <w:rPr>
          <w:spacing w:val="-3"/>
        </w:rPr>
        <w:t xml:space="preserve"> </w:t>
      </w:r>
      <w:r>
        <w:t>the</w:t>
      </w:r>
      <w:r>
        <w:rPr>
          <w:spacing w:val="-1"/>
        </w:rPr>
        <w:t xml:space="preserve"> </w:t>
      </w:r>
      <w:r>
        <w:t>space</w:t>
      </w:r>
      <w:r>
        <w:rPr>
          <w:spacing w:val="-4"/>
        </w:rPr>
        <w:t xml:space="preserve"> </w:t>
      </w:r>
      <w:r>
        <w:t>provided on</w:t>
      </w:r>
      <w:r>
        <w:rPr>
          <w:spacing w:val="-3"/>
        </w:rPr>
        <w:t xml:space="preserve"> </w:t>
      </w:r>
      <w:r>
        <w:t>the</w:t>
      </w:r>
      <w:r>
        <w:rPr>
          <w:spacing w:val="-4"/>
        </w:rPr>
        <w:t xml:space="preserve"> </w:t>
      </w:r>
      <w:r>
        <w:t>right</w:t>
      </w:r>
      <w:r>
        <w:rPr>
          <w:spacing w:val="-1"/>
        </w:rPr>
        <w:t xml:space="preserve"> </w:t>
      </w:r>
      <w:r>
        <w:t>side)</w:t>
      </w:r>
    </w:p>
    <w:p w14:paraId="094CEA12" w14:textId="77777777" w:rsidR="009E5804" w:rsidRDefault="001079BB">
      <w:pPr>
        <w:pStyle w:val="ListParagraph"/>
        <w:numPr>
          <w:ilvl w:val="0"/>
          <w:numId w:val="47"/>
        </w:numPr>
        <w:tabs>
          <w:tab w:val="left" w:pos="351"/>
        </w:tabs>
        <w:ind w:hanging="239"/>
        <w:rPr>
          <w:sz w:val="24"/>
        </w:rPr>
      </w:pPr>
      <w:r>
        <w:rPr>
          <w:sz w:val="24"/>
        </w:rPr>
        <w:t>GENERAL</w:t>
      </w:r>
    </w:p>
    <w:p w14:paraId="66BC5A9A" w14:textId="77777777" w:rsidR="009E5804" w:rsidRDefault="001079BB">
      <w:pPr>
        <w:pStyle w:val="ListParagraph"/>
        <w:numPr>
          <w:ilvl w:val="0"/>
          <w:numId w:val="46"/>
        </w:numPr>
        <w:tabs>
          <w:tab w:val="left" w:pos="427"/>
        </w:tabs>
        <w:rPr>
          <w:sz w:val="24"/>
        </w:rPr>
      </w:pPr>
      <w:r>
        <w:rPr>
          <w:sz w:val="24"/>
        </w:rPr>
        <w:t>City/town</w:t>
      </w:r>
      <w:r>
        <w:rPr>
          <w:spacing w:val="-5"/>
          <w:sz w:val="24"/>
        </w:rPr>
        <w:t xml:space="preserve"> </w:t>
      </w:r>
      <w:r>
        <w:rPr>
          <w:sz w:val="24"/>
        </w:rPr>
        <w:t>proposed</w:t>
      </w:r>
      <w:r>
        <w:rPr>
          <w:spacing w:val="-4"/>
          <w:sz w:val="24"/>
        </w:rPr>
        <w:t xml:space="preserve"> </w:t>
      </w:r>
      <w:r>
        <w:rPr>
          <w:sz w:val="24"/>
        </w:rPr>
        <w:t>for</w:t>
      </w:r>
      <w:r>
        <w:rPr>
          <w:spacing w:val="-2"/>
          <w:sz w:val="24"/>
        </w:rPr>
        <w:t xml:space="preserve"> </w:t>
      </w:r>
      <w:r>
        <w:rPr>
          <w:sz w:val="24"/>
        </w:rPr>
        <w:t>holding</w:t>
      </w:r>
      <w:r>
        <w:rPr>
          <w:spacing w:val="-3"/>
          <w:sz w:val="24"/>
        </w:rPr>
        <w:t xml:space="preserve"> </w:t>
      </w:r>
      <w:r>
        <w:rPr>
          <w:sz w:val="24"/>
        </w:rPr>
        <w:t>DERMACON</w:t>
      </w:r>
      <w:r>
        <w:rPr>
          <w:spacing w:val="-2"/>
          <w:sz w:val="24"/>
        </w:rPr>
        <w:t xml:space="preserve"> </w:t>
      </w:r>
      <w:r>
        <w:rPr>
          <w:sz w:val="24"/>
        </w:rPr>
        <w:t>(please</w:t>
      </w:r>
      <w:r>
        <w:rPr>
          <w:spacing w:val="-5"/>
          <w:sz w:val="24"/>
        </w:rPr>
        <w:t xml:space="preserve"> </w:t>
      </w:r>
      <w:r>
        <w:rPr>
          <w:sz w:val="24"/>
        </w:rPr>
        <w:t>provide</w:t>
      </w:r>
      <w:r>
        <w:rPr>
          <w:spacing w:val="-4"/>
          <w:sz w:val="24"/>
        </w:rPr>
        <w:t xml:space="preserve"> </w:t>
      </w:r>
      <w:r>
        <w:rPr>
          <w:sz w:val="24"/>
        </w:rPr>
        <w:t>the</w:t>
      </w:r>
      <w:r>
        <w:rPr>
          <w:spacing w:val="-5"/>
          <w:sz w:val="24"/>
        </w:rPr>
        <w:t xml:space="preserve"> </w:t>
      </w:r>
      <w:r>
        <w:rPr>
          <w:sz w:val="24"/>
        </w:rPr>
        <w:t>map).</w:t>
      </w:r>
    </w:p>
    <w:p w14:paraId="62ECAA46" w14:textId="77777777" w:rsidR="009E5804" w:rsidRDefault="001079BB">
      <w:pPr>
        <w:pStyle w:val="ListParagraph"/>
        <w:numPr>
          <w:ilvl w:val="0"/>
          <w:numId w:val="46"/>
        </w:numPr>
        <w:tabs>
          <w:tab w:val="left" w:pos="439"/>
        </w:tabs>
        <w:ind w:left="438" w:hanging="327"/>
        <w:rPr>
          <w:sz w:val="24"/>
        </w:rPr>
      </w:pPr>
      <w:r>
        <w:rPr>
          <w:sz w:val="24"/>
        </w:rPr>
        <w:t>Exact location</w:t>
      </w:r>
      <w:r>
        <w:rPr>
          <w:spacing w:val="-4"/>
          <w:sz w:val="24"/>
        </w:rPr>
        <w:t xml:space="preserve"> </w:t>
      </w:r>
      <w:r>
        <w:rPr>
          <w:sz w:val="24"/>
        </w:rPr>
        <w:t>address</w:t>
      </w:r>
      <w:r>
        <w:rPr>
          <w:spacing w:val="-2"/>
          <w:sz w:val="24"/>
        </w:rPr>
        <w:t xml:space="preserve"> </w:t>
      </w:r>
      <w:r>
        <w:rPr>
          <w:sz w:val="24"/>
        </w:rPr>
        <w:t>of</w:t>
      </w:r>
      <w:r>
        <w:rPr>
          <w:spacing w:val="-3"/>
          <w:sz w:val="24"/>
        </w:rPr>
        <w:t xml:space="preserve"> </w:t>
      </w:r>
      <w:r>
        <w:rPr>
          <w:sz w:val="24"/>
        </w:rPr>
        <w:t>DERMACON.</w:t>
      </w:r>
    </w:p>
    <w:p w14:paraId="2C4D2196" w14:textId="77777777" w:rsidR="009E5804" w:rsidRDefault="001079BB">
      <w:pPr>
        <w:pStyle w:val="ListParagraph"/>
        <w:numPr>
          <w:ilvl w:val="0"/>
          <w:numId w:val="46"/>
        </w:numPr>
        <w:tabs>
          <w:tab w:val="left" w:pos="468"/>
        </w:tabs>
        <w:ind w:left="467" w:hanging="356"/>
        <w:rPr>
          <w:sz w:val="24"/>
        </w:rPr>
      </w:pPr>
      <w:r>
        <w:rPr>
          <w:sz w:val="24"/>
        </w:rPr>
        <w:t>Is</w:t>
      </w:r>
      <w:r>
        <w:rPr>
          <w:spacing w:val="-2"/>
          <w:sz w:val="24"/>
        </w:rPr>
        <w:t xml:space="preserve"> </w:t>
      </w:r>
      <w:r>
        <w:rPr>
          <w:sz w:val="24"/>
        </w:rPr>
        <w:t>the</w:t>
      </w:r>
      <w:r>
        <w:rPr>
          <w:spacing w:val="-4"/>
          <w:sz w:val="24"/>
        </w:rPr>
        <w:t xml:space="preserve"> </w:t>
      </w:r>
      <w:r>
        <w:rPr>
          <w:sz w:val="24"/>
        </w:rPr>
        <w:t>conference</w:t>
      </w:r>
      <w:r>
        <w:rPr>
          <w:spacing w:val="-4"/>
          <w:sz w:val="24"/>
        </w:rPr>
        <w:t xml:space="preserve"> </w:t>
      </w:r>
      <w:r>
        <w:rPr>
          <w:sz w:val="24"/>
        </w:rPr>
        <w:t>venue,</w:t>
      </w:r>
      <w:r>
        <w:rPr>
          <w:spacing w:val="-1"/>
          <w:sz w:val="24"/>
        </w:rPr>
        <w:t xml:space="preserve"> </w:t>
      </w:r>
      <w:r>
        <w:rPr>
          <w:sz w:val="24"/>
        </w:rPr>
        <w:t>a</w:t>
      </w:r>
      <w:r>
        <w:rPr>
          <w:spacing w:val="-4"/>
          <w:sz w:val="24"/>
        </w:rPr>
        <w:t xml:space="preserve"> </w:t>
      </w:r>
      <w:r>
        <w:rPr>
          <w:sz w:val="24"/>
        </w:rPr>
        <w:t>permanent</w:t>
      </w:r>
      <w:r>
        <w:rPr>
          <w:spacing w:val="-3"/>
          <w:sz w:val="24"/>
        </w:rPr>
        <w:t xml:space="preserve"> </w:t>
      </w:r>
      <w:r>
        <w:rPr>
          <w:sz w:val="24"/>
        </w:rPr>
        <w:t>structure</w:t>
      </w:r>
      <w:r>
        <w:rPr>
          <w:spacing w:val="-1"/>
          <w:sz w:val="24"/>
        </w:rPr>
        <w:t xml:space="preserve"> </w:t>
      </w:r>
      <w:r>
        <w:rPr>
          <w:sz w:val="24"/>
        </w:rPr>
        <w:t>or</w:t>
      </w:r>
      <w:r>
        <w:rPr>
          <w:spacing w:val="-2"/>
          <w:sz w:val="24"/>
        </w:rPr>
        <w:t xml:space="preserve"> </w:t>
      </w:r>
      <w:r>
        <w:rPr>
          <w:sz w:val="24"/>
        </w:rPr>
        <w:t>a</w:t>
      </w:r>
      <w:r>
        <w:rPr>
          <w:spacing w:val="-2"/>
          <w:sz w:val="24"/>
        </w:rPr>
        <w:t xml:space="preserve"> </w:t>
      </w:r>
      <w:r>
        <w:rPr>
          <w:sz w:val="24"/>
        </w:rPr>
        <w:t>temporary</w:t>
      </w:r>
      <w:r>
        <w:rPr>
          <w:spacing w:val="-2"/>
          <w:sz w:val="24"/>
        </w:rPr>
        <w:t xml:space="preserve"> </w:t>
      </w:r>
      <w:r>
        <w:rPr>
          <w:sz w:val="24"/>
        </w:rPr>
        <w:t>built</w:t>
      </w:r>
      <w:r>
        <w:rPr>
          <w:spacing w:val="-3"/>
          <w:sz w:val="24"/>
        </w:rPr>
        <w:t xml:space="preserve"> </w:t>
      </w:r>
      <w:r>
        <w:rPr>
          <w:sz w:val="24"/>
        </w:rPr>
        <w:t>one,</w:t>
      </w:r>
      <w:r>
        <w:rPr>
          <w:spacing w:val="-1"/>
          <w:sz w:val="24"/>
        </w:rPr>
        <w:t xml:space="preserve"> </w:t>
      </w:r>
      <w:r>
        <w:rPr>
          <w:sz w:val="24"/>
        </w:rPr>
        <w:t>like</w:t>
      </w:r>
      <w:r>
        <w:rPr>
          <w:spacing w:val="-1"/>
          <w:sz w:val="24"/>
        </w:rPr>
        <w:t xml:space="preserve"> </w:t>
      </w:r>
      <w:r>
        <w:rPr>
          <w:sz w:val="24"/>
        </w:rPr>
        <w:t>a</w:t>
      </w:r>
      <w:r>
        <w:rPr>
          <w:spacing w:val="-4"/>
          <w:sz w:val="24"/>
        </w:rPr>
        <w:t xml:space="preserve"> </w:t>
      </w:r>
      <w:r>
        <w:rPr>
          <w:sz w:val="24"/>
        </w:rPr>
        <w:t>pandal?</w:t>
      </w:r>
    </w:p>
    <w:p w14:paraId="260E4F63" w14:textId="77777777" w:rsidR="009E5804" w:rsidRDefault="001079BB">
      <w:pPr>
        <w:pStyle w:val="ListParagraph"/>
        <w:numPr>
          <w:ilvl w:val="0"/>
          <w:numId w:val="46"/>
        </w:numPr>
        <w:tabs>
          <w:tab w:val="left" w:pos="439"/>
        </w:tabs>
        <w:ind w:left="438" w:hanging="327"/>
        <w:rPr>
          <w:sz w:val="24"/>
        </w:rPr>
      </w:pPr>
      <w:r>
        <w:rPr>
          <w:sz w:val="24"/>
        </w:rPr>
        <w:t>Distance</w:t>
      </w:r>
      <w:r>
        <w:rPr>
          <w:spacing w:val="-1"/>
          <w:sz w:val="24"/>
        </w:rPr>
        <w:t xml:space="preserve"> </w:t>
      </w:r>
      <w:r>
        <w:rPr>
          <w:sz w:val="24"/>
        </w:rPr>
        <w:t>from</w:t>
      </w:r>
      <w:r>
        <w:rPr>
          <w:spacing w:val="-4"/>
          <w:sz w:val="24"/>
        </w:rPr>
        <w:t xml:space="preserve"> </w:t>
      </w:r>
      <w:r>
        <w:rPr>
          <w:sz w:val="24"/>
        </w:rPr>
        <w:t>the</w:t>
      </w:r>
      <w:r>
        <w:rPr>
          <w:spacing w:val="-1"/>
          <w:sz w:val="24"/>
        </w:rPr>
        <w:t xml:space="preserve"> </w:t>
      </w:r>
      <w:r>
        <w:rPr>
          <w:sz w:val="24"/>
        </w:rPr>
        <w:t>city</w:t>
      </w:r>
      <w:r>
        <w:rPr>
          <w:spacing w:val="-2"/>
          <w:sz w:val="24"/>
        </w:rPr>
        <w:t xml:space="preserve"> </w:t>
      </w:r>
      <w:r>
        <w:rPr>
          <w:sz w:val="24"/>
        </w:rPr>
        <w:t>centre.</w:t>
      </w:r>
    </w:p>
    <w:p w14:paraId="0E083EEB" w14:textId="77777777" w:rsidR="009E5804" w:rsidRDefault="001079BB">
      <w:pPr>
        <w:pStyle w:val="ListParagraph"/>
        <w:numPr>
          <w:ilvl w:val="0"/>
          <w:numId w:val="46"/>
        </w:numPr>
        <w:tabs>
          <w:tab w:val="left" w:pos="442"/>
        </w:tabs>
        <w:spacing w:line="242" w:lineRule="auto"/>
        <w:ind w:left="112" w:right="120" w:firstLine="0"/>
        <w:rPr>
          <w:sz w:val="24"/>
        </w:rPr>
      </w:pPr>
      <w:r>
        <w:rPr>
          <w:sz w:val="24"/>
        </w:rPr>
        <w:t>Connectivity</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city</w:t>
      </w:r>
      <w:r>
        <w:rPr>
          <w:spacing w:val="7"/>
          <w:sz w:val="24"/>
        </w:rPr>
        <w:t xml:space="preserve"> </w:t>
      </w:r>
      <w:r>
        <w:rPr>
          <w:sz w:val="24"/>
        </w:rPr>
        <w:t>or</w:t>
      </w:r>
      <w:r>
        <w:rPr>
          <w:spacing w:val="4"/>
          <w:sz w:val="24"/>
        </w:rPr>
        <w:t xml:space="preserve"> </w:t>
      </w:r>
      <w:r>
        <w:rPr>
          <w:sz w:val="24"/>
        </w:rPr>
        <w:t>town</w:t>
      </w:r>
      <w:r>
        <w:rPr>
          <w:spacing w:val="6"/>
          <w:sz w:val="24"/>
        </w:rPr>
        <w:t xml:space="preserve"> </w:t>
      </w:r>
      <w:r>
        <w:rPr>
          <w:sz w:val="24"/>
        </w:rPr>
        <w:t>by</w:t>
      </w:r>
      <w:r>
        <w:rPr>
          <w:spacing w:val="5"/>
          <w:sz w:val="24"/>
        </w:rPr>
        <w:t xml:space="preserve"> </w:t>
      </w:r>
      <w:r>
        <w:rPr>
          <w:sz w:val="24"/>
        </w:rPr>
        <w:t>(a)</w:t>
      </w:r>
      <w:r>
        <w:rPr>
          <w:spacing w:val="7"/>
          <w:sz w:val="24"/>
        </w:rPr>
        <w:t xml:space="preserve"> </w:t>
      </w:r>
      <w:r>
        <w:rPr>
          <w:sz w:val="24"/>
        </w:rPr>
        <w:t>train</w:t>
      </w:r>
      <w:r>
        <w:rPr>
          <w:spacing w:val="7"/>
          <w:sz w:val="24"/>
        </w:rPr>
        <w:t xml:space="preserve"> </w:t>
      </w:r>
      <w:r>
        <w:rPr>
          <w:sz w:val="24"/>
        </w:rPr>
        <w:t>(b)</w:t>
      </w:r>
      <w:r>
        <w:rPr>
          <w:spacing w:val="6"/>
          <w:sz w:val="24"/>
        </w:rPr>
        <w:t xml:space="preserve"> </w:t>
      </w:r>
      <w:r>
        <w:rPr>
          <w:sz w:val="24"/>
        </w:rPr>
        <w:t>air</w:t>
      </w:r>
      <w:r>
        <w:rPr>
          <w:spacing w:val="6"/>
          <w:sz w:val="24"/>
        </w:rPr>
        <w:t xml:space="preserve"> </w:t>
      </w:r>
      <w:r>
        <w:rPr>
          <w:sz w:val="24"/>
        </w:rPr>
        <w:t>(c)</w:t>
      </w:r>
      <w:r>
        <w:rPr>
          <w:spacing w:val="7"/>
          <w:sz w:val="24"/>
        </w:rPr>
        <w:t xml:space="preserve"> </w:t>
      </w:r>
      <w:r>
        <w:rPr>
          <w:sz w:val="24"/>
        </w:rPr>
        <w:t>road.</w:t>
      </w:r>
      <w:r>
        <w:rPr>
          <w:spacing w:val="5"/>
          <w:sz w:val="24"/>
        </w:rPr>
        <w:t xml:space="preserve"> </w:t>
      </w:r>
      <w:r>
        <w:rPr>
          <w:sz w:val="24"/>
        </w:rPr>
        <w:t>(please</w:t>
      </w:r>
      <w:r>
        <w:rPr>
          <w:spacing w:val="6"/>
          <w:sz w:val="24"/>
        </w:rPr>
        <w:t xml:space="preserve"> </w:t>
      </w:r>
      <w:r>
        <w:rPr>
          <w:sz w:val="24"/>
        </w:rPr>
        <w:t>give</w:t>
      </w:r>
      <w:r>
        <w:rPr>
          <w:spacing w:val="6"/>
          <w:sz w:val="24"/>
        </w:rPr>
        <w:t xml:space="preserve"> </w:t>
      </w:r>
      <w:r>
        <w:rPr>
          <w:sz w:val="24"/>
        </w:rPr>
        <w:t>the</w:t>
      </w:r>
      <w:r>
        <w:rPr>
          <w:spacing w:val="6"/>
          <w:sz w:val="24"/>
        </w:rPr>
        <w:t xml:space="preserve"> </w:t>
      </w:r>
      <w:r>
        <w:rPr>
          <w:sz w:val="24"/>
        </w:rPr>
        <w:t>details</w:t>
      </w:r>
      <w:r>
        <w:rPr>
          <w:spacing w:val="5"/>
          <w:sz w:val="24"/>
        </w:rPr>
        <w:t xml:space="preserve"> </w:t>
      </w:r>
      <w:r>
        <w:rPr>
          <w:sz w:val="24"/>
        </w:rPr>
        <w:t>in</w:t>
      </w:r>
      <w:r>
        <w:rPr>
          <w:spacing w:val="20"/>
          <w:sz w:val="24"/>
        </w:rPr>
        <w:t xml:space="preserve"> </w:t>
      </w:r>
      <w:r>
        <w:rPr>
          <w:sz w:val="24"/>
        </w:rPr>
        <w:t>a</w:t>
      </w:r>
      <w:r>
        <w:rPr>
          <w:spacing w:val="6"/>
          <w:sz w:val="24"/>
        </w:rPr>
        <w:t xml:space="preserve"> </w:t>
      </w:r>
      <w:r>
        <w:rPr>
          <w:sz w:val="24"/>
        </w:rPr>
        <w:t>separate</w:t>
      </w:r>
      <w:r>
        <w:rPr>
          <w:spacing w:val="-51"/>
          <w:sz w:val="24"/>
        </w:rPr>
        <w:t xml:space="preserve"> </w:t>
      </w:r>
      <w:r>
        <w:rPr>
          <w:sz w:val="24"/>
        </w:rPr>
        <w:t>sheet).</w:t>
      </w:r>
    </w:p>
    <w:p w14:paraId="6D626874" w14:textId="77777777" w:rsidR="009E5804" w:rsidRDefault="001079BB">
      <w:pPr>
        <w:pStyle w:val="ListParagraph"/>
        <w:numPr>
          <w:ilvl w:val="0"/>
          <w:numId w:val="46"/>
        </w:numPr>
        <w:tabs>
          <w:tab w:val="left" w:pos="386"/>
        </w:tabs>
        <w:spacing w:line="289" w:lineRule="exact"/>
        <w:ind w:left="385" w:hanging="274"/>
        <w:rPr>
          <w:sz w:val="24"/>
        </w:rPr>
      </w:pPr>
      <w:r>
        <w:rPr>
          <w:sz w:val="24"/>
        </w:rPr>
        <w:t>Transport</w:t>
      </w:r>
      <w:r>
        <w:rPr>
          <w:spacing w:val="-4"/>
          <w:sz w:val="24"/>
        </w:rPr>
        <w:t xml:space="preserve"> </w:t>
      </w:r>
      <w:r>
        <w:rPr>
          <w:sz w:val="24"/>
        </w:rPr>
        <w:t>facilities</w:t>
      </w:r>
      <w:r>
        <w:rPr>
          <w:spacing w:val="-4"/>
          <w:sz w:val="24"/>
        </w:rPr>
        <w:t xml:space="preserve"> </w:t>
      </w:r>
      <w:r>
        <w:rPr>
          <w:sz w:val="24"/>
        </w:rPr>
        <w:t>within</w:t>
      </w:r>
      <w:r>
        <w:rPr>
          <w:spacing w:val="-3"/>
          <w:sz w:val="24"/>
        </w:rPr>
        <w:t xml:space="preserve"> </w:t>
      </w:r>
      <w:r>
        <w:rPr>
          <w:sz w:val="24"/>
        </w:rPr>
        <w:t>the</w:t>
      </w:r>
      <w:r>
        <w:rPr>
          <w:spacing w:val="-2"/>
          <w:sz w:val="24"/>
        </w:rPr>
        <w:t xml:space="preserve"> </w:t>
      </w:r>
      <w:r>
        <w:rPr>
          <w:sz w:val="24"/>
        </w:rPr>
        <w:t>city/town.</w:t>
      </w:r>
    </w:p>
    <w:p w14:paraId="734E14FC" w14:textId="77777777" w:rsidR="009E5804" w:rsidRDefault="001079BB">
      <w:pPr>
        <w:pStyle w:val="ListParagraph"/>
        <w:numPr>
          <w:ilvl w:val="0"/>
          <w:numId w:val="46"/>
        </w:numPr>
        <w:tabs>
          <w:tab w:val="left" w:pos="425"/>
        </w:tabs>
        <w:ind w:left="424" w:hanging="313"/>
        <w:rPr>
          <w:sz w:val="24"/>
        </w:rPr>
      </w:pPr>
      <w:r>
        <w:rPr>
          <w:sz w:val="24"/>
        </w:rPr>
        <w:t>Was</w:t>
      </w:r>
      <w:r>
        <w:rPr>
          <w:spacing w:val="-2"/>
          <w:sz w:val="24"/>
        </w:rPr>
        <w:t xml:space="preserve"> </w:t>
      </w:r>
      <w:r>
        <w:rPr>
          <w:sz w:val="24"/>
        </w:rPr>
        <w:t>the</w:t>
      </w:r>
      <w:r>
        <w:rPr>
          <w:spacing w:val="-3"/>
          <w:sz w:val="24"/>
        </w:rPr>
        <w:t xml:space="preserve"> </w:t>
      </w:r>
      <w:r>
        <w:rPr>
          <w:sz w:val="24"/>
        </w:rPr>
        <w:t>IADVL</w:t>
      </w:r>
      <w:r>
        <w:rPr>
          <w:spacing w:val="-4"/>
          <w:sz w:val="24"/>
        </w:rPr>
        <w:t xml:space="preserve"> </w:t>
      </w:r>
      <w:r>
        <w:rPr>
          <w:sz w:val="24"/>
        </w:rPr>
        <w:t>National</w:t>
      </w:r>
      <w:r>
        <w:rPr>
          <w:spacing w:val="-2"/>
          <w:sz w:val="24"/>
        </w:rPr>
        <w:t xml:space="preserve"> </w:t>
      </w:r>
      <w:r>
        <w:rPr>
          <w:sz w:val="24"/>
        </w:rPr>
        <w:t>Conference</w:t>
      </w:r>
      <w:r>
        <w:rPr>
          <w:spacing w:val="-3"/>
          <w:sz w:val="24"/>
        </w:rPr>
        <w:t xml:space="preserve"> </w:t>
      </w:r>
      <w:r>
        <w:rPr>
          <w:sz w:val="24"/>
        </w:rPr>
        <w:t>held</w:t>
      </w:r>
      <w:r>
        <w:rPr>
          <w:spacing w:val="-2"/>
          <w:sz w:val="24"/>
        </w:rPr>
        <w:t xml:space="preserve"> </w:t>
      </w:r>
      <w:r>
        <w:rPr>
          <w:sz w:val="24"/>
        </w:rPr>
        <w:t>earlier</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z w:val="24"/>
        </w:rPr>
        <w:t>same</w:t>
      </w:r>
      <w:r>
        <w:rPr>
          <w:spacing w:val="-1"/>
          <w:sz w:val="24"/>
        </w:rPr>
        <w:t xml:space="preserve"> </w:t>
      </w:r>
      <w:r>
        <w:rPr>
          <w:sz w:val="24"/>
        </w:rPr>
        <w:t>city/town?</w:t>
      </w:r>
      <w:r>
        <w:rPr>
          <w:spacing w:val="-3"/>
          <w:sz w:val="24"/>
        </w:rPr>
        <w:t xml:space="preserve"> </w:t>
      </w:r>
      <w:r>
        <w:rPr>
          <w:sz w:val="24"/>
        </w:rPr>
        <w:t>If</w:t>
      </w:r>
      <w:r>
        <w:rPr>
          <w:spacing w:val="-1"/>
          <w:sz w:val="24"/>
        </w:rPr>
        <w:t xml:space="preserve"> </w:t>
      </w:r>
      <w:r>
        <w:rPr>
          <w:sz w:val="24"/>
        </w:rPr>
        <w:t>yes,</w:t>
      </w:r>
      <w:r>
        <w:rPr>
          <w:spacing w:val="-4"/>
          <w:sz w:val="24"/>
        </w:rPr>
        <w:t xml:space="preserve"> </w:t>
      </w:r>
      <w:r>
        <w:rPr>
          <w:sz w:val="24"/>
        </w:rPr>
        <w:t>when?</w:t>
      </w:r>
    </w:p>
    <w:p w14:paraId="158808A7" w14:textId="77777777" w:rsidR="009E5804" w:rsidRDefault="001079BB">
      <w:pPr>
        <w:pStyle w:val="ListParagraph"/>
        <w:numPr>
          <w:ilvl w:val="0"/>
          <w:numId w:val="46"/>
        </w:numPr>
        <w:tabs>
          <w:tab w:val="left" w:pos="439"/>
        </w:tabs>
        <w:ind w:left="438" w:hanging="327"/>
        <w:rPr>
          <w:sz w:val="24"/>
        </w:rPr>
      </w:pPr>
      <w:r>
        <w:rPr>
          <w:sz w:val="24"/>
        </w:rPr>
        <w:t>Were</w:t>
      </w:r>
      <w:r>
        <w:rPr>
          <w:spacing w:val="-2"/>
          <w:sz w:val="24"/>
        </w:rPr>
        <w:t xml:space="preserve"> </w:t>
      </w:r>
      <w:r>
        <w:rPr>
          <w:sz w:val="24"/>
        </w:rPr>
        <w:t>other</w:t>
      </w:r>
      <w:r>
        <w:rPr>
          <w:spacing w:val="-2"/>
          <w:sz w:val="24"/>
        </w:rPr>
        <w:t xml:space="preserve"> </w:t>
      </w:r>
      <w:r>
        <w:rPr>
          <w:sz w:val="24"/>
        </w:rPr>
        <w:t>conferences</w:t>
      </w:r>
      <w:r>
        <w:rPr>
          <w:spacing w:val="-2"/>
          <w:sz w:val="24"/>
        </w:rPr>
        <w:t xml:space="preserve"> </w:t>
      </w:r>
      <w:r>
        <w:rPr>
          <w:sz w:val="24"/>
        </w:rPr>
        <w:t>held</w:t>
      </w:r>
      <w:r>
        <w:rPr>
          <w:spacing w:val="-3"/>
          <w:sz w:val="24"/>
        </w:rPr>
        <w:t xml:space="preserve"> </w:t>
      </w:r>
      <w:r>
        <w:rPr>
          <w:sz w:val="24"/>
        </w:rPr>
        <w:t>earlier?</w:t>
      </w:r>
      <w:r>
        <w:rPr>
          <w:spacing w:val="-4"/>
          <w:sz w:val="24"/>
        </w:rPr>
        <w:t xml:space="preserve"> </w:t>
      </w:r>
      <w:r>
        <w:rPr>
          <w:sz w:val="24"/>
        </w:rPr>
        <w:t>If</w:t>
      </w:r>
      <w:r>
        <w:rPr>
          <w:spacing w:val="-2"/>
          <w:sz w:val="24"/>
        </w:rPr>
        <w:t xml:space="preserve"> </w:t>
      </w:r>
      <w:r>
        <w:rPr>
          <w:sz w:val="24"/>
        </w:rPr>
        <w:t>yes,</w:t>
      </w:r>
      <w:r>
        <w:rPr>
          <w:spacing w:val="-6"/>
          <w:sz w:val="24"/>
        </w:rPr>
        <w:t xml:space="preserve"> </w:t>
      </w:r>
      <w:r>
        <w:rPr>
          <w:sz w:val="24"/>
        </w:rPr>
        <w:t>please</w:t>
      </w:r>
      <w:r>
        <w:rPr>
          <w:spacing w:val="-3"/>
          <w:sz w:val="24"/>
        </w:rPr>
        <w:t xml:space="preserve"> </w:t>
      </w:r>
      <w:r>
        <w:rPr>
          <w:sz w:val="24"/>
        </w:rPr>
        <w:t>give</w:t>
      </w:r>
      <w:r>
        <w:rPr>
          <w:spacing w:val="-3"/>
          <w:sz w:val="24"/>
        </w:rPr>
        <w:t xml:space="preserve"> </w:t>
      </w:r>
      <w:r>
        <w:rPr>
          <w:sz w:val="24"/>
        </w:rPr>
        <w:t>their</w:t>
      </w:r>
      <w:r>
        <w:rPr>
          <w:spacing w:val="-2"/>
          <w:sz w:val="24"/>
        </w:rPr>
        <w:t xml:space="preserve"> </w:t>
      </w:r>
      <w:r>
        <w:rPr>
          <w:sz w:val="24"/>
        </w:rPr>
        <w:t>attendance</w:t>
      </w:r>
      <w:r>
        <w:rPr>
          <w:spacing w:val="-2"/>
          <w:sz w:val="24"/>
        </w:rPr>
        <w:t xml:space="preserve"> </w:t>
      </w:r>
      <w:r>
        <w:rPr>
          <w:sz w:val="24"/>
        </w:rPr>
        <w:t>figures.</w:t>
      </w:r>
    </w:p>
    <w:p w14:paraId="1EC0A0F2" w14:textId="77777777" w:rsidR="009E5804" w:rsidRDefault="001079BB">
      <w:pPr>
        <w:pStyle w:val="ListParagraph"/>
        <w:numPr>
          <w:ilvl w:val="0"/>
          <w:numId w:val="46"/>
        </w:numPr>
        <w:tabs>
          <w:tab w:val="left" w:pos="367"/>
        </w:tabs>
        <w:ind w:left="366" w:hanging="255"/>
        <w:rPr>
          <w:sz w:val="24"/>
        </w:rPr>
      </w:pPr>
      <w:r>
        <w:rPr>
          <w:sz w:val="24"/>
        </w:rPr>
        <w:t>Please</w:t>
      </w:r>
      <w:r>
        <w:rPr>
          <w:spacing w:val="-1"/>
          <w:sz w:val="24"/>
        </w:rPr>
        <w:t xml:space="preserve"> </w:t>
      </w:r>
      <w:r>
        <w:rPr>
          <w:sz w:val="24"/>
        </w:rPr>
        <w:t>give</w:t>
      </w:r>
      <w:r>
        <w:rPr>
          <w:spacing w:val="-3"/>
          <w:sz w:val="24"/>
        </w:rPr>
        <w:t xml:space="preserve"> </w:t>
      </w:r>
      <w:r>
        <w:rPr>
          <w:sz w:val="24"/>
        </w:rPr>
        <w:t>the</w:t>
      </w:r>
      <w:r>
        <w:rPr>
          <w:spacing w:val="-3"/>
          <w:sz w:val="24"/>
        </w:rPr>
        <w:t xml:space="preserve"> </w:t>
      </w:r>
      <w:r>
        <w:rPr>
          <w:sz w:val="24"/>
        </w:rPr>
        <w:t>figurative</w:t>
      </w:r>
      <w:r>
        <w:rPr>
          <w:spacing w:val="-3"/>
          <w:sz w:val="24"/>
        </w:rPr>
        <w:t xml:space="preserve"> </w:t>
      </w:r>
      <w:r>
        <w:rPr>
          <w:sz w:val="24"/>
        </w:rPr>
        <w:t>diagram</w:t>
      </w:r>
      <w:r>
        <w:rPr>
          <w:spacing w:val="-3"/>
          <w:sz w:val="24"/>
        </w:rPr>
        <w:t xml:space="preserve"> </w:t>
      </w:r>
      <w:r>
        <w:rPr>
          <w:sz w:val="24"/>
        </w:rPr>
        <w:t>of</w:t>
      </w:r>
      <w:r>
        <w:rPr>
          <w:spacing w:val="-1"/>
          <w:sz w:val="24"/>
        </w:rPr>
        <w:t xml:space="preserve"> </w:t>
      </w:r>
      <w:r>
        <w:rPr>
          <w:sz w:val="24"/>
        </w:rPr>
        <w:t>the</w:t>
      </w:r>
      <w:r>
        <w:rPr>
          <w:spacing w:val="-2"/>
          <w:sz w:val="24"/>
        </w:rPr>
        <w:t xml:space="preserve"> </w:t>
      </w:r>
      <w:r>
        <w:rPr>
          <w:sz w:val="24"/>
        </w:rPr>
        <w:t>conference</w:t>
      </w:r>
      <w:r>
        <w:rPr>
          <w:spacing w:val="-1"/>
          <w:sz w:val="24"/>
        </w:rPr>
        <w:t xml:space="preserve"> </w:t>
      </w:r>
      <w:r>
        <w:rPr>
          <w:sz w:val="24"/>
        </w:rPr>
        <w:t>venue</w:t>
      </w:r>
      <w:r>
        <w:rPr>
          <w:spacing w:val="-4"/>
          <w:sz w:val="24"/>
        </w:rPr>
        <w:t xml:space="preserve"> </w:t>
      </w:r>
      <w:r>
        <w:rPr>
          <w:sz w:val="24"/>
        </w:rPr>
        <w:t>according</w:t>
      </w:r>
      <w:r>
        <w:rPr>
          <w:spacing w:val="-3"/>
          <w:sz w:val="24"/>
        </w:rPr>
        <w:t xml:space="preserve"> </w:t>
      </w:r>
      <w:r>
        <w:rPr>
          <w:sz w:val="24"/>
        </w:rPr>
        <w:t>to</w:t>
      </w:r>
      <w:r>
        <w:rPr>
          <w:spacing w:val="-3"/>
          <w:sz w:val="24"/>
        </w:rPr>
        <w:t xml:space="preserve"> </w:t>
      </w:r>
      <w:r>
        <w:rPr>
          <w:sz w:val="24"/>
        </w:rPr>
        <w:t>scale.</w:t>
      </w:r>
    </w:p>
    <w:p w14:paraId="5EEB392E" w14:textId="77777777" w:rsidR="009E5804" w:rsidRDefault="009E5804">
      <w:pPr>
        <w:pStyle w:val="BodyText"/>
        <w:spacing w:before="10"/>
        <w:ind w:left="0"/>
        <w:rPr>
          <w:sz w:val="23"/>
        </w:rPr>
      </w:pPr>
    </w:p>
    <w:p w14:paraId="00FD8EAE" w14:textId="77777777" w:rsidR="009E5804" w:rsidRDefault="001079BB">
      <w:pPr>
        <w:pStyle w:val="ListParagraph"/>
        <w:numPr>
          <w:ilvl w:val="0"/>
          <w:numId w:val="47"/>
        </w:numPr>
        <w:tabs>
          <w:tab w:val="left" w:pos="351"/>
        </w:tabs>
        <w:spacing w:before="1"/>
        <w:ind w:hanging="239"/>
        <w:rPr>
          <w:sz w:val="24"/>
        </w:rPr>
      </w:pPr>
      <w:r>
        <w:rPr>
          <w:sz w:val="24"/>
        </w:rPr>
        <w:t>FACILITIES</w:t>
      </w:r>
      <w:r>
        <w:rPr>
          <w:spacing w:val="-5"/>
          <w:sz w:val="24"/>
        </w:rPr>
        <w:t xml:space="preserve"> </w:t>
      </w:r>
      <w:r>
        <w:rPr>
          <w:sz w:val="24"/>
        </w:rPr>
        <w:t>FOR</w:t>
      </w:r>
      <w:r>
        <w:rPr>
          <w:spacing w:val="-5"/>
          <w:sz w:val="24"/>
        </w:rPr>
        <w:t xml:space="preserve"> </w:t>
      </w:r>
      <w:r>
        <w:rPr>
          <w:sz w:val="24"/>
        </w:rPr>
        <w:t>THE</w:t>
      </w:r>
      <w:r>
        <w:rPr>
          <w:spacing w:val="-3"/>
          <w:sz w:val="24"/>
        </w:rPr>
        <w:t xml:space="preserve"> </w:t>
      </w:r>
      <w:r>
        <w:rPr>
          <w:sz w:val="24"/>
        </w:rPr>
        <w:t>SCIENTIFIC</w:t>
      </w:r>
      <w:r>
        <w:rPr>
          <w:spacing w:val="-5"/>
          <w:sz w:val="24"/>
        </w:rPr>
        <w:t xml:space="preserve"> </w:t>
      </w:r>
      <w:r>
        <w:rPr>
          <w:sz w:val="24"/>
        </w:rPr>
        <w:t>PROGRAMS</w:t>
      </w:r>
    </w:p>
    <w:p w14:paraId="1A574B15" w14:textId="77777777" w:rsidR="009E5804" w:rsidRDefault="001079BB">
      <w:pPr>
        <w:pStyle w:val="ListParagraph"/>
        <w:numPr>
          <w:ilvl w:val="0"/>
          <w:numId w:val="45"/>
        </w:numPr>
        <w:tabs>
          <w:tab w:val="left" w:pos="427"/>
        </w:tabs>
        <w:rPr>
          <w:sz w:val="24"/>
        </w:rPr>
      </w:pPr>
      <w:r>
        <w:rPr>
          <w:sz w:val="24"/>
        </w:rPr>
        <w:t>Auditorium</w:t>
      </w:r>
      <w:r>
        <w:rPr>
          <w:spacing w:val="-5"/>
          <w:sz w:val="24"/>
        </w:rPr>
        <w:t xml:space="preserve"> </w:t>
      </w:r>
      <w:r>
        <w:rPr>
          <w:sz w:val="24"/>
        </w:rPr>
        <w:t>/</w:t>
      </w:r>
      <w:r>
        <w:rPr>
          <w:spacing w:val="-4"/>
          <w:sz w:val="24"/>
        </w:rPr>
        <w:t xml:space="preserve"> </w:t>
      </w:r>
      <w:r>
        <w:rPr>
          <w:sz w:val="24"/>
        </w:rPr>
        <w:t>Hall</w:t>
      </w:r>
      <w:r>
        <w:rPr>
          <w:spacing w:val="-3"/>
          <w:sz w:val="24"/>
        </w:rPr>
        <w:t xml:space="preserve"> </w:t>
      </w:r>
      <w:r>
        <w:rPr>
          <w:sz w:val="24"/>
        </w:rPr>
        <w:t>for</w:t>
      </w:r>
      <w:r>
        <w:rPr>
          <w:spacing w:val="-4"/>
          <w:sz w:val="24"/>
        </w:rPr>
        <w:t xml:space="preserve"> </w:t>
      </w:r>
      <w:r>
        <w:rPr>
          <w:sz w:val="24"/>
        </w:rPr>
        <w:t>the</w:t>
      </w:r>
      <w:r>
        <w:rPr>
          <w:spacing w:val="-5"/>
          <w:sz w:val="24"/>
        </w:rPr>
        <w:t xml:space="preserve"> </w:t>
      </w:r>
      <w:r>
        <w:rPr>
          <w:sz w:val="24"/>
        </w:rPr>
        <w:t>inaugural</w:t>
      </w:r>
      <w:r>
        <w:rPr>
          <w:spacing w:val="-4"/>
          <w:sz w:val="24"/>
        </w:rPr>
        <w:t xml:space="preserve"> </w:t>
      </w:r>
      <w:r>
        <w:rPr>
          <w:sz w:val="24"/>
        </w:rPr>
        <w:t>function/plenary</w:t>
      </w:r>
      <w:r>
        <w:rPr>
          <w:spacing w:val="-3"/>
          <w:sz w:val="24"/>
        </w:rPr>
        <w:t xml:space="preserve"> </w:t>
      </w:r>
      <w:r>
        <w:rPr>
          <w:sz w:val="24"/>
        </w:rPr>
        <w:t>session</w:t>
      </w:r>
    </w:p>
    <w:p w14:paraId="21E81C01" w14:textId="77777777" w:rsidR="009E5804" w:rsidRDefault="001079BB">
      <w:pPr>
        <w:pStyle w:val="ListParagraph"/>
        <w:numPr>
          <w:ilvl w:val="0"/>
          <w:numId w:val="44"/>
        </w:numPr>
        <w:tabs>
          <w:tab w:val="left" w:pos="367"/>
        </w:tabs>
        <w:ind w:hanging="255"/>
        <w:rPr>
          <w:sz w:val="24"/>
        </w:rPr>
      </w:pPr>
      <w:r>
        <w:rPr>
          <w:sz w:val="24"/>
        </w:rPr>
        <w:t>Capacity</w:t>
      </w:r>
      <w:r>
        <w:rPr>
          <w:spacing w:val="-1"/>
          <w:sz w:val="24"/>
        </w:rPr>
        <w:t xml:space="preserve"> </w:t>
      </w:r>
      <w:r>
        <w:rPr>
          <w:sz w:val="24"/>
        </w:rPr>
        <w:t>to</w:t>
      </w:r>
      <w:r>
        <w:rPr>
          <w:spacing w:val="-3"/>
          <w:sz w:val="24"/>
        </w:rPr>
        <w:t xml:space="preserve"> </w:t>
      </w:r>
      <w:r>
        <w:rPr>
          <w:sz w:val="24"/>
        </w:rPr>
        <w:t>seat</w:t>
      </w:r>
      <w:r>
        <w:rPr>
          <w:spacing w:val="-2"/>
          <w:sz w:val="24"/>
        </w:rPr>
        <w:t xml:space="preserve"> </w:t>
      </w:r>
      <w:r>
        <w:rPr>
          <w:sz w:val="24"/>
        </w:rPr>
        <w:t>at</w:t>
      </w:r>
      <w:r>
        <w:rPr>
          <w:spacing w:val="-2"/>
          <w:sz w:val="24"/>
        </w:rPr>
        <w:t xml:space="preserve"> </w:t>
      </w:r>
      <w:r>
        <w:rPr>
          <w:sz w:val="24"/>
        </w:rPr>
        <w:t>least 2,000-2,500</w:t>
      </w:r>
      <w:r>
        <w:rPr>
          <w:spacing w:val="-2"/>
          <w:sz w:val="24"/>
        </w:rPr>
        <w:t xml:space="preserve"> </w:t>
      </w:r>
      <w:r>
        <w:rPr>
          <w:sz w:val="24"/>
        </w:rPr>
        <w:t>people</w:t>
      </w:r>
    </w:p>
    <w:p w14:paraId="60871A41" w14:textId="77777777" w:rsidR="009E5804" w:rsidRDefault="001079BB">
      <w:pPr>
        <w:pStyle w:val="ListParagraph"/>
        <w:numPr>
          <w:ilvl w:val="0"/>
          <w:numId w:val="44"/>
        </w:numPr>
        <w:tabs>
          <w:tab w:val="left" w:pos="422"/>
        </w:tabs>
        <w:ind w:left="421" w:hanging="310"/>
        <w:rPr>
          <w:sz w:val="24"/>
        </w:rPr>
      </w:pPr>
      <w:r>
        <w:rPr>
          <w:sz w:val="24"/>
        </w:rPr>
        <w:t>Size of</w:t>
      </w:r>
      <w:r>
        <w:rPr>
          <w:spacing w:val="-1"/>
          <w:sz w:val="24"/>
        </w:rPr>
        <w:t xml:space="preserve"> </w:t>
      </w:r>
      <w:r>
        <w:rPr>
          <w:sz w:val="24"/>
        </w:rPr>
        <w:t>the</w:t>
      </w:r>
      <w:r>
        <w:rPr>
          <w:spacing w:val="-2"/>
          <w:sz w:val="24"/>
        </w:rPr>
        <w:t xml:space="preserve"> </w:t>
      </w:r>
      <w:r>
        <w:rPr>
          <w:sz w:val="24"/>
        </w:rPr>
        <w:t>Podium</w:t>
      </w:r>
    </w:p>
    <w:p w14:paraId="3A072789" w14:textId="77777777" w:rsidR="009E5804" w:rsidRDefault="001079BB">
      <w:pPr>
        <w:pStyle w:val="ListParagraph"/>
        <w:numPr>
          <w:ilvl w:val="0"/>
          <w:numId w:val="44"/>
        </w:numPr>
        <w:tabs>
          <w:tab w:val="left" w:pos="478"/>
        </w:tabs>
        <w:ind w:left="477" w:hanging="366"/>
        <w:rPr>
          <w:sz w:val="24"/>
        </w:rPr>
      </w:pPr>
      <w:r>
        <w:rPr>
          <w:sz w:val="24"/>
        </w:rPr>
        <w:t>Air</w:t>
      </w:r>
      <w:r>
        <w:rPr>
          <w:spacing w:val="-1"/>
          <w:sz w:val="24"/>
        </w:rPr>
        <w:t xml:space="preserve"> </w:t>
      </w:r>
      <w:r>
        <w:rPr>
          <w:sz w:val="24"/>
        </w:rPr>
        <w:t>conditioned</w:t>
      </w:r>
      <w:r>
        <w:rPr>
          <w:spacing w:val="-2"/>
          <w:sz w:val="24"/>
        </w:rPr>
        <w:t xml:space="preserve"> </w:t>
      </w:r>
      <w:r>
        <w:rPr>
          <w:sz w:val="24"/>
        </w:rPr>
        <w:t>or</w:t>
      </w:r>
      <w:r>
        <w:rPr>
          <w:spacing w:val="-3"/>
          <w:sz w:val="24"/>
        </w:rPr>
        <w:t xml:space="preserve"> </w:t>
      </w:r>
      <w:r>
        <w:rPr>
          <w:sz w:val="24"/>
        </w:rPr>
        <w:t>non-air</w:t>
      </w:r>
      <w:r>
        <w:rPr>
          <w:spacing w:val="-4"/>
          <w:sz w:val="24"/>
        </w:rPr>
        <w:t xml:space="preserve"> </w:t>
      </w:r>
      <w:r>
        <w:rPr>
          <w:sz w:val="24"/>
        </w:rPr>
        <w:t>conditioned</w:t>
      </w:r>
    </w:p>
    <w:p w14:paraId="3F8494ED" w14:textId="77777777" w:rsidR="009E5804" w:rsidRDefault="001079BB">
      <w:pPr>
        <w:pStyle w:val="ListParagraph"/>
        <w:numPr>
          <w:ilvl w:val="0"/>
          <w:numId w:val="44"/>
        </w:numPr>
        <w:tabs>
          <w:tab w:val="left" w:pos="475"/>
        </w:tabs>
        <w:ind w:left="474" w:hanging="363"/>
        <w:rPr>
          <w:sz w:val="24"/>
        </w:rPr>
      </w:pPr>
      <w:r>
        <w:rPr>
          <w:sz w:val="24"/>
        </w:rPr>
        <w:t>Acoustics</w:t>
      </w:r>
    </w:p>
    <w:p w14:paraId="5C521FFD" w14:textId="77777777" w:rsidR="009E5804" w:rsidRDefault="001079BB">
      <w:pPr>
        <w:pStyle w:val="ListParagraph"/>
        <w:numPr>
          <w:ilvl w:val="0"/>
          <w:numId w:val="44"/>
        </w:numPr>
        <w:tabs>
          <w:tab w:val="left" w:pos="420"/>
        </w:tabs>
        <w:ind w:left="419" w:hanging="308"/>
        <w:rPr>
          <w:sz w:val="24"/>
        </w:rPr>
      </w:pPr>
      <w:r>
        <w:rPr>
          <w:sz w:val="24"/>
        </w:rPr>
        <w:t>Audio-visual</w:t>
      </w:r>
      <w:r>
        <w:rPr>
          <w:spacing w:val="-5"/>
          <w:sz w:val="24"/>
        </w:rPr>
        <w:t xml:space="preserve"> </w:t>
      </w:r>
      <w:r>
        <w:rPr>
          <w:sz w:val="24"/>
        </w:rPr>
        <w:t>facilities</w:t>
      </w:r>
      <w:r>
        <w:rPr>
          <w:spacing w:val="-7"/>
          <w:sz w:val="24"/>
        </w:rPr>
        <w:t xml:space="preserve"> </w:t>
      </w:r>
      <w:r>
        <w:rPr>
          <w:sz w:val="24"/>
        </w:rPr>
        <w:t>(including</w:t>
      </w:r>
      <w:r>
        <w:rPr>
          <w:spacing w:val="-5"/>
          <w:sz w:val="24"/>
        </w:rPr>
        <w:t xml:space="preserve"> </w:t>
      </w:r>
      <w:r>
        <w:rPr>
          <w:sz w:val="24"/>
        </w:rPr>
        <w:t>PPT,</w:t>
      </w:r>
      <w:r>
        <w:rPr>
          <w:spacing w:val="-2"/>
          <w:sz w:val="24"/>
        </w:rPr>
        <w:t xml:space="preserve"> </w:t>
      </w:r>
      <w:r>
        <w:rPr>
          <w:sz w:val="24"/>
        </w:rPr>
        <w:t>Screen</w:t>
      </w:r>
      <w:r>
        <w:rPr>
          <w:spacing w:val="-2"/>
          <w:sz w:val="24"/>
        </w:rPr>
        <w:t xml:space="preserve"> </w:t>
      </w:r>
      <w:r>
        <w:rPr>
          <w:sz w:val="24"/>
        </w:rPr>
        <w:t>and</w:t>
      </w:r>
      <w:r>
        <w:rPr>
          <w:spacing w:val="-2"/>
          <w:sz w:val="24"/>
        </w:rPr>
        <w:t xml:space="preserve"> </w:t>
      </w:r>
      <w:r>
        <w:rPr>
          <w:sz w:val="24"/>
        </w:rPr>
        <w:t>Collar</w:t>
      </w:r>
      <w:r>
        <w:rPr>
          <w:spacing w:val="-5"/>
          <w:sz w:val="24"/>
        </w:rPr>
        <w:t xml:space="preserve"> </w:t>
      </w:r>
      <w:r>
        <w:rPr>
          <w:sz w:val="24"/>
        </w:rPr>
        <w:t>Mike)</w:t>
      </w:r>
    </w:p>
    <w:p w14:paraId="55A20939" w14:textId="77777777" w:rsidR="009E5804" w:rsidRDefault="009E5804">
      <w:pPr>
        <w:pStyle w:val="BodyText"/>
        <w:ind w:left="0"/>
      </w:pPr>
    </w:p>
    <w:p w14:paraId="4448A127" w14:textId="77777777" w:rsidR="009E5804" w:rsidRDefault="001079BB">
      <w:pPr>
        <w:pStyle w:val="ListParagraph"/>
        <w:numPr>
          <w:ilvl w:val="0"/>
          <w:numId w:val="45"/>
        </w:numPr>
        <w:tabs>
          <w:tab w:val="left" w:pos="439"/>
        </w:tabs>
        <w:spacing w:before="1"/>
        <w:ind w:left="438" w:hanging="327"/>
        <w:rPr>
          <w:sz w:val="24"/>
        </w:rPr>
      </w:pPr>
      <w:r>
        <w:rPr>
          <w:sz w:val="24"/>
        </w:rPr>
        <w:t>Halls,</w:t>
      </w:r>
      <w:r>
        <w:rPr>
          <w:spacing w:val="-3"/>
          <w:sz w:val="24"/>
        </w:rPr>
        <w:t xml:space="preserve"> </w:t>
      </w:r>
      <w:r>
        <w:rPr>
          <w:sz w:val="24"/>
        </w:rPr>
        <w:t>2-3,</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concurrent</w:t>
      </w:r>
      <w:r>
        <w:rPr>
          <w:spacing w:val="-2"/>
          <w:sz w:val="24"/>
        </w:rPr>
        <w:t xml:space="preserve"> </w:t>
      </w:r>
      <w:r>
        <w:rPr>
          <w:sz w:val="24"/>
        </w:rPr>
        <w:t>sessions</w:t>
      </w:r>
    </w:p>
    <w:p w14:paraId="315B4004" w14:textId="77777777" w:rsidR="009E5804" w:rsidRDefault="001079BB">
      <w:pPr>
        <w:pStyle w:val="ListParagraph"/>
        <w:numPr>
          <w:ilvl w:val="0"/>
          <w:numId w:val="43"/>
        </w:numPr>
        <w:tabs>
          <w:tab w:val="left" w:pos="367"/>
        </w:tabs>
        <w:ind w:hanging="255"/>
        <w:rPr>
          <w:sz w:val="24"/>
        </w:rPr>
      </w:pPr>
      <w:r>
        <w:rPr>
          <w:sz w:val="24"/>
        </w:rPr>
        <w:t>Capacity</w:t>
      </w:r>
      <w:r>
        <w:rPr>
          <w:spacing w:val="-1"/>
          <w:sz w:val="24"/>
        </w:rPr>
        <w:t xml:space="preserve"> </w:t>
      </w:r>
      <w:r>
        <w:rPr>
          <w:sz w:val="24"/>
        </w:rPr>
        <w:t>to</w:t>
      </w:r>
      <w:r>
        <w:rPr>
          <w:spacing w:val="-3"/>
          <w:sz w:val="24"/>
        </w:rPr>
        <w:t xml:space="preserve"> </w:t>
      </w:r>
      <w:r>
        <w:rPr>
          <w:sz w:val="24"/>
        </w:rPr>
        <w:t>seat</w:t>
      </w:r>
      <w:r>
        <w:rPr>
          <w:spacing w:val="-2"/>
          <w:sz w:val="24"/>
        </w:rPr>
        <w:t xml:space="preserve"> </w:t>
      </w:r>
      <w:r>
        <w:rPr>
          <w:sz w:val="24"/>
        </w:rPr>
        <w:t>at</w:t>
      </w:r>
      <w:r>
        <w:rPr>
          <w:spacing w:val="-2"/>
          <w:sz w:val="24"/>
        </w:rPr>
        <w:t xml:space="preserve"> </w:t>
      </w:r>
      <w:r>
        <w:rPr>
          <w:sz w:val="24"/>
        </w:rPr>
        <w:t>least</w:t>
      </w:r>
      <w:r>
        <w:rPr>
          <w:spacing w:val="1"/>
          <w:sz w:val="24"/>
        </w:rPr>
        <w:t xml:space="preserve"> </w:t>
      </w:r>
      <w:r>
        <w:rPr>
          <w:sz w:val="24"/>
        </w:rPr>
        <w:t>600-700</w:t>
      </w:r>
      <w:r>
        <w:rPr>
          <w:spacing w:val="-2"/>
          <w:sz w:val="24"/>
        </w:rPr>
        <w:t xml:space="preserve"> </w:t>
      </w:r>
      <w:r>
        <w:rPr>
          <w:sz w:val="24"/>
        </w:rPr>
        <w:t>people</w:t>
      </w:r>
    </w:p>
    <w:p w14:paraId="14B3B40B" w14:textId="77777777" w:rsidR="009E5804" w:rsidRDefault="001079BB">
      <w:pPr>
        <w:pStyle w:val="ListParagraph"/>
        <w:numPr>
          <w:ilvl w:val="0"/>
          <w:numId w:val="43"/>
        </w:numPr>
        <w:tabs>
          <w:tab w:val="left" w:pos="422"/>
        </w:tabs>
        <w:ind w:left="421" w:hanging="310"/>
        <w:rPr>
          <w:sz w:val="24"/>
        </w:rPr>
      </w:pPr>
      <w:r>
        <w:rPr>
          <w:sz w:val="24"/>
        </w:rPr>
        <w:t>Air</w:t>
      </w:r>
      <w:r>
        <w:rPr>
          <w:spacing w:val="-2"/>
          <w:sz w:val="24"/>
        </w:rPr>
        <w:t xml:space="preserve"> </w:t>
      </w:r>
      <w:r>
        <w:rPr>
          <w:sz w:val="24"/>
        </w:rPr>
        <w:t>conditioned</w:t>
      </w:r>
      <w:r>
        <w:rPr>
          <w:spacing w:val="-2"/>
          <w:sz w:val="24"/>
        </w:rPr>
        <w:t xml:space="preserve"> </w:t>
      </w:r>
      <w:r>
        <w:rPr>
          <w:sz w:val="24"/>
        </w:rPr>
        <w:t>or</w:t>
      </w:r>
      <w:r>
        <w:rPr>
          <w:spacing w:val="-3"/>
          <w:sz w:val="24"/>
        </w:rPr>
        <w:t xml:space="preserve"> </w:t>
      </w:r>
      <w:r>
        <w:rPr>
          <w:sz w:val="24"/>
        </w:rPr>
        <w:t>non-air</w:t>
      </w:r>
      <w:r>
        <w:rPr>
          <w:spacing w:val="-3"/>
          <w:sz w:val="24"/>
        </w:rPr>
        <w:t xml:space="preserve"> </w:t>
      </w:r>
      <w:r>
        <w:rPr>
          <w:sz w:val="24"/>
        </w:rPr>
        <w:t>conditioned</w:t>
      </w:r>
    </w:p>
    <w:p w14:paraId="4D0ED4A0" w14:textId="77777777" w:rsidR="009E5804" w:rsidRDefault="001079BB">
      <w:pPr>
        <w:pStyle w:val="ListParagraph"/>
        <w:numPr>
          <w:ilvl w:val="0"/>
          <w:numId w:val="43"/>
        </w:numPr>
        <w:tabs>
          <w:tab w:val="left" w:pos="477"/>
        </w:tabs>
        <w:ind w:left="476" w:hanging="365"/>
        <w:rPr>
          <w:sz w:val="24"/>
        </w:rPr>
      </w:pPr>
      <w:r>
        <w:rPr>
          <w:sz w:val="24"/>
        </w:rPr>
        <w:t>Acoustics</w:t>
      </w:r>
    </w:p>
    <w:p w14:paraId="4CFFD4AB" w14:textId="77777777" w:rsidR="009E5804" w:rsidRDefault="001079BB">
      <w:pPr>
        <w:pStyle w:val="ListParagraph"/>
        <w:numPr>
          <w:ilvl w:val="0"/>
          <w:numId w:val="43"/>
        </w:numPr>
        <w:tabs>
          <w:tab w:val="left" w:pos="475"/>
        </w:tabs>
        <w:ind w:left="474" w:hanging="363"/>
        <w:rPr>
          <w:sz w:val="24"/>
        </w:rPr>
      </w:pPr>
      <w:r>
        <w:rPr>
          <w:sz w:val="24"/>
        </w:rPr>
        <w:t>Audio-visual</w:t>
      </w:r>
      <w:r>
        <w:rPr>
          <w:spacing w:val="-5"/>
          <w:sz w:val="24"/>
        </w:rPr>
        <w:t xml:space="preserve"> </w:t>
      </w:r>
      <w:r>
        <w:rPr>
          <w:sz w:val="24"/>
        </w:rPr>
        <w:t>facilities</w:t>
      </w:r>
      <w:r>
        <w:rPr>
          <w:spacing w:val="-4"/>
          <w:sz w:val="24"/>
        </w:rPr>
        <w:t xml:space="preserve"> </w:t>
      </w:r>
      <w:r>
        <w:rPr>
          <w:sz w:val="24"/>
        </w:rPr>
        <w:t>(PPT,</w:t>
      </w:r>
      <w:r>
        <w:rPr>
          <w:spacing w:val="-3"/>
          <w:sz w:val="24"/>
        </w:rPr>
        <w:t xml:space="preserve"> </w:t>
      </w:r>
      <w:r>
        <w:rPr>
          <w:sz w:val="24"/>
        </w:rPr>
        <w:t>Screen,</w:t>
      </w:r>
      <w:r>
        <w:rPr>
          <w:spacing w:val="-4"/>
          <w:sz w:val="24"/>
        </w:rPr>
        <w:t xml:space="preserve"> </w:t>
      </w:r>
      <w:r>
        <w:rPr>
          <w:sz w:val="24"/>
        </w:rPr>
        <w:t>Collar</w:t>
      </w:r>
      <w:r>
        <w:rPr>
          <w:spacing w:val="-4"/>
          <w:sz w:val="24"/>
        </w:rPr>
        <w:t xml:space="preserve"> </w:t>
      </w:r>
      <w:r>
        <w:rPr>
          <w:sz w:val="24"/>
        </w:rPr>
        <w:t>Mike</w:t>
      </w:r>
      <w:r>
        <w:rPr>
          <w:spacing w:val="-2"/>
          <w:sz w:val="24"/>
        </w:rPr>
        <w:t xml:space="preserve"> </w:t>
      </w:r>
      <w:r>
        <w:rPr>
          <w:sz w:val="24"/>
        </w:rPr>
        <w:t>etc.,)</w:t>
      </w:r>
    </w:p>
    <w:p w14:paraId="0D8E7619" w14:textId="77777777" w:rsidR="009E5804" w:rsidRDefault="001079BB">
      <w:pPr>
        <w:pStyle w:val="ListParagraph"/>
        <w:numPr>
          <w:ilvl w:val="0"/>
          <w:numId w:val="43"/>
        </w:numPr>
        <w:tabs>
          <w:tab w:val="left" w:pos="420"/>
        </w:tabs>
        <w:ind w:left="419" w:hanging="308"/>
        <w:rPr>
          <w:sz w:val="24"/>
        </w:rPr>
      </w:pPr>
      <w:r>
        <w:rPr>
          <w:sz w:val="24"/>
        </w:rPr>
        <w:t>Distance</w:t>
      </w:r>
      <w:r>
        <w:rPr>
          <w:spacing w:val="-3"/>
          <w:sz w:val="24"/>
        </w:rPr>
        <w:t xml:space="preserve"> </w:t>
      </w:r>
      <w:r>
        <w:rPr>
          <w:sz w:val="24"/>
        </w:rPr>
        <w:t>from</w:t>
      </w:r>
      <w:r>
        <w:rPr>
          <w:spacing w:val="-4"/>
          <w:sz w:val="24"/>
        </w:rPr>
        <w:t xml:space="preserve"> </w:t>
      </w:r>
      <w:r>
        <w:rPr>
          <w:sz w:val="24"/>
        </w:rPr>
        <w:t>the</w:t>
      </w:r>
      <w:r>
        <w:rPr>
          <w:spacing w:val="-1"/>
          <w:sz w:val="24"/>
        </w:rPr>
        <w:t xml:space="preserve"> </w:t>
      </w:r>
      <w:r>
        <w:rPr>
          <w:sz w:val="24"/>
        </w:rPr>
        <w:t>main</w:t>
      </w:r>
      <w:r>
        <w:rPr>
          <w:spacing w:val="-1"/>
          <w:sz w:val="24"/>
        </w:rPr>
        <w:t xml:space="preserve"> </w:t>
      </w:r>
      <w:r>
        <w:rPr>
          <w:sz w:val="24"/>
        </w:rPr>
        <w:t>hall</w:t>
      </w:r>
    </w:p>
    <w:p w14:paraId="2D55459F" w14:textId="77777777" w:rsidR="009E5804" w:rsidRDefault="009E5804">
      <w:pPr>
        <w:pStyle w:val="BodyText"/>
        <w:spacing w:before="11"/>
        <w:ind w:left="0"/>
        <w:rPr>
          <w:sz w:val="23"/>
        </w:rPr>
      </w:pPr>
    </w:p>
    <w:p w14:paraId="3B5CA281" w14:textId="77777777" w:rsidR="009E5804" w:rsidRDefault="001079BB">
      <w:pPr>
        <w:pStyle w:val="ListParagraph"/>
        <w:numPr>
          <w:ilvl w:val="0"/>
          <w:numId w:val="45"/>
        </w:numPr>
        <w:tabs>
          <w:tab w:val="left" w:pos="413"/>
        </w:tabs>
        <w:ind w:left="412" w:hanging="301"/>
        <w:rPr>
          <w:sz w:val="24"/>
        </w:rPr>
      </w:pPr>
      <w:r>
        <w:rPr>
          <w:sz w:val="24"/>
        </w:rPr>
        <w:t>Lobby</w:t>
      </w:r>
      <w:r>
        <w:rPr>
          <w:spacing w:val="-2"/>
          <w:sz w:val="24"/>
        </w:rPr>
        <w:t xml:space="preserve"> </w:t>
      </w:r>
      <w:r>
        <w:rPr>
          <w:sz w:val="24"/>
        </w:rPr>
        <w:t>space</w:t>
      </w:r>
      <w:r>
        <w:rPr>
          <w:spacing w:val="-4"/>
          <w:sz w:val="24"/>
        </w:rPr>
        <w:t xml:space="preserve"> </w:t>
      </w:r>
      <w:r>
        <w:rPr>
          <w:sz w:val="24"/>
        </w:rPr>
        <w:t>outside</w:t>
      </w:r>
      <w:r>
        <w:rPr>
          <w:spacing w:val="-3"/>
          <w:sz w:val="24"/>
        </w:rPr>
        <w:t xml:space="preserve"> </w:t>
      </w:r>
      <w:r>
        <w:rPr>
          <w:sz w:val="24"/>
        </w:rPr>
        <w:t>the</w:t>
      </w:r>
      <w:r>
        <w:rPr>
          <w:spacing w:val="-1"/>
          <w:sz w:val="24"/>
        </w:rPr>
        <w:t xml:space="preserve"> </w:t>
      </w:r>
      <w:r>
        <w:rPr>
          <w:sz w:val="24"/>
        </w:rPr>
        <w:t>main</w:t>
      </w:r>
      <w:r>
        <w:rPr>
          <w:spacing w:val="-2"/>
          <w:sz w:val="24"/>
        </w:rPr>
        <w:t xml:space="preserve"> </w:t>
      </w:r>
      <w:r>
        <w:rPr>
          <w:sz w:val="24"/>
        </w:rPr>
        <w:t>hall</w:t>
      </w:r>
    </w:p>
    <w:p w14:paraId="6BD2FC1D" w14:textId="77777777" w:rsidR="009E5804" w:rsidRDefault="001079BB">
      <w:pPr>
        <w:pStyle w:val="ListParagraph"/>
        <w:numPr>
          <w:ilvl w:val="0"/>
          <w:numId w:val="45"/>
        </w:numPr>
        <w:tabs>
          <w:tab w:val="left" w:pos="439"/>
        </w:tabs>
        <w:ind w:left="438" w:hanging="327"/>
        <w:rPr>
          <w:sz w:val="24"/>
        </w:rPr>
      </w:pPr>
      <w:r>
        <w:rPr>
          <w:sz w:val="24"/>
        </w:rPr>
        <w:t>Space</w:t>
      </w:r>
      <w:r>
        <w:rPr>
          <w:spacing w:val="-5"/>
          <w:sz w:val="24"/>
        </w:rPr>
        <w:t xml:space="preserve"> </w:t>
      </w:r>
      <w:r>
        <w:rPr>
          <w:sz w:val="24"/>
        </w:rPr>
        <w:t>for</w:t>
      </w:r>
      <w:r>
        <w:rPr>
          <w:spacing w:val="-3"/>
          <w:sz w:val="24"/>
        </w:rPr>
        <w:t xml:space="preserve"> </w:t>
      </w:r>
      <w:r>
        <w:rPr>
          <w:sz w:val="24"/>
        </w:rPr>
        <w:t>poster</w:t>
      </w:r>
      <w:r>
        <w:rPr>
          <w:spacing w:val="-4"/>
          <w:sz w:val="24"/>
        </w:rPr>
        <w:t xml:space="preserve"> </w:t>
      </w:r>
      <w:r>
        <w:rPr>
          <w:sz w:val="24"/>
        </w:rPr>
        <w:t>presentations</w:t>
      </w:r>
      <w:r>
        <w:rPr>
          <w:spacing w:val="-2"/>
          <w:sz w:val="24"/>
        </w:rPr>
        <w:t xml:space="preserve"> </w:t>
      </w:r>
      <w:r>
        <w:rPr>
          <w:sz w:val="24"/>
        </w:rPr>
        <w:t>Adequate</w:t>
      </w:r>
      <w:r>
        <w:rPr>
          <w:spacing w:val="-5"/>
          <w:sz w:val="24"/>
        </w:rPr>
        <w:t xml:space="preserve"> </w:t>
      </w:r>
      <w:r>
        <w:rPr>
          <w:sz w:val="24"/>
        </w:rPr>
        <w:t>space</w:t>
      </w:r>
    </w:p>
    <w:p w14:paraId="181EC8CB" w14:textId="77777777" w:rsidR="009E5804" w:rsidRDefault="001079BB">
      <w:pPr>
        <w:pStyle w:val="ListParagraph"/>
        <w:numPr>
          <w:ilvl w:val="0"/>
          <w:numId w:val="45"/>
        </w:numPr>
        <w:tabs>
          <w:tab w:val="left" w:pos="432"/>
        </w:tabs>
        <w:ind w:left="431" w:hanging="320"/>
        <w:rPr>
          <w:sz w:val="24"/>
        </w:rPr>
      </w:pPr>
      <w:r>
        <w:rPr>
          <w:sz w:val="24"/>
        </w:rPr>
        <w:t>Toilet</w:t>
      </w:r>
      <w:r>
        <w:rPr>
          <w:spacing w:val="-2"/>
          <w:sz w:val="24"/>
        </w:rPr>
        <w:t xml:space="preserve"> </w:t>
      </w:r>
      <w:r>
        <w:rPr>
          <w:sz w:val="24"/>
        </w:rPr>
        <w:t>for</w:t>
      </w:r>
      <w:r>
        <w:rPr>
          <w:spacing w:val="-2"/>
          <w:sz w:val="24"/>
        </w:rPr>
        <w:t xml:space="preserve"> </w:t>
      </w:r>
      <w:r>
        <w:rPr>
          <w:sz w:val="24"/>
        </w:rPr>
        <w:t>all</w:t>
      </w:r>
      <w:r>
        <w:rPr>
          <w:spacing w:val="-3"/>
          <w:sz w:val="24"/>
        </w:rPr>
        <w:t xml:space="preserve"> </w:t>
      </w:r>
      <w:r>
        <w:rPr>
          <w:sz w:val="24"/>
        </w:rPr>
        <w:t>conference</w:t>
      </w:r>
      <w:r>
        <w:rPr>
          <w:spacing w:val="-2"/>
          <w:sz w:val="24"/>
        </w:rPr>
        <w:t xml:space="preserve"> </w:t>
      </w:r>
      <w:r>
        <w:rPr>
          <w:sz w:val="24"/>
        </w:rPr>
        <w:t>spaces</w:t>
      </w:r>
    </w:p>
    <w:p w14:paraId="7009C8B8" w14:textId="77777777" w:rsidR="009E5804" w:rsidRDefault="001079BB">
      <w:pPr>
        <w:pStyle w:val="ListParagraph"/>
        <w:numPr>
          <w:ilvl w:val="0"/>
          <w:numId w:val="45"/>
        </w:numPr>
        <w:tabs>
          <w:tab w:val="left" w:pos="387"/>
        </w:tabs>
        <w:ind w:left="386" w:hanging="275"/>
        <w:rPr>
          <w:sz w:val="24"/>
        </w:rPr>
      </w:pPr>
      <w:r>
        <w:rPr>
          <w:sz w:val="24"/>
        </w:rPr>
        <w:t>Four</w:t>
      </w:r>
      <w:r>
        <w:rPr>
          <w:spacing w:val="-3"/>
          <w:sz w:val="24"/>
        </w:rPr>
        <w:t xml:space="preserve"> </w:t>
      </w:r>
      <w:r>
        <w:rPr>
          <w:sz w:val="24"/>
        </w:rPr>
        <w:t>smaller</w:t>
      </w:r>
      <w:r>
        <w:rPr>
          <w:spacing w:val="-4"/>
          <w:sz w:val="24"/>
        </w:rPr>
        <w:t xml:space="preserve"> </w:t>
      </w:r>
      <w:r>
        <w:rPr>
          <w:sz w:val="24"/>
        </w:rPr>
        <w:t>halls</w:t>
      </w:r>
      <w:r>
        <w:rPr>
          <w:spacing w:val="-4"/>
          <w:sz w:val="24"/>
        </w:rPr>
        <w:t xml:space="preserve"> </w:t>
      </w:r>
      <w:r>
        <w:rPr>
          <w:sz w:val="24"/>
        </w:rPr>
        <w:t>or</w:t>
      </w:r>
      <w:r>
        <w:rPr>
          <w:spacing w:val="-1"/>
          <w:sz w:val="24"/>
        </w:rPr>
        <w:t xml:space="preserve"> </w:t>
      </w:r>
      <w:r>
        <w:rPr>
          <w:sz w:val="24"/>
        </w:rPr>
        <w:t>spaces</w:t>
      </w:r>
    </w:p>
    <w:p w14:paraId="426624CB" w14:textId="77777777" w:rsidR="009E5804" w:rsidRDefault="001079BB">
      <w:pPr>
        <w:pStyle w:val="ListParagraph"/>
        <w:numPr>
          <w:ilvl w:val="0"/>
          <w:numId w:val="42"/>
        </w:numPr>
        <w:tabs>
          <w:tab w:val="left" w:pos="367"/>
        </w:tabs>
        <w:ind w:hanging="255"/>
        <w:rPr>
          <w:sz w:val="24"/>
        </w:rPr>
      </w:pPr>
      <w:r>
        <w:rPr>
          <w:sz w:val="24"/>
        </w:rPr>
        <w:t>Conference</w:t>
      </w:r>
      <w:r>
        <w:rPr>
          <w:spacing w:val="-4"/>
          <w:sz w:val="24"/>
        </w:rPr>
        <w:t xml:space="preserve"> </w:t>
      </w:r>
      <w:r>
        <w:rPr>
          <w:sz w:val="24"/>
        </w:rPr>
        <w:t>Secretariat</w:t>
      </w:r>
    </w:p>
    <w:p w14:paraId="639E5397" w14:textId="77777777" w:rsidR="009E5804" w:rsidRDefault="001079BB">
      <w:pPr>
        <w:pStyle w:val="ListParagraph"/>
        <w:numPr>
          <w:ilvl w:val="0"/>
          <w:numId w:val="42"/>
        </w:numPr>
        <w:tabs>
          <w:tab w:val="left" w:pos="422"/>
        </w:tabs>
        <w:ind w:left="421" w:hanging="310"/>
        <w:rPr>
          <w:sz w:val="24"/>
        </w:rPr>
      </w:pPr>
      <w:r>
        <w:rPr>
          <w:sz w:val="24"/>
        </w:rPr>
        <w:t>Registration</w:t>
      </w:r>
      <w:r>
        <w:rPr>
          <w:spacing w:val="-1"/>
          <w:sz w:val="24"/>
        </w:rPr>
        <w:t xml:space="preserve"> </w:t>
      </w:r>
      <w:r>
        <w:rPr>
          <w:sz w:val="24"/>
        </w:rPr>
        <w:t>Area</w:t>
      </w:r>
    </w:p>
    <w:p w14:paraId="4BF9AB82" w14:textId="77777777" w:rsidR="009E5804" w:rsidRDefault="001079BB">
      <w:pPr>
        <w:pStyle w:val="ListParagraph"/>
        <w:numPr>
          <w:ilvl w:val="0"/>
          <w:numId w:val="42"/>
        </w:numPr>
        <w:tabs>
          <w:tab w:val="left" w:pos="477"/>
        </w:tabs>
        <w:ind w:left="476" w:hanging="365"/>
        <w:rPr>
          <w:sz w:val="24"/>
        </w:rPr>
      </w:pPr>
      <w:r>
        <w:rPr>
          <w:sz w:val="24"/>
        </w:rPr>
        <w:t>Communication</w:t>
      </w:r>
      <w:r>
        <w:rPr>
          <w:spacing w:val="-3"/>
          <w:sz w:val="24"/>
        </w:rPr>
        <w:t xml:space="preserve"> </w:t>
      </w:r>
      <w:r>
        <w:rPr>
          <w:sz w:val="24"/>
        </w:rPr>
        <w:t>room</w:t>
      </w:r>
    </w:p>
    <w:p w14:paraId="44358A65" w14:textId="77777777" w:rsidR="009E5804" w:rsidRDefault="001079BB">
      <w:pPr>
        <w:pStyle w:val="ListParagraph"/>
        <w:numPr>
          <w:ilvl w:val="0"/>
          <w:numId w:val="42"/>
        </w:numPr>
        <w:tabs>
          <w:tab w:val="left" w:pos="475"/>
        </w:tabs>
        <w:spacing w:before="1"/>
        <w:ind w:left="474" w:hanging="363"/>
        <w:rPr>
          <w:sz w:val="24"/>
        </w:rPr>
      </w:pPr>
      <w:r>
        <w:rPr>
          <w:sz w:val="24"/>
        </w:rPr>
        <w:t>Preview</w:t>
      </w:r>
      <w:r>
        <w:rPr>
          <w:spacing w:val="-1"/>
          <w:sz w:val="24"/>
        </w:rPr>
        <w:t xml:space="preserve"> </w:t>
      </w:r>
      <w:r>
        <w:rPr>
          <w:sz w:val="24"/>
        </w:rPr>
        <w:t>Room</w:t>
      </w:r>
      <w:r>
        <w:rPr>
          <w:spacing w:val="-1"/>
          <w:sz w:val="24"/>
        </w:rPr>
        <w:t xml:space="preserve"> </w:t>
      </w:r>
      <w:r>
        <w:rPr>
          <w:sz w:val="24"/>
        </w:rPr>
        <w:t>adjacent</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Main</w:t>
      </w:r>
      <w:r>
        <w:rPr>
          <w:spacing w:val="-3"/>
          <w:sz w:val="24"/>
        </w:rPr>
        <w:t xml:space="preserve"> </w:t>
      </w:r>
      <w:r>
        <w:rPr>
          <w:sz w:val="24"/>
        </w:rPr>
        <w:t>Hall</w:t>
      </w:r>
    </w:p>
    <w:p w14:paraId="550B1B4F" w14:textId="77777777" w:rsidR="009E5804" w:rsidRDefault="009E5804">
      <w:pPr>
        <w:pStyle w:val="BodyText"/>
        <w:ind w:left="0"/>
      </w:pPr>
    </w:p>
    <w:p w14:paraId="26237EA4" w14:textId="77777777" w:rsidR="009E5804" w:rsidRDefault="001079BB">
      <w:pPr>
        <w:pStyle w:val="ListParagraph"/>
        <w:numPr>
          <w:ilvl w:val="0"/>
          <w:numId w:val="47"/>
        </w:numPr>
        <w:tabs>
          <w:tab w:val="left" w:pos="351"/>
        </w:tabs>
        <w:spacing w:before="1"/>
        <w:ind w:hanging="239"/>
        <w:rPr>
          <w:sz w:val="24"/>
        </w:rPr>
      </w:pPr>
      <w:r>
        <w:rPr>
          <w:sz w:val="24"/>
        </w:rPr>
        <w:t>SPACE</w:t>
      </w:r>
      <w:r>
        <w:rPr>
          <w:spacing w:val="-4"/>
          <w:sz w:val="24"/>
        </w:rPr>
        <w:t xml:space="preserve"> </w:t>
      </w:r>
      <w:r>
        <w:rPr>
          <w:sz w:val="24"/>
        </w:rPr>
        <w:t>FOR</w:t>
      </w:r>
      <w:r>
        <w:rPr>
          <w:spacing w:val="-5"/>
          <w:sz w:val="24"/>
        </w:rPr>
        <w:t xml:space="preserve"> </w:t>
      </w:r>
      <w:r>
        <w:rPr>
          <w:sz w:val="24"/>
        </w:rPr>
        <w:t>TRADE</w:t>
      </w:r>
      <w:r>
        <w:rPr>
          <w:spacing w:val="-2"/>
          <w:sz w:val="24"/>
        </w:rPr>
        <w:t xml:space="preserve"> </w:t>
      </w:r>
      <w:r>
        <w:rPr>
          <w:sz w:val="24"/>
        </w:rPr>
        <w:t>EXHIBITION</w:t>
      </w:r>
    </w:p>
    <w:p w14:paraId="3ABE245B" w14:textId="77777777" w:rsidR="009E5804" w:rsidRDefault="001079BB">
      <w:pPr>
        <w:pStyle w:val="ListParagraph"/>
        <w:numPr>
          <w:ilvl w:val="0"/>
          <w:numId w:val="41"/>
        </w:numPr>
        <w:tabs>
          <w:tab w:val="left" w:pos="427"/>
        </w:tabs>
        <w:rPr>
          <w:sz w:val="24"/>
        </w:rPr>
      </w:pPr>
      <w:r>
        <w:rPr>
          <w:sz w:val="24"/>
        </w:rPr>
        <w:t>Adequate</w:t>
      </w:r>
      <w:r>
        <w:rPr>
          <w:spacing w:val="-4"/>
          <w:sz w:val="24"/>
        </w:rPr>
        <w:t xml:space="preserve"> </w:t>
      </w:r>
      <w:r>
        <w:rPr>
          <w:sz w:val="24"/>
        </w:rPr>
        <w:t>for 60-70 stalls</w:t>
      </w:r>
      <w:r>
        <w:rPr>
          <w:spacing w:val="-1"/>
          <w:sz w:val="24"/>
        </w:rPr>
        <w:t xml:space="preserve"> </w:t>
      </w:r>
      <w:r>
        <w:rPr>
          <w:sz w:val="24"/>
        </w:rPr>
        <w:t>(3m</w:t>
      </w:r>
      <w:r>
        <w:rPr>
          <w:spacing w:val="-2"/>
          <w:sz w:val="24"/>
        </w:rPr>
        <w:t xml:space="preserve"> </w:t>
      </w:r>
      <w:r>
        <w:rPr>
          <w:sz w:val="24"/>
        </w:rPr>
        <w:t>×</w:t>
      </w:r>
      <w:r>
        <w:rPr>
          <w:spacing w:val="-3"/>
          <w:sz w:val="24"/>
        </w:rPr>
        <w:t xml:space="preserve"> </w:t>
      </w:r>
      <w:r>
        <w:rPr>
          <w:sz w:val="24"/>
        </w:rPr>
        <w:t>3m)</w:t>
      </w:r>
    </w:p>
    <w:p w14:paraId="2B859B8A" w14:textId="77777777" w:rsidR="009E5804" w:rsidRDefault="001079BB">
      <w:pPr>
        <w:pStyle w:val="ListParagraph"/>
        <w:numPr>
          <w:ilvl w:val="0"/>
          <w:numId w:val="41"/>
        </w:numPr>
        <w:tabs>
          <w:tab w:val="left" w:pos="439"/>
        </w:tabs>
        <w:ind w:left="438" w:hanging="327"/>
        <w:rPr>
          <w:sz w:val="24"/>
        </w:rPr>
      </w:pPr>
      <w:r>
        <w:rPr>
          <w:sz w:val="24"/>
        </w:rPr>
        <w:t>Three</w:t>
      </w:r>
      <w:r>
        <w:rPr>
          <w:spacing w:val="-1"/>
          <w:sz w:val="24"/>
        </w:rPr>
        <w:t xml:space="preserve"> </w:t>
      </w:r>
      <w:r>
        <w:rPr>
          <w:sz w:val="24"/>
        </w:rPr>
        <w:t>to</w:t>
      </w:r>
      <w:r>
        <w:rPr>
          <w:spacing w:val="-2"/>
          <w:sz w:val="24"/>
        </w:rPr>
        <w:t xml:space="preserve"> </w:t>
      </w:r>
      <w:r>
        <w:rPr>
          <w:sz w:val="24"/>
        </w:rPr>
        <w:t>four</w:t>
      </w:r>
      <w:r>
        <w:rPr>
          <w:spacing w:val="-3"/>
          <w:sz w:val="24"/>
        </w:rPr>
        <w:t xml:space="preserve"> </w:t>
      </w:r>
      <w:r>
        <w:rPr>
          <w:sz w:val="24"/>
        </w:rPr>
        <w:t>bigger stalls</w:t>
      </w:r>
      <w:r>
        <w:rPr>
          <w:spacing w:val="-1"/>
          <w:sz w:val="24"/>
        </w:rPr>
        <w:t xml:space="preserve"> </w:t>
      </w:r>
      <w:r>
        <w:rPr>
          <w:sz w:val="24"/>
        </w:rPr>
        <w:t>(10m</w:t>
      </w:r>
      <w:r>
        <w:rPr>
          <w:spacing w:val="-1"/>
          <w:sz w:val="24"/>
        </w:rPr>
        <w:t xml:space="preserve"> </w:t>
      </w:r>
      <w:r>
        <w:rPr>
          <w:sz w:val="24"/>
        </w:rPr>
        <w:t>×</w:t>
      </w:r>
      <w:r>
        <w:rPr>
          <w:spacing w:val="-2"/>
          <w:sz w:val="24"/>
        </w:rPr>
        <w:t xml:space="preserve"> </w:t>
      </w:r>
      <w:r>
        <w:rPr>
          <w:sz w:val="24"/>
        </w:rPr>
        <w:t>10m)</w:t>
      </w:r>
    </w:p>
    <w:p w14:paraId="3FACC6DD" w14:textId="77777777" w:rsidR="009E5804" w:rsidRDefault="001079BB">
      <w:pPr>
        <w:pStyle w:val="ListParagraph"/>
        <w:numPr>
          <w:ilvl w:val="0"/>
          <w:numId w:val="41"/>
        </w:numPr>
        <w:tabs>
          <w:tab w:val="left" w:pos="413"/>
        </w:tabs>
        <w:ind w:left="412" w:hanging="301"/>
        <w:rPr>
          <w:sz w:val="24"/>
        </w:rPr>
      </w:pPr>
      <w:r>
        <w:rPr>
          <w:sz w:val="24"/>
        </w:rPr>
        <w:t>Space</w:t>
      </w:r>
      <w:r>
        <w:rPr>
          <w:spacing w:val="-2"/>
          <w:sz w:val="24"/>
        </w:rPr>
        <w:t xml:space="preserve"> </w:t>
      </w:r>
      <w:r>
        <w:rPr>
          <w:sz w:val="24"/>
        </w:rPr>
        <w:t>to</w:t>
      </w:r>
      <w:r>
        <w:rPr>
          <w:spacing w:val="-4"/>
          <w:sz w:val="24"/>
        </w:rPr>
        <w:t xml:space="preserve"> </w:t>
      </w:r>
      <w:r>
        <w:rPr>
          <w:sz w:val="24"/>
        </w:rPr>
        <w:t>move</w:t>
      </w:r>
      <w:r>
        <w:rPr>
          <w:spacing w:val="-1"/>
          <w:sz w:val="24"/>
        </w:rPr>
        <w:t xml:space="preserve"> </w:t>
      </w:r>
      <w:r>
        <w:rPr>
          <w:sz w:val="24"/>
        </w:rPr>
        <w:t>around</w:t>
      </w:r>
      <w:r>
        <w:rPr>
          <w:spacing w:val="-1"/>
          <w:sz w:val="24"/>
        </w:rPr>
        <w:t xml:space="preserve"> </w:t>
      </w:r>
      <w:r>
        <w:rPr>
          <w:sz w:val="24"/>
        </w:rPr>
        <w:t>within</w:t>
      </w:r>
      <w:r>
        <w:rPr>
          <w:spacing w:val="-3"/>
          <w:sz w:val="24"/>
        </w:rPr>
        <w:t xml:space="preserve"> </w:t>
      </w:r>
      <w:r>
        <w:rPr>
          <w:sz w:val="24"/>
        </w:rPr>
        <w:t>the</w:t>
      </w:r>
      <w:r>
        <w:rPr>
          <w:spacing w:val="-3"/>
          <w:sz w:val="24"/>
        </w:rPr>
        <w:t xml:space="preserve"> </w:t>
      </w:r>
      <w:r>
        <w:rPr>
          <w:sz w:val="24"/>
        </w:rPr>
        <w:t>area</w:t>
      </w:r>
    </w:p>
    <w:p w14:paraId="6255DBEF" w14:textId="77777777" w:rsidR="009E5804" w:rsidRDefault="001079BB">
      <w:pPr>
        <w:pStyle w:val="ListParagraph"/>
        <w:numPr>
          <w:ilvl w:val="0"/>
          <w:numId w:val="41"/>
        </w:numPr>
        <w:tabs>
          <w:tab w:val="left" w:pos="439"/>
        </w:tabs>
        <w:ind w:left="438" w:hanging="327"/>
        <w:rPr>
          <w:sz w:val="24"/>
        </w:rPr>
      </w:pPr>
      <w:r>
        <w:rPr>
          <w:sz w:val="24"/>
        </w:rPr>
        <w:t>Adequate</w:t>
      </w:r>
      <w:r>
        <w:rPr>
          <w:spacing w:val="-6"/>
          <w:sz w:val="24"/>
        </w:rPr>
        <w:t xml:space="preserve"> </w:t>
      </w:r>
      <w:r>
        <w:rPr>
          <w:sz w:val="24"/>
        </w:rPr>
        <w:t>toilet/sanitation</w:t>
      </w:r>
      <w:r>
        <w:rPr>
          <w:spacing w:val="-4"/>
          <w:sz w:val="24"/>
        </w:rPr>
        <w:t xml:space="preserve"> </w:t>
      </w:r>
      <w:r>
        <w:rPr>
          <w:sz w:val="24"/>
        </w:rPr>
        <w:t>facilities</w:t>
      </w:r>
      <w:r>
        <w:rPr>
          <w:spacing w:val="-3"/>
          <w:sz w:val="24"/>
        </w:rPr>
        <w:t xml:space="preserve"> </w:t>
      </w:r>
      <w:r>
        <w:rPr>
          <w:sz w:val="24"/>
        </w:rPr>
        <w:t>(no.</w:t>
      </w:r>
      <w:r>
        <w:rPr>
          <w:spacing w:val="-5"/>
          <w:sz w:val="24"/>
        </w:rPr>
        <w:t xml:space="preserve"> </w:t>
      </w:r>
      <w:r>
        <w:rPr>
          <w:sz w:val="24"/>
        </w:rPr>
        <w:t>of</w:t>
      </w:r>
      <w:r>
        <w:rPr>
          <w:spacing w:val="-3"/>
          <w:sz w:val="24"/>
        </w:rPr>
        <w:t xml:space="preserve"> </w:t>
      </w:r>
      <w:r>
        <w:rPr>
          <w:sz w:val="24"/>
        </w:rPr>
        <w:t>toilets)</w:t>
      </w:r>
    </w:p>
    <w:p w14:paraId="12E33CE3" w14:textId="77777777" w:rsidR="009E5804" w:rsidRDefault="009E5804">
      <w:pPr>
        <w:pStyle w:val="BodyText"/>
        <w:spacing w:before="11"/>
        <w:ind w:left="0"/>
        <w:rPr>
          <w:sz w:val="23"/>
        </w:rPr>
      </w:pPr>
    </w:p>
    <w:p w14:paraId="32A39ADF" w14:textId="77777777" w:rsidR="009E5804" w:rsidRDefault="001079BB">
      <w:pPr>
        <w:pStyle w:val="ListParagraph"/>
        <w:numPr>
          <w:ilvl w:val="0"/>
          <w:numId w:val="47"/>
        </w:numPr>
        <w:tabs>
          <w:tab w:val="left" w:pos="351"/>
        </w:tabs>
        <w:spacing w:line="293" w:lineRule="exact"/>
        <w:ind w:hanging="239"/>
        <w:rPr>
          <w:sz w:val="24"/>
        </w:rPr>
      </w:pPr>
      <w:r>
        <w:rPr>
          <w:sz w:val="24"/>
        </w:rPr>
        <w:t>FACILITIES</w:t>
      </w:r>
      <w:r>
        <w:rPr>
          <w:spacing w:val="-5"/>
          <w:sz w:val="24"/>
        </w:rPr>
        <w:t xml:space="preserve"> </w:t>
      </w:r>
      <w:r>
        <w:rPr>
          <w:sz w:val="24"/>
        </w:rPr>
        <w:t>FOR</w:t>
      </w:r>
      <w:r>
        <w:rPr>
          <w:spacing w:val="-5"/>
          <w:sz w:val="24"/>
        </w:rPr>
        <w:t xml:space="preserve"> </w:t>
      </w:r>
      <w:r>
        <w:rPr>
          <w:sz w:val="24"/>
        </w:rPr>
        <w:t>THE</w:t>
      </w:r>
      <w:r>
        <w:rPr>
          <w:spacing w:val="-3"/>
          <w:sz w:val="24"/>
        </w:rPr>
        <w:t xml:space="preserve"> </w:t>
      </w:r>
      <w:r>
        <w:rPr>
          <w:sz w:val="24"/>
        </w:rPr>
        <w:t>DELEGATES</w:t>
      </w:r>
      <w:r>
        <w:rPr>
          <w:spacing w:val="-4"/>
          <w:sz w:val="24"/>
        </w:rPr>
        <w:t xml:space="preserve"> </w:t>
      </w:r>
      <w:r>
        <w:rPr>
          <w:sz w:val="24"/>
        </w:rPr>
        <w:t>AND</w:t>
      </w:r>
      <w:r>
        <w:rPr>
          <w:spacing w:val="-5"/>
          <w:sz w:val="24"/>
        </w:rPr>
        <w:t xml:space="preserve"> </w:t>
      </w:r>
      <w:r>
        <w:rPr>
          <w:sz w:val="24"/>
        </w:rPr>
        <w:t>ACCOMPANYING</w:t>
      </w:r>
      <w:r>
        <w:rPr>
          <w:spacing w:val="-6"/>
          <w:sz w:val="24"/>
        </w:rPr>
        <w:t xml:space="preserve"> </w:t>
      </w:r>
      <w:r>
        <w:rPr>
          <w:sz w:val="24"/>
        </w:rPr>
        <w:t>PERSONS</w:t>
      </w:r>
    </w:p>
    <w:p w14:paraId="49791EA6" w14:textId="77777777" w:rsidR="009E5804" w:rsidRDefault="001079BB">
      <w:pPr>
        <w:pStyle w:val="ListParagraph"/>
        <w:numPr>
          <w:ilvl w:val="0"/>
          <w:numId w:val="40"/>
        </w:numPr>
        <w:tabs>
          <w:tab w:val="left" w:pos="427"/>
        </w:tabs>
        <w:rPr>
          <w:sz w:val="24"/>
        </w:rPr>
      </w:pPr>
      <w:r>
        <w:rPr>
          <w:sz w:val="24"/>
        </w:rPr>
        <w:t>Food</w:t>
      </w:r>
      <w:r>
        <w:rPr>
          <w:spacing w:val="-1"/>
          <w:sz w:val="24"/>
        </w:rPr>
        <w:t xml:space="preserve"> </w:t>
      </w:r>
      <w:r>
        <w:rPr>
          <w:sz w:val="24"/>
        </w:rPr>
        <w:t>spaces</w:t>
      </w:r>
    </w:p>
    <w:p w14:paraId="4699A4A4" w14:textId="77777777" w:rsidR="009E5804" w:rsidRDefault="001079BB">
      <w:pPr>
        <w:pStyle w:val="ListParagraph"/>
        <w:numPr>
          <w:ilvl w:val="0"/>
          <w:numId w:val="40"/>
        </w:numPr>
        <w:tabs>
          <w:tab w:val="left" w:pos="439"/>
        </w:tabs>
        <w:ind w:left="438" w:hanging="327"/>
        <w:rPr>
          <w:sz w:val="24"/>
        </w:rPr>
      </w:pPr>
      <w:r>
        <w:rPr>
          <w:sz w:val="24"/>
        </w:rPr>
        <w:t>To</w:t>
      </w:r>
      <w:r>
        <w:rPr>
          <w:spacing w:val="-1"/>
          <w:sz w:val="24"/>
        </w:rPr>
        <w:t xml:space="preserve"> </w:t>
      </w:r>
      <w:r>
        <w:rPr>
          <w:sz w:val="24"/>
        </w:rPr>
        <w:t>serve</w:t>
      </w:r>
      <w:r>
        <w:rPr>
          <w:spacing w:val="-3"/>
          <w:sz w:val="24"/>
        </w:rPr>
        <w:t xml:space="preserve"> </w:t>
      </w:r>
      <w:r>
        <w:rPr>
          <w:sz w:val="24"/>
        </w:rPr>
        <w:t>at</w:t>
      </w:r>
      <w:r>
        <w:rPr>
          <w:spacing w:val="-2"/>
          <w:sz w:val="24"/>
        </w:rPr>
        <w:t xml:space="preserve"> </w:t>
      </w:r>
      <w:r>
        <w:rPr>
          <w:sz w:val="24"/>
        </w:rPr>
        <w:t>least 750</w:t>
      </w:r>
      <w:r>
        <w:rPr>
          <w:spacing w:val="-2"/>
          <w:sz w:val="24"/>
        </w:rPr>
        <w:t xml:space="preserve"> </w:t>
      </w:r>
      <w:r>
        <w:rPr>
          <w:sz w:val="24"/>
        </w:rPr>
        <w:t>persons</w:t>
      </w:r>
      <w:r>
        <w:rPr>
          <w:spacing w:val="-3"/>
          <w:sz w:val="24"/>
        </w:rPr>
        <w:t xml:space="preserve"> </w:t>
      </w:r>
      <w:r>
        <w:rPr>
          <w:sz w:val="24"/>
        </w:rPr>
        <w:t>at</w:t>
      </w:r>
      <w:r>
        <w:rPr>
          <w:spacing w:val="-3"/>
          <w:sz w:val="24"/>
        </w:rPr>
        <w:t xml:space="preserve"> </w:t>
      </w:r>
      <w:r>
        <w:rPr>
          <w:sz w:val="24"/>
        </w:rPr>
        <w:t>a</w:t>
      </w:r>
      <w:r>
        <w:rPr>
          <w:spacing w:val="-3"/>
          <w:sz w:val="24"/>
        </w:rPr>
        <w:t xml:space="preserve"> </w:t>
      </w:r>
      <w:r>
        <w:rPr>
          <w:sz w:val="24"/>
        </w:rPr>
        <w:t>time</w:t>
      </w:r>
    </w:p>
    <w:p w14:paraId="0F4DF55B" w14:textId="77777777" w:rsidR="009E5804" w:rsidRDefault="009E5804">
      <w:pPr>
        <w:rPr>
          <w:sz w:val="24"/>
        </w:rPr>
        <w:sectPr w:rsidR="009E5804">
          <w:pgSz w:w="11900" w:h="16850"/>
          <w:pgMar w:top="1600" w:right="980" w:bottom="820" w:left="900" w:header="0" w:footer="623" w:gutter="0"/>
          <w:cols w:space="720"/>
        </w:sectPr>
      </w:pPr>
    </w:p>
    <w:p w14:paraId="3CCA6C5D" w14:textId="77777777" w:rsidR="009E5804" w:rsidRDefault="001079BB">
      <w:pPr>
        <w:pStyle w:val="ListParagraph"/>
        <w:numPr>
          <w:ilvl w:val="0"/>
          <w:numId w:val="40"/>
        </w:numPr>
        <w:tabs>
          <w:tab w:val="left" w:pos="413"/>
        </w:tabs>
        <w:spacing w:before="39"/>
        <w:ind w:left="412" w:hanging="301"/>
        <w:rPr>
          <w:sz w:val="24"/>
        </w:rPr>
      </w:pPr>
      <w:r>
        <w:rPr>
          <w:sz w:val="24"/>
        </w:rPr>
        <w:lastRenderedPageBreak/>
        <w:t>Resting</w:t>
      </w:r>
      <w:r>
        <w:rPr>
          <w:spacing w:val="-1"/>
          <w:sz w:val="24"/>
        </w:rPr>
        <w:t xml:space="preserve"> </w:t>
      </w:r>
      <w:r>
        <w:rPr>
          <w:sz w:val="24"/>
        </w:rPr>
        <w:t>area,</w:t>
      </w:r>
      <w:r>
        <w:rPr>
          <w:spacing w:val="-1"/>
          <w:sz w:val="24"/>
        </w:rPr>
        <w:t xml:space="preserve"> </w:t>
      </w:r>
      <w:r>
        <w:rPr>
          <w:sz w:val="24"/>
        </w:rPr>
        <w:t>size</w:t>
      </w:r>
      <w:r>
        <w:rPr>
          <w:spacing w:val="-3"/>
          <w:sz w:val="24"/>
        </w:rPr>
        <w:t xml:space="preserve"> </w:t>
      </w:r>
      <w:r>
        <w:rPr>
          <w:sz w:val="24"/>
        </w:rPr>
        <w:t>and</w:t>
      </w:r>
      <w:r>
        <w:rPr>
          <w:spacing w:val="-2"/>
          <w:sz w:val="24"/>
        </w:rPr>
        <w:t xml:space="preserve"> </w:t>
      </w:r>
      <w:r>
        <w:rPr>
          <w:sz w:val="24"/>
        </w:rPr>
        <w:t>facilities</w:t>
      </w:r>
    </w:p>
    <w:p w14:paraId="3CAC107D" w14:textId="77777777" w:rsidR="009E5804" w:rsidRDefault="001079BB">
      <w:pPr>
        <w:pStyle w:val="ListParagraph"/>
        <w:numPr>
          <w:ilvl w:val="0"/>
          <w:numId w:val="40"/>
        </w:numPr>
        <w:tabs>
          <w:tab w:val="left" w:pos="439"/>
        </w:tabs>
        <w:ind w:left="438" w:hanging="327"/>
        <w:rPr>
          <w:sz w:val="24"/>
        </w:rPr>
      </w:pPr>
      <w:r>
        <w:rPr>
          <w:sz w:val="24"/>
        </w:rPr>
        <w:t>“May</w:t>
      </w:r>
      <w:r>
        <w:rPr>
          <w:spacing w:val="-2"/>
          <w:sz w:val="24"/>
        </w:rPr>
        <w:t xml:space="preserve"> </w:t>
      </w:r>
      <w:r>
        <w:rPr>
          <w:sz w:val="24"/>
        </w:rPr>
        <w:t>I</w:t>
      </w:r>
      <w:r>
        <w:rPr>
          <w:spacing w:val="-2"/>
          <w:sz w:val="24"/>
        </w:rPr>
        <w:t xml:space="preserve"> </w:t>
      </w:r>
      <w:r>
        <w:rPr>
          <w:sz w:val="24"/>
        </w:rPr>
        <w:t>help</w:t>
      </w:r>
      <w:r>
        <w:rPr>
          <w:spacing w:val="-1"/>
          <w:sz w:val="24"/>
        </w:rPr>
        <w:t xml:space="preserve"> </w:t>
      </w:r>
      <w:r>
        <w:rPr>
          <w:sz w:val="24"/>
        </w:rPr>
        <w:t>you”</w:t>
      </w:r>
      <w:r>
        <w:rPr>
          <w:spacing w:val="-2"/>
          <w:sz w:val="24"/>
        </w:rPr>
        <w:t xml:space="preserve"> </w:t>
      </w:r>
      <w:r>
        <w:rPr>
          <w:sz w:val="24"/>
        </w:rPr>
        <w:t>counter</w:t>
      </w:r>
    </w:p>
    <w:p w14:paraId="30016A0C" w14:textId="77777777" w:rsidR="009E5804" w:rsidRDefault="001079BB">
      <w:pPr>
        <w:pStyle w:val="ListParagraph"/>
        <w:numPr>
          <w:ilvl w:val="0"/>
          <w:numId w:val="40"/>
        </w:numPr>
        <w:tabs>
          <w:tab w:val="left" w:pos="432"/>
        </w:tabs>
        <w:ind w:left="431" w:hanging="320"/>
        <w:rPr>
          <w:sz w:val="24"/>
        </w:rPr>
      </w:pPr>
      <w:r>
        <w:rPr>
          <w:sz w:val="24"/>
        </w:rPr>
        <w:t>Travel</w:t>
      </w:r>
      <w:r>
        <w:rPr>
          <w:spacing w:val="-2"/>
          <w:sz w:val="24"/>
        </w:rPr>
        <w:t xml:space="preserve"> </w:t>
      </w:r>
      <w:r>
        <w:rPr>
          <w:sz w:val="24"/>
        </w:rPr>
        <w:t>agent’s</w:t>
      </w:r>
      <w:r>
        <w:rPr>
          <w:spacing w:val="-3"/>
          <w:sz w:val="24"/>
        </w:rPr>
        <w:t xml:space="preserve"> </w:t>
      </w:r>
      <w:r>
        <w:rPr>
          <w:sz w:val="24"/>
        </w:rPr>
        <w:t>stall</w:t>
      </w:r>
    </w:p>
    <w:p w14:paraId="414E11A5" w14:textId="77777777" w:rsidR="009E5804" w:rsidRDefault="001079BB">
      <w:pPr>
        <w:pStyle w:val="ListParagraph"/>
        <w:numPr>
          <w:ilvl w:val="0"/>
          <w:numId w:val="40"/>
        </w:numPr>
        <w:tabs>
          <w:tab w:val="left" w:pos="386"/>
        </w:tabs>
        <w:ind w:left="385" w:hanging="274"/>
        <w:rPr>
          <w:sz w:val="24"/>
        </w:rPr>
      </w:pPr>
      <w:r>
        <w:rPr>
          <w:sz w:val="24"/>
        </w:rPr>
        <w:t>Arrangement</w:t>
      </w:r>
      <w:r>
        <w:rPr>
          <w:spacing w:val="-4"/>
          <w:sz w:val="24"/>
        </w:rPr>
        <w:t xml:space="preserve"> </w:t>
      </w:r>
      <w:r>
        <w:rPr>
          <w:sz w:val="24"/>
        </w:rPr>
        <w:t>for</w:t>
      </w:r>
      <w:r>
        <w:rPr>
          <w:spacing w:val="-2"/>
          <w:sz w:val="24"/>
        </w:rPr>
        <w:t xml:space="preserve"> </w:t>
      </w:r>
      <w:r>
        <w:rPr>
          <w:sz w:val="24"/>
        </w:rPr>
        <w:t>safe</w:t>
      </w:r>
      <w:r>
        <w:rPr>
          <w:spacing w:val="-4"/>
          <w:sz w:val="24"/>
        </w:rPr>
        <w:t xml:space="preserve"> </w:t>
      </w:r>
      <w:r>
        <w:rPr>
          <w:sz w:val="24"/>
        </w:rPr>
        <w:t>keeping</w:t>
      </w:r>
      <w:r>
        <w:rPr>
          <w:spacing w:val="-4"/>
          <w:sz w:val="24"/>
        </w:rPr>
        <w:t xml:space="preserve"> </w:t>
      </w:r>
      <w:r>
        <w:rPr>
          <w:sz w:val="24"/>
        </w:rPr>
        <w:t>of</w:t>
      </w:r>
      <w:r>
        <w:rPr>
          <w:spacing w:val="-3"/>
          <w:sz w:val="24"/>
        </w:rPr>
        <w:t xml:space="preserve"> </w:t>
      </w:r>
      <w:r>
        <w:rPr>
          <w:sz w:val="24"/>
        </w:rPr>
        <w:t>delegates’</w:t>
      </w:r>
      <w:r>
        <w:rPr>
          <w:spacing w:val="-4"/>
          <w:sz w:val="24"/>
        </w:rPr>
        <w:t xml:space="preserve"> </w:t>
      </w:r>
      <w:r>
        <w:rPr>
          <w:sz w:val="24"/>
        </w:rPr>
        <w:t>and</w:t>
      </w:r>
      <w:r>
        <w:rPr>
          <w:spacing w:val="-2"/>
          <w:sz w:val="24"/>
        </w:rPr>
        <w:t xml:space="preserve"> </w:t>
      </w:r>
      <w:r>
        <w:rPr>
          <w:sz w:val="24"/>
        </w:rPr>
        <w:t>accompanying</w:t>
      </w:r>
      <w:r>
        <w:rPr>
          <w:spacing w:val="-5"/>
          <w:sz w:val="24"/>
        </w:rPr>
        <w:t xml:space="preserve"> </w:t>
      </w:r>
      <w:r>
        <w:rPr>
          <w:sz w:val="24"/>
        </w:rPr>
        <w:t>persons’</w:t>
      </w:r>
      <w:r>
        <w:rPr>
          <w:spacing w:val="-3"/>
          <w:sz w:val="24"/>
        </w:rPr>
        <w:t xml:space="preserve"> </w:t>
      </w:r>
      <w:r>
        <w:rPr>
          <w:sz w:val="24"/>
        </w:rPr>
        <w:t>belongings</w:t>
      </w:r>
    </w:p>
    <w:p w14:paraId="6B07C520" w14:textId="77777777" w:rsidR="009E5804" w:rsidRDefault="001079BB">
      <w:pPr>
        <w:pStyle w:val="ListParagraph"/>
        <w:numPr>
          <w:ilvl w:val="0"/>
          <w:numId w:val="40"/>
        </w:numPr>
        <w:tabs>
          <w:tab w:val="left" w:pos="425"/>
        </w:tabs>
        <w:ind w:left="424" w:hanging="313"/>
        <w:rPr>
          <w:sz w:val="24"/>
        </w:rPr>
      </w:pPr>
      <w:r>
        <w:rPr>
          <w:sz w:val="24"/>
        </w:rPr>
        <w:t>Transport</w:t>
      </w:r>
      <w:r>
        <w:rPr>
          <w:spacing w:val="-3"/>
          <w:sz w:val="24"/>
        </w:rPr>
        <w:t xml:space="preserve"> </w:t>
      </w:r>
      <w:r>
        <w:rPr>
          <w:sz w:val="24"/>
        </w:rPr>
        <w:t>arrangements</w:t>
      </w:r>
      <w:r>
        <w:rPr>
          <w:spacing w:val="-4"/>
          <w:sz w:val="24"/>
        </w:rPr>
        <w:t xml:space="preserve"> </w:t>
      </w:r>
      <w:r>
        <w:rPr>
          <w:sz w:val="24"/>
        </w:rPr>
        <w:t>from</w:t>
      </w:r>
      <w:r>
        <w:rPr>
          <w:spacing w:val="-5"/>
          <w:sz w:val="24"/>
        </w:rPr>
        <w:t xml:space="preserve"> </w:t>
      </w:r>
      <w:r>
        <w:rPr>
          <w:sz w:val="24"/>
        </w:rPr>
        <w:t>conference</w:t>
      </w:r>
      <w:r>
        <w:rPr>
          <w:spacing w:val="-2"/>
          <w:sz w:val="24"/>
        </w:rPr>
        <w:t xml:space="preserve"> </w:t>
      </w:r>
      <w:r>
        <w:rPr>
          <w:sz w:val="24"/>
        </w:rPr>
        <w:t>venue</w:t>
      </w:r>
      <w:r>
        <w:rPr>
          <w:spacing w:val="-4"/>
          <w:sz w:val="24"/>
        </w:rPr>
        <w:t xml:space="preserve"> </w:t>
      </w:r>
      <w:r>
        <w:rPr>
          <w:sz w:val="24"/>
        </w:rPr>
        <w:t>to</w:t>
      </w:r>
      <w:r>
        <w:rPr>
          <w:spacing w:val="-4"/>
          <w:sz w:val="24"/>
        </w:rPr>
        <w:t xml:space="preserve"> </w:t>
      </w:r>
      <w:r>
        <w:rPr>
          <w:sz w:val="24"/>
        </w:rPr>
        <w:t>hotels</w:t>
      </w:r>
      <w:r>
        <w:rPr>
          <w:spacing w:val="-3"/>
          <w:sz w:val="24"/>
        </w:rPr>
        <w:t xml:space="preserve"> </w:t>
      </w:r>
      <w:r>
        <w:rPr>
          <w:sz w:val="24"/>
        </w:rPr>
        <w:t>and</w:t>
      </w:r>
      <w:r>
        <w:rPr>
          <w:spacing w:val="-4"/>
          <w:sz w:val="24"/>
        </w:rPr>
        <w:t xml:space="preserve"> </w:t>
      </w:r>
      <w:r>
        <w:rPr>
          <w:sz w:val="24"/>
        </w:rPr>
        <w:t>banquet</w:t>
      </w:r>
      <w:r>
        <w:rPr>
          <w:spacing w:val="-2"/>
          <w:sz w:val="24"/>
        </w:rPr>
        <w:t xml:space="preserve"> </w:t>
      </w:r>
      <w:r>
        <w:rPr>
          <w:sz w:val="24"/>
        </w:rPr>
        <w:t>venue</w:t>
      </w:r>
    </w:p>
    <w:p w14:paraId="242242D4" w14:textId="77777777" w:rsidR="009E5804" w:rsidRDefault="001079BB">
      <w:pPr>
        <w:pStyle w:val="ListParagraph"/>
        <w:numPr>
          <w:ilvl w:val="0"/>
          <w:numId w:val="40"/>
        </w:numPr>
        <w:tabs>
          <w:tab w:val="left" w:pos="502"/>
        </w:tabs>
        <w:ind w:left="112" w:right="125" w:firstLine="0"/>
        <w:rPr>
          <w:sz w:val="24"/>
        </w:rPr>
      </w:pPr>
      <w:r>
        <w:rPr>
          <w:sz w:val="24"/>
        </w:rPr>
        <w:t>Accommodation:</w:t>
      </w:r>
      <w:r>
        <w:rPr>
          <w:spacing w:val="5"/>
          <w:sz w:val="24"/>
        </w:rPr>
        <w:t xml:space="preserve"> </w:t>
      </w:r>
      <w:r>
        <w:rPr>
          <w:sz w:val="24"/>
        </w:rPr>
        <w:t>Please</w:t>
      </w:r>
      <w:r>
        <w:rPr>
          <w:spacing w:val="7"/>
          <w:sz w:val="24"/>
        </w:rPr>
        <w:t xml:space="preserve"> </w:t>
      </w:r>
      <w:r>
        <w:rPr>
          <w:sz w:val="24"/>
        </w:rPr>
        <w:t>send</w:t>
      </w:r>
      <w:r>
        <w:rPr>
          <w:spacing w:val="5"/>
          <w:sz w:val="24"/>
        </w:rPr>
        <w:t xml:space="preserve"> </w:t>
      </w:r>
      <w:r>
        <w:rPr>
          <w:sz w:val="24"/>
        </w:rPr>
        <w:t>the</w:t>
      </w:r>
      <w:r>
        <w:rPr>
          <w:spacing w:val="5"/>
          <w:sz w:val="24"/>
        </w:rPr>
        <w:t xml:space="preserve"> </w:t>
      </w:r>
      <w:r>
        <w:rPr>
          <w:sz w:val="24"/>
        </w:rPr>
        <w:t>brochures</w:t>
      </w:r>
      <w:r>
        <w:rPr>
          <w:spacing w:val="7"/>
          <w:sz w:val="24"/>
        </w:rPr>
        <w:t xml:space="preserve"> </w:t>
      </w:r>
      <w:r>
        <w:rPr>
          <w:sz w:val="24"/>
        </w:rPr>
        <w:t>of</w:t>
      </w:r>
      <w:r>
        <w:rPr>
          <w:spacing w:val="6"/>
          <w:sz w:val="24"/>
        </w:rPr>
        <w:t xml:space="preserve"> </w:t>
      </w:r>
      <w:r>
        <w:rPr>
          <w:sz w:val="24"/>
        </w:rPr>
        <w:t>the</w:t>
      </w:r>
      <w:r>
        <w:rPr>
          <w:spacing w:val="5"/>
          <w:sz w:val="24"/>
        </w:rPr>
        <w:t xml:space="preserve"> </w:t>
      </w:r>
      <w:r>
        <w:rPr>
          <w:sz w:val="24"/>
        </w:rPr>
        <w:t>tourist</w:t>
      </w:r>
      <w:r>
        <w:rPr>
          <w:spacing w:val="5"/>
          <w:sz w:val="24"/>
        </w:rPr>
        <w:t xml:space="preserve"> </w:t>
      </w:r>
      <w:r>
        <w:rPr>
          <w:sz w:val="24"/>
        </w:rPr>
        <w:t>department</w:t>
      </w:r>
      <w:r>
        <w:rPr>
          <w:spacing w:val="7"/>
          <w:sz w:val="24"/>
        </w:rPr>
        <w:t xml:space="preserve"> </w:t>
      </w:r>
      <w:r>
        <w:rPr>
          <w:sz w:val="24"/>
        </w:rPr>
        <w:t>or</w:t>
      </w:r>
      <w:r>
        <w:rPr>
          <w:spacing w:val="7"/>
          <w:sz w:val="24"/>
        </w:rPr>
        <w:t xml:space="preserve"> </w:t>
      </w:r>
      <w:r>
        <w:rPr>
          <w:sz w:val="24"/>
        </w:rPr>
        <w:t>of</w:t>
      </w:r>
      <w:r>
        <w:rPr>
          <w:spacing w:val="7"/>
          <w:sz w:val="24"/>
        </w:rPr>
        <w:t xml:space="preserve"> </w:t>
      </w:r>
      <w:r>
        <w:rPr>
          <w:sz w:val="24"/>
        </w:rPr>
        <w:t>the</w:t>
      </w:r>
      <w:r>
        <w:rPr>
          <w:spacing w:val="5"/>
          <w:sz w:val="24"/>
        </w:rPr>
        <w:t xml:space="preserve"> </w:t>
      </w:r>
      <w:r>
        <w:rPr>
          <w:sz w:val="24"/>
        </w:rPr>
        <w:t>previous</w:t>
      </w:r>
      <w:r>
        <w:rPr>
          <w:spacing w:val="-52"/>
          <w:sz w:val="24"/>
        </w:rPr>
        <w:t xml:space="preserve"> </w:t>
      </w:r>
      <w:r>
        <w:rPr>
          <w:sz w:val="24"/>
        </w:rPr>
        <w:t>conference</w:t>
      </w:r>
      <w:r>
        <w:rPr>
          <w:spacing w:val="-2"/>
          <w:sz w:val="24"/>
        </w:rPr>
        <w:t xml:space="preserve"> </w:t>
      </w:r>
      <w:r>
        <w:rPr>
          <w:sz w:val="24"/>
        </w:rPr>
        <w:t>held</w:t>
      </w:r>
    </w:p>
    <w:p w14:paraId="516A8F90" w14:textId="77777777" w:rsidR="009E5804" w:rsidRDefault="009E5804">
      <w:pPr>
        <w:pStyle w:val="BodyText"/>
        <w:spacing w:before="1"/>
        <w:ind w:left="0"/>
      </w:pPr>
    </w:p>
    <w:p w14:paraId="00126B45" w14:textId="77777777" w:rsidR="009E5804" w:rsidRDefault="001079BB">
      <w:pPr>
        <w:pStyle w:val="BodyText"/>
        <w:ind w:left="112"/>
      </w:pPr>
      <w:r>
        <w:t>Hotels</w:t>
      </w:r>
    </w:p>
    <w:p w14:paraId="5DA9F561" w14:textId="77777777" w:rsidR="009E5804" w:rsidRDefault="001079BB">
      <w:pPr>
        <w:pStyle w:val="BodyText"/>
        <w:ind w:left="112"/>
      </w:pPr>
      <w:r>
        <w:t>Grade</w:t>
      </w:r>
      <w:r>
        <w:rPr>
          <w:spacing w:val="-4"/>
        </w:rPr>
        <w:t xml:space="preserve"> </w:t>
      </w:r>
      <w:r>
        <w:t>No.</w:t>
      </w:r>
      <w:r>
        <w:rPr>
          <w:spacing w:val="-2"/>
        </w:rPr>
        <w:t xml:space="preserve"> </w:t>
      </w:r>
      <w:r>
        <w:t>of</w:t>
      </w:r>
      <w:r>
        <w:rPr>
          <w:spacing w:val="-1"/>
        </w:rPr>
        <w:t xml:space="preserve"> </w:t>
      </w:r>
      <w:r>
        <w:t>rooms</w:t>
      </w:r>
      <w:r>
        <w:rPr>
          <w:spacing w:val="-4"/>
        </w:rPr>
        <w:t xml:space="preserve"> </w:t>
      </w:r>
      <w:r>
        <w:t>Tariff</w:t>
      </w:r>
      <w:r>
        <w:rPr>
          <w:spacing w:val="-1"/>
        </w:rPr>
        <w:t xml:space="preserve"> </w:t>
      </w:r>
      <w:r>
        <w:t>Inclusive</w:t>
      </w:r>
      <w:r>
        <w:rPr>
          <w:spacing w:val="-4"/>
        </w:rPr>
        <w:t xml:space="preserve"> </w:t>
      </w:r>
      <w:r>
        <w:t>of</w:t>
      </w:r>
      <w:r>
        <w:rPr>
          <w:spacing w:val="-3"/>
        </w:rPr>
        <w:t xml:space="preserve"> </w:t>
      </w:r>
      <w:r>
        <w:t>Taxes/Exclusive</w:t>
      </w:r>
      <w:r>
        <w:rPr>
          <w:spacing w:val="-2"/>
        </w:rPr>
        <w:t xml:space="preserve"> </w:t>
      </w:r>
      <w:r>
        <w:t>of</w:t>
      </w:r>
      <w:r>
        <w:rPr>
          <w:spacing w:val="-3"/>
        </w:rPr>
        <w:t xml:space="preserve"> </w:t>
      </w:r>
      <w:r>
        <w:t>breakfast</w:t>
      </w:r>
    </w:p>
    <w:p w14:paraId="5C3776BC" w14:textId="77777777" w:rsidR="009E5804" w:rsidRDefault="009E5804">
      <w:pPr>
        <w:pStyle w:val="BodyText"/>
        <w:spacing w:before="11"/>
        <w:ind w:left="0"/>
        <w:rPr>
          <w:sz w:val="23"/>
        </w:rPr>
      </w:pPr>
    </w:p>
    <w:p w14:paraId="56D2F25F" w14:textId="77777777" w:rsidR="009E5804" w:rsidRDefault="001079BB">
      <w:pPr>
        <w:pStyle w:val="ListParagraph"/>
        <w:numPr>
          <w:ilvl w:val="0"/>
          <w:numId w:val="47"/>
        </w:numPr>
        <w:tabs>
          <w:tab w:val="left" w:pos="351"/>
        </w:tabs>
        <w:spacing w:before="1"/>
        <w:ind w:hanging="239"/>
        <w:rPr>
          <w:sz w:val="24"/>
        </w:rPr>
      </w:pPr>
      <w:r>
        <w:rPr>
          <w:sz w:val="24"/>
        </w:rPr>
        <w:t>MISCELLANEOUS</w:t>
      </w:r>
    </w:p>
    <w:p w14:paraId="75A90BD0" w14:textId="77777777" w:rsidR="009E5804" w:rsidRDefault="001079BB">
      <w:pPr>
        <w:pStyle w:val="ListParagraph"/>
        <w:numPr>
          <w:ilvl w:val="0"/>
          <w:numId w:val="39"/>
        </w:numPr>
        <w:tabs>
          <w:tab w:val="left" w:pos="427"/>
        </w:tabs>
        <w:rPr>
          <w:sz w:val="24"/>
        </w:rPr>
      </w:pPr>
      <w:r>
        <w:rPr>
          <w:sz w:val="24"/>
        </w:rPr>
        <w:t>Management</w:t>
      </w:r>
      <w:r>
        <w:rPr>
          <w:spacing w:val="-3"/>
          <w:sz w:val="24"/>
        </w:rPr>
        <w:t xml:space="preserve"> </w:t>
      </w:r>
      <w:r>
        <w:rPr>
          <w:sz w:val="24"/>
        </w:rPr>
        <w:t>of the</w:t>
      </w:r>
      <w:r>
        <w:rPr>
          <w:spacing w:val="-4"/>
          <w:sz w:val="24"/>
        </w:rPr>
        <w:t xml:space="preserve"> </w:t>
      </w:r>
      <w:r>
        <w:rPr>
          <w:sz w:val="24"/>
        </w:rPr>
        <w:t>conference</w:t>
      </w:r>
      <w:r>
        <w:rPr>
          <w:spacing w:val="-3"/>
          <w:sz w:val="24"/>
        </w:rPr>
        <w:t xml:space="preserve"> </w:t>
      </w:r>
      <w:r>
        <w:rPr>
          <w:sz w:val="24"/>
        </w:rPr>
        <w:t>entrusted</w:t>
      </w:r>
      <w:r>
        <w:rPr>
          <w:spacing w:val="-1"/>
          <w:sz w:val="24"/>
        </w:rPr>
        <w:t xml:space="preserve"> </w:t>
      </w:r>
      <w:r>
        <w:rPr>
          <w:sz w:val="24"/>
        </w:rPr>
        <w:t>to</w:t>
      </w:r>
      <w:r>
        <w:rPr>
          <w:spacing w:val="-1"/>
          <w:sz w:val="24"/>
        </w:rPr>
        <w:t xml:space="preserve"> </w:t>
      </w:r>
      <w:r>
        <w:rPr>
          <w:sz w:val="24"/>
        </w:rPr>
        <w:t>an event</w:t>
      </w:r>
      <w:r>
        <w:rPr>
          <w:spacing w:val="-3"/>
          <w:sz w:val="24"/>
        </w:rPr>
        <w:t xml:space="preserve"> </w:t>
      </w:r>
      <w:r>
        <w:rPr>
          <w:sz w:val="24"/>
        </w:rPr>
        <w:t>management company:</w:t>
      </w:r>
      <w:r>
        <w:rPr>
          <w:spacing w:val="-3"/>
          <w:sz w:val="24"/>
        </w:rPr>
        <w:t xml:space="preserve"> </w:t>
      </w:r>
      <w:r>
        <w:rPr>
          <w:sz w:val="24"/>
        </w:rPr>
        <w:t>Yes/No</w:t>
      </w:r>
    </w:p>
    <w:p w14:paraId="71371A94" w14:textId="77777777" w:rsidR="009E5804" w:rsidRDefault="001079BB">
      <w:pPr>
        <w:pStyle w:val="ListParagraph"/>
        <w:numPr>
          <w:ilvl w:val="0"/>
          <w:numId w:val="39"/>
        </w:numPr>
        <w:tabs>
          <w:tab w:val="left" w:pos="439"/>
        </w:tabs>
        <w:ind w:left="438" w:hanging="327"/>
        <w:rPr>
          <w:sz w:val="24"/>
        </w:rPr>
      </w:pPr>
      <w:r>
        <w:rPr>
          <w:sz w:val="24"/>
        </w:rPr>
        <w:t>Food</w:t>
      </w:r>
      <w:r>
        <w:rPr>
          <w:spacing w:val="-6"/>
          <w:sz w:val="24"/>
        </w:rPr>
        <w:t xml:space="preserve"> </w:t>
      </w:r>
      <w:r>
        <w:rPr>
          <w:sz w:val="24"/>
        </w:rPr>
        <w:t>arrangements</w:t>
      </w:r>
      <w:r>
        <w:rPr>
          <w:spacing w:val="-4"/>
          <w:sz w:val="24"/>
        </w:rPr>
        <w:t xml:space="preserve"> </w:t>
      </w:r>
      <w:r>
        <w:rPr>
          <w:sz w:val="24"/>
        </w:rPr>
        <w:t>contracted</w:t>
      </w:r>
      <w:r>
        <w:rPr>
          <w:spacing w:val="-4"/>
          <w:sz w:val="24"/>
        </w:rPr>
        <w:t xml:space="preserve"> </w:t>
      </w:r>
      <w:r>
        <w:rPr>
          <w:sz w:val="24"/>
        </w:rPr>
        <w:t>to</w:t>
      </w:r>
      <w:r>
        <w:rPr>
          <w:spacing w:val="-3"/>
          <w:sz w:val="24"/>
        </w:rPr>
        <w:t xml:space="preserve"> </w:t>
      </w:r>
      <w:r>
        <w:rPr>
          <w:sz w:val="24"/>
        </w:rPr>
        <w:t>whom?</w:t>
      </w:r>
      <w:r>
        <w:rPr>
          <w:spacing w:val="-7"/>
          <w:sz w:val="24"/>
        </w:rPr>
        <w:t xml:space="preserve"> </w:t>
      </w:r>
      <w:r>
        <w:rPr>
          <w:sz w:val="24"/>
        </w:rPr>
        <w:t>Private</w:t>
      </w:r>
      <w:r>
        <w:rPr>
          <w:spacing w:val="-3"/>
          <w:sz w:val="24"/>
        </w:rPr>
        <w:t xml:space="preserve"> </w:t>
      </w:r>
      <w:r>
        <w:rPr>
          <w:sz w:val="24"/>
        </w:rPr>
        <w:t>contractor/hotel</w:t>
      </w:r>
    </w:p>
    <w:p w14:paraId="6A038EE2" w14:textId="77777777" w:rsidR="009E5804" w:rsidRDefault="001079BB">
      <w:pPr>
        <w:pStyle w:val="ListParagraph"/>
        <w:numPr>
          <w:ilvl w:val="0"/>
          <w:numId w:val="39"/>
        </w:numPr>
        <w:tabs>
          <w:tab w:val="left" w:pos="413"/>
        </w:tabs>
        <w:ind w:left="412" w:hanging="301"/>
        <w:rPr>
          <w:sz w:val="24"/>
        </w:rPr>
      </w:pPr>
      <w:r>
        <w:rPr>
          <w:sz w:val="24"/>
        </w:rPr>
        <w:t>Drinking</w:t>
      </w:r>
      <w:r>
        <w:rPr>
          <w:spacing w:val="-4"/>
          <w:sz w:val="24"/>
        </w:rPr>
        <w:t xml:space="preserve"> </w:t>
      </w:r>
      <w:r>
        <w:rPr>
          <w:sz w:val="24"/>
        </w:rPr>
        <w:t>water</w:t>
      </w:r>
      <w:r>
        <w:rPr>
          <w:spacing w:val="-4"/>
          <w:sz w:val="24"/>
        </w:rPr>
        <w:t xml:space="preserve"> </w:t>
      </w:r>
      <w:r>
        <w:rPr>
          <w:sz w:val="24"/>
        </w:rPr>
        <w:t>(should</w:t>
      </w:r>
      <w:r>
        <w:rPr>
          <w:spacing w:val="-3"/>
          <w:sz w:val="24"/>
        </w:rPr>
        <w:t xml:space="preserve"> </w:t>
      </w:r>
      <w:r>
        <w:rPr>
          <w:sz w:val="24"/>
        </w:rPr>
        <w:t>be</w:t>
      </w:r>
      <w:r>
        <w:rPr>
          <w:spacing w:val="-2"/>
          <w:sz w:val="24"/>
        </w:rPr>
        <w:t xml:space="preserve"> </w:t>
      </w:r>
      <w:r>
        <w:rPr>
          <w:sz w:val="24"/>
        </w:rPr>
        <w:t>supplied</w:t>
      </w:r>
      <w:r>
        <w:rPr>
          <w:spacing w:val="-2"/>
          <w:sz w:val="24"/>
        </w:rPr>
        <w:t xml:space="preserve"> </w:t>
      </w:r>
      <w:r>
        <w:rPr>
          <w:sz w:val="24"/>
        </w:rPr>
        <w:t>in</w:t>
      </w:r>
      <w:r>
        <w:rPr>
          <w:spacing w:val="-3"/>
          <w:sz w:val="24"/>
        </w:rPr>
        <w:t xml:space="preserve"> </w:t>
      </w:r>
      <w:r>
        <w:rPr>
          <w:sz w:val="24"/>
        </w:rPr>
        <w:t>individual</w:t>
      </w:r>
      <w:r>
        <w:rPr>
          <w:spacing w:val="-3"/>
          <w:sz w:val="24"/>
        </w:rPr>
        <w:t xml:space="preserve"> </w:t>
      </w:r>
      <w:r>
        <w:rPr>
          <w:sz w:val="24"/>
        </w:rPr>
        <w:t>cups/</w:t>
      </w:r>
      <w:r>
        <w:rPr>
          <w:spacing w:val="-4"/>
          <w:sz w:val="24"/>
        </w:rPr>
        <w:t xml:space="preserve"> </w:t>
      </w:r>
      <w:r>
        <w:rPr>
          <w:sz w:val="24"/>
        </w:rPr>
        <w:t>small</w:t>
      </w:r>
      <w:r>
        <w:rPr>
          <w:spacing w:val="-4"/>
          <w:sz w:val="24"/>
        </w:rPr>
        <w:t xml:space="preserve"> </w:t>
      </w:r>
      <w:r>
        <w:rPr>
          <w:sz w:val="24"/>
        </w:rPr>
        <w:t>sealed</w:t>
      </w:r>
      <w:r>
        <w:rPr>
          <w:spacing w:val="-3"/>
          <w:sz w:val="24"/>
        </w:rPr>
        <w:t xml:space="preserve"> </w:t>
      </w:r>
      <w:r>
        <w:rPr>
          <w:sz w:val="24"/>
        </w:rPr>
        <w:t>bottles)</w:t>
      </w:r>
    </w:p>
    <w:p w14:paraId="258D5C54" w14:textId="77777777" w:rsidR="009E5804" w:rsidRDefault="001079BB">
      <w:pPr>
        <w:pStyle w:val="ListParagraph"/>
        <w:numPr>
          <w:ilvl w:val="0"/>
          <w:numId w:val="39"/>
        </w:numPr>
        <w:tabs>
          <w:tab w:val="left" w:pos="439"/>
        </w:tabs>
        <w:ind w:left="438" w:hanging="327"/>
        <w:rPr>
          <w:sz w:val="24"/>
        </w:rPr>
      </w:pPr>
      <w:r>
        <w:rPr>
          <w:sz w:val="24"/>
        </w:rPr>
        <w:t>Safety</w:t>
      </w:r>
      <w:r>
        <w:rPr>
          <w:spacing w:val="-3"/>
          <w:sz w:val="24"/>
        </w:rPr>
        <w:t xml:space="preserve"> </w:t>
      </w:r>
      <w:r>
        <w:rPr>
          <w:sz w:val="24"/>
        </w:rPr>
        <w:t>precautions</w:t>
      </w:r>
    </w:p>
    <w:p w14:paraId="3B1BCF65" w14:textId="77777777" w:rsidR="009E5804" w:rsidRDefault="001079BB">
      <w:pPr>
        <w:pStyle w:val="ListParagraph"/>
        <w:numPr>
          <w:ilvl w:val="0"/>
          <w:numId w:val="38"/>
        </w:numPr>
        <w:tabs>
          <w:tab w:val="left" w:pos="367"/>
        </w:tabs>
        <w:ind w:hanging="255"/>
        <w:rPr>
          <w:sz w:val="24"/>
        </w:rPr>
      </w:pPr>
      <w:r>
        <w:rPr>
          <w:sz w:val="24"/>
        </w:rPr>
        <w:t>Emergency</w:t>
      </w:r>
      <w:r>
        <w:rPr>
          <w:spacing w:val="-1"/>
          <w:sz w:val="24"/>
        </w:rPr>
        <w:t xml:space="preserve"> </w:t>
      </w:r>
      <w:r>
        <w:rPr>
          <w:sz w:val="24"/>
        </w:rPr>
        <w:t>exits</w:t>
      </w:r>
    </w:p>
    <w:p w14:paraId="34F0171B" w14:textId="77777777" w:rsidR="009E5804" w:rsidRDefault="001079BB">
      <w:pPr>
        <w:pStyle w:val="ListParagraph"/>
        <w:numPr>
          <w:ilvl w:val="0"/>
          <w:numId w:val="38"/>
        </w:numPr>
        <w:tabs>
          <w:tab w:val="left" w:pos="422"/>
        </w:tabs>
        <w:ind w:left="421" w:hanging="310"/>
        <w:rPr>
          <w:sz w:val="24"/>
        </w:rPr>
      </w:pPr>
      <w:r>
        <w:rPr>
          <w:sz w:val="24"/>
        </w:rPr>
        <w:t>Adequate</w:t>
      </w:r>
      <w:r>
        <w:rPr>
          <w:spacing w:val="-3"/>
          <w:sz w:val="24"/>
        </w:rPr>
        <w:t xml:space="preserve"> </w:t>
      </w:r>
      <w:r>
        <w:rPr>
          <w:sz w:val="24"/>
        </w:rPr>
        <w:t>and</w:t>
      </w:r>
      <w:r>
        <w:rPr>
          <w:spacing w:val="-2"/>
          <w:sz w:val="24"/>
        </w:rPr>
        <w:t xml:space="preserve"> </w:t>
      </w:r>
      <w:r>
        <w:rPr>
          <w:sz w:val="24"/>
        </w:rPr>
        <w:t>proper</w:t>
      </w:r>
      <w:r>
        <w:rPr>
          <w:spacing w:val="-1"/>
          <w:sz w:val="24"/>
        </w:rPr>
        <w:t xml:space="preserve"> </w:t>
      </w:r>
      <w:r>
        <w:rPr>
          <w:sz w:val="24"/>
        </w:rPr>
        <w:t>firefighting</w:t>
      </w:r>
      <w:r>
        <w:rPr>
          <w:spacing w:val="-3"/>
          <w:sz w:val="24"/>
        </w:rPr>
        <w:t xml:space="preserve"> </w:t>
      </w:r>
      <w:r>
        <w:rPr>
          <w:sz w:val="24"/>
        </w:rPr>
        <w:t>facilities</w:t>
      </w:r>
    </w:p>
    <w:p w14:paraId="79B3303C" w14:textId="77777777" w:rsidR="009E5804" w:rsidRDefault="001079BB">
      <w:pPr>
        <w:pStyle w:val="ListParagraph"/>
        <w:numPr>
          <w:ilvl w:val="0"/>
          <w:numId w:val="38"/>
        </w:numPr>
        <w:tabs>
          <w:tab w:val="left" w:pos="478"/>
        </w:tabs>
        <w:ind w:left="477" w:hanging="366"/>
        <w:rPr>
          <w:sz w:val="24"/>
        </w:rPr>
      </w:pPr>
      <w:r>
        <w:rPr>
          <w:sz w:val="24"/>
        </w:rPr>
        <w:t>Sanctions,</w:t>
      </w:r>
      <w:r>
        <w:rPr>
          <w:spacing w:val="-5"/>
          <w:sz w:val="24"/>
        </w:rPr>
        <w:t xml:space="preserve"> </w:t>
      </w:r>
      <w:r>
        <w:rPr>
          <w:sz w:val="24"/>
        </w:rPr>
        <w:t>if</w:t>
      </w:r>
      <w:r>
        <w:rPr>
          <w:spacing w:val="-3"/>
          <w:sz w:val="24"/>
        </w:rPr>
        <w:t xml:space="preserve"> </w:t>
      </w:r>
      <w:r>
        <w:rPr>
          <w:sz w:val="24"/>
        </w:rPr>
        <w:t>required,</w:t>
      </w:r>
      <w:r>
        <w:rPr>
          <w:spacing w:val="-2"/>
          <w:sz w:val="24"/>
        </w:rPr>
        <w:t xml:space="preserve"> </w:t>
      </w:r>
      <w:r>
        <w:rPr>
          <w:sz w:val="24"/>
        </w:rPr>
        <w:t>by</w:t>
      </w:r>
      <w:r>
        <w:rPr>
          <w:spacing w:val="-2"/>
          <w:sz w:val="24"/>
        </w:rPr>
        <w:t xml:space="preserve"> </w:t>
      </w:r>
      <w:r>
        <w:rPr>
          <w:sz w:val="24"/>
        </w:rPr>
        <w:t>local</w:t>
      </w:r>
      <w:r>
        <w:rPr>
          <w:spacing w:val="-4"/>
          <w:sz w:val="24"/>
        </w:rPr>
        <w:t xml:space="preserve"> </w:t>
      </w:r>
      <w:r>
        <w:rPr>
          <w:sz w:val="24"/>
        </w:rPr>
        <w:t>authorities</w:t>
      </w:r>
      <w:r>
        <w:rPr>
          <w:spacing w:val="-4"/>
          <w:sz w:val="24"/>
        </w:rPr>
        <w:t xml:space="preserve"> </w:t>
      </w:r>
      <w:r>
        <w:rPr>
          <w:sz w:val="24"/>
        </w:rPr>
        <w:t>should</w:t>
      </w:r>
      <w:r>
        <w:rPr>
          <w:spacing w:val="-3"/>
          <w:sz w:val="24"/>
        </w:rPr>
        <w:t xml:space="preserve"> </w:t>
      </w:r>
      <w:r>
        <w:rPr>
          <w:sz w:val="24"/>
        </w:rPr>
        <w:t>be</w:t>
      </w:r>
      <w:r>
        <w:rPr>
          <w:spacing w:val="-3"/>
          <w:sz w:val="24"/>
        </w:rPr>
        <w:t xml:space="preserve"> </w:t>
      </w:r>
      <w:r>
        <w:rPr>
          <w:sz w:val="24"/>
        </w:rPr>
        <w:t>obtained</w:t>
      </w:r>
    </w:p>
    <w:p w14:paraId="6A4E6E4C" w14:textId="77777777" w:rsidR="009E5804" w:rsidRDefault="001079BB">
      <w:pPr>
        <w:pStyle w:val="ListParagraph"/>
        <w:numPr>
          <w:ilvl w:val="0"/>
          <w:numId w:val="39"/>
        </w:numPr>
        <w:tabs>
          <w:tab w:val="left" w:pos="432"/>
        </w:tabs>
        <w:ind w:left="431" w:hanging="320"/>
        <w:rPr>
          <w:sz w:val="24"/>
        </w:rPr>
      </w:pPr>
      <w:r>
        <w:rPr>
          <w:sz w:val="24"/>
        </w:rPr>
        <w:t>Adequate</w:t>
      </w:r>
      <w:r>
        <w:rPr>
          <w:spacing w:val="-2"/>
          <w:sz w:val="24"/>
        </w:rPr>
        <w:t xml:space="preserve"> </w:t>
      </w:r>
      <w:r>
        <w:rPr>
          <w:sz w:val="24"/>
        </w:rPr>
        <w:t>Manpower</w:t>
      </w:r>
    </w:p>
    <w:p w14:paraId="5DEA473A" w14:textId="77777777" w:rsidR="009E5804" w:rsidRDefault="001079BB">
      <w:pPr>
        <w:pStyle w:val="ListParagraph"/>
        <w:numPr>
          <w:ilvl w:val="0"/>
          <w:numId w:val="37"/>
        </w:numPr>
        <w:tabs>
          <w:tab w:val="left" w:pos="367"/>
        </w:tabs>
        <w:ind w:hanging="255"/>
        <w:rPr>
          <w:sz w:val="24"/>
        </w:rPr>
      </w:pPr>
      <w:r>
        <w:rPr>
          <w:sz w:val="24"/>
        </w:rPr>
        <w:t>Event</w:t>
      </w:r>
      <w:r>
        <w:rPr>
          <w:spacing w:val="-2"/>
          <w:sz w:val="24"/>
        </w:rPr>
        <w:t xml:space="preserve"> </w:t>
      </w:r>
      <w:r>
        <w:rPr>
          <w:sz w:val="24"/>
        </w:rPr>
        <w:t>management</w:t>
      </w:r>
      <w:r>
        <w:rPr>
          <w:spacing w:val="-2"/>
          <w:sz w:val="24"/>
        </w:rPr>
        <w:t xml:space="preserve"> </w:t>
      </w:r>
      <w:r>
        <w:rPr>
          <w:sz w:val="24"/>
        </w:rPr>
        <w:t>staff</w:t>
      </w:r>
    </w:p>
    <w:p w14:paraId="7FBB724E" w14:textId="77777777" w:rsidR="009E5804" w:rsidRDefault="001079BB">
      <w:pPr>
        <w:pStyle w:val="ListParagraph"/>
        <w:numPr>
          <w:ilvl w:val="0"/>
          <w:numId w:val="37"/>
        </w:numPr>
        <w:tabs>
          <w:tab w:val="left" w:pos="422"/>
        </w:tabs>
        <w:ind w:left="421" w:hanging="310"/>
        <w:rPr>
          <w:sz w:val="24"/>
        </w:rPr>
      </w:pPr>
      <w:r>
        <w:rPr>
          <w:sz w:val="24"/>
        </w:rPr>
        <w:t>Residents/medical</w:t>
      </w:r>
      <w:r>
        <w:rPr>
          <w:spacing w:val="-7"/>
          <w:sz w:val="24"/>
        </w:rPr>
        <w:t xml:space="preserve"> </w:t>
      </w:r>
      <w:r>
        <w:rPr>
          <w:sz w:val="24"/>
        </w:rPr>
        <w:t>staff/students</w:t>
      </w:r>
      <w:r>
        <w:rPr>
          <w:spacing w:val="-4"/>
          <w:sz w:val="24"/>
        </w:rPr>
        <w:t xml:space="preserve"> </w:t>
      </w:r>
      <w:r>
        <w:rPr>
          <w:sz w:val="24"/>
        </w:rPr>
        <w:t>(please</w:t>
      </w:r>
      <w:r>
        <w:rPr>
          <w:spacing w:val="-7"/>
          <w:sz w:val="24"/>
        </w:rPr>
        <w:t xml:space="preserve"> </w:t>
      </w:r>
      <w:r>
        <w:rPr>
          <w:sz w:val="24"/>
        </w:rPr>
        <w:t>tick)</w:t>
      </w:r>
    </w:p>
    <w:p w14:paraId="551D0C4D" w14:textId="77777777" w:rsidR="009E5804" w:rsidRDefault="009E5804">
      <w:pPr>
        <w:pStyle w:val="BodyText"/>
        <w:ind w:left="0"/>
      </w:pPr>
    </w:p>
    <w:p w14:paraId="566DCA73" w14:textId="77777777" w:rsidR="009E5804" w:rsidRDefault="001079BB">
      <w:pPr>
        <w:pStyle w:val="ListParagraph"/>
        <w:numPr>
          <w:ilvl w:val="0"/>
          <w:numId w:val="47"/>
        </w:numPr>
        <w:tabs>
          <w:tab w:val="left" w:pos="384"/>
        </w:tabs>
        <w:spacing w:before="1"/>
        <w:ind w:left="112" w:right="120" w:firstLine="0"/>
        <w:jc w:val="both"/>
        <w:rPr>
          <w:sz w:val="24"/>
        </w:rPr>
      </w:pPr>
      <w:r>
        <w:rPr>
          <w:sz w:val="24"/>
        </w:rPr>
        <w:t>The bid for DERMACON should be accompanied by the following certificate: The IADVL (………</w:t>
      </w:r>
      <w:r>
        <w:rPr>
          <w:spacing w:val="1"/>
          <w:sz w:val="24"/>
        </w:rPr>
        <w:t xml:space="preserve"> </w:t>
      </w:r>
      <w:r>
        <w:rPr>
          <w:sz w:val="24"/>
        </w:rPr>
        <w:t>state branch) has passed a resolution by a majority vote at its GBM held on….. that it wants to host</w:t>
      </w:r>
      <w:r>
        <w:rPr>
          <w:spacing w:val="1"/>
          <w:sz w:val="24"/>
        </w:rPr>
        <w:t xml:space="preserve"> </w:t>
      </w:r>
      <w:r>
        <w:rPr>
          <w:sz w:val="24"/>
        </w:rPr>
        <w:t>DERMACON…. . The Organizing Secretary will be …… (name, city and membership number) and the</w:t>
      </w:r>
      <w:r>
        <w:rPr>
          <w:spacing w:val="1"/>
          <w:sz w:val="24"/>
        </w:rPr>
        <w:t xml:space="preserve"> </w:t>
      </w:r>
      <w:r>
        <w:rPr>
          <w:sz w:val="24"/>
        </w:rPr>
        <w:t>Chairperson of</w:t>
      </w:r>
      <w:r>
        <w:rPr>
          <w:spacing w:val="-2"/>
          <w:sz w:val="24"/>
        </w:rPr>
        <w:t xml:space="preserve"> </w:t>
      </w:r>
      <w:r>
        <w:rPr>
          <w:sz w:val="24"/>
        </w:rPr>
        <w:t>the local</w:t>
      </w:r>
      <w:r>
        <w:rPr>
          <w:spacing w:val="-5"/>
          <w:sz w:val="24"/>
        </w:rPr>
        <w:t xml:space="preserve"> </w:t>
      </w:r>
      <w:r>
        <w:rPr>
          <w:sz w:val="24"/>
        </w:rPr>
        <w:t>Scientific</w:t>
      </w:r>
      <w:r>
        <w:rPr>
          <w:spacing w:val="-1"/>
          <w:sz w:val="24"/>
        </w:rPr>
        <w:t xml:space="preserve"> </w:t>
      </w:r>
      <w:r>
        <w:rPr>
          <w:sz w:val="24"/>
        </w:rPr>
        <w:t>Committee</w:t>
      </w:r>
      <w:r>
        <w:rPr>
          <w:spacing w:val="-1"/>
          <w:sz w:val="24"/>
        </w:rPr>
        <w:t xml:space="preserve"> </w:t>
      </w:r>
      <w:r>
        <w:rPr>
          <w:sz w:val="24"/>
        </w:rPr>
        <w:t>will</w:t>
      </w:r>
      <w:r>
        <w:rPr>
          <w:spacing w:val="-3"/>
          <w:sz w:val="24"/>
        </w:rPr>
        <w:t xml:space="preserve"> </w:t>
      </w:r>
      <w:r>
        <w:rPr>
          <w:sz w:val="24"/>
        </w:rPr>
        <w:t>be ...</w:t>
      </w:r>
      <w:r>
        <w:rPr>
          <w:spacing w:val="-2"/>
          <w:sz w:val="24"/>
        </w:rPr>
        <w:t xml:space="preserve"> </w:t>
      </w:r>
      <w:r>
        <w:rPr>
          <w:sz w:val="24"/>
        </w:rPr>
        <w:t>(name and</w:t>
      </w:r>
      <w:r>
        <w:rPr>
          <w:spacing w:val="-1"/>
          <w:sz w:val="24"/>
        </w:rPr>
        <w:t xml:space="preserve"> </w:t>
      </w:r>
      <w:r>
        <w:rPr>
          <w:sz w:val="24"/>
        </w:rPr>
        <w:t>membership</w:t>
      </w:r>
      <w:r>
        <w:rPr>
          <w:spacing w:val="-2"/>
          <w:sz w:val="24"/>
        </w:rPr>
        <w:t xml:space="preserve"> </w:t>
      </w:r>
      <w:r>
        <w:rPr>
          <w:sz w:val="24"/>
        </w:rPr>
        <w:t>number).</w:t>
      </w:r>
    </w:p>
    <w:p w14:paraId="4CFC8DDF" w14:textId="77777777" w:rsidR="009E5804" w:rsidRDefault="001079BB">
      <w:pPr>
        <w:pStyle w:val="BodyText"/>
        <w:ind w:left="112" w:right="130"/>
        <w:jc w:val="both"/>
      </w:pPr>
      <w:r>
        <w:t>The</w:t>
      </w:r>
      <w:r>
        <w:rPr>
          <w:spacing w:val="1"/>
        </w:rPr>
        <w:t xml:space="preserve"> </w:t>
      </w:r>
      <w:r>
        <w:t>bid</w:t>
      </w:r>
      <w:r>
        <w:rPr>
          <w:spacing w:val="1"/>
        </w:rPr>
        <w:t xml:space="preserve"> </w:t>
      </w:r>
      <w:r>
        <w:t>should</w:t>
      </w:r>
      <w:r>
        <w:rPr>
          <w:spacing w:val="1"/>
        </w:rPr>
        <w:t xml:space="preserve"> </w:t>
      </w:r>
      <w:r>
        <w:t>be</w:t>
      </w:r>
      <w:r>
        <w:rPr>
          <w:spacing w:val="1"/>
        </w:rPr>
        <w:t xml:space="preserve"> </w:t>
      </w:r>
      <w:r>
        <w:t>accompanied</w:t>
      </w:r>
      <w:r>
        <w:rPr>
          <w:spacing w:val="1"/>
        </w:rPr>
        <w:t xml:space="preserve"> </w:t>
      </w:r>
      <w:r>
        <w:t>by</w:t>
      </w:r>
      <w:r>
        <w:rPr>
          <w:spacing w:val="1"/>
        </w:rPr>
        <w:t xml:space="preserve"> </w:t>
      </w:r>
      <w:r>
        <w:t>tentative</w:t>
      </w:r>
      <w:r>
        <w:rPr>
          <w:spacing w:val="1"/>
        </w:rPr>
        <w:t xml:space="preserve"> </w:t>
      </w:r>
      <w:r>
        <w:t>project</w:t>
      </w:r>
      <w:r>
        <w:rPr>
          <w:spacing w:val="1"/>
        </w:rPr>
        <w:t xml:space="preserve"> </w:t>
      </w:r>
      <w:r>
        <w:t>report</w:t>
      </w:r>
      <w:r>
        <w:rPr>
          <w:spacing w:val="1"/>
        </w:rPr>
        <w:t xml:space="preserve"> </w:t>
      </w:r>
      <w:r>
        <w:t>(provisional</w:t>
      </w:r>
      <w:r>
        <w:rPr>
          <w:spacing w:val="1"/>
        </w:rPr>
        <w:t xml:space="preserve"> </w:t>
      </w:r>
      <w:r>
        <w:t>budget</w:t>
      </w:r>
      <w:r>
        <w:rPr>
          <w:spacing w:val="1"/>
        </w:rPr>
        <w:t xml:space="preserve"> </w:t>
      </w:r>
      <w:r>
        <w:t>and</w:t>
      </w:r>
      <w:r>
        <w:rPr>
          <w:spacing w:val="1"/>
        </w:rPr>
        <w:t xml:space="preserve"> </w:t>
      </w:r>
      <w:r>
        <w:t>possible</w:t>
      </w:r>
      <w:r>
        <w:rPr>
          <w:spacing w:val="1"/>
        </w:rPr>
        <w:t xml:space="preserve"> </w:t>
      </w:r>
      <w:r>
        <w:t>savings).as</w:t>
      </w:r>
      <w:r>
        <w:rPr>
          <w:spacing w:val="-1"/>
        </w:rPr>
        <w:t xml:space="preserve"> </w:t>
      </w:r>
      <w:r>
        <w:t>per</w:t>
      </w:r>
      <w:r>
        <w:rPr>
          <w:spacing w:val="-1"/>
        </w:rPr>
        <w:t xml:space="preserve"> </w:t>
      </w:r>
      <w:r>
        <w:t>the</w:t>
      </w:r>
      <w:r>
        <w:rPr>
          <w:spacing w:val="-2"/>
        </w:rPr>
        <w:t xml:space="preserve"> </w:t>
      </w:r>
      <w:r>
        <w:t>following</w:t>
      </w:r>
      <w:r>
        <w:rPr>
          <w:spacing w:val="-2"/>
        </w:rPr>
        <w:t xml:space="preserve"> </w:t>
      </w:r>
      <w:r>
        <w:t>proforma</w:t>
      </w:r>
    </w:p>
    <w:p w14:paraId="0FDB73AA" w14:textId="77777777" w:rsidR="009E5804" w:rsidRDefault="001079BB">
      <w:pPr>
        <w:pStyle w:val="ListParagraph"/>
        <w:numPr>
          <w:ilvl w:val="0"/>
          <w:numId w:val="36"/>
        </w:numPr>
        <w:tabs>
          <w:tab w:val="left" w:pos="355"/>
        </w:tabs>
        <w:spacing w:line="293" w:lineRule="exact"/>
        <w:ind w:hanging="243"/>
        <w:rPr>
          <w:sz w:val="24"/>
        </w:rPr>
      </w:pPr>
      <w:r>
        <w:rPr>
          <w:sz w:val="24"/>
        </w:rPr>
        <w:t>Estimated</w:t>
      </w:r>
      <w:r>
        <w:rPr>
          <w:spacing w:val="-2"/>
          <w:sz w:val="24"/>
        </w:rPr>
        <w:t xml:space="preserve"> </w:t>
      </w:r>
      <w:r>
        <w:rPr>
          <w:sz w:val="24"/>
        </w:rPr>
        <w:t>income:</w:t>
      </w:r>
      <w:r>
        <w:rPr>
          <w:spacing w:val="-1"/>
          <w:sz w:val="24"/>
        </w:rPr>
        <w:t xml:space="preserve"> </w:t>
      </w:r>
      <w:r>
        <w:rPr>
          <w:sz w:val="24"/>
        </w:rPr>
        <w:t>Rs.</w:t>
      </w:r>
    </w:p>
    <w:p w14:paraId="70F0F774" w14:textId="77777777" w:rsidR="009E5804" w:rsidRDefault="001079BB">
      <w:pPr>
        <w:pStyle w:val="ListParagraph"/>
        <w:numPr>
          <w:ilvl w:val="1"/>
          <w:numId w:val="36"/>
        </w:numPr>
        <w:tabs>
          <w:tab w:val="left" w:pos="300"/>
        </w:tabs>
        <w:rPr>
          <w:sz w:val="24"/>
        </w:rPr>
      </w:pPr>
      <w:r>
        <w:rPr>
          <w:sz w:val="24"/>
        </w:rPr>
        <w:t>No.</w:t>
      </w:r>
      <w:r>
        <w:rPr>
          <w:spacing w:val="-3"/>
          <w:sz w:val="24"/>
        </w:rPr>
        <w:t xml:space="preserve"> </w:t>
      </w:r>
      <w:r>
        <w:rPr>
          <w:sz w:val="24"/>
        </w:rPr>
        <w:t>of</w:t>
      </w:r>
      <w:r>
        <w:rPr>
          <w:spacing w:val="-4"/>
          <w:sz w:val="24"/>
        </w:rPr>
        <w:t xml:space="preserve"> </w:t>
      </w:r>
      <w:r>
        <w:rPr>
          <w:sz w:val="24"/>
        </w:rPr>
        <w:t>delegates</w:t>
      </w:r>
      <w:r>
        <w:rPr>
          <w:spacing w:val="-2"/>
          <w:sz w:val="24"/>
        </w:rPr>
        <w:t xml:space="preserve"> </w:t>
      </w:r>
      <w:r>
        <w:rPr>
          <w:sz w:val="24"/>
        </w:rPr>
        <w:t>expected</w:t>
      </w:r>
      <w:r>
        <w:rPr>
          <w:spacing w:val="-3"/>
          <w:sz w:val="24"/>
        </w:rPr>
        <w:t xml:space="preserve"> </w:t>
      </w:r>
      <w:r>
        <w:rPr>
          <w:sz w:val="24"/>
        </w:rPr>
        <w:t>and</w:t>
      </w:r>
      <w:r>
        <w:rPr>
          <w:spacing w:val="-2"/>
          <w:sz w:val="24"/>
        </w:rPr>
        <w:t xml:space="preserve"> </w:t>
      </w:r>
      <w:r>
        <w:rPr>
          <w:sz w:val="24"/>
        </w:rPr>
        <w:t>the</w:t>
      </w:r>
      <w:r>
        <w:rPr>
          <w:spacing w:val="-5"/>
          <w:sz w:val="24"/>
        </w:rPr>
        <w:t xml:space="preserve"> </w:t>
      </w:r>
      <w:r>
        <w:rPr>
          <w:sz w:val="24"/>
        </w:rPr>
        <w:t>income</w:t>
      </w:r>
      <w:r>
        <w:rPr>
          <w:spacing w:val="-5"/>
          <w:sz w:val="24"/>
        </w:rPr>
        <w:t xml:space="preserve"> </w:t>
      </w:r>
      <w:r>
        <w:rPr>
          <w:sz w:val="24"/>
        </w:rPr>
        <w:t>thereof</w:t>
      </w:r>
      <w:r>
        <w:rPr>
          <w:spacing w:val="-4"/>
          <w:sz w:val="24"/>
        </w:rPr>
        <w:t xml:space="preserve"> </w:t>
      </w:r>
      <w:r>
        <w:rPr>
          <w:sz w:val="24"/>
        </w:rPr>
        <w:t>of</w:t>
      </w:r>
      <w:r>
        <w:rPr>
          <w:spacing w:val="-3"/>
          <w:sz w:val="24"/>
        </w:rPr>
        <w:t xml:space="preserve"> </w:t>
      </w:r>
      <w:r>
        <w:rPr>
          <w:sz w:val="24"/>
        </w:rPr>
        <w:t>different</w:t>
      </w:r>
      <w:r>
        <w:rPr>
          <w:spacing w:val="-2"/>
          <w:sz w:val="24"/>
        </w:rPr>
        <w:t xml:space="preserve"> </w:t>
      </w:r>
      <w:r>
        <w:rPr>
          <w:sz w:val="24"/>
        </w:rPr>
        <w:t>events:</w:t>
      </w:r>
      <w:r>
        <w:rPr>
          <w:spacing w:val="-5"/>
          <w:sz w:val="24"/>
        </w:rPr>
        <w:t xml:space="preserve"> </w:t>
      </w:r>
      <w:r>
        <w:rPr>
          <w:sz w:val="24"/>
        </w:rPr>
        <w:t>CME/workshop/conference</w:t>
      </w:r>
    </w:p>
    <w:p w14:paraId="67520DE8" w14:textId="077199E4" w:rsidR="009E5804" w:rsidRDefault="001079BB">
      <w:pPr>
        <w:pStyle w:val="ListParagraph"/>
        <w:numPr>
          <w:ilvl w:val="1"/>
          <w:numId w:val="36"/>
        </w:numPr>
        <w:tabs>
          <w:tab w:val="left" w:pos="360"/>
        </w:tabs>
        <w:ind w:left="359" w:hanging="248"/>
        <w:rPr>
          <w:sz w:val="24"/>
        </w:rPr>
      </w:pPr>
      <w:r>
        <w:rPr>
          <w:sz w:val="24"/>
        </w:rPr>
        <w:t>No of stalls</w:t>
      </w:r>
      <w:r>
        <w:rPr>
          <w:spacing w:val="-3"/>
          <w:sz w:val="24"/>
        </w:rPr>
        <w:t xml:space="preserve"> </w:t>
      </w:r>
      <w:r>
        <w:rPr>
          <w:sz w:val="24"/>
        </w:rPr>
        <w:t>expected,</w:t>
      </w:r>
      <w:r>
        <w:rPr>
          <w:spacing w:val="-5"/>
          <w:sz w:val="24"/>
        </w:rPr>
        <w:t xml:space="preserve"> </w:t>
      </w:r>
      <w:r>
        <w:rPr>
          <w:sz w:val="24"/>
        </w:rPr>
        <w:t>fee</w:t>
      </w:r>
      <w:r>
        <w:rPr>
          <w:spacing w:val="-1"/>
          <w:sz w:val="24"/>
        </w:rPr>
        <w:t xml:space="preserve"> </w:t>
      </w:r>
      <w:r>
        <w:rPr>
          <w:sz w:val="24"/>
        </w:rPr>
        <w:t>per</w:t>
      </w:r>
      <w:r>
        <w:rPr>
          <w:spacing w:val="-2"/>
          <w:sz w:val="24"/>
        </w:rPr>
        <w:t xml:space="preserve"> </w:t>
      </w:r>
      <w:r>
        <w:rPr>
          <w:sz w:val="24"/>
        </w:rPr>
        <w:t>stall</w:t>
      </w:r>
      <w:r>
        <w:rPr>
          <w:spacing w:val="-3"/>
          <w:sz w:val="24"/>
        </w:rPr>
        <w:t xml:space="preserve"> </w:t>
      </w:r>
      <w:r>
        <w:rPr>
          <w:sz w:val="24"/>
        </w:rPr>
        <w:t>and income</w:t>
      </w:r>
      <w:r>
        <w:rPr>
          <w:spacing w:val="-2"/>
          <w:sz w:val="24"/>
        </w:rPr>
        <w:t xml:space="preserve"> </w:t>
      </w:r>
      <w:r>
        <w:rPr>
          <w:sz w:val="24"/>
        </w:rPr>
        <w:t>thereof;</w:t>
      </w:r>
    </w:p>
    <w:p w14:paraId="51EC655B" w14:textId="77777777" w:rsidR="009E5804" w:rsidRDefault="001079BB">
      <w:pPr>
        <w:pStyle w:val="ListParagraph"/>
        <w:numPr>
          <w:ilvl w:val="1"/>
          <w:numId w:val="36"/>
        </w:numPr>
        <w:tabs>
          <w:tab w:val="left" w:pos="420"/>
        </w:tabs>
        <w:ind w:left="419" w:hanging="308"/>
        <w:rPr>
          <w:sz w:val="24"/>
        </w:rPr>
      </w:pPr>
      <w:r>
        <w:rPr>
          <w:sz w:val="24"/>
        </w:rPr>
        <w:t>From</w:t>
      </w:r>
      <w:r>
        <w:rPr>
          <w:spacing w:val="-3"/>
          <w:sz w:val="24"/>
        </w:rPr>
        <w:t xml:space="preserve"> </w:t>
      </w:r>
      <w:r>
        <w:rPr>
          <w:sz w:val="24"/>
        </w:rPr>
        <w:t>other</w:t>
      </w:r>
      <w:r>
        <w:rPr>
          <w:spacing w:val="-2"/>
          <w:sz w:val="24"/>
        </w:rPr>
        <w:t xml:space="preserve"> </w:t>
      </w:r>
      <w:r>
        <w:rPr>
          <w:sz w:val="24"/>
        </w:rPr>
        <w:t>sources-sponsorship</w:t>
      </w:r>
      <w:r>
        <w:rPr>
          <w:spacing w:val="-4"/>
          <w:sz w:val="24"/>
        </w:rPr>
        <w:t xml:space="preserve"> </w:t>
      </w:r>
      <w:r>
        <w:rPr>
          <w:sz w:val="24"/>
        </w:rPr>
        <w:t>of</w:t>
      </w:r>
      <w:r>
        <w:rPr>
          <w:spacing w:val="-4"/>
          <w:sz w:val="24"/>
        </w:rPr>
        <w:t xml:space="preserve"> </w:t>
      </w:r>
      <w:r>
        <w:rPr>
          <w:sz w:val="24"/>
        </w:rPr>
        <w:t>scientific</w:t>
      </w:r>
      <w:r>
        <w:rPr>
          <w:spacing w:val="-3"/>
          <w:sz w:val="24"/>
        </w:rPr>
        <w:t xml:space="preserve"> </w:t>
      </w:r>
      <w:r>
        <w:rPr>
          <w:sz w:val="24"/>
        </w:rPr>
        <w:t>sessions,</w:t>
      </w:r>
      <w:r>
        <w:rPr>
          <w:spacing w:val="-5"/>
          <w:sz w:val="24"/>
        </w:rPr>
        <w:t xml:space="preserve"> </w:t>
      </w:r>
      <w:r>
        <w:rPr>
          <w:sz w:val="24"/>
        </w:rPr>
        <w:t>souvenir,</w:t>
      </w:r>
      <w:r>
        <w:rPr>
          <w:spacing w:val="-5"/>
          <w:sz w:val="24"/>
        </w:rPr>
        <w:t xml:space="preserve"> </w:t>
      </w:r>
      <w:r>
        <w:rPr>
          <w:sz w:val="24"/>
        </w:rPr>
        <w:t>sessions,</w:t>
      </w:r>
      <w:r>
        <w:rPr>
          <w:spacing w:val="-4"/>
          <w:sz w:val="24"/>
        </w:rPr>
        <w:t xml:space="preserve"> </w:t>
      </w:r>
      <w:r>
        <w:rPr>
          <w:sz w:val="24"/>
        </w:rPr>
        <w:t>bags,</w:t>
      </w:r>
      <w:r>
        <w:rPr>
          <w:spacing w:val="-5"/>
          <w:sz w:val="24"/>
        </w:rPr>
        <w:t xml:space="preserve"> </w:t>
      </w:r>
      <w:r>
        <w:rPr>
          <w:sz w:val="24"/>
        </w:rPr>
        <w:t>etc.</w:t>
      </w:r>
    </w:p>
    <w:p w14:paraId="74F9395C" w14:textId="77777777" w:rsidR="009E5804" w:rsidRDefault="001079BB">
      <w:pPr>
        <w:pStyle w:val="ListParagraph"/>
        <w:numPr>
          <w:ilvl w:val="1"/>
          <w:numId w:val="36"/>
        </w:numPr>
        <w:tabs>
          <w:tab w:val="left" w:pos="437"/>
        </w:tabs>
        <w:ind w:left="436" w:hanging="325"/>
        <w:rPr>
          <w:sz w:val="24"/>
        </w:rPr>
      </w:pPr>
      <w:r>
        <w:rPr>
          <w:sz w:val="24"/>
        </w:rPr>
        <w:t>Seed</w:t>
      </w:r>
      <w:r>
        <w:rPr>
          <w:spacing w:val="-2"/>
          <w:sz w:val="24"/>
        </w:rPr>
        <w:t xml:space="preserve"> </w:t>
      </w:r>
      <w:r>
        <w:rPr>
          <w:sz w:val="24"/>
        </w:rPr>
        <w:t>money: from a</w:t>
      </w:r>
      <w:r>
        <w:rPr>
          <w:spacing w:val="-3"/>
          <w:sz w:val="24"/>
        </w:rPr>
        <w:t xml:space="preserve"> </w:t>
      </w:r>
      <w:r>
        <w:rPr>
          <w:sz w:val="24"/>
        </w:rPr>
        <w:t>state</w:t>
      </w:r>
      <w:r>
        <w:rPr>
          <w:spacing w:val="-3"/>
          <w:sz w:val="24"/>
        </w:rPr>
        <w:t xml:space="preserve"> </w:t>
      </w:r>
      <w:r>
        <w:rPr>
          <w:sz w:val="24"/>
        </w:rPr>
        <w:t>and</w:t>
      </w:r>
      <w:r>
        <w:rPr>
          <w:spacing w:val="-2"/>
          <w:sz w:val="24"/>
        </w:rPr>
        <w:t xml:space="preserve"> </w:t>
      </w:r>
      <w:r>
        <w:rPr>
          <w:sz w:val="24"/>
        </w:rPr>
        <w:t>from</w:t>
      </w:r>
      <w:r>
        <w:rPr>
          <w:spacing w:val="-2"/>
          <w:sz w:val="24"/>
        </w:rPr>
        <w:t xml:space="preserve"> </w:t>
      </w:r>
      <w:r>
        <w:rPr>
          <w:sz w:val="24"/>
        </w:rPr>
        <w:t>IADVL</w:t>
      </w:r>
      <w:r>
        <w:rPr>
          <w:spacing w:val="-3"/>
          <w:sz w:val="24"/>
        </w:rPr>
        <w:t xml:space="preserve"> </w:t>
      </w:r>
      <w:r>
        <w:rPr>
          <w:sz w:val="24"/>
        </w:rPr>
        <w:t>HQ;</w:t>
      </w:r>
    </w:p>
    <w:p w14:paraId="181A6E71" w14:textId="77777777" w:rsidR="009E5804" w:rsidRDefault="001079BB">
      <w:pPr>
        <w:pStyle w:val="ListParagraph"/>
        <w:numPr>
          <w:ilvl w:val="0"/>
          <w:numId w:val="36"/>
        </w:numPr>
        <w:tabs>
          <w:tab w:val="left" w:pos="422"/>
        </w:tabs>
        <w:ind w:left="421" w:hanging="255"/>
        <w:rPr>
          <w:sz w:val="24"/>
        </w:rPr>
      </w:pPr>
      <w:r>
        <w:rPr>
          <w:sz w:val="24"/>
        </w:rPr>
        <w:t>Expenditure</w:t>
      </w:r>
      <w:r>
        <w:rPr>
          <w:spacing w:val="-4"/>
          <w:sz w:val="24"/>
        </w:rPr>
        <w:t xml:space="preserve"> </w:t>
      </w:r>
      <w:r>
        <w:rPr>
          <w:sz w:val="24"/>
        </w:rPr>
        <w:t>expected</w:t>
      </w:r>
      <w:r>
        <w:rPr>
          <w:spacing w:val="-5"/>
          <w:sz w:val="24"/>
        </w:rPr>
        <w:t xml:space="preserve"> </w:t>
      </w:r>
      <w:r>
        <w:rPr>
          <w:sz w:val="24"/>
        </w:rPr>
        <w:t>under</w:t>
      </w:r>
      <w:r>
        <w:rPr>
          <w:spacing w:val="-5"/>
          <w:sz w:val="24"/>
        </w:rPr>
        <w:t xml:space="preserve"> </w:t>
      </w:r>
      <w:r>
        <w:rPr>
          <w:sz w:val="24"/>
        </w:rPr>
        <w:t>different</w:t>
      </w:r>
      <w:r>
        <w:rPr>
          <w:spacing w:val="-3"/>
          <w:sz w:val="24"/>
        </w:rPr>
        <w:t xml:space="preserve"> </w:t>
      </w:r>
      <w:r>
        <w:rPr>
          <w:sz w:val="24"/>
        </w:rPr>
        <w:t>heads;</w:t>
      </w:r>
    </w:p>
    <w:p w14:paraId="490BADCE" w14:textId="77777777" w:rsidR="009E5804" w:rsidRDefault="001079BB">
      <w:pPr>
        <w:pStyle w:val="ListParagraph"/>
        <w:numPr>
          <w:ilvl w:val="0"/>
          <w:numId w:val="35"/>
        </w:numPr>
        <w:tabs>
          <w:tab w:val="left" w:pos="296"/>
        </w:tabs>
        <w:ind w:hanging="184"/>
        <w:rPr>
          <w:sz w:val="24"/>
        </w:rPr>
      </w:pPr>
      <w:r>
        <w:rPr>
          <w:sz w:val="24"/>
        </w:rPr>
        <w:t>Venue</w:t>
      </w:r>
      <w:r>
        <w:rPr>
          <w:spacing w:val="-3"/>
          <w:sz w:val="24"/>
        </w:rPr>
        <w:t xml:space="preserve"> </w:t>
      </w:r>
      <w:r>
        <w:rPr>
          <w:sz w:val="24"/>
        </w:rPr>
        <w:t>and</w:t>
      </w:r>
      <w:r>
        <w:rPr>
          <w:spacing w:val="-4"/>
          <w:sz w:val="24"/>
        </w:rPr>
        <w:t xml:space="preserve"> </w:t>
      </w:r>
      <w:r>
        <w:rPr>
          <w:sz w:val="24"/>
        </w:rPr>
        <w:t>infrastructure</w:t>
      </w:r>
    </w:p>
    <w:p w14:paraId="60179FFC" w14:textId="77777777" w:rsidR="009E5804" w:rsidRDefault="001079BB">
      <w:pPr>
        <w:pStyle w:val="ListParagraph"/>
        <w:numPr>
          <w:ilvl w:val="0"/>
          <w:numId w:val="35"/>
        </w:numPr>
        <w:tabs>
          <w:tab w:val="left" w:pos="351"/>
        </w:tabs>
        <w:spacing w:before="1"/>
        <w:ind w:left="350" w:hanging="239"/>
        <w:rPr>
          <w:sz w:val="24"/>
        </w:rPr>
      </w:pPr>
      <w:r>
        <w:rPr>
          <w:sz w:val="24"/>
        </w:rPr>
        <w:t>Food</w:t>
      </w:r>
      <w:r>
        <w:rPr>
          <w:spacing w:val="-3"/>
          <w:sz w:val="24"/>
        </w:rPr>
        <w:t xml:space="preserve"> </w:t>
      </w:r>
      <w:r>
        <w:rPr>
          <w:sz w:val="24"/>
        </w:rPr>
        <w:t>and</w:t>
      </w:r>
      <w:r>
        <w:rPr>
          <w:spacing w:val="-1"/>
          <w:sz w:val="24"/>
        </w:rPr>
        <w:t xml:space="preserve"> </w:t>
      </w:r>
      <w:r>
        <w:rPr>
          <w:sz w:val="24"/>
        </w:rPr>
        <w:t>beverages</w:t>
      </w:r>
    </w:p>
    <w:p w14:paraId="056172D2" w14:textId="77777777" w:rsidR="009E5804" w:rsidRDefault="001079BB">
      <w:pPr>
        <w:pStyle w:val="ListParagraph"/>
        <w:numPr>
          <w:ilvl w:val="0"/>
          <w:numId w:val="35"/>
        </w:numPr>
        <w:tabs>
          <w:tab w:val="left" w:pos="406"/>
        </w:tabs>
        <w:ind w:left="405" w:hanging="294"/>
        <w:rPr>
          <w:sz w:val="24"/>
        </w:rPr>
      </w:pPr>
      <w:r>
        <w:rPr>
          <w:sz w:val="24"/>
        </w:rPr>
        <w:t>Entertainment</w:t>
      </w:r>
    </w:p>
    <w:p w14:paraId="067EA7D4" w14:textId="77777777" w:rsidR="009E5804" w:rsidRDefault="001079BB">
      <w:pPr>
        <w:pStyle w:val="ListParagraph"/>
        <w:numPr>
          <w:ilvl w:val="0"/>
          <w:numId w:val="35"/>
        </w:numPr>
        <w:tabs>
          <w:tab w:val="left" w:pos="404"/>
        </w:tabs>
        <w:ind w:left="403" w:hanging="292"/>
        <w:rPr>
          <w:sz w:val="24"/>
        </w:rPr>
      </w:pPr>
      <w:r>
        <w:rPr>
          <w:sz w:val="24"/>
        </w:rPr>
        <w:t>Printing</w:t>
      </w:r>
      <w:r>
        <w:rPr>
          <w:spacing w:val="-4"/>
          <w:sz w:val="24"/>
        </w:rPr>
        <w:t xml:space="preserve"> </w:t>
      </w:r>
      <w:r>
        <w:rPr>
          <w:sz w:val="24"/>
        </w:rPr>
        <w:t>publicity</w:t>
      </w:r>
      <w:r>
        <w:rPr>
          <w:spacing w:val="-4"/>
          <w:sz w:val="24"/>
        </w:rPr>
        <w:t xml:space="preserve"> </w:t>
      </w:r>
      <w:r>
        <w:rPr>
          <w:sz w:val="24"/>
        </w:rPr>
        <w:t>postage</w:t>
      </w:r>
    </w:p>
    <w:p w14:paraId="43F912B5" w14:textId="77777777" w:rsidR="009E5804" w:rsidRDefault="001079BB">
      <w:pPr>
        <w:pStyle w:val="ListParagraph"/>
        <w:numPr>
          <w:ilvl w:val="0"/>
          <w:numId w:val="35"/>
        </w:numPr>
        <w:tabs>
          <w:tab w:val="left" w:pos="348"/>
        </w:tabs>
        <w:ind w:left="347" w:hanging="236"/>
        <w:rPr>
          <w:sz w:val="24"/>
        </w:rPr>
      </w:pPr>
      <w:r>
        <w:rPr>
          <w:sz w:val="24"/>
        </w:rPr>
        <w:t>Audio-visual</w:t>
      </w:r>
    </w:p>
    <w:p w14:paraId="454F876A" w14:textId="77777777" w:rsidR="009E5804" w:rsidRDefault="001079BB">
      <w:pPr>
        <w:pStyle w:val="ListParagraph"/>
        <w:numPr>
          <w:ilvl w:val="0"/>
          <w:numId w:val="35"/>
        </w:numPr>
        <w:tabs>
          <w:tab w:val="left" w:pos="404"/>
        </w:tabs>
        <w:ind w:left="403" w:hanging="292"/>
        <w:rPr>
          <w:sz w:val="24"/>
        </w:rPr>
      </w:pPr>
      <w:r>
        <w:rPr>
          <w:sz w:val="24"/>
        </w:rPr>
        <w:t>Faculty</w:t>
      </w:r>
      <w:r>
        <w:rPr>
          <w:spacing w:val="-2"/>
          <w:sz w:val="24"/>
        </w:rPr>
        <w:t xml:space="preserve"> </w:t>
      </w:r>
      <w:r>
        <w:rPr>
          <w:sz w:val="24"/>
        </w:rPr>
        <w:t>travel</w:t>
      </w:r>
    </w:p>
    <w:p w14:paraId="170AC94C" w14:textId="77777777" w:rsidR="009E5804" w:rsidRDefault="001079BB">
      <w:pPr>
        <w:pStyle w:val="ListParagraph"/>
        <w:numPr>
          <w:ilvl w:val="0"/>
          <w:numId w:val="35"/>
        </w:numPr>
        <w:tabs>
          <w:tab w:val="left" w:pos="459"/>
        </w:tabs>
        <w:ind w:left="458" w:hanging="347"/>
        <w:rPr>
          <w:sz w:val="24"/>
        </w:rPr>
      </w:pPr>
      <w:r>
        <w:rPr>
          <w:sz w:val="24"/>
        </w:rPr>
        <w:t>Mementos</w:t>
      </w:r>
    </w:p>
    <w:p w14:paraId="13D92FA5" w14:textId="77777777" w:rsidR="009E5804" w:rsidRDefault="001079BB">
      <w:pPr>
        <w:pStyle w:val="ListParagraph"/>
        <w:numPr>
          <w:ilvl w:val="0"/>
          <w:numId w:val="35"/>
        </w:numPr>
        <w:tabs>
          <w:tab w:val="left" w:pos="514"/>
        </w:tabs>
        <w:ind w:left="513" w:hanging="402"/>
        <w:rPr>
          <w:sz w:val="24"/>
        </w:rPr>
      </w:pPr>
      <w:r>
        <w:rPr>
          <w:sz w:val="24"/>
        </w:rPr>
        <w:t>Transportation</w:t>
      </w:r>
    </w:p>
    <w:p w14:paraId="0E0587EA" w14:textId="77777777" w:rsidR="009E5804" w:rsidRDefault="001079BB">
      <w:pPr>
        <w:pStyle w:val="ListParagraph"/>
        <w:numPr>
          <w:ilvl w:val="0"/>
          <w:numId w:val="35"/>
        </w:numPr>
        <w:tabs>
          <w:tab w:val="left" w:pos="399"/>
        </w:tabs>
        <w:ind w:left="398" w:hanging="287"/>
        <w:rPr>
          <w:sz w:val="24"/>
        </w:rPr>
      </w:pPr>
      <w:r>
        <w:rPr>
          <w:sz w:val="24"/>
        </w:rPr>
        <w:t>Faculty</w:t>
      </w:r>
      <w:r>
        <w:rPr>
          <w:spacing w:val="-4"/>
          <w:sz w:val="24"/>
        </w:rPr>
        <w:t xml:space="preserve"> </w:t>
      </w:r>
      <w:r>
        <w:rPr>
          <w:sz w:val="24"/>
        </w:rPr>
        <w:t>accommodation</w:t>
      </w:r>
    </w:p>
    <w:p w14:paraId="053BCD9D" w14:textId="77777777" w:rsidR="009E5804" w:rsidRDefault="001079BB">
      <w:pPr>
        <w:pStyle w:val="ListParagraph"/>
        <w:numPr>
          <w:ilvl w:val="0"/>
          <w:numId w:val="35"/>
        </w:numPr>
        <w:tabs>
          <w:tab w:val="left" w:pos="343"/>
        </w:tabs>
        <w:spacing w:line="293" w:lineRule="exact"/>
        <w:ind w:left="342" w:hanging="231"/>
        <w:jc w:val="both"/>
        <w:rPr>
          <w:sz w:val="24"/>
        </w:rPr>
      </w:pPr>
      <w:r>
        <w:rPr>
          <w:sz w:val="24"/>
        </w:rPr>
        <w:t>GST</w:t>
      </w:r>
    </w:p>
    <w:p w14:paraId="624BBCF3" w14:textId="77777777" w:rsidR="009E5804" w:rsidRDefault="001079BB">
      <w:pPr>
        <w:pStyle w:val="ListParagraph"/>
        <w:numPr>
          <w:ilvl w:val="0"/>
          <w:numId w:val="35"/>
        </w:numPr>
        <w:tabs>
          <w:tab w:val="left" w:pos="399"/>
        </w:tabs>
        <w:ind w:left="398" w:hanging="287"/>
        <w:jc w:val="both"/>
        <w:rPr>
          <w:sz w:val="24"/>
        </w:rPr>
      </w:pPr>
      <w:r>
        <w:rPr>
          <w:sz w:val="24"/>
        </w:rPr>
        <w:t>Administrative</w:t>
      </w:r>
      <w:r>
        <w:rPr>
          <w:spacing w:val="-5"/>
          <w:sz w:val="24"/>
        </w:rPr>
        <w:t xml:space="preserve"> </w:t>
      </w:r>
      <w:r>
        <w:rPr>
          <w:sz w:val="24"/>
        </w:rPr>
        <w:t>expenses</w:t>
      </w:r>
    </w:p>
    <w:p w14:paraId="0E9CA9F8" w14:textId="77777777" w:rsidR="009E5804" w:rsidRDefault="001079BB">
      <w:pPr>
        <w:pStyle w:val="ListParagraph"/>
        <w:numPr>
          <w:ilvl w:val="0"/>
          <w:numId w:val="35"/>
        </w:numPr>
        <w:tabs>
          <w:tab w:val="left" w:pos="454"/>
        </w:tabs>
        <w:ind w:left="453" w:hanging="342"/>
        <w:jc w:val="both"/>
        <w:rPr>
          <w:sz w:val="24"/>
        </w:rPr>
      </w:pPr>
      <w:r>
        <w:rPr>
          <w:sz w:val="24"/>
        </w:rPr>
        <w:t>Central</w:t>
      </w:r>
      <w:r>
        <w:rPr>
          <w:spacing w:val="-3"/>
          <w:sz w:val="24"/>
        </w:rPr>
        <w:t xml:space="preserve"> </w:t>
      </w:r>
      <w:r>
        <w:rPr>
          <w:sz w:val="24"/>
        </w:rPr>
        <w:t>Supervisory</w:t>
      </w:r>
      <w:r>
        <w:rPr>
          <w:spacing w:val="-3"/>
          <w:sz w:val="24"/>
        </w:rPr>
        <w:t xml:space="preserve"> </w:t>
      </w:r>
      <w:r>
        <w:rPr>
          <w:sz w:val="24"/>
        </w:rPr>
        <w:t>committee</w:t>
      </w:r>
      <w:r>
        <w:rPr>
          <w:spacing w:val="-4"/>
          <w:sz w:val="24"/>
        </w:rPr>
        <w:t xml:space="preserve"> </w:t>
      </w:r>
      <w:r>
        <w:rPr>
          <w:sz w:val="24"/>
        </w:rPr>
        <w:t>expenses,</w:t>
      </w:r>
      <w:r>
        <w:rPr>
          <w:spacing w:val="-2"/>
          <w:sz w:val="24"/>
        </w:rPr>
        <w:t xml:space="preserve"> </w:t>
      </w:r>
      <w:r>
        <w:rPr>
          <w:sz w:val="24"/>
        </w:rPr>
        <w:t>free</w:t>
      </w:r>
      <w:r>
        <w:rPr>
          <w:spacing w:val="-5"/>
          <w:sz w:val="24"/>
        </w:rPr>
        <w:t xml:space="preserve"> </w:t>
      </w:r>
      <w:r>
        <w:rPr>
          <w:sz w:val="24"/>
        </w:rPr>
        <w:t>registration</w:t>
      </w:r>
      <w:r>
        <w:rPr>
          <w:spacing w:val="-2"/>
          <w:sz w:val="24"/>
        </w:rPr>
        <w:t xml:space="preserve"> </w:t>
      </w:r>
      <w:r>
        <w:rPr>
          <w:sz w:val="24"/>
        </w:rPr>
        <w:t>for</w:t>
      </w:r>
      <w:r>
        <w:rPr>
          <w:spacing w:val="-5"/>
          <w:sz w:val="24"/>
        </w:rPr>
        <w:t xml:space="preserve"> </w:t>
      </w:r>
      <w:r>
        <w:rPr>
          <w:sz w:val="24"/>
        </w:rPr>
        <w:t>past</w:t>
      </w:r>
      <w:r>
        <w:rPr>
          <w:spacing w:val="-4"/>
          <w:sz w:val="24"/>
        </w:rPr>
        <w:t xml:space="preserve"> </w:t>
      </w:r>
      <w:r>
        <w:rPr>
          <w:sz w:val="24"/>
        </w:rPr>
        <w:t>presidents,</w:t>
      </w:r>
      <w:r>
        <w:rPr>
          <w:spacing w:val="-4"/>
          <w:sz w:val="24"/>
        </w:rPr>
        <w:t xml:space="preserve"> </w:t>
      </w:r>
      <w:r>
        <w:rPr>
          <w:sz w:val="24"/>
        </w:rPr>
        <w:t>prizes</w:t>
      </w:r>
    </w:p>
    <w:p w14:paraId="2B3153F4" w14:textId="77777777" w:rsidR="009E5804" w:rsidRDefault="009E5804">
      <w:pPr>
        <w:jc w:val="both"/>
        <w:rPr>
          <w:sz w:val="24"/>
        </w:rPr>
        <w:sectPr w:rsidR="009E5804">
          <w:pgSz w:w="11900" w:h="16850"/>
          <w:pgMar w:top="1400" w:right="980" w:bottom="820" w:left="900" w:header="0" w:footer="623" w:gutter="0"/>
          <w:cols w:space="720"/>
        </w:sectPr>
      </w:pPr>
    </w:p>
    <w:p w14:paraId="1E6E8EB6" w14:textId="77777777" w:rsidR="009E5804" w:rsidRDefault="001079BB">
      <w:pPr>
        <w:pStyle w:val="ListParagraph"/>
        <w:numPr>
          <w:ilvl w:val="0"/>
          <w:numId w:val="35"/>
        </w:numPr>
        <w:tabs>
          <w:tab w:val="left" w:pos="509"/>
        </w:tabs>
        <w:spacing w:before="39"/>
        <w:ind w:left="508" w:hanging="397"/>
        <w:rPr>
          <w:sz w:val="24"/>
        </w:rPr>
      </w:pPr>
      <w:r>
        <w:rPr>
          <w:sz w:val="24"/>
        </w:rPr>
        <w:lastRenderedPageBreak/>
        <w:t>Others</w:t>
      </w:r>
    </w:p>
    <w:p w14:paraId="12659225" w14:textId="77777777" w:rsidR="009E5804" w:rsidRDefault="001079BB">
      <w:pPr>
        <w:pStyle w:val="ListParagraph"/>
        <w:numPr>
          <w:ilvl w:val="0"/>
          <w:numId w:val="35"/>
        </w:numPr>
        <w:tabs>
          <w:tab w:val="left" w:pos="507"/>
        </w:tabs>
        <w:ind w:left="506" w:hanging="395"/>
        <w:rPr>
          <w:sz w:val="24"/>
        </w:rPr>
      </w:pPr>
      <w:r>
        <w:rPr>
          <w:sz w:val="24"/>
        </w:rPr>
        <w:t>Seed</w:t>
      </w:r>
      <w:r>
        <w:rPr>
          <w:spacing w:val="-1"/>
          <w:sz w:val="24"/>
        </w:rPr>
        <w:t xml:space="preserve"> </w:t>
      </w:r>
      <w:r>
        <w:rPr>
          <w:sz w:val="24"/>
        </w:rPr>
        <w:t>money</w:t>
      </w:r>
      <w:r>
        <w:rPr>
          <w:spacing w:val="-4"/>
          <w:sz w:val="24"/>
        </w:rPr>
        <w:t xml:space="preserve"> </w:t>
      </w:r>
      <w:r>
        <w:rPr>
          <w:sz w:val="24"/>
        </w:rPr>
        <w:t>to</w:t>
      </w:r>
      <w:r>
        <w:rPr>
          <w:spacing w:val="-3"/>
          <w:sz w:val="24"/>
        </w:rPr>
        <w:t xml:space="preserve"> </w:t>
      </w:r>
      <w:r>
        <w:rPr>
          <w:sz w:val="24"/>
        </w:rPr>
        <w:t>be</w:t>
      </w:r>
      <w:r>
        <w:rPr>
          <w:spacing w:val="-3"/>
          <w:sz w:val="24"/>
        </w:rPr>
        <w:t xml:space="preserve"> </w:t>
      </w:r>
      <w:r>
        <w:rPr>
          <w:sz w:val="24"/>
        </w:rPr>
        <w:t>returned</w:t>
      </w:r>
      <w:r>
        <w:rPr>
          <w:spacing w:val="-2"/>
          <w:sz w:val="24"/>
        </w:rPr>
        <w:t xml:space="preserve"> </w:t>
      </w:r>
      <w:r>
        <w:rPr>
          <w:sz w:val="24"/>
        </w:rPr>
        <w:t>with</w:t>
      </w:r>
      <w:r>
        <w:rPr>
          <w:spacing w:val="-3"/>
          <w:sz w:val="24"/>
        </w:rPr>
        <w:t xml:space="preserve"> </w:t>
      </w:r>
      <w:r>
        <w:rPr>
          <w:sz w:val="24"/>
        </w:rPr>
        <w:t>interest</w:t>
      </w:r>
    </w:p>
    <w:p w14:paraId="5DA4477E" w14:textId="77777777" w:rsidR="009E5804" w:rsidRDefault="001079BB">
      <w:pPr>
        <w:pStyle w:val="ListParagraph"/>
        <w:numPr>
          <w:ilvl w:val="0"/>
          <w:numId w:val="35"/>
        </w:numPr>
        <w:tabs>
          <w:tab w:val="left" w:pos="452"/>
        </w:tabs>
        <w:ind w:left="451" w:hanging="340"/>
        <w:rPr>
          <w:sz w:val="24"/>
        </w:rPr>
      </w:pPr>
      <w:r>
        <w:rPr>
          <w:sz w:val="24"/>
        </w:rPr>
        <w:t>IADVL</w:t>
      </w:r>
      <w:r>
        <w:rPr>
          <w:spacing w:val="-2"/>
          <w:sz w:val="24"/>
        </w:rPr>
        <w:t xml:space="preserve"> </w:t>
      </w:r>
      <w:r>
        <w:rPr>
          <w:sz w:val="24"/>
        </w:rPr>
        <w:t>share</w:t>
      </w:r>
      <w:r>
        <w:rPr>
          <w:spacing w:val="-3"/>
          <w:sz w:val="24"/>
        </w:rPr>
        <w:t xml:space="preserve"> </w:t>
      </w:r>
      <w:r>
        <w:rPr>
          <w:sz w:val="24"/>
        </w:rPr>
        <w:t>to</w:t>
      </w:r>
      <w:r>
        <w:rPr>
          <w:spacing w:val="-1"/>
          <w:sz w:val="24"/>
        </w:rPr>
        <w:t xml:space="preserve"> </w:t>
      </w:r>
      <w:r>
        <w:rPr>
          <w:sz w:val="24"/>
        </w:rPr>
        <w:t>be</w:t>
      </w:r>
      <w:r>
        <w:rPr>
          <w:spacing w:val="-1"/>
          <w:sz w:val="24"/>
        </w:rPr>
        <w:t xml:space="preserve"> </w:t>
      </w:r>
      <w:r>
        <w:rPr>
          <w:sz w:val="24"/>
        </w:rPr>
        <w:t>returned-</w:t>
      </w:r>
      <w:r>
        <w:rPr>
          <w:spacing w:val="-2"/>
          <w:sz w:val="24"/>
        </w:rPr>
        <w:t xml:space="preserve"> </w:t>
      </w:r>
      <w:r>
        <w:rPr>
          <w:sz w:val="24"/>
        </w:rPr>
        <w:t>15%</w:t>
      </w:r>
      <w:r>
        <w:rPr>
          <w:spacing w:val="-1"/>
          <w:sz w:val="24"/>
        </w:rPr>
        <w:t xml:space="preserve"> </w:t>
      </w:r>
      <w:r>
        <w:rPr>
          <w:sz w:val="24"/>
        </w:rPr>
        <w:t>of</w:t>
      </w:r>
      <w:r>
        <w:rPr>
          <w:spacing w:val="-1"/>
          <w:sz w:val="24"/>
        </w:rPr>
        <w:t xml:space="preserve"> </w:t>
      </w:r>
      <w:r>
        <w:rPr>
          <w:sz w:val="24"/>
        </w:rPr>
        <w:t>registration</w:t>
      </w:r>
      <w:r>
        <w:rPr>
          <w:spacing w:val="-1"/>
          <w:sz w:val="24"/>
        </w:rPr>
        <w:t xml:space="preserve"> </w:t>
      </w:r>
      <w:r>
        <w:rPr>
          <w:sz w:val="24"/>
        </w:rPr>
        <w:t>fees</w:t>
      </w:r>
    </w:p>
    <w:p w14:paraId="02579381" w14:textId="77777777" w:rsidR="009E5804" w:rsidRDefault="001079BB">
      <w:pPr>
        <w:pStyle w:val="ListParagraph"/>
        <w:numPr>
          <w:ilvl w:val="0"/>
          <w:numId w:val="35"/>
        </w:numPr>
        <w:tabs>
          <w:tab w:val="left" w:pos="507"/>
        </w:tabs>
        <w:ind w:left="506" w:hanging="395"/>
        <w:rPr>
          <w:sz w:val="24"/>
        </w:rPr>
      </w:pPr>
      <w:r>
        <w:rPr>
          <w:sz w:val="24"/>
        </w:rPr>
        <w:t>IADVL</w:t>
      </w:r>
      <w:r>
        <w:rPr>
          <w:spacing w:val="-3"/>
          <w:sz w:val="24"/>
        </w:rPr>
        <w:t xml:space="preserve"> </w:t>
      </w:r>
      <w:r>
        <w:rPr>
          <w:sz w:val="24"/>
        </w:rPr>
        <w:t>share</w:t>
      </w:r>
      <w:r>
        <w:rPr>
          <w:spacing w:val="-4"/>
          <w:sz w:val="24"/>
        </w:rPr>
        <w:t xml:space="preserve"> </w:t>
      </w:r>
      <w:r>
        <w:rPr>
          <w:sz w:val="24"/>
        </w:rPr>
        <w:t>to</w:t>
      </w:r>
      <w:r>
        <w:rPr>
          <w:spacing w:val="-2"/>
          <w:sz w:val="24"/>
        </w:rPr>
        <w:t xml:space="preserve"> </w:t>
      </w:r>
      <w:r>
        <w:rPr>
          <w:sz w:val="24"/>
        </w:rPr>
        <w:t>be</w:t>
      </w:r>
      <w:r>
        <w:rPr>
          <w:spacing w:val="-2"/>
          <w:sz w:val="24"/>
        </w:rPr>
        <w:t xml:space="preserve"> </w:t>
      </w:r>
      <w:r>
        <w:rPr>
          <w:sz w:val="24"/>
        </w:rPr>
        <w:t>returned-20%</w:t>
      </w:r>
      <w:r>
        <w:rPr>
          <w:spacing w:val="-1"/>
          <w:sz w:val="24"/>
        </w:rPr>
        <w:t xml:space="preserve"> </w:t>
      </w:r>
      <w:r>
        <w:rPr>
          <w:sz w:val="24"/>
        </w:rPr>
        <w:t>of</w:t>
      </w:r>
      <w:r>
        <w:rPr>
          <w:spacing w:val="-2"/>
          <w:sz w:val="24"/>
        </w:rPr>
        <w:t xml:space="preserve"> </w:t>
      </w:r>
      <w:r>
        <w:rPr>
          <w:sz w:val="24"/>
        </w:rPr>
        <w:t>industry</w:t>
      </w:r>
      <w:r>
        <w:rPr>
          <w:spacing w:val="-3"/>
          <w:sz w:val="24"/>
        </w:rPr>
        <w:t xml:space="preserve"> </w:t>
      </w:r>
      <w:r>
        <w:rPr>
          <w:sz w:val="24"/>
        </w:rPr>
        <w:t>collection</w:t>
      </w:r>
    </w:p>
    <w:p w14:paraId="74C27076" w14:textId="77777777" w:rsidR="009E5804" w:rsidRDefault="009E5804">
      <w:pPr>
        <w:pStyle w:val="BodyText"/>
        <w:ind w:left="0"/>
      </w:pPr>
    </w:p>
    <w:p w14:paraId="62614C57" w14:textId="77777777" w:rsidR="009E5804" w:rsidRDefault="009E5804">
      <w:pPr>
        <w:pStyle w:val="BodyText"/>
        <w:spacing w:before="11"/>
        <w:ind w:left="0"/>
        <w:rPr>
          <w:sz w:val="22"/>
        </w:rPr>
      </w:pPr>
    </w:p>
    <w:p w14:paraId="49BA7E8C" w14:textId="77777777" w:rsidR="009E5804" w:rsidRDefault="001079BB">
      <w:pPr>
        <w:pStyle w:val="Heading1"/>
      </w:pPr>
      <w:r>
        <w:t>ANNEXURE</w:t>
      </w:r>
      <w:r>
        <w:rPr>
          <w:spacing w:val="-2"/>
        </w:rPr>
        <w:t xml:space="preserve"> </w:t>
      </w:r>
      <w:r>
        <w:t>IX:</w:t>
      </w:r>
      <w:r>
        <w:rPr>
          <w:spacing w:val="-3"/>
        </w:rPr>
        <w:t xml:space="preserve"> </w:t>
      </w:r>
      <w:r>
        <w:t>RULES</w:t>
      </w:r>
      <w:r>
        <w:rPr>
          <w:spacing w:val="-2"/>
        </w:rPr>
        <w:t xml:space="preserve"> </w:t>
      </w:r>
      <w:r>
        <w:t>FOR</w:t>
      </w:r>
      <w:r>
        <w:rPr>
          <w:spacing w:val="-4"/>
        </w:rPr>
        <w:t xml:space="preserve"> </w:t>
      </w:r>
      <w:r>
        <w:t>AWARDS,</w:t>
      </w:r>
      <w:r>
        <w:rPr>
          <w:spacing w:val="-2"/>
        </w:rPr>
        <w:t xml:space="preserve"> </w:t>
      </w:r>
      <w:r>
        <w:t>MEDALS,</w:t>
      </w:r>
      <w:r>
        <w:rPr>
          <w:spacing w:val="-4"/>
        </w:rPr>
        <w:t xml:space="preserve"> </w:t>
      </w:r>
      <w:r>
        <w:t>AND</w:t>
      </w:r>
      <w:r>
        <w:rPr>
          <w:spacing w:val="-2"/>
        </w:rPr>
        <w:t xml:space="preserve"> </w:t>
      </w:r>
      <w:r>
        <w:t>PRIZES</w:t>
      </w:r>
      <w:r>
        <w:rPr>
          <w:spacing w:val="-2"/>
        </w:rPr>
        <w:t xml:space="preserve"> </w:t>
      </w:r>
      <w:r>
        <w:t>AT</w:t>
      </w:r>
      <w:r>
        <w:rPr>
          <w:spacing w:val="-1"/>
        </w:rPr>
        <w:t xml:space="preserve"> </w:t>
      </w:r>
      <w:r>
        <w:t>DERMACON</w:t>
      </w:r>
      <w:r>
        <w:rPr>
          <w:spacing w:val="4"/>
        </w:rPr>
        <w:t xml:space="preserve"> </w:t>
      </w:r>
      <w:r>
        <w:rPr>
          <w:color w:val="00AF50"/>
        </w:rPr>
        <w:t>Refer</w:t>
      </w:r>
      <w:r>
        <w:rPr>
          <w:color w:val="00AF50"/>
          <w:spacing w:val="-1"/>
        </w:rPr>
        <w:t xml:space="preserve"> </w:t>
      </w:r>
      <w:r>
        <w:rPr>
          <w:color w:val="00AF50"/>
        </w:rPr>
        <w:t>SOP</w:t>
      </w:r>
    </w:p>
    <w:p w14:paraId="12958BA4" w14:textId="77777777" w:rsidR="009E5804" w:rsidRDefault="009E5804">
      <w:pPr>
        <w:pStyle w:val="BodyText"/>
        <w:ind w:left="0"/>
        <w:rPr>
          <w:b/>
          <w:sz w:val="23"/>
        </w:rPr>
      </w:pPr>
    </w:p>
    <w:p w14:paraId="0E1AD0B2" w14:textId="77777777" w:rsidR="009E5804" w:rsidRDefault="001079BB">
      <w:pPr>
        <w:ind w:left="653" w:right="453"/>
        <w:jc w:val="both"/>
        <w:rPr>
          <w:rFonts w:ascii="Times New Roman"/>
          <w:sz w:val="20"/>
        </w:rPr>
      </w:pPr>
      <w:r>
        <w:rPr>
          <w:b/>
          <w:color w:val="006FC0"/>
        </w:rPr>
        <w:t>This</w:t>
      </w:r>
      <w:r>
        <w:rPr>
          <w:b/>
          <w:color w:val="006FC0"/>
          <w:spacing w:val="1"/>
        </w:rPr>
        <w:t xml:space="preserve"> </w:t>
      </w:r>
      <w:r>
        <w:rPr>
          <w:b/>
          <w:color w:val="006FC0"/>
        </w:rPr>
        <w:t>annexure</w:t>
      </w:r>
      <w:r>
        <w:rPr>
          <w:b/>
          <w:color w:val="006FC0"/>
          <w:spacing w:val="1"/>
        </w:rPr>
        <w:t xml:space="preserve"> </w:t>
      </w:r>
      <w:r>
        <w:rPr>
          <w:b/>
          <w:color w:val="006FC0"/>
        </w:rPr>
        <w:t>will</w:t>
      </w:r>
      <w:r>
        <w:rPr>
          <w:b/>
          <w:color w:val="006FC0"/>
          <w:spacing w:val="1"/>
        </w:rPr>
        <w:t xml:space="preserve"> </w:t>
      </w:r>
      <w:r>
        <w:rPr>
          <w:b/>
          <w:color w:val="006FC0"/>
        </w:rPr>
        <w:t>be</w:t>
      </w:r>
      <w:r>
        <w:rPr>
          <w:b/>
          <w:color w:val="006FC0"/>
          <w:spacing w:val="1"/>
        </w:rPr>
        <w:t xml:space="preserve"> </w:t>
      </w:r>
      <w:r>
        <w:rPr>
          <w:b/>
          <w:color w:val="006FC0"/>
        </w:rPr>
        <w:t>retained</w:t>
      </w:r>
      <w:r>
        <w:rPr>
          <w:b/>
          <w:color w:val="006FC0"/>
          <w:spacing w:val="1"/>
        </w:rPr>
        <w:t xml:space="preserve"> </w:t>
      </w:r>
      <w:r>
        <w:rPr>
          <w:b/>
          <w:color w:val="006FC0"/>
        </w:rPr>
        <w:t>as</w:t>
      </w:r>
      <w:r>
        <w:rPr>
          <w:b/>
          <w:color w:val="006FC0"/>
          <w:spacing w:val="1"/>
        </w:rPr>
        <w:t xml:space="preserve"> </w:t>
      </w:r>
      <w:r>
        <w:rPr>
          <w:b/>
          <w:color w:val="006FC0"/>
        </w:rPr>
        <w:t>SOP</w:t>
      </w:r>
      <w:r>
        <w:rPr>
          <w:b/>
          <w:color w:val="006FC0"/>
          <w:spacing w:val="1"/>
        </w:rPr>
        <w:t xml:space="preserve"> </w:t>
      </w:r>
      <w:r>
        <w:rPr>
          <w:rFonts w:ascii="Times New Roman"/>
          <w:color w:val="006FC0"/>
          <w:sz w:val="20"/>
          <w:u w:val="single" w:color="006FC0"/>
        </w:rPr>
        <w:t>This</w:t>
      </w:r>
      <w:r>
        <w:rPr>
          <w:rFonts w:ascii="Times New Roman"/>
          <w:color w:val="006FC0"/>
          <w:spacing w:val="1"/>
          <w:sz w:val="20"/>
          <w:u w:val="single" w:color="006FC0"/>
        </w:rPr>
        <w:t xml:space="preserve"> </w:t>
      </w:r>
      <w:r>
        <w:rPr>
          <w:rFonts w:ascii="Times New Roman"/>
          <w:color w:val="006FC0"/>
          <w:sz w:val="20"/>
          <w:u w:val="single" w:color="006FC0"/>
        </w:rPr>
        <w:t>is</w:t>
      </w:r>
      <w:r>
        <w:rPr>
          <w:rFonts w:ascii="Times New Roman"/>
          <w:color w:val="006FC0"/>
          <w:spacing w:val="1"/>
          <w:sz w:val="20"/>
          <w:u w:val="single" w:color="006FC0"/>
        </w:rPr>
        <w:t xml:space="preserve"> </w:t>
      </w:r>
      <w:r>
        <w:rPr>
          <w:rFonts w:ascii="Times New Roman"/>
          <w:color w:val="006FC0"/>
          <w:sz w:val="20"/>
          <w:u w:val="single" w:color="006FC0"/>
        </w:rPr>
        <w:t>as</w:t>
      </w:r>
      <w:r>
        <w:rPr>
          <w:rFonts w:ascii="Times New Roman"/>
          <w:color w:val="006FC0"/>
          <w:spacing w:val="1"/>
          <w:sz w:val="20"/>
          <w:u w:val="single" w:color="006FC0"/>
        </w:rPr>
        <w:t xml:space="preserve"> </w:t>
      </w:r>
      <w:r>
        <w:rPr>
          <w:rFonts w:ascii="Times New Roman"/>
          <w:color w:val="006FC0"/>
          <w:sz w:val="20"/>
          <w:u w:val="single" w:color="006FC0"/>
        </w:rPr>
        <w:t>per</w:t>
      </w:r>
      <w:r>
        <w:rPr>
          <w:rFonts w:ascii="Times New Roman"/>
          <w:color w:val="006FC0"/>
          <w:spacing w:val="1"/>
          <w:sz w:val="20"/>
          <w:u w:val="single" w:color="006FC0"/>
        </w:rPr>
        <w:t xml:space="preserve"> </w:t>
      </w:r>
      <w:r>
        <w:rPr>
          <w:rFonts w:ascii="Times New Roman"/>
          <w:color w:val="006FC0"/>
          <w:sz w:val="20"/>
          <w:u w:val="single" w:color="006FC0"/>
        </w:rPr>
        <w:t>the</w:t>
      </w:r>
      <w:r>
        <w:rPr>
          <w:rFonts w:ascii="Times New Roman"/>
          <w:color w:val="006FC0"/>
          <w:spacing w:val="1"/>
          <w:sz w:val="20"/>
          <w:u w:val="single" w:color="006FC0"/>
        </w:rPr>
        <w:t xml:space="preserve"> </w:t>
      </w:r>
      <w:r>
        <w:rPr>
          <w:rFonts w:ascii="Times New Roman"/>
          <w:color w:val="006FC0"/>
          <w:sz w:val="20"/>
          <w:u w:val="single" w:color="006FC0"/>
        </w:rPr>
        <w:t>proposal</w:t>
      </w:r>
      <w:r>
        <w:rPr>
          <w:rFonts w:ascii="Times New Roman"/>
          <w:color w:val="006FC0"/>
          <w:spacing w:val="1"/>
          <w:sz w:val="20"/>
          <w:u w:val="single" w:color="006FC0"/>
        </w:rPr>
        <w:t xml:space="preserve"> </w:t>
      </w:r>
      <w:r>
        <w:rPr>
          <w:rFonts w:ascii="Times New Roman"/>
          <w:color w:val="006FC0"/>
          <w:sz w:val="20"/>
          <w:u w:val="single" w:color="006FC0"/>
        </w:rPr>
        <w:t>suggested</w:t>
      </w:r>
      <w:r>
        <w:rPr>
          <w:rFonts w:ascii="Times New Roman"/>
          <w:color w:val="006FC0"/>
          <w:spacing w:val="1"/>
          <w:sz w:val="20"/>
          <w:u w:val="single" w:color="006FC0"/>
        </w:rPr>
        <w:t xml:space="preserve"> </w:t>
      </w:r>
      <w:r>
        <w:rPr>
          <w:rFonts w:ascii="Times New Roman"/>
          <w:color w:val="006FC0"/>
          <w:sz w:val="20"/>
          <w:u w:val="single" w:color="006FC0"/>
        </w:rPr>
        <w:t>by</w:t>
      </w:r>
      <w:r>
        <w:rPr>
          <w:rFonts w:ascii="Times New Roman"/>
          <w:color w:val="006FC0"/>
          <w:spacing w:val="1"/>
          <w:sz w:val="20"/>
          <w:u w:val="single" w:color="006FC0"/>
        </w:rPr>
        <w:t xml:space="preserve"> </w:t>
      </w:r>
      <w:r>
        <w:rPr>
          <w:rFonts w:ascii="Times New Roman"/>
          <w:color w:val="006FC0"/>
          <w:sz w:val="20"/>
          <w:u w:val="single" w:color="006FC0"/>
        </w:rPr>
        <w:t>the</w:t>
      </w:r>
      <w:r>
        <w:rPr>
          <w:rFonts w:ascii="Times New Roman"/>
          <w:color w:val="006FC0"/>
          <w:spacing w:val="50"/>
          <w:sz w:val="20"/>
          <w:u w:val="single" w:color="006FC0"/>
        </w:rPr>
        <w:t xml:space="preserve"> </w:t>
      </w:r>
      <w:r>
        <w:rPr>
          <w:rFonts w:ascii="Times New Roman"/>
          <w:color w:val="006FC0"/>
          <w:sz w:val="20"/>
          <w:u w:val="single" w:color="006FC0"/>
        </w:rPr>
        <w:t>Constitution</w:t>
      </w:r>
      <w:r>
        <w:rPr>
          <w:rFonts w:ascii="Times New Roman"/>
          <w:color w:val="006FC0"/>
          <w:spacing w:val="1"/>
          <w:sz w:val="20"/>
        </w:rPr>
        <w:t xml:space="preserve"> </w:t>
      </w:r>
      <w:r>
        <w:rPr>
          <w:rFonts w:ascii="Times New Roman"/>
          <w:color w:val="006FC0"/>
          <w:sz w:val="20"/>
          <w:u w:val="single" w:color="006FC0"/>
        </w:rPr>
        <w:t>Committee and approved by the EC and CCM on 8/8/2020 and also passed in closing year AGBM 2020 as</w:t>
      </w:r>
      <w:r>
        <w:rPr>
          <w:rFonts w:ascii="Times New Roman"/>
          <w:color w:val="006FC0"/>
          <w:spacing w:val="1"/>
          <w:sz w:val="20"/>
        </w:rPr>
        <w:t xml:space="preserve"> </w:t>
      </w:r>
      <w:r>
        <w:rPr>
          <w:rFonts w:ascii="Times New Roman"/>
          <w:color w:val="006FC0"/>
          <w:sz w:val="20"/>
          <w:u w:val="single" w:color="006FC0"/>
        </w:rPr>
        <w:t>proposal</w:t>
      </w:r>
      <w:r>
        <w:rPr>
          <w:rFonts w:ascii="Times New Roman"/>
          <w:color w:val="006FC0"/>
          <w:spacing w:val="-1"/>
          <w:sz w:val="20"/>
          <w:u w:val="single" w:color="006FC0"/>
        </w:rPr>
        <w:t xml:space="preserve"> </w:t>
      </w:r>
      <w:r>
        <w:rPr>
          <w:rFonts w:ascii="Times New Roman"/>
          <w:color w:val="006FC0"/>
          <w:sz w:val="20"/>
          <w:u w:val="single" w:color="006FC0"/>
        </w:rPr>
        <w:t>11</w:t>
      </w:r>
    </w:p>
    <w:p w14:paraId="35C50665" w14:textId="77777777" w:rsidR="009E5804" w:rsidRDefault="009E5804">
      <w:pPr>
        <w:pStyle w:val="BodyText"/>
        <w:ind w:left="0"/>
        <w:rPr>
          <w:rFonts w:ascii="Times New Roman"/>
          <w:sz w:val="20"/>
        </w:rPr>
      </w:pPr>
    </w:p>
    <w:p w14:paraId="62932057" w14:textId="77777777" w:rsidR="009E5804" w:rsidRDefault="009E5804">
      <w:pPr>
        <w:pStyle w:val="BodyText"/>
        <w:ind w:left="0"/>
        <w:rPr>
          <w:rFonts w:ascii="Times New Roman"/>
          <w:sz w:val="20"/>
        </w:rPr>
      </w:pPr>
    </w:p>
    <w:p w14:paraId="414C86AB" w14:textId="77777777" w:rsidR="009E5804" w:rsidRDefault="009E5804">
      <w:pPr>
        <w:pStyle w:val="BodyText"/>
        <w:ind w:left="0"/>
        <w:rPr>
          <w:rFonts w:ascii="Times New Roman"/>
          <w:sz w:val="20"/>
        </w:rPr>
      </w:pPr>
    </w:p>
    <w:p w14:paraId="2FD71887" w14:textId="77777777" w:rsidR="009E5804" w:rsidRDefault="009E5804">
      <w:pPr>
        <w:pStyle w:val="BodyText"/>
        <w:ind w:left="0"/>
        <w:rPr>
          <w:rFonts w:ascii="Times New Roman"/>
          <w:sz w:val="20"/>
        </w:rPr>
      </w:pPr>
    </w:p>
    <w:p w14:paraId="69D4B4AE" w14:textId="77777777" w:rsidR="009E5804" w:rsidRDefault="009E5804">
      <w:pPr>
        <w:pStyle w:val="BodyText"/>
        <w:ind w:left="0"/>
        <w:rPr>
          <w:rFonts w:ascii="Times New Roman"/>
          <w:sz w:val="20"/>
        </w:rPr>
      </w:pPr>
    </w:p>
    <w:p w14:paraId="2024558C" w14:textId="77777777" w:rsidR="009E5804" w:rsidRDefault="009E5804">
      <w:pPr>
        <w:pStyle w:val="BodyText"/>
        <w:ind w:left="0"/>
        <w:rPr>
          <w:rFonts w:ascii="Times New Roman"/>
          <w:sz w:val="18"/>
        </w:rPr>
      </w:pPr>
    </w:p>
    <w:p w14:paraId="2CF2A9A3" w14:textId="77777777" w:rsidR="009E5804" w:rsidRDefault="001079BB">
      <w:pPr>
        <w:pStyle w:val="BodyText"/>
        <w:spacing w:before="51" w:line="278" w:lineRule="auto"/>
        <w:ind w:right="570"/>
      </w:pPr>
      <w:r>
        <w:rPr>
          <w:color w:val="006FC0"/>
        </w:rPr>
        <w:t>Awards</w:t>
      </w:r>
      <w:r>
        <w:rPr>
          <w:color w:val="006FC0"/>
          <w:spacing w:val="-3"/>
        </w:rPr>
        <w:t xml:space="preserve"> </w:t>
      </w:r>
      <w:r>
        <w:rPr>
          <w:color w:val="006FC0"/>
        </w:rPr>
        <w:t>can</w:t>
      </w:r>
      <w:r>
        <w:rPr>
          <w:color w:val="006FC0"/>
          <w:spacing w:val="-2"/>
        </w:rPr>
        <w:t xml:space="preserve"> </w:t>
      </w:r>
      <w:r>
        <w:rPr>
          <w:color w:val="006FC0"/>
        </w:rPr>
        <w:t>be</w:t>
      </w:r>
      <w:r>
        <w:rPr>
          <w:color w:val="006FC0"/>
          <w:spacing w:val="-2"/>
        </w:rPr>
        <w:t xml:space="preserve"> </w:t>
      </w:r>
      <w:r>
        <w:rPr>
          <w:color w:val="006FC0"/>
        </w:rPr>
        <w:t>primarily</w:t>
      </w:r>
      <w:r>
        <w:rPr>
          <w:color w:val="006FC0"/>
          <w:spacing w:val="-6"/>
        </w:rPr>
        <w:t xml:space="preserve"> </w:t>
      </w:r>
      <w:r>
        <w:rPr>
          <w:color w:val="006FC0"/>
        </w:rPr>
        <w:t>grouped into</w:t>
      </w:r>
      <w:r>
        <w:rPr>
          <w:color w:val="006FC0"/>
          <w:spacing w:val="52"/>
        </w:rPr>
        <w:t xml:space="preserve"> </w:t>
      </w:r>
      <w:r>
        <w:rPr>
          <w:color w:val="006FC0"/>
        </w:rPr>
        <w:t>IADVL</w:t>
      </w:r>
      <w:r>
        <w:rPr>
          <w:color w:val="006FC0"/>
          <w:spacing w:val="-3"/>
        </w:rPr>
        <w:t xml:space="preserve"> </w:t>
      </w:r>
      <w:r>
        <w:rPr>
          <w:color w:val="006FC0"/>
        </w:rPr>
        <w:t>general</w:t>
      </w:r>
      <w:r>
        <w:rPr>
          <w:color w:val="006FC0"/>
          <w:spacing w:val="-1"/>
        </w:rPr>
        <w:t xml:space="preserve"> </w:t>
      </w:r>
      <w:r>
        <w:rPr>
          <w:color w:val="006FC0"/>
        </w:rPr>
        <w:t>awards</w:t>
      </w:r>
      <w:r>
        <w:rPr>
          <w:color w:val="006FC0"/>
          <w:spacing w:val="-3"/>
        </w:rPr>
        <w:t xml:space="preserve"> </w:t>
      </w:r>
      <w:r>
        <w:rPr>
          <w:color w:val="006FC0"/>
        </w:rPr>
        <w:t>and</w:t>
      </w:r>
      <w:r>
        <w:rPr>
          <w:color w:val="006FC0"/>
          <w:spacing w:val="-2"/>
        </w:rPr>
        <w:t xml:space="preserve"> </w:t>
      </w:r>
      <w:r>
        <w:rPr>
          <w:color w:val="006FC0"/>
        </w:rPr>
        <w:t>IADVL</w:t>
      </w:r>
      <w:r>
        <w:rPr>
          <w:color w:val="006FC0"/>
          <w:spacing w:val="-1"/>
        </w:rPr>
        <w:t xml:space="preserve"> </w:t>
      </w:r>
      <w:r>
        <w:rPr>
          <w:color w:val="006FC0"/>
        </w:rPr>
        <w:t>academic</w:t>
      </w:r>
      <w:r>
        <w:rPr>
          <w:color w:val="006FC0"/>
          <w:spacing w:val="-1"/>
        </w:rPr>
        <w:t xml:space="preserve"> </w:t>
      </w:r>
      <w:r>
        <w:rPr>
          <w:color w:val="006FC0"/>
        </w:rPr>
        <w:t>awards,</w:t>
      </w:r>
      <w:r>
        <w:rPr>
          <w:color w:val="006FC0"/>
          <w:spacing w:val="-52"/>
        </w:rPr>
        <w:t xml:space="preserve"> </w:t>
      </w:r>
      <w:r>
        <w:rPr>
          <w:color w:val="006FC0"/>
        </w:rPr>
        <w:t>those</w:t>
      </w:r>
      <w:r>
        <w:rPr>
          <w:color w:val="006FC0"/>
          <w:spacing w:val="-2"/>
        </w:rPr>
        <w:t xml:space="preserve"> </w:t>
      </w:r>
      <w:r>
        <w:rPr>
          <w:color w:val="006FC0"/>
        </w:rPr>
        <w:t>by application, application /nomination.</w:t>
      </w:r>
    </w:p>
    <w:p w14:paraId="74629A85" w14:textId="77777777" w:rsidR="009E5804" w:rsidRDefault="009E5804">
      <w:pPr>
        <w:pStyle w:val="BodyText"/>
        <w:spacing w:before="4"/>
        <w:ind w:left="0"/>
        <w:rPr>
          <w:sz w:val="22"/>
        </w:rPr>
      </w:pPr>
    </w:p>
    <w:p w14:paraId="05CEC506" w14:textId="77777777" w:rsidR="009E5804" w:rsidRDefault="001079BB">
      <w:pPr>
        <w:pStyle w:val="Heading1"/>
        <w:spacing w:line="242" w:lineRule="auto"/>
        <w:ind w:right="1291"/>
        <w:rPr>
          <w:rFonts w:ascii="Times New Roman"/>
          <w:b w:val="0"/>
        </w:rPr>
      </w:pPr>
      <w:r>
        <w:rPr>
          <w:rFonts w:ascii="Times New Roman"/>
          <w:color w:val="006FC0"/>
        </w:rPr>
        <w:t>THE FOLLOWING NEEDS TO BE MODIFIED BASED ON THE CC and GB</w:t>
      </w:r>
      <w:r>
        <w:rPr>
          <w:rFonts w:ascii="Times New Roman"/>
          <w:color w:val="006FC0"/>
          <w:spacing w:val="-57"/>
        </w:rPr>
        <w:t xml:space="preserve"> </w:t>
      </w:r>
      <w:r>
        <w:rPr>
          <w:rFonts w:ascii="Times New Roman"/>
          <w:color w:val="006FC0"/>
        </w:rPr>
        <w:t>APPROVAL</w:t>
      </w:r>
      <w:r>
        <w:rPr>
          <w:rFonts w:ascii="Times New Roman"/>
          <w:color w:val="006FC0"/>
          <w:spacing w:val="-1"/>
        </w:rPr>
        <w:t xml:space="preserve"> </w:t>
      </w:r>
      <w:r>
        <w:rPr>
          <w:rFonts w:ascii="Times New Roman"/>
          <w:color w:val="006FC0"/>
        </w:rPr>
        <w:t>OF AWARDS COMMITTEE RECOMMENDATIONS</w:t>
      </w:r>
      <w:r>
        <w:rPr>
          <w:rFonts w:ascii="Times New Roman"/>
          <w:b w:val="0"/>
        </w:rPr>
        <w:t>.</w:t>
      </w:r>
    </w:p>
    <w:p w14:paraId="68692F73" w14:textId="77777777" w:rsidR="009E5804" w:rsidRDefault="009E5804">
      <w:pPr>
        <w:pStyle w:val="BodyText"/>
        <w:ind w:left="0"/>
        <w:rPr>
          <w:rFonts w:ascii="Times New Roman"/>
          <w:sz w:val="26"/>
        </w:rPr>
      </w:pPr>
    </w:p>
    <w:p w14:paraId="264E386E" w14:textId="77777777" w:rsidR="009E5804" w:rsidRDefault="009E5804">
      <w:pPr>
        <w:pStyle w:val="BodyText"/>
        <w:ind w:left="0"/>
        <w:rPr>
          <w:rFonts w:ascii="Times New Roman"/>
          <w:sz w:val="26"/>
        </w:rPr>
      </w:pPr>
    </w:p>
    <w:p w14:paraId="21D78BC9" w14:textId="77777777" w:rsidR="009E5804" w:rsidRDefault="009E5804">
      <w:pPr>
        <w:pStyle w:val="BodyText"/>
        <w:spacing w:before="10"/>
        <w:ind w:left="0"/>
        <w:rPr>
          <w:rFonts w:ascii="Times New Roman"/>
          <w:sz w:val="21"/>
        </w:rPr>
      </w:pPr>
    </w:p>
    <w:p w14:paraId="651A5DDB" w14:textId="77777777" w:rsidR="009E5804" w:rsidRDefault="001079BB">
      <w:pPr>
        <w:pStyle w:val="ListParagraph"/>
        <w:numPr>
          <w:ilvl w:val="1"/>
          <w:numId w:val="35"/>
        </w:numPr>
        <w:tabs>
          <w:tab w:val="left" w:pos="779"/>
        </w:tabs>
        <w:ind w:right="587" w:firstLine="0"/>
        <w:rPr>
          <w:sz w:val="24"/>
        </w:rPr>
      </w:pPr>
      <w:r>
        <w:rPr>
          <w:color w:val="FF0000"/>
          <w:sz w:val="24"/>
        </w:rPr>
        <w:t>AWARDS,</w:t>
      </w:r>
      <w:r>
        <w:rPr>
          <w:color w:val="FF0000"/>
          <w:spacing w:val="-5"/>
          <w:sz w:val="24"/>
        </w:rPr>
        <w:t xml:space="preserve"> </w:t>
      </w:r>
      <w:r>
        <w:rPr>
          <w:color w:val="FF0000"/>
          <w:sz w:val="24"/>
        </w:rPr>
        <w:t>MEDALS</w:t>
      </w:r>
      <w:r>
        <w:rPr>
          <w:color w:val="FF0000"/>
          <w:spacing w:val="-2"/>
          <w:sz w:val="24"/>
        </w:rPr>
        <w:t xml:space="preserve"> </w:t>
      </w:r>
      <w:r>
        <w:rPr>
          <w:color w:val="FF0000"/>
          <w:sz w:val="24"/>
        </w:rPr>
        <w:t>AND</w:t>
      </w:r>
      <w:r>
        <w:rPr>
          <w:color w:val="FF0000"/>
          <w:spacing w:val="-2"/>
          <w:sz w:val="24"/>
        </w:rPr>
        <w:t xml:space="preserve"> </w:t>
      </w:r>
      <w:r>
        <w:rPr>
          <w:color w:val="FF0000"/>
          <w:sz w:val="24"/>
        </w:rPr>
        <w:t>PRIZES</w:t>
      </w:r>
      <w:r>
        <w:rPr>
          <w:color w:val="FF0000"/>
          <w:spacing w:val="-3"/>
          <w:sz w:val="24"/>
        </w:rPr>
        <w:t xml:space="preserve"> </w:t>
      </w:r>
      <w:r>
        <w:rPr>
          <w:color w:val="FF0000"/>
          <w:sz w:val="24"/>
        </w:rPr>
        <w:t>FOR</w:t>
      </w:r>
      <w:r>
        <w:rPr>
          <w:color w:val="FF0000"/>
          <w:spacing w:val="-4"/>
          <w:sz w:val="24"/>
        </w:rPr>
        <w:t xml:space="preserve"> </w:t>
      </w:r>
      <w:r>
        <w:rPr>
          <w:color w:val="FF0000"/>
          <w:sz w:val="24"/>
        </w:rPr>
        <w:t>THE</w:t>
      </w:r>
      <w:r>
        <w:rPr>
          <w:color w:val="FF0000"/>
          <w:spacing w:val="-2"/>
          <w:sz w:val="24"/>
        </w:rPr>
        <w:t xml:space="preserve"> </w:t>
      </w:r>
      <w:r>
        <w:rPr>
          <w:color w:val="FF0000"/>
          <w:sz w:val="24"/>
        </w:rPr>
        <w:t>AWARDS</w:t>
      </w:r>
      <w:r>
        <w:rPr>
          <w:color w:val="FF0000"/>
          <w:spacing w:val="-2"/>
          <w:sz w:val="24"/>
        </w:rPr>
        <w:t xml:space="preserve"> </w:t>
      </w:r>
      <w:r>
        <w:rPr>
          <w:color w:val="FF0000"/>
          <w:sz w:val="24"/>
        </w:rPr>
        <w:t>SESSION</w:t>
      </w:r>
      <w:r>
        <w:rPr>
          <w:color w:val="FF0000"/>
          <w:spacing w:val="-5"/>
          <w:sz w:val="24"/>
        </w:rPr>
        <w:t xml:space="preserve"> </w:t>
      </w:r>
      <w:r>
        <w:rPr>
          <w:color w:val="FF0000"/>
          <w:sz w:val="24"/>
        </w:rPr>
        <w:t>AT</w:t>
      </w:r>
      <w:r>
        <w:rPr>
          <w:color w:val="FF0000"/>
          <w:spacing w:val="-3"/>
          <w:sz w:val="24"/>
        </w:rPr>
        <w:t xml:space="preserve"> </w:t>
      </w:r>
      <w:r>
        <w:rPr>
          <w:color w:val="FF0000"/>
          <w:sz w:val="24"/>
        </w:rPr>
        <w:t>DERMACON</w:t>
      </w:r>
      <w:r>
        <w:rPr>
          <w:color w:val="FF0000"/>
          <w:spacing w:val="-2"/>
          <w:sz w:val="24"/>
        </w:rPr>
        <w:t xml:space="preserve"> </w:t>
      </w:r>
      <w:r>
        <w:rPr>
          <w:color w:val="FF0000"/>
          <w:sz w:val="24"/>
        </w:rPr>
        <w:t>These</w:t>
      </w:r>
      <w:r>
        <w:rPr>
          <w:color w:val="FF0000"/>
          <w:spacing w:val="-3"/>
          <w:sz w:val="24"/>
        </w:rPr>
        <w:t xml:space="preserve"> </w:t>
      </w:r>
      <w:r>
        <w:rPr>
          <w:color w:val="FF0000"/>
          <w:sz w:val="24"/>
        </w:rPr>
        <w:t>awards</w:t>
      </w:r>
      <w:r>
        <w:rPr>
          <w:color w:val="FF0000"/>
          <w:spacing w:val="-51"/>
          <w:sz w:val="24"/>
        </w:rPr>
        <w:t xml:space="preserve"> </w:t>
      </w:r>
      <w:r>
        <w:rPr>
          <w:color w:val="FF0000"/>
          <w:sz w:val="24"/>
        </w:rPr>
        <w:t>are all</w:t>
      </w:r>
      <w:r>
        <w:rPr>
          <w:color w:val="FF0000"/>
          <w:spacing w:val="-2"/>
          <w:sz w:val="24"/>
        </w:rPr>
        <w:t xml:space="preserve"> </w:t>
      </w:r>
      <w:r>
        <w:rPr>
          <w:color w:val="FF0000"/>
          <w:sz w:val="24"/>
        </w:rPr>
        <w:t>for</w:t>
      </w:r>
      <w:r>
        <w:rPr>
          <w:color w:val="FF0000"/>
          <w:spacing w:val="-1"/>
          <w:sz w:val="24"/>
        </w:rPr>
        <w:t xml:space="preserve"> </w:t>
      </w:r>
      <w:r>
        <w:rPr>
          <w:color w:val="FF0000"/>
          <w:sz w:val="24"/>
        </w:rPr>
        <w:t>PLMs/LMs</w:t>
      </w:r>
      <w:r>
        <w:rPr>
          <w:color w:val="FF0000"/>
          <w:spacing w:val="-2"/>
          <w:sz w:val="24"/>
        </w:rPr>
        <w:t xml:space="preserve"> </w:t>
      </w:r>
      <w:r>
        <w:rPr>
          <w:color w:val="FF0000"/>
          <w:sz w:val="24"/>
        </w:rPr>
        <w:t>below the</w:t>
      </w:r>
      <w:r>
        <w:rPr>
          <w:color w:val="FF0000"/>
          <w:spacing w:val="-2"/>
          <w:sz w:val="24"/>
        </w:rPr>
        <w:t xml:space="preserve"> </w:t>
      </w:r>
      <w:r>
        <w:rPr>
          <w:color w:val="FF0000"/>
          <w:sz w:val="24"/>
        </w:rPr>
        <w:t>age</w:t>
      </w:r>
      <w:r>
        <w:rPr>
          <w:color w:val="FF0000"/>
          <w:spacing w:val="-1"/>
          <w:sz w:val="24"/>
        </w:rPr>
        <w:t xml:space="preserve"> </w:t>
      </w:r>
      <w:r>
        <w:rPr>
          <w:color w:val="FF0000"/>
          <w:sz w:val="24"/>
        </w:rPr>
        <w:t>of</w:t>
      </w:r>
      <w:r>
        <w:rPr>
          <w:color w:val="FF0000"/>
          <w:spacing w:val="-1"/>
          <w:sz w:val="24"/>
        </w:rPr>
        <w:t xml:space="preserve"> </w:t>
      </w:r>
      <w:r>
        <w:rPr>
          <w:color w:val="FF0000"/>
          <w:sz w:val="24"/>
        </w:rPr>
        <w:t>35</w:t>
      </w:r>
      <w:r>
        <w:rPr>
          <w:color w:val="FF0000"/>
          <w:spacing w:val="-1"/>
          <w:sz w:val="24"/>
        </w:rPr>
        <w:t xml:space="preserve"> </w:t>
      </w:r>
      <w:r>
        <w:rPr>
          <w:color w:val="FF0000"/>
          <w:sz w:val="24"/>
        </w:rPr>
        <w:t>years:</w:t>
      </w:r>
    </w:p>
    <w:p w14:paraId="3F8F9178" w14:textId="77777777" w:rsidR="009E5804" w:rsidRDefault="009E5804">
      <w:pPr>
        <w:pStyle w:val="BodyText"/>
        <w:ind w:left="0"/>
        <w:rPr>
          <w:sz w:val="23"/>
        </w:rPr>
      </w:pPr>
    </w:p>
    <w:p w14:paraId="01CC8C8D" w14:textId="77777777" w:rsidR="009E5804" w:rsidRDefault="001079BB">
      <w:pPr>
        <w:pStyle w:val="ListParagraph"/>
        <w:numPr>
          <w:ilvl w:val="2"/>
          <w:numId w:val="35"/>
        </w:numPr>
        <w:tabs>
          <w:tab w:val="left" w:pos="1261"/>
        </w:tabs>
        <w:ind w:hanging="361"/>
        <w:rPr>
          <w:sz w:val="24"/>
        </w:rPr>
      </w:pPr>
      <w:r>
        <w:rPr>
          <w:color w:val="FF0000"/>
          <w:sz w:val="24"/>
        </w:rPr>
        <w:t>(a)</w:t>
      </w:r>
      <w:r>
        <w:rPr>
          <w:color w:val="FF0000"/>
          <w:spacing w:val="51"/>
          <w:sz w:val="24"/>
        </w:rPr>
        <w:t xml:space="preserve"> </w:t>
      </w:r>
      <w:r>
        <w:rPr>
          <w:color w:val="FF0000"/>
          <w:sz w:val="24"/>
        </w:rPr>
        <w:t>Prof.</w:t>
      </w:r>
      <w:r>
        <w:rPr>
          <w:color w:val="FF0000"/>
          <w:spacing w:val="-4"/>
          <w:sz w:val="24"/>
        </w:rPr>
        <w:t xml:space="preserve"> </w:t>
      </w:r>
      <w:r>
        <w:rPr>
          <w:color w:val="FF0000"/>
          <w:sz w:val="24"/>
        </w:rPr>
        <w:t>H.</w:t>
      </w:r>
      <w:r>
        <w:rPr>
          <w:color w:val="FF0000"/>
          <w:spacing w:val="-2"/>
          <w:sz w:val="24"/>
        </w:rPr>
        <w:t xml:space="preserve"> </w:t>
      </w:r>
      <w:r>
        <w:rPr>
          <w:color w:val="FF0000"/>
          <w:sz w:val="24"/>
        </w:rPr>
        <w:t>C.</w:t>
      </w:r>
      <w:r>
        <w:rPr>
          <w:color w:val="FF0000"/>
          <w:spacing w:val="-2"/>
          <w:sz w:val="24"/>
        </w:rPr>
        <w:t xml:space="preserve"> </w:t>
      </w:r>
      <w:r>
        <w:rPr>
          <w:color w:val="FF0000"/>
          <w:sz w:val="24"/>
        </w:rPr>
        <w:t>Mohanti</w:t>
      </w:r>
      <w:r>
        <w:rPr>
          <w:color w:val="FF0000"/>
          <w:spacing w:val="-2"/>
          <w:sz w:val="24"/>
        </w:rPr>
        <w:t xml:space="preserve"> </w:t>
      </w:r>
      <w:r>
        <w:rPr>
          <w:color w:val="FF0000"/>
          <w:sz w:val="24"/>
        </w:rPr>
        <w:t>Award:</w:t>
      </w:r>
      <w:r>
        <w:rPr>
          <w:color w:val="FF0000"/>
          <w:spacing w:val="-3"/>
          <w:sz w:val="24"/>
        </w:rPr>
        <w:t xml:space="preserve"> </w:t>
      </w:r>
      <w:r>
        <w:rPr>
          <w:color w:val="FF0000"/>
          <w:sz w:val="24"/>
        </w:rPr>
        <w:t>The award</w:t>
      </w:r>
      <w:r>
        <w:rPr>
          <w:color w:val="FF0000"/>
          <w:spacing w:val="-2"/>
          <w:sz w:val="24"/>
        </w:rPr>
        <w:t xml:space="preserve"> </w:t>
      </w:r>
      <w:r>
        <w:rPr>
          <w:color w:val="FF0000"/>
          <w:sz w:val="24"/>
        </w:rPr>
        <w:t>is</w:t>
      </w:r>
      <w:r>
        <w:rPr>
          <w:color w:val="FF0000"/>
          <w:spacing w:val="-4"/>
          <w:sz w:val="24"/>
        </w:rPr>
        <w:t xml:space="preserve"> </w:t>
      </w:r>
      <w:r>
        <w:rPr>
          <w:color w:val="FF0000"/>
          <w:sz w:val="24"/>
        </w:rPr>
        <w:t>to</w:t>
      </w:r>
      <w:r>
        <w:rPr>
          <w:color w:val="FF0000"/>
          <w:spacing w:val="-2"/>
          <w:sz w:val="24"/>
        </w:rPr>
        <w:t xml:space="preserve"> </w:t>
      </w:r>
      <w:r>
        <w:rPr>
          <w:color w:val="FF0000"/>
          <w:sz w:val="24"/>
        </w:rPr>
        <w:t>be</w:t>
      </w:r>
      <w:r>
        <w:rPr>
          <w:color w:val="FF0000"/>
          <w:spacing w:val="-3"/>
          <w:sz w:val="24"/>
        </w:rPr>
        <w:t xml:space="preserve"> </w:t>
      </w:r>
      <w:r>
        <w:rPr>
          <w:color w:val="FF0000"/>
          <w:sz w:val="24"/>
        </w:rPr>
        <w:t>given</w:t>
      </w:r>
      <w:r>
        <w:rPr>
          <w:color w:val="FF0000"/>
          <w:spacing w:val="-1"/>
          <w:sz w:val="24"/>
        </w:rPr>
        <w:t xml:space="preserve"> </w:t>
      </w:r>
      <w:r>
        <w:rPr>
          <w:color w:val="FF0000"/>
          <w:sz w:val="24"/>
        </w:rPr>
        <w:t>for</w:t>
      </w:r>
      <w:r>
        <w:rPr>
          <w:color w:val="FF0000"/>
          <w:spacing w:val="-2"/>
          <w:sz w:val="24"/>
        </w:rPr>
        <w:t xml:space="preserve"> </w:t>
      </w:r>
      <w:r>
        <w:rPr>
          <w:color w:val="FF0000"/>
          <w:sz w:val="24"/>
        </w:rPr>
        <w:t>the</w:t>
      </w:r>
      <w:r>
        <w:rPr>
          <w:color w:val="FF0000"/>
          <w:spacing w:val="-3"/>
          <w:sz w:val="24"/>
        </w:rPr>
        <w:t xml:space="preserve"> </w:t>
      </w:r>
      <w:r>
        <w:rPr>
          <w:color w:val="FF0000"/>
          <w:sz w:val="24"/>
        </w:rPr>
        <w:t>best</w:t>
      </w:r>
      <w:r>
        <w:rPr>
          <w:color w:val="FF0000"/>
          <w:spacing w:val="-2"/>
          <w:sz w:val="24"/>
        </w:rPr>
        <w:t xml:space="preserve"> </w:t>
      </w:r>
      <w:r>
        <w:rPr>
          <w:color w:val="FF0000"/>
          <w:sz w:val="24"/>
        </w:rPr>
        <w:t>paper</w:t>
      </w:r>
      <w:r>
        <w:rPr>
          <w:color w:val="FF0000"/>
          <w:spacing w:val="-2"/>
          <w:sz w:val="24"/>
        </w:rPr>
        <w:t xml:space="preserve"> </w:t>
      </w:r>
      <w:r>
        <w:rPr>
          <w:color w:val="FF0000"/>
          <w:sz w:val="24"/>
        </w:rPr>
        <w:t>in leprosy.</w:t>
      </w:r>
    </w:p>
    <w:p w14:paraId="1F38BC8A" w14:textId="77777777" w:rsidR="009E5804" w:rsidRDefault="001079BB">
      <w:pPr>
        <w:pStyle w:val="ListParagraph"/>
        <w:numPr>
          <w:ilvl w:val="2"/>
          <w:numId w:val="35"/>
        </w:numPr>
        <w:tabs>
          <w:tab w:val="left" w:pos="1261"/>
        </w:tabs>
        <w:ind w:right="575"/>
        <w:rPr>
          <w:sz w:val="24"/>
        </w:rPr>
      </w:pPr>
      <w:r>
        <w:rPr>
          <w:color w:val="FF0000"/>
          <w:sz w:val="24"/>
        </w:rPr>
        <w:t>(b)</w:t>
      </w:r>
      <w:r>
        <w:rPr>
          <w:color w:val="FF0000"/>
          <w:spacing w:val="1"/>
          <w:sz w:val="24"/>
        </w:rPr>
        <w:t xml:space="preserve"> </w:t>
      </w:r>
      <w:r>
        <w:rPr>
          <w:color w:val="FF0000"/>
          <w:sz w:val="24"/>
        </w:rPr>
        <w:t>M. G. M. Medical College Prize: The prize is given to a person below 35 years for</w:t>
      </w:r>
      <w:r>
        <w:rPr>
          <w:color w:val="FF0000"/>
          <w:spacing w:val="-53"/>
          <w:sz w:val="24"/>
        </w:rPr>
        <w:t xml:space="preserve"> </w:t>
      </w:r>
      <w:r>
        <w:rPr>
          <w:color w:val="FF0000"/>
          <w:sz w:val="24"/>
        </w:rPr>
        <w:t>the</w:t>
      </w:r>
      <w:r>
        <w:rPr>
          <w:color w:val="FF0000"/>
          <w:spacing w:val="-3"/>
          <w:sz w:val="24"/>
        </w:rPr>
        <w:t xml:space="preserve"> </w:t>
      </w:r>
      <w:r>
        <w:rPr>
          <w:color w:val="FF0000"/>
          <w:sz w:val="24"/>
        </w:rPr>
        <w:t>best</w:t>
      </w:r>
      <w:r>
        <w:rPr>
          <w:color w:val="FF0000"/>
          <w:spacing w:val="-1"/>
          <w:sz w:val="24"/>
        </w:rPr>
        <w:t xml:space="preserve"> </w:t>
      </w:r>
      <w:r>
        <w:rPr>
          <w:color w:val="FF0000"/>
          <w:sz w:val="24"/>
        </w:rPr>
        <w:t>paper</w:t>
      </w:r>
    </w:p>
    <w:p w14:paraId="5EA5C044" w14:textId="77777777" w:rsidR="009E5804" w:rsidRDefault="009E5804">
      <w:pPr>
        <w:pStyle w:val="BodyText"/>
        <w:ind w:left="0"/>
        <w:rPr>
          <w:sz w:val="23"/>
        </w:rPr>
      </w:pPr>
    </w:p>
    <w:p w14:paraId="17CDE226" w14:textId="77777777" w:rsidR="009E5804" w:rsidRDefault="001079BB">
      <w:pPr>
        <w:pStyle w:val="BodyText"/>
      </w:pPr>
      <w:r>
        <w:rPr>
          <w:color w:val="FF0000"/>
        </w:rPr>
        <w:t>presented</w:t>
      </w:r>
      <w:r>
        <w:rPr>
          <w:color w:val="FF0000"/>
          <w:spacing w:val="-4"/>
        </w:rPr>
        <w:t xml:space="preserve"> </w:t>
      </w:r>
      <w:r>
        <w:rPr>
          <w:color w:val="FF0000"/>
        </w:rPr>
        <w:t>at</w:t>
      </w:r>
      <w:r>
        <w:rPr>
          <w:color w:val="FF0000"/>
          <w:spacing w:val="-3"/>
        </w:rPr>
        <w:t xml:space="preserve"> </w:t>
      </w:r>
      <w:r>
        <w:rPr>
          <w:color w:val="FF0000"/>
        </w:rPr>
        <w:t>DERMACON</w:t>
      </w:r>
      <w:r>
        <w:rPr>
          <w:color w:val="FF0000"/>
          <w:spacing w:val="-3"/>
        </w:rPr>
        <w:t xml:space="preserve"> </w:t>
      </w:r>
      <w:r>
        <w:rPr>
          <w:color w:val="FF0000"/>
        </w:rPr>
        <w:t>during</w:t>
      </w:r>
      <w:r>
        <w:rPr>
          <w:color w:val="FF0000"/>
          <w:spacing w:val="-5"/>
        </w:rPr>
        <w:t xml:space="preserve"> </w:t>
      </w:r>
      <w:r>
        <w:rPr>
          <w:color w:val="FF0000"/>
        </w:rPr>
        <w:t>the</w:t>
      </w:r>
      <w:r>
        <w:rPr>
          <w:color w:val="FF0000"/>
          <w:spacing w:val="-3"/>
        </w:rPr>
        <w:t xml:space="preserve"> </w:t>
      </w:r>
      <w:r>
        <w:rPr>
          <w:color w:val="FF0000"/>
        </w:rPr>
        <w:t>award</w:t>
      </w:r>
      <w:r>
        <w:rPr>
          <w:color w:val="FF0000"/>
          <w:spacing w:val="-4"/>
        </w:rPr>
        <w:t xml:space="preserve"> </w:t>
      </w:r>
      <w:r>
        <w:rPr>
          <w:color w:val="FF0000"/>
        </w:rPr>
        <w:t>papers</w:t>
      </w:r>
      <w:r>
        <w:rPr>
          <w:color w:val="FF0000"/>
          <w:spacing w:val="-3"/>
        </w:rPr>
        <w:t xml:space="preserve"> </w:t>
      </w:r>
      <w:r>
        <w:rPr>
          <w:color w:val="FF0000"/>
        </w:rPr>
        <w:t>session.</w:t>
      </w:r>
    </w:p>
    <w:p w14:paraId="50697F6E" w14:textId="77777777" w:rsidR="009E5804" w:rsidRDefault="001079BB">
      <w:pPr>
        <w:pStyle w:val="ListParagraph"/>
        <w:numPr>
          <w:ilvl w:val="1"/>
          <w:numId w:val="39"/>
        </w:numPr>
        <w:tabs>
          <w:tab w:val="left" w:pos="841"/>
        </w:tabs>
        <w:ind w:right="1166" w:firstLine="0"/>
        <w:rPr>
          <w:sz w:val="24"/>
        </w:rPr>
      </w:pPr>
      <w:r>
        <w:rPr>
          <w:color w:val="FF0000"/>
          <w:sz w:val="24"/>
        </w:rPr>
        <w:t>Prof.</w:t>
      </w:r>
      <w:r>
        <w:rPr>
          <w:color w:val="FF0000"/>
          <w:spacing w:val="-3"/>
          <w:sz w:val="24"/>
        </w:rPr>
        <w:t xml:space="preserve"> </w:t>
      </w:r>
      <w:r>
        <w:rPr>
          <w:color w:val="FF0000"/>
          <w:sz w:val="24"/>
        </w:rPr>
        <w:t>F.</w:t>
      </w:r>
      <w:r>
        <w:rPr>
          <w:color w:val="FF0000"/>
          <w:spacing w:val="-2"/>
          <w:sz w:val="24"/>
        </w:rPr>
        <w:t xml:space="preserve"> </w:t>
      </w:r>
      <w:r>
        <w:rPr>
          <w:color w:val="FF0000"/>
          <w:sz w:val="24"/>
        </w:rPr>
        <w:t>Handa</w:t>
      </w:r>
      <w:r>
        <w:rPr>
          <w:color w:val="FF0000"/>
          <w:spacing w:val="-3"/>
          <w:sz w:val="24"/>
        </w:rPr>
        <w:t xml:space="preserve"> </w:t>
      </w:r>
      <w:r>
        <w:rPr>
          <w:color w:val="FF0000"/>
          <w:sz w:val="24"/>
        </w:rPr>
        <w:t>Prize: It is</w:t>
      </w:r>
      <w:r>
        <w:rPr>
          <w:color w:val="FF0000"/>
          <w:spacing w:val="-4"/>
          <w:sz w:val="24"/>
        </w:rPr>
        <w:t xml:space="preserve"> </w:t>
      </w:r>
      <w:r>
        <w:rPr>
          <w:color w:val="FF0000"/>
          <w:sz w:val="24"/>
        </w:rPr>
        <w:t>to</w:t>
      </w:r>
      <w:r>
        <w:rPr>
          <w:color w:val="FF0000"/>
          <w:spacing w:val="-2"/>
          <w:sz w:val="24"/>
        </w:rPr>
        <w:t xml:space="preserve"> </w:t>
      </w:r>
      <w:r>
        <w:rPr>
          <w:color w:val="FF0000"/>
          <w:sz w:val="24"/>
        </w:rPr>
        <w:t>be given</w:t>
      </w:r>
      <w:r>
        <w:rPr>
          <w:color w:val="FF0000"/>
          <w:spacing w:val="-1"/>
          <w:sz w:val="24"/>
        </w:rPr>
        <w:t xml:space="preserve"> </w:t>
      </w:r>
      <w:r>
        <w:rPr>
          <w:color w:val="FF0000"/>
          <w:sz w:val="24"/>
        </w:rPr>
        <w:t>to</w:t>
      </w:r>
      <w:r>
        <w:rPr>
          <w:color w:val="FF0000"/>
          <w:spacing w:val="-3"/>
          <w:sz w:val="24"/>
        </w:rPr>
        <w:t xml:space="preserve"> </w:t>
      </w:r>
      <w:r>
        <w:rPr>
          <w:color w:val="FF0000"/>
          <w:sz w:val="24"/>
        </w:rPr>
        <w:t>a</w:t>
      </w:r>
      <w:r>
        <w:rPr>
          <w:color w:val="FF0000"/>
          <w:spacing w:val="-1"/>
          <w:sz w:val="24"/>
        </w:rPr>
        <w:t xml:space="preserve"> </w:t>
      </w:r>
      <w:r>
        <w:rPr>
          <w:color w:val="FF0000"/>
          <w:sz w:val="24"/>
        </w:rPr>
        <w:t>person</w:t>
      </w:r>
      <w:r>
        <w:rPr>
          <w:color w:val="FF0000"/>
          <w:spacing w:val="-1"/>
          <w:sz w:val="24"/>
        </w:rPr>
        <w:t xml:space="preserve"> </w:t>
      </w:r>
      <w:r>
        <w:rPr>
          <w:color w:val="FF0000"/>
          <w:sz w:val="24"/>
        </w:rPr>
        <w:t>below</w:t>
      </w:r>
      <w:r>
        <w:rPr>
          <w:color w:val="FF0000"/>
          <w:spacing w:val="-2"/>
          <w:sz w:val="24"/>
        </w:rPr>
        <w:t xml:space="preserve"> </w:t>
      </w:r>
      <w:r>
        <w:rPr>
          <w:color w:val="FF0000"/>
          <w:sz w:val="24"/>
        </w:rPr>
        <w:t>35</w:t>
      </w:r>
      <w:r>
        <w:rPr>
          <w:color w:val="FF0000"/>
          <w:spacing w:val="-2"/>
          <w:sz w:val="24"/>
        </w:rPr>
        <w:t xml:space="preserve"> </w:t>
      </w:r>
      <w:r>
        <w:rPr>
          <w:color w:val="FF0000"/>
          <w:sz w:val="24"/>
        </w:rPr>
        <w:t>years</w:t>
      </w:r>
      <w:r>
        <w:rPr>
          <w:color w:val="FF0000"/>
          <w:spacing w:val="-3"/>
          <w:sz w:val="24"/>
        </w:rPr>
        <w:t xml:space="preserve"> </w:t>
      </w:r>
      <w:r>
        <w:rPr>
          <w:color w:val="FF0000"/>
          <w:sz w:val="24"/>
        </w:rPr>
        <w:t>for</w:t>
      </w:r>
      <w:r>
        <w:rPr>
          <w:color w:val="FF0000"/>
          <w:spacing w:val="-2"/>
          <w:sz w:val="24"/>
        </w:rPr>
        <w:t xml:space="preserve"> </w:t>
      </w:r>
      <w:r>
        <w:rPr>
          <w:color w:val="FF0000"/>
          <w:sz w:val="24"/>
        </w:rPr>
        <w:t>the</w:t>
      </w:r>
      <w:r>
        <w:rPr>
          <w:color w:val="FF0000"/>
          <w:spacing w:val="-3"/>
          <w:sz w:val="24"/>
        </w:rPr>
        <w:t xml:space="preserve"> </w:t>
      </w:r>
      <w:r>
        <w:rPr>
          <w:color w:val="FF0000"/>
          <w:sz w:val="24"/>
        </w:rPr>
        <w:t>best</w:t>
      </w:r>
      <w:r>
        <w:rPr>
          <w:color w:val="FF0000"/>
          <w:spacing w:val="-2"/>
          <w:sz w:val="24"/>
        </w:rPr>
        <w:t xml:space="preserve"> </w:t>
      </w:r>
      <w:r>
        <w:rPr>
          <w:color w:val="FF0000"/>
          <w:sz w:val="24"/>
        </w:rPr>
        <w:t>paper</w:t>
      </w:r>
      <w:r>
        <w:rPr>
          <w:color w:val="FF0000"/>
          <w:spacing w:val="-51"/>
          <w:sz w:val="24"/>
        </w:rPr>
        <w:t xml:space="preserve"> </w:t>
      </w:r>
      <w:r>
        <w:rPr>
          <w:color w:val="FF0000"/>
          <w:sz w:val="24"/>
        </w:rPr>
        <w:t>presented</w:t>
      </w:r>
      <w:r>
        <w:rPr>
          <w:color w:val="FF0000"/>
          <w:spacing w:val="1"/>
          <w:sz w:val="24"/>
        </w:rPr>
        <w:t xml:space="preserve"> </w:t>
      </w:r>
      <w:r>
        <w:rPr>
          <w:color w:val="FF0000"/>
          <w:sz w:val="24"/>
        </w:rPr>
        <w:t>at</w:t>
      </w:r>
      <w:r>
        <w:rPr>
          <w:color w:val="FF0000"/>
          <w:spacing w:val="1"/>
          <w:sz w:val="24"/>
        </w:rPr>
        <w:t xml:space="preserve"> </w:t>
      </w:r>
      <w:r>
        <w:rPr>
          <w:color w:val="FF0000"/>
          <w:sz w:val="24"/>
        </w:rPr>
        <w:t>DERMACON during</w:t>
      </w:r>
      <w:r>
        <w:rPr>
          <w:color w:val="FF0000"/>
          <w:spacing w:val="-2"/>
          <w:sz w:val="24"/>
        </w:rPr>
        <w:t xml:space="preserve"> </w:t>
      </w:r>
      <w:r>
        <w:rPr>
          <w:color w:val="FF0000"/>
          <w:sz w:val="24"/>
        </w:rPr>
        <w:t>the award</w:t>
      </w:r>
      <w:r>
        <w:rPr>
          <w:color w:val="FF0000"/>
          <w:spacing w:val="1"/>
          <w:sz w:val="24"/>
        </w:rPr>
        <w:t xml:space="preserve"> </w:t>
      </w:r>
      <w:r>
        <w:rPr>
          <w:color w:val="FF0000"/>
          <w:sz w:val="24"/>
        </w:rPr>
        <w:t>papers</w:t>
      </w:r>
      <w:r>
        <w:rPr>
          <w:color w:val="FF0000"/>
          <w:spacing w:val="-1"/>
          <w:sz w:val="24"/>
        </w:rPr>
        <w:t xml:space="preserve"> </w:t>
      </w:r>
      <w:r>
        <w:rPr>
          <w:color w:val="FF0000"/>
          <w:sz w:val="24"/>
        </w:rPr>
        <w:t>session.</w:t>
      </w:r>
    </w:p>
    <w:p w14:paraId="7A4A7E91" w14:textId="77777777" w:rsidR="009E5804" w:rsidRDefault="001079BB">
      <w:pPr>
        <w:pStyle w:val="ListParagraph"/>
        <w:numPr>
          <w:ilvl w:val="1"/>
          <w:numId w:val="39"/>
        </w:numPr>
        <w:tabs>
          <w:tab w:val="left" w:pos="867"/>
        </w:tabs>
        <w:ind w:right="910" w:firstLine="0"/>
        <w:rPr>
          <w:sz w:val="24"/>
        </w:rPr>
      </w:pPr>
      <w:r>
        <w:rPr>
          <w:color w:val="FF0000"/>
          <w:sz w:val="24"/>
        </w:rPr>
        <w:t>Prof.</w:t>
      </w:r>
      <w:r>
        <w:rPr>
          <w:color w:val="FF0000"/>
          <w:spacing w:val="-5"/>
          <w:sz w:val="24"/>
        </w:rPr>
        <w:t xml:space="preserve"> </w:t>
      </w:r>
      <w:r>
        <w:rPr>
          <w:color w:val="FF0000"/>
          <w:sz w:val="24"/>
        </w:rPr>
        <w:t>B.</w:t>
      </w:r>
      <w:r>
        <w:rPr>
          <w:color w:val="FF0000"/>
          <w:spacing w:val="-2"/>
          <w:sz w:val="24"/>
        </w:rPr>
        <w:t xml:space="preserve"> </w:t>
      </w:r>
      <w:r>
        <w:rPr>
          <w:color w:val="FF0000"/>
          <w:sz w:val="24"/>
        </w:rPr>
        <w:t>N.</w:t>
      </w:r>
      <w:r>
        <w:rPr>
          <w:color w:val="FF0000"/>
          <w:spacing w:val="-3"/>
          <w:sz w:val="24"/>
        </w:rPr>
        <w:t xml:space="preserve"> </w:t>
      </w:r>
      <w:r>
        <w:rPr>
          <w:color w:val="FF0000"/>
          <w:sz w:val="24"/>
        </w:rPr>
        <w:t>Banerjee</w:t>
      </w:r>
      <w:r>
        <w:rPr>
          <w:color w:val="FF0000"/>
          <w:spacing w:val="-2"/>
          <w:sz w:val="24"/>
        </w:rPr>
        <w:t xml:space="preserve"> </w:t>
      </w:r>
      <w:r>
        <w:rPr>
          <w:color w:val="FF0000"/>
          <w:sz w:val="24"/>
        </w:rPr>
        <w:t>Medal: The</w:t>
      </w:r>
      <w:r>
        <w:rPr>
          <w:color w:val="FF0000"/>
          <w:spacing w:val="-1"/>
          <w:sz w:val="24"/>
        </w:rPr>
        <w:t xml:space="preserve"> </w:t>
      </w:r>
      <w:r>
        <w:rPr>
          <w:color w:val="FF0000"/>
          <w:sz w:val="24"/>
        </w:rPr>
        <w:t>medal</w:t>
      </w:r>
      <w:r>
        <w:rPr>
          <w:color w:val="FF0000"/>
          <w:spacing w:val="-3"/>
          <w:sz w:val="24"/>
        </w:rPr>
        <w:t xml:space="preserve"> </w:t>
      </w:r>
      <w:r>
        <w:rPr>
          <w:color w:val="FF0000"/>
          <w:sz w:val="24"/>
        </w:rPr>
        <w:t>is</w:t>
      </w:r>
      <w:r>
        <w:rPr>
          <w:color w:val="FF0000"/>
          <w:spacing w:val="-2"/>
          <w:sz w:val="24"/>
        </w:rPr>
        <w:t xml:space="preserve"> </w:t>
      </w:r>
      <w:r>
        <w:rPr>
          <w:color w:val="FF0000"/>
          <w:sz w:val="24"/>
        </w:rPr>
        <w:t>awarded</w:t>
      </w:r>
      <w:r>
        <w:rPr>
          <w:color w:val="FF0000"/>
          <w:spacing w:val="-1"/>
          <w:sz w:val="24"/>
        </w:rPr>
        <w:t xml:space="preserve"> </w:t>
      </w:r>
      <w:r>
        <w:rPr>
          <w:color w:val="FF0000"/>
          <w:sz w:val="24"/>
        </w:rPr>
        <w:t>to</w:t>
      </w:r>
      <w:r>
        <w:rPr>
          <w:color w:val="FF0000"/>
          <w:spacing w:val="-3"/>
          <w:sz w:val="24"/>
        </w:rPr>
        <w:t xml:space="preserve"> </w:t>
      </w:r>
      <w:r>
        <w:rPr>
          <w:color w:val="FF0000"/>
          <w:sz w:val="24"/>
        </w:rPr>
        <w:t>a</w:t>
      </w:r>
      <w:r>
        <w:rPr>
          <w:color w:val="FF0000"/>
          <w:spacing w:val="-4"/>
          <w:sz w:val="24"/>
        </w:rPr>
        <w:t xml:space="preserve"> </w:t>
      </w:r>
      <w:r>
        <w:rPr>
          <w:color w:val="FF0000"/>
          <w:sz w:val="24"/>
        </w:rPr>
        <w:t>person</w:t>
      </w:r>
      <w:r>
        <w:rPr>
          <w:color w:val="FF0000"/>
          <w:spacing w:val="-2"/>
          <w:sz w:val="24"/>
        </w:rPr>
        <w:t xml:space="preserve"> </w:t>
      </w:r>
      <w:r>
        <w:rPr>
          <w:color w:val="FF0000"/>
          <w:sz w:val="24"/>
        </w:rPr>
        <w:t>below 35</w:t>
      </w:r>
      <w:r>
        <w:rPr>
          <w:color w:val="FF0000"/>
          <w:spacing w:val="-1"/>
          <w:sz w:val="24"/>
        </w:rPr>
        <w:t xml:space="preserve"> </w:t>
      </w:r>
      <w:r>
        <w:rPr>
          <w:color w:val="FF0000"/>
          <w:sz w:val="24"/>
        </w:rPr>
        <w:t>years</w:t>
      </w:r>
      <w:r>
        <w:rPr>
          <w:color w:val="FF0000"/>
          <w:spacing w:val="-3"/>
          <w:sz w:val="24"/>
        </w:rPr>
        <w:t xml:space="preserve"> </w:t>
      </w:r>
      <w:r>
        <w:rPr>
          <w:color w:val="FF0000"/>
          <w:sz w:val="24"/>
        </w:rPr>
        <w:t>for</w:t>
      </w:r>
      <w:r>
        <w:rPr>
          <w:color w:val="FF0000"/>
          <w:spacing w:val="-3"/>
          <w:sz w:val="24"/>
        </w:rPr>
        <w:t xml:space="preserve"> </w:t>
      </w:r>
      <w:r>
        <w:rPr>
          <w:color w:val="FF0000"/>
          <w:sz w:val="24"/>
        </w:rPr>
        <w:t>the</w:t>
      </w:r>
      <w:r>
        <w:rPr>
          <w:color w:val="FF0000"/>
          <w:spacing w:val="-51"/>
          <w:sz w:val="24"/>
        </w:rPr>
        <w:t xml:space="preserve"> </w:t>
      </w:r>
      <w:r>
        <w:rPr>
          <w:color w:val="FF0000"/>
          <w:sz w:val="24"/>
        </w:rPr>
        <w:t>best</w:t>
      </w:r>
      <w:r>
        <w:rPr>
          <w:color w:val="FF0000"/>
          <w:spacing w:val="-4"/>
          <w:sz w:val="24"/>
        </w:rPr>
        <w:t xml:space="preserve"> </w:t>
      </w:r>
      <w:r>
        <w:rPr>
          <w:color w:val="FF0000"/>
          <w:sz w:val="24"/>
        </w:rPr>
        <w:t>original</w:t>
      </w:r>
      <w:r>
        <w:rPr>
          <w:color w:val="FF0000"/>
          <w:spacing w:val="-5"/>
          <w:sz w:val="24"/>
        </w:rPr>
        <w:t xml:space="preserve"> </w:t>
      </w:r>
      <w:r>
        <w:rPr>
          <w:color w:val="FF0000"/>
          <w:sz w:val="24"/>
        </w:rPr>
        <w:t>research</w:t>
      </w:r>
      <w:r>
        <w:rPr>
          <w:color w:val="FF0000"/>
          <w:spacing w:val="-4"/>
          <w:sz w:val="24"/>
        </w:rPr>
        <w:t xml:space="preserve"> </w:t>
      </w:r>
      <w:r>
        <w:rPr>
          <w:color w:val="FF0000"/>
          <w:sz w:val="24"/>
        </w:rPr>
        <w:t>paper</w:t>
      </w:r>
      <w:r>
        <w:rPr>
          <w:color w:val="FF0000"/>
          <w:spacing w:val="-4"/>
          <w:sz w:val="24"/>
        </w:rPr>
        <w:t xml:space="preserve"> </w:t>
      </w:r>
      <w:r>
        <w:rPr>
          <w:color w:val="FF0000"/>
          <w:sz w:val="24"/>
        </w:rPr>
        <w:t>presented</w:t>
      </w:r>
      <w:r>
        <w:rPr>
          <w:color w:val="FF0000"/>
          <w:spacing w:val="-2"/>
          <w:sz w:val="24"/>
        </w:rPr>
        <w:t xml:space="preserve"> </w:t>
      </w:r>
      <w:r>
        <w:rPr>
          <w:color w:val="FF0000"/>
          <w:sz w:val="24"/>
        </w:rPr>
        <w:t>at</w:t>
      </w:r>
      <w:r>
        <w:rPr>
          <w:color w:val="FF0000"/>
          <w:spacing w:val="-4"/>
          <w:sz w:val="24"/>
        </w:rPr>
        <w:t xml:space="preserve"> </w:t>
      </w:r>
      <w:r>
        <w:rPr>
          <w:color w:val="FF0000"/>
          <w:sz w:val="24"/>
        </w:rPr>
        <w:t>DERMACON</w:t>
      </w:r>
      <w:r>
        <w:rPr>
          <w:color w:val="FF0000"/>
          <w:spacing w:val="-2"/>
          <w:sz w:val="24"/>
        </w:rPr>
        <w:t xml:space="preserve"> </w:t>
      </w:r>
      <w:r>
        <w:rPr>
          <w:color w:val="FF0000"/>
          <w:sz w:val="24"/>
        </w:rPr>
        <w:t>during</w:t>
      </w:r>
      <w:r>
        <w:rPr>
          <w:color w:val="FF0000"/>
          <w:spacing w:val="-5"/>
          <w:sz w:val="24"/>
        </w:rPr>
        <w:t xml:space="preserve"> </w:t>
      </w:r>
      <w:r>
        <w:rPr>
          <w:color w:val="FF0000"/>
          <w:sz w:val="24"/>
        </w:rPr>
        <w:t>the</w:t>
      </w:r>
      <w:r>
        <w:rPr>
          <w:color w:val="FF0000"/>
          <w:spacing w:val="-5"/>
          <w:sz w:val="24"/>
        </w:rPr>
        <w:t xml:space="preserve"> </w:t>
      </w:r>
      <w:r>
        <w:rPr>
          <w:color w:val="FF0000"/>
          <w:sz w:val="24"/>
        </w:rPr>
        <w:t>award</w:t>
      </w:r>
      <w:r>
        <w:rPr>
          <w:color w:val="FF0000"/>
          <w:spacing w:val="-4"/>
          <w:sz w:val="24"/>
        </w:rPr>
        <w:t xml:space="preserve"> </w:t>
      </w:r>
      <w:r>
        <w:rPr>
          <w:color w:val="FF0000"/>
          <w:sz w:val="24"/>
        </w:rPr>
        <w:t>papers</w:t>
      </w:r>
      <w:r>
        <w:rPr>
          <w:color w:val="FF0000"/>
          <w:spacing w:val="-3"/>
          <w:sz w:val="24"/>
        </w:rPr>
        <w:t xml:space="preserve"> </w:t>
      </w:r>
      <w:r>
        <w:rPr>
          <w:color w:val="FF0000"/>
          <w:sz w:val="24"/>
        </w:rPr>
        <w:t>session.</w:t>
      </w:r>
    </w:p>
    <w:p w14:paraId="16E67830" w14:textId="77777777" w:rsidR="009E5804" w:rsidRDefault="001079BB">
      <w:pPr>
        <w:pStyle w:val="ListParagraph"/>
        <w:numPr>
          <w:ilvl w:val="1"/>
          <w:numId w:val="39"/>
        </w:numPr>
        <w:tabs>
          <w:tab w:val="left" w:pos="860"/>
        </w:tabs>
        <w:ind w:right="1423" w:firstLine="0"/>
        <w:rPr>
          <w:sz w:val="24"/>
        </w:rPr>
      </w:pPr>
      <w:r>
        <w:rPr>
          <w:color w:val="FF0000"/>
          <w:sz w:val="24"/>
        </w:rPr>
        <w:t>Dr. B. B. Gokhale Medal: It is to be given to a person below 35 years for a paper</w:t>
      </w:r>
      <w:r>
        <w:rPr>
          <w:color w:val="FF0000"/>
          <w:spacing w:val="-52"/>
          <w:sz w:val="24"/>
        </w:rPr>
        <w:t xml:space="preserve"> </w:t>
      </w:r>
      <w:r>
        <w:rPr>
          <w:color w:val="FF0000"/>
          <w:sz w:val="24"/>
        </w:rPr>
        <w:t>presented at DERMACON</w:t>
      </w:r>
      <w:r>
        <w:rPr>
          <w:color w:val="FF0000"/>
          <w:spacing w:val="1"/>
          <w:sz w:val="24"/>
        </w:rPr>
        <w:t xml:space="preserve"> </w:t>
      </w:r>
      <w:r>
        <w:rPr>
          <w:color w:val="FF0000"/>
          <w:sz w:val="24"/>
        </w:rPr>
        <w:t>during</w:t>
      </w:r>
      <w:r>
        <w:rPr>
          <w:color w:val="FF0000"/>
          <w:spacing w:val="-3"/>
          <w:sz w:val="24"/>
        </w:rPr>
        <w:t xml:space="preserve"> </w:t>
      </w:r>
      <w:r>
        <w:rPr>
          <w:color w:val="FF0000"/>
          <w:sz w:val="24"/>
        </w:rPr>
        <w:t>the</w:t>
      </w:r>
      <w:r>
        <w:rPr>
          <w:color w:val="FF0000"/>
          <w:spacing w:val="1"/>
          <w:sz w:val="24"/>
        </w:rPr>
        <w:t xml:space="preserve"> </w:t>
      </w:r>
      <w:r>
        <w:rPr>
          <w:color w:val="FF0000"/>
          <w:sz w:val="24"/>
        </w:rPr>
        <w:t>award paper</w:t>
      </w:r>
      <w:r>
        <w:rPr>
          <w:color w:val="FF0000"/>
          <w:spacing w:val="1"/>
          <w:sz w:val="24"/>
        </w:rPr>
        <w:t xml:space="preserve"> </w:t>
      </w:r>
      <w:r>
        <w:rPr>
          <w:color w:val="FF0000"/>
          <w:sz w:val="24"/>
        </w:rPr>
        <w:t>session.</w:t>
      </w:r>
    </w:p>
    <w:p w14:paraId="229D987D" w14:textId="77777777" w:rsidR="009E5804" w:rsidRDefault="001079BB">
      <w:pPr>
        <w:pStyle w:val="ListParagraph"/>
        <w:numPr>
          <w:ilvl w:val="1"/>
          <w:numId w:val="39"/>
        </w:numPr>
        <w:tabs>
          <w:tab w:val="left" w:pos="814"/>
        </w:tabs>
        <w:ind w:right="797" w:firstLine="0"/>
        <w:rPr>
          <w:sz w:val="24"/>
        </w:rPr>
      </w:pPr>
      <w:r>
        <w:rPr>
          <w:color w:val="FF0000"/>
          <w:sz w:val="24"/>
        </w:rPr>
        <w:t>Prof.</w:t>
      </w:r>
      <w:r>
        <w:rPr>
          <w:color w:val="FF0000"/>
          <w:spacing w:val="-5"/>
          <w:sz w:val="24"/>
        </w:rPr>
        <w:t xml:space="preserve"> </w:t>
      </w:r>
      <w:r>
        <w:rPr>
          <w:color w:val="FF0000"/>
          <w:sz w:val="24"/>
        </w:rPr>
        <w:t>K.</w:t>
      </w:r>
      <w:r>
        <w:rPr>
          <w:color w:val="FF0000"/>
          <w:spacing w:val="-2"/>
          <w:sz w:val="24"/>
        </w:rPr>
        <w:t xml:space="preserve"> </w:t>
      </w:r>
      <w:r>
        <w:rPr>
          <w:color w:val="FF0000"/>
          <w:sz w:val="24"/>
        </w:rPr>
        <w:t>Siddappa</w:t>
      </w:r>
      <w:r>
        <w:rPr>
          <w:color w:val="FF0000"/>
          <w:spacing w:val="-3"/>
          <w:sz w:val="24"/>
        </w:rPr>
        <w:t xml:space="preserve"> </w:t>
      </w:r>
      <w:r>
        <w:rPr>
          <w:color w:val="FF0000"/>
          <w:sz w:val="24"/>
        </w:rPr>
        <w:t>Medal:</w:t>
      </w:r>
      <w:r>
        <w:rPr>
          <w:color w:val="FF0000"/>
          <w:spacing w:val="-1"/>
          <w:sz w:val="24"/>
        </w:rPr>
        <w:t xml:space="preserve"> </w:t>
      </w:r>
      <w:r>
        <w:rPr>
          <w:color w:val="FF0000"/>
          <w:sz w:val="24"/>
        </w:rPr>
        <w:t>It</w:t>
      </w:r>
      <w:r>
        <w:rPr>
          <w:color w:val="FF0000"/>
          <w:spacing w:val="-3"/>
          <w:sz w:val="24"/>
        </w:rPr>
        <w:t xml:space="preserve"> </w:t>
      </w:r>
      <w:r>
        <w:rPr>
          <w:color w:val="FF0000"/>
          <w:sz w:val="24"/>
        </w:rPr>
        <w:t>is</w:t>
      </w:r>
      <w:r>
        <w:rPr>
          <w:color w:val="FF0000"/>
          <w:spacing w:val="-1"/>
          <w:sz w:val="24"/>
        </w:rPr>
        <w:t xml:space="preserve"> </w:t>
      </w:r>
      <w:r>
        <w:rPr>
          <w:color w:val="FF0000"/>
          <w:sz w:val="24"/>
        </w:rPr>
        <w:t>to</w:t>
      </w:r>
      <w:r>
        <w:rPr>
          <w:color w:val="FF0000"/>
          <w:spacing w:val="-1"/>
          <w:sz w:val="24"/>
        </w:rPr>
        <w:t xml:space="preserve"> </w:t>
      </w:r>
      <w:r>
        <w:rPr>
          <w:color w:val="FF0000"/>
          <w:sz w:val="24"/>
        </w:rPr>
        <w:t>be</w:t>
      </w:r>
      <w:r>
        <w:rPr>
          <w:color w:val="FF0000"/>
          <w:spacing w:val="-1"/>
          <w:sz w:val="24"/>
        </w:rPr>
        <w:t xml:space="preserve"> </w:t>
      </w:r>
      <w:r>
        <w:rPr>
          <w:color w:val="FF0000"/>
          <w:sz w:val="24"/>
        </w:rPr>
        <w:t>given</w:t>
      </w:r>
      <w:r>
        <w:rPr>
          <w:color w:val="FF0000"/>
          <w:spacing w:val="-1"/>
          <w:sz w:val="24"/>
        </w:rPr>
        <w:t xml:space="preserve"> </w:t>
      </w:r>
      <w:r>
        <w:rPr>
          <w:color w:val="FF0000"/>
          <w:sz w:val="24"/>
        </w:rPr>
        <w:t>to a</w:t>
      </w:r>
      <w:r>
        <w:rPr>
          <w:color w:val="FF0000"/>
          <w:spacing w:val="-4"/>
          <w:sz w:val="24"/>
        </w:rPr>
        <w:t xml:space="preserve"> </w:t>
      </w:r>
      <w:r>
        <w:rPr>
          <w:color w:val="FF0000"/>
          <w:sz w:val="24"/>
        </w:rPr>
        <w:t>postgraduate</w:t>
      </w:r>
      <w:r>
        <w:rPr>
          <w:color w:val="FF0000"/>
          <w:spacing w:val="-1"/>
          <w:sz w:val="24"/>
        </w:rPr>
        <w:t xml:space="preserve"> </w:t>
      </w:r>
      <w:r>
        <w:rPr>
          <w:color w:val="FF0000"/>
          <w:sz w:val="24"/>
        </w:rPr>
        <w:t>student</w:t>
      </w:r>
      <w:r>
        <w:rPr>
          <w:color w:val="FF0000"/>
          <w:spacing w:val="-2"/>
          <w:sz w:val="24"/>
        </w:rPr>
        <w:t xml:space="preserve"> </w:t>
      </w:r>
      <w:r>
        <w:rPr>
          <w:color w:val="FF0000"/>
          <w:sz w:val="24"/>
        </w:rPr>
        <w:t>for</w:t>
      </w:r>
      <w:r>
        <w:rPr>
          <w:color w:val="FF0000"/>
          <w:spacing w:val="-3"/>
          <w:sz w:val="24"/>
        </w:rPr>
        <w:t xml:space="preserve"> </w:t>
      </w:r>
      <w:r>
        <w:rPr>
          <w:color w:val="FF0000"/>
          <w:sz w:val="24"/>
        </w:rPr>
        <w:t>the</w:t>
      </w:r>
      <w:r>
        <w:rPr>
          <w:color w:val="FF0000"/>
          <w:spacing w:val="-4"/>
          <w:sz w:val="24"/>
        </w:rPr>
        <w:t xml:space="preserve"> </w:t>
      </w:r>
      <w:r>
        <w:rPr>
          <w:color w:val="FF0000"/>
          <w:sz w:val="24"/>
        </w:rPr>
        <w:t>best</w:t>
      </w:r>
      <w:r>
        <w:rPr>
          <w:color w:val="FF0000"/>
          <w:spacing w:val="-2"/>
          <w:sz w:val="24"/>
        </w:rPr>
        <w:t xml:space="preserve"> </w:t>
      </w:r>
      <w:r>
        <w:rPr>
          <w:color w:val="FF0000"/>
          <w:sz w:val="24"/>
        </w:rPr>
        <w:t>paper,</w:t>
      </w:r>
      <w:r>
        <w:rPr>
          <w:color w:val="FF0000"/>
          <w:spacing w:val="-52"/>
          <w:sz w:val="24"/>
        </w:rPr>
        <w:t xml:space="preserve"> </w:t>
      </w:r>
      <w:r>
        <w:rPr>
          <w:color w:val="FF0000"/>
          <w:sz w:val="24"/>
        </w:rPr>
        <w:t>preferably</w:t>
      </w:r>
      <w:r>
        <w:rPr>
          <w:color w:val="FF0000"/>
          <w:spacing w:val="-4"/>
          <w:sz w:val="24"/>
        </w:rPr>
        <w:t xml:space="preserve"> </w:t>
      </w:r>
      <w:r>
        <w:rPr>
          <w:color w:val="FF0000"/>
          <w:sz w:val="24"/>
        </w:rPr>
        <w:t>for</w:t>
      </w:r>
      <w:r>
        <w:rPr>
          <w:color w:val="FF0000"/>
          <w:spacing w:val="-2"/>
          <w:sz w:val="24"/>
        </w:rPr>
        <w:t xml:space="preserve"> </w:t>
      </w:r>
      <w:r>
        <w:rPr>
          <w:color w:val="FF0000"/>
          <w:sz w:val="24"/>
        </w:rPr>
        <w:t>original</w:t>
      </w:r>
      <w:r>
        <w:rPr>
          <w:color w:val="FF0000"/>
          <w:spacing w:val="-1"/>
          <w:sz w:val="24"/>
        </w:rPr>
        <w:t xml:space="preserve"> </w:t>
      </w:r>
      <w:r>
        <w:rPr>
          <w:color w:val="FF0000"/>
          <w:sz w:val="24"/>
        </w:rPr>
        <w:t>research,</w:t>
      </w:r>
      <w:r>
        <w:rPr>
          <w:color w:val="FF0000"/>
          <w:spacing w:val="-1"/>
          <w:sz w:val="24"/>
        </w:rPr>
        <w:t xml:space="preserve"> </w:t>
      </w:r>
      <w:r>
        <w:rPr>
          <w:color w:val="FF0000"/>
          <w:sz w:val="24"/>
        </w:rPr>
        <w:t>at DERMACON</w:t>
      </w:r>
      <w:r>
        <w:rPr>
          <w:color w:val="FF0000"/>
          <w:spacing w:val="-2"/>
          <w:sz w:val="24"/>
        </w:rPr>
        <w:t xml:space="preserve"> </w:t>
      </w:r>
      <w:r>
        <w:rPr>
          <w:color w:val="FF0000"/>
          <w:sz w:val="24"/>
        </w:rPr>
        <w:t>during</w:t>
      </w:r>
      <w:r>
        <w:rPr>
          <w:color w:val="FF0000"/>
          <w:spacing w:val="-3"/>
          <w:sz w:val="24"/>
        </w:rPr>
        <w:t xml:space="preserve"> </w:t>
      </w:r>
      <w:r>
        <w:rPr>
          <w:color w:val="FF0000"/>
          <w:sz w:val="24"/>
        </w:rPr>
        <w:t>the award</w:t>
      </w:r>
      <w:r>
        <w:rPr>
          <w:color w:val="FF0000"/>
          <w:spacing w:val="-2"/>
          <w:sz w:val="24"/>
        </w:rPr>
        <w:t xml:space="preserve"> </w:t>
      </w:r>
      <w:r>
        <w:rPr>
          <w:color w:val="FF0000"/>
          <w:sz w:val="24"/>
        </w:rPr>
        <w:t>papers</w:t>
      </w:r>
      <w:r>
        <w:rPr>
          <w:color w:val="FF0000"/>
          <w:spacing w:val="-1"/>
          <w:sz w:val="24"/>
        </w:rPr>
        <w:t xml:space="preserve"> </w:t>
      </w:r>
      <w:r>
        <w:rPr>
          <w:color w:val="FF0000"/>
          <w:sz w:val="24"/>
        </w:rPr>
        <w:t>session.</w:t>
      </w:r>
    </w:p>
    <w:p w14:paraId="12EFBF17" w14:textId="77777777" w:rsidR="009E5804" w:rsidRDefault="001079BB">
      <w:pPr>
        <w:pStyle w:val="ListParagraph"/>
        <w:numPr>
          <w:ilvl w:val="1"/>
          <w:numId w:val="39"/>
        </w:numPr>
        <w:tabs>
          <w:tab w:val="left" w:pos="853"/>
        </w:tabs>
        <w:ind w:right="954" w:firstLine="0"/>
        <w:rPr>
          <w:sz w:val="24"/>
        </w:rPr>
      </w:pPr>
      <w:r>
        <w:rPr>
          <w:color w:val="FF0000"/>
          <w:sz w:val="24"/>
        </w:rPr>
        <w:t>Prof. D. K. Gupta Medal: It is to given to a female postgraduate student for the best</w:t>
      </w:r>
      <w:r>
        <w:rPr>
          <w:color w:val="FF0000"/>
          <w:spacing w:val="1"/>
          <w:sz w:val="24"/>
        </w:rPr>
        <w:t xml:space="preserve"> </w:t>
      </w:r>
      <w:r>
        <w:rPr>
          <w:color w:val="FF0000"/>
          <w:sz w:val="24"/>
        </w:rPr>
        <w:t>paper,</w:t>
      </w:r>
      <w:r>
        <w:rPr>
          <w:color w:val="FF0000"/>
          <w:spacing w:val="-5"/>
          <w:sz w:val="24"/>
        </w:rPr>
        <w:t xml:space="preserve"> </w:t>
      </w:r>
      <w:r>
        <w:rPr>
          <w:color w:val="FF0000"/>
          <w:sz w:val="24"/>
        </w:rPr>
        <w:t>giving</w:t>
      </w:r>
      <w:r>
        <w:rPr>
          <w:color w:val="FF0000"/>
          <w:spacing w:val="-4"/>
          <w:sz w:val="24"/>
        </w:rPr>
        <w:t xml:space="preserve"> </w:t>
      </w:r>
      <w:r>
        <w:rPr>
          <w:color w:val="FF0000"/>
          <w:sz w:val="24"/>
        </w:rPr>
        <w:t>preference</w:t>
      </w:r>
      <w:r>
        <w:rPr>
          <w:color w:val="FF0000"/>
          <w:spacing w:val="-4"/>
          <w:sz w:val="24"/>
        </w:rPr>
        <w:t xml:space="preserve"> </w:t>
      </w:r>
      <w:r>
        <w:rPr>
          <w:color w:val="FF0000"/>
          <w:sz w:val="24"/>
        </w:rPr>
        <w:t>to</w:t>
      </w:r>
      <w:r>
        <w:rPr>
          <w:color w:val="FF0000"/>
          <w:spacing w:val="-1"/>
          <w:sz w:val="24"/>
        </w:rPr>
        <w:t xml:space="preserve"> </w:t>
      </w:r>
      <w:r>
        <w:rPr>
          <w:color w:val="FF0000"/>
          <w:sz w:val="24"/>
        </w:rPr>
        <w:t>original</w:t>
      </w:r>
      <w:r>
        <w:rPr>
          <w:color w:val="FF0000"/>
          <w:spacing w:val="-5"/>
          <w:sz w:val="24"/>
        </w:rPr>
        <w:t xml:space="preserve"> </w:t>
      </w:r>
      <w:r>
        <w:rPr>
          <w:color w:val="FF0000"/>
          <w:sz w:val="24"/>
        </w:rPr>
        <w:t>research</w:t>
      </w:r>
      <w:r>
        <w:rPr>
          <w:color w:val="FF0000"/>
          <w:spacing w:val="-3"/>
          <w:sz w:val="24"/>
        </w:rPr>
        <w:t xml:space="preserve"> </w:t>
      </w:r>
      <w:r>
        <w:rPr>
          <w:color w:val="FF0000"/>
          <w:sz w:val="24"/>
        </w:rPr>
        <w:t>work,</w:t>
      </w:r>
      <w:r>
        <w:rPr>
          <w:color w:val="FF0000"/>
          <w:spacing w:val="-3"/>
          <w:sz w:val="24"/>
        </w:rPr>
        <w:t xml:space="preserve"> </w:t>
      </w:r>
      <w:r>
        <w:rPr>
          <w:color w:val="FF0000"/>
          <w:sz w:val="24"/>
        </w:rPr>
        <w:t>presented</w:t>
      </w:r>
      <w:r>
        <w:rPr>
          <w:color w:val="FF0000"/>
          <w:spacing w:val="-2"/>
          <w:sz w:val="24"/>
        </w:rPr>
        <w:t xml:space="preserve"> </w:t>
      </w:r>
      <w:r>
        <w:rPr>
          <w:color w:val="FF0000"/>
          <w:sz w:val="24"/>
        </w:rPr>
        <w:t>at</w:t>
      </w:r>
      <w:r>
        <w:rPr>
          <w:color w:val="FF0000"/>
          <w:spacing w:val="-4"/>
          <w:sz w:val="24"/>
        </w:rPr>
        <w:t xml:space="preserve"> </w:t>
      </w:r>
      <w:r>
        <w:rPr>
          <w:color w:val="FF0000"/>
          <w:sz w:val="24"/>
        </w:rPr>
        <w:t>DERMACON</w:t>
      </w:r>
      <w:r>
        <w:rPr>
          <w:color w:val="FF0000"/>
          <w:spacing w:val="-1"/>
          <w:sz w:val="24"/>
        </w:rPr>
        <w:t xml:space="preserve"> </w:t>
      </w:r>
      <w:r>
        <w:rPr>
          <w:color w:val="FF0000"/>
          <w:sz w:val="24"/>
        </w:rPr>
        <w:t>during</w:t>
      </w:r>
      <w:r>
        <w:rPr>
          <w:color w:val="FF0000"/>
          <w:spacing w:val="-5"/>
          <w:sz w:val="24"/>
        </w:rPr>
        <w:t xml:space="preserve"> </w:t>
      </w:r>
      <w:r>
        <w:rPr>
          <w:color w:val="FF0000"/>
          <w:sz w:val="24"/>
        </w:rPr>
        <w:t>the</w:t>
      </w:r>
      <w:r>
        <w:rPr>
          <w:color w:val="FF0000"/>
          <w:spacing w:val="-51"/>
          <w:sz w:val="24"/>
        </w:rPr>
        <w:t xml:space="preserve"> </w:t>
      </w:r>
      <w:r>
        <w:rPr>
          <w:color w:val="FF0000"/>
          <w:sz w:val="24"/>
        </w:rPr>
        <w:t>award</w:t>
      </w:r>
      <w:r>
        <w:rPr>
          <w:color w:val="FF0000"/>
          <w:spacing w:val="-2"/>
          <w:sz w:val="24"/>
        </w:rPr>
        <w:t xml:space="preserve"> </w:t>
      </w:r>
      <w:r>
        <w:rPr>
          <w:color w:val="FF0000"/>
          <w:sz w:val="24"/>
        </w:rPr>
        <w:t>papers session.</w:t>
      </w:r>
    </w:p>
    <w:p w14:paraId="12829A5E" w14:textId="77777777" w:rsidR="009E5804" w:rsidRDefault="009E5804">
      <w:pPr>
        <w:pStyle w:val="BodyText"/>
        <w:spacing w:before="11"/>
        <w:ind w:left="0"/>
        <w:rPr>
          <w:sz w:val="22"/>
        </w:rPr>
      </w:pPr>
    </w:p>
    <w:p w14:paraId="3768C6CA" w14:textId="77777777" w:rsidR="009E5804" w:rsidRDefault="001079BB">
      <w:pPr>
        <w:pStyle w:val="BodyText"/>
        <w:ind w:right="830"/>
      </w:pPr>
      <w:r>
        <w:rPr>
          <w:color w:val="FF0000"/>
        </w:rPr>
        <w:t>One member cannot apply or be nominated for more than two awards in the same year.</w:t>
      </w:r>
      <w:r>
        <w:rPr>
          <w:color w:val="FF0000"/>
          <w:spacing w:val="-52"/>
        </w:rPr>
        <w:t xml:space="preserve"> </w:t>
      </w:r>
      <w:r>
        <w:rPr>
          <w:color w:val="FF0000"/>
        </w:rPr>
        <w:t>A member who has received an award under any category cannot apply for the same</w:t>
      </w:r>
      <w:r>
        <w:rPr>
          <w:color w:val="FF0000"/>
          <w:spacing w:val="1"/>
        </w:rPr>
        <w:t xml:space="preserve"> </w:t>
      </w:r>
      <w:r>
        <w:rPr>
          <w:color w:val="FF0000"/>
        </w:rPr>
        <w:t>category</w:t>
      </w:r>
      <w:r>
        <w:rPr>
          <w:color w:val="FF0000"/>
          <w:spacing w:val="-1"/>
        </w:rPr>
        <w:t xml:space="preserve"> </w:t>
      </w:r>
      <w:r>
        <w:rPr>
          <w:color w:val="FF0000"/>
        </w:rPr>
        <w:t>next</w:t>
      </w:r>
      <w:r>
        <w:rPr>
          <w:color w:val="FF0000"/>
          <w:spacing w:val="1"/>
        </w:rPr>
        <w:t xml:space="preserve"> </w:t>
      </w:r>
      <w:r>
        <w:rPr>
          <w:color w:val="FF0000"/>
        </w:rPr>
        <w:t>year</w:t>
      </w:r>
      <w:r>
        <w:rPr>
          <w:color w:val="FF0000"/>
          <w:spacing w:val="-3"/>
        </w:rPr>
        <w:t xml:space="preserve"> </w:t>
      </w:r>
      <w:r>
        <w:rPr>
          <w:color w:val="FF0000"/>
        </w:rPr>
        <w:t>but</w:t>
      </w:r>
      <w:r>
        <w:rPr>
          <w:color w:val="FF0000"/>
          <w:spacing w:val="-1"/>
        </w:rPr>
        <w:t xml:space="preserve"> </w:t>
      </w:r>
      <w:r>
        <w:rPr>
          <w:color w:val="FF0000"/>
        </w:rPr>
        <w:t>can apply another</w:t>
      </w:r>
      <w:r>
        <w:rPr>
          <w:color w:val="FF0000"/>
          <w:spacing w:val="-1"/>
        </w:rPr>
        <w:t xml:space="preserve"> </w:t>
      </w:r>
      <w:r>
        <w:rPr>
          <w:color w:val="FF0000"/>
        </w:rPr>
        <w:t>category</w:t>
      </w:r>
      <w:r>
        <w:rPr>
          <w:color w:val="FF0000"/>
          <w:spacing w:val="-1"/>
        </w:rPr>
        <w:t xml:space="preserve"> </w:t>
      </w:r>
      <w:r>
        <w:rPr>
          <w:color w:val="FF0000"/>
        </w:rPr>
        <w:t>after</w:t>
      </w:r>
      <w:r>
        <w:rPr>
          <w:color w:val="FF0000"/>
          <w:spacing w:val="1"/>
        </w:rPr>
        <w:t xml:space="preserve"> </w:t>
      </w:r>
      <w:r>
        <w:rPr>
          <w:color w:val="FF0000"/>
        </w:rPr>
        <w:t>one year.</w:t>
      </w:r>
    </w:p>
    <w:p w14:paraId="499F0787" w14:textId="77777777" w:rsidR="009E5804" w:rsidRDefault="001079BB">
      <w:pPr>
        <w:pStyle w:val="BodyText"/>
        <w:spacing w:before="2"/>
      </w:pPr>
      <w:r>
        <w:rPr>
          <w:color w:val="FF0000"/>
        </w:rPr>
        <w:t>There</w:t>
      </w:r>
      <w:r>
        <w:rPr>
          <w:color w:val="FF0000"/>
          <w:spacing w:val="-4"/>
        </w:rPr>
        <w:t xml:space="preserve"> </w:t>
      </w:r>
      <w:r>
        <w:rPr>
          <w:color w:val="FF0000"/>
        </w:rPr>
        <w:t>are</w:t>
      </w:r>
      <w:r>
        <w:rPr>
          <w:color w:val="FF0000"/>
          <w:spacing w:val="-3"/>
        </w:rPr>
        <w:t xml:space="preserve"> </w:t>
      </w:r>
      <w:r>
        <w:rPr>
          <w:color w:val="FF0000"/>
        </w:rPr>
        <w:t>a</w:t>
      </w:r>
      <w:r>
        <w:rPr>
          <w:color w:val="FF0000"/>
          <w:spacing w:val="-4"/>
        </w:rPr>
        <w:t xml:space="preserve"> </w:t>
      </w:r>
      <w:r>
        <w:rPr>
          <w:color w:val="FF0000"/>
        </w:rPr>
        <w:t>few</w:t>
      </w:r>
      <w:r>
        <w:rPr>
          <w:color w:val="FF0000"/>
          <w:spacing w:val="-2"/>
        </w:rPr>
        <w:t xml:space="preserve"> </w:t>
      </w:r>
      <w:r>
        <w:rPr>
          <w:color w:val="FF0000"/>
        </w:rPr>
        <w:t>awards</w:t>
      </w:r>
      <w:r>
        <w:rPr>
          <w:color w:val="FF0000"/>
          <w:spacing w:val="-1"/>
        </w:rPr>
        <w:t xml:space="preserve"> </w:t>
      </w:r>
      <w:r>
        <w:rPr>
          <w:color w:val="FF0000"/>
        </w:rPr>
        <w:t>related</w:t>
      </w:r>
      <w:r>
        <w:rPr>
          <w:color w:val="FF0000"/>
          <w:spacing w:val="-1"/>
        </w:rPr>
        <w:t xml:space="preserve"> </w:t>
      </w:r>
      <w:r>
        <w:rPr>
          <w:color w:val="FF0000"/>
        </w:rPr>
        <w:t>to</w:t>
      </w:r>
      <w:r>
        <w:rPr>
          <w:color w:val="FF0000"/>
          <w:spacing w:val="-3"/>
        </w:rPr>
        <w:t xml:space="preserve"> </w:t>
      </w:r>
      <w:r>
        <w:rPr>
          <w:color w:val="FF0000"/>
        </w:rPr>
        <w:t>publication.</w:t>
      </w:r>
      <w:r>
        <w:rPr>
          <w:color w:val="FF0000"/>
          <w:spacing w:val="-3"/>
        </w:rPr>
        <w:t xml:space="preserve"> </w:t>
      </w:r>
      <w:r>
        <w:rPr>
          <w:color w:val="FF0000"/>
        </w:rPr>
        <w:t>Most of</w:t>
      </w:r>
      <w:r>
        <w:rPr>
          <w:color w:val="FF0000"/>
          <w:spacing w:val="-2"/>
        </w:rPr>
        <w:t xml:space="preserve"> </w:t>
      </w:r>
      <w:r>
        <w:rPr>
          <w:color w:val="FF0000"/>
        </w:rPr>
        <w:t>the</w:t>
      </w:r>
      <w:r>
        <w:rPr>
          <w:color w:val="FF0000"/>
          <w:spacing w:val="-4"/>
        </w:rPr>
        <w:t xml:space="preserve"> </w:t>
      </w:r>
      <w:r>
        <w:rPr>
          <w:color w:val="FF0000"/>
        </w:rPr>
        <w:t>publications</w:t>
      </w:r>
      <w:r>
        <w:rPr>
          <w:color w:val="FF0000"/>
          <w:spacing w:val="-4"/>
        </w:rPr>
        <w:t xml:space="preserve"> </w:t>
      </w:r>
      <w:r>
        <w:rPr>
          <w:color w:val="FF0000"/>
        </w:rPr>
        <w:t>are</w:t>
      </w:r>
      <w:r>
        <w:rPr>
          <w:color w:val="FF0000"/>
          <w:spacing w:val="-1"/>
        </w:rPr>
        <w:t xml:space="preserve"> </w:t>
      </w:r>
      <w:r>
        <w:rPr>
          <w:color w:val="FF0000"/>
        </w:rPr>
        <w:t>multi-authored.</w:t>
      </w:r>
    </w:p>
    <w:p w14:paraId="74F09F34" w14:textId="77777777" w:rsidR="009E5804" w:rsidRDefault="009E5804">
      <w:pPr>
        <w:sectPr w:rsidR="009E5804">
          <w:pgSz w:w="11900" w:h="16850"/>
          <w:pgMar w:top="1400" w:right="980" w:bottom="820" w:left="900" w:header="0" w:footer="623" w:gutter="0"/>
          <w:cols w:space="720"/>
        </w:sectPr>
      </w:pPr>
    </w:p>
    <w:p w14:paraId="4E1893F0" w14:textId="77777777" w:rsidR="009E5804" w:rsidRDefault="001079BB">
      <w:pPr>
        <w:pStyle w:val="BodyText"/>
        <w:spacing w:before="39"/>
        <w:ind w:right="529"/>
      </w:pPr>
      <w:r>
        <w:rPr>
          <w:color w:val="FF0000"/>
        </w:rPr>
        <w:lastRenderedPageBreak/>
        <w:t>The First author or corresponding author, after obtaining “No Objection” certificate from</w:t>
      </w:r>
      <w:r>
        <w:rPr>
          <w:color w:val="FF0000"/>
          <w:spacing w:val="1"/>
        </w:rPr>
        <w:t xml:space="preserve"> </w:t>
      </w:r>
      <w:r>
        <w:rPr>
          <w:color w:val="FF0000"/>
        </w:rPr>
        <w:t>the first author can apply for these awards. All prizes, medals and awards are of the same</w:t>
      </w:r>
      <w:r>
        <w:rPr>
          <w:color w:val="FF0000"/>
          <w:spacing w:val="1"/>
        </w:rPr>
        <w:t xml:space="preserve"> </w:t>
      </w:r>
      <w:r>
        <w:rPr>
          <w:color w:val="FF0000"/>
        </w:rPr>
        <w:t>rank. The number of best papers to be selected depends on the number of prizes and</w:t>
      </w:r>
      <w:r>
        <w:rPr>
          <w:color w:val="FF0000"/>
          <w:spacing w:val="1"/>
        </w:rPr>
        <w:t xml:space="preserve"> </w:t>
      </w:r>
      <w:r>
        <w:rPr>
          <w:color w:val="FF0000"/>
        </w:rPr>
        <w:t>medals</w:t>
      </w:r>
      <w:r>
        <w:rPr>
          <w:color w:val="FF0000"/>
          <w:spacing w:val="-3"/>
        </w:rPr>
        <w:t xml:space="preserve"> </w:t>
      </w:r>
      <w:r>
        <w:rPr>
          <w:color w:val="FF0000"/>
        </w:rPr>
        <w:t>that are available</w:t>
      </w:r>
      <w:r>
        <w:rPr>
          <w:color w:val="FF0000"/>
          <w:spacing w:val="-3"/>
        </w:rPr>
        <w:t xml:space="preserve"> </w:t>
      </w:r>
      <w:r>
        <w:rPr>
          <w:color w:val="FF0000"/>
        </w:rPr>
        <w:t>and</w:t>
      </w:r>
      <w:r>
        <w:rPr>
          <w:color w:val="FF0000"/>
          <w:spacing w:val="-2"/>
        </w:rPr>
        <w:t xml:space="preserve"> </w:t>
      </w:r>
      <w:r>
        <w:rPr>
          <w:color w:val="FF0000"/>
        </w:rPr>
        <w:t>if</w:t>
      </w:r>
      <w:r>
        <w:rPr>
          <w:color w:val="FF0000"/>
          <w:spacing w:val="-2"/>
        </w:rPr>
        <w:t xml:space="preserve"> </w:t>
      </w:r>
      <w:r>
        <w:rPr>
          <w:color w:val="FF0000"/>
        </w:rPr>
        <w:t>all</w:t>
      </w:r>
      <w:r>
        <w:rPr>
          <w:color w:val="FF0000"/>
          <w:spacing w:val="-3"/>
        </w:rPr>
        <w:t xml:space="preserve"> </w:t>
      </w:r>
      <w:r>
        <w:rPr>
          <w:color w:val="FF0000"/>
        </w:rPr>
        <w:t>the</w:t>
      </w:r>
      <w:r>
        <w:rPr>
          <w:color w:val="FF0000"/>
          <w:spacing w:val="-3"/>
        </w:rPr>
        <w:t xml:space="preserve"> </w:t>
      </w:r>
      <w:r>
        <w:rPr>
          <w:color w:val="FF0000"/>
        </w:rPr>
        <w:t>prizes</w:t>
      </w:r>
      <w:r>
        <w:rPr>
          <w:color w:val="FF0000"/>
          <w:spacing w:val="-3"/>
        </w:rPr>
        <w:t xml:space="preserve"> </w:t>
      </w:r>
      <w:r>
        <w:rPr>
          <w:color w:val="FF0000"/>
        </w:rPr>
        <w:t>and</w:t>
      </w:r>
      <w:r>
        <w:rPr>
          <w:color w:val="FF0000"/>
          <w:spacing w:val="-2"/>
        </w:rPr>
        <w:t xml:space="preserve"> </w:t>
      </w:r>
      <w:r>
        <w:rPr>
          <w:color w:val="FF0000"/>
        </w:rPr>
        <w:t>medal</w:t>
      </w:r>
      <w:r>
        <w:rPr>
          <w:color w:val="FF0000"/>
          <w:spacing w:val="-1"/>
        </w:rPr>
        <w:t xml:space="preserve"> </w:t>
      </w:r>
      <w:r>
        <w:rPr>
          <w:color w:val="FF0000"/>
        </w:rPr>
        <w:t>carry</w:t>
      </w:r>
      <w:r>
        <w:rPr>
          <w:color w:val="FF0000"/>
          <w:spacing w:val="-3"/>
        </w:rPr>
        <w:t xml:space="preserve"> </w:t>
      </w:r>
      <w:r>
        <w:rPr>
          <w:color w:val="FF0000"/>
        </w:rPr>
        <w:t>equal</w:t>
      </w:r>
      <w:r>
        <w:rPr>
          <w:color w:val="FF0000"/>
          <w:spacing w:val="-1"/>
        </w:rPr>
        <w:t xml:space="preserve"> </w:t>
      </w:r>
      <w:r>
        <w:rPr>
          <w:color w:val="FF0000"/>
        </w:rPr>
        <w:t>value,</w:t>
      </w:r>
      <w:r>
        <w:rPr>
          <w:color w:val="FF0000"/>
          <w:spacing w:val="-2"/>
        </w:rPr>
        <w:t xml:space="preserve"> </w:t>
      </w:r>
      <w:r>
        <w:rPr>
          <w:color w:val="FF0000"/>
        </w:rPr>
        <w:t>then</w:t>
      </w:r>
      <w:r>
        <w:rPr>
          <w:color w:val="FF0000"/>
          <w:spacing w:val="-2"/>
        </w:rPr>
        <w:t xml:space="preserve"> </w:t>
      </w:r>
      <w:r>
        <w:rPr>
          <w:color w:val="FF0000"/>
        </w:rPr>
        <w:t>the</w:t>
      </w:r>
      <w:r>
        <w:rPr>
          <w:color w:val="FF0000"/>
          <w:spacing w:val="-3"/>
        </w:rPr>
        <w:t xml:space="preserve"> </w:t>
      </w:r>
      <w:r>
        <w:rPr>
          <w:color w:val="FF0000"/>
        </w:rPr>
        <w:t>number</w:t>
      </w:r>
      <w:r>
        <w:rPr>
          <w:color w:val="FF0000"/>
          <w:spacing w:val="-51"/>
        </w:rPr>
        <w:t xml:space="preserve"> </w:t>
      </w:r>
      <w:r>
        <w:rPr>
          <w:color w:val="FF0000"/>
        </w:rPr>
        <w:t>of papers selected as best will be according to the number of prizes and medals available.</w:t>
      </w:r>
      <w:r>
        <w:rPr>
          <w:color w:val="FF0000"/>
          <w:spacing w:val="1"/>
        </w:rPr>
        <w:t xml:space="preserve"> </w:t>
      </w:r>
      <w:r>
        <w:rPr>
          <w:color w:val="FF0000"/>
        </w:rPr>
        <w:t>The</w:t>
      </w:r>
      <w:r>
        <w:rPr>
          <w:color w:val="FF0000"/>
          <w:spacing w:val="-2"/>
        </w:rPr>
        <w:t xml:space="preserve"> </w:t>
      </w:r>
      <w:r>
        <w:rPr>
          <w:color w:val="FF0000"/>
        </w:rPr>
        <w:t>time</w:t>
      </w:r>
      <w:r>
        <w:rPr>
          <w:color w:val="FF0000"/>
          <w:spacing w:val="-2"/>
        </w:rPr>
        <w:t xml:space="preserve"> </w:t>
      </w:r>
      <w:r>
        <w:rPr>
          <w:color w:val="FF0000"/>
        </w:rPr>
        <w:t>allotted</w:t>
      </w:r>
      <w:r>
        <w:rPr>
          <w:color w:val="FF0000"/>
          <w:spacing w:val="-2"/>
        </w:rPr>
        <w:t xml:space="preserve"> </w:t>
      </w:r>
      <w:r>
        <w:rPr>
          <w:color w:val="FF0000"/>
        </w:rPr>
        <w:t>for</w:t>
      </w:r>
      <w:r>
        <w:rPr>
          <w:color w:val="FF0000"/>
          <w:spacing w:val="-2"/>
        </w:rPr>
        <w:t xml:space="preserve"> </w:t>
      </w:r>
      <w:r>
        <w:rPr>
          <w:color w:val="FF0000"/>
        </w:rPr>
        <w:t>the</w:t>
      </w:r>
      <w:r>
        <w:rPr>
          <w:color w:val="FF0000"/>
          <w:spacing w:val="-1"/>
        </w:rPr>
        <w:t xml:space="preserve"> </w:t>
      </w:r>
      <w:r>
        <w:rPr>
          <w:color w:val="FF0000"/>
        </w:rPr>
        <w:t>awards</w:t>
      </w:r>
      <w:r>
        <w:rPr>
          <w:color w:val="FF0000"/>
          <w:spacing w:val="-3"/>
        </w:rPr>
        <w:t xml:space="preserve"> </w:t>
      </w:r>
      <w:r>
        <w:rPr>
          <w:color w:val="FF0000"/>
        </w:rPr>
        <w:t>paper</w:t>
      </w:r>
      <w:r>
        <w:rPr>
          <w:color w:val="FF0000"/>
          <w:spacing w:val="4"/>
        </w:rPr>
        <w:t xml:space="preserve"> </w:t>
      </w:r>
      <w:r>
        <w:rPr>
          <w:color w:val="FF0000"/>
        </w:rPr>
        <w:t>session</w:t>
      </w:r>
      <w:r>
        <w:rPr>
          <w:color w:val="FF0000"/>
          <w:spacing w:val="-1"/>
        </w:rPr>
        <w:t xml:space="preserve"> </w:t>
      </w:r>
      <w:r>
        <w:rPr>
          <w:color w:val="FF0000"/>
        </w:rPr>
        <w:t>will not</w:t>
      </w:r>
      <w:r>
        <w:rPr>
          <w:color w:val="FF0000"/>
          <w:spacing w:val="-2"/>
        </w:rPr>
        <w:t xml:space="preserve"> </w:t>
      </w:r>
      <w:r>
        <w:rPr>
          <w:color w:val="FF0000"/>
        </w:rPr>
        <w:t>be more</w:t>
      </w:r>
      <w:r>
        <w:rPr>
          <w:color w:val="FF0000"/>
          <w:spacing w:val="-2"/>
        </w:rPr>
        <w:t xml:space="preserve"> </w:t>
      </w:r>
      <w:r>
        <w:rPr>
          <w:color w:val="FF0000"/>
        </w:rPr>
        <w:t>than</w:t>
      </w:r>
      <w:r>
        <w:rPr>
          <w:color w:val="FF0000"/>
          <w:spacing w:val="1"/>
        </w:rPr>
        <w:t xml:space="preserve"> </w:t>
      </w:r>
      <w:r>
        <w:rPr>
          <w:color w:val="FF0000"/>
        </w:rPr>
        <w:t>11⁄2</w:t>
      </w:r>
      <w:r>
        <w:rPr>
          <w:color w:val="FF0000"/>
          <w:spacing w:val="-5"/>
        </w:rPr>
        <w:t xml:space="preserve"> </w:t>
      </w:r>
      <w:r>
        <w:rPr>
          <w:color w:val="FF0000"/>
        </w:rPr>
        <w:t>hours.</w:t>
      </w:r>
    </w:p>
    <w:p w14:paraId="1FF03661" w14:textId="77777777" w:rsidR="009E5804" w:rsidRDefault="001079BB">
      <w:pPr>
        <w:pStyle w:val="BodyText"/>
        <w:ind w:right="473"/>
      </w:pPr>
      <w:r>
        <w:rPr>
          <w:color w:val="FF0000"/>
        </w:rPr>
        <w:t>The</w:t>
      </w:r>
      <w:r>
        <w:rPr>
          <w:color w:val="FF0000"/>
          <w:spacing w:val="4"/>
        </w:rPr>
        <w:t xml:space="preserve"> </w:t>
      </w:r>
      <w:r>
        <w:rPr>
          <w:color w:val="FF0000"/>
        </w:rPr>
        <w:t>Chairperson</w:t>
      </w:r>
      <w:r>
        <w:rPr>
          <w:color w:val="FF0000"/>
          <w:spacing w:val="2"/>
        </w:rPr>
        <w:t xml:space="preserve"> </w:t>
      </w:r>
      <w:r>
        <w:rPr>
          <w:color w:val="FF0000"/>
        </w:rPr>
        <w:t>of</w:t>
      </w:r>
      <w:r>
        <w:rPr>
          <w:color w:val="FF0000"/>
          <w:spacing w:val="3"/>
        </w:rPr>
        <w:t xml:space="preserve"> </w:t>
      </w:r>
      <w:r>
        <w:rPr>
          <w:color w:val="FF0000"/>
        </w:rPr>
        <w:t>the</w:t>
      </w:r>
      <w:r>
        <w:rPr>
          <w:color w:val="FF0000"/>
          <w:spacing w:val="4"/>
        </w:rPr>
        <w:t xml:space="preserve"> </w:t>
      </w:r>
      <w:r>
        <w:rPr>
          <w:color w:val="FF0000"/>
        </w:rPr>
        <w:t>Local</w:t>
      </w:r>
      <w:r>
        <w:rPr>
          <w:color w:val="FF0000"/>
          <w:spacing w:val="4"/>
        </w:rPr>
        <w:t xml:space="preserve"> </w:t>
      </w:r>
      <w:r>
        <w:rPr>
          <w:color w:val="FF0000"/>
        </w:rPr>
        <w:t>Scientific</w:t>
      </w:r>
      <w:r>
        <w:rPr>
          <w:color w:val="FF0000"/>
          <w:spacing w:val="3"/>
        </w:rPr>
        <w:t xml:space="preserve"> </w:t>
      </w:r>
      <w:r>
        <w:rPr>
          <w:color w:val="FF0000"/>
        </w:rPr>
        <w:t>Committee</w:t>
      </w:r>
      <w:r>
        <w:rPr>
          <w:color w:val="FF0000"/>
          <w:spacing w:val="5"/>
        </w:rPr>
        <w:t xml:space="preserve"> </w:t>
      </w:r>
      <w:r>
        <w:rPr>
          <w:color w:val="FF0000"/>
        </w:rPr>
        <w:t>of</w:t>
      </w:r>
      <w:r>
        <w:rPr>
          <w:color w:val="FF0000"/>
          <w:spacing w:val="2"/>
        </w:rPr>
        <w:t xml:space="preserve"> </w:t>
      </w:r>
      <w:r>
        <w:rPr>
          <w:color w:val="FF0000"/>
        </w:rPr>
        <w:t>DERMACON</w:t>
      </w:r>
      <w:r>
        <w:rPr>
          <w:color w:val="FF0000"/>
          <w:spacing w:val="4"/>
        </w:rPr>
        <w:t xml:space="preserve"> </w:t>
      </w:r>
      <w:r>
        <w:rPr>
          <w:color w:val="FF0000"/>
        </w:rPr>
        <w:t>shall</w:t>
      </w:r>
      <w:r>
        <w:rPr>
          <w:color w:val="FF0000"/>
          <w:spacing w:val="4"/>
        </w:rPr>
        <w:t xml:space="preserve"> </w:t>
      </w:r>
      <w:r>
        <w:rPr>
          <w:color w:val="FF0000"/>
        </w:rPr>
        <w:t>invite</w:t>
      </w:r>
      <w:r>
        <w:rPr>
          <w:color w:val="FF0000"/>
          <w:spacing w:val="4"/>
        </w:rPr>
        <w:t xml:space="preserve"> </w:t>
      </w:r>
      <w:r>
        <w:rPr>
          <w:color w:val="FF0000"/>
        </w:rPr>
        <w:t>applications</w:t>
      </w:r>
      <w:r>
        <w:rPr>
          <w:color w:val="FF0000"/>
          <w:spacing w:val="1"/>
        </w:rPr>
        <w:t xml:space="preserve"> </w:t>
      </w:r>
      <w:r>
        <w:rPr>
          <w:color w:val="FF0000"/>
        </w:rPr>
        <w:t>for the award papers (Annexure X). Participants must be IADVL members registered as</w:t>
      </w:r>
      <w:r>
        <w:rPr>
          <w:color w:val="FF0000"/>
          <w:spacing w:val="1"/>
        </w:rPr>
        <w:t xml:space="preserve"> </w:t>
      </w:r>
      <w:r>
        <w:rPr>
          <w:color w:val="FF0000"/>
        </w:rPr>
        <w:t>delegates for the DERMACON and should mention their membership number (the validity of</w:t>
      </w:r>
      <w:r>
        <w:rPr>
          <w:color w:val="FF0000"/>
          <w:spacing w:val="-52"/>
        </w:rPr>
        <w:t xml:space="preserve"> </w:t>
      </w:r>
      <w:r>
        <w:rPr>
          <w:color w:val="FF0000"/>
        </w:rPr>
        <w:t>the membership will be confirmed by the Honorary Secretary General). They must be</w:t>
      </w:r>
      <w:r>
        <w:rPr>
          <w:color w:val="FF0000"/>
          <w:spacing w:val="1"/>
        </w:rPr>
        <w:t xml:space="preserve"> </w:t>
      </w:r>
      <w:r>
        <w:rPr>
          <w:color w:val="FF0000"/>
        </w:rPr>
        <w:t>postgraduate students or young dermatologists below the age of 35 years with IADVL</w:t>
      </w:r>
      <w:r>
        <w:rPr>
          <w:color w:val="FF0000"/>
          <w:spacing w:val="1"/>
        </w:rPr>
        <w:t xml:space="preserve"> </w:t>
      </w:r>
      <w:r>
        <w:rPr>
          <w:color w:val="FF0000"/>
        </w:rPr>
        <w:t>membership (PLM/LM). A summary of approximately 200 words of the presentation should</w:t>
      </w:r>
      <w:r>
        <w:rPr>
          <w:color w:val="FF0000"/>
          <w:spacing w:val="1"/>
        </w:rPr>
        <w:t xml:space="preserve"> </w:t>
      </w:r>
      <w:r>
        <w:rPr>
          <w:color w:val="FF0000"/>
        </w:rPr>
        <w:t>accompany</w:t>
      </w:r>
      <w:r>
        <w:rPr>
          <w:color w:val="FF0000"/>
          <w:spacing w:val="-1"/>
        </w:rPr>
        <w:t xml:space="preserve"> </w:t>
      </w:r>
      <w:r>
        <w:rPr>
          <w:color w:val="FF0000"/>
        </w:rPr>
        <w:t>the application.</w:t>
      </w:r>
      <w:r>
        <w:rPr>
          <w:color w:val="FF0000"/>
          <w:spacing w:val="1"/>
        </w:rPr>
        <w:t xml:space="preserve"> </w:t>
      </w:r>
      <w:r>
        <w:rPr>
          <w:color w:val="FF0000"/>
        </w:rPr>
        <w:t>The</w:t>
      </w:r>
      <w:r>
        <w:rPr>
          <w:color w:val="FF0000"/>
          <w:spacing w:val="1"/>
        </w:rPr>
        <w:t xml:space="preserve"> </w:t>
      </w:r>
      <w:r>
        <w:rPr>
          <w:color w:val="FF0000"/>
        </w:rPr>
        <w:t>work</w:t>
      </w:r>
      <w:r>
        <w:rPr>
          <w:color w:val="FF0000"/>
          <w:spacing w:val="1"/>
        </w:rPr>
        <w:t xml:space="preserve"> </w:t>
      </w:r>
      <w:r>
        <w:rPr>
          <w:color w:val="FF0000"/>
        </w:rPr>
        <w:t>may be of</w:t>
      </w:r>
      <w:r>
        <w:rPr>
          <w:color w:val="FF0000"/>
          <w:spacing w:val="1"/>
        </w:rPr>
        <w:t xml:space="preserve"> </w:t>
      </w:r>
      <w:r>
        <w:rPr>
          <w:color w:val="FF0000"/>
        </w:rPr>
        <w:t>the</w:t>
      </w:r>
      <w:r>
        <w:rPr>
          <w:color w:val="FF0000"/>
          <w:spacing w:val="3"/>
        </w:rPr>
        <w:t xml:space="preserve"> </w:t>
      </w:r>
      <w:r>
        <w:rPr>
          <w:color w:val="FF0000"/>
        </w:rPr>
        <w:t>applicant</w:t>
      </w:r>
      <w:r>
        <w:rPr>
          <w:color w:val="FF0000"/>
          <w:spacing w:val="3"/>
        </w:rPr>
        <w:t xml:space="preserve"> </w:t>
      </w:r>
      <w:r>
        <w:rPr>
          <w:color w:val="FF0000"/>
        </w:rPr>
        <w:t>alone or</w:t>
      </w:r>
      <w:r>
        <w:rPr>
          <w:color w:val="FF0000"/>
          <w:spacing w:val="1"/>
        </w:rPr>
        <w:t xml:space="preserve"> </w:t>
      </w:r>
      <w:r>
        <w:rPr>
          <w:color w:val="FF0000"/>
        </w:rPr>
        <w:t>the applicant must</w:t>
      </w:r>
      <w:r>
        <w:rPr>
          <w:color w:val="FF0000"/>
          <w:spacing w:val="1"/>
        </w:rPr>
        <w:t xml:space="preserve"> </w:t>
      </w:r>
      <w:r>
        <w:rPr>
          <w:color w:val="FF0000"/>
        </w:rPr>
        <w:t>be the first among the group of persons who have done the work. The Chairperson of the</w:t>
      </w:r>
      <w:r>
        <w:rPr>
          <w:color w:val="FF0000"/>
          <w:spacing w:val="1"/>
        </w:rPr>
        <w:t xml:space="preserve"> </w:t>
      </w:r>
      <w:r>
        <w:rPr>
          <w:color w:val="FF0000"/>
        </w:rPr>
        <w:t>Central Supervisory Committee shall have the discretionary power to select number of</w:t>
      </w:r>
      <w:r>
        <w:rPr>
          <w:color w:val="FF0000"/>
          <w:spacing w:val="1"/>
        </w:rPr>
        <w:t xml:space="preserve"> </w:t>
      </w:r>
      <w:r>
        <w:rPr>
          <w:color w:val="FF0000"/>
        </w:rPr>
        <w:t>candidates that would be accommodated in the various halls during the period for the</w:t>
      </w:r>
      <w:r>
        <w:rPr>
          <w:color w:val="FF0000"/>
          <w:spacing w:val="1"/>
        </w:rPr>
        <w:t xml:space="preserve"> </w:t>
      </w:r>
      <w:r>
        <w:rPr>
          <w:color w:val="FF0000"/>
        </w:rPr>
        <w:t>competition in</w:t>
      </w:r>
      <w:r>
        <w:rPr>
          <w:color w:val="FF0000"/>
          <w:spacing w:val="-2"/>
        </w:rPr>
        <w:t xml:space="preserve"> </w:t>
      </w:r>
      <w:r>
        <w:rPr>
          <w:color w:val="FF0000"/>
        </w:rPr>
        <w:t>the</w:t>
      </w:r>
      <w:r>
        <w:rPr>
          <w:color w:val="FF0000"/>
          <w:spacing w:val="-2"/>
        </w:rPr>
        <w:t xml:space="preserve"> </w:t>
      </w:r>
      <w:r>
        <w:rPr>
          <w:color w:val="FF0000"/>
        </w:rPr>
        <w:t>event</w:t>
      </w:r>
      <w:r>
        <w:rPr>
          <w:color w:val="FF0000"/>
          <w:spacing w:val="-3"/>
        </w:rPr>
        <w:t xml:space="preserve"> </w:t>
      </w:r>
      <w:r>
        <w:rPr>
          <w:color w:val="FF0000"/>
        </w:rPr>
        <w:t>of</w:t>
      </w:r>
      <w:r>
        <w:rPr>
          <w:color w:val="FF0000"/>
          <w:spacing w:val="-2"/>
        </w:rPr>
        <w:t xml:space="preserve"> </w:t>
      </w:r>
      <w:r>
        <w:rPr>
          <w:color w:val="FF0000"/>
        </w:rPr>
        <w:t>more</w:t>
      </w:r>
      <w:r>
        <w:rPr>
          <w:color w:val="FF0000"/>
          <w:spacing w:val="-2"/>
        </w:rPr>
        <w:t xml:space="preserve"> </w:t>
      </w:r>
      <w:r>
        <w:rPr>
          <w:color w:val="FF0000"/>
        </w:rPr>
        <w:t>entries.</w:t>
      </w:r>
      <w:r>
        <w:rPr>
          <w:color w:val="FF0000"/>
          <w:spacing w:val="-2"/>
        </w:rPr>
        <w:t xml:space="preserve"> </w:t>
      </w:r>
      <w:r>
        <w:rPr>
          <w:color w:val="FF0000"/>
        </w:rPr>
        <w:t>The</w:t>
      </w:r>
      <w:r>
        <w:rPr>
          <w:color w:val="FF0000"/>
          <w:spacing w:val="-3"/>
        </w:rPr>
        <w:t xml:space="preserve"> </w:t>
      </w:r>
      <w:r>
        <w:rPr>
          <w:color w:val="FF0000"/>
        </w:rPr>
        <w:t>criteria for shortlisting</w:t>
      </w:r>
      <w:r>
        <w:rPr>
          <w:color w:val="FF0000"/>
          <w:spacing w:val="-3"/>
        </w:rPr>
        <w:t xml:space="preserve"> </w:t>
      </w:r>
      <w:r>
        <w:rPr>
          <w:color w:val="FF0000"/>
        </w:rPr>
        <w:t>the</w:t>
      </w:r>
      <w:r>
        <w:rPr>
          <w:color w:val="FF0000"/>
          <w:spacing w:val="-2"/>
        </w:rPr>
        <w:t xml:space="preserve"> </w:t>
      </w:r>
      <w:r>
        <w:rPr>
          <w:color w:val="FF0000"/>
        </w:rPr>
        <w:t>entries</w:t>
      </w:r>
      <w:r>
        <w:rPr>
          <w:color w:val="FF0000"/>
          <w:spacing w:val="-3"/>
        </w:rPr>
        <w:t xml:space="preserve"> </w:t>
      </w:r>
      <w:r>
        <w:rPr>
          <w:color w:val="FF0000"/>
        </w:rPr>
        <w:t>are:</w:t>
      </w:r>
    </w:p>
    <w:p w14:paraId="5D62F90F" w14:textId="77777777" w:rsidR="009E5804" w:rsidRDefault="009E5804">
      <w:pPr>
        <w:pStyle w:val="BodyText"/>
        <w:ind w:left="0"/>
        <w:rPr>
          <w:sz w:val="23"/>
        </w:rPr>
      </w:pPr>
    </w:p>
    <w:p w14:paraId="38F99BC7" w14:textId="77777777" w:rsidR="009E5804" w:rsidRDefault="001079BB">
      <w:pPr>
        <w:pStyle w:val="ListParagraph"/>
        <w:numPr>
          <w:ilvl w:val="0"/>
          <w:numId w:val="34"/>
        </w:numPr>
        <w:tabs>
          <w:tab w:val="left" w:pos="855"/>
        </w:tabs>
        <w:rPr>
          <w:sz w:val="24"/>
        </w:rPr>
      </w:pPr>
      <w:r>
        <w:rPr>
          <w:color w:val="FF0000"/>
          <w:sz w:val="24"/>
        </w:rPr>
        <w:t>Valid</w:t>
      </w:r>
      <w:r>
        <w:rPr>
          <w:color w:val="FF0000"/>
          <w:spacing w:val="-2"/>
          <w:sz w:val="24"/>
        </w:rPr>
        <w:t xml:space="preserve"> </w:t>
      </w:r>
      <w:r>
        <w:rPr>
          <w:color w:val="FF0000"/>
          <w:sz w:val="24"/>
        </w:rPr>
        <w:t>membership</w:t>
      </w:r>
      <w:r>
        <w:rPr>
          <w:color w:val="FF0000"/>
          <w:spacing w:val="-3"/>
          <w:sz w:val="24"/>
        </w:rPr>
        <w:t xml:space="preserve"> </w:t>
      </w:r>
      <w:r>
        <w:rPr>
          <w:color w:val="FF0000"/>
          <w:sz w:val="24"/>
        </w:rPr>
        <w:t>of</w:t>
      </w:r>
      <w:r>
        <w:rPr>
          <w:color w:val="FF0000"/>
          <w:spacing w:val="-5"/>
          <w:sz w:val="24"/>
        </w:rPr>
        <w:t xml:space="preserve"> </w:t>
      </w:r>
      <w:r>
        <w:rPr>
          <w:color w:val="FF0000"/>
          <w:sz w:val="24"/>
        </w:rPr>
        <w:t>IADVL</w:t>
      </w:r>
      <w:r>
        <w:rPr>
          <w:color w:val="FF0000"/>
          <w:spacing w:val="-2"/>
          <w:sz w:val="24"/>
        </w:rPr>
        <w:t xml:space="preserve"> </w:t>
      </w:r>
      <w:r>
        <w:rPr>
          <w:color w:val="FF0000"/>
          <w:sz w:val="24"/>
        </w:rPr>
        <w:t>(to</w:t>
      </w:r>
      <w:r>
        <w:rPr>
          <w:color w:val="FF0000"/>
          <w:spacing w:val="-3"/>
          <w:sz w:val="24"/>
        </w:rPr>
        <w:t xml:space="preserve"> </w:t>
      </w:r>
      <w:r>
        <w:rPr>
          <w:color w:val="FF0000"/>
          <w:sz w:val="24"/>
        </w:rPr>
        <w:t>be</w:t>
      </w:r>
      <w:r>
        <w:rPr>
          <w:color w:val="FF0000"/>
          <w:spacing w:val="-1"/>
          <w:sz w:val="24"/>
        </w:rPr>
        <w:t xml:space="preserve"> </w:t>
      </w:r>
      <w:r>
        <w:rPr>
          <w:color w:val="FF0000"/>
          <w:sz w:val="24"/>
        </w:rPr>
        <w:t>confirmed</w:t>
      </w:r>
      <w:r>
        <w:rPr>
          <w:color w:val="FF0000"/>
          <w:spacing w:val="-3"/>
          <w:sz w:val="24"/>
        </w:rPr>
        <w:t xml:space="preserve"> </w:t>
      </w:r>
      <w:r>
        <w:rPr>
          <w:color w:val="FF0000"/>
          <w:sz w:val="24"/>
        </w:rPr>
        <w:t>by</w:t>
      </w:r>
      <w:r>
        <w:rPr>
          <w:color w:val="FF0000"/>
          <w:spacing w:val="-2"/>
          <w:sz w:val="24"/>
        </w:rPr>
        <w:t xml:space="preserve"> </w:t>
      </w:r>
      <w:r>
        <w:rPr>
          <w:color w:val="FF0000"/>
          <w:sz w:val="24"/>
        </w:rPr>
        <w:t>the</w:t>
      </w:r>
      <w:r>
        <w:rPr>
          <w:color w:val="FF0000"/>
          <w:spacing w:val="-4"/>
          <w:sz w:val="24"/>
        </w:rPr>
        <w:t xml:space="preserve"> </w:t>
      </w:r>
      <w:r>
        <w:rPr>
          <w:color w:val="FF0000"/>
          <w:sz w:val="24"/>
        </w:rPr>
        <w:t>Honorary</w:t>
      </w:r>
      <w:r>
        <w:rPr>
          <w:color w:val="FF0000"/>
          <w:spacing w:val="-2"/>
          <w:sz w:val="24"/>
        </w:rPr>
        <w:t xml:space="preserve"> </w:t>
      </w:r>
      <w:r>
        <w:rPr>
          <w:color w:val="FF0000"/>
          <w:sz w:val="24"/>
        </w:rPr>
        <w:t>Secretary</w:t>
      </w:r>
      <w:r>
        <w:rPr>
          <w:color w:val="FF0000"/>
          <w:spacing w:val="-4"/>
          <w:sz w:val="24"/>
        </w:rPr>
        <w:t xml:space="preserve"> </w:t>
      </w:r>
      <w:r>
        <w:rPr>
          <w:color w:val="FF0000"/>
          <w:sz w:val="24"/>
        </w:rPr>
        <w:t>General)</w:t>
      </w:r>
    </w:p>
    <w:p w14:paraId="5AD9E746" w14:textId="77777777" w:rsidR="009E5804" w:rsidRDefault="001079BB">
      <w:pPr>
        <w:pStyle w:val="ListParagraph"/>
        <w:numPr>
          <w:ilvl w:val="0"/>
          <w:numId w:val="34"/>
        </w:numPr>
        <w:tabs>
          <w:tab w:val="left" w:pos="867"/>
        </w:tabs>
        <w:ind w:left="866" w:hanging="327"/>
        <w:rPr>
          <w:sz w:val="24"/>
        </w:rPr>
      </w:pPr>
      <w:r>
        <w:rPr>
          <w:color w:val="FF0000"/>
          <w:sz w:val="24"/>
        </w:rPr>
        <w:t>Eligibility:</w:t>
      </w:r>
      <w:r>
        <w:rPr>
          <w:color w:val="FF0000"/>
          <w:spacing w:val="-3"/>
          <w:sz w:val="24"/>
        </w:rPr>
        <w:t xml:space="preserve"> </w:t>
      </w:r>
      <w:r>
        <w:rPr>
          <w:color w:val="FF0000"/>
          <w:sz w:val="24"/>
        </w:rPr>
        <w:t>PLM/LM</w:t>
      </w:r>
      <w:r>
        <w:rPr>
          <w:color w:val="FF0000"/>
          <w:spacing w:val="-2"/>
          <w:sz w:val="24"/>
        </w:rPr>
        <w:t xml:space="preserve"> </w:t>
      </w:r>
      <w:r>
        <w:rPr>
          <w:color w:val="FF0000"/>
          <w:sz w:val="24"/>
        </w:rPr>
        <w:t>of</w:t>
      </w:r>
      <w:r>
        <w:rPr>
          <w:color w:val="FF0000"/>
          <w:spacing w:val="-3"/>
          <w:sz w:val="24"/>
        </w:rPr>
        <w:t xml:space="preserve"> </w:t>
      </w:r>
      <w:r>
        <w:rPr>
          <w:color w:val="FF0000"/>
          <w:sz w:val="24"/>
        </w:rPr>
        <w:t>age&lt;35</w:t>
      </w:r>
      <w:r>
        <w:rPr>
          <w:color w:val="FF0000"/>
          <w:spacing w:val="-4"/>
          <w:sz w:val="24"/>
        </w:rPr>
        <w:t xml:space="preserve"> </w:t>
      </w:r>
      <w:r>
        <w:rPr>
          <w:color w:val="FF0000"/>
          <w:sz w:val="24"/>
        </w:rPr>
        <w:t>years</w:t>
      </w:r>
    </w:p>
    <w:p w14:paraId="748A5B4B" w14:textId="77777777" w:rsidR="009E5804" w:rsidRDefault="001079BB">
      <w:pPr>
        <w:pStyle w:val="ListParagraph"/>
        <w:numPr>
          <w:ilvl w:val="0"/>
          <w:numId w:val="34"/>
        </w:numPr>
        <w:tabs>
          <w:tab w:val="left" w:pos="841"/>
        </w:tabs>
        <w:ind w:left="540" w:right="608" w:firstLine="0"/>
        <w:rPr>
          <w:sz w:val="24"/>
        </w:rPr>
      </w:pPr>
      <w:r>
        <w:rPr>
          <w:color w:val="FF0000"/>
          <w:sz w:val="24"/>
        </w:rPr>
        <w:t>Preference</w:t>
      </w:r>
      <w:r>
        <w:rPr>
          <w:color w:val="FF0000"/>
          <w:spacing w:val="-3"/>
          <w:sz w:val="24"/>
        </w:rPr>
        <w:t xml:space="preserve"> </w:t>
      </w:r>
      <w:r>
        <w:rPr>
          <w:color w:val="FF0000"/>
          <w:sz w:val="24"/>
        </w:rPr>
        <w:t>will</w:t>
      </w:r>
      <w:r>
        <w:rPr>
          <w:color w:val="FF0000"/>
          <w:spacing w:val="-4"/>
          <w:sz w:val="24"/>
        </w:rPr>
        <w:t xml:space="preserve"> </w:t>
      </w:r>
      <w:r>
        <w:rPr>
          <w:color w:val="FF0000"/>
          <w:sz w:val="24"/>
        </w:rPr>
        <w:t>be</w:t>
      </w:r>
      <w:r>
        <w:rPr>
          <w:color w:val="FF0000"/>
          <w:spacing w:val="-1"/>
          <w:sz w:val="24"/>
        </w:rPr>
        <w:t xml:space="preserve"> </w:t>
      </w:r>
      <w:r>
        <w:rPr>
          <w:color w:val="FF0000"/>
          <w:sz w:val="24"/>
        </w:rPr>
        <w:t>given</w:t>
      </w:r>
      <w:r>
        <w:rPr>
          <w:color w:val="FF0000"/>
          <w:spacing w:val="-2"/>
          <w:sz w:val="24"/>
        </w:rPr>
        <w:t xml:space="preserve"> </w:t>
      </w:r>
      <w:r>
        <w:rPr>
          <w:color w:val="FF0000"/>
          <w:sz w:val="24"/>
        </w:rPr>
        <w:t>to</w:t>
      </w:r>
      <w:r>
        <w:rPr>
          <w:color w:val="FF0000"/>
          <w:spacing w:val="-3"/>
          <w:sz w:val="24"/>
        </w:rPr>
        <w:t xml:space="preserve"> </w:t>
      </w:r>
      <w:r>
        <w:rPr>
          <w:color w:val="FF0000"/>
          <w:sz w:val="24"/>
        </w:rPr>
        <w:t>who</w:t>
      </w:r>
      <w:r>
        <w:rPr>
          <w:color w:val="FF0000"/>
          <w:spacing w:val="-4"/>
          <w:sz w:val="24"/>
        </w:rPr>
        <w:t xml:space="preserve"> </w:t>
      </w:r>
      <w:r>
        <w:rPr>
          <w:color w:val="FF0000"/>
          <w:sz w:val="24"/>
        </w:rPr>
        <w:t>have</w:t>
      </w:r>
      <w:r>
        <w:rPr>
          <w:color w:val="FF0000"/>
          <w:spacing w:val="-4"/>
          <w:sz w:val="24"/>
        </w:rPr>
        <w:t xml:space="preserve"> </w:t>
      </w:r>
      <w:r>
        <w:rPr>
          <w:color w:val="FF0000"/>
          <w:sz w:val="24"/>
        </w:rPr>
        <w:t>not</w:t>
      </w:r>
      <w:r>
        <w:rPr>
          <w:color w:val="FF0000"/>
          <w:spacing w:val="-2"/>
          <w:sz w:val="24"/>
        </w:rPr>
        <w:t xml:space="preserve"> </w:t>
      </w:r>
      <w:r>
        <w:rPr>
          <w:color w:val="FF0000"/>
          <w:sz w:val="24"/>
        </w:rPr>
        <w:t>participated</w:t>
      </w:r>
      <w:r>
        <w:rPr>
          <w:color w:val="FF0000"/>
          <w:spacing w:val="-1"/>
          <w:sz w:val="24"/>
        </w:rPr>
        <w:t xml:space="preserve"> </w:t>
      </w:r>
      <w:r>
        <w:rPr>
          <w:color w:val="FF0000"/>
          <w:sz w:val="24"/>
        </w:rPr>
        <w:t>earlier</w:t>
      </w:r>
      <w:r>
        <w:rPr>
          <w:color w:val="FF0000"/>
          <w:spacing w:val="-1"/>
          <w:sz w:val="24"/>
        </w:rPr>
        <w:t xml:space="preserve"> </w:t>
      </w:r>
      <w:r>
        <w:rPr>
          <w:color w:val="FF0000"/>
          <w:sz w:val="24"/>
        </w:rPr>
        <w:t>in</w:t>
      </w:r>
      <w:r>
        <w:rPr>
          <w:color w:val="FF0000"/>
          <w:spacing w:val="-1"/>
          <w:sz w:val="24"/>
        </w:rPr>
        <w:t xml:space="preserve"> </w:t>
      </w:r>
      <w:r>
        <w:rPr>
          <w:color w:val="FF0000"/>
          <w:sz w:val="24"/>
        </w:rPr>
        <w:t>case</w:t>
      </w:r>
      <w:r>
        <w:rPr>
          <w:color w:val="FF0000"/>
          <w:spacing w:val="-3"/>
          <w:sz w:val="24"/>
        </w:rPr>
        <w:t xml:space="preserve"> </w:t>
      </w:r>
      <w:r>
        <w:rPr>
          <w:color w:val="FF0000"/>
          <w:sz w:val="24"/>
        </w:rPr>
        <w:t>the</w:t>
      </w:r>
      <w:r>
        <w:rPr>
          <w:color w:val="FF0000"/>
          <w:spacing w:val="-1"/>
          <w:sz w:val="24"/>
        </w:rPr>
        <w:t xml:space="preserve"> </w:t>
      </w:r>
      <w:r>
        <w:rPr>
          <w:color w:val="FF0000"/>
          <w:sz w:val="24"/>
        </w:rPr>
        <w:t>subject</w:t>
      </w:r>
      <w:r>
        <w:rPr>
          <w:color w:val="FF0000"/>
          <w:spacing w:val="-1"/>
          <w:sz w:val="24"/>
        </w:rPr>
        <w:t xml:space="preserve"> </w:t>
      </w:r>
      <w:r>
        <w:rPr>
          <w:color w:val="FF0000"/>
          <w:sz w:val="24"/>
        </w:rPr>
        <w:t>and</w:t>
      </w:r>
      <w:r>
        <w:rPr>
          <w:color w:val="FF0000"/>
          <w:spacing w:val="-3"/>
          <w:sz w:val="24"/>
        </w:rPr>
        <w:t xml:space="preserve"> </w:t>
      </w:r>
      <w:r>
        <w:rPr>
          <w:color w:val="FF0000"/>
          <w:sz w:val="24"/>
        </w:rPr>
        <w:t>the</w:t>
      </w:r>
      <w:r>
        <w:rPr>
          <w:color w:val="FF0000"/>
          <w:spacing w:val="-51"/>
          <w:sz w:val="24"/>
        </w:rPr>
        <w:t xml:space="preserve"> </w:t>
      </w:r>
      <w:r>
        <w:rPr>
          <w:color w:val="FF0000"/>
          <w:sz w:val="24"/>
        </w:rPr>
        <w:t>quality</w:t>
      </w:r>
      <w:r>
        <w:rPr>
          <w:color w:val="FF0000"/>
          <w:spacing w:val="-1"/>
          <w:sz w:val="24"/>
        </w:rPr>
        <w:t xml:space="preserve"> </w:t>
      </w:r>
      <w:r>
        <w:rPr>
          <w:color w:val="FF0000"/>
          <w:sz w:val="24"/>
        </w:rPr>
        <w:t>of</w:t>
      </w:r>
      <w:r>
        <w:rPr>
          <w:color w:val="FF0000"/>
          <w:spacing w:val="-1"/>
          <w:sz w:val="24"/>
        </w:rPr>
        <w:t xml:space="preserve"> </w:t>
      </w:r>
      <w:r>
        <w:rPr>
          <w:color w:val="FF0000"/>
          <w:sz w:val="24"/>
        </w:rPr>
        <w:t>work</w:t>
      </w:r>
      <w:r>
        <w:rPr>
          <w:color w:val="FF0000"/>
          <w:spacing w:val="-1"/>
          <w:sz w:val="24"/>
        </w:rPr>
        <w:t xml:space="preserve"> </w:t>
      </w:r>
      <w:r>
        <w:rPr>
          <w:color w:val="FF0000"/>
          <w:sz w:val="24"/>
        </w:rPr>
        <w:t>of</w:t>
      </w:r>
      <w:r>
        <w:rPr>
          <w:color w:val="FF0000"/>
          <w:spacing w:val="-2"/>
          <w:sz w:val="24"/>
        </w:rPr>
        <w:t xml:space="preserve"> </w:t>
      </w:r>
      <w:r>
        <w:rPr>
          <w:color w:val="FF0000"/>
          <w:sz w:val="24"/>
        </w:rPr>
        <w:t>two</w:t>
      </w:r>
      <w:r>
        <w:rPr>
          <w:color w:val="FF0000"/>
          <w:spacing w:val="-1"/>
          <w:sz w:val="24"/>
        </w:rPr>
        <w:t xml:space="preserve"> </w:t>
      </w:r>
      <w:r>
        <w:rPr>
          <w:color w:val="FF0000"/>
          <w:sz w:val="24"/>
        </w:rPr>
        <w:t>of</w:t>
      </w:r>
      <w:r>
        <w:rPr>
          <w:color w:val="FF0000"/>
          <w:spacing w:val="-1"/>
          <w:sz w:val="24"/>
        </w:rPr>
        <w:t xml:space="preserve"> </w:t>
      </w:r>
      <w:r>
        <w:rPr>
          <w:color w:val="FF0000"/>
          <w:sz w:val="24"/>
        </w:rPr>
        <w:t>the</w:t>
      </w:r>
      <w:r>
        <w:rPr>
          <w:color w:val="FF0000"/>
          <w:spacing w:val="1"/>
          <w:sz w:val="24"/>
        </w:rPr>
        <w:t xml:space="preserve"> </w:t>
      </w:r>
      <w:r>
        <w:rPr>
          <w:color w:val="FF0000"/>
          <w:sz w:val="24"/>
        </w:rPr>
        <w:t>paper</w:t>
      </w:r>
      <w:r>
        <w:rPr>
          <w:color w:val="FF0000"/>
          <w:spacing w:val="-2"/>
          <w:sz w:val="24"/>
        </w:rPr>
        <w:t xml:space="preserve"> </w:t>
      </w:r>
      <w:r>
        <w:rPr>
          <w:color w:val="FF0000"/>
          <w:sz w:val="24"/>
        </w:rPr>
        <w:t>summaries</w:t>
      </w:r>
      <w:r>
        <w:rPr>
          <w:color w:val="FF0000"/>
          <w:spacing w:val="1"/>
          <w:sz w:val="24"/>
        </w:rPr>
        <w:t xml:space="preserve"> </w:t>
      </w:r>
      <w:r>
        <w:rPr>
          <w:color w:val="FF0000"/>
          <w:sz w:val="24"/>
        </w:rPr>
        <w:t>is</w:t>
      </w:r>
      <w:r>
        <w:rPr>
          <w:color w:val="FF0000"/>
          <w:spacing w:val="-2"/>
          <w:sz w:val="24"/>
        </w:rPr>
        <w:t xml:space="preserve"> </w:t>
      </w:r>
      <w:r>
        <w:rPr>
          <w:color w:val="FF0000"/>
          <w:sz w:val="24"/>
        </w:rPr>
        <w:t>similar.</w:t>
      </w:r>
    </w:p>
    <w:p w14:paraId="7ADD378A" w14:textId="77777777" w:rsidR="009E5804" w:rsidRDefault="001079BB">
      <w:pPr>
        <w:pStyle w:val="BodyText"/>
        <w:spacing w:line="293" w:lineRule="exact"/>
      </w:pPr>
      <w:r>
        <w:rPr>
          <w:color w:val="FF0000"/>
        </w:rPr>
        <w:t>To</w:t>
      </w:r>
      <w:r>
        <w:rPr>
          <w:color w:val="FF0000"/>
          <w:spacing w:val="-2"/>
        </w:rPr>
        <w:t xml:space="preserve"> </w:t>
      </w:r>
      <w:r>
        <w:rPr>
          <w:color w:val="FF0000"/>
        </w:rPr>
        <w:t>ensure</w:t>
      </w:r>
      <w:r>
        <w:rPr>
          <w:color w:val="FF0000"/>
          <w:spacing w:val="-4"/>
        </w:rPr>
        <w:t xml:space="preserve"> </w:t>
      </w:r>
      <w:r>
        <w:rPr>
          <w:color w:val="FF0000"/>
        </w:rPr>
        <w:t>transparency,</w:t>
      </w:r>
    </w:p>
    <w:p w14:paraId="13A8AD89" w14:textId="77777777" w:rsidR="009E5804" w:rsidRDefault="001079BB">
      <w:pPr>
        <w:pStyle w:val="ListParagraph"/>
        <w:numPr>
          <w:ilvl w:val="0"/>
          <w:numId w:val="33"/>
        </w:numPr>
        <w:tabs>
          <w:tab w:val="left" w:pos="855"/>
        </w:tabs>
        <w:rPr>
          <w:sz w:val="24"/>
        </w:rPr>
      </w:pPr>
      <w:r>
        <w:rPr>
          <w:color w:val="FF0000"/>
          <w:sz w:val="24"/>
        </w:rPr>
        <w:t>The</w:t>
      </w:r>
      <w:r>
        <w:rPr>
          <w:color w:val="FF0000"/>
          <w:spacing w:val="-2"/>
          <w:sz w:val="24"/>
        </w:rPr>
        <w:t xml:space="preserve"> </w:t>
      </w:r>
      <w:r>
        <w:rPr>
          <w:color w:val="FF0000"/>
          <w:sz w:val="24"/>
        </w:rPr>
        <w:t>criteria</w:t>
      </w:r>
      <w:r>
        <w:rPr>
          <w:color w:val="FF0000"/>
          <w:spacing w:val="-4"/>
          <w:sz w:val="24"/>
        </w:rPr>
        <w:t xml:space="preserve"> </w:t>
      </w:r>
      <w:r>
        <w:rPr>
          <w:color w:val="FF0000"/>
          <w:sz w:val="24"/>
        </w:rPr>
        <w:t>for</w:t>
      </w:r>
      <w:r>
        <w:rPr>
          <w:color w:val="FF0000"/>
          <w:spacing w:val="-3"/>
          <w:sz w:val="24"/>
        </w:rPr>
        <w:t xml:space="preserve"> </w:t>
      </w:r>
      <w:r>
        <w:rPr>
          <w:color w:val="FF0000"/>
          <w:sz w:val="24"/>
        </w:rPr>
        <w:t>eligibility</w:t>
      </w:r>
      <w:r>
        <w:rPr>
          <w:color w:val="FF0000"/>
          <w:spacing w:val="-3"/>
          <w:sz w:val="24"/>
        </w:rPr>
        <w:t xml:space="preserve"> </w:t>
      </w:r>
      <w:r>
        <w:rPr>
          <w:color w:val="FF0000"/>
          <w:sz w:val="24"/>
        </w:rPr>
        <w:t>should</w:t>
      </w:r>
      <w:r>
        <w:rPr>
          <w:color w:val="FF0000"/>
          <w:spacing w:val="-3"/>
          <w:sz w:val="24"/>
        </w:rPr>
        <w:t xml:space="preserve"> </w:t>
      </w:r>
      <w:r>
        <w:rPr>
          <w:color w:val="FF0000"/>
          <w:sz w:val="24"/>
        </w:rPr>
        <w:t>be</w:t>
      </w:r>
      <w:r>
        <w:rPr>
          <w:color w:val="FF0000"/>
          <w:spacing w:val="-5"/>
          <w:sz w:val="24"/>
        </w:rPr>
        <w:t xml:space="preserve"> </w:t>
      </w:r>
      <w:r>
        <w:rPr>
          <w:color w:val="FF0000"/>
          <w:sz w:val="24"/>
        </w:rPr>
        <w:t>strictly</w:t>
      </w:r>
      <w:r>
        <w:rPr>
          <w:color w:val="FF0000"/>
          <w:spacing w:val="-3"/>
          <w:sz w:val="24"/>
        </w:rPr>
        <w:t xml:space="preserve"> </w:t>
      </w:r>
      <w:r>
        <w:rPr>
          <w:color w:val="FF0000"/>
          <w:sz w:val="24"/>
        </w:rPr>
        <w:t>enforced</w:t>
      </w:r>
    </w:p>
    <w:p w14:paraId="491612BF" w14:textId="77777777" w:rsidR="009E5804" w:rsidRDefault="001079BB">
      <w:pPr>
        <w:pStyle w:val="ListParagraph"/>
        <w:numPr>
          <w:ilvl w:val="0"/>
          <w:numId w:val="33"/>
        </w:numPr>
        <w:tabs>
          <w:tab w:val="left" w:pos="867"/>
        </w:tabs>
        <w:ind w:left="540" w:right="1089" w:firstLine="0"/>
        <w:rPr>
          <w:sz w:val="24"/>
        </w:rPr>
      </w:pPr>
      <w:r>
        <w:rPr>
          <w:color w:val="FF0000"/>
          <w:sz w:val="24"/>
        </w:rPr>
        <w:t>All submitted papers summaries should be circulated to all members of the central</w:t>
      </w:r>
      <w:r>
        <w:rPr>
          <w:color w:val="FF0000"/>
          <w:spacing w:val="-52"/>
          <w:sz w:val="24"/>
        </w:rPr>
        <w:t xml:space="preserve"> </w:t>
      </w:r>
      <w:r>
        <w:rPr>
          <w:color w:val="FF0000"/>
          <w:sz w:val="24"/>
        </w:rPr>
        <w:t>supervisory</w:t>
      </w:r>
      <w:r>
        <w:rPr>
          <w:color w:val="FF0000"/>
          <w:spacing w:val="-1"/>
          <w:sz w:val="24"/>
        </w:rPr>
        <w:t xml:space="preserve"> </w:t>
      </w:r>
      <w:r>
        <w:rPr>
          <w:color w:val="FF0000"/>
          <w:sz w:val="24"/>
        </w:rPr>
        <w:t>committee.</w:t>
      </w:r>
    </w:p>
    <w:p w14:paraId="6EDA0924" w14:textId="77777777" w:rsidR="009E5804" w:rsidRDefault="001079BB">
      <w:pPr>
        <w:pStyle w:val="ListParagraph"/>
        <w:numPr>
          <w:ilvl w:val="0"/>
          <w:numId w:val="33"/>
        </w:numPr>
        <w:tabs>
          <w:tab w:val="left" w:pos="841"/>
        </w:tabs>
        <w:ind w:left="840" w:hanging="301"/>
        <w:rPr>
          <w:sz w:val="24"/>
        </w:rPr>
      </w:pPr>
      <w:r>
        <w:rPr>
          <w:color w:val="FF0000"/>
          <w:sz w:val="24"/>
        </w:rPr>
        <w:t>There</w:t>
      </w:r>
      <w:r>
        <w:rPr>
          <w:color w:val="FF0000"/>
          <w:spacing w:val="-2"/>
          <w:sz w:val="24"/>
        </w:rPr>
        <w:t xml:space="preserve"> </w:t>
      </w:r>
      <w:r>
        <w:rPr>
          <w:color w:val="FF0000"/>
          <w:sz w:val="24"/>
        </w:rPr>
        <w:t>should</w:t>
      </w:r>
      <w:r>
        <w:rPr>
          <w:color w:val="FF0000"/>
          <w:spacing w:val="-4"/>
          <w:sz w:val="24"/>
        </w:rPr>
        <w:t xml:space="preserve"> </w:t>
      </w:r>
      <w:r>
        <w:rPr>
          <w:color w:val="FF0000"/>
          <w:sz w:val="24"/>
        </w:rPr>
        <w:t>be</w:t>
      </w:r>
      <w:r>
        <w:rPr>
          <w:color w:val="FF0000"/>
          <w:spacing w:val="-4"/>
          <w:sz w:val="24"/>
        </w:rPr>
        <w:t xml:space="preserve"> </w:t>
      </w:r>
      <w:r>
        <w:rPr>
          <w:color w:val="FF0000"/>
          <w:sz w:val="24"/>
        </w:rPr>
        <w:t>no</w:t>
      </w:r>
      <w:r>
        <w:rPr>
          <w:color w:val="FF0000"/>
          <w:spacing w:val="-2"/>
          <w:sz w:val="24"/>
        </w:rPr>
        <w:t xml:space="preserve"> </w:t>
      </w:r>
      <w:r>
        <w:rPr>
          <w:color w:val="FF0000"/>
          <w:sz w:val="24"/>
        </w:rPr>
        <w:t>shortlisting</w:t>
      </w:r>
      <w:r>
        <w:rPr>
          <w:color w:val="FF0000"/>
          <w:spacing w:val="-4"/>
          <w:sz w:val="24"/>
        </w:rPr>
        <w:t xml:space="preserve"> </w:t>
      </w:r>
      <w:r>
        <w:rPr>
          <w:color w:val="FF0000"/>
          <w:sz w:val="24"/>
        </w:rPr>
        <w:t>by</w:t>
      </w:r>
      <w:r>
        <w:rPr>
          <w:color w:val="FF0000"/>
          <w:spacing w:val="-3"/>
          <w:sz w:val="24"/>
        </w:rPr>
        <w:t xml:space="preserve"> </w:t>
      </w:r>
      <w:r>
        <w:rPr>
          <w:color w:val="FF0000"/>
          <w:sz w:val="24"/>
        </w:rPr>
        <w:t>the</w:t>
      </w:r>
      <w:r>
        <w:rPr>
          <w:color w:val="FF0000"/>
          <w:spacing w:val="-2"/>
          <w:sz w:val="24"/>
        </w:rPr>
        <w:t xml:space="preserve"> </w:t>
      </w:r>
      <w:r>
        <w:rPr>
          <w:color w:val="FF0000"/>
          <w:sz w:val="24"/>
        </w:rPr>
        <w:t>local</w:t>
      </w:r>
      <w:r>
        <w:rPr>
          <w:color w:val="FF0000"/>
          <w:spacing w:val="-3"/>
          <w:sz w:val="24"/>
        </w:rPr>
        <w:t xml:space="preserve"> </w:t>
      </w:r>
      <w:r>
        <w:rPr>
          <w:color w:val="FF0000"/>
          <w:sz w:val="24"/>
        </w:rPr>
        <w:t>organizing</w:t>
      </w:r>
      <w:r>
        <w:rPr>
          <w:color w:val="FF0000"/>
          <w:spacing w:val="-3"/>
          <w:sz w:val="24"/>
        </w:rPr>
        <w:t xml:space="preserve"> </w:t>
      </w:r>
      <w:r>
        <w:rPr>
          <w:color w:val="FF0000"/>
          <w:sz w:val="24"/>
        </w:rPr>
        <w:t>or</w:t>
      </w:r>
      <w:r>
        <w:rPr>
          <w:color w:val="FF0000"/>
          <w:spacing w:val="-4"/>
          <w:sz w:val="24"/>
        </w:rPr>
        <w:t xml:space="preserve"> </w:t>
      </w:r>
      <w:r>
        <w:rPr>
          <w:color w:val="FF0000"/>
          <w:sz w:val="24"/>
        </w:rPr>
        <w:t>scientific</w:t>
      </w:r>
      <w:r>
        <w:rPr>
          <w:color w:val="FF0000"/>
          <w:spacing w:val="-2"/>
          <w:sz w:val="24"/>
        </w:rPr>
        <w:t xml:space="preserve"> </w:t>
      </w:r>
      <w:r>
        <w:rPr>
          <w:color w:val="FF0000"/>
          <w:sz w:val="24"/>
        </w:rPr>
        <w:t>committee.</w:t>
      </w:r>
    </w:p>
    <w:p w14:paraId="3D9DAF87" w14:textId="77777777" w:rsidR="009E5804" w:rsidRDefault="001079BB">
      <w:pPr>
        <w:pStyle w:val="ListParagraph"/>
        <w:numPr>
          <w:ilvl w:val="0"/>
          <w:numId w:val="33"/>
        </w:numPr>
        <w:tabs>
          <w:tab w:val="left" w:pos="867"/>
        </w:tabs>
        <w:ind w:left="866" w:hanging="327"/>
        <w:rPr>
          <w:sz w:val="24"/>
        </w:rPr>
      </w:pPr>
      <w:r>
        <w:rPr>
          <w:color w:val="FF0000"/>
          <w:sz w:val="24"/>
        </w:rPr>
        <w:t>All</w:t>
      </w:r>
      <w:r>
        <w:rPr>
          <w:color w:val="FF0000"/>
          <w:spacing w:val="-2"/>
          <w:sz w:val="24"/>
        </w:rPr>
        <w:t xml:space="preserve"> </w:t>
      </w:r>
      <w:r>
        <w:rPr>
          <w:color w:val="FF0000"/>
          <w:sz w:val="24"/>
        </w:rPr>
        <w:t>applications</w:t>
      </w:r>
      <w:r>
        <w:rPr>
          <w:color w:val="FF0000"/>
          <w:spacing w:val="-2"/>
          <w:sz w:val="24"/>
        </w:rPr>
        <w:t xml:space="preserve"> </w:t>
      </w:r>
      <w:r>
        <w:rPr>
          <w:color w:val="FF0000"/>
          <w:sz w:val="24"/>
        </w:rPr>
        <w:t>should</w:t>
      </w:r>
      <w:r>
        <w:rPr>
          <w:color w:val="FF0000"/>
          <w:spacing w:val="-1"/>
          <w:sz w:val="24"/>
        </w:rPr>
        <w:t xml:space="preserve"> </w:t>
      </w:r>
      <w:r>
        <w:rPr>
          <w:color w:val="FF0000"/>
          <w:sz w:val="24"/>
        </w:rPr>
        <w:t>be</w:t>
      </w:r>
      <w:r>
        <w:rPr>
          <w:color w:val="FF0000"/>
          <w:spacing w:val="-2"/>
          <w:sz w:val="24"/>
        </w:rPr>
        <w:t xml:space="preserve"> </w:t>
      </w:r>
      <w:r>
        <w:rPr>
          <w:color w:val="FF0000"/>
          <w:sz w:val="24"/>
        </w:rPr>
        <w:t>sent</w:t>
      </w:r>
      <w:r>
        <w:rPr>
          <w:color w:val="FF0000"/>
          <w:spacing w:val="-3"/>
          <w:sz w:val="24"/>
        </w:rPr>
        <w:t xml:space="preserve"> </w:t>
      </w:r>
      <w:r>
        <w:rPr>
          <w:color w:val="FF0000"/>
          <w:sz w:val="24"/>
        </w:rPr>
        <w:t>for</w:t>
      </w:r>
      <w:r>
        <w:rPr>
          <w:color w:val="FF0000"/>
          <w:spacing w:val="-3"/>
          <w:sz w:val="24"/>
        </w:rPr>
        <w:t xml:space="preserve"> </w:t>
      </w:r>
      <w:r>
        <w:rPr>
          <w:color w:val="FF0000"/>
          <w:sz w:val="24"/>
        </w:rPr>
        <w:t>assessment</w:t>
      </w:r>
      <w:r>
        <w:rPr>
          <w:color w:val="FF0000"/>
          <w:spacing w:val="-3"/>
          <w:sz w:val="24"/>
        </w:rPr>
        <w:t xml:space="preserve"> </w:t>
      </w:r>
      <w:r>
        <w:rPr>
          <w:color w:val="FF0000"/>
          <w:sz w:val="24"/>
        </w:rPr>
        <w:t>without</w:t>
      </w:r>
      <w:r>
        <w:rPr>
          <w:color w:val="FF0000"/>
          <w:spacing w:val="-4"/>
          <w:sz w:val="24"/>
        </w:rPr>
        <w:t xml:space="preserve"> </w:t>
      </w:r>
      <w:r>
        <w:rPr>
          <w:color w:val="FF0000"/>
          <w:sz w:val="24"/>
        </w:rPr>
        <w:t>naming</w:t>
      </w:r>
      <w:r>
        <w:rPr>
          <w:color w:val="FF0000"/>
          <w:spacing w:val="-4"/>
          <w:sz w:val="24"/>
        </w:rPr>
        <w:t xml:space="preserve"> </w:t>
      </w:r>
      <w:r>
        <w:rPr>
          <w:color w:val="FF0000"/>
          <w:sz w:val="24"/>
        </w:rPr>
        <w:t>the</w:t>
      </w:r>
      <w:r>
        <w:rPr>
          <w:color w:val="FF0000"/>
          <w:spacing w:val="-4"/>
          <w:sz w:val="24"/>
        </w:rPr>
        <w:t xml:space="preserve"> </w:t>
      </w:r>
      <w:r>
        <w:rPr>
          <w:color w:val="FF0000"/>
          <w:sz w:val="24"/>
        </w:rPr>
        <w:t>applicants</w:t>
      </w:r>
    </w:p>
    <w:p w14:paraId="656394D9" w14:textId="77777777" w:rsidR="009E5804" w:rsidRDefault="001079BB">
      <w:pPr>
        <w:pStyle w:val="ListParagraph"/>
        <w:numPr>
          <w:ilvl w:val="0"/>
          <w:numId w:val="33"/>
        </w:numPr>
        <w:tabs>
          <w:tab w:val="left" w:pos="860"/>
        </w:tabs>
        <w:spacing w:before="1"/>
        <w:ind w:left="859" w:hanging="320"/>
        <w:rPr>
          <w:sz w:val="24"/>
        </w:rPr>
      </w:pPr>
      <w:r>
        <w:rPr>
          <w:color w:val="FF0000"/>
          <w:sz w:val="24"/>
        </w:rPr>
        <w:t>The</w:t>
      </w:r>
      <w:r>
        <w:rPr>
          <w:color w:val="FF0000"/>
          <w:spacing w:val="-3"/>
          <w:sz w:val="24"/>
        </w:rPr>
        <w:t xml:space="preserve"> </w:t>
      </w:r>
      <w:r>
        <w:rPr>
          <w:color w:val="FF0000"/>
          <w:sz w:val="24"/>
        </w:rPr>
        <w:t>bio-data</w:t>
      </w:r>
      <w:r>
        <w:rPr>
          <w:color w:val="FF0000"/>
          <w:spacing w:val="-4"/>
          <w:sz w:val="24"/>
        </w:rPr>
        <w:t xml:space="preserve"> </w:t>
      </w:r>
      <w:r>
        <w:rPr>
          <w:color w:val="FF0000"/>
          <w:sz w:val="24"/>
        </w:rPr>
        <w:t>form</w:t>
      </w:r>
      <w:r>
        <w:rPr>
          <w:color w:val="FF0000"/>
          <w:spacing w:val="-1"/>
          <w:sz w:val="24"/>
        </w:rPr>
        <w:t xml:space="preserve"> </w:t>
      </w:r>
      <w:r>
        <w:rPr>
          <w:color w:val="FF0000"/>
          <w:sz w:val="24"/>
        </w:rPr>
        <w:t>should</w:t>
      </w:r>
      <w:r>
        <w:rPr>
          <w:color w:val="FF0000"/>
          <w:spacing w:val="-3"/>
          <w:sz w:val="24"/>
        </w:rPr>
        <w:t xml:space="preserve"> </w:t>
      </w:r>
      <w:r>
        <w:rPr>
          <w:color w:val="FF0000"/>
          <w:sz w:val="24"/>
        </w:rPr>
        <w:t>made</w:t>
      </w:r>
      <w:r>
        <w:rPr>
          <w:color w:val="FF0000"/>
          <w:spacing w:val="-1"/>
          <w:sz w:val="24"/>
        </w:rPr>
        <w:t xml:space="preserve"> </w:t>
      </w:r>
      <w:r>
        <w:rPr>
          <w:color w:val="FF0000"/>
          <w:sz w:val="24"/>
        </w:rPr>
        <w:t>in</w:t>
      </w:r>
      <w:r>
        <w:rPr>
          <w:color w:val="FF0000"/>
          <w:spacing w:val="-2"/>
          <w:sz w:val="24"/>
        </w:rPr>
        <w:t xml:space="preserve"> </w:t>
      </w:r>
      <w:r>
        <w:rPr>
          <w:color w:val="FF0000"/>
          <w:sz w:val="24"/>
        </w:rPr>
        <w:t>such</w:t>
      </w:r>
      <w:r>
        <w:rPr>
          <w:color w:val="FF0000"/>
          <w:spacing w:val="-3"/>
          <w:sz w:val="24"/>
        </w:rPr>
        <w:t xml:space="preserve"> </w:t>
      </w:r>
      <w:r>
        <w:rPr>
          <w:color w:val="FF0000"/>
          <w:sz w:val="24"/>
        </w:rPr>
        <w:t>a</w:t>
      </w:r>
      <w:r>
        <w:rPr>
          <w:color w:val="FF0000"/>
          <w:spacing w:val="-4"/>
          <w:sz w:val="24"/>
        </w:rPr>
        <w:t xml:space="preserve"> </w:t>
      </w:r>
      <w:r>
        <w:rPr>
          <w:color w:val="FF0000"/>
          <w:sz w:val="24"/>
        </w:rPr>
        <w:t>way</w:t>
      </w:r>
      <w:r>
        <w:rPr>
          <w:color w:val="FF0000"/>
          <w:spacing w:val="-4"/>
          <w:sz w:val="24"/>
        </w:rPr>
        <w:t xml:space="preserve"> </w:t>
      </w:r>
      <w:r>
        <w:rPr>
          <w:color w:val="FF0000"/>
          <w:sz w:val="24"/>
        </w:rPr>
        <w:t>that</w:t>
      </w:r>
      <w:r>
        <w:rPr>
          <w:color w:val="FF0000"/>
          <w:spacing w:val="-1"/>
          <w:sz w:val="24"/>
        </w:rPr>
        <w:t xml:space="preserve"> </w:t>
      </w:r>
      <w:r>
        <w:rPr>
          <w:color w:val="FF0000"/>
          <w:sz w:val="24"/>
        </w:rPr>
        <w:t>individual</w:t>
      </w:r>
      <w:r>
        <w:rPr>
          <w:color w:val="FF0000"/>
          <w:spacing w:val="-3"/>
          <w:sz w:val="24"/>
        </w:rPr>
        <w:t xml:space="preserve"> </w:t>
      </w:r>
      <w:r>
        <w:rPr>
          <w:color w:val="FF0000"/>
          <w:sz w:val="24"/>
        </w:rPr>
        <w:t>details</w:t>
      </w:r>
      <w:r>
        <w:rPr>
          <w:color w:val="FF0000"/>
          <w:spacing w:val="-2"/>
          <w:sz w:val="24"/>
        </w:rPr>
        <w:t xml:space="preserve"> </w:t>
      </w:r>
      <w:r>
        <w:rPr>
          <w:color w:val="FF0000"/>
          <w:sz w:val="24"/>
        </w:rPr>
        <w:t>can</w:t>
      </w:r>
      <w:r>
        <w:rPr>
          <w:color w:val="FF0000"/>
          <w:spacing w:val="-1"/>
          <w:sz w:val="24"/>
        </w:rPr>
        <w:t xml:space="preserve"> </w:t>
      </w:r>
      <w:r>
        <w:rPr>
          <w:color w:val="FF0000"/>
          <w:sz w:val="24"/>
        </w:rPr>
        <w:t>be</w:t>
      </w:r>
      <w:r>
        <w:rPr>
          <w:color w:val="FF0000"/>
          <w:spacing w:val="-1"/>
          <w:sz w:val="24"/>
        </w:rPr>
        <w:t xml:space="preserve"> </w:t>
      </w:r>
      <w:r>
        <w:rPr>
          <w:color w:val="FF0000"/>
          <w:sz w:val="24"/>
        </w:rPr>
        <w:t>removed</w:t>
      </w:r>
    </w:p>
    <w:p w14:paraId="38523B9F" w14:textId="77777777" w:rsidR="009E5804" w:rsidRDefault="001079BB">
      <w:pPr>
        <w:pStyle w:val="ListParagraph"/>
        <w:numPr>
          <w:ilvl w:val="0"/>
          <w:numId w:val="33"/>
        </w:numPr>
        <w:tabs>
          <w:tab w:val="left" w:pos="814"/>
        </w:tabs>
        <w:ind w:left="540" w:right="1181" w:firstLine="0"/>
        <w:jc w:val="both"/>
        <w:rPr>
          <w:sz w:val="24"/>
        </w:rPr>
      </w:pPr>
      <w:r>
        <w:rPr>
          <w:color w:val="FF0000"/>
          <w:sz w:val="24"/>
        </w:rPr>
        <w:t>The Chairperson of the Central Supervisory Committee should send the entries for</w:t>
      </w:r>
      <w:r>
        <w:rPr>
          <w:color w:val="FF0000"/>
          <w:spacing w:val="-52"/>
          <w:sz w:val="24"/>
        </w:rPr>
        <w:t xml:space="preserve"> </w:t>
      </w:r>
      <w:r>
        <w:rPr>
          <w:color w:val="FF0000"/>
          <w:sz w:val="24"/>
        </w:rPr>
        <w:t>assessment</w:t>
      </w:r>
      <w:r>
        <w:rPr>
          <w:color w:val="FF0000"/>
          <w:spacing w:val="-3"/>
          <w:sz w:val="24"/>
        </w:rPr>
        <w:t xml:space="preserve"> </w:t>
      </w:r>
      <w:r>
        <w:rPr>
          <w:color w:val="FF0000"/>
          <w:sz w:val="24"/>
        </w:rPr>
        <w:t>and</w:t>
      </w:r>
      <w:r>
        <w:rPr>
          <w:color w:val="FF0000"/>
          <w:spacing w:val="-2"/>
          <w:sz w:val="24"/>
        </w:rPr>
        <w:t xml:space="preserve"> </w:t>
      </w:r>
      <w:r>
        <w:rPr>
          <w:color w:val="FF0000"/>
          <w:sz w:val="24"/>
        </w:rPr>
        <w:t>compile</w:t>
      </w:r>
      <w:r>
        <w:rPr>
          <w:color w:val="FF0000"/>
          <w:spacing w:val="-2"/>
          <w:sz w:val="24"/>
        </w:rPr>
        <w:t xml:space="preserve"> </w:t>
      </w:r>
      <w:r>
        <w:rPr>
          <w:color w:val="FF0000"/>
          <w:sz w:val="24"/>
        </w:rPr>
        <w:t>the</w:t>
      </w:r>
      <w:r>
        <w:rPr>
          <w:color w:val="FF0000"/>
          <w:spacing w:val="-4"/>
          <w:sz w:val="24"/>
        </w:rPr>
        <w:t xml:space="preserve"> </w:t>
      </w:r>
      <w:r>
        <w:rPr>
          <w:color w:val="FF0000"/>
          <w:sz w:val="24"/>
        </w:rPr>
        <w:t>final</w:t>
      </w:r>
      <w:r>
        <w:rPr>
          <w:color w:val="FF0000"/>
          <w:spacing w:val="-2"/>
          <w:sz w:val="24"/>
        </w:rPr>
        <w:t xml:space="preserve"> </w:t>
      </w:r>
      <w:r>
        <w:rPr>
          <w:color w:val="FF0000"/>
          <w:sz w:val="24"/>
        </w:rPr>
        <w:t>results</w:t>
      </w:r>
      <w:r>
        <w:rPr>
          <w:color w:val="FF0000"/>
          <w:spacing w:val="-4"/>
          <w:sz w:val="24"/>
        </w:rPr>
        <w:t xml:space="preserve"> </w:t>
      </w:r>
      <w:r>
        <w:rPr>
          <w:color w:val="FF0000"/>
          <w:sz w:val="24"/>
        </w:rPr>
        <w:t>and</w:t>
      </w:r>
      <w:r>
        <w:rPr>
          <w:color w:val="FF0000"/>
          <w:spacing w:val="-3"/>
          <w:sz w:val="24"/>
        </w:rPr>
        <w:t xml:space="preserve"> </w:t>
      </w:r>
      <w:r>
        <w:rPr>
          <w:color w:val="FF0000"/>
          <w:sz w:val="24"/>
        </w:rPr>
        <w:t>declare</w:t>
      </w:r>
      <w:r>
        <w:rPr>
          <w:color w:val="FF0000"/>
          <w:spacing w:val="-1"/>
          <w:sz w:val="24"/>
        </w:rPr>
        <w:t xml:space="preserve"> </w:t>
      </w:r>
      <w:r>
        <w:rPr>
          <w:color w:val="FF0000"/>
          <w:sz w:val="24"/>
        </w:rPr>
        <w:t>them</w:t>
      </w:r>
      <w:r>
        <w:rPr>
          <w:color w:val="FF0000"/>
          <w:spacing w:val="-3"/>
          <w:sz w:val="24"/>
        </w:rPr>
        <w:t xml:space="preserve"> </w:t>
      </w:r>
      <w:r>
        <w:rPr>
          <w:color w:val="FF0000"/>
          <w:sz w:val="24"/>
        </w:rPr>
        <w:t>at</w:t>
      </w:r>
      <w:r>
        <w:rPr>
          <w:color w:val="FF0000"/>
          <w:spacing w:val="-3"/>
          <w:sz w:val="24"/>
        </w:rPr>
        <w:t xml:space="preserve"> </w:t>
      </w:r>
      <w:r>
        <w:rPr>
          <w:color w:val="FF0000"/>
          <w:sz w:val="24"/>
        </w:rPr>
        <w:t>the</w:t>
      </w:r>
      <w:r>
        <w:rPr>
          <w:color w:val="FF0000"/>
          <w:spacing w:val="-1"/>
          <w:sz w:val="24"/>
        </w:rPr>
        <w:t xml:space="preserve"> </w:t>
      </w:r>
      <w:r>
        <w:rPr>
          <w:color w:val="FF0000"/>
          <w:sz w:val="24"/>
        </w:rPr>
        <w:t>Central</w:t>
      </w:r>
      <w:r>
        <w:rPr>
          <w:color w:val="FF0000"/>
          <w:spacing w:val="-4"/>
          <w:sz w:val="24"/>
        </w:rPr>
        <w:t xml:space="preserve"> </w:t>
      </w:r>
      <w:r>
        <w:rPr>
          <w:color w:val="FF0000"/>
          <w:sz w:val="24"/>
        </w:rPr>
        <w:t>Supervisory</w:t>
      </w:r>
      <w:r>
        <w:rPr>
          <w:color w:val="FF0000"/>
          <w:spacing w:val="-52"/>
          <w:sz w:val="24"/>
        </w:rPr>
        <w:t xml:space="preserve"> </w:t>
      </w:r>
      <w:r>
        <w:rPr>
          <w:color w:val="FF0000"/>
          <w:sz w:val="24"/>
        </w:rPr>
        <w:t>Committee meeting.</w:t>
      </w:r>
    </w:p>
    <w:p w14:paraId="45C62717" w14:textId="77777777" w:rsidR="009E5804" w:rsidRDefault="001079BB">
      <w:pPr>
        <w:pStyle w:val="ListParagraph"/>
        <w:numPr>
          <w:ilvl w:val="0"/>
          <w:numId w:val="33"/>
        </w:numPr>
        <w:tabs>
          <w:tab w:val="left" w:pos="853"/>
        </w:tabs>
        <w:ind w:left="540" w:right="524" w:firstLine="0"/>
        <w:rPr>
          <w:sz w:val="24"/>
        </w:rPr>
      </w:pPr>
      <w:r>
        <w:rPr>
          <w:color w:val="FF0000"/>
          <w:sz w:val="24"/>
        </w:rPr>
        <w:t>Central</w:t>
      </w:r>
      <w:r>
        <w:rPr>
          <w:color w:val="FF0000"/>
          <w:spacing w:val="-2"/>
          <w:sz w:val="24"/>
        </w:rPr>
        <w:t xml:space="preserve"> </w:t>
      </w:r>
      <w:r>
        <w:rPr>
          <w:color w:val="FF0000"/>
          <w:sz w:val="24"/>
        </w:rPr>
        <w:t>Supervisory</w:t>
      </w:r>
      <w:r>
        <w:rPr>
          <w:color w:val="FF0000"/>
          <w:spacing w:val="-3"/>
          <w:sz w:val="24"/>
        </w:rPr>
        <w:t xml:space="preserve"> </w:t>
      </w:r>
      <w:r>
        <w:rPr>
          <w:color w:val="FF0000"/>
          <w:sz w:val="24"/>
        </w:rPr>
        <w:t>Committee</w:t>
      </w:r>
      <w:r>
        <w:rPr>
          <w:color w:val="FF0000"/>
          <w:spacing w:val="-3"/>
          <w:sz w:val="24"/>
        </w:rPr>
        <w:t xml:space="preserve"> </w:t>
      </w:r>
      <w:r>
        <w:rPr>
          <w:color w:val="FF0000"/>
          <w:sz w:val="24"/>
        </w:rPr>
        <w:t>members</w:t>
      </w:r>
      <w:r>
        <w:rPr>
          <w:color w:val="FF0000"/>
          <w:spacing w:val="-3"/>
          <w:sz w:val="24"/>
        </w:rPr>
        <w:t xml:space="preserve"> </w:t>
      </w:r>
      <w:r>
        <w:rPr>
          <w:color w:val="FF0000"/>
          <w:sz w:val="24"/>
        </w:rPr>
        <w:t>and</w:t>
      </w:r>
      <w:r>
        <w:rPr>
          <w:color w:val="FF0000"/>
          <w:spacing w:val="-3"/>
          <w:sz w:val="24"/>
        </w:rPr>
        <w:t xml:space="preserve"> </w:t>
      </w:r>
      <w:r>
        <w:rPr>
          <w:color w:val="FF0000"/>
          <w:sz w:val="24"/>
        </w:rPr>
        <w:t>judges</w:t>
      </w:r>
      <w:r>
        <w:rPr>
          <w:color w:val="FF0000"/>
          <w:spacing w:val="-5"/>
          <w:sz w:val="24"/>
        </w:rPr>
        <w:t xml:space="preserve"> </w:t>
      </w:r>
      <w:r>
        <w:rPr>
          <w:color w:val="FF0000"/>
          <w:sz w:val="24"/>
        </w:rPr>
        <w:t>of</w:t>
      </w:r>
      <w:r>
        <w:rPr>
          <w:color w:val="FF0000"/>
          <w:spacing w:val="-3"/>
          <w:sz w:val="24"/>
        </w:rPr>
        <w:t xml:space="preserve"> </w:t>
      </w:r>
      <w:r>
        <w:rPr>
          <w:color w:val="FF0000"/>
          <w:sz w:val="24"/>
        </w:rPr>
        <w:t>the</w:t>
      </w:r>
      <w:r>
        <w:rPr>
          <w:color w:val="FF0000"/>
          <w:spacing w:val="-2"/>
          <w:sz w:val="24"/>
        </w:rPr>
        <w:t xml:space="preserve"> </w:t>
      </w:r>
      <w:r>
        <w:rPr>
          <w:color w:val="FF0000"/>
          <w:sz w:val="24"/>
        </w:rPr>
        <w:t>award</w:t>
      </w:r>
      <w:r>
        <w:rPr>
          <w:color w:val="FF0000"/>
          <w:spacing w:val="-4"/>
          <w:sz w:val="24"/>
        </w:rPr>
        <w:t xml:space="preserve"> </w:t>
      </w:r>
      <w:r>
        <w:rPr>
          <w:color w:val="FF0000"/>
          <w:sz w:val="24"/>
        </w:rPr>
        <w:t>papers</w:t>
      </w:r>
      <w:r>
        <w:rPr>
          <w:color w:val="FF0000"/>
          <w:spacing w:val="-2"/>
          <w:sz w:val="24"/>
        </w:rPr>
        <w:t xml:space="preserve"> </w:t>
      </w:r>
      <w:r>
        <w:rPr>
          <w:color w:val="FF0000"/>
          <w:sz w:val="24"/>
        </w:rPr>
        <w:t>should</w:t>
      </w:r>
      <w:r>
        <w:rPr>
          <w:color w:val="FF0000"/>
          <w:spacing w:val="-4"/>
          <w:sz w:val="24"/>
        </w:rPr>
        <w:t xml:space="preserve"> </w:t>
      </w:r>
      <w:r>
        <w:rPr>
          <w:color w:val="FF0000"/>
          <w:sz w:val="24"/>
        </w:rPr>
        <w:t>declare</w:t>
      </w:r>
      <w:r>
        <w:rPr>
          <w:color w:val="FF0000"/>
          <w:spacing w:val="-51"/>
          <w:sz w:val="24"/>
        </w:rPr>
        <w:t xml:space="preserve"> </w:t>
      </w:r>
      <w:r>
        <w:rPr>
          <w:color w:val="FF0000"/>
          <w:sz w:val="24"/>
        </w:rPr>
        <w:t>any conflict of interest regarding evaluation and judging the orations and award papers, i.e.</w:t>
      </w:r>
      <w:r>
        <w:rPr>
          <w:color w:val="FF0000"/>
          <w:spacing w:val="-52"/>
          <w:sz w:val="24"/>
        </w:rPr>
        <w:t xml:space="preserve"> </w:t>
      </w:r>
      <w:r>
        <w:rPr>
          <w:color w:val="FF0000"/>
          <w:sz w:val="24"/>
        </w:rPr>
        <w:t>if there is a paper from one’s own institution then one should refrain from evaluating the</w:t>
      </w:r>
      <w:r>
        <w:rPr>
          <w:color w:val="FF0000"/>
          <w:spacing w:val="1"/>
          <w:sz w:val="24"/>
        </w:rPr>
        <w:t xml:space="preserve"> </w:t>
      </w:r>
      <w:r>
        <w:rPr>
          <w:color w:val="FF0000"/>
          <w:sz w:val="24"/>
        </w:rPr>
        <w:t>paper</w:t>
      </w:r>
      <w:r>
        <w:rPr>
          <w:color w:val="FF0000"/>
          <w:spacing w:val="-2"/>
          <w:sz w:val="24"/>
        </w:rPr>
        <w:t xml:space="preserve"> </w:t>
      </w:r>
      <w:r>
        <w:rPr>
          <w:color w:val="FF0000"/>
          <w:sz w:val="24"/>
        </w:rPr>
        <w:t>or</w:t>
      </w:r>
      <w:r>
        <w:rPr>
          <w:color w:val="FF0000"/>
          <w:spacing w:val="-1"/>
          <w:sz w:val="24"/>
        </w:rPr>
        <w:t xml:space="preserve"> </w:t>
      </w:r>
      <w:r>
        <w:rPr>
          <w:color w:val="FF0000"/>
          <w:sz w:val="24"/>
        </w:rPr>
        <w:t>acting</w:t>
      </w:r>
      <w:r>
        <w:rPr>
          <w:color w:val="FF0000"/>
          <w:spacing w:val="-2"/>
          <w:sz w:val="24"/>
        </w:rPr>
        <w:t xml:space="preserve"> </w:t>
      </w:r>
      <w:r>
        <w:rPr>
          <w:color w:val="FF0000"/>
          <w:sz w:val="24"/>
        </w:rPr>
        <w:t>as a</w:t>
      </w:r>
      <w:r>
        <w:rPr>
          <w:color w:val="FF0000"/>
          <w:spacing w:val="-2"/>
          <w:sz w:val="24"/>
        </w:rPr>
        <w:t xml:space="preserve"> </w:t>
      </w:r>
      <w:r>
        <w:rPr>
          <w:color w:val="FF0000"/>
          <w:sz w:val="24"/>
        </w:rPr>
        <w:t>judge</w:t>
      </w:r>
      <w:r>
        <w:rPr>
          <w:color w:val="FF0000"/>
          <w:spacing w:val="1"/>
          <w:sz w:val="24"/>
        </w:rPr>
        <w:t xml:space="preserve"> </w:t>
      </w:r>
      <w:r>
        <w:rPr>
          <w:color w:val="FF0000"/>
          <w:sz w:val="24"/>
        </w:rPr>
        <w:t>in</w:t>
      </w:r>
      <w:r>
        <w:rPr>
          <w:color w:val="FF0000"/>
          <w:spacing w:val="-1"/>
          <w:sz w:val="24"/>
        </w:rPr>
        <w:t xml:space="preserve"> </w:t>
      </w:r>
      <w:r>
        <w:rPr>
          <w:color w:val="FF0000"/>
          <w:sz w:val="24"/>
        </w:rPr>
        <w:t>the</w:t>
      </w:r>
      <w:r>
        <w:rPr>
          <w:color w:val="FF0000"/>
          <w:spacing w:val="1"/>
          <w:sz w:val="24"/>
        </w:rPr>
        <w:t xml:space="preserve"> </w:t>
      </w:r>
      <w:r>
        <w:rPr>
          <w:color w:val="FF0000"/>
          <w:sz w:val="24"/>
        </w:rPr>
        <w:t>session.</w:t>
      </w:r>
    </w:p>
    <w:p w14:paraId="5DD67F83" w14:textId="77777777" w:rsidR="009E5804" w:rsidRDefault="001079BB">
      <w:pPr>
        <w:pStyle w:val="BodyText"/>
        <w:spacing w:line="292" w:lineRule="exact"/>
      </w:pPr>
      <w:r>
        <w:rPr>
          <w:color w:val="FF0000"/>
        </w:rPr>
        <w:t>All</w:t>
      </w:r>
      <w:r>
        <w:rPr>
          <w:color w:val="FF0000"/>
          <w:spacing w:val="-1"/>
        </w:rPr>
        <w:t xml:space="preserve"> </w:t>
      </w:r>
      <w:r>
        <w:rPr>
          <w:color w:val="FF0000"/>
        </w:rPr>
        <w:t>our</w:t>
      </w:r>
      <w:r>
        <w:rPr>
          <w:color w:val="FF0000"/>
          <w:spacing w:val="-4"/>
        </w:rPr>
        <w:t xml:space="preserve"> </w:t>
      </w:r>
      <w:r>
        <w:rPr>
          <w:color w:val="FF0000"/>
        </w:rPr>
        <w:t>judges</w:t>
      </w:r>
      <w:r>
        <w:rPr>
          <w:color w:val="FF0000"/>
          <w:spacing w:val="-3"/>
        </w:rPr>
        <w:t xml:space="preserve"> </w:t>
      </w:r>
      <w:r>
        <w:rPr>
          <w:color w:val="FF0000"/>
        </w:rPr>
        <w:t>do</w:t>
      </w:r>
      <w:r>
        <w:rPr>
          <w:color w:val="FF0000"/>
          <w:spacing w:val="-1"/>
        </w:rPr>
        <w:t xml:space="preserve"> </w:t>
      </w:r>
      <w:r>
        <w:rPr>
          <w:color w:val="FF0000"/>
        </w:rPr>
        <w:t>voluntary</w:t>
      </w:r>
      <w:r>
        <w:rPr>
          <w:color w:val="FF0000"/>
          <w:spacing w:val="-2"/>
        </w:rPr>
        <w:t xml:space="preserve"> </w:t>
      </w:r>
      <w:r>
        <w:rPr>
          <w:color w:val="FF0000"/>
        </w:rPr>
        <w:t>work</w:t>
      </w:r>
      <w:r>
        <w:rPr>
          <w:color w:val="FF0000"/>
          <w:spacing w:val="-2"/>
        </w:rPr>
        <w:t xml:space="preserve"> </w:t>
      </w:r>
      <w:r>
        <w:rPr>
          <w:color w:val="FF0000"/>
        </w:rPr>
        <w:t>and</w:t>
      </w:r>
      <w:r>
        <w:rPr>
          <w:color w:val="FF0000"/>
          <w:spacing w:val="-3"/>
        </w:rPr>
        <w:t xml:space="preserve"> </w:t>
      </w:r>
      <w:r>
        <w:rPr>
          <w:color w:val="FF0000"/>
        </w:rPr>
        <w:t>their</w:t>
      </w:r>
      <w:r>
        <w:rPr>
          <w:color w:val="FF0000"/>
          <w:spacing w:val="-3"/>
        </w:rPr>
        <w:t xml:space="preserve"> </w:t>
      </w:r>
      <w:r>
        <w:rPr>
          <w:color w:val="FF0000"/>
        </w:rPr>
        <w:t>opinion needs</w:t>
      </w:r>
      <w:r>
        <w:rPr>
          <w:color w:val="FF0000"/>
          <w:spacing w:val="-4"/>
        </w:rPr>
        <w:t xml:space="preserve"> </w:t>
      </w:r>
      <w:r>
        <w:rPr>
          <w:color w:val="FF0000"/>
        </w:rPr>
        <w:t>to</w:t>
      </w:r>
      <w:r>
        <w:rPr>
          <w:color w:val="FF0000"/>
          <w:spacing w:val="-4"/>
        </w:rPr>
        <w:t xml:space="preserve"> </w:t>
      </w:r>
      <w:r>
        <w:rPr>
          <w:color w:val="FF0000"/>
        </w:rPr>
        <w:t>be</w:t>
      </w:r>
      <w:r>
        <w:rPr>
          <w:color w:val="FF0000"/>
          <w:spacing w:val="-3"/>
        </w:rPr>
        <w:t xml:space="preserve"> </w:t>
      </w:r>
      <w:r>
        <w:rPr>
          <w:color w:val="FF0000"/>
        </w:rPr>
        <w:t>respected</w:t>
      </w:r>
      <w:r>
        <w:rPr>
          <w:color w:val="FF0000"/>
          <w:spacing w:val="-3"/>
        </w:rPr>
        <w:t xml:space="preserve"> </w:t>
      </w:r>
      <w:r>
        <w:rPr>
          <w:color w:val="FF0000"/>
        </w:rPr>
        <w:t>and</w:t>
      </w:r>
      <w:r>
        <w:rPr>
          <w:color w:val="FF0000"/>
          <w:spacing w:val="-2"/>
        </w:rPr>
        <w:t xml:space="preserve"> </w:t>
      </w:r>
      <w:r>
        <w:rPr>
          <w:color w:val="FF0000"/>
        </w:rPr>
        <w:t>be</w:t>
      </w:r>
      <w:r>
        <w:rPr>
          <w:color w:val="FF0000"/>
          <w:spacing w:val="-3"/>
        </w:rPr>
        <w:t xml:space="preserve"> </w:t>
      </w:r>
      <w:r>
        <w:rPr>
          <w:color w:val="FF0000"/>
        </w:rPr>
        <w:t>final.</w:t>
      </w:r>
    </w:p>
    <w:p w14:paraId="08E69C7C" w14:textId="77777777" w:rsidR="009E5804" w:rsidRDefault="001079BB">
      <w:pPr>
        <w:pStyle w:val="BodyText"/>
        <w:ind w:right="503"/>
      </w:pPr>
      <w:r>
        <w:rPr>
          <w:color w:val="FF0000"/>
        </w:rPr>
        <w:t>Individual judges’ scores should not be questioned or asked to be declared or raised in</w:t>
      </w:r>
      <w:r>
        <w:rPr>
          <w:color w:val="FF0000"/>
          <w:spacing w:val="1"/>
        </w:rPr>
        <w:t xml:space="preserve"> </w:t>
      </w:r>
      <w:r>
        <w:rPr>
          <w:color w:val="FF0000"/>
        </w:rPr>
        <w:t>AGBM/CCM. Judges opinions if shared and if questioned will lead to a situation where no</w:t>
      </w:r>
      <w:r>
        <w:rPr>
          <w:color w:val="FF0000"/>
          <w:spacing w:val="1"/>
        </w:rPr>
        <w:t xml:space="preserve"> </w:t>
      </w:r>
      <w:r>
        <w:rPr>
          <w:color w:val="FF0000"/>
        </w:rPr>
        <w:t>one</w:t>
      </w:r>
      <w:r>
        <w:rPr>
          <w:color w:val="FF0000"/>
          <w:spacing w:val="-3"/>
        </w:rPr>
        <w:t xml:space="preserve"> </w:t>
      </w:r>
      <w:r>
        <w:rPr>
          <w:color w:val="FF0000"/>
        </w:rPr>
        <w:t>will</w:t>
      </w:r>
      <w:r>
        <w:rPr>
          <w:color w:val="FF0000"/>
          <w:spacing w:val="-4"/>
        </w:rPr>
        <w:t xml:space="preserve"> </w:t>
      </w:r>
      <w:r>
        <w:rPr>
          <w:color w:val="FF0000"/>
        </w:rPr>
        <w:t>want</w:t>
      </w:r>
      <w:r>
        <w:rPr>
          <w:color w:val="FF0000"/>
          <w:spacing w:val="-3"/>
        </w:rPr>
        <w:t xml:space="preserve"> </w:t>
      </w:r>
      <w:r>
        <w:rPr>
          <w:color w:val="FF0000"/>
        </w:rPr>
        <w:t>to</w:t>
      </w:r>
      <w:r>
        <w:rPr>
          <w:color w:val="FF0000"/>
          <w:spacing w:val="-4"/>
        </w:rPr>
        <w:t xml:space="preserve"> </w:t>
      </w:r>
      <w:r>
        <w:rPr>
          <w:color w:val="FF0000"/>
        </w:rPr>
        <w:t>be</w:t>
      </w:r>
      <w:r>
        <w:rPr>
          <w:color w:val="FF0000"/>
          <w:spacing w:val="-4"/>
        </w:rPr>
        <w:t xml:space="preserve"> </w:t>
      </w:r>
      <w:r>
        <w:rPr>
          <w:color w:val="FF0000"/>
        </w:rPr>
        <w:t>judge.</w:t>
      </w:r>
      <w:r>
        <w:rPr>
          <w:color w:val="FF0000"/>
          <w:spacing w:val="-2"/>
        </w:rPr>
        <w:t xml:space="preserve"> </w:t>
      </w:r>
      <w:r>
        <w:rPr>
          <w:color w:val="FF0000"/>
        </w:rPr>
        <w:t>Though</w:t>
      </w:r>
      <w:r>
        <w:rPr>
          <w:color w:val="FF0000"/>
          <w:spacing w:val="-3"/>
        </w:rPr>
        <w:t xml:space="preserve"> </w:t>
      </w:r>
      <w:r>
        <w:rPr>
          <w:color w:val="FF0000"/>
        </w:rPr>
        <w:t>the</w:t>
      </w:r>
      <w:r>
        <w:rPr>
          <w:color w:val="FF0000"/>
          <w:spacing w:val="-1"/>
        </w:rPr>
        <w:t xml:space="preserve"> </w:t>
      </w:r>
      <w:r>
        <w:rPr>
          <w:color w:val="FF0000"/>
        </w:rPr>
        <w:t>Central</w:t>
      </w:r>
      <w:r>
        <w:rPr>
          <w:color w:val="FF0000"/>
          <w:spacing w:val="-4"/>
        </w:rPr>
        <w:t xml:space="preserve"> </w:t>
      </w:r>
      <w:r>
        <w:rPr>
          <w:color w:val="FF0000"/>
        </w:rPr>
        <w:t>Supervisory</w:t>
      </w:r>
      <w:r>
        <w:rPr>
          <w:color w:val="FF0000"/>
          <w:spacing w:val="-2"/>
        </w:rPr>
        <w:t xml:space="preserve"> </w:t>
      </w:r>
      <w:r>
        <w:rPr>
          <w:color w:val="FF0000"/>
        </w:rPr>
        <w:t>Committee</w:t>
      </w:r>
      <w:r>
        <w:rPr>
          <w:color w:val="FF0000"/>
          <w:spacing w:val="-3"/>
        </w:rPr>
        <w:t xml:space="preserve"> </w:t>
      </w:r>
      <w:r>
        <w:rPr>
          <w:color w:val="FF0000"/>
        </w:rPr>
        <w:t>will</w:t>
      </w:r>
      <w:r>
        <w:rPr>
          <w:color w:val="FF0000"/>
          <w:spacing w:val="-4"/>
        </w:rPr>
        <w:t xml:space="preserve"> </w:t>
      </w:r>
      <w:r>
        <w:rPr>
          <w:color w:val="FF0000"/>
        </w:rPr>
        <w:t>attempt</w:t>
      </w:r>
      <w:r>
        <w:rPr>
          <w:color w:val="FF0000"/>
          <w:spacing w:val="-3"/>
        </w:rPr>
        <w:t xml:space="preserve"> </w:t>
      </w:r>
      <w:r>
        <w:rPr>
          <w:color w:val="FF0000"/>
        </w:rPr>
        <w:t>to</w:t>
      </w:r>
      <w:r>
        <w:rPr>
          <w:color w:val="FF0000"/>
          <w:spacing w:val="-1"/>
        </w:rPr>
        <w:t xml:space="preserve"> </w:t>
      </w:r>
      <w:r>
        <w:rPr>
          <w:color w:val="FF0000"/>
        </w:rPr>
        <w:t>award</w:t>
      </w:r>
      <w:r>
        <w:rPr>
          <w:color w:val="FF0000"/>
          <w:spacing w:val="-51"/>
        </w:rPr>
        <w:t xml:space="preserve"> </w:t>
      </w:r>
      <w:r>
        <w:rPr>
          <w:color w:val="FF0000"/>
        </w:rPr>
        <w:t>all the medals, prizes and awards, if the presentations are not up to the requisite standard,</w:t>
      </w:r>
      <w:r>
        <w:rPr>
          <w:color w:val="FF0000"/>
          <w:spacing w:val="1"/>
        </w:rPr>
        <w:t xml:space="preserve"> </w:t>
      </w:r>
      <w:r>
        <w:rPr>
          <w:color w:val="FF0000"/>
        </w:rPr>
        <w:t>they may be withheld. The withheld medal, prize, or award should rotate so that only the</w:t>
      </w:r>
      <w:r>
        <w:rPr>
          <w:color w:val="FF0000"/>
          <w:spacing w:val="1"/>
        </w:rPr>
        <w:t xml:space="preserve"> </w:t>
      </w:r>
      <w:r>
        <w:rPr>
          <w:color w:val="FF0000"/>
        </w:rPr>
        <w:t>same one is not withheld every time. If a prize is withheld, the saved amount may be added</w:t>
      </w:r>
      <w:r>
        <w:rPr>
          <w:color w:val="FF0000"/>
          <w:spacing w:val="-52"/>
        </w:rPr>
        <w:t xml:space="preserve"> </w:t>
      </w:r>
      <w:r>
        <w:rPr>
          <w:color w:val="FF0000"/>
        </w:rPr>
        <w:t>to</w:t>
      </w:r>
      <w:r>
        <w:rPr>
          <w:color w:val="FF0000"/>
          <w:spacing w:val="-2"/>
        </w:rPr>
        <w:t xml:space="preserve"> </w:t>
      </w:r>
      <w:r>
        <w:rPr>
          <w:color w:val="FF0000"/>
        </w:rPr>
        <w:t>the</w:t>
      </w:r>
      <w:r>
        <w:rPr>
          <w:color w:val="FF0000"/>
          <w:spacing w:val="-2"/>
        </w:rPr>
        <w:t xml:space="preserve"> </w:t>
      </w:r>
      <w:r>
        <w:rPr>
          <w:color w:val="FF0000"/>
        </w:rPr>
        <w:t>prize</w:t>
      </w:r>
      <w:r>
        <w:rPr>
          <w:color w:val="FF0000"/>
          <w:spacing w:val="-2"/>
        </w:rPr>
        <w:t xml:space="preserve"> </w:t>
      </w:r>
      <w:r>
        <w:rPr>
          <w:color w:val="FF0000"/>
        </w:rPr>
        <w:t>fund</w:t>
      </w:r>
      <w:r>
        <w:rPr>
          <w:color w:val="FF0000"/>
          <w:spacing w:val="-1"/>
        </w:rPr>
        <w:t xml:space="preserve"> </w:t>
      </w:r>
      <w:r>
        <w:rPr>
          <w:color w:val="FF0000"/>
        </w:rPr>
        <w:t>amount.</w:t>
      </w:r>
    </w:p>
    <w:p w14:paraId="120DF700" w14:textId="77777777" w:rsidR="009E5804" w:rsidRDefault="009E5804">
      <w:pPr>
        <w:pStyle w:val="BodyText"/>
        <w:spacing w:before="11"/>
        <w:ind w:left="0"/>
        <w:rPr>
          <w:sz w:val="22"/>
        </w:rPr>
      </w:pPr>
    </w:p>
    <w:p w14:paraId="3CC96616" w14:textId="77777777" w:rsidR="009E5804" w:rsidRDefault="001079BB">
      <w:pPr>
        <w:pStyle w:val="BodyText"/>
        <w:ind w:right="4658"/>
      </w:pPr>
      <w:r>
        <w:rPr>
          <w:color w:val="FF0000"/>
        </w:rPr>
        <w:t>4.</w:t>
      </w:r>
      <w:r>
        <w:rPr>
          <w:color w:val="FF0000"/>
          <w:spacing w:val="-2"/>
        </w:rPr>
        <w:t xml:space="preserve"> </w:t>
      </w:r>
      <w:r>
        <w:rPr>
          <w:color w:val="FF0000"/>
        </w:rPr>
        <w:t>AWARDS</w:t>
      </w:r>
      <w:r>
        <w:rPr>
          <w:color w:val="FF0000"/>
          <w:spacing w:val="-2"/>
        </w:rPr>
        <w:t xml:space="preserve"> </w:t>
      </w:r>
      <w:r>
        <w:rPr>
          <w:color w:val="FF0000"/>
        </w:rPr>
        <w:t>GIVEN</w:t>
      </w:r>
      <w:r>
        <w:rPr>
          <w:color w:val="FF0000"/>
          <w:spacing w:val="-2"/>
        </w:rPr>
        <w:t xml:space="preserve"> </w:t>
      </w:r>
      <w:r>
        <w:rPr>
          <w:color w:val="FF0000"/>
        </w:rPr>
        <w:t>BY</w:t>
      </w:r>
      <w:r>
        <w:rPr>
          <w:color w:val="FF0000"/>
          <w:spacing w:val="-4"/>
        </w:rPr>
        <w:t xml:space="preserve"> </w:t>
      </w:r>
      <w:r>
        <w:rPr>
          <w:color w:val="FF0000"/>
        </w:rPr>
        <w:t>IADVL</w:t>
      </w:r>
      <w:r>
        <w:rPr>
          <w:color w:val="FF0000"/>
          <w:spacing w:val="-4"/>
        </w:rPr>
        <w:t xml:space="preserve"> </w:t>
      </w:r>
      <w:r>
        <w:rPr>
          <w:color w:val="FF0000"/>
        </w:rPr>
        <w:t>DURING</w:t>
      </w:r>
      <w:r>
        <w:rPr>
          <w:color w:val="FF0000"/>
          <w:spacing w:val="-3"/>
        </w:rPr>
        <w:t xml:space="preserve"> </w:t>
      </w:r>
      <w:r>
        <w:rPr>
          <w:color w:val="FF0000"/>
        </w:rPr>
        <w:t>DERMACON</w:t>
      </w:r>
      <w:r>
        <w:rPr>
          <w:color w:val="FF0000"/>
          <w:spacing w:val="-51"/>
        </w:rPr>
        <w:t xml:space="preserve"> </w:t>
      </w:r>
      <w:r>
        <w:rPr>
          <w:color w:val="FF0000"/>
        </w:rPr>
        <w:t>(BY APPLICATION</w:t>
      </w:r>
      <w:r>
        <w:rPr>
          <w:color w:val="FF0000"/>
          <w:spacing w:val="1"/>
        </w:rPr>
        <w:t xml:space="preserve"> </w:t>
      </w:r>
      <w:r>
        <w:rPr>
          <w:color w:val="FF0000"/>
        </w:rPr>
        <w:t>OR</w:t>
      </w:r>
      <w:r>
        <w:rPr>
          <w:color w:val="FF0000"/>
          <w:spacing w:val="-3"/>
        </w:rPr>
        <w:t xml:space="preserve"> </w:t>
      </w:r>
      <w:r>
        <w:rPr>
          <w:color w:val="FF0000"/>
        </w:rPr>
        <w:t>NOMINATION)</w:t>
      </w:r>
    </w:p>
    <w:p w14:paraId="155E1E7B" w14:textId="77777777" w:rsidR="009E5804" w:rsidRDefault="009E5804">
      <w:pPr>
        <w:sectPr w:rsidR="009E5804">
          <w:pgSz w:w="11900" w:h="16850"/>
          <w:pgMar w:top="1400" w:right="980" w:bottom="820" w:left="900" w:header="0" w:footer="623" w:gutter="0"/>
          <w:cols w:space="720"/>
        </w:sectPr>
      </w:pPr>
    </w:p>
    <w:p w14:paraId="56C408E8" w14:textId="77777777" w:rsidR="009E5804" w:rsidRDefault="001079BB">
      <w:pPr>
        <w:pStyle w:val="ListParagraph"/>
        <w:numPr>
          <w:ilvl w:val="0"/>
          <w:numId w:val="32"/>
        </w:numPr>
        <w:tabs>
          <w:tab w:val="left" w:pos="855"/>
        </w:tabs>
        <w:spacing w:before="39"/>
        <w:ind w:right="471" w:firstLine="0"/>
        <w:rPr>
          <w:sz w:val="24"/>
        </w:rPr>
      </w:pPr>
      <w:r>
        <w:rPr>
          <w:color w:val="FF0000"/>
          <w:sz w:val="24"/>
        </w:rPr>
        <w:lastRenderedPageBreak/>
        <w:t>Professor K. C. Kandhari Foundation Award: This is the highest award of the Association.</w:t>
      </w:r>
      <w:r>
        <w:rPr>
          <w:color w:val="FF0000"/>
          <w:spacing w:val="1"/>
          <w:sz w:val="24"/>
        </w:rPr>
        <w:t xml:space="preserve"> </w:t>
      </w:r>
      <w:r>
        <w:rPr>
          <w:color w:val="FF0000"/>
          <w:sz w:val="24"/>
        </w:rPr>
        <w:t>It was instituted by Prof. K. C. Kandhari Foundation. This award is given every year at</w:t>
      </w:r>
      <w:r>
        <w:rPr>
          <w:color w:val="FF0000"/>
          <w:spacing w:val="1"/>
          <w:sz w:val="24"/>
        </w:rPr>
        <w:t xml:space="preserve"> </w:t>
      </w:r>
      <w:r>
        <w:rPr>
          <w:color w:val="FF0000"/>
          <w:sz w:val="24"/>
        </w:rPr>
        <w:t>DERMACON to a personality for lifetime meritorious service or contribution to Dermatology,</w:t>
      </w:r>
      <w:r>
        <w:rPr>
          <w:color w:val="FF0000"/>
          <w:spacing w:val="-52"/>
          <w:sz w:val="24"/>
        </w:rPr>
        <w:t xml:space="preserve"> </w:t>
      </w:r>
      <w:r>
        <w:rPr>
          <w:color w:val="FF0000"/>
          <w:sz w:val="24"/>
        </w:rPr>
        <w:t>Venereology, and Leprology by teaching, research or patient care so as to contribute to the</w:t>
      </w:r>
      <w:r>
        <w:rPr>
          <w:color w:val="FF0000"/>
          <w:spacing w:val="1"/>
          <w:sz w:val="24"/>
        </w:rPr>
        <w:t xml:space="preserve"> </w:t>
      </w:r>
      <w:r>
        <w:rPr>
          <w:color w:val="FF0000"/>
          <w:sz w:val="24"/>
        </w:rPr>
        <w:t>prestige of the specialty. Applications may be accepted or nominations for the award are</w:t>
      </w:r>
      <w:r>
        <w:rPr>
          <w:color w:val="FF0000"/>
          <w:spacing w:val="1"/>
          <w:sz w:val="24"/>
        </w:rPr>
        <w:t xml:space="preserve"> </w:t>
      </w:r>
      <w:r>
        <w:rPr>
          <w:color w:val="FF0000"/>
          <w:sz w:val="24"/>
        </w:rPr>
        <w:t>given by the President, Immediate Past President, President Elect and Chairperson of IADVL</w:t>
      </w:r>
      <w:r>
        <w:rPr>
          <w:color w:val="FF0000"/>
          <w:spacing w:val="1"/>
          <w:sz w:val="24"/>
        </w:rPr>
        <w:t xml:space="preserve"> </w:t>
      </w:r>
      <w:r>
        <w:rPr>
          <w:color w:val="FF0000"/>
          <w:sz w:val="24"/>
        </w:rPr>
        <w:t>Academy of Dermatology and ratified by the Central Supervisory Committee. The Prof. K. C.</w:t>
      </w:r>
      <w:r>
        <w:rPr>
          <w:color w:val="FF0000"/>
          <w:spacing w:val="1"/>
          <w:sz w:val="24"/>
        </w:rPr>
        <w:t xml:space="preserve"> </w:t>
      </w:r>
      <w:r>
        <w:rPr>
          <w:color w:val="FF0000"/>
          <w:sz w:val="24"/>
        </w:rPr>
        <w:t>Kandhari Foundation Award shall not be given to any member from the state organizing the</w:t>
      </w:r>
      <w:r>
        <w:rPr>
          <w:color w:val="FF0000"/>
          <w:spacing w:val="1"/>
          <w:sz w:val="24"/>
        </w:rPr>
        <w:t xml:space="preserve"> </w:t>
      </w:r>
      <w:r>
        <w:rPr>
          <w:color w:val="FF0000"/>
          <w:sz w:val="24"/>
        </w:rPr>
        <w:t>DERMACON in which the award is given. Travelling allowance will be provided to winners of</w:t>
      </w:r>
      <w:r>
        <w:rPr>
          <w:color w:val="FF0000"/>
          <w:spacing w:val="1"/>
          <w:sz w:val="24"/>
        </w:rPr>
        <w:t xml:space="preserve"> </w:t>
      </w:r>
      <w:r>
        <w:rPr>
          <w:color w:val="FF0000"/>
          <w:sz w:val="24"/>
        </w:rPr>
        <w:t>the</w:t>
      </w:r>
      <w:r>
        <w:rPr>
          <w:color w:val="FF0000"/>
          <w:spacing w:val="-3"/>
          <w:sz w:val="24"/>
        </w:rPr>
        <w:t xml:space="preserve"> </w:t>
      </w:r>
      <w:r>
        <w:rPr>
          <w:color w:val="FF0000"/>
          <w:sz w:val="24"/>
        </w:rPr>
        <w:t>life</w:t>
      </w:r>
      <w:r>
        <w:rPr>
          <w:color w:val="FF0000"/>
          <w:spacing w:val="-3"/>
          <w:sz w:val="24"/>
        </w:rPr>
        <w:t xml:space="preserve"> </w:t>
      </w:r>
      <w:r>
        <w:rPr>
          <w:color w:val="FF0000"/>
          <w:sz w:val="24"/>
        </w:rPr>
        <w:t>time</w:t>
      </w:r>
      <w:r>
        <w:rPr>
          <w:color w:val="FF0000"/>
          <w:spacing w:val="1"/>
          <w:sz w:val="24"/>
        </w:rPr>
        <w:t xml:space="preserve"> </w:t>
      </w:r>
      <w:r>
        <w:rPr>
          <w:color w:val="FF0000"/>
          <w:sz w:val="24"/>
        </w:rPr>
        <w:t>achievement awards</w:t>
      </w:r>
      <w:r>
        <w:rPr>
          <w:color w:val="FF0000"/>
          <w:spacing w:val="-3"/>
          <w:sz w:val="24"/>
        </w:rPr>
        <w:t xml:space="preserve"> </w:t>
      </w:r>
      <w:r>
        <w:rPr>
          <w:color w:val="FF0000"/>
          <w:sz w:val="24"/>
        </w:rPr>
        <w:t>and</w:t>
      </w:r>
      <w:r>
        <w:rPr>
          <w:color w:val="FF0000"/>
          <w:spacing w:val="-1"/>
          <w:sz w:val="24"/>
        </w:rPr>
        <w:t xml:space="preserve"> </w:t>
      </w:r>
      <w:r>
        <w:rPr>
          <w:color w:val="FF0000"/>
          <w:sz w:val="24"/>
        </w:rPr>
        <w:t>the</w:t>
      </w:r>
      <w:r>
        <w:rPr>
          <w:color w:val="FF0000"/>
          <w:spacing w:val="-2"/>
          <w:sz w:val="24"/>
        </w:rPr>
        <w:t xml:space="preserve"> </w:t>
      </w:r>
      <w:r>
        <w:rPr>
          <w:color w:val="FF0000"/>
          <w:sz w:val="24"/>
        </w:rPr>
        <w:t>Prof.</w:t>
      </w:r>
      <w:r>
        <w:rPr>
          <w:color w:val="FF0000"/>
          <w:spacing w:val="-1"/>
          <w:sz w:val="24"/>
        </w:rPr>
        <w:t xml:space="preserve"> </w:t>
      </w:r>
      <w:r>
        <w:rPr>
          <w:color w:val="FF0000"/>
          <w:sz w:val="24"/>
        </w:rPr>
        <w:t>K.</w:t>
      </w:r>
      <w:r>
        <w:rPr>
          <w:color w:val="FF0000"/>
          <w:spacing w:val="-3"/>
          <w:sz w:val="24"/>
        </w:rPr>
        <w:t xml:space="preserve"> </w:t>
      </w:r>
      <w:r>
        <w:rPr>
          <w:color w:val="FF0000"/>
          <w:sz w:val="24"/>
        </w:rPr>
        <w:t>C.</w:t>
      </w:r>
      <w:r>
        <w:rPr>
          <w:color w:val="FF0000"/>
          <w:spacing w:val="-2"/>
          <w:sz w:val="24"/>
        </w:rPr>
        <w:t xml:space="preserve"> </w:t>
      </w:r>
      <w:r>
        <w:rPr>
          <w:color w:val="FF0000"/>
          <w:sz w:val="24"/>
        </w:rPr>
        <w:t>Kandhari</w:t>
      </w:r>
      <w:r>
        <w:rPr>
          <w:color w:val="FF0000"/>
          <w:spacing w:val="1"/>
          <w:sz w:val="24"/>
        </w:rPr>
        <w:t xml:space="preserve"> </w:t>
      </w:r>
      <w:r>
        <w:rPr>
          <w:color w:val="FF0000"/>
          <w:sz w:val="24"/>
        </w:rPr>
        <w:t>Foundation</w:t>
      </w:r>
      <w:r>
        <w:rPr>
          <w:color w:val="FF0000"/>
          <w:spacing w:val="-3"/>
          <w:sz w:val="24"/>
        </w:rPr>
        <w:t xml:space="preserve"> </w:t>
      </w:r>
      <w:r>
        <w:rPr>
          <w:color w:val="FF0000"/>
          <w:sz w:val="24"/>
        </w:rPr>
        <w:t>Award.</w:t>
      </w:r>
    </w:p>
    <w:p w14:paraId="39969D46" w14:textId="77777777" w:rsidR="009E5804" w:rsidRDefault="001079BB">
      <w:pPr>
        <w:pStyle w:val="ListParagraph"/>
        <w:numPr>
          <w:ilvl w:val="0"/>
          <w:numId w:val="32"/>
        </w:numPr>
        <w:tabs>
          <w:tab w:val="left" w:pos="867"/>
        </w:tabs>
        <w:ind w:right="1048" w:firstLine="0"/>
        <w:rPr>
          <w:sz w:val="24"/>
        </w:rPr>
      </w:pPr>
      <w:r>
        <w:rPr>
          <w:color w:val="FF0000"/>
          <w:sz w:val="24"/>
        </w:rPr>
        <w:t>IADVL</w:t>
      </w:r>
      <w:r>
        <w:rPr>
          <w:color w:val="FF0000"/>
          <w:spacing w:val="-3"/>
          <w:sz w:val="24"/>
        </w:rPr>
        <w:t xml:space="preserve"> </w:t>
      </w:r>
      <w:r>
        <w:rPr>
          <w:color w:val="FF0000"/>
          <w:sz w:val="24"/>
        </w:rPr>
        <w:t>Lifetime</w:t>
      </w:r>
      <w:r>
        <w:rPr>
          <w:color w:val="FF0000"/>
          <w:spacing w:val="-2"/>
          <w:sz w:val="24"/>
        </w:rPr>
        <w:t xml:space="preserve"> </w:t>
      </w:r>
      <w:r>
        <w:rPr>
          <w:color w:val="FF0000"/>
          <w:sz w:val="24"/>
        </w:rPr>
        <w:t>Achievement</w:t>
      </w:r>
      <w:r>
        <w:rPr>
          <w:color w:val="FF0000"/>
          <w:spacing w:val="-4"/>
          <w:sz w:val="24"/>
        </w:rPr>
        <w:t xml:space="preserve"> </w:t>
      </w:r>
      <w:r>
        <w:rPr>
          <w:color w:val="FF0000"/>
          <w:sz w:val="24"/>
        </w:rPr>
        <w:t>Awards:</w:t>
      </w:r>
      <w:r>
        <w:rPr>
          <w:color w:val="FF0000"/>
          <w:spacing w:val="-4"/>
          <w:sz w:val="24"/>
        </w:rPr>
        <w:t xml:space="preserve"> </w:t>
      </w:r>
      <w:r>
        <w:rPr>
          <w:color w:val="FF0000"/>
          <w:sz w:val="24"/>
        </w:rPr>
        <w:t>Two</w:t>
      </w:r>
      <w:r>
        <w:rPr>
          <w:color w:val="FF0000"/>
          <w:spacing w:val="-3"/>
          <w:sz w:val="24"/>
        </w:rPr>
        <w:t xml:space="preserve"> </w:t>
      </w:r>
      <w:r>
        <w:rPr>
          <w:color w:val="FF0000"/>
          <w:sz w:val="24"/>
        </w:rPr>
        <w:t>lifetime</w:t>
      </w:r>
      <w:r>
        <w:rPr>
          <w:color w:val="FF0000"/>
          <w:spacing w:val="-1"/>
          <w:sz w:val="24"/>
        </w:rPr>
        <w:t xml:space="preserve"> </w:t>
      </w:r>
      <w:r>
        <w:rPr>
          <w:color w:val="FF0000"/>
          <w:sz w:val="24"/>
        </w:rPr>
        <w:t>achievement</w:t>
      </w:r>
      <w:r>
        <w:rPr>
          <w:color w:val="FF0000"/>
          <w:spacing w:val="-4"/>
          <w:sz w:val="24"/>
        </w:rPr>
        <w:t xml:space="preserve"> </w:t>
      </w:r>
      <w:r>
        <w:rPr>
          <w:color w:val="FF0000"/>
          <w:sz w:val="24"/>
        </w:rPr>
        <w:t>awards</w:t>
      </w:r>
      <w:r>
        <w:rPr>
          <w:color w:val="FF0000"/>
          <w:spacing w:val="-3"/>
          <w:sz w:val="24"/>
        </w:rPr>
        <w:t xml:space="preserve"> </w:t>
      </w:r>
      <w:r>
        <w:rPr>
          <w:color w:val="FF0000"/>
          <w:sz w:val="24"/>
        </w:rPr>
        <w:t>to</w:t>
      </w:r>
      <w:r>
        <w:rPr>
          <w:color w:val="FF0000"/>
          <w:spacing w:val="-3"/>
          <w:sz w:val="24"/>
        </w:rPr>
        <w:t xml:space="preserve"> </w:t>
      </w:r>
      <w:r>
        <w:rPr>
          <w:color w:val="FF0000"/>
          <w:sz w:val="24"/>
        </w:rPr>
        <w:t>be</w:t>
      </w:r>
      <w:r>
        <w:rPr>
          <w:color w:val="FF0000"/>
          <w:spacing w:val="-5"/>
          <w:sz w:val="24"/>
        </w:rPr>
        <w:t xml:space="preserve"> </w:t>
      </w:r>
      <w:r>
        <w:rPr>
          <w:color w:val="FF0000"/>
          <w:sz w:val="24"/>
        </w:rPr>
        <w:t>given</w:t>
      </w:r>
      <w:r>
        <w:rPr>
          <w:color w:val="FF0000"/>
          <w:spacing w:val="-51"/>
          <w:sz w:val="24"/>
        </w:rPr>
        <w:t xml:space="preserve"> </w:t>
      </w:r>
      <w:r>
        <w:rPr>
          <w:color w:val="FF0000"/>
          <w:sz w:val="24"/>
        </w:rPr>
        <w:t>during</w:t>
      </w:r>
      <w:r>
        <w:rPr>
          <w:color w:val="FF0000"/>
          <w:spacing w:val="-1"/>
          <w:sz w:val="24"/>
        </w:rPr>
        <w:t xml:space="preserve"> </w:t>
      </w:r>
      <w:r>
        <w:rPr>
          <w:color w:val="FF0000"/>
          <w:sz w:val="24"/>
        </w:rPr>
        <w:t>DERMACON</w:t>
      </w:r>
      <w:r>
        <w:rPr>
          <w:color w:val="FF0000"/>
          <w:spacing w:val="1"/>
          <w:sz w:val="24"/>
        </w:rPr>
        <w:t xml:space="preserve"> </w:t>
      </w:r>
      <w:r>
        <w:rPr>
          <w:color w:val="FF0000"/>
          <w:sz w:val="24"/>
        </w:rPr>
        <w:t>inauguration</w:t>
      </w:r>
    </w:p>
    <w:p w14:paraId="621C5CF8" w14:textId="77777777" w:rsidR="009E5804" w:rsidRDefault="001079BB">
      <w:pPr>
        <w:pStyle w:val="ListParagraph"/>
        <w:numPr>
          <w:ilvl w:val="0"/>
          <w:numId w:val="32"/>
        </w:numPr>
        <w:tabs>
          <w:tab w:val="left" w:pos="841"/>
        </w:tabs>
        <w:ind w:right="808" w:firstLine="0"/>
        <w:rPr>
          <w:sz w:val="24"/>
        </w:rPr>
      </w:pPr>
      <w:r>
        <w:rPr>
          <w:color w:val="FF0000"/>
          <w:sz w:val="24"/>
        </w:rPr>
        <w:t>Dr.</w:t>
      </w:r>
      <w:r>
        <w:rPr>
          <w:color w:val="FF0000"/>
          <w:spacing w:val="-3"/>
          <w:sz w:val="24"/>
        </w:rPr>
        <w:t xml:space="preserve"> </w:t>
      </w:r>
      <w:r>
        <w:rPr>
          <w:color w:val="FF0000"/>
          <w:sz w:val="24"/>
        </w:rPr>
        <w:t>J.</w:t>
      </w:r>
      <w:r>
        <w:rPr>
          <w:color w:val="FF0000"/>
          <w:spacing w:val="-3"/>
          <w:sz w:val="24"/>
        </w:rPr>
        <w:t xml:space="preserve"> </w:t>
      </w:r>
      <w:r>
        <w:rPr>
          <w:color w:val="FF0000"/>
          <w:sz w:val="24"/>
        </w:rPr>
        <w:t>C.</w:t>
      </w:r>
      <w:r>
        <w:rPr>
          <w:color w:val="FF0000"/>
          <w:spacing w:val="-3"/>
          <w:sz w:val="24"/>
        </w:rPr>
        <w:t xml:space="preserve"> </w:t>
      </w:r>
      <w:r>
        <w:rPr>
          <w:color w:val="FF0000"/>
          <w:sz w:val="24"/>
        </w:rPr>
        <w:t>Shroff</w:t>
      </w:r>
      <w:r>
        <w:rPr>
          <w:color w:val="FF0000"/>
          <w:spacing w:val="-3"/>
          <w:sz w:val="24"/>
        </w:rPr>
        <w:t xml:space="preserve"> </w:t>
      </w:r>
      <w:r>
        <w:rPr>
          <w:color w:val="FF0000"/>
          <w:sz w:val="24"/>
        </w:rPr>
        <w:t>Memorial</w:t>
      </w:r>
      <w:r>
        <w:rPr>
          <w:color w:val="FF0000"/>
          <w:spacing w:val="-1"/>
          <w:sz w:val="24"/>
        </w:rPr>
        <w:t xml:space="preserve"> </w:t>
      </w:r>
      <w:r>
        <w:rPr>
          <w:color w:val="FF0000"/>
          <w:sz w:val="24"/>
        </w:rPr>
        <w:t>Award:</w:t>
      </w:r>
      <w:r>
        <w:rPr>
          <w:color w:val="FF0000"/>
          <w:spacing w:val="-4"/>
          <w:sz w:val="24"/>
        </w:rPr>
        <w:t xml:space="preserve"> </w:t>
      </w:r>
      <w:r>
        <w:rPr>
          <w:color w:val="FF0000"/>
          <w:sz w:val="24"/>
        </w:rPr>
        <w:t>It</w:t>
      </w:r>
      <w:r>
        <w:rPr>
          <w:color w:val="FF0000"/>
          <w:spacing w:val="-1"/>
          <w:sz w:val="24"/>
        </w:rPr>
        <w:t xml:space="preserve"> </w:t>
      </w:r>
      <w:r>
        <w:rPr>
          <w:color w:val="FF0000"/>
          <w:sz w:val="24"/>
        </w:rPr>
        <w:t>is</w:t>
      </w:r>
      <w:r>
        <w:rPr>
          <w:color w:val="FF0000"/>
          <w:spacing w:val="-4"/>
          <w:sz w:val="24"/>
        </w:rPr>
        <w:t xml:space="preserve"> </w:t>
      </w:r>
      <w:r>
        <w:rPr>
          <w:color w:val="FF0000"/>
          <w:sz w:val="24"/>
        </w:rPr>
        <w:t>given</w:t>
      </w:r>
      <w:r>
        <w:rPr>
          <w:color w:val="FF0000"/>
          <w:spacing w:val="-2"/>
          <w:sz w:val="24"/>
        </w:rPr>
        <w:t xml:space="preserve"> </w:t>
      </w:r>
      <w:r>
        <w:rPr>
          <w:color w:val="FF0000"/>
          <w:sz w:val="24"/>
        </w:rPr>
        <w:t>to</w:t>
      </w:r>
      <w:r>
        <w:rPr>
          <w:color w:val="FF0000"/>
          <w:spacing w:val="-4"/>
          <w:sz w:val="24"/>
        </w:rPr>
        <w:t xml:space="preserve"> </w:t>
      </w:r>
      <w:r>
        <w:rPr>
          <w:color w:val="FF0000"/>
          <w:sz w:val="24"/>
        </w:rPr>
        <w:t>a</w:t>
      </w:r>
      <w:r>
        <w:rPr>
          <w:color w:val="FF0000"/>
          <w:spacing w:val="-3"/>
          <w:sz w:val="24"/>
        </w:rPr>
        <w:t xml:space="preserve"> </w:t>
      </w:r>
      <w:r>
        <w:rPr>
          <w:color w:val="FF0000"/>
          <w:sz w:val="24"/>
        </w:rPr>
        <w:t>senior</w:t>
      </w:r>
      <w:r>
        <w:rPr>
          <w:color w:val="FF0000"/>
          <w:spacing w:val="-3"/>
          <w:sz w:val="24"/>
        </w:rPr>
        <w:t xml:space="preserve"> </w:t>
      </w:r>
      <w:r>
        <w:rPr>
          <w:color w:val="FF0000"/>
          <w:sz w:val="24"/>
        </w:rPr>
        <w:t>Dermatologist,</w:t>
      </w:r>
      <w:r>
        <w:rPr>
          <w:color w:val="FF0000"/>
          <w:spacing w:val="-4"/>
          <w:sz w:val="24"/>
        </w:rPr>
        <w:t xml:space="preserve"> </w:t>
      </w:r>
      <w:r>
        <w:rPr>
          <w:color w:val="FF0000"/>
          <w:sz w:val="24"/>
        </w:rPr>
        <w:t>Venereologist</w:t>
      </w:r>
      <w:r>
        <w:rPr>
          <w:color w:val="FF0000"/>
          <w:spacing w:val="-3"/>
          <w:sz w:val="24"/>
        </w:rPr>
        <w:t xml:space="preserve"> </w:t>
      </w:r>
      <w:r>
        <w:rPr>
          <w:color w:val="FF0000"/>
          <w:sz w:val="24"/>
        </w:rPr>
        <w:t>or</w:t>
      </w:r>
      <w:r>
        <w:rPr>
          <w:color w:val="FF0000"/>
          <w:spacing w:val="-51"/>
          <w:sz w:val="24"/>
        </w:rPr>
        <w:t xml:space="preserve"> </w:t>
      </w:r>
      <w:r>
        <w:rPr>
          <w:color w:val="FF0000"/>
          <w:sz w:val="24"/>
        </w:rPr>
        <w:t>Leprologist above the age of 58 years, whose lifetime experience has benefited the</w:t>
      </w:r>
      <w:r>
        <w:rPr>
          <w:color w:val="FF0000"/>
          <w:spacing w:val="1"/>
          <w:sz w:val="24"/>
        </w:rPr>
        <w:t xml:space="preserve"> </w:t>
      </w:r>
      <w:r>
        <w:rPr>
          <w:color w:val="FF0000"/>
          <w:sz w:val="24"/>
        </w:rPr>
        <w:t>specialty.</w:t>
      </w:r>
    </w:p>
    <w:p w14:paraId="75278E6D" w14:textId="77777777" w:rsidR="009E5804" w:rsidRDefault="009E5804">
      <w:pPr>
        <w:pStyle w:val="BodyText"/>
        <w:ind w:left="0"/>
      </w:pPr>
    </w:p>
    <w:p w14:paraId="098FE0DD" w14:textId="77777777" w:rsidR="009E5804" w:rsidRDefault="009E5804">
      <w:pPr>
        <w:pStyle w:val="BodyText"/>
        <w:ind w:left="0"/>
      </w:pPr>
    </w:p>
    <w:p w14:paraId="6FB23C19" w14:textId="77777777" w:rsidR="009E5804" w:rsidRDefault="009E5804">
      <w:pPr>
        <w:pStyle w:val="BodyText"/>
        <w:ind w:left="0"/>
      </w:pPr>
    </w:p>
    <w:p w14:paraId="23B885AB" w14:textId="77777777" w:rsidR="009E5804" w:rsidRDefault="009E5804">
      <w:pPr>
        <w:pStyle w:val="BodyText"/>
        <w:ind w:left="0"/>
      </w:pPr>
    </w:p>
    <w:p w14:paraId="78ECAAE3" w14:textId="77777777" w:rsidR="009E5804" w:rsidRDefault="009E5804">
      <w:pPr>
        <w:pStyle w:val="BodyText"/>
        <w:ind w:left="0"/>
        <w:rPr>
          <w:sz w:val="18"/>
        </w:rPr>
      </w:pPr>
    </w:p>
    <w:p w14:paraId="2A64C864" w14:textId="77777777" w:rsidR="009E5804" w:rsidRDefault="001079BB">
      <w:pPr>
        <w:pStyle w:val="ListParagraph"/>
        <w:numPr>
          <w:ilvl w:val="0"/>
          <w:numId w:val="32"/>
        </w:numPr>
        <w:tabs>
          <w:tab w:val="left" w:pos="867"/>
        </w:tabs>
        <w:spacing w:before="1"/>
        <w:ind w:right="649" w:firstLine="0"/>
        <w:rPr>
          <w:sz w:val="24"/>
        </w:rPr>
      </w:pPr>
      <w:r>
        <w:rPr>
          <w:color w:val="FF0000"/>
          <w:sz w:val="24"/>
        </w:rPr>
        <w:t>Prof. Ratan Singh Award: It is awarded to a senior member of the Association for</w:t>
      </w:r>
      <w:r>
        <w:rPr>
          <w:color w:val="FF0000"/>
          <w:spacing w:val="1"/>
          <w:sz w:val="24"/>
        </w:rPr>
        <w:t xml:space="preserve"> </w:t>
      </w:r>
      <w:r>
        <w:rPr>
          <w:color w:val="FF0000"/>
          <w:sz w:val="24"/>
        </w:rPr>
        <w:t>contribution to the national body as a teacher, researcher, or patient care or for dedicated</w:t>
      </w:r>
      <w:r>
        <w:rPr>
          <w:color w:val="FF0000"/>
          <w:spacing w:val="-52"/>
          <w:sz w:val="24"/>
        </w:rPr>
        <w:t xml:space="preserve"> </w:t>
      </w:r>
      <w:r>
        <w:rPr>
          <w:color w:val="FF0000"/>
          <w:sz w:val="24"/>
        </w:rPr>
        <w:t>service to</w:t>
      </w:r>
      <w:r>
        <w:rPr>
          <w:color w:val="FF0000"/>
          <w:spacing w:val="-2"/>
          <w:sz w:val="24"/>
        </w:rPr>
        <w:t xml:space="preserve"> </w:t>
      </w:r>
      <w:r>
        <w:rPr>
          <w:color w:val="FF0000"/>
          <w:sz w:val="24"/>
        </w:rPr>
        <w:t>the</w:t>
      </w:r>
      <w:r>
        <w:rPr>
          <w:color w:val="FF0000"/>
          <w:spacing w:val="1"/>
          <w:sz w:val="24"/>
        </w:rPr>
        <w:t xml:space="preserve"> </w:t>
      </w:r>
      <w:r>
        <w:rPr>
          <w:color w:val="FF0000"/>
          <w:sz w:val="24"/>
        </w:rPr>
        <w:t>specialty.</w:t>
      </w:r>
    </w:p>
    <w:p w14:paraId="77687CF7" w14:textId="77777777" w:rsidR="009E5804" w:rsidRDefault="009E5804">
      <w:pPr>
        <w:pStyle w:val="BodyText"/>
        <w:spacing w:before="11"/>
        <w:ind w:left="0"/>
        <w:rPr>
          <w:sz w:val="22"/>
        </w:rPr>
      </w:pPr>
    </w:p>
    <w:p w14:paraId="7E8F0B5C" w14:textId="77777777" w:rsidR="009E5804" w:rsidRDefault="001079BB">
      <w:pPr>
        <w:pStyle w:val="ListParagraph"/>
        <w:numPr>
          <w:ilvl w:val="0"/>
          <w:numId w:val="31"/>
        </w:numPr>
        <w:tabs>
          <w:tab w:val="left" w:pos="779"/>
        </w:tabs>
        <w:ind w:hanging="239"/>
        <w:rPr>
          <w:sz w:val="24"/>
        </w:rPr>
      </w:pPr>
      <w:r>
        <w:rPr>
          <w:color w:val="FF0000"/>
          <w:sz w:val="24"/>
        </w:rPr>
        <w:t>OTHER</w:t>
      </w:r>
      <w:r>
        <w:rPr>
          <w:color w:val="FF0000"/>
          <w:spacing w:val="-4"/>
          <w:sz w:val="24"/>
        </w:rPr>
        <w:t xml:space="preserve"> </w:t>
      </w:r>
      <w:r>
        <w:rPr>
          <w:color w:val="FF0000"/>
          <w:sz w:val="24"/>
        </w:rPr>
        <w:t>AWARDS</w:t>
      </w:r>
      <w:r>
        <w:rPr>
          <w:color w:val="FF0000"/>
          <w:spacing w:val="-2"/>
          <w:sz w:val="24"/>
        </w:rPr>
        <w:t xml:space="preserve"> </w:t>
      </w:r>
      <w:r>
        <w:rPr>
          <w:color w:val="FF0000"/>
          <w:sz w:val="24"/>
        </w:rPr>
        <w:t>AND</w:t>
      </w:r>
      <w:r>
        <w:rPr>
          <w:color w:val="FF0000"/>
          <w:spacing w:val="-6"/>
          <w:sz w:val="24"/>
        </w:rPr>
        <w:t xml:space="preserve"> </w:t>
      </w:r>
      <w:r>
        <w:rPr>
          <w:color w:val="FF0000"/>
          <w:sz w:val="24"/>
        </w:rPr>
        <w:t>MEDALS</w:t>
      </w:r>
      <w:r>
        <w:rPr>
          <w:color w:val="FF0000"/>
          <w:spacing w:val="-4"/>
          <w:sz w:val="24"/>
        </w:rPr>
        <w:t xml:space="preserve"> </w:t>
      </w:r>
      <w:r>
        <w:rPr>
          <w:color w:val="FF0000"/>
          <w:sz w:val="24"/>
        </w:rPr>
        <w:t>GIVEN</w:t>
      </w:r>
      <w:r>
        <w:rPr>
          <w:color w:val="FF0000"/>
          <w:spacing w:val="-3"/>
          <w:sz w:val="24"/>
        </w:rPr>
        <w:t xml:space="preserve"> </w:t>
      </w:r>
      <w:r>
        <w:rPr>
          <w:color w:val="FF0000"/>
          <w:sz w:val="24"/>
        </w:rPr>
        <w:t>DURING</w:t>
      </w:r>
      <w:r>
        <w:rPr>
          <w:color w:val="FF0000"/>
          <w:spacing w:val="-5"/>
          <w:sz w:val="24"/>
        </w:rPr>
        <w:t xml:space="preserve"> </w:t>
      </w:r>
      <w:r>
        <w:rPr>
          <w:color w:val="FF0000"/>
          <w:sz w:val="24"/>
        </w:rPr>
        <w:t>DERMACON</w:t>
      </w:r>
      <w:r>
        <w:rPr>
          <w:color w:val="FF0000"/>
          <w:spacing w:val="-1"/>
          <w:sz w:val="24"/>
        </w:rPr>
        <w:t xml:space="preserve"> </w:t>
      </w:r>
      <w:r>
        <w:rPr>
          <w:color w:val="FF0000"/>
          <w:sz w:val="24"/>
        </w:rPr>
        <w:t>(BYAPPLICATION)</w:t>
      </w:r>
    </w:p>
    <w:p w14:paraId="50B3BD89" w14:textId="77777777" w:rsidR="009E5804" w:rsidRDefault="001079BB">
      <w:pPr>
        <w:pStyle w:val="ListParagraph"/>
        <w:numPr>
          <w:ilvl w:val="0"/>
          <w:numId w:val="30"/>
        </w:numPr>
        <w:tabs>
          <w:tab w:val="left" w:pos="855"/>
        </w:tabs>
        <w:spacing w:before="1"/>
        <w:ind w:right="526" w:firstLine="0"/>
        <w:rPr>
          <w:sz w:val="24"/>
        </w:rPr>
      </w:pPr>
      <w:r>
        <w:rPr>
          <w:color w:val="FF0000"/>
          <w:sz w:val="24"/>
        </w:rPr>
        <w:t>Award of Dr. Manu Patel Memorial Prize for the Best Poster Presentation. This prize is</w:t>
      </w:r>
      <w:r>
        <w:rPr>
          <w:color w:val="FF0000"/>
          <w:spacing w:val="1"/>
          <w:sz w:val="24"/>
        </w:rPr>
        <w:t xml:space="preserve"> </w:t>
      </w:r>
      <w:r>
        <w:rPr>
          <w:color w:val="FF0000"/>
          <w:sz w:val="24"/>
        </w:rPr>
        <w:t>for the best poster presented during DERMACON. The application for the award will be</w:t>
      </w:r>
      <w:r>
        <w:rPr>
          <w:color w:val="FF0000"/>
          <w:spacing w:val="1"/>
          <w:sz w:val="24"/>
        </w:rPr>
        <w:t xml:space="preserve"> </w:t>
      </w:r>
      <w:r>
        <w:rPr>
          <w:color w:val="FF0000"/>
          <w:sz w:val="24"/>
        </w:rPr>
        <w:t>invited by the Scientific Committee Chairperson. Applicants must be IADVL members</w:t>
      </w:r>
      <w:r>
        <w:rPr>
          <w:color w:val="FF0000"/>
          <w:spacing w:val="1"/>
          <w:sz w:val="24"/>
        </w:rPr>
        <w:t xml:space="preserve"> </w:t>
      </w:r>
      <w:r>
        <w:rPr>
          <w:color w:val="FF0000"/>
          <w:sz w:val="24"/>
        </w:rPr>
        <w:t>registered as delegates for the DERMACON and should mention their membership number</w:t>
      </w:r>
      <w:r>
        <w:rPr>
          <w:color w:val="FF0000"/>
          <w:spacing w:val="1"/>
          <w:sz w:val="24"/>
        </w:rPr>
        <w:t xml:space="preserve"> </w:t>
      </w:r>
      <w:r>
        <w:rPr>
          <w:color w:val="FF0000"/>
          <w:sz w:val="24"/>
        </w:rPr>
        <w:t>(the validity of the membership shall be confirmed by the Honorary Secretary General). A</w:t>
      </w:r>
      <w:r>
        <w:rPr>
          <w:color w:val="FF0000"/>
          <w:spacing w:val="1"/>
          <w:sz w:val="24"/>
        </w:rPr>
        <w:t xml:space="preserve"> </w:t>
      </w:r>
      <w:r>
        <w:rPr>
          <w:color w:val="FF0000"/>
          <w:sz w:val="24"/>
        </w:rPr>
        <w:t>summary of the poster paper of approximately 200 words should accompany the</w:t>
      </w:r>
      <w:r>
        <w:rPr>
          <w:color w:val="FF0000"/>
          <w:spacing w:val="1"/>
          <w:sz w:val="24"/>
        </w:rPr>
        <w:t xml:space="preserve"> </w:t>
      </w:r>
      <w:r>
        <w:rPr>
          <w:color w:val="FF0000"/>
          <w:sz w:val="24"/>
        </w:rPr>
        <w:t>application.</w:t>
      </w:r>
      <w:r>
        <w:rPr>
          <w:color w:val="FF0000"/>
          <w:spacing w:val="-6"/>
          <w:sz w:val="24"/>
        </w:rPr>
        <w:t xml:space="preserve"> </w:t>
      </w:r>
      <w:r>
        <w:rPr>
          <w:color w:val="FF0000"/>
          <w:sz w:val="24"/>
        </w:rPr>
        <w:t>Preference</w:t>
      </w:r>
      <w:r>
        <w:rPr>
          <w:color w:val="FF0000"/>
          <w:spacing w:val="-2"/>
          <w:sz w:val="24"/>
        </w:rPr>
        <w:t xml:space="preserve"> </w:t>
      </w:r>
      <w:r>
        <w:rPr>
          <w:color w:val="FF0000"/>
          <w:sz w:val="24"/>
        </w:rPr>
        <w:t>should</w:t>
      </w:r>
      <w:r>
        <w:rPr>
          <w:color w:val="FF0000"/>
          <w:spacing w:val="-3"/>
          <w:sz w:val="24"/>
        </w:rPr>
        <w:t xml:space="preserve"> </w:t>
      </w:r>
      <w:r>
        <w:rPr>
          <w:color w:val="FF0000"/>
          <w:sz w:val="24"/>
        </w:rPr>
        <w:t>be</w:t>
      </w:r>
      <w:r>
        <w:rPr>
          <w:color w:val="FF0000"/>
          <w:spacing w:val="-2"/>
          <w:sz w:val="24"/>
        </w:rPr>
        <w:t xml:space="preserve"> </w:t>
      </w:r>
      <w:r>
        <w:rPr>
          <w:color w:val="FF0000"/>
          <w:sz w:val="24"/>
        </w:rPr>
        <w:t>given</w:t>
      </w:r>
      <w:r>
        <w:rPr>
          <w:color w:val="FF0000"/>
          <w:spacing w:val="-4"/>
          <w:sz w:val="24"/>
        </w:rPr>
        <w:t xml:space="preserve"> </w:t>
      </w:r>
      <w:r>
        <w:rPr>
          <w:color w:val="FF0000"/>
          <w:sz w:val="24"/>
        </w:rPr>
        <w:t>to</w:t>
      </w:r>
      <w:r>
        <w:rPr>
          <w:color w:val="FF0000"/>
          <w:spacing w:val="-3"/>
          <w:sz w:val="24"/>
        </w:rPr>
        <w:t xml:space="preserve"> </w:t>
      </w:r>
      <w:r>
        <w:rPr>
          <w:color w:val="FF0000"/>
          <w:sz w:val="24"/>
        </w:rPr>
        <w:t>the</w:t>
      </w:r>
      <w:r>
        <w:rPr>
          <w:color w:val="FF0000"/>
          <w:spacing w:val="-5"/>
          <w:sz w:val="24"/>
        </w:rPr>
        <w:t xml:space="preserve"> </w:t>
      </w:r>
      <w:r>
        <w:rPr>
          <w:color w:val="FF0000"/>
          <w:sz w:val="24"/>
        </w:rPr>
        <w:t>work</w:t>
      </w:r>
      <w:r>
        <w:rPr>
          <w:color w:val="FF0000"/>
          <w:spacing w:val="-3"/>
          <w:sz w:val="24"/>
        </w:rPr>
        <w:t xml:space="preserve"> </w:t>
      </w:r>
      <w:r>
        <w:rPr>
          <w:color w:val="FF0000"/>
          <w:sz w:val="24"/>
        </w:rPr>
        <w:t>of</w:t>
      </w:r>
      <w:r>
        <w:rPr>
          <w:color w:val="FF0000"/>
          <w:spacing w:val="-3"/>
          <w:sz w:val="24"/>
        </w:rPr>
        <w:t xml:space="preserve"> </w:t>
      </w:r>
      <w:r>
        <w:rPr>
          <w:color w:val="FF0000"/>
          <w:sz w:val="24"/>
        </w:rPr>
        <w:t>the</w:t>
      </w:r>
      <w:r>
        <w:rPr>
          <w:color w:val="FF0000"/>
          <w:spacing w:val="-4"/>
          <w:sz w:val="24"/>
        </w:rPr>
        <w:t xml:space="preserve"> </w:t>
      </w:r>
      <w:r>
        <w:rPr>
          <w:color w:val="FF0000"/>
          <w:sz w:val="24"/>
        </w:rPr>
        <w:t>competitor</w:t>
      </w:r>
      <w:r>
        <w:rPr>
          <w:color w:val="FF0000"/>
          <w:spacing w:val="-2"/>
          <w:sz w:val="24"/>
        </w:rPr>
        <w:t xml:space="preserve"> </w:t>
      </w:r>
      <w:r>
        <w:rPr>
          <w:color w:val="FF0000"/>
          <w:sz w:val="24"/>
        </w:rPr>
        <w:t>alone</w:t>
      </w:r>
      <w:r>
        <w:rPr>
          <w:color w:val="FF0000"/>
          <w:spacing w:val="-3"/>
          <w:sz w:val="24"/>
        </w:rPr>
        <w:t xml:space="preserve"> </w:t>
      </w:r>
      <w:r>
        <w:rPr>
          <w:color w:val="FF0000"/>
          <w:sz w:val="24"/>
        </w:rPr>
        <w:t>while</w:t>
      </w:r>
      <w:r>
        <w:rPr>
          <w:color w:val="FF0000"/>
          <w:spacing w:val="-1"/>
          <w:sz w:val="24"/>
        </w:rPr>
        <w:t xml:space="preserve"> </w:t>
      </w:r>
      <w:r>
        <w:rPr>
          <w:color w:val="FF0000"/>
          <w:sz w:val="24"/>
        </w:rPr>
        <w:t>awarding</w:t>
      </w:r>
      <w:r>
        <w:rPr>
          <w:color w:val="FF0000"/>
          <w:spacing w:val="-52"/>
          <w:sz w:val="24"/>
        </w:rPr>
        <w:t xml:space="preserve"> </w:t>
      </w:r>
      <w:r>
        <w:rPr>
          <w:color w:val="FF0000"/>
          <w:sz w:val="24"/>
        </w:rPr>
        <w:t>the prize. To create room for other competitors, those who have received the prize earlier</w:t>
      </w:r>
      <w:r>
        <w:rPr>
          <w:color w:val="FF0000"/>
          <w:spacing w:val="1"/>
          <w:sz w:val="24"/>
        </w:rPr>
        <w:t xml:space="preserve"> </w:t>
      </w:r>
      <w:r>
        <w:rPr>
          <w:color w:val="FF0000"/>
          <w:sz w:val="24"/>
        </w:rPr>
        <w:t>are not eligible. A panel of three judges nominated by the President and members of</w:t>
      </w:r>
      <w:r>
        <w:rPr>
          <w:color w:val="FF0000"/>
          <w:spacing w:val="1"/>
          <w:sz w:val="24"/>
        </w:rPr>
        <w:t xml:space="preserve"> </w:t>
      </w:r>
      <w:r>
        <w:rPr>
          <w:color w:val="FF0000"/>
          <w:sz w:val="24"/>
        </w:rPr>
        <w:t>Scientific</w:t>
      </w:r>
      <w:r>
        <w:rPr>
          <w:color w:val="FF0000"/>
          <w:spacing w:val="-1"/>
          <w:sz w:val="24"/>
        </w:rPr>
        <w:t xml:space="preserve"> </w:t>
      </w:r>
      <w:r>
        <w:rPr>
          <w:color w:val="FF0000"/>
          <w:sz w:val="24"/>
        </w:rPr>
        <w:t>Committee</w:t>
      </w:r>
      <w:r>
        <w:rPr>
          <w:color w:val="FF0000"/>
          <w:spacing w:val="-2"/>
          <w:sz w:val="24"/>
        </w:rPr>
        <w:t xml:space="preserve"> </w:t>
      </w:r>
      <w:r>
        <w:rPr>
          <w:color w:val="FF0000"/>
          <w:sz w:val="24"/>
        </w:rPr>
        <w:t>shall select</w:t>
      </w:r>
      <w:r>
        <w:rPr>
          <w:color w:val="FF0000"/>
          <w:spacing w:val="-2"/>
          <w:sz w:val="24"/>
        </w:rPr>
        <w:t xml:space="preserve"> </w:t>
      </w:r>
      <w:r>
        <w:rPr>
          <w:color w:val="FF0000"/>
          <w:sz w:val="24"/>
        </w:rPr>
        <w:t>the</w:t>
      </w:r>
      <w:r>
        <w:rPr>
          <w:color w:val="FF0000"/>
          <w:spacing w:val="1"/>
          <w:sz w:val="24"/>
        </w:rPr>
        <w:t xml:space="preserve"> </w:t>
      </w:r>
      <w:r>
        <w:rPr>
          <w:color w:val="FF0000"/>
          <w:sz w:val="24"/>
        </w:rPr>
        <w:t>recipients</w:t>
      </w:r>
      <w:r>
        <w:rPr>
          <w:color w:val="FF0000"/>
          <w:spacing w:val="-3"/>
          <w:sz w:val="24"/>
        </w:rPr>
        <w:t xml:space="preserve"> </w:t>
      </w:r>
      <w:r>
        <w:rPr>
          <w:color w:val="FF0000"/>
          <w:sz w:val="24"/>
        </w:rPr>
        <w:t>for</w:t>
      </w:r>
      <w:r>
        <w:rPr>
          <w:color w:val="FF0000"/>
          <w:spacing w:val="1"/>
          <w:sz w:val="24"/>
        </w:rPr>
        <w:t xml:space="preserve"> </w:t>
      </w:r>
      <w:r>
        <w:rPr>
          <w:color w:val="FF0000"/>
          <w:sz w:val="24"/>
        </w:rPr>
        <w:t>the awards.</w:t>
      </w:r>
    </w:p>
    <w:p w14:paraId="1A7B0704" w14:textId="77777777" w:rsidR="009E5804" w:rsidRDefault="001079BB">
      <w:pPr>
        <w:pStyle w:val="BodyText"/>
        <w:ind w:right="588"/>
      </w:pPr>
      <w:r>
        <w:rPr>
          <w:color w:val="FF0000"/>
        </w:rPr>
        <w:t>A letter should be sent to those who have donated or instituted the award, mentioning the</w:t>
      </w:r>
      <w:r>
        <w:rPr>
          <w:color w:val="FF0000"/>
          <w:spacing w:val="-52"/>
        </w:rPr>
        <w:t xml:space="preserve"> </w:t>
      </w:r>
      <w:r>
        <w:rPr>
          <w:color w:val="FF0000"/>
        </w:rPr>
        <w:t>name of the recipient of the award along with a copy of the abstract of the paper and an</w:t>
      </w:r>
      <w:r>
        <w:rPr>
          <w:color w:val="FF0000"/>
          <w:spacing w:val="1"/>
        </w:rPr>
        <w:t xml:space="preserve"> </w:t>
      </w:r>
      <w:r>
        <w:rPr>
          <w:color w:val="FF0000"/>
        </w:rPr>
        <w:t>invitation</w:t>
      </w:r>
      <w:r>
        <w:rPr>
          <w:color w:val="FF0000"/>
          <w:spacing w:val="-2"/>
        </w:rPr>
        <w:t xml:space="preserve"> </w:t>
      </w:r>
      <w:r>
        <w:rPr>
          <w:color w:val="FF0000"/>
        </w:rPr>
        <w:t>to</w:t>
      </w:r>
      <w:r>
        <w:rPr>
          <w:color w:val="FF0000"/>
          <w:spacing w:val="-4"/>
        </w:rPr>
        <w:t xml:space="preserve"> </w:t>
      </w:r>
      <w:r>
        <w:rPr>
          <w:color w:val="FF0000"/>
        </w:rPr>
        <w:t>attend</w:t>
      </w:r>
      <w:r>
        <w:rPr>
          <w:color w:val="FF0000"/>
          <w:spacing w:val="-3"/>
        </w:rPr>
        <w:t xml:space="preserve"> </w:t>
      </w:r>
      <w:r>
        <w:rPr>
          <w:color w:val="FF0000"/>
        </w:rPr>
        <w:t>the</w:t>
      </w:r>
      <w:r>
        <w:rPr>
          <w:color w:val="FF0000"/>
          <w:spacing w:val="-3"/>
        </w:rPr>
        <w:t xml:space="preserve"> </w:t>
      </w:r>
      <w:r>
        <w:rPr>
          <w:color w:val="FF0000"/>
        </w:rPr>
        <w:t>function at</w:t>
      </w:r>
      <w:r>
        <w:rPr>
          <w:color w:val="FF0000"/>
          <w:spacing w:val="-3"/>
        </w:rPr>
        <w:t xml:space="preserve"> </w:t>
      </w:r>
      <w:r>
        <w:rPr>
          <w:color w:val="FF0000"/>
        </w:rPr>
        <w:t>no</w:t>
      </w:r>
      <w:r>
        <w:rPr>
          <w:color w:val="FF0000"/>
          <w:spacing w:val="-1"/>
        </w:rPr>
        <w:t xml:space="preserve"> </w:t>
      </w:r>
      <w:r>
        <w:rPr>
          <w:color w:val="FF0000"/>
        </w:rPr>
        <w:t>cost</w:t>
      </w:r>
      <w:r>
        <w:rPr>
          <w:color w:val="FF0000"/>
          <w:spacing w:val="-3"/>
        </w:rPr>
        <w:t xml:space="preserve"> </w:t>
      </w:r>
      <w:r>
        <w:rPr>
          <w:color w:val="FF0000"/>
        </w:rPr>
        <w:t>to</w:t>
      </w:r>
      <w:r>
        <w:rPr>
          <w:color w:val="FF0000"/>
          <w:spacing w:val="-2"/>
        </w:rPr>
        <w:t xml:space="preserve"> </w:t>
      </w:r>
      <w:r>
        <w:rPr>
          <w:color w:val="FF0000"/>
        </w:rPr>
        <w:t>the</w:t>
      </w:r>
      <w:r>
        <w:rPr>
          <w:color w:val="FF0000"/>
          <w:spacing w:val="-6"/>
        </w:rPr>
        <w:t xml:space="preserve"> </w:t>
      </w:r>
      <w:r>
        <w:rPr>
          <w:color w:val="FF0000"/>
        </w:rPr>
        <w:t>Association</w:t>
      </w:r>
      <w:r>
        <w:rPr>
          <w:color w:val="FF0000"/>
          <w:spacing w:val="-2"/>
        </w:rPr>
        <w:t xml:space="preserve"> </w:t>
      </w:r>
      <w:r>
        <w:rPr>
          <w:color w:val="FF0000"/>
        </w:rPr>
        <w:t>or</w:t>
      </w:r>
      <w:r>
        <w:rPr>
          <w:color w:val="FF0000"/>
          <w:spacing w:val="-4"/>
        </w:rPr>
        <w:t xml:space="preserve"> </w:t>
      </w:r>
      <w:r>
        <w:rPr>
          <w:color w:val="FF0000"/>
        </w:rPr>
        <w:t>the organising</w:t>
      </w:r>
      <w:r>
        <w:rPr>
          <w:color w:val="FF0000"/>
          <w:spacing w:val="-2"/>
        </w:rPr>
        <w:t xml:space="preserve"> </w:t>
      </w:r>
      <w:r>
        <w:rPr>
          <w:color w:val="FF0000"/>
        </w:rPr>
        <w:t>committee</w:t>
      </w:r>
    </w:p>
    <w:p w14:paraId="7CC8DA8C" w14:textId="77777777" w:rsidR="009E5804" w:rsidRDefault="009E5804">
      <w:pPr>
        <w:pStyle w:val="BodyText"/>
        <w:ind w:left="0"/>
        <w:rPr>
          <w:sz w:val="23"/>
        </w:rPr>
      </w:pPr>
    </w:p>
    <w:p w14:paraId="4075329B" w14:textId="77777777" w:rsidR="009E5804" w:rsidRDefault="001079BB">
      <w:pPr>
        <w:pStyle w:val="ListParagraph"/>
        <w:numPr>
          <w:ilvl w:val="0"/>
          <w:numId w:val="30"/>
        </w:numPr>
        <w:tabs>
          <w:tab w:val="left" w:pos="867"/>
        </w:tabs>
        <w:ind w:left="866" w:hanging="327"/>
        <w:rPr>
          <w:sz w:val="24"/>
        </w:rPr>
      </w:pPr>
      <w:r>
        <w:rPr>
          <w:color w:val="FF0000"/>
          <w:sz w:val="24"/>
        </w:rPr>
        <w:t>For</w:t>
      </w:r>
      <w:r>
        <w:rPr>
          <w:color w:val="FF0000"/>
          <w:spacing w:val="-4"/>
          <w:sz w:val="24"/>
        </w:rPr>
        <w:t xml:space="preserve"> </w:t>
      </w:r>
      <w:r>
        <w:rPr>
          <w:color w:val="FF0000"/>
          <w:sz w:val="24"/>
        </w:rPr>
        <w:t>the</w:t>
      </w:r>
      <w:r>
        <w:rPr>
          <w:color w:val="FF0000"/>
          <w:spacing w:val="-4"/>
          <w:sz w:val="24"/>
        </w:rPr>
        <w:t xml:space="preserve"> </w:t>
      </w:r>
      <w:r>
        <w:rPr>
          <w:color w:val="FF0000"/>
          <w:sz w:val="24"/>
        </w:rPr>
        <w:t>following</w:t>
      </w:r>
      <w:r>
        <w:rPr>
          <w:color w:val="FF0000"/>
          <w:spacing w:val="-2"/>
          <w:sz w:val="24"/>
        </w:rPr>
        <w:t xml:space="preserve"> </w:t>
      </w:r>
      <w:r>
        <w:rPr>
          <w:color w:val="FF0000"/>
          <w:sz w:val="24"/>
        </w:rPr>
        <w:t>awards,</w:t>
      </w:r>
      <w:r>
        <w:rPr>
          <w:color w:val="FF0000"/>
          <w:spacing w:val="-2"/>
          <w:sz w:val="24"/>
        </w:rPr>
        <w:t xml:space="preserve"> </w:t>
      </w:r>
      <w:r>
        <w:rPr>
          <w:color w:val="FF0000"/>
          <w:sz w:val="24"/>
        </w:rPr>
        <w:t>application</w:t>
      </w:r>
      <w:r>
        <w:rPr>
          <w:color w:val="FF0000"/>
          <w:spacing w:val="-2"/>
          <w:sz w:val="24"/>
        </w:rPr>
        <w:t xml:space="preserve"> </w:t>
      </w:r>
      <w:r>
        <w:rPr>
          <w:color w:val="FF0000"/>
          <w:sz w:val="24"/>
        </w:rPr>
        <w:t>will</w:t>
      </w:r>
      <w:r>
        <w:rPr>
          <w:color w:val="FF0000"/>
          <w:spacing w:val="-4"/>
          <w:sz w:val="24"/>
        </w:rPr>
        <w:t xml:space="preserve"> </w:t>
      </w:r>
      <w:r>
        <w:rPr>
          <w:color w:val="FF0000"/>
          <w:sz w:val="24"/>
        </w:rPr>
        <w:t>be</w:t>
      </w:r>
      <w:r>
        <w:rPr>
          <w:color w:val="FF0000"/>
          <w:spacing w:val="-4"/>
          <w:sz w:val="24"/>
        </w:rPr>
        <w:t xml:space="preserve"> </w:t>
      </w:r>
      <w:r>
        <w:rPr>
          <w:color w:val="FF0000"/>
          <w:sz w:val="24"/>
        </w:rPr>
        <w:t>invited</w:t>
      </w:r>
      <w:r>
        <w:rPr>
          <w:color w:val="FF0000"/>
          <w:spacing w:val="-1"/>
          <w:sz w:val="24"/>
        </w:rPr>
        <w:t xml:space="preserve"> </w:t>
      </w:r>
      <w:r>
        <w:rPr>
          <w:color w:val="FF0000"/>
          <w:sz w:val="24"/>
        </w:rPr>
        <w:t>in</w:t>
      </w:r>
      <w:r>
        <w:rPr>
          <w:color w:val="FF0000"/>
          <w:spacing w:val="-3"/>
          <w:sz w:val="24"/>
        </w:rPr>
        <w:t xml:space="preserve"> </w:t>
      </w:r>
      <w:r>
        <w:rPr>
          <w:color w:val="FF0000"/>
          <w:sz w:val="24"/>
        </w:rPr>
        <w:t>the</w:t>
      </w:r>
      <w:r>
        <w:rPr>
          <w:color w:val="FF0000"/>
          <w:spacing w:val="-1"/>
          <w:sz w:val="24"/>
        </w:rPr>
        <w:t xml:space="preserve"> </w:t>
      </w:r>
      <w:r>
        <w:rPr>
          <w:color w:val="FF0000"/>
          <w:sz w:val="24"/>
        </w:rPr>
        <w:t>August</w:t>
      </w:r>
      <w:r>
        <w:rPr>
          <w:color w:val="FF0000"/>
          <w:spacing w:val="-3"/>
          <w:sz w:val="24"/>
        </w:rPr>
        <w:t xml:space="preserve"> </w:t>
      </w:r>
      <w:r>
        <w:rPr>
          <w:color w:val="FF0000"/>
          <w:sz w:val="24"/>
        </w:rPr>
        <w:t>issue</w:t>
      </w:r>
      <w:r>
        <w:rPr>
          <w:color w:val="FF0000"/>
          <w:spacing w:val="-5"/>
          <w:sz w:val="24"/>
        </w:rPr>
        <w:t xml:space="preserve"> </w:t>
      </w:r>
      <w:r>
        <w:rPr>
          <w:color w:val="FF0000"/>
          <w:sz w:val="24"/>
        </w:rPr>
        <w:t>of IADVL</w:t>
      </w:r>
      <w:r>
        <w:rPr>
          <w:color w:val="FF0000"/>
          <w:spacing w:val="-4"/>
          <w:sz w:val="24"/>
        </w:rPr>
        <w:t xml:space="preserve"> </w:t>
      </w:r>
      <w:r>
        <w:rPr>
          <w:color w:val="FF0000"/>
          <w:sz w:val="24"/>
        </w:rPr>
        <w:t>NEWS:</w:t>
      </w:r>
    </w:p>
    <w:p w14:paraId="6B2346FD" w14:textId="77777777" w:rsidR="009E5804" w:rsidRDefault="001079BB">
      <w:pPr>
        <w:pStyle w:val="ListParagraph"/>
        <w:numPr>
          <w:ilvl w:val="0"/>
          <w:numId w:val="29"/>
        </w:numPr>
        <w:tabs>
          <w:tab w:val="left" w:pos="795"/>
        </w:tabs>
        <w:ind w:right="613" w:firstLine="0"/>
        <w:rPr>
          <w:sz w:val="24"/>
        </w:rPr>
      </w:pPr>
      <w:r>
        <w:rPr>
          <w:color w:val="FF0000"/>
          <w:sz w:val="24"/>
        </w:rPr>
        <w:t>Dr. L. N. Sinha Memorial Award: It is given to one member of the IADVL aged below 45</w:t>
      </w:r>
      <w:r>
        <w:rPr>
          <w:color w:val="FF0000"/>
          <w:spacing w:val="1"/>
          <w:sz w:val="24"/>
        </w:rPr>
        <w:t xml:space="preserve"> </w:t>
      </w:r>
      <w:r>
        <w:rPr>
          <w:color w:val="FF0000"/>
          <w:sz w:val="24"/>
        </w:rPr>
        <w:t>years</w:t>
      </w:r>
      <w:r>
        <w:rPr>
          <w:color w:val="FF0000"/>
          <w:spacing w:val="-3"/>
          <w:sz w:val="24"/>
        </w:rPr>
        <w:t xml:space="preserve"> </w:t>
      </w:r>
      <w:r>
        <w:rPr>
          <w:color w:val="FF0000"/>
          <w:sz w:val="24"/>
        </w:rPr>
        <w:t>for</w:t>
      </w:r>
      <w:r>
        <w:rPr>
          <w:color w:val="FF0000"/>
          <w:spacing w:val="-4"/>
          <w:sz w:val="24"/>
        </w:rPr>
        <w:t xml:space="preserve"> </w:t>
      </w:r>
      <w:r>
        <w:rPr>
          <w:color w:val="FF0000"/>
          <w:sz w:val="24"/>
        </w:rPr>
        <w:t>overall</w:t>
      </w:r>
      <w:r>
        <w:rPr>
          <w:color w:val="FF0000"/>
          <w:spacing w:val="-4"/>
          <w:sz w:val="24"/>
        </w:rPr>
        <w:t xml:space="preserve"> </w:t>
      </w:r>
      <w:r>
        <w:rPr>
          <w:color w:val="FF0000"/>
          <w:sz w:val="24"/>
        </w:rPr>
        <w:t>contribution</w:t>
      </w:r>
      <w:r>
        <w:rPr>
          <w:color w:val="FF0000"/>
          <w:spacing w:val="-3"/>
          <w:sz w:val="24"/>
        </w:rPr>
        <w:t xml:space="preserve"> </w:t>
      </w:r>
      <w:r>
        <w:rPr>
          <w:color w:val="FF0000"/>
          <w:sz w:val="24"/>
        </w:rPr>
        <w:t>to</w:t>
      </w:r>
      <w:r>
        <w:rPr>
          <w:color w:val="FF0000"/>
          <w:spacing w:val="-4"/>
          <w:sz w:val="24"/>
        </w:rPr>
        <w:t xml:space="preserve"> </w:t>
      </w:r>
      <w:r>
        <w:rPr>
          <w:color w:val="FF0000"/>
          <w:sz w:val="24"/>
        </w:rPr>
        <w:t>the</w:t>
      </w:r>
      <w:r>
        <w:rPr>
          <w:color w:val="FF0000"/>
          <w:spacing w:val="-2"/>
          <w:sz w:val="24"/>
        </w:rPr>
        <w:t xml:space="preserve"> </w:t>
      </w:r>
      <w:r>
        <w:rPr>
          <w:color w:val="FF0000"/>
          <w:sz w:val="24"/>
        </w:rPr>
        <w:t>specialty</w:t>
      </w:r>
      <w:r>
        <w:rPr>
          <w:color w:val="FF0000"/>
          <w:spacing w:val="-5"/>
          <w:sz w:val="24"/>
        </w:rPr>
        <w:t xml:space="preserve"> </w:t>
      </w:r>
      <w:r>
        <w:rPr>
          <w:color w:val="FF0000"/>
          <w:sz w:val="24"/>
        </w:rPr>
        <w:t>(and</w:t>
      </w:r>
      <w:r>
        <w:rPr>
          <w:color w:val="FF0000"/>
          <w:spacing w:val="-4"/>
          <w:sz w:val="24"/>
        </w:rPr>
        <w:t xml:space="preserve"> </w:t>
      </w:r>
      <w:r>
        <w:rPr>
          <w:color w:val="FF0000"/>
          <w:sz w:val="24"/>
        </w:rPr>
        <w:t>not</w:t>
      </w:r>
      <w:r>
        <w:rPr>
          <w:color w:val="FF0000"/>
          <w:spacing w:val="-1"/>
          <w:sz w:val="24"/>
        </w:rPr>
        <w:t xml:space="preserve"> </w:t>
      </w:r>
      <w:r>
        <w:rPr>
          <w:color w:val="FF0000"/>
          <w:sz w:val="24"/>
        </w:rPr>
        <w:t>only</w:t>
      </w:r>
      <w:r>
        <w:rPr>
          <w:color w:val="FF0000"/>
          <w:spacing w:val="-3"/>
          <w:sz w:val="24"/>
        </w:rPr>
        <w:t xml:space="preserve"> </w:t>
      </w:r>
      <w:r>
        <w:rPr>
          <w:color w:val="FF0000"/>
          <w:sz w:val="24"/>
        </w:rPr>
        <w:t>for</w:t>
      </w:r>
      <w:r>
        <w:rPr>
          <w:color w:val="FF0000"/>
          <w:spacing w:val="-1"/>
          <w:sz w:val="24"/>
        </w:rPr>
        <w:t xml:space="preserve"> </w:t>
      </w:r>
      <w:r>
        <w:rPr>
          <w:color w:val="FF0000"/>
          <w:sz w:val="24"/>
        </w:rPr>
        <w:t>scientific</w:t>
      </w:r>
      <w:r>
        <w:rPr>
          <w:color w:val="FF0000"/>
          <w:spacing w:val="-3"/>
          <w:sz w:val="24"/>
        </w:rPr>
        <w:t xml:space="preserve"> </w:t>
      </w:r>
      <w:r>
        <w:rPr>
          <w:color w:val="FF0000"/>
          <w:sz w:val="24"/>
        </w:rPr>
        <w:t>achievement).</w:t>
      </w:r>
      <w:r>
        <w:rPr>
          <w:color w:val="FF0000"/>
          <w:spacing w:val="-3"/>
          <w:sz w:val="24"/>
        </w:rPr>
        <w:t xml:space="preserve"> </w:t>
      </w:r>
      <w:r>
        <w:rPr>
          <w:color w:val="FF0000"/>
          <w:sz w:val="24"/>
        </w:rPr>
        <w:t>The</w:t>
      </w:r>
      <w:r>
        <w:rPr>
          <w:color w:val="FF0000"/>
          <w:spacing w:val="-52"/>
          <w:sz w:val="24"/>
        </w:rPr>
        <w:t xml:space="preserve"> </w:t>
      </w:r>
      <w:r>
        <w:rPr>
          <w:color w:val="FF0000"/>
          <w:sz w:val="24"/>
        </w:rPr>
        <w:t>award</w:t>
      </w:r>
      <w:r>
        <w:rPr>
          <w:color w:val="FF0000"/>
          <w:spacing w:val="-2"/>
          <w:sz w:val="24"/>
        </w:rPr>
        <w:t xml:space="preserve"> </w:t>
      </w:r>
      <w:r>
        <w:rPr>
          <w:color w:val="FF0000"/>
          <w:sz w:val="24"/>
        </w:rPr>
        <w:t>should</w:t>
      </w:r>
      <w:r>
        <w:rPr>
          <w:color w:val="FF0000"/>
          <w:spacing w:val="-1"/>
          <w:sz w:val="24"/>
        </w:rPr>
        <w:t xml:space="preserve"> </w:t>
      </w:r>
      <w:r>
        <w:rPr>
          <w:color w:val="FF0000"/>
          <w:sz w:val="24"/>
        </w:rPr>
        <w:t>be</w:t>
      </w:r>
      <w:r>
        <w:rPr>
          <w:color w:val="FF0000"/>
          <w:spacing w:val="-2"/>
          <w:sz w:val="24"/>
        </w:rPr>
        <w:t xml:space="preserve"> </w:t>
      </w:r>
      <w:r>
        <w:rPr>
          <w:color w:val="FF0000"/>
          <w:sz w:val="24"/>
        </w:rPr>
        <w:t>rotated</w:t>
      </w:r>
      <w:r>
        <w:rPr>
          <w:color w:val="FF0000"/>
          <w:spacing w:val="-1"/>
          <w:sz w:val="24"/>
        </w:rPr>
        <w:t xml:space="preserve"> </w:t>
      </w:r>
      <w:r>
        <w:rPr>
          <w:color w:val="FF0000"/>
          <w:sz w:val="24"/>
        </w:rPr>
        <w:t>on a zonal</w:t>
      </w:r>
      <w:r>
        <w:rPr>
          <w:color w:val="FF0000"/>
          <w:spacing w:val="-2"/>
          <w:sz w:val="24"/>
        </w:rPr>
        <w:t xml:space="preserve"> </w:t>
      </w:r>
      <w:r>
        <w:rPr>
          <w:color w:val="FF0000"/>
          <w:sz w:val="24"/>
        </w:rPr>
        <w:t>basis.</w:t>
      </w:r>
    </w:p>
    <w:p w14:paraId="43673A37" w14:textId="77777777" w:rsidR="009E5804" w:rsidRDefault="001079BB">
      <w:pPr>
        <w:pStyle w:val="ListParagraph"/>
        <w:numPr>
          <w:ilvl w:val="0"/>
          <w:numId w:val="29"/>
        </w:numPr>
        <w:tabs>
          <w:tab w:val="left" w:pos="851"/>
        </w:tabs>
        <w:ind w:right="1392" w:firstLine="0"/>
        <w:rPr>
          <w:sz w:val="24"/>
        </w:rPr>
      </w:pPr>
      <w:r>
        <w:rPr>
          <w:color w:val="FF0000"/>
          <w:sz w:val="24"/>
        </w:rPr>
        <w:t>Prof.</w:t>
      </w:r>
      <w:r>
        <w:rPr>
          <w:color w:val="FF0000"/>
          <w:spacing w:val="-3"/>
          <w:sz w:val="24"/>
        </w:rPr>
        <w:t xml:space="preserve"> </w:t>
      </w:r>
      <w:r>
        <w:rPr>
          <w:color w:val="FF0000"/>
          <w:sz w:val="24"/>
        </w:rPr>
        <w:t>V.</w:t>
      </w:r>
      <w:r>
        <w:rPr>
          <w:color w:val="FF0000"/>
          <w:spacing w:val="-5"/>
          <w:sz w:val="24"/>
        </w:rPr>
        <w:t xml:space="preserve"> </w:t>
      </w:r>
      <w:r>
        <w:rPr>
          <w:color w:val="FF0000"/>
          <w:sz w:val="24"/>
        </w:rPr>
        <w:t>N.</w:t>
      </w:r>
      <w:r>
        <w:rPr>
          <w:color w:val="FF0000"/>
          <w:spacing w:val="-2"/>
          <w:sz w:val="24"/>
        </w:rPr>
        <w:t xml:space="preserve"> </w:t>
      </w:r>
      <w:r>
        <w:rPr>
          <w:color w:val="FF0000"/>
          <w:sz w:val="24"/>
        </w:rPr>
        <w:t>Sehgal</w:t>
      </w:r>
      <w:r>
        <w:rPr>
          <w:color w:val="FF0000"/>
          <w:spacing w:val="-4"/>
          <w:sz w:val="24"/>
        </w:rPr>
        <w:t xml:space="preserve"> </w:t>
      </w:r>
      <w:r>
        <w:rPr>
          <w:color w:val="FF0000"/>
          <w:sz w:val="24"/>
        </w:rPr>
        <w:t>Award: It</w:t>
      </w:r>
      <w:r>
        <w:rPr>
          <w:color w:val="FF0000"/>
          <w:spacing w:val="-1"/>
          <w:sz w:val="24"/>
        </w:rPr>
        <w:t xml:space="preserve"> </w:t>
      </w:r>
      <w:r>
        <w:rPr>
          <w:color w:val="FF0000"/>
          <w:sz w:val="24"/>
        </w:rPr>
        <w:t>is</w:t>
      </w:r>
      <w:r>
        <w:rPr>
          <w:color w:val="FF0000"/>
          <w:spacing w:val="-2"/>
          <w:sz w:val="24"/>
        </w:rPr>
        <w:t xml:space="preserve"> </w:t>
      </w:r>
      <w:r>
        <w:rPr>
          <w:color w:val="FF0000"/>
          <w:sz w:val="24"/>
        </w:rPr>
        <w:t>given</w:t>
      </w:r>
      <w:r>
        <w:rPr>
          <w:color w:val="FF0000"/>
          <w:spacing w:val="-2"/>
          <w:sz w:val="24"/>
        </w:rPr>
        <w:t xml:space="preserve"> </w:t>
      </w:r>
      <w:r>
        <w:rPr>
          <w:color w:val="FF0000"/>
          <w:sz w:val="24"/>
        </w:rPr>
        <w:t>to</w:t>
      </w:r>
      <w:r>
        <w:rPr>
          <w:color w:val="FF0000"/>
          <w:spacing w:val="-1"/>
          <w:sz w:val="24"/>
        </w:rPr>
        <w:t xml:space="preserve"> </w:t>
      </w:r>
      <w:r>
        <w:rPr>
          <w:color w:val="FF0000"/>
          <w:sz w:val="24"/>
        </w:rPr>
        <w:t>a</w:t>
      </w:r>
      <w:r>
        <w:rPr>
          <w:color w:val="FF0000"/>
          <w:spacing w:val="-3"/>
          <w:sz w:val="24"/>
        </w:rPr>
        <w:t xml:space="preserve"> </w:t>
      </w:r>
      <w:r>
        <w:rPr>
          <w:color w:val="FF0000"/>
          <w:sz w:val="24"/>
        </w:rPr>
        <w:t>member</w:t>
      </w:r>
      <w:r>
        <w:rPr>
          <w:color w:val="FF0000"/>
          <w:spacing w:val="-1"/>
          <w:sz w:val="24"/>
        </w:rPr>
        <w:t xml:space="preserve"> </w:t>
      </w:r>
      <w:r>
        <w:rPr>
          <w:color w:val="FF0000"/>
          <w:sz w:val="24"/>
        </w:rPr>
        <w:t>of</w:t>
      </w:r>
      <w:r>
        <w:rPr>
          <w:color w:val="FF0000"/>
          <w:spacing w:val="-3"/>
          <w:sz w:val="24"/>
        </w:rPr>
        <w:t xml:space="preserve"> </w:t>
      </w:r>
      <w:r>
        <w:rPr>
          <w:color w:val="FF0000"/>
          <w:sz w:val="24"/>
        </w:rPr>
        <w:t>the IADVL</w:t>
      </w:r>
      <w:r>
        <w:rPr>
          <w:color w:val="FF0000"/>
          <w:spacing w:val="-2"/>
          <w:sz w:val="24"/>
        </w:rPr>
        <w:t xml:space="preserve"> </w:t>
      </w:r>
      <w:r>
        <w:rPr>
          <w:color w:val="FF0000"/>
          <w:sz w:val="24"/>
        </w:rPr>
        <w:t>for</w:t>
      </w:r>
      <w:r>
        <w:rPr>
          <w:color w:val="FF0000"/>
          <w:spacing w:val="-1"/>
          <w:sz w:val="24"/>
        </w:rPr>
        <w:t xml:space="preserve"> </w:t>
      </w:r>
      <w:r>
        <w:rPr>
          <w:color w:val="FF0000"/>
          <w:sz w:val="24"/>
        </w:rPr>
        <w:t>accomplishing</w:t>
      </w:r>
      <w:r>
        <w:rPr>
          <w:color w:val="FF0000"/>
          <w:spacing w:val="-51"/>
          <w:sz w:val="24"/>
        </w:rPr>
        <w:t xml:space="preserve"> </w:t>
      </w:r>
      <w:r>
        <w:rPr>
          <w:color w:val="FF0000"/>
          <w:sz w:val="24"/>
        </w:rPr>
        <w:t>excellence in</w:t>
      </w:r>
      <w:r>
        <w:rPr>
          <w:color w:val="FF0000"/>
          <w:spacing w:val="1"/>
          <w:sz w:val="24"/>
        </w:rPr>
        <w:t xml:space="preserve"> </w:t>
      </w:r>
      <w:r>
        <w:rPr>
          <w:color w:val="FF0000"/>
          <w:sz w:val="24"/>
        </w:rPr>
        <w:t>dermatology.</w:t>
      </w:r>
    </w:p>
    <w:p w14:paraId="6A3135CE" w14:textId="77777777" w:rsidR="009E5804" w:rsidRDefault="001079BB">
      <w:pPr>
        <w:pStyle w:val="ListParagraph"/>
        <w:numPr>
          <w:ilvl w:val="0"/>
          <w:numId w:val="29"/>
        </w:numPr>
        <w:tabs>
          <w:tab w:val="left" w:pos="905"/>
        </w:tabs>
        <w:ind w:right="656" w:firstLine="0"/>
        <w:rPr>
          <w:sz w:val="24"/>
        </w:rPr>
      </w:pPr>
      <w:r>
        <w:rPr>
          <w:color w:val="FF0000"/>
          <w:sz w:val="24"/>
        </w:rPr>
        <w:t>Prof.</w:t>
      </w:r>
      <w:r>
        <w:rPr>
          <w:color w:val="FF0000"/>
          <w:spacing w:val="-3"/>
          <w:sz w:val="24"/>
        </w:rPr>
        <w:t xml:space="preserve"> </w:t>
      </w:r>
      <w:r>
        <w:rPr>
          <w:color w:val="FF0000"/>
          <w:sz w:val="24"/>
        </w:rPr>
        <w:t>L.</w:t>
      </w:r>
      <w:r>
        <w:rPr>
          <w:color w:val="FF0000"/>
          <w:spacing w:val="-2"/>
          <w:sz w:val="24"/>
        </w:rPr>
        <w:t xml:space="preserve"> </w:t>
      </w:r>
      <w:r>
        <w:rPr>
          <w:color w:val="FF0000"/>
          <w:sz w:val="24"/>
        </w:rPr>
        <w:t>K.</w:t>
      </w:r>
      <w:r>
        <w:rPr>
          <w:color w:val="FF0000"/>
          <w:spacing w:val="-5"/>
          <w:sz w:val="24"/>
        </w:rPr>
        <w:t xml:space="preserve"> </w:t>
      </w:r>
      <w:r>
        <w:rPr>
          <w:color w:val="FF0000"/>
          <w:sz w:val="24"/>
        </w:rPr>
        <w:t>Bhutani</w:t>
      </w:r>
      <w:r>
        <w:rPr>
          <w:color w:val="FF0000"/>
          <w:spacing w:val="-4"/>
          <w:sz w:val="24"/>
        </w:rPr>
        <w:t xml:space="preserve"> </w:t>
      </w:r>
      <w:r>
        <w:rPr>
          <w:color w:val="FF0000"/>
          <w:sz w:val="24"/>
        </w:rPr>
        <w:t>Award:</w:t>
      </w:r>
      <w:r>
        <w:rPr>
          <w:color w:val="FF0000"/>
          <w:spacing w:val="-4"/>
          <w:sz w:val="24"/>
        </w:rPr>
        <w:t xml:space="preserve"> </w:t>
      </w:r>
      <w:r>
        <w:rPr>
          <w:color w:val="FF0000"/>
          <w:sz w:val="24"/>
        </w:rPr>
        <w:t>It</w:t>
      </w:r>
      <w:r>
        <w:rPr>
          <w:color w:val="FF0000"/>
          <w:spacing w:val="-3"/>
          <w:sz w:val="24"/>
        </w:rPr>
        <w:t xml:space="preserve"> </w:t>
      </w:r>
      <w:r>
        <w:rPr>
          <w:color w:val="FF0000"/>
          <w:sz w:val="24"/>
        </w:rPr>
        <w:t>is</w:t>
      </w:r>
      <w:r>
        <w:rPr>
          <w:color w:val="FF0000"/>
          <w:spacing w:val="-2"/>
          <w:sz w:val="24"/>
        </w:rPr>
        <w:t xml:space="preserve"> </w:t>
      </w:r>
      <w:r>
        <w:rPr>
          <w:color w:val="FF0000"/>
          <w:sz w:val="24"/>
        </w:rPr>
        <w:t>to</w:t>
      </w:r>
      <w:r>
        <w:rPr>
          <w:color w:val="FF0000"/>
          <w:spacing w:val="-1"/>
          <w:sz w:val="24"/>
        </w:rPr>
        <w:t xml:space="preserve"> </w:t>
      </w:r>
      <w:r>
        <w:rPr>
          <w:color w:val="FF0000"/>
          <w:sz w:val="24"/>
        </w:rPr>
        <w:t>be</w:t>
      </w:r>
      <w:r>
        <w:rPr>
          <w:color w:val="FF0000"/>
          <w:spacing w:val="-1"/>
          <w:sz w:val="24"/>
        </w:rPr>
        <w:t xml:space="preserve"> </w:t>
      </w:r>
      <w:r>
        <w:rPr>
          <w:color w:val="FF0000"/>
          <w:sz w:val="24"/>
        </w:rPr>
        <w:t>given</w:t>
      </w:r>
      <w:r>
        <w:rPr>
          <w:color w:val="FF0000"/>
          <w:spacing w:val="-1"/>
          <w:sz w:val="24"/>
        </w:rPr>
        <w:t xml:space="preserve"> </w:t>
      </w:r>
      <w:r>
        <w:rPr>
          <w:color w:val="FF0000"/>
          <w:sz w:val="24"/>
        </w:rPr>
        <w:t>for</w:t>
      </w:r>
      <w:r>
        <w:rPr>
          <w:color w:val="FF0000"/>
          <w:spacing w:val="-3"/>
          <w:sz w:val="24"/>
        </w:rPr>
        <w:t xml:space="preserve"> </w:t>
      </w:r>
      <w:r>
        <w:rPr>
          <w:color w:val="FF0000"/>
          <w:sz w:val="24"/>
        </w:rPr>
        <w:t>achievement</w:t>
      </w:r>
      <w:r>
        <w:rPr>
          <w:color w:val="FF0000"/>
          <w:spacing w:val="-2"/>
          <w:sz w:val="24"/>
        </w:rPr>
        <w:t xml:space="preserve"> </w:t>
      </w:r>
      <w:r>
        <w:rPr>
          <w:color w:val="FF0000"/>
          <w:sz w:val="24"/>
        </w:rPr>
        <w:t>for</w:t>
      </w:r>
      <w:r>
        <w:rPr>
          <w:color w:val="FF0000"/>
          <w:spacing w:val="-1"/>
          <w:sz w:val="24"/>
        </w:rPr>
        <w:t xml:space="preserve"> </w:t>
      </w:r>
      <w:r>
        <w:rPr>
          <w:color w:val="FF0000"/>
          <w:sz w:val="24"/>
        </w:rPr>
        <w:t>teaching</w:t>
      </w:r>
      <w:r>
        <w:rPr>
          <w:color w:val="FF0000"/>
          <w:spacing w:val="-2"/>
          <w:sz w:val="24"/>
        </w:rPr>
        <w:t xml:space="preserve"> </w:t>
      </w:r>
      <w:r>
        <w:rPr>
          <w:color w:val="FF0000"/>
          <w:sz w:val="24"/>
        </w:rPr>
        <w:t>and</w:t>
      </w:r>
      <w:r>
        <w:rPr>
          <w:color w:val="FF0000"/>
          <w:spacing w:val="-3"/>
          <w:sz w:val="24"/>
        </w:rPr>
        <w:t xml:space="preserve"> </w:t>
      </w:r>
      <w:r>
        <w:rPr>
          <w:color w:val="FF0000"/>
          <w:sz w:val="24"/>
        </w:rPr>
        <w:t>research</w:t>
      </w:r>
      <w:r>
        <w:rPr>
          <w:color w:val="FF0000"/>
          <w:spacing w:val="-1"/>
          <w:sz w:val="24"/>
        </w:rPr>
        <w:t xml:space="preserve"> </w:t>
      </w:r>
      <w:r>
        <w:rPr>
          <w:color w:val="FF0000"/>
          <w:sz w:val="24"/>
        </w:rPr>
        <w:t>in</w:t>
      </w:r>
      <w:r>
        <w:rPr>
          <w:color w:val="FF0000"/>
          <w:spacing w:val="-51"/>
          <w:sz w:val="24"/>
        </w:rPr>
        <w:t xml:space="preserve"> </w:t>
      </w:r>
      <w:r>
        <w:rPr>
          <w:color w:val="FF0000"/>
          <w:sz w:val="24"/>
        </w:rPr>
        <w:t>the</w:t>
      </w:r>
      <w:r>
        <w:rPr>
          <w:color w:val="FF0000"/>
          <w:spacing w:val="-3"/>
          <w:sz w:val="24"/>
        </w:rPr>
        <w:t xml:space="preserve"> </w:t>
      </w:r>
      <w:r>
        <w:rPr>
          <w:color w:val="FF0000"/>
          <w:sz w:val="24"/>
        </w:rPr>
        <w:t>specialty.</w:t>
      </w:r>
    </w:p>
    <w:p w14:paraId="7CEA1A44" w14:textId="77777777" w:rsidR="009E5804" w:rsidRDefault="009E5804">
      <w:pPr>
        <w:rPr>
          <w:sz w:val="24"/>
        </w:rPr>
        <w:sectPr w:rsidR="009E5804">
          <w:pgSz w:w="11900" w:h="16850"/>
          <w:pgMar w:top="1400" w:right="980" w:bottom="820" w:left="900" w:header="0" w:footer="623" w:gutter="0"/>
          <w:cols w:space="720"/>
        </w:sectPr>
      </w:pPr>
    </w:p>
    <w:p w14:paraId="3BFE9B43" w14:textId="77777777" w:rsidR="009E5804" w:rsidRDefault="001079BB">
      <w:pPr>
        <w:pStyle w:val="ListParagraph"/>
        <w:numPr>
          <w:ilvl w:val="0"/>
          <w:numId w:val="29"/>
        </w:numPr>
        <w:tabs>
          <w:tab w:val="left" w:pos="903"/>
        </w:tabs>
        <w:spacing w:before="39"/>
        <w:ind w:right="1492" w:firstLine="0"/>
        <w:jc w:val="both"/>
        <w:rPr>
          <w:sz w:val="24"/>
        </w:rPr>
      </w:pPr>
      <w:r>
        <w:rPr>
          <w:color w:val="FF0000"/>
          <w:sz w:val="24"/>
        </w:rPr>
        <w:lastRenderedPageBreak/>
        <w:t>Prof. GanapatiPanja Memorial Award. It will be given on IADVL Day to a senior</w:t>
      </w:r>
      <w:r>
        <w:rPr>
          <w:color w:val="FF0000"/>
          <w:spacing w:val="-52"/>
          <w:sz w:val="24"/>
        </w:rPr>
        <w:t xml:space="preserve"> </w:t>
      </w:r>
      <w:r>
        <w:rPr>
          <w:color w:val="FF0000"/>
          <w:sz w:val="24"/>
        </w:rPr>
        <w:t>dermatologist</w:t>
      </w:r>
      <w:r>
        <w:rPr>
          <w:color w:val="FF0000"/>
          <w:spacing w:val="-3"/>
          <w:sz w:val="24"/>
        </w:rPr>
        <w:t xml:space="preserve"> </w:t>
      </w:r>
      <w:r>
        <w:rPr>
          <w:color w:val="FF0000"/>
          <w:sz w:val="24"/>
        </w:rPr>
        <w:t>for</w:t>
      </w:r>
      <w:r>
        <w:rPr>
          <w:color w:val="FF0000"/>
          <w:spacing w:val="-1"/>
          <w:sz w:val="24"/>
        </w:rPr>
        <w:t xml:space="preserve"> </w:t>
      </w:r>
      <w:r>
        <w:rPr>
          <w:color w:val="FF0000"/>
          <w:sz w:val="24"/>
        </w:rPr>
        <w:t>contribution</w:t>
      </w:r>
      <w:r>
        <w:rPr>
          <w:color w:val="FF0000"/>
          <w:spacing w:val="-3"/>
          <w:sz w:val="24"/>
        </w:rPr>
        <w:t xml:space="preserve"> </w:t>
      </w:r>
      <w:r>
        <w:rPr>
          <w:color w:val="FF0000"/>
          <w:sz w:val="24"/>
        </w:rPr>
        <w:t>to</w:t>
      </w:r>
      <w:r>
        <w:rPr>
          <w:color w:val="FF0000"/>
          <w:spacing w:val="-4"/>
          <w:sz w:val="24"/>
        </w:rPr>
        <w:t xml:space="preserve"> </w:t>
      </w:r>
      <w:r>
        <w:rPr>
          <w:color w:val="FF0000"/>
          <w:sz w:val="24"/>
        </w:rPr>
        <w:t>clinical</w:t>
      </w:r>
      <w:r>
        <w:rPr>
          <w:color w:val="FF0000"/>
          <w:spacing w:val="-3"/>
          <w:sz w:val="24"/>
        </w:rPr>
        <w:t xml:space="preserve"> </w:t>
      </w:r>
      <w:r>
        <w:rPr>
          <w:color w:val="FF0000"/>
          <w:sz w:val="24"/>
        </w:rPr>
        <w:t>dermatology</w:t>
      </w:r>
      <w:r>
        <w:rPr>
          <w:color w:val="FF0000"/>
          <w:spacing w:val="-3"/>
          <w:sz w:val="24"/>
        </w:rPr>
        <w:t xml:space="preserve"> </w:t>
      </w:r>
      <w:r>
        <w:rPr>
          <w:color w:val="FF0000"/>
          <w:sz w:val="24"/>
        </w:rPr>
        <w:t>or</w:t>
      </w:r>
      <w:r>
        <w:rPr>
          <w:color w:val="FF0000"/>
          <w:spacing w:val="-3"/>
          <w:sz w:val="24"/>
        </w:rPr>
        <w:t xml:space="preserve"> </w:t>
      </w:r>
      <w:r>
        <w:rPr>
          <w:color w:val="FF0000"/>
          <w:sz w:val="24"/>
        </w:rPr>
        <w:t>dermatopathology.</w:t>
      </w:r>
    </w:p>
    <w:p w14:paraId="31973D38" w14:textId="77777777" w:rsidR="009E5804" w:rsidRDefault="001079BB">
      <w:pPr>
        <w:pStyle w:val="ListParagraph"/>
        <w:numPr>
          <w:ilvl w:val="0"/>
          <w:numId w:val="29"/>
        </w:numPr>
        <w:tabs>
          <w:tab w:val="left" w:pos="848"/>
        </w:tabs>
        <w:ind w:right="831" w:firstLine="0"/>
        <w:jc w:val="both"/>
        <w:rPr>
          <w:sz w:val="24"/>
        </w:rPr>
      </w:pPr>
      <w:r>
        <w:rPr>
          <w:color w:val="FF0000"/>
          <w:sz w:val="24"/>
        </w:rPr>
        <w:t>Prof. G. Senthalmil Selvi Award: The award should be given by the President on IADVL</w:t>
      </w:r>
      <w:r>
        <w:rPr>
          <w:color w:val="FF0000"/>
          <w:spacing w:val="-53"/>
          <w:sz w:val="24"/>
        </w:rPr>
        <w:t xml:space="preserve"> </w:t>
      </w:r>
      <w:r>
        <w:rPr>
          <w:color w:val="FF0000"/>
          <w:sz w:val="24"/>
        </w:rPr>
        <w:t>Day to any person for the best published work in mycology, published in a national or an</w:t>
      </w:r>
      <w:r>
        <w:rPr>
          <w:color w:val="FF0000"/>
          <w:spacing w:val="-52"/>
          <w:sz w:val="24"/>
        </w:rPr>
        <w:t xml:space="preserve"> </w:t>
      </w:r>
      <w:r>
        <w:rPr>
          <w:color w:val="FF0000"/>
          <w:sz w:val="24"/>
        </w:rPr>
        <w:t>international</w:t>
      </w:r>
      <w:r>
        <w:rPr>
          <w:color w:val="FF0000"/>
          <w:spacing w:val="-3"/>
          <w:sz w:val="24"/>
        </w:rPr>
        <w:t xml:space="preserve"> </w:t>
      </w:r>
      <w:r>
        <w:rPr>
          <w:color w:val="FF0000"/>
          <w:sz w:val="24"/>
        </w:rPr>
        <w:t>journal.</w:t>
      </w:r>
      <w:r>
        <w:rPr>
          <w:color w:val="FF0000"/>
          <w:spacing w:val="-3"/>
          <w:sz w:val="24"/>
        </w:rPr>
        <w:t xml:space="preserve"> </w:t>
      </w:r>
      <w:r>
        <w:rPr>
          <w:color w:val="FF0000"/>
          <w:sz w:val="24"/>
        </w:rPr>
        <w:t>The</w:t>
      </w:r>
      <w:r>
        <w:rPr>
          <w:color w:val="FF0000"/>
          <w:spacing w:val="-1"/>
          <w:sz w:val="24"/>
        </w:rPr>
        <w:t xml:space="preserve"> </w:t>
      </w:r>
      <w:r>
        <w:rPr>
          <w:color w:val="FF0000"/>
          <w:sz w:val="24"/>
        </w:rPr>
        <w:t>Editorial</w:t>
      </w:r>
      <w:r>
        <w:rPr>
          <w:color w:val="FF0000"/>
          <w:spacing w:val="-3"/>
          <w:sz w:val="24"/>
        </w:rPr>
        <w:t xml:space="preserve"> </w:t>
      </w:r>
      <w:r>
        <w:rPr>
          <w:color w:val="FF0000"/>
          <w:sz w:val="24"/>
        </w:rPr>
        <w:t>Board</w:t>
      </w:r>
      <w:r>
        <w:rPr>
          <w:color w:val="FF0000"/>
          <w:spacing w:val="-1"/>
          <w:sz w:val="24"/>
        </w:rPr>
        <w:t xml:space="preserve"> </w:t>
      </w:r>
      <w:r>
        <w:rPr>
          <w:color w:val="FF0000"/>
          <w:sz w:val="24"/>
        </w:rPr>
        <w:t>of</w:t>
      </w:r>
      <w:r>
        <w:rPr>
          <w:color w:val="FF0000"/>
          <w:spacing w:val="-2"/>
          <w:sz w:val="24"/>
        </w:rPr>
        <w:t xml:space="preserve"> </w:t>
      </w:r>
      <w:r>
        <w:rPr>
          <w:color w:val="FF0000"/>
          <w:sz w:val="24"/>
        </w:rPr>
        <w:t>IJDVL</w:t>
      </w:r>
      <w:r>
        <w:rPr>
          <w:color w:val="FF0000"/>
          <w:spacing w:val="-1"/>
          <w:sz w:val="24"/>
        </w:rPr>
        <w:t xml:space="preserve"> </w:t>
      </w:r>
      <w:r>
        <w:rPr>
          <w:color w:val="FF0000"/>
          <w:sz w:val="24"/>
        </w:rPr>
        <w:t>will</w:t>
      </w:r>
      <w:r>
        <w:rPr>
          <w:color w:val="FF0000"/>
          <w:spacing w:val="-1"/>
          <w:sz w:val="24"/>
        </w:rPr>
        <w:t xml:space="preserve"> </w:t>
      </w:r>
      <w:r>
        <w:rPr>
          <w:color w:val="FF0000"/>
          <w:sz w:val="24"/>
        </w:rPr>
        <w:t>shortlist</w:t>
      </w:r>
      <w:r>
        <w:rPr>
          <w:color w:val="FF0000"/>
          <w:spacing w:val="-1"/>
          <w:sz w:val="24"/>
        </w:rPr>
        <w:t xml:space="preserve"> </w:t>
      </w:r>
      <w:r>
        <w:rPr>
          <w:color w:val="FF0000"/>
          <w:sz w:val="24"/>
        </w:rPr>
        <w:t>three</w:t>
      </w:r>
      <w:r>
        <w:rPr>
          <w:color w:val="FF0000"/>
          <w:spacing w:val="-3"/>
          <w:sz w:val="24"/>
        </w:rPr>
        <w:t xml:space="preserve"> </w:t>
      </w:r>
      <w:r>
        <w:rPr>
          <w:color w:val="FF0000"/>
          <w:sz w:val="24"/>
        </w:rPr>
        <w:t>names.</w:t>
      </w:r>
    </w:p>
    <w:p w14:paraId="12146C0E" w14:textId="77777777" w:rsidR="009E5804" w:rsidRDefault="001079BB">
      <w:pPr>
        <w:pStyle w:val="ListParagraph"/>
        <w:numPr>
          <w:ilvl w:val="0"/>
          <w:numId w:val="29"/>
        </w:numPr>
        <w:tabs>
          <w:tab w:val="left" w:pos="903"/>
        </w:tabs>
        <w:ind w:right="691" w:firstLine="0"/>
        <w:rPr>
          <w:sz w:val="24"/>
        </w:rPr>
      </w:pPr>
      <w:r>
        <w:rPr>
          <w:color w:val="FF0000"/>
          <w:sz w:val="24"/>
        </w:rPr>
        <w:t>Prof. S. Premalatha Award: for the Best Research Project in Dermatology. The award is</w:t>
      </w:r>
      <w:r>
        <w:rPr>
          <w:color w:val="FF0000"/>
          <w:spacing w:val="-52"/>
          <w:sz w:val="24"/>
        </w:rPr>
        <w:t xml:space="preserve"> </w:t>
      </w:r>
      <w:r>
        <w:rPr>
          <w:color w:val="FF0000"/>
          <w:sz w:val="24"/>
        </w:rPr>
        <w:t>to</w:t>
      </w:r>
      <w:r>
        <w:rPr>
          <w:color w:val="FF0000"/>
          <w:spacing w:val="-2"/>
          <w:sz w:val="24"/>
        </w:rPr>
        <w:t xml:space="preserve"> </w:t>
      </w:r>
      <w:r>
        <w:rPr>
          <w:color w:val="FF0000"/>
          <w:sz w:val="24"/>
        </w:rPr>
        <w:t>be</w:t>
      </w:r>
      <w:r>
        <w:rPr>
          <w:color w:val="FF0000"/>
          <w:spacing w:val="1"/>
          <w:sz w:val="24"/>
        </w:rPr>
        <w:t xml:space="preserve"> </w:t>
      </w:r>
      <w:r>
        <w:rPr>
          <w:color w:val="FF0000"/>
          <w:sz w:val="24"/>
        </w:rPr>
        <w:t>given</w:t>
      </w:r>
      <w:r>
        <w:rPr>
          <w:color w:val="FF0000"/>
          <w:spacing w:val="-1"/>
          <w:sz w:val="24"/>
        </w:rPr>
        <w:t xml:space="preserve"> </w:t>
      </w:r>
      <w:r>
        <w:rPr>
          <w:color w:val="FF0000"/>
          <w:sz w:val="24"/>
        </w:rPr>
        <w:t>for</w:t>
      </w:r>
      <w:r>
        <w:rPr>
          <w:color w:val="FF0000"/>
          <w:spacing w:val="-1"/>
          <w:sz w:val="24"/>
        </w:rPr>
        <w:t xml:space="preserve"> </w:t>
      </w:r>
      <w:r>
        <w:rPr>
          <w:color w:val="FF0000"/>
          <w:sz w:val="24"/>
        </w:rPr>
        <w:t>the</w:t>
      </w:r>
      <w:r>
        <w:rPr>
          <w:color w:val="FF0000"/>
          <w:spacing w:val="1"/>
          <w:sz w:val="24"/>
        </w:rPr>
        <w:t xml:space="preserve"> </w:t>
      </w:r>
      <w:r>
        <w:rPr>
          <w:color w:val="FF0000"/>
          <w:sz w:val="24"/>
        </w:rPr>
        <w:t>best</w:t>
      </w:r>
      <w:r>
        <w:rPr>
          <w:color w:val="FF0000"/>
          <w:spacing w:val="-1"/>
          <w:sz w:val="24"/>
        </w:rPr>
        <w:t xml:space="preserve"> </w:t>
      </w:r>
      <w:r>
        <w:rPr>
          <w:color w:val="FF0000"/>
          <w:sz w:val="24"/>
        </w:rPr>
        <w:t>research</w:t>
      </w:r>
      <w:r>
        <w:rPr>
          <w:color w:val="FF0000"/>
          <w:spacing w:val="-1"/>
          <w:sz w:val="24"/>
        </w:rPr>
        <w:t xml:space="preserve"> </w:t>
      </w:r>
      <w:r>
        <w:rPr>
          <w:color w:val="FF0000"/>
          <w:sz w:val="24"/>
        </w:rPr>
        <w:t>project.</w:t>
      </w:r>
    </w:p>
    <w:p w14:paraId="34821F57" w14:textId="77777777" w:rsidR="009E5804" w:rsidRDefault="001079BB">
      <w:pPr>
        <w:pStyle w:val="BodyText"/>
        <w:spacing w:line="293" w:lineRule="exact"/>
      </w:pPr>
      <w:r>
        <w:rPr>
          <w:color w:val="FF0000"/>
        </w:rPr>
        <w:t>Note:</w:t>
      </w:r>
    </w:p>
    <w:p w14:paraId="7EF926AA" w14:textId="77777777" w:rsidR="009E5804" w:rsidRDefault="001079BB">
      <w:pPr>
        <w:pStyle w:val="ListParagraph"/>
        <w:numPr>
          <w:ilvl w:val="0"/>
          <w:numId w:val="28"/>
        </w:numPr>
        <w:tabs>
          <w:tab w:val="left" w:pos="795"/>
        </w:tabs>
        <w:spacing w:before="1"/>
        <w:ind w:hanging="255"/>
        <w:rPr>
          <w:sz w:val="24"/>
        </w:rPr>
      </w:pPr>
      <w:r>
        <w:rPr>
          <w:color w:val="FF0000"/>
          <w:sz w:val="24"/>
        </w:rPr>
        <w:t>Awards</w:t>
      </w:r>
      <w:r>
        <w:rPr>
          <w:color w:val="FF0000"/>
          <w:spacing w:val="-4"/>
          <w:sz w:val="24"/>
        </w:rPr>
        <w:t xml:space="preserve"> </w:t>
      </w:r>
      <w:r>
        <w:rPr>
          <w:color w:val="FF0000"/>
          <w:sz w:val="24"/>
        </w:rPr>
        <w:t>based</w:t>
      </w:r>
      <w:r>
        <w:rPr>
          <w:color w:val="FF0000"/>
          <w:spacing w:val="-1"/>
          <w:sz w:val="24"/>
        </w:rPr>
        <w:t xml:space="preserve"> </w:t>
      </w:r>
      <w:r>
        <w:rPr>
          <w:color w:val="FF0000"/>
          <w:sz w:val="24"/>
        </w:rPr>
        <w:t>on</w:t>
      </w:r>
      <w:r>
        <w:rPr>
          <w:color w:val="FF0000"/>
          <w:spacing w:val="-1"/>
          <w:sz w:val="24"/>
        </w:rPr>
        <w:t xml:space="preserve"> </w:t>
      </w:r>
      <w:r>
        <w:rPr>
          <w:color w:val="FF0000"/>
          <w:sz w:val="24"/>
        </w:rPr>
        <w:t>research</w:t>
      </w:r>
      <w:r>
        <w:rPr>
          <w:color w:val="FF0000"/>
          <w:spacing w:val="-1"/>
          <w:sz w:val="24"/>
        </w:rPr>
        <w:t xml:space="preserve"> </w:t>
      </w:r>
      <w:r>
        <w:rPr>
          <w:color w:val="FF0000"/>
          <w:sz w:val="24"/>
        </w:rPr>
        <w:t>and</w:t>
      </w:r>
      <w:r>
        <w:rPr>
          <w:color w:val="FF0000"/>
          <w:spacing w:val="-3"/>
          <w:sz w:val="24"/>
        </w:rPr>
        <w:t xml:space="preserve"> </w:t>
      </w:r>
      <w:r>
        <w:rPr>
          <w:color w:val="FF0000"/>
          <w:sz w:val="24"/>
        </w:rPr>
        <w:t>publications</w:t>
      </w:r>
      <w:r>
        <w:rPr>
          <w:color w:val="FF0000"/>
          <w:spacing w:val="-1"/>
          <w:sz w:val="24"/>
        </w:rPr>
        <w:t xml:space="preserve"> </w:t>
      </w:r>
      <w:r>
        <w:rPr>
          <w:color w:val="FF0000"/>
          <w:sz w:val="24"/>
        </w:rPr>
        <w:t>such</w:t>
      </w:r>
      <w:r>
        <w:rPr>
          <w:color w:val="FF0000"/>
          <w:spacing w:val="-1"/>
          <w:sz w:val="24"/>
        </w:rPr>
        <w:t xml:space="preserve"> </w:t>
      </w:r>
      <w:r>
        <w:rPr>
          <w:color w:val="FF0000"/>
          <w:sz w:val="24"/>
        </w:rPr>
        <w:t>as</w:t>
      </w:r>
      <w:r>
        <w:rPr>
          <w:color w:val="FF0000"/>
          <w:spacing w:val="-2"/>
          <w:sz w:val="24"/>
        </w:rPr>
        <w:t xml:space="preserve"> </w:t>
      </w:r>
      <w:r>
        <w:rPr>
          <w:color w:val="FF0000"/>
          <w:sz w:val="24"/>
        </w:rPr>
        <w:t>the</w:t>
      </w:r>
      <w:r>
        <w:rPr>
          <w:color w:val="FF0000"/>
          <w:spacing w:val="-4"/>
          <w:sz w:val="24"/>
        </w:rPr>
        <w:t xml:space="preserve"> </w:t>
      </w:r>
      <w:r>
        <w:rPr>
          <w:color w:val="FF0000"/>
          <w:sz w:val="24"/>
        </w:rPr>
        <w:t>Prof.</w:t>
      </w:r>
      <w:r>
        <w:rPr>
          <w:color w:val="FF0000"/>
          <w:spacing w:val="-3"/>
          <w:sz w:val="24"/>
        </w:rPr>
        <w:t xml:space="preserve"> </w:t>
      </w:r>
      <w:r>
        <w:rPr>
          <w:color w:val="FF0000"/>
          <w:sz w:val="24"/>
        </w:rPr>
        <w:t>S.</w:t>
      </w:r>
      <w:r>
        <w:rPr>
          <w:color w:val="FF0000"/>
          <w:spacing w:val="-2"/>
          <w:sz w:val="24"/>
        </w:rPr>
        <w:t xml:space="preserve"> </w:t>
      </w:r>
      <w:r>
        <w:rPr>
          <w:color w:val="FF0000"/>
          <w:sz w:val="24"/>
        </w:rPr>
        <w:t>Premalatha</w:t>
      </w:r>
      <w:r>
        <w:rPr>
          <w:color w:val="FF0000"/>
          <w:spacing w:val="-4"/>
          <w:sz w:val="24"/>
        </w:rPr>
        <w:t xml:space="preserve"> </w:t>
      </w:r>
      <w:r>
        <w:rPr>
          <w:color w:val="FF0000"/>
          <w:sz w:val="24"/>
        </w:rPr>
        <w:t>Award,</w:t>
      </w:r>
      <w:r>
        <w:rPr>
          <w:color w:val="FF0000"/>
          <w:spacing w:val="-4"/>
          <w:sz w:val="24"/>
        </w:rPr>
        <w:t xml:space="preserve"> </w:t>
      </w:r>
      <w:r>
        <w:rPr>
          <w:color w:val="FF0000"/>
          <w:sz w:val="24"/>
        </w:rPr>
        <w:t>Prof.</w:t>
      </w:r>
    </w:p>
    <w:p w14:paraId="374D54B3" w14:textId="77777777" w:rsidR="009E5804" w:rsidRDefault="001079BB">
      <w:pPr>
        <w:pStyle w:val="BodyText"/>
        <w:ind w:right="619"/>
      </w:pPr>
      <w:r>
        <w:rPr>
          <w:color w:val="FF0000"/>
        </w:rPr>
        <w:t>G. Senthalmil Selvi Award, Prof. LK Bhutani Award should be assessed first by the IADVL</w:t>
      </w:r>
      <w:r>
        <w:rPr>
          <w:color w:val="FF0000"/>
          <w:spacing w:val="1"/>
        </w:rPr>
        <w:t xml:space="preserve"> </w:t>
      </w:r>
      <w:r>
        <w:rPr>
          <w:color w:val="FF0000"/>
        </w:rPr>
        <w:t>Academy, as per the criteria laid down in Annexure IX and a list of top 3 to be submitted to</w:t>
      </w:r>
      <w:r>
        <w:rPr>
          <w:color w:val="FF0000"/>
          <w:spacing w:val="-52"/>
        </w:rPr>
        <w:t xml:space="preserve"> </w:t>
      </w:r>
      <w:r>
        <w:rPr>
          <w:color w:val="FF0000"/>
        </w:rPr>
        <w:t>the</w:t>
      </w:r>
      <w:r>
        <w:rPr>
          <w:color w:val="FF0000"/>
          <w:spacing w:val="-3"/>
        </w:rPr>
        <w:t xml:space="preserve"> </w:t>
      </w:r>
      <w:r>
        <w:rPr>
          <w:color w:val="FF0000"/>
        </w:rPr>
        <w:t>Central</w:t>
      </w:r>
      <w:r>
        <w:rPr>
          <w:color w:val="FF0000"/>
          <w:spacing w:val="1"/>
        </w:rPr>
        <w:t xml:space="preserve"> </w:t>
      </w:r>
      <w:r>
        <w:rPr>
          <w:color w:val="FF0000"/>
        </w:rPr>
        <w:t>Supervisory</w:t>
      </w:r>
      <w:r>
        <w:rPr>
          <w:color w:val="FF0000"/>
          <w:spacing w:val="-2"/>
        </w:rPr>
        <w:t xml:space="preserve"> </w:t>
      </w:r>
      <w:r>
        <w:rPr>
          <w:color w:val="FF0000"/>
        </w:rPr>
        <w:t>Committee.</w:t>
      </w:r>
    </w:p>
    <w:p w14:paraId="2CB72421" w14:textId="77777777" w:rsidR="009E5804" w:rsidRDefault="009E5804">
      <w:pPr>
        <w:pStyle w:val="BodyText"/>
        <w:ind w:left="0"/>
        <w:rPr>
          <w:sz w:val="23"/>
        </w:rPr>
      </w:pPr>
    </w:p>
    <w:p w14:paraId="08F1DC4F" w14:textId="77777777" w:rsidR="009E5804" w:rsidRDefault="001079BB">
      <w:pPr>
        <w:pStyle w:val="ListParagraph"/>
        <w:numPr>
          <w:ilvl w:val="0"/>
          <w:numId w:val="28"/>
        </w:numPr>
        <w:tabs>
          <w:tab w:val="left" w:pos="850"/>
        </w:tabs>
        <w:ind w:left="540" w:right="742" w:firstLine="0"/>
        <w:rPr>
          <w:sz w:val="24"/>
        </w:rPr>
      </w:pPr>
      <w:r>
        <w:rPr>
          <w:color w:val="FF0000"/>
          <w:sz w:val="24"/>
        </w:rPr>
        <w:t>For</w:t>
      </w:r>
      <w:r>
        <w:rPr>
          <w:color w:val="FF0000"/>
          <w:spacing w:val="-2"/>
          <w:sz w:val="24"/>
        </w:rPr>
        <w:t xml:space="preserve"> </w:t>
      </w:r>
      <w:r>
        <w:rPr>
          <w:color w:val="FF0000"/>
          <w:sz w:val="24"/>
        </w:rPr>
        <w:t>any</w:t>
      </w:r>
      <w:r>
        <w:rPr>
          <w:color w:val="FF0000"/>
          <w:spacing w:val="-2"/>
          <w:sz w:val="24"/>
        </w:rPr>
        <w:t xml:space="preserve"> </w:t>
      </w:r>
      <w:r>
        <w:rPr>
          <w:color w:val="FF0000"/>
          <w:sz w:val="24"/>
        </w:rPr>
        <w:t>award,</w:t>
      </w:r>
      <w:r>
        <w:rPr>
          <w:color w:val="FF0000"/>
          <w:spacing w:val="-3"/>
          <w:sz w:val="24"/>
        </w:rPr>
        <w:t xml:space="preserve"> </w:t>
      </w:r>
      <w:r>
        <w:rPr>
          <w:color w:val="FF0000"/>
          <w:sz w:val="24"/>
        </w:rPr>
        <w:t>if</w:t>
      </w:r>
      <w:r>
        <w:rPr>
          <w:color w:val="FF0000"/>
          <w:spacing w:val="-1"/>
          <w:sz w:val="24"/>
        </w:rPr>
        <w:t xml:space="preserve"> </w:t>
      </w:r>
      <w:r>
        <w:rPr>
          <w:color w:val="FF0000"/>
          <w:sz w:val="24"/>
        </w:rPr>
        <w:t>in</w:t>
      </w:r>
      <w:r>
        <w:rPr>
          <w:color w:val="FF0000"/>
          <w:spacing w:val="-1"/>
          <w:sz w:val="24"/>
        </w:rPr>
        <w:t xml:space="preserve"> </w:t>
      </w:r>
      <w:r>
        <w:rPr>
          <w:color w:val="FF0000"/>
          <w:sz w:val="24"/>
        </w:rPr>
        <w:t>the</w:t>
      </w:r>
      <w:r>
        <w:rPr>
          <w:color w:val="FF0000"/>
          <w:spacing w:val="-2"/>
          <w:sz w:val="24"/>
        </w:rPr>
        <w:t xml:space="preserve"> </w:t>
      </w:r>
      <w:r>
        <w:rPr>
          <w:color w:val="FF0000"/>
          <w:sz w:val="24"/>
        </w:rPr>
        <w:t>opinion</w:t>
      </w:r>
      <w:r>
        <w:rPr>
          <w:color w:val="FF0000"/>
          <w:spacing w:val="-1"/>
          <w:sz w:val="24"/>
        </w:rPr>
        <w:t xml:space="preserve"> </w:t>
      </w:r>
      <w:r>
        <w:rPr>
          <w:color w:val="FF0000"/>
          <w:sz w:val="24"/>
        </w:rPr>
        <w:t>of</w:t>
      </w:r>
      <w:r>
        <w:rPr>
          <w:color w:val="FF0000"/>
          <w:spacing w:val="-3"/>
          <w:sz w:val="24"/>
        </w:rPr>
        <w:t xml:space="preserve"> </w:t>
      </w:r>
      <w:r>
        <w:rPr>
          <w:color w:val="FF0000"/>
          <w:sz w:val="24"/>
        </w:rPr>
        <w:t>the</w:t>
      </w:r>
      <w:r>
        <w:rPr>
          <w:color w:val="FF0000"/>
          <w:spacing w:val="-4"/>
          <w:sz w:val="24"/>
        </w:rPr>
        <w:t xml:space="preserve"> </w:t>
      </w:r>
      <w:r>
        <w:rPr>
          <w:color w:val="FF0000"/>
          <w:sz w:val="24"/>
        </w:rPr>
        <w:t>Central</w:t>
      </w:r>
      <w:r>
        <w:rPr>
          <w:color w:val="FF0000"/>
          <w:spacing w:val="-4"/>
          <w:sz w:val="24"/>
        </w:rPr>
        <w:t xml:space="preserve"> </w:t>
      </w:r>
      <w:r>
        <w:rPr>
          <w:color w:val="FF0000"/>
          <w:sz w:val="24"/>
        </w:rPr>
        <w:t>Supervisory</w:t>
      </w:r>
      <w:r>
        <w:rPr>
          <w:color w:val="FF0000"/>
          <w:spacing w:val="-5"/>
          <w:sz w:val="24"/>
        </w:rPr>
        <w:t xml:space="preserve"> </w:t>
      </w:r>
      <w:r>
        <w:rPr>
          <w:color w:val="FF0000"/>
          <w:sz w:val="24"/>
        </w:rPr>
        <w:t>Committee</w:t>
      </w:r>
      <w:r>
        <w:rPr>
          <w:color w:val="FF0000"/>
          <w:spacing w:val="-5"/>
          <w:sz w:val="24"/>
        </w:rPr>
        <w:t xml:space="preserve"> </w:t>
      </w:r>
      <w:r>
        <w:rPr>
          <w:color w:val="FF0000"/>
          <w:sz w:val="24"/>
        </w:rPr>
        <w:t>no</w:t>
      </w:r>
      <w:r>
        <w:rPr>
          <w:color w:val="FF0000"/>
          <w:spacing w:val="-2"/>
          <w:sz w:val="24"/>
        </w:rPr>
        <w:t xml:space="preserve"> </w:t>
      </w:r>
      <w:r>
        <w:rPr>
          <w:color w:val="FF0000"/>
          <w:sz w:val="24"/>
        </w:rPr>
        <w:t>application</w:t>
      </w:r>
      <w:r>
        <w:rPr>
          <w:color w:val="FF0000"/>
          <w:spacing w:val="-2"/>
          <w:sz w:val="24"/>
        </w:rPr>
        <w:t xml:space="preserve"> </w:t>
      </w:r>
      <w:r>
        <w:rPr>
          <w:color w:val="FF0000"/>
          <w:sz w:val="24"/>
        </w:rPr>
        <w:t>is</w:t>
      </w:r>
      <w:r>
        <w:rPr>
          <w:color w:val="FF0000"/>
          <w:spacing w:val="-51"/>
          <w:sz w:val="24"/>
        </w:rPr>
        <w:t xml:space="preserve"> </w:t>
      </w:r>
      <w:r>
        <w:rPr>
          <w:color w:val="FF0000"/>
          <w:sz w:val="24"/>
        </w:rPr>
        <w:t>suitable</w:t>
      </w:r>
      <w:r>
        <w:rPr>
          <w:color w:val="FF0000"/>
          <w:spacing w:val="-2"/>
          <w:sz w:val="24"/>
        </w:rPr>
        <w:t xml:space="preserve"> </w:t>
      </w:r>
      <w:r>
        <w:rPr>
          <w:color w:val="FF0000"/>
          <w:sz w:val="24"/>
        </w:rPr>
        <w:t>for</w:t>
      </w:r>
      <w:r>
        <w:rPr>
          <w:color w:val="FF0000"/>
          <w:spacing w:val="1"/>
          <w:sz w:val="24"/>
        </w:rPr>
        <w:t xml:space="preserve"> </w:t>
      </w:r>
      <w:r>
        <w:rPr>
          <w:color w:val="FF0000"/>
          <w:sz w:val="24"/>
        </w:rPr>
        <w:t>an</w:t>
      </w:r>
      <w:r>
        <w:rPr>
          <w:color w:val="FF0000"/>
          <w:spacing w:val="1"/>
          <w:sz w:val="24"/>
        </w:rPr>
        <w:t xml:space="preserve"> </w:t>
      </w:r>
      <w:r>
        <w:rPr>
          <w:color w:val="FF0000"/>
          <w:sz w:val="24"/>
        </w:rPr>
        <w:t>award,</w:t>
      </w:r>
      <w:r>
        <w:rPr>
          <w:color w:val="FF0000"/>
          <w:spacing w:val="-3"/>
          <w:sz w:val="24"/>
        </w:rPr>
        <w:t xml:space="preserve"> </w:t>
      </w:r>
      <w:r>
        <w:rPr>
          <w:color w:val="FF0000"/>
          <w:sz w:val="24"/>
        </w:rPr>
        <w:t>the</w:t>
      </w:r>
      <w:r>
        <w:rPr>
          <w:color w:val="FF0000"/>
          <w:spacing w:val="1"/>
          <w:sz w:val="24"/>
        </w:rPr>
        <w:t xml:space="preserve"> </w:t>
      </w:r>
      <w:r>
        <w:rPr>
          <w:color w:val="FF0000"/>
          <w:sz w:val="24"/>
        </w:rPr>
        <w:t>award</w:t>
      </w:r>
      <w:r>
        <w:rPr>
          <w:color w:val="FF0000"/>
          <w:spacing w:val="1"/>
          <w:sz w:val="24"/>
        </w:rPr>
        <w:t xml:space="preserve"> </w:t>
      </w:r>
      <w:r>
        <w:rPr>
          <w:color w:val="FF0000"/>
          <w:sz w:val="24"/>
        </w:rPr>
        <w:t>can</w:t>
      </w:r>
      <w:r>
        <w:rPr>
          <w:color w:val="FF0000"/>
          <w:spacing w:val="1"/>
          <w:sz w:val="24"/>
        </w:rPr>
        <w:t xml:space="preserve"> </w:t>
      </w:r>
      <w:r>
        <w:rPr>
          <w:color w:val="FF0000"/>
          <w:sz w:val="24"/>
        </w:rPr>
        <w:t>be</w:t>
      </w:r>
      <w:r>
        <w:rPr>
          <w:color w:val="FF0000"/>
          <w:spacing w:val="-2"/>
          <w:sz w:val="24"/>
        </w:rPr>
        <w:t xml:space="preserve"> </w:t>
      </w:r>
      <w:r>
        <w:rPr>
          <w:color w:val="FF0000"/>
          <w:sz w:val="24"/>
        </w:rPr>
        <w:t>withheld.</w:t>
      </w:r>
    </w:p>
    <w:p w14:paraId="419D7FC4" w14:textId="77777777" w:rsidR="009E5804" w:rsidRDefault="009E5804">
      <w:pPr>
        <w:pStyle w:val="BodyText"/>
        <w:spacing w:before="9"/>
        <w:ind w:left="0"/>
        <w:rPr>
          <w:sz w:val="22"/>
        </w:rPr>
      </w:pPr>
    </w:p>
    <w:p w14:paraId="523B5D77" w14:textId="77777777" w:rsidR="009E5804" w:rsidRDefault="001079BB">
      <w:pPr>
        <w:pStyle w:val="ListParagraph"/>
        <w:numPr>
          <w:ilvl w:val="0"/>
          <w:numId w:val="28"/>
        </w:numPr>
        <w:tabs>
          <w:tab w:val="left" w:pos="905"/>
        </w:tabs>
        <w:spacing w:before="1"/>
        <w:ind w:left="904" w:hanging="365"/>
        <w:rPr>
          <w:sz w:val="24"/>
        </w:rPr>
      </w:pPr>
      <w:r>
        <w:rPr>
          <w:color w:val="FF0000"/>
          <w:sz w:val="24"/>
        </w:rPr>
        <w:t>The</w:t>
      </w:r>
      <w:r>
        <w:rPr>
          <w:color w:val="FF0000"/>
          <w:spacing w:val="-1"/>
          <w:sz w:val="24"/>
        </w:rPr>
        <w:t xml:space="preserve"> </w:t>
      </w:r>
      <w:r>
        <w:rPr>
          <w:color w:val="FF0000"/>
          <w:sz w:val="24"/>
        </w:rPr>
        <w:t>Best</w:t>
      </w:r>
      <w:r>
        <w:rPr>
          <w:color w:val="FF0000"/>
          <w:spacing w:val="-2"/>
          <w:sz w:val="24"/>
        </w:rPr>
        <w:t xml:space="preserve"> </w:t>
      </w:r>
      <w:r>
        <w:rPr>
          <w:color w:val="FF0000"/>
          <w:sz w:val="24"/>
        </w:rPr>
        <w:t>Teacher</w:t>
      </w:r>
      <w:r>
        <w:rPr>
          <w:color w:val="FF0000"/>
          <w:spacing w:val="-3"/>
          <w:sz w:val="24"/>
        </w:rPr>
        <w:t xml:space="preserve"> </w:t>
      </w:r>
      <w:r>
        <w:rPr>
          <w:color w:val="FF0000"/>
          <w:sz w:val="24"/>
        </w:rPr>
        <w:t>Award</w:t>
      </w:r>
    </w:p>
    <w:p w14:paraId="4A7D8136" w14:textId="77777777" w:rsidR="009E5804" w:rsidRDefault="001079BB">
      <w:pPr>
        <w:pStyle w:val="BodyText"/>
      </w:pPr>
      <w:r>
        <w:rPr>
          <w:color w:val="FF0000"/>
        </w:rPr>
        <w:t>Every</w:t>
      </w:r>
      <w:r>
        <w:rPr>
          <w:color w:val="FF0000"/>
          <w:spacing w:val="-2"/>
        </w:rPr>
        <w:t xml:space="preserve"> </w:t>
      </w:r>
      <w:r>
        <w:rPr>
          <w:color w:val="FF0000"/>
        </w:rPr>
        <w:t>year a</w:t>
      </w:r>
      <w:r>
        <w:rPr>
          <w:color w:val="FF0000"/>
          <w:spacing w:val="-4"/>
        </w:rPr>
        <w:t xml:space="preserve"> </w:t>
      </w:r>
      <w:r>
        <w:rPr>
          <w:color w:val="FF0000"/>
        </w:rPr>
        <w:t>best</w:t>
      </w:r>
      <w:r>
        <w:rPr>
          <w:color w:val="FF0000"/>
          <w:spacing w:val="-2"/>
        </w:rPr>
        <w:t xml:space="preserve"> </w:t>
      </w:r>
      <w:r>
        <w:rPr>
          <w:color w:val="FF0000"/>
        </w:rPr>
        <w:t>teacher award</w:t>
      </w:r>
      <w:r>
        <w:rPr>
          <w:color w:val="FF0000"/>
          <w:spacing w:val="-3"/>
        </w:rPr>
        <w:t xml:space="preserve"> </w:t>
      </w:r>
      <w:r>
        <w:rPr>
          <w:color w:val="FF0000"/>
        </w:rPr>
        <w:t>will</w:t>
      </w:r>
      <w:r>
        <w:rPr>
          <w:color w:val="FF0000"/>
          <w:spacing w:val="-3"/>
        </w:rPr>
        <w:t xml:space="preserve"> </w:t>
      </w:r>
      <w:r>
        <w:rPr>
          <w:color w:val="FF0000"/>
        </w:rPr>
        <w:t>be given</w:t>
      </w:r>
      <w:r>
        <w:rPr>
          <w:color w:val="FF0000"/>
          <w:spacing w:val="-3"/>
        </w:rPr>
        <w:t xml:space="preserve"> </w:t>
      </w:r>
      <w:r>
        <w:rPr>
          <w:color w:val="FF0000"/>
        </w:rPr>
        <w:t>to</w:t>
      </w:r>
      <w:r>
        <w:rPr>
          <w:color w:val="FF0000"/>
          <w:spacing w:val="-2"/>
        </w:rPr>
        <w:t xml:space="preserve"> </w:t>
      </w:r>
      <w:r>
        <w:rPr>
          <w:color w:val="FF0000"/>
        </w:rPr>
        <w:t>one member</w:t>
      </w:r>
      <w:r>
        <w:rPr>
          <w:color w:val="FF0000"/>
          <w:spacing w:val="-3"/>
        </w:rPr>
        <w:t xml:space="preserve"> </w:t>
      </w:r>
      <w:r>
        <w:rPr>
          <w:color w:val="FF0000"/>
        </w:rPr>
        <w:t>from</w:t>
      </w:r>
      <w:r>
        <w:rPr>
          <w:color w:val="FF0000"/>
          <w:spacing w:val="-3"/>
        </w:rPr>
        <w:t xml:space="preserve"> </w:t>
      </w:r>
      <w:r>
        <w:rPr>
          <w:color w:val="FF0000"/>
        </w:rPr>
        <w:t>each</w:t>
      </w:r>
      <w:r>
        <w:rPr>
          <w:color w:val="FF0000"/>
          <w:spacing w:val="-2"/>
        </w:rPr>
        <w:t xml:space="preserve"> </w:t>
      </w:r>
      <w:r>
        <w:rPr>
          <w:color w:val="FF0000"/>
        </w:rPr>
        <w:t>zone</w:t>
      </w:r>
      <w:r>
        <w:rPr>
          <w:color w:val="FF0000"/>
          <w:spacing w:val="-1"/>
        </w:rPr>
        <w:t xml:space="preserve"> </w:t>
      </w:r>
      <w:r>
        <w:rPr>
          <w:color w:val="FF0000"/>
        </w:rPr>
        <w:t>and</w:t>
      </w:r>
      <w:r>
        <w:rPr>
          <w:color w:val="FF0000"/>
          <w:spacing w:val="-2"/>
        </w:rPr>
        <w:t xml:space="preserve"> </w:t>
      </w:r>
      <w:r>
        <w:rPr>
          <w:color w:val="FF0000"/>
        </w:rPr>
        <w:t>the AFDG,</w:t>
      </w:r>
    </w:p>
    <w:p w14:paraId="4BD2CC6F" w14:textId="77777777" w:rsidR="009E5804" w:rsidRDefault="009E5804">
      <w:pPr>
        <w:pStyle w:val="BodyText"/>
        <w:spacing w:before="11"/>
        <w:ind w:left="0"/>
        <w:rPr>
          <w:sz w:val="22"/>
        </w:rPr>
      </w:pPr>
    </w:p>
    <w:p w14:paraId="70F993AA" w14:textId="77777777" w:rsidR="009E5804" w:rsidRDefault="001079BB">
      <w:pPr>
        <w:pStyle w:val="BodyText"/>
        <w:spacing w:before="1"/>
        <w:ind w:right="813"/>
      </w:pPr>
      <w:r>
        <w:rPr>
          <w:color w:val="FF0000"/>
        </w:rPr>
        <w:t>either by application or nomination. It will be announced along with other awards by the</w:t>
      </w:r>
      <w:r>
        <w:rPr>
          <w:color w:val="FF0000"/>
          <w:spacing w:val="-53"/>
        </w:rPr>
        <w:t xml:space="preserve"> </w:t>
      </w:r>
      <w:r>
        <w:rPr>
          <w:color w:val="FF0000"/>
        </w:rPr>
        <w:t>Hon.</w:t>
      </w:r>
      <w:r>
        <w:rPr>
          <w:color w:val="FF0000"/>
          <w:spacing w:val="-2"/>
        </w:rPr>
        <w:t xml:space="preserve"> </w:t>
      </w:r>
      <w:r>
        <w:rPr>
          <w:color w:val="FF0000"/>
        </w:rPr>
        <w:t>Secretary General.</w:t>
      </w:r>
    </w:p>
    <w:p w14:paraId="31A2DCB1" w14:textId="77777777" w:rsidR="009E5804" w:rsidRDefault="009E5804">
      <w:pPr>
        <w:pStyle w:val="BodyText"/>
        <w:spacing w:before="11"/>
        <w:ind w:left="0"/>
        <w:rPr>
          <w:sz w:val="22"/>
        </w:rPr>
      </w:pPr>
    </w:p>
    <w:p w14:paraId="4FF9368F" w14:textId="77777777" w:rsidR="009E5804" w:rsidRDefault="001079BB">
      <w:pPr>
        <w:pStyle w:val="BodyText"/>
      </w:pPr>
      <w:r>
        <w:rPr>
          <w:color w:val="FF0000"/>
        </w:rPr>
        <w:t>Criteria</w:t>
      </w:r>
      <w:r>
        <w:rPr>
          <w:color w:val="FF0000"/>
          <w:spacing w:val="-3"/>
        </w:rPr>
        <w:t xml:space="preserve"> </w:t>
      </w:r>
      <w:r>
        <w:rPr>
          <w:color w:val="FF0000"/>
        </w:rPr>
        <w:t>for</w:t>
      </w:r>
      <w:r>
        <w:rPr>
          <w:color w:val="FF0000"/>
          <w:spacing w:val="-3"/>
        </w:rPr>
        <w:t xml:space="preserve"> </w:t>
      </w:r>
      <w:r>
        <w:rPr>
          <w:color w:val="FF0000"/>
        </w:rPr>
        <w:t>selection:</w:t>
      </w:r>
    </w:p>
    <w:p w14:paraId="26AEF7FF" w14:textId="77777777" w:rsidR="009E5804" w:rsidRDefault="001079BB">
      <w:pPr>
        <w:pStyle w:val="BodyText"/>
      </w:pPr>
      <w:r>
        <w:rPr>
          <w:color w:val="FF0000"/>
        </w:rPr>
        <w:t>Teaching</w:t>
      </w:r>
      <w:r>
        <w:rPr>
          <w:color w:val="FF0000"/>
          <w:spacing w:val="-5"/>
        </w:rPr>
        <w:t xml:space="preserve"> </w:t>
      </w:r>
      <w:r>
        <w:rPr>
          <w:color w:val="FF0000"/>
        </w:rPr>
        <w:t>experience</w:t>
      </w:r>
      <w:r>
        <w:rPr>
          <w:color w:val="FF0000"/>
          <w:spacing w:val="-1"/>
        </w:rPr>
        <w:t xml:space="preserve"> </w:t>
      </w:r>
      <w:r>
        <w:rPr>
          <w:color w:val="FF0000"/>
        </w:rPr>
        <w:t>(UG,</w:t>
      </w:r>
      <w:r>
        <w:rPr>
          <w:color w:val="FF0000"/>
          <w:spacing w:val="-2"/>
        </w:rPr>
        <w:t xml:space="preserve"> </w:t>
      </w:r>
      <w:r>
        <w:rPr>
          <w:color w:val="FF0000"/>
        </w:rPr>
        <w:t>PG,</w:t>
      </w:r>
      <w:r>
        <w:rPr>
          <w:color w:val="FF0000"/>
          <w:spacing w:val="-1"/>
        </w:rPr>
        <w:t xml:space="preserve"> </w:t>
      </w:r>
      <w:r>
        <w:rPr>
          <w:color w:val="FF0000"/>
        </w:rPr>
        <w:t>Fellowship,</w:t>
      </w:r>
      <w:r>
        <w:rPr>
          <w:color w:val="FF0000"/>
          <w:spacing w:val="-4"/>
        </w:rPr>
        <w:t xml:space="preserve"> </w:t>
      </w:r>
      <w:r>
        <w:rPr>
          <w:color w:val="FF0000"/>
        </w:rPr>
        <w:t>PhD)</w:t>
      </w:r>
      <w:r>
        <w:rPr>
          <w:color w:val="FF0000"/>
          <w:spacing w:val="-2"/>
        </w:rPr>
        <w:t xml:space="preserve"> </w:t>
      </w:r>
      <w:r>
        <w:rPr>
          <w:color w:val="FF0000"/>
        </w:rPr>
        <w:t>Number</w:t>
      </w:r>
      <w:r>
        <w:rPr>
          <w:color w:val="FF0000"/>
          <w:spacing w:val="-3"/>
        </w:rPr>
        <w:t xml:space="preserve"> </w:t>
      </w:r>
      <w:r>
        <w:rPr>
          <w:color w:val="FF0000"/>
        </w:rPr>
        <w:t>of</w:t>
      </w:r>
      <w:r>
        <w:rPr>
          <w:color w:val="FF0000"/>
          <w:spacing w:val="-1"/>
        </w:rPr>
        <w:t xml:space="preserve"> </w:t>
      </w:r>
      <w:r>
        <w:rPr>
          <w:color w:val="FF0000"/>
        </w:rPr>
        <w:t>books</w:t>
      </w:r>
      <w:r>
        <w:rPr>
          <w:color w:val="FF0000"/>
          <w:spacing w:val="-2"/>
        </w:rPr>
        <w:t xml:space="preserve"> </w:t>
      </w:r>
      <w:r>
        <w:rPr>
          <w:color w:val="FF0000"/>
        </w:rPr>
        <w:t>written</w:t>
      </w:r>
    </w:p>
    <w:p w14:paraId="216CC8A1" w14:textId="77777777" w:rsidR="009E5804" w:rsidRDefault="009E5804">
      <w:pPr>
        <w:pStyle w:val="BodyText"/>
        <w:ind w:left="0"/>
      </w:pPr>
    </w:p>
    <w:p w14:paraId="65599DE8" w14:textId="77777777" w:rsidR="009E5804" w:rsidRDefault="009E5804">
      <w:pPr>
        <w:pStyle w:val="BodyText"/>
        <w:ind w:left="0"/>
      </w:pPr>
    </w:p>
    <w:p w14:paraId="3A0BA9D2" w14:textId="77777777" w:rsidR="009E5804" w:rsidRDefault="009E5804">
      <w:pPr>
        <w:pStyle w:val="BodyText"/>
        <w:ind w:left="0"/>
      </w:pPr>
    </w:p>
    <w:p w14:paraId="6C7E9D47" w14:textId="77777777" w:rsidR="009E5804" w:rsidRDefault="009E5804">
      <w:pPr>
        <w:pStyle w:val="BodyText"/>
        <w:ind w:left="0"/>
      </w:pPr>
    </w:p>
    <w:p w14:paraId="50648B47" w14:textId="77777777" w:rsidR="009E5804" w:rsidRDefault="009E5804">
      <w:pPr>
        <w:pStyle w:val="BodyText"/>
        <w:spacing w:before="1"/>
        <w:ind w:left="0"/>
        <w:rPr>
          <w:sz w:val="18"/>
        </w:rPr>
      </w:pPr>
    </w:p>
    <w:p w14:paraId="3C3FFE95" w14:textId="77777777" w:rsidR="009E5804" w:rsidRDefault="001079BB">
      <w:pPr>
        <w:pStyle w:val="BodyText"/>
        <w:ind w:right="7014"/>
      </w:pPr>
      <w:r>
        <w:rPr>
          <w:color w:val="FF0000"/>
        </w:rPr>
        <w:t>Number of Publications</w:t>
      </w:r>
      <w:r>
        <w:rPr>
          <w:color w:val="FF0000"/>
          <w:spacing w:val="1"/>
        </w:rPr>
        <w:t xml:space="preserve"> </w:t>
      </w:r>
      <w:r>
        <w:rPr>
          <w:color w:val="FF0000"/>
        </w:rPr>
        <w:t>Number</w:t>
      </w:r>
      <w:r>
        <w:rPr>
          <w:color w:val="FF0000"/>
          <w:spacing w:val="-5"/>
        </w:rPr>
        <w:t xml:space="preserve"> </w:t>
      </w:r>
      <w:r>
        <w:rPr>
          <w:color w:val="FF0000"/>
        </w:rPr>
        <w:t>of</w:t>
      </w:r>
      <w:r>
        <w:rPr>
          <w:color w:val="FF0000"/>
          <w:spacing w:val="-6"/>
        </w:rPr>
        <w:t xml:space="preserve"> </w:t>
      </w:r>
      <w:r>
        <w:rPr>
          <w:color w:val="FF0000"/>
        </w:rPr>
        <w:t>presentations</w:t>
      </w:r>
    </w:p>
    <w:p w14:paraId="7E166128" w14:textId="77777777" w:rsidR="009E5804" w:rsidRDefault="001079BB">
      <w:pPr>
        <w:pStyle w:val="BodyText"/>
        <w:spacing w:line="293" w:lineRule="exact"/>
      </w:pPr>
      <w:r>
        <w:rPr>
          <w:color w:val="FF0000"/>
        </w:rPr>
        <w:t>Number</w:t>
      </w:r>
      <w:r>
        <w:rPr>
          <w:color w:val="FF0000"/>
          <w:spacing w:val="-1"/>
        </w:rPr>
        <w:t xml:space="preserve"> </w:t>
      </w:r>
      <w:r>
        <w:rPr>
          <w:color w:val="FF0000"/>
        </w:rPr>
        <w:t>of</w:t>
      </w:r>
      <w:r>
        <w:rPr>
          <w:color w:val="FF0000"/>
          <w:spacing w:val="-1"/>
        </w:rPr>
        <w:t xml:space="preserve"> </w:t>
      </w:r>
      <w:r>
        <w:rPr>
          <w:color w:val="FF0000"/>
        </w:rPr>
        <w:t>academic</w:t>
      </w:r>
      <w:r>
        <w:rPr>
          <w:color w:val="FF0000"/>
          <w:spacing w:val="-2"/>
        </w:rPr>
        <w:t xml:space="preserve"> </w:t>
      </w:r>
      <w:r>
        <w:rPr>
          <w:color w:val="FF0000"/>
        </w:rPr>
        <w:t>meetings</w:t>
      </w:r>
      <w:r>
        <w:rPr>
          <w:color w:val="FF0000"/>
          <w:spacing w:val="-4"/>
        </w:rPr>
        <w:t xml:space="preserve"> </w:t>
      </w:r>
      <w:r>
        <w:rPr>
          <w:color w:val="FF0000"/>
        </w:rPr>
        <w:t>organised</w:t>
      </w:r>
    </w:p>
    <w:p w14:paraId="3B9A433A" w14:textId="77777777" w:rsidR="009E5804" w:rsidRDefault="001079BB">
      <w:pPr>
        <w:pStyle w:val="BodyText"/>
        <w:ind w:right="1097"/>
      </w:pPr>
      <w:r>
        <w:rPr>
          <w:color w:val="FF0000"/>
        </w:rPr>
        <w:t>Number of students guided for PG/Fellowship/PhD Additional academic qualifications</w:t>
      </w:r>
      <w:r>
        <w:rPr>
          <w:color w:val="FF0000"/>
          <w:spacing w:val="-52"/>
        </w:rPr>
        <w:t xml:space="preserve"> </w:t>
      </w:r>
      <w:r>
        <w:rPr>
          <w:color w:val="FF0000"/>
        </w:rPr>
        <w:t>Any</w:t>
      </w:r>
      <w:r>
        <w:rPr>
          <w:color w:val="FF0000"/>
          <w:spacing w:val="-1"/>
        </w:rPr>
        <w:t xml:space="preserve"> </w:t>
      </w:r>
      <w:r>
        <w:rPr>
          <w:color w:val="FF0000"/>
        </w:rPr>
        <w:t>other</w:t>
      </w:r>
      <w:r>
        <w:rPr>
          <w:color w:val="FF0000"/>
          <w:spacing w:val="-1"/>
        </w:rPr>
        <w:t xml:space="preserve"> </w:t>
      </w:r>
      <w:r>
        <w:rPr>
          <w:color w:val="FF0000"/>
        </w:rPr>
        <w:t>achievements</w:t>
      </w:r>
    </w:p>
    <w:p w14:paraId="2811E01D" w14:textId="77777777" w:rsidR="009E5804" w:rsidRDefault="009E5804">
      <w:pPr>
        <w:pStyle w:val="BodyText"/>
        <w:spacing w:before="12"/>
        <w:ind w:left="0"/>
        <w:rPr>
          <w:sz w:val="22"/>
        </w:rPr>
      </w:pPr>
    </w:p>
    <w:p w14:paraId="50CF7C6B" w14:textId="77777777" w:rsidR="009E5804" w:rsidRDefault="001079BB">
      <w:pPr>
        <w:pStyle w:val="ListParagraph"/>
        <w:numPr>
          <w:ilvl w:val="0"/>
          <w:numId w:val="28"/>
        </w:numPr>
        <w:tabs>
          <w:tab w:val="left" w:pos="903"/>
        </w:tabs>
        <w:ind w:left="540" w:right="467" w:firstLine="0"/>
        <w:rPr>
          <w:sz w:val="24"/>
        </w:rPr>
      </w:pPr>
      <w:r>
        <w:rPr>
          <w:color w:val="FF0000"/>
          <w:sz w:val="24"/>
        </w:rPr>
        <w:t>All</w:t>
      </w:r>
      <w:r>
        <w:rPr>
          <w:color w:val="FF0000"/>
          <w:spacing w:val="-1"/>
          <w:sz w:val="24"/>
        </w:rPr>
        <w:t xml:space="preserve"> </w:t>
      </w:r>
      <w:r>
        <w:rPr>
          <w:color w:val="FF0000"/>
          <w:sz w:val="24"/>
        </w:rPr>
        <w:t>awards</w:t>
      </w:r>
      <w:r>
        <w:rPr>
          <w:color w:val="FF0000"/>
          <w:spacing w:val="-2"/>
          <w:sz w:val="24"/>
        </w:rPr>
        <w:t xml:space="preserve"> </w:t>
      </w:r>
      <w:r>
        <w:rPr>
          <w:color w:val="FF0000"/>
          <w:sz w:val="24"/>
        </w:rPr>
        <w:t>given</w:t>
      </w:r>
      <w:r>
        <w:rPr>
          <w:color w:val="FF0000"/>
          <w:spacing w:val="-2"/>
          <w:sz w:val="24"/>
        </w:rPr>
        <w:t xml:space="preserve"> </w:t>
      </w:r>
      <w:r>
        <w:rPr>
          <w:color w:val="FF0000"/>
          <w:sz w:val="24"/>
        </w:rPr>
        <w:t>by</w:t>
      </w:r>
      <w:r>
        <w:rPr>
          <w:color w:val="FF0000"/>
          <w:spacing w:val="-2"/>
          <w:sz w:val="24"/>
        </w:rPr>
        <w:t xml:space="preserve"> </w:t>
      </w:r>
      <w:r>
        <w:rPr>
          <w:color w:val="FF0000"/>
          <w:sz w:val="24"/>
        </w:rPr>
        <w:t>IADVL</w:t>
      </w:r>
      <w:r>
        <w:rPr>
          <w:color w:val="FF0000"/>
          <w:spacing w:val="-2"/>
          <w:sz w:val="24"/>
        </w:rPr>
        <w:t xml:space="preserve"> </w:t>
      </w:r>
      <w:r>
        <w:rPr>
          <w:color w:val="FF0000"/>
          <w:sz w:val="24"/>
        </w:rPr>
        <w:t>should</w:t>
      </w:r>
      <w:r>
        <w:rPr>
          <w:color w:val="FF0000"/>
          <w:spacing w:val="-3"/>
          <w:sz w:val="24"/>
        </w:rPr>
        <w:t xml:space="preserve"> </w:t>
      </w:r>
      <w:r>
        <w:rPr>
          <w:color w:val="FF0000"/>
          <w:sz w:val="24"/>
        </w:rPr>
        <w:t>be</w:t>
      </w:r>
      <w:r>
        <w:rPr>
          <w:color w:val="FF0000"/>
          <w:spacing w:val="-2"/>
          <w:sz w:val="24"/>
        </w:rPr>
        <w:t xml:space="preserve"> </w:t>
      </w:r>
      <w:r>
        <w:rPr>
          <w:color w:val="FF0000"/>
          <w:sz w:val="24"/>
        </w:rPr>
        <w:t>by</w:t>
      </w:r>
      <w:r>
        <w:rPr>
          <w:color w:val="FF0000"/>
          <w:spacing w:val="-2"/>
          <w:sz w:val="24"/>
        </w:rPr>
        <w:t xml:space="preserve"> </w:t>
      </w:r>
      <w:r>
        <w:rPr>
          <w:color w:val="FF0000"/>
          <w:sz w:val="24"/>
        </w:rPr>
        <w:t>application</w:t>
      </w:r>
      <w:r>
        <w:rPr>
          <w:color w:val="FF0000"/>
          <w:spacing w:val="-2"/>
          <w:sz w:val="24"/>
        </w:rPr>
        <w:t xml:space="preserve"> </w:t>
      </w:r>
      <w:r>
        <w:rPr>
          <w:color w:val="FF0000"/>
          <w:sz w:val="24"/>
        </w:rPr>
        <w:t>or</w:t>
      </w:r>
      <w:r>
        <w:rPr>
          <w:color w:val="FF0000"/>
          <w:spacing w:val="-4"/>
          <w:sz w:val="24"/>
        </w:rPr>
        <w:t xml:space="preserve"> </w:t>
      </w:r>
      <w:r>
        <w:rPr>
          <w:color w:val="FF0000"/>
          <w:sz w:val="24"/>
        </w:rPr>
        <w:t>nomination.</w:t>
      </w:r>
      <w:r>
        <w:rPr>
          <w:color w:val="FF0000"/>
          <w:spacing w:val="-5"/>
          <w:sz w:val="24"/>
        </w:rPr>
        <w:t xml:space="preserve"> </w:t>
      </w:r>
      <w:r>
        <w:rPr>
          <w:color w:val="FF0000"/>
          <w:sz w:val="24"/>
        </w:rPr>
        <w:t>Nomination can</w:t>
      </w:r>
      <w:r>
        <w:rPr>
          <w:color w:val="FF0000"/>
          <w:spacing w:val="-1"/>
          <w:sz w:val="24"/>
        </w:rPr>
        <w:t xml:space="preserve"> </w:t>
      </w:r>
      <w:r>
        <w:rPr>
          <w:color w:val="FF0000"/>
          <w:sz w:val="24"/>
        </w:rPr>
        <w:t>be</w:t>
      </w:r>
      <w:r>
        <w:rPr>
          <w:color w:val="FF0000"/>
          <w:spacing w:val="-2"/>
          <w:sz w:val="24"/>
        </w:rPr>
        <w:t xml:space="preserve"> </w:t>
      </w:r>
      <w:r>
        <w:rPr>
          <w:color w:val="FF0000"/>
          <w:sz w:val="24"/>
        </w:rPr>
        <w:t>by</w:t>
      </w:r>
      <w:r>
        <w:rPr>
          <w:color w:val="FF0000"/>
          <w:spacing w:val="-52"/>
          <w:sz w:val="24"/>
        </w:rPr>
        <w:t xml:space="preserve"> </w:t>
      </w:r>
      <w:r>
        <w:rPr>
          <w:color w:val="FF0000"/>
          <w:sz w:val="24"/>
        </w:rPr>
        <w:t>any</w:t>
      </w:r>
      <w:r>
        <w:rPr>
          <w:color w:val="FF0000"/>
          <w:spacing w:val="-1"/>
          <w:sz w:val="24"/>
        </w:rPr>
        <w:t xml:space="preserve"> </w:t>
      </w:r>
      <w:r>
        <w:rPr>
          <w:color w:val="FF0000"/>
          <w:sz w:val="24"/>
        </w:rPr>
        <w:t>member</w:t>
      </w:r>
      <w:r>
        <w:rPr>
          <w:color w:val="FF0000"/>
          <w:spacing w:val="-1"/>
          <w:sz w:val="24"/>
        </w:rPr>
        <w:t xml:space="preserve"> </w:t>
      </w:r>
      <w:r>
        <w:rPr>
          <w:color w:val="FF0000"/>
          <w:sz w:val="24"/>
        </w:rPr>
        <w:t>of</w:t>
      </w:r>
      <w:r>
        <w:rPr>
          <w:color w:val="FF0000"/>
          <w:spacing w:val="2"/>
          <w:sz w:val="24"/>
        </w:rPr>
        <w:t xml:space="preserve"> </w:t>
      </w:r>
      <w:r>
        <w:rPr>
          <w:color w:val="FF0000"/>
          <w:sz w:val="24"/>
        </w:rPr>
        <w:t>IADVL</w:t>
      </w:r>
      <w:r>
        <w:rPr>
          <w:color w:val="FF0000"/>
          <w:spacing w:val="-2"/>
          <w:sz w:val="24"/>
        </w:rPr>
        <w:t xml:space="preserve"> </w:t>
      </w:r>
      <w:r>
        <w:rPr>
          <w:color w:val="FF0000"/>
          <w:sz w:val="24"/>
        </w:rPr>
        <w:t>including</w:t>
      </w:r>
      <w:r>
        <w:rPr>
          <w:color w:val="FF0000"/>
          <w:spacing w:val="-2"/>
          <w:sz w:val="24"/>
        </w:rPr>
        <w:t xml:space="preserve"> </w:t>
      </w:r>
      <w:r>
        <w:rPr>
          <w:color w:val="FF0000"/>
          <w:sz w:val="24"/>
        </w:rPr>
        <w:t>the</w:t>
      </w:r>
      <w:r>
        <w:rPr>
          <w:color w:val="FF0000"/>
          <w:spacing w:val="1"/>
          <w:sz w:val="24"/>
        </w:rPr>
        <w:t xml:space="preserve"> </w:t>
      </w:r>
      <w:r>
        <w:rPr>
          <w:color w:val="FF0000"/>
          <w:sz w:val="24"/>
        </w:rPr>
        <w:t>EC.</w:t>
      </w:r>
    </w:p>
    <w:p w14:paraId="42E50471" w14:textId="77777777" w:rsidR="009E5804" w:rsidRDefault="009E5804">
      <w:pPr>
        <w:pStyle w:val="BodyText"/>
        <w:ind w:left="0"/>
        <w:rPr>
          <w:sz w:val="23"/>
        </w:rPr>
      </w:pPr>
    </w:p>
    <w:p w14:paraId="66E82848" w14:textId="77777777" w:rsidR="009E5804" w:rsidRDefault="001079BB">
      <w:pPr>
        <w:pStyle w:val="ListParagraph"/>
        <w:numPr>
          <w:ilvl w:val="0"/>
          <w:numId w:val="28"/>
        </w:numPr>
        <w:tabs>
          <w:tab w:val="left" w:pos="848"/>
        </w:tabs>
        <w:ind w:left="540" w:right="899" w:firstLine="0"/>
        <w:rPr>
          <w:sz w:val="24"/>
        </w:rPr>
      </w:pPr>
      <w:r>
        <w:rPr>
          <w:color w:val="FF0000"/>
          <w:sz w:val="24"/>
        </w:rPr>
        <w:t>A member who gets Prof. K. C. Kandhari Foundation Award and other lifetime</w:t>
      </w:r>
      <w:r>
        <w:rPr>
          <w:color w:val="FF0000"/>
          <w:spacing w:val="1"/>
          <w:sz w:val="24"/>
        </w:rPr>
        <w:t xml:space="preserve"> </w:t>
      </w:r>
      <w:r>
        <w:rPr>
          <w:color w:val="FF0000"/>
          <w:sz w:val="24"/>
        </w:rPr>
        <w:t>achievement</w:t>
      </w:r>
      <w:r>
        <w:rPr>
          <w:color w:val="FF0000"/>
          <w:spacing w:val="-2"/>
          <w:sz w:val="24"/>
        </w:rPr>
        <w:t xml:space="preserve"> </w:t>
      </w:r>
      <w:r>
        <w:rPr>
          <w:color w:val="FF0000"/>
          <w:sz w:val="24"/>
        </w:rPr>
        <w:t>awards</w:t>
      </w:r>
      <w:r>
        <w:rPr>
          <w:color w:val="FF0000"/>
          <w:spacing w:val="-3"/>
          <w:sz w:val="24"/>
        </w:rPr>
        <w:t xml:space="preserve"> </w:t>
      </w:r>
      <w:r>
        <w:rPr>
          <w:color w:val="FF0000"/>
          <w:sz w:val="24"/>
        </w:rPr>
        <w:t>cannot</w:t>
      </w:r>
      <w:r>
        <w:rPr>
          <w:color w:val="FF0000"/>
          <w:spacing w:val="-4"/>
          <w:sz w:val="24"/>
        </w:rPr>
        <w:t xml:space="preserve"> </w:t>
      </w:r>
      <w:r>
        <w:rPr>
          <w:color w:val="FF0000"/>
          <w:sz w:val="24"/>
        </w:rPr>
        <w:t>apply</w:t>
      </w:r>
      <w:r>
        <w:rPr>
          <w:color w:val="FF0000"/>
          <w:spacing w:val="-3"/>
          <w:sz w:val="24"/>
        </w:rPr>
        <w:t xml:space="preserve"> </w:t>
      </w:r>
      <w:r>
        <w:rPr>
          <w:color w:val="FF0000"/>
          <w:sz w:val="24"/>
        </w:rPr>
        <w:t>for</w:t>
      </w:r>
      <w:r>
        <w:rPr>
          <w:color w:val="FF0000"/>
          <w:spacing w:val="-1"/>
          <w:sz w:val="24"/>
        </w:rPr>
        <w:t xml:space="preserve"> </w:t>
      </w:r>
      <w:r>
        <w:rPr>
          <w:color w:val="FF0000"/>
          <w:sz w:val="24"/>
        </w:rPr>
        <w:t>any</w:t>
      </w:r>
      <w:r>
        <w:rPr>
          <w:color w:val="FF0000"/>
          <w:spacing w:val="-3"/>
          <w:sz w:val="24"/>
        </w:rPr>
        <w:t xml:space="preserve"> </w:t>
      </w:r>
      <w:r>
        <w:rPr>
          <w:color w:val="FF0000"/>
          <w:sz w:val="24"/>
        </w:rPr>
        <w:t>other</w:t>
      </w:r>
      <w:r>
        <w:rPr>
          <w:color w:val="FF0000"/>
          <w:spacing w:val="-4"/>
          <w:sz w:val="24"/>
        </w:rPr>
        <w:t xml:space="preserve"> </w:t>
      </w:r>
      <w:r>
        <w:rPr>
          <w:color w:val="FF0000"/>
          <w:sz w:val="24"/>
        </w:rPr>
        <w:t>award</w:t>
      </w:r>
      <w:r>
        <w:rPr>
          <w:color w:val="FF0000"/>
          <w:spacing w:val="-4"/>
          <w:sz w:val="24"/>
        </w:rPr>
        <w:t xml:space="preserve"> </w:t>
      </w:r>
      <w:r>
        <w:rPr>
          <w:color w:val="FF0000"/>
          <w:sz w:val="24"/>
        </w:rPr>
        <w:t>except</w:t>
      </w:r>
      <w:r>
        <w:rPr>
          <w:color w:val="FF0000"/>
          <w:spacing w:val="-3"/>
          <w:sz w:val="24"/>
        </w:rPr>
        <w:t xml:space="preserve"> </w:t>
      </w:r>
      <w:r>
        <w:rPr>
          <w:color w:val="FF0000"/>
          <w:sz w:val="24"/>
        </w:rPr>
        <w:t>in</w:t>
      </w:r>
      <w:r>
        <w:rPr>
          <w:color w:val="FF0000"/>
          <w:spacing w:val="-4"/>
          <w:sz w:val="24"/>
        </w:rPr>
        <w:t xml:space="preserve"> </w:t>
      </w:r>
      <w:r>
        <w:rPr>
          <w:color w:val="FF0000"/>
          <w:sz w:val="24"/>
        </w:rPr>
        <w:t>publication</w:t>
      </w:r>
      <w:r>
        <w:rPr>
          <w:color w:val="FF0000"/>
          <w:spacing w:val="-1"/>
          <w:sz w:val="24"/>
        </w:rPr>
        <w:t xml:space="preserve"> </w:t>
      </w:r>
      <w:r>
        <w:rPr>
          <w:color w:val="FF0000"/>
          <w:sz w:val="24"/>
        </w:rPr>
        <w:t>or</w:t>
      </w:r>
      <w:r>
        <w:rPr>
          <w:color w:val="FF0000"/>
          <w:spacing w:val="-2"/>
          <w:sz w:val="24"/>
        </w:rPr>
        <w:t xml:space="preserve"> </w:t>
      </w:r>
      <w:r>
        <w:rPr>
          <w:color w:val="FF0000"/>
          <w:sz w:val="24"/>
        </w:rPr>
        <w:t>research</w:t>
      </w:r>
      <w:r>
        <w:rPr>
          <w:color w:val="FF0000"/>
          <w:spacing w:val="-51"/>
          <w:sz w:val="24"/>
        </w:rPr>
        <w:t xml:space="preserve"> </w:t>
      </w:r>
      <w:r>
        <w:rPr>
          <w:color w:val="FF0000"/>
          <w:sz w:val="24"/>
        </w:rPr>
        <w:t>category.</w:t>
      </w:r>
    </w:p>
    <w:p w14:paraId="735E4C10" w14:textId="77777777" w:rsidR="009E5804" w:rsidRDefault="009E5804">
      <w:pPr>
        <w:pStyle w:val="BodyText"/>
        <w:spacing w:before="12"/>
        <w:ind w:left="0"/>
        <w:rPr>
          <w:sz w:val="22"/>
        </w:rPr>
      </w:pPr>
    </w:p>
    <w:p w14:paraId="0398EFF6" w14:textId="77777777" w:rsidR="009E5804" w:rsidRDefault="001079BB">
      <w:pPr>
        <w:pStyle w:val="ListParagraph"/>
        <w:numPr>
          <w:ilvl w:val="0"/>
          <w:numId w:val="28"/>
        </w:numPr>
        <w:tabs>
          <w:tab w:val="left" w:pos="903"/>
        </w:tabs>
        <w:ind w:left="540" w:right="568" w:firstLine="0"/>
        <w:rPr>
          <w:sz w:val="24"/>
        </w:rPr>
      </w:pPr>
      <w:r>
        <w:rPr>
          <w:color w:val="FF0000"/>
          <w:sz w:val="24"/>
        </w:rPr>
        <w:t>Prof. K. C. Kandhari Foundation Award and lifetime achievement awards constitute the</w:t>
      </w:r>
      <w:r>
        <w:rPr>
          <w:color w:val="FF0000"/>
          <w:spacing w:val="1"/>
          <w:sz w:val="24"/>
        </w:rPr>
        <w:t xml:space="preserve"> </w:t>
      </w:r>
      <w:r>
        <w:rPr>
          <w:color w:val="FF0000"/>
          <w:sz w:val="24"/>
        </w:rPr>
        <w:t>three</w:t>
      </w:r>
      <w:r>
        <w:rPr>
          <w:color w:val="FF0000"/>
          <w:spacing w:val="-3"/>
          <w:sz w:val="24"/>
        </w:rPr>
        <w:t xml:space="preserve"> </w:t>
      </w:r>
      <w:r>
        <w:rPr>
          <w:color w:val="FF0000"/>
          <w:sz w:val="24"/>
        </w:rPr>
        <w:t>lifetime</w:t>
      </w:r>
      <w:r>
        <w:rPr>
          <w:color w:val="FF0000"/>
          <w:spacing w:val="-2"/>
          <w:sz w:val="24"/>
        </w:rPr>
        <w:t xml:space="preserve"> </w:t>
      </w:r>
      <w:r>
        <w:rPr>
          <w:color w:val="FF0000"/>
          <w:sz w:val="24"/>
        </w:rPr>
        <w:t>achievement</w:t>
      </w:r>
      <w:r>
        <w:rPr>
          <w:color w:val="FF0000"/>
          <w:spacing w:val="-2"/>
          <w:sz w:val="24"/>
        </w:rPr>
        <w:t xml:space="preserve"> </w:t>
      </w:r>
      <w:r>
        <w:rPr>
          <w:color w:val="FF0000"/>
          <w:sz w:val="24"/>
        </w:rPr>
        <w:t>awards.</w:t>
      </w:r>
      <w:r>
        <w:rPr>
          <w:color w:val="FF0000"/>
          <w:spacing w:val="-4"/>
          <w:sz w:val="24"/>
        </w:rPr>
        <w:t xml:space="preserve"> </w:t>
      </w:r>
      <w:r>
        <w:rPr>
          <w:color w:val="FF0000"/>
          <w:sz w:val="24"/>
        </w:rPr>
        <w:t>A</w:t>
      </w:r>
      <w:r>
        <w:rPr>
          <w:color w:val="FF0000"/>
          <w:spacing w:val="-2"/>
          <w:sz w:val="24"/>
        </w:rPr>
        <w:t xml:space="preserve"> </w:t>
      </w:r>
      <w:r>
        <w:rPr>
          <w:color w:val="FF0000"/>
          <w:sz w:val="24"/>
        </w:rPr>
        <w:t>member</w:t>
      </w:r>
      <w:r>
        <w:rPr>
          <w:color w:val="FF0000"/>
          <w:spacing w:val="-4"/>
          <w:sz w:val="24"/>
        </w:rPr>
        <w:t xml:space="preserve"> </w:t>
      </w:r>
      <w:r>
        <w:rPr>
          <w:color w:val="FF0000"/>
          <w:sz w:val="24"/>
        </w:rPr>
        <w:t>who</w:t>
      </w:r>
      <w:r>
        <w:rPr>
          <w:color w:val="FF0000"/>
          <w:spacing w:val="-2"/>
          <w:sz w:val="24"/>
        </w:rPr>
        <w:t xml:space="preserve"> </w:t>
      </w:r>
      <w:r>
        <w:rPr>
          <w:color w:val="FF0000"/>
          <w:sz w:val="24"/>
        </w:rPr>
        <w:t>gets</w:t>
      </w:r>
      <w:r>
        <w:rPr>
          <w:color w:val="FF0000"/>
          <w:spacing w:val="-3"/>
          <w:sz w:val="24"/>
        </w:rPr>
        <w:t xml:space="preserve"> </w:t>
      </w:r>
      <w:r>
        <w:rPr>
          <w:color w:val="FF0000"/>
          <w:sz w:val="24"/>
        </w:rPr>
        <w:t>IADVL</w:t>
      </w:r>
      <w:r>
        <w:rPr>
          <w:color w:val="FF0000"/>
          <w:spacing w:val="-3"/>
          <w:sz w:val="24"/>
        </w:rPr>
        <w:t xml:space="preserve"> </w:t>
      </w:r>
      <w:r>
        <w:rPr>
          <w:color w:val="FF0000"/>
          <w:sz w:val="24"/>
        </w:rPr>
        <w:t>lifetime</w:t>
      </w:r>
      <w:r>
        <w:rPr>
          <w:color w:val="FF0000"/>
          <w:spacing w:val="-3"/>
          <w:sz w:val="24"/>
        </w:rPr>
        <w:t xml:space="preserve"> </w:t>
      </w:r>
      <w:r>
        <w:rPr>
          <w:color w:val="FF0000"/>
          <w:sz w:val="24"/>
        </w:rPr>
        <w:t>achievement</w:t>
      </w:r>
      <w:r>
        <w:rPr>
          <w:color w:val="FF0000"/>
          <w:spacing w:val="-4"/>
          <w:sz w:val="24"/>
        </w:rPr>
        <w:t xml:space="preserve"> </w:t>
      </w:r>
      <w:r>
        <w:rPr>
          <w:color w:val="FF0000"/>
          <w:sz w:val="24"/>
        </w:rPr>
        <w:t>award</w:t>
      </w:r>
      <w:r>
        <w:rPr>
          <w:color w:val="FF0000"/>
          <w:spacing w:val="-51"/>
          <w:sz w:val="24"/>
        </w:rPr>
        <w:t xml:space="preserve"> </w:t>
      </w:r>
      <w:r>
        <w:rPr>
          <w:color w:val="FF0000"/>
          <w:sz w:val="24"/>
        </w:rPr>
        <w:t>is</w:t>
      </w:r>
      <w:r>
        <w:rPr>
          <w:color w:val="FF0000"/>
          <w:spacing w:val="-1"/>
          <w:sz w:val="24"/>
        </w:rPr>
        <w:t xml:space="preserve"> </w:t>
      </w:r>
      <w:r>
        <w:rPr>
          <w:color w:val="FF0000"/>
          <w:sz w:val="24"/>
        </w:rPr>
        <w:t>not</w:t>
      </w:r>
      <w:r>
        <w:rPr>
          <w:color w:val="FF0000"/>
          <w:spacing w:val="1"/>
          <w:sz w:val="24"/>
        </w:rPr>
        <w:t xml:space="preserve"> </w:t>
      </w:r>
      <w:r>
        <w:rPr>
          <w:color w:val="FF0000"/>
          <w:sz w:val="24"/>
        </w:rPr>
        <w:t>eligible</w:t>
      </w:r>
      <w:r>
        <w:rPr>
          <w:color w:val="FF0000"/>
          <w:spacing w:val="-1"/>
          <w:sz w:val="24"/>
        </w:rPr>
        <w:t xml:space="preserve"> </w:t>
      </w:r>
      <w:r>
        <w:rPr>
          <w:color w:val="FF0000"/>
          <w:sz w:val="24"/>
        </w:rPr>
        <w:t>for</w:t>
      </w:r>
      <w:r>
        <w:rPr>
          <w:color w:val="FF0000"/>
          <w:spacing w:val="-1"/>
          <w:sz w:val="24"/>
        </w:rPr>
        <w:t xml:space="preserve"> </w:t>
      </w:r>
      <w:r>
        <w:rPr>
          <w:color w:val="FF0000"/>
          <w:sz w:val="24"/>
        </w:rPr>
        <w:t>Prof.</w:t>
      </w:r>
      <w:r>
        <w:rPr>
          <w:color w:val="FF0000"/>
          <w:spacing w:val="-2"/>
          <w:sz w:val="24"/>
        </w:rPr>
        <w:t xml:space="preserve"> </w:t>
      </w:r>
      <w:r>
        <w:rPr>
          <w:color w:val="FF0000"/>
          <w:sz w:val="24"/>
        </w:rPr>
        <w:t>K.</w:t>
      </w:r>
      <w:r>
        <w:rPr>
          <w:color w:val="FF0000"/>
          <w:spacing w:val="-2"/>
          <w:sz w:val="24"/>
        </w:rPr>
        <w:t xml:space="preserve"> </w:t>
      </w:r>
      <w:r>
        <w:rPr>
          <w:color w:val="FF0000"/>
          <w:sz w:val="24"/>
        </w:rPr>
        <w:t>C.</w:t>
      </w:r>
      <w:r>
        <w:rPr>
          <w:color w:val="FF0000"/>
          <w:spacing w:val="-1"/>
          <w:sz w:val="24"/>
        </w:rPr>
        <w:t xml:space="preserve"> </w:t>
      </w:r>
      <w:r>
        <w:rPr>
          <w:color w:val="FF0000"/>
          <w:sz w:val="24"/>
        </w:rPr>
        <w:t>Kandhari</w:t>
      </w:r>
      <w:r>
        <w:rPr>
          <w:color w:val="FF0000"/>
          <w:spacing w:val="1"/>
          <w:sz w:val="24"/>
        </w:rPr>
        <w:t xml:space="preserve"> </w:t>
      </w:r>
      <w:r>
        <w:rPr>
          <w:color w:val="FF0000"/>
          <w:sz w:val="24"/>
        </w:rPr>
        <w:t>Foundation</w:t>
      </w:r>
      <w:r>
        <w:rPr>
          <w:color w:val="FF0000"/>
          <w:spacing w:val="-1"/>
          <w:sz w:val="24"/>
        </w:rPr>
        <w:t xml:space="preserve"> </w:t>
      </w:r>
      <w:r>
        <w:rPr>
          <w:color w:val="FF0000"/>
          <w:sz w:val="24"/>
        </w:rPr>
        <w:t>Award.</w:t>
      </w:r>
    </w:p>
    <w:p w14:paraId="1D3A6472" w14:textId="77777777" w:rsidR="009E5804" w:rsidRDefault="009E5804">
      <w:pPr>
        <w:pStyle w:val="BodyText"/>
        <w:spacing w:before="11"/>
        <w:ind w:left="0"/>
        <w:rPr>
          <w:sz w:val="22"/>
        </w:rPr>
      </w:pPr>
    </w:p>
    <w:p w14:paraId="642C261B" w14:textId="77777777" w:rsidR="009E5804" w:rsidRDefault="001079BB">
      <w:pPr>
        <w:pStyle w:val="ListParagraph"/>
        <w:numPr>
          <w:ilvl w:val="0"/>
          <w:numId w:val="28"/>
        </w:numPr>
        <w:tabs>
          <w:tab w:val="left" w:pos="958"/>
        </w:tabs>
        <w:ind w:left="540" w:right="592" w:firstLine="0"/>
        <w:rPr>
          <w:sz w:val="24"/>
        </w:rPr>
      </w:pPr>
      <w:r>
        <w:rPr>
          <w:color w:val="FF0000"/>
          <w:sz w:val="24"/>
        </w:rPr>
        <w:t>All 3 lifetime achievement awards are considered equal. Hence, a member is eligible to</w:t>
      </w:r>
      <w:r>
        <w:rPr>
          <w:color w:val="FF0000"/>
          <w:spacing w:val="-52"/>
          <w:sz w:val="24"/>
        </w:rPr>
        <w:t xml:space="preserve"> </w:t>
      </w:r>
      <w:r>
        <w:rPr>
          <w:color w:val="FF0000"/>
          <w:sz w:val="24"/>
        </w:rPr>
        <w:t>only</w:t>
      </w:r>
      <w:r>
        <w:rPr>
          <w:color w:val="FF0000"/>
          <w:spacing w:val="-1"/>
          <w:sz w:val="24"/>
        </w:rPr>
        <w:t xml:space="preserve"> </w:t>
      </w:r>
      <w:r>
        <w:rPr>
          <w:color w:val="FF0000"/>
          <w:sz w:val="24"/>
        </w:rPr>
        <w:t>one</w:t>
      </w:r>
      <w:r>
        <w:rPr>
          <w:color w:val="FF0000"/>
          <w:spacing w:val="1"/>
          <w:sz w:val="24"/>
        </w:rPr>
        <w:t xml:space="preserve"> </w:t>
      </w:r>
      <w:r>
        <w:rPr>
          <w:color w:val="FF0000"/>
          <w:sz w:val="24"/>
        </w:rPr>
        <w:t>such</w:t>
      </w:r>
      <w:r>
        <w:rPr>
          <w:color w:val="FF0000"/>
          <w:spacing w:val="1"/>
          <w:sz w:val="24"/>
        </w:rPr>
        <w:t xml:space="preserve"> </w:t>
      </w:r>
      <w:r>
        <w:rPr>
          <w:color w:val="FF0000"/>
          <w:sz w:val="24"/>
        </w:rPr>
        <w:t>award.</w:t>
      </w:r>
    </w:p>
    <w:p w14:paraId="0CBEB899" w14:textId="77777777" w:rsidR="009E5804" w:rsidRDefault="009E5804">
      <w:pPr>
        <w:rPr>
          <w:sz w:val="24"/>
        </w:rPr>
        <w:sectPr w:rsidR="009E5804">
          <w:pgSz w:w="11900" w:h="16850"/>
          <w:pgMar w:top="1400" w:right="980" w:bottom="820" w:left="900" w:header="0" w:footer="623" w:gutter="0"/>
          <w:cols w:space="720"/>
        </w:sectPr>
      </w:pPr>
    </w:p>
    <w:p w14:paraId="0BBC7072" w14:textId="77777777" w:rsidR="009E5804" w:rsidRDefault="001079BB">
      <w:pPr>
        <w:pStyle w:val="ListParagraph"/>
        <w:numPr>
          <w:ilvl w:val="0"/>
          <w:numId w:val="31"/>
        </w:numPr>
        <w:tabs>
          <w:tab w:val="left" w:pos="779"/>
        </w:tabs>
        <w:spacing w:before="39"/>
        <w:ind w:hanging="239"/>
        <w:rPr>
          <w:sz w:val="24"/>
        </w:rPr>
      </w:pPr>
      <w:r>
        <w:rPr>
          <w:color w:val="FF0000"/>
          <w:sz w:val="24"/>
        </w:rPr>
        <w:lastRenderedPageBreak/>
        <w:t>OTHER</w:t>
      </w:r>
      <w:r>
        <w:rPr>
          <w:color w:val="FF0000"/>
          <w:spacing w:val="-3"/>
          <w:sz w:val="24"/>
        </w:rPr>
        <w:t xml:space="preserve"> </w:t>
      </w:r>
      <w:r>
        <w:rPr>
          <w:color w:val="FF0000"/>
          <w:sz w:val="24"/>
        </w:rPr>
        <w:t>AWARDS,</w:t>
      </w:r>
      <w:r>
        <w:rPr>
          <w:color w:val="FF0000"/>
          <w:spacing w:val="-4"/>
          <w:sz w:val="24"/>
        </w:rPr>
        <w:t xml:space="preserve"> </w:t>
      </w:r>
      <w:r>
        <w:rPr>
          <w:color w:val="FF0000"/>
          <w:sz w:val="24"/>
        </w:rPr>
        <w:t>PRIZES,</w:t>
      </w:r>
      <w:r>
        <w:rPr>
          <w:color w:val="FF0000"/>
          <w:spacing w:val="-2"/>
          <w:sz w:val="24"/>
        </w:rPr>
        <w:t xml:space="preserve"> </w:t>
      </w:r>
      <w:r>
        <w:rPr>
          <w:color w:val="FF0000"/>
          <w:sz w:val="24"/>
        </w:rPr>
        <w:t>MEDALS</w:t>
      </w:r>
      <w:r>
        <w:rPr>
          <w:color w:val="FF0000"/>
          <w:spacing w:val="-3"/>
          <w:sz w:val="24"/>
        </w:rPr>
        <w:t xml:space="preserve"> </w:t>
      </w:r>
      <w:r>
        <w:rPr>
          <w:color w:val="FF0000"/>
          <w:sz w:val="24"/>
        </w:rPr>
        <w:t>TO</w:t>
      </w:r>
      <w:r>
        <w:rPr>
          <w:color w:val="FF0000"/>
          <w:spacing w:val="-1"/>
          <w:sz w:val="24"/>
        </w:rPr>
        <w:t xml:space="preserve"> </w:t>
      </w:r>
      <w:r>
        <w:rPr>
          <w:color w:val="FF0000"/>
          <w:sz w:val="24"/>
        </w:rPr>
        <w:t>BE</w:t>
      </w:r>
      <w:r>
        <w:rPr>
          <w:color w:val="FF0000"/>
          <w:spacing w:val="-1"/>
          <w:sz w:val="24"/>
        </w:rPr>
        <w:t xml:space="preserve"> </w:t>
      </w:r>
      <w:r>
        <w:rPr>
          <w:color w:val="FF0000"/>
          <w:sz w:val="24"/>
        </w:rPr>
        <w:t>GIVEN</w:t>
      </w:r>
      <w:r>
        <w:rPr>
          <w:color w:val="FF0000"/>
          <w:spacing w:val="-1"/>
          <w:sz w:val="24"/>
        </w:rPr>
        <w:t xml:space="preserve"> </w:t>
      </w:r>
      <w:r>
        <w:rPr>
          <w:color w:val="FF0000"/>
          <w:sz w:val="24"/>
        </w:rPr>
        <w:t>DURING</w:t>
      </w:r>
      <w:r>
        <w:rPr>
          <w:color w:val="FF0000"/>
          <w:spacing w:val="-4"/>
          <w:sz w:val="24"/>
        </w:rPr>
        <w:t xml:space="preserve"> </w:t>
      </w:r>
      <w:r>
        <w:rPr>
          <w:color w:val="FF0000"/>
          <w:sz w:val="24"/>
        </w:rPr>
        <w:t>DERMACON</w:t>
      </w:r>
    </w:p>
    <w:p w14:paraId="573274FE" w14:textId="77777777" w:rsidR="009E5804" w:rsidRDefault="001079BB">
      <w:pPr>
        <w:pStyle w:val="ListParagraph"/>
        <w:numPr>
          <w:ilvl w:val="0"/>
          <w:numId w:val="27"/>
        </w:numPr>
        <w:tabs>
          <w:tab w:val="left" w:pos="783"/>
        </w:tabs>
        <w:ind w:right="593" w:firstLine="0"/>
        <w:rPr>
          <w:sz w:val="24"/>
        </w:rPr>
      </w:pPr>
      <w:r>
        <w:rPr>
          <w:color w:val="FF0000"/>
          <w:sz w:val="24"/>
        </w:rPr>
        <w:t>Dr.</w:t>
      </w:r>
      <w:r>
        <w:rPr>
          <w:color w:val="FF0000"/>
          <w:spacing w:val="-3"/>
          <w:sz w:val="24"/>
        </w:rPr>
        <w:t xml:space="preserve"> </w:t>
      </w:r>
      <w:r>
        <w:rPr>
          <w:color w:val="FF0000"/>
          <w:sz w:val="24"/>
        </w:rPr>
        <w:t>L.</w:t>
      </w:r>
      <w:r>
        <w:rPr>
          <w:color w:val="FF0000"/>
          <w:spacing w:val="-5"/>
          <w:sz w:val="24"/>
        </w:rPr>
        <w:t xml:space="preserve"> </w:t>
      </w:r>
      <w:r>
        <w:rPr>
          <w:color w:val="FF0000"/>
          <w:sz w:val="24"/>
        </w:rPr>
        <w:t>Marquis</w:t>
      </w:r>
      <w:r>
        <w:rPr>
          <w:color w:val="FF0000"/>
          <w:spacing w:val="-2"/>
          <w:sz w:val="24"/>
        </w:rPr>
        <w:t xml:space="preserve"> </w:t>
      </w:r>
      <w:r>
        <w:rPr>
          <w:color w:val="FF0000"/>
          <w:sz w:val="24"/>
        </w:rPr>
        <w:t>Memorial</w:t>
      </w:r>
      <w:r>
        <w:rPr>
          <w:color w:val="FF0000"/>
          <w:spacing w:val="-2"/>
          <w:sz w:val="24"/>
        </w:rPr>
        <w:t xml:space="preserve"> </w:t>
      </w:r>
      <w:r>
        <w:rPr>
          <w:color w:val="FF0000"/>
          <w:sz w:val="24"/>
        </w:rPr>
        <w:t>Award.</w:t>
      </w:r>
      <w:r>
        <w:rPr>
          <w:color w:val="FF0000"/>
          <w:spacing w:val="-3"/>
          <w:sz w:val="24"/>
        </w:rPr>
        <w:t xml:space="preserve"> </w:t>
      </w:r>
      <w:r>
        <w:rPr>
          <w:color w:val="FF0000"/>
          <w:sz w:val="24"/>
        </w:rPr>
        <w:t>The</w:t>
      </w:r>
      <w:r>
        <w:rPr>
          <w:color w:val="FF0000"/>
          <w:spacing w:val="-1"/>
          <w:sz w:val="24"/>
        </w:rPr>
        <w:t xml:space="preserve"> </w:t>
      </w:r>
      <w:r>
        <w:rPr>
          <w:color w:val="FF0000"/>
          <w:sz w:val="24"/>
        </w:rPr>
        <w:t>award</w:t>
      </w:r>
      <w:r>
        <w:rPr>
          <w:color w:val="FF0000"/>
          <w:spacing w:val="-1"/>
          <w:sz w:val="24"/>
        </w:rPr>
        <w:t xml:space="preserve"> </w:t>
      </w:r>
      <w:r>
        <w:rPr>
          <w:color w:val="FF0000"/>
          <w:sz w:val="24"/>
        </w:rPr>
        <w:t>is</w:t>
      </w:r>
      <w:r>
        <w:rPr>
          <w:color w:val="FF0000"/>
          <w:spacing w:val="-2"/>
          <w:sz w:val="24"/>
        </w:rPr>
        <w:t xml:space="preserve"> </w:t>
      </w:r>
      <w:r>
        <w:rPr>
          <w:color w:val="FF0000"/>
          <w:sz w:val="24"/>
        </w:rPr>
        <w:t>given</w:t>
      </w:r>
      <w:r>
        <w:rPr>
          <w:color w:val="FF0000"/>
          <w:spacing w:val="-1"/>
          <w:sz w:val="24"/>
        </w:rPr>
        <w:t xml:space="preserve"> </w:t>
      </w:r>
      <w:r>
        <w:rPr>
          <w:color w:val="FF0000"/>
          <w:sz w:val="24"/>
        </w:rPr>
        <w:t>to</w:t>
      </w:r>
      <w:r>
        <w:rPr>
          <w:color w:val="FF0000"/>
          <w:spacing w:val="-2"/>
          <w:sz w:val="24"/>
        </w:rPr>
        <w:t xml:space="preserve"> </w:t>
      </w:r>
      <w:r>
        <w:rPr>
          <w:color w:val="FF0000"/>
          <w:sz w:val="24"/>
        </w:rPr>
        <w:t>a</w:t>
      </w:r>
      <w:r>
        <w:rPr>
          <w:color w:val="FF0000"/>
          <w:spacing w:val="-4"/>
          <w:sz w:val="24"/>
        </w:rPr>
        <w:t xml:space="preserve"> </w:t>
      </w:r>
      <w:r>
        <w:rPr>
          <w:color w:val="FF0000"/>
          <w:sz w:val="24"/>
        </w:rPr>
        <w:t>guest</w:t>
      </w:r>
      <w:r>
        <w:rPr>
          <w:color w:val="FF0000"/>
          <w:spacing w:val="-1"/>
          <w:sz w:val="24"/>
        </w:rPr>
        <w:t xml:space="preserve"> </w:t>
      </w:r>
      <w:r>
        <w:rPr>
          <w:color w:val="FF0000"/>
          <w:sz w:val="24"/>
        </w:rPr>
        <w:t>speaker</w:t>
      </w:r>
      <w:r>
        <w:rPr>
          <w:color w:val="FF0000"/>
          <w:spacing w:val="-1"/>
          <w:sz w:val="24"/>
        </w:rPr>
        <w:t xml:space="preserve"> </w:t>
      </w:r>
      <w:r>
        <w:rPr>
          <w:color w:val="FF0000"/>
          <w:sz w:val="24"/>
        </w:rPr>
        <w:t>at</w:t>
      </w:r>
      <w:r>
        <w:rPr>
          <w:color w:val="FF0000"/>
          <w:spacing w:val="-3"/>
          <w:sz w:val="24"/>
        </w:rPr>
        <w:t xml:space="preserve"> </w:t>
      </w:r>
      <w:r>
        <w:rPr>
          <w:color w:val="FF0000"/>
          <w:sz w:val="24"/>
        </w:rPr>
        <w:t>DERMACON</w:t>
      </w:r>
      <w:r>
        <w:rPr>
          <w:color w:val="FF0000"/>
          <w:spacing w:val="-3"/>
          <w:sz w:val="24"/>
        </w:rPr>
        <w:t xml:space="preserve"> </w:t>
      </w:r>
      <w:r>
        <w:rPr>
          <w:color w:val="FF0000"/>
          <w:sz w:val="24"/>
        </w:rPr>
        <w:t>for</w:t>
      </w:r>
      <w:r>
        <w:rPr>
          <w:color w:val="FF0000"/>
          <w:spacing w:val="-51"/>
          <w:sz w:val="24"/>
        </w:rPr>
        <w:t xml:space="preserve"> </w:t>
      </w:r>
      <w:r>
        <w:rPr>
          <w:color w:val="FF0000"/>
          <w:sz w:val="24"/>
        </w:rPr>
        <w:t>best</w:t>
      </w:r>
      <w:r>
        <w:rPr>
          <w:color w:val="FF0000"/>
          <w:spacing w:val="1"/>
          <w:sz w:val="24"/>
        </w:rPr>
        <w:t xml:space="preserve"> </w:t>
      </w:r>
      <w:r>
        <w:rPr>
          <w:color w:val="FF0000"/>
          <w:sz w:val="24"/>
        </w:rPr>
        <w:t>guest</w:t>
      </w:r>
      <w:r>
        <w:rPr>
          <w:color w:val="FF0000"/>
          <w:spacing w:val="-1"/>
          <w:sz w:val="24"/>
        </w:rPr>
        <w:t xml:space="preserve"> </w:t>
      </w:r>
      <w:r>
        <w:rPr>
          <w:color w:val="FF0000"/>
          <w:sz w:val="24"/>
        </w:rPr>
        <w:t>lecture.</w:t>
      </w:r>
    </w:p>
    <w:p w14:paraId="45BF1B3A" w14:textId="77777777" w:rsidR="009E5804" w:rsidRDefault="001079BB">
      <w:pPr>
        <w:pStyle w:val="ListParagraph"/>
        <w:numPr>
          <w:ilvl w:val="0"/>
          <w:numId w:val="27"/>
        </w:numPr>
        <w:tabs>
          <w:tab w:val="left" w:pos="795"/>
        </w:tabs>
        <w:ind w:right="1432" w:firstLine="0"/>
        <w:rPr>
          <w:sz w:val="24"/>
        </w:rPr>
      </w:pPr>
      <w:r>
        <w:rPr>
          <w:color w:val="FF0000"/>
          <w:sz w:val="24"/>
        </w:rPr>
        <w:t>Dr. Bishnupriya Devi Award. It is to be given to the first author of the best paper</w:t>
      </w:r>
      <w:r>
        <w:rPr>
          <w:color w:val="FF0000"/>
          <w:spacing w:val="-52"/>
          <w:sz w:val="24"/>
        </w:rPr>
        <w:t xml:space="preserve"> </w:t>
      </w:r>
      <w:r>
        <w:rPr>
          <w:color w:val="FF0000"/>
          <w:sz w:val="24"/>
        </w:rPr>
        <w:t>published in</w:t>
      </w:r>
      <w:r>
        <w:rPr>
          <w:color w:val="FF0000"/>
          <w:spacing w:val="-1"/>
          <w:sz w:val="24"/>
        </w:rPr>
        <w:t xml:space="preserve"> </w:t>
      </w:r>
      <w:r>
        <w:rPr>
          <w:color w:val="FF0000"/>
          <w:sz w:val="24"/>
        </w:rPr>
        <w:t>IJDVL</w:t>
      </w:r>
      <w:r>
        <w:rPr>
          <w:color w:val="FF0000"/>
          <w:spacing w:val="-2"/>
          <w:sz w:val="24"/>
        </w:rPr>
        <w:t xml:space="preserve"> </w:t>
      </w:r>
      <w:r>
        <w:rPr>
          <w:color w:val="FF0000"/>
          <w:sz w:val="24"/>
        </w:rPr>
        <w:t>during</w:t>
      </w:r>
      <w:r>
        <w:rPr>
          <w:color w:val="FF0000"/>
          <w:spacing w:val="-2"/>
          <w:sz w:val="24"/>
        </w:rPr>
        <w:t xml:space="preserve"> </w:t>
      </w:r>
      <w:r>
        <w:rPr>
          <w:color w:val="FF0000"/>
          <w:sz w:val="24"/>
        </w:rPr>
        <w:t>the</w:t>
      </w:r>
      <w:r>
        <w:rPr>
          <w:color w:val="FF0000"/>
          <w:spacing w:val="1"/>
          <w:sz w:val="24"/>
        </w:rPr>
        <w:t xml:space="preserve"> </w:t>
      </w:r>
      <w:r>
        <w:rPr>
          <w:color w:val="FF0000"/>
          <w:sz w:val="24"/>
        </w:rPr>
        <w:t>year.</w:t>
      </w:r>
    </w:p>
    <w:p w14:paraId="4F844993" w14:textId="77777777" w:rsidR="009E5804" w:rsidRDefault="001079BB">
      <w:pPr>
        <w:pStyle w:val="ListParagraph"/>
        <w:numPr>
          <w:ilvl w:val="0"/>
          <w:numId w:val="27"/>
        </w:numPr>
        <w:tabs>
          <w:tab w:val="left" w:pos="769"/>
        </w:tabs>
        <w:ind w:right="728" w:firstLine="0"/>
        <w:rPr>
          <w:sz w:val="24"/>
        </w:rPr>
      </w:pPr>
      <w:r>
        <w:rPr>
          <w:color w:val="FF0000"/>
          <w:sz w:val="24"/>
        </w:rPr>
        <w:t>Mrs. Indubala Memorial Award. It is to be given to the best paper published in IJDVL</w:t>
      </w:r>
      <w:r>
        <w:rPr>
          <w:color w:val="FF0000"/>
          <w:spacing w:val="1"/>
          <w:sz w:val="24"/>
        </w:rPr>
        <w:t xml:space="preserve"> </w:t>
      </w:r>
      <w:r>
        <w:rPr>
          <w:color w:val="FF0000"/>
          <w:sz w:val="24"/>
        </w:rPr>
        <w:t>during the year, on the subject of industrial or occupational contact dermatitis. If no such</w:t>
      </w:r>
      <w:r>
        <w:rPr>
          <w:color w:val="FF0000"/>
          <w:spacing w:val="1"/>
          <w:sz w:val="24"/>
        </w:rPr>
        <w:t xml:space="preserve"> </w:t>
      </w:r>
      <w:r>
        <w:rPr>
          <w:color w:val="FF0000"/>
          <w:sz w:val="24"/>
        </w:rPr>
        <w:t>papers are published, the award should be given for any good paper published on contact</w:t>
      </w:r>
      <w:r>
        <w:rPr>
          <w:color w:val="FF0000"/>
          <w:spacing w:val="-52"/>
          <w:sz w:val="24"/>
        </w:rPr>
        <w:t xml:space="preserve"> </w:t>
      </w:r>
      <w:r>
        <w:rPr>
          <w:color w:val="FF0000"/>
          <w:sz w:val="24"/>
        </w:rPr>
        <w:t>dermatitis.</w:t>
      </w:r>
    </w:p>
    <w:p w14:paraId="21076D83" w14:textId="77777777" w:rsidR="009E5804" w:rsidRDefault="001079BB">
      <w:pPr>
        <w:pStyle w:val="ListParagraph"/>
        <w:numPr>
          <w:ilvl w:val="0"/>
          <w:numId w:val="27"/>
        </w:numPr>
        <w:tabs>
          <w:tab w:val="left" w:pos="795"/>
        </w:tabs>
        <w:spacing w:before="1"/>
        <w:ind w:left="794" w:hanging="255"/>
        <w:rPr>
          <w:sz w:val="24"/>
        </w:rPr>
      </w:pPr>
      <w:r>
        <w:rPr>
          <w:color w:val="FF0000"/>
          <w:sz w:val="24"/>
        </w:rPr>
        <w:t>Dr.</w:t>
      </w:r>
      <w:r>
        <w:rPr>
          <w:color w:val="FF0000"/>
          <w:spacing w:val="-2"/>
          <w:sz w:val="24"/>
        </w:rPr>
        <w:t xml:space="preserve"> </w:t>
      </w:r>
      <w:r>
        <w:rPr>
          <w:color w:val="FF0000"/>
          <w:sz w:val="24"/>
        </w:rPr>
        <w:t>C.</w:t>
      </w:r>
      <w:r>
        <w:rPr>
          <w:color w:val="FF0000"/>
          <w:spacing w:val="-3"/>
          <w:sz w:val="24"/>
        </w:rPr>
        <w:t xml:space="preserve"> </w:t>
      </w:r>
      <w:r>
        <w:rPr>
          <w:color w:val="FF0000"/>
          <w:sz w:val="24"/>
        </w:rPr>
        <w:t>S.</w:t>
      </w:r>
      <w:r>
        <w:rPr>
          <w:color w:val="FF0000"/>
          <w:spacing w:val="-3"/>
          <w:sz w:val="24"/>
        </w:rPr>
        <w:t xml:space="preserve"> </w:t>
      </w:r>
      <w:r>
        <w:rPr>
          <w:color w:val="FF0000"/>
          <w:sz w:val="24"/>
        </w:rPr>
        <w:t>Bhavani</w:t>
      </w:r>
      <w:r>
        <w:rPr>
          <w:color w:val="FF0000"/>
          <w:spacing w:val="-2"/>
          <w:sz w:val="24"/>
        </w:rPr>
        <w:t xml:space="preserve"> </w:t>
      </w:r>
      <w:r>
        <w:rPr>
          <w:color w:val="FF0000"/>
          <w:sz w:val="24"/>
        </w:rPr>
        <w:t>Kumar</w:t>
      </w:r>
      <w:r>
        <w:rPr>
          <w:color w:val="FF0000"/>
          <w:spacing w:val="-1"/>
          <w:sz w:val="24"/>
        </w:rPr>
        <w:t xml:space="preserve"> </w:t>
      </w:r>
      <w:r>
        <w:rPr>
          <w:color w:val="FF0000"/>
          <w:sz w:val="24"/>
        </w:rPr>
        <w:t>Memorial</w:t>
      </w:r>
      <w:r>
        <w:rPr>
          <w:color w:val="FF0000"/>
          <w:spacing w:val="-2"/>
          <w:sz w:val="24"/>
        </w:rPr>
        <w:t xml:space="preserve"> </w:t>
      </w:r>
      <w:r>
        <w:rPr>
          <w:color w:val="FF0000"/>
          <w:sz w:val="24"/>
        </w:rPr>
        <w:t>Award</w:t>
      </w:r>
    </w:p>
    <w:p w14:paraId="3500FDA7" w14:textId="77777777" w:rsidR="009E5804" w:rsidRDefault="001079BB">
      <w:pPr>
        <w:pStyle w:val="BodyText"/>
      </w:pPr>
      <w:r>
        <w:rPr>
          <w:color w:val="FF0000"/>
        </w:rPr>
        <w:t>It</w:t>
      </w:r>
      <w:r>
        <w:rPr>
          <w:color w:val="FF0000"/>
          <w:spacing w:val="-2"/>
        </w:rPr>
        <w:t xml:space="preserve"> </w:t>
      </w:r>
      <w:r>
        <w:rPr>
          <w:color w:val="FF0000"/>
        </w:rPr>
        <w:t>is</w:t>
      </w:r>
      <w:r>
        <w:rPr>
          <w:color w:val="FF0000"/>
          <w:spacing w:val="-3"/>
        </w:rPr>
        <w:t xml:space="preserve"> </w:t>
      </w:r>
      <w:r>
        <w:rPr>
          <w:color w:val="FF0000"/>
        </w:rPr>
        <w:t>to</w:t>
      </w:r>
      <w:r>
        <w:rPr>
          <w:color w:val="FF0000"/>
          <w:spacing w:val="-3"/>
        </w:rPr>
        <w:t xml:space="preserve"> </w:t>
      </w:r>
      <w:r>
        <w:rPr>
          <w:color w:val="FF0000"/>
        </w:rPr>
        <w:t>be</w:t>
      </w:r>
      <w:r>
        <w:rPr>
          <w:color w:val="FF0000"/>
          <w:spacing w:val="-1"/>
        </w:rPr>
        <w:t xml:space="preserve"> </w:t>
      </w:r>
      <w:r>
        <w:rPr>
          <w:color w:val="FF0000"/>
        </w:rPr>
        <w:t>given</w:t>
      </w:r>
      <w:r>
        <w:rPr>
          <w:color w:val="FF0000"/>
          <w:spacing w:val="-3"/>
        </w:rPr>
        <w:t xml:space="preserve"> </w:t>
      </w:r>
      <w:r>
        <w:rPr>
          <w:color w:val="FF0000"/>
        </w:rPr>
        <w:t>to</w:t>
      </w:r>
      <w:r>
        <w:rPr>
          <w:color w:val="FF0000"/>
          <w:spacing w:val="-1"/>
        </w:rPr>
        <w:t xml:space="preserve"> </w:t>
      </w:r>
      <w:r>
        <w:rPr>
          <w:color w:val="FF0000"/>
        </w:rPr>
        <w:t>a</w:t>
      </w:r>
      <w:r>
        <w:rPr>
          <w:color w:val="FF0000"/>
          <w:spacing w:val="-4"/>
        </w:rPr>
        <w:t xml:space="preserve"> </w:t>
      </w:r>
      <w:r>
        <w:rPr>
          <w:color w:val="FF0000"/>
        </w:rPr>
        <w:t>dermatologist</w:t>
      </w:r>
      <w:r>
        <w:rPr>
          <w:color w:val="FF0000"/>
          <w:spacing w:val="-1"/>
        </w:rPr>
        <w:t xml:space="preserve"> </w:t>
      </w:r>
      <w:r>
        <w:rPr>
          <w:color w:val="FF0000"/>
        </w:rPr>
        <w:t>aged</w:t>
      </w:r>
      <w:r>
        <w:rPr>
          <w:color w:val="FF0000"/>
          <w:spacing w:val="-3"/>
        </w:rPr>
        <w:t xml:space="preserve"> </w:t>
      </w:r>
      <w:r>
        <w:rPr>
          <w:color w:val="FF0000"/>
        </w:rPr>
        <w:t>below</w:t>
      </w:r>
      <w:r>
        <w:rPr>
          <w:color w:val="FF0000"/>
          <w:spacing w:val="-1"/>
        </w:rPr>
        <w:t xml:space="preserve"> </w:t>
      </w:r>
      <w:r>
        <w:rPr>
          <w:color w:val="FF0000"/>
        </w:rPr>
        <w:t>45</w:t>
      </w:r>
      <w:r>
        <w:rPr>
          <w:color w:val="FF0000"/>
          <w:spacing w:val="-1"/>
        </w:rPr>
        <w:t xml:space="preserve"> </w:t>
      </w:r>
      <w:r>
        <w:rPr>
          <w:color w:val="FF0000"/>
        </w:rPr>
        <w:t>years</w:t>
      </w:r>
      <w:r>
        <w:rPr>
          <w:color w:val="FF0000"/>
          <w:spacing w:val="-4"/>
        </w:rPr>
        <w:t xml:space="preserve"> </w:t>
      </w:r>
      <w:r>
        <w:rPr>
          <w:color w:val="FF0000"/>
        </w:rPr>
        <w:t>for</w:t>
      </w:r>
      <w:r>
        <w:rPr>
          <w:color w:val="FF0000"/>
          <w:spacing w:val="-3"/>
        </w:rPr>
        <w:t xml:space="preserve"> </w:t>
      </w:r>
      <w:r>
        <w:rPr>
          <w:color w:val="FF0000"/>
        </w:rPr>
        <w:t>the</w:t>
      </w:r>
      <w:r>
        <w:rPr>
          <w:color w:val="FF0000"/>
          <w:spacing w:val="-1"/>
        </w:rPr>
        <w:t xml:space="preserve"> </w:t>
      </w:r>
      <w:r>
        <w:rPr>
          <w:color w:val="FF0000"/>
        </w:rPr>
        <w:t>best</w:t>
      </w:r>
      <w:r>
        <w:rPr>
          <w:color w:val="FF0000"/>
          <w:spacing w:val="-3"/>
        </w:rPr>
        <w:t xml:space="preserve"> </w:t>
      </w:r>
      <w:r>
        <w:rPr>
          <w:color w:val="FF0000"/>
        </w:rPr>
        <w:t>paper</w:t>
      </w:r>
      <w:r>
        <w:rPr>
          <w:color w:val="FF0000"/>
          <w:spacing w:val="-1"/>
        </w:rPr>
        <w:t xml:space="preserve"> </w:t>
      </w:r>
      <w:r>
        <w:rPr>
          <w:color w:val="FF0000"/>
        </w:rPr>
        <w:t>presented</w:t>
      </w:r>
      <w:r>
        <w:rPr>
          <w:color w:val="FF0000"/>
          <w:spacing w:val="-2"/>
        </w:rPr>
        <w:t xml:space="preserve"> </w:t>
      </w:r>
      <w:r>
        <w:rPr>
          <w:color w:val="FF0000"/>
        </w:rPr>
        <w:t>on</w:t>
      </w:r>
      <w:r>
        <w:rPr>
          <w:color w:val="FF0000"/>
          <w:spacing w:val="-51"/>
        </w:rPr>
        <w:t xml:space="preserve"> </w:t>
      </w:r>
      <w:r>
        <w:rPr>
          <w:color w:val="FF0000"/>
        </w:rPr>
        <w:t>dermatosurgery</w:t>
      </w:r>
      <w:r>
        <w:rPr>
          <w:color w:val="FF0000"/>
          <w:spacing w:val="-1"/>
        </w:rPr>
        <w:t xml:space="preserve"> </w:t>
      </w:r>
      <w:r>
        <w:rPr>
          <w:color w:val="FF0000"/>
        </w:rPr>
        <w:t>at</w:t>
      </w:r>
      <w:r>
        <w:rPr>
          <w:color w:val="FF0000"/>
          <w:spacing w:val="-1"/>
        </w:rPr>
        <w:t xml:space="preserve"> </w:t>
      </w:r>
      <w:r>
        <w:rPr>
          <w:color w:val="FF0000"/>
        </w:rPr>
        <w:t>DERMACON.</w:t>
      </w:r>
    </w:p>
    <w:p w14:paraId="020FB8F4" w14:textId="77777777" w:rsidR="009E5804" w:rsidRDefault="001079BB">
      <w:pPr>
        <w:pStyle w:val="ListParagraph"/>
        <w:numPr>
          <w:ilvl w:val="0"/>
          <w:numId w:val="27"/>
        </w:numPr>
        <w:tabs>
          <w:tab w:val="left" w:pos="788"/>
        </w:tabs>
        <w:spacing w:line="293" w:lineRule="exact"/>
        <w:ind w:left="787" w:hanging="248"/>
        <w:rPr>
          <w:sz w:val="24"/>
        </w:rPr>
      </w:pPr>
      <w:r>
        <w:rPr>
          <w:color w:val="FF0000"/>
          <w:sz w:val="24"/>
        </w:rPr>
        <w:t>IADVL-Pharma</w:t>
      </w:r>
      <w:r>
        <w:rPr>
          <w:color w:val="FF0000"/>
          <w:spacing w:val="-3"/>
          <w:sz w:val="24"/>
        </w:rPr>
        <w:t xml:space="preserve"> </w:t>
      </w:r>
      <w:r>
        <w:rPr>
          <w:color w:val="FF0000"/>
          <w:sz w:val="24"/>
        </w:rPr>
        <w:t>National</w:t>
      </w:r>
      <w:r>
        <w:rPr>
          <w:color w:val="FF0000"/>
          <w:spacing w:val="-3"/>
          <w:sz w:val="24"/>
        </w:rPr>
        <w:t xml:space="preserve"> </w:t>
      </w:r>
      <w:r>
        <w:rPr>
          <w:color w:val="FF0000"/>
          <w:sz w:val="24"/>
        </w:rPr>
        <w:t>Quiz</w:t>
      </w:r>
      <w:r>
        <w:rPr>
          <w:color w:val="FF0000"/>
          <w:spacing w:val="-3"/>
          <w:sz w:val="24"/>
        </w:rPr>
        <w:t xml:space="preserve"> </w:t>
      </w:r>
      <w:r>
        <w:rPr>
          <w:color w:val="FF0000"/>
          <w:sz w:val="24"/>
        </w:rPr>
        <w:t>Program</w:t>
      </w:r>
      <w:r>
        <w:rPr>
          <w:color w:val="FF0000"/>
          <w:spacing w:val="-2"/>
          <w:sz w:val="24"/>
        </w:rPr>
        <w:t xml:space="preserve"> </w:t>
      </w:r>
      <w:r>
        <w:rPr>
          <w:color w:val="FF0000"/>
          <w:sz w:val="24"/>
        </w:rPr>
        <w:t>Award</w:t>
      </w:r>
    </w:p>
    <w:p w14:paraId="30370E7B" w14:textId="77777777" w:rsidR="009E5804" w:rsidRDefault="001079BB">
      <w:pPr>
        <w:pStyle w:val="BodyText"/>
        <w:ind w:right="468"/>
      </w:pPr>
      <w:r>
        <w:rPr>
          <w:color w:val="FF0000"/>
        </w:rPr>
        <w:t>The finals of IADVL-Pharma National Quiz Program should be held during DERMACON every</w:t>
      </w:r>
      <w:r>
        <w:rPr>
          <w:color w:val="FF0000"/>
          <w:spacing w:val="1"/>
        </w:rPr>
        <w:t xml:space="preserve"> </w:t>
      </w:r>
      <w:r>
        <w:rPr>
          <w:color w:val="FF0000"/>
        </w:rPr>
        <w:t>year at a prime time and place. The Quizmaster and Convener for the Final Quiz program</w:t>
      </w:r>
      <w:r>
        <w:rPr>
          <w:color w:val="FF0000"/>
          <w:spacing w:val="1"/>
        </w:rPr>
        <w:t xml:space="preserve"> </w:t>
      </w:r>
      <w:r>
        <w:rPr>
          <w:color w:val="FF0000"/>
        </w:rPr>
        <w:t>should be appointed by the President, President Elect and the Honorary Secretary General.</w:t>
      </w:r>
      <w:r>
        <w:rPr>
          <w:color w:val="FF0000"/>
          <w:spacing w:val="1"/>
        </w:rPr>
        <w:t xml:space="preserve"> </w:t>
      </w:r>
      <w:r>
        <w:rPr>
          <w:color w:val="FF0000"/>
        </w:rPr>
        <w:t>Four teams are selected for the finals. One from each zone, by conducting a zonal quiz</w:t>
      </w:r>
      <w:r>
        <w:rPr>
          <w:color w:val="FF0000"/>
          <w:spacing w:val="1"/>
        </w:rPr>
        <w:t xml:space="preserve"> </w:t>
      </w:r>
      <w:r>
        <w:rPr>
          <w:color w:val="FF0000"/>
        </w:rPr>
        <w:t>program</w:t>
      </w:r>
      <w:r>
        <w:rPr>
          <w:color w:val="FF0000"/>
          <w:spacing w:val="-5"/>
        </w:rPr>
        <w:t xml:space="preserve"> </w:t>
      </w:r>
      <w:r>
        <w:rPr>
          <w:color w:val="FF0000"/>
        </w:rPr>
        <w:t>earlier</w:t>
      </w:r>
      <w:r>
        <w:rPr>
          <w:color w:val="FF0000"/>
          <w:spacing w:val="-4"/>
        </w:rPr>
        <w:t xml:space="preserve"> </w:t>
      </w:r>
      <w:r>
        <w:rPr>
          <w:color w:val="FF0000"/>
        </w:rPr>
        <w:t>(Annexure</w:t>
      </w:r>
      <w:r>
        <w:rPr>
          <w:color w:val="FF0000"/>
          <w:spacing w:val="-1"/>
        </w:rPr>
        <w:t xml:space="preserve"> </w:t>
      </w:r>
      <w:r>
        <w:rPr>
          <w:color w:val="FF0000"/>
        </w:rPr>
        <w:t>XII).</w:t>
      </w:r>
      <w:r>
        <w:rPr>
          <w:color w:val="FF0000"/>
          <w:spacing w:val="-4"/>
        </w:rPr>
        <w:t xml:space="preserve"> </w:t>
      </w:r>
      <w:r>
        <w:rPr>
          <w:color w:val="FF0000"/>
        </w:rPr>
        <w:t>A</w:t>
      </w:r>
      <w:r>
        <w:rPr>
          <w:color w:val="FF0000"/>
          <w:spacing w:val="-2"/>
        </w:rPr>
        <w:t xml:space="preserve"> </w:t>
      </w:r>
      <w:r>
        <w:rPr>
          <w:color w:val="FF0000"/>
        </w:rPr>
        <w:t>pharmaceutical</w:t>
      </w:r>
      <w:r>
        <w:rPr>
          <w:color w:val="FF0000"/>
          <w:spacing w:val="-4"/>
        </w:rPr>
        <w:t xml:space="preserve"> </w:t>
      </w:r>
      <w:r>
        <w:rPr>
          <w:color w:val="FF0000"/>
        </w:rPr>
        <w:t>company</w:t>
      </w:r>
      <w:r>
        <w:rPr>
          <w:color w:val="FF0000"/>
          <w:spacing w:val="-3"/>
        </w:rPr>
        <w:t xml:space="preserve"> </w:t>
      </w:r>
      <w:r>
        <w:rPr>
          <w:color w:val="FF0000"/>
        </w:rPr>
        <w:t>shall</w:t>
      </w:r>
      <w:r>
        <w:rPr>
          <w:color w:val="FF0000"/>
          <w:spacing w:val="-5"/>
        </w:rPr>
        <w:t xml:space="preserve"> </w:t>
      </w:r>
      <w:r>
        <w:rPr>
          <w:color w:val="FF0000"/>
        </w:rPr>
        <w:t>facilitate</w:t>
      </w:r>
      <w:r>
        <w:rPr>
          <w:color w:val="FF0000"/>
          <w:spacing w:val="-3"/>
        </w:rPr>
        <w:t xml:space="preserve"> </w:t>
      </w:r>
      <w:r>
        <w:rPr>
          <w:color w:val="FF0000"/>
        </w:rPr>
        <w:t>the</w:t>
      </w:r>
      <w:r>
        <w:rPr>
          <w:color w:val="FF0000"/>
          <w:spacing w:val="-2"/>
        </w:rPr>
        <w:t xml:space="preserve"> </w:t>
      </w:r>
      <w:r>
        <w:rPr>
          <w:color w:val="FF0000"/>
        </w:rPr>
        <w:t>conduct</w:t>
      </w:r>
      <w:r>
        <w:rPr>
          <w:color w:val="FF0000"/>
          <w:spacing w:val="-2"/>
        </w:rPr>
        <w:t xml:space="preserve"> </w:t>
      </w:r>
      <w:r>
        <w:rPr>
          <w:color w:val="FF0000"/>
        </w:rPr>
        <w:t>of</w:t>
      </w:r>
      <w:r>
        <w:rPr>
          <w:color w:val="FF0000"/>
          <w:spacing w:val="-4"/>
        </w:rPr>
        <w:t xml:space="preserve"> </w:t>
      </w:r>
      <w:r>
        <w:rPr>
          <w:color w:val="FF0000"/>
        </w:rPr>
        <w:t>the</w:t>
      </w:r>
      <w:r>
        <w:rPr>
          <w:color w:val="FF0000"/>
          <w:spacing w:val="-51"/>
        </w:rPr>
        <w:t xml:space="preserve"> </w:t>
      </w:r>
      <w:r>
        <w:rPr>
          <w:color w:val="FF0000"/>
        </w:rPr>
        <w:t>quiz</w:t>
      </w:r>
      <w:r>
        <w:rPr>
          <w:color w:val="FF0000"/>
          <w:spacing w:val="-2"/>
        </w:rPr>
        <w:t xml:space="preserve"> </w:t>
      </w:r>
      <w:r>
        <w:rPr>
          <w:color w:val="FF0000"/>
        </w:rPr>
        <w:t>program</w:t>
      </w:r>
      <w:r>
        <w:rPr>
          <w:color w:val="FF0000"/>
          <w:spacing w:val="1"/>
        </w:rPr>
        <w:t xml:space="preserve"> </w:t>
      </w:r>
      <w:r>
        <w:rPr>
          <w:color w:val="FF0000"/>
        </w:rPr>
        <w:t>at</w:t>
      </w:r>
      <w:r>
        <w:rPr>
          <w:color w:val="FF0000"/>
          <w:spacing w:val="1"/>
        </w:rPr>
        <w:t xml:space="preserve"> </w:t>
      </w:r>
      <w:r>
        <w:rPr>
          <w:color w:val="FF0000"/>
        </w:rPr>
        <w:t>all levels</w:t>
      </w:r>
      <w:r>
        <w:rPr>
          <w:color w:val="FF0000"/>
          <w:spacing w:val="-3"/>
        </w:rPr>
        <w:t xml:space="preserve"> </w:t>
      </w:r>
      <w:r>
        <w:rPr>
          <w:color w:val="FF0000"/>
        </w:rPr>
        <w:t>by providing the</w:t>
      </w:r>
      <w:r>
        <w:rPr>
          <w:color w:val="FF0000"/>
          <w:spacing w:val="-2"/>
        </w:rPr>
        <w:t xml:space="preserve"> </w:t>
      </w:r>
      <w:r>
        <w:rPr>
          <w:color w:val="FF0000"/>
        </w:rPr>
        <w:t>logistics.</w:t>
      </w:r>
    </w:p>
    <w:p w14:paraId="4B33541C" w14:textId="77777777" w:rsidR="009E5804" w:rsidRDefault="001079BB">
      <w:pPr>
        <w:pStyle w:val="ListParagraph"/>
        <w:numPr>
          <w:ilvl w:val="0"/>
          <w:numId w:val="27"/>
        </w:numPr>
        <w:tabs>
          <w:tab w:val="left" w:pos="742"/>
        </w:tabs>
        <w:spacing w:line="292" w:lineRule="exact"/>
        <w:ind w:left="741" w:hanging="202"/>
        <w:rPr>
          <w:sz w:val="24"/>
        </w:rPr>
      </w:pPr>
      <w:r>
        <w:rPr>
          <w:color w:val="FF0000"/>
          <w:sz w:val="24"/>
        </w:rPr>
        <w:t>Best</w:t>
      </w:r>
      <w:r>
        <w:rPr>
          <w:color w:val="FF0000"/>
          <w:spacing w:val="-1"/>
          <w:sz w:val="24"/>
        </w:rPr>
        <w:t xml:space="preserve"> </w:t>
      </w:r>
      <w:r>
        <w:rPr>
          <w:color w:val="FF0000"/>
          <w:sz w:val="24"/>
        </w:rPr>
        <w:t>Branch</w:t>
      </w:r>
      <w:r>
        <w:rPr>
          <w:color w:val="FF0000"/>
          <w:spacing w:val="-1"/>
          <w:sz w:val="24"/>
        </w:rPr>
        <w:t xml:space="preserve"> </w:t>
      </w:r>
      <w:r>
        <w:rPr>
          <w:color w:val="FF0000"/>
          <w:sz w:val="24"/>
        </w:rPr>
        <w:t>Award</w:t>
      </w:r>
    </w:p>
    <w:p w14:paraId="0B2E9556" w14:textId="77777777" w:rsidR="009E5804" w:rsidRDefault="001079BB">
      <w:pPr>
        <w:pStyle w:val="BodyText"/>
        <w:ind w:right="533"/>
      </w:pPr>
      <w:r>
        <w:rPr>
          <w:color w:val="FF0000"/>
        </w:rPr>
        <w:t>The award carries a certificate and a memento given by IADVL every year to a branch of</w:t>
      </w:r>
      <w:r>
        <w:rPr>
          <w:color w:val="FF0000"/>
          <w:spacing w:val="1"/>
        </w:rPr>
        <w:t xml:space="preserve"> </w:t>
      </w:r>
      <w:r>
        <w:rPr>
          <w:color w:val="FF0000"/>
        </w:rPr>
        <w:t>IADVL judged by a panel consisting of the two immediate past and present Hon. Secretary</w:t>
      </w:r>
      <w:r>
        <w:rPr>
          <w:color w:val="FF0000"/>
          <w:spacing w:val="1"/>
        </w:rPr>
        <w:t xml:space="preserve"> </w:t>
      </w:r>
      <w:r>
        <w:rPr>
          <w:color w:val="FF0000"/>
        </w:rPr>
        <w:t>Generals (Annexure XVI). Two best branch awards each year- one to a large branch and one</w:t>
      </w:r>
      <w:r>
        <w:rPr>
          <w:color w:val="FF0000"/>
          <w:spacing w:val="-52"/>
        </w:rPr>
        <w:t xml:space="preserve"> </w:t>
      </w:r>
      <w:r>
        <w:rPr>
          <w:color w:val="FF0000"/>
        </w:rPr>
        <w:t>to</w:t>
      </w:r>
      <w:r>
        <w:rPr>
          <w:color w:val="FF0000"/>
          <w:spacing w:val="-1"/>
        </w:rPr>
        <w:t xml:space="preserve"> </w:t>
      </w:r>
      <w:r>
        <w:rPr>
          <w:color w:val="FF0000"/>
        </w:rPr>
        <w:t>a</w:t>
      </w:r>
      <w:r>
        <w:rPr>
          <w:color w:val="FF0000"/>
          <w:spacing w:val="-3"/>
        </w:rPr>
        <w:t xml:space="preserve"> </w:t>
      </w:r>
      <w:r>
        <w:rPr>
          <w:color w:val="FF0000"/>
        </w:rPr>
        <w:t>small</w:t>
      </w:r>
      <w:r>
        <w:rPr>
          <w:color w:val="FF0000"/>
          <w:spacing w:val="-3"/>
        </w:rPr>
        <w:t xml:space="preserve"> </w:t>
      </w:r>
      <w:r>
        <w:rPr>
          <w:color w:val="FF0000"/>
        </w:rPr>
        <w:t>branch.</w:t>
      </w:r>
      <w:r>
        <w:rPr>
          <w:color w:val="FF0000"/>
          <w:spacing w:val="-2"/>
        </w:rPr>
        <w:t xml:space="preserve"> </w:t>
      </w:r>
      <w:r>
        <w:rPr>
          <w:color w:val="FF0000"/>
        </w:rPr>
        <w:t>In addition,</w:t>
      </w:r>
      <w:r>
        <w:rPr>
          <w:color w:val="FF0000"/>
          <w:spacing w:val="-4"/>
        </w:rPr>
        <w:t xml:space="preserve"> </w:t>
      </w:r>
      <w:r>
        <w:rPr>
          <w:color w:val="FF0000"/>
        </w:rPr>
        <w:t>Special</w:t>
      </w:r>
      <w:r>
        <w:rPr>
          <w:color w:val="FF0000"/>
          <w:spacing w:val="-3"/>
        </w:rPr>
        <w:t xml:space="preserve"> </w:t>
      </w:r>
      <w:r>
        <w:rPr>
          <w:color w:val="FF0000"/>
        </w:rPr>
        <w:t>Awards</w:t>
      </w:r>
      <w:r>
        <w:rPr>
          <w:color w:val="FF0000"/>
          <w:spacing w:val="-3"/>
        </w:rPr>
        <w:t xml:space="preserve"> </w:t>
      </w:r>
      <w:r>
        <w:rPr>
          <w:color w:val="FF0000"/>
        </w:rPr>
        <w:t>for</w:t>
      </w:r>
      <w:r>
        <w:rPr>
          <w:color w:val="FF0000"/>
          <w:spacing w:val="-4"/>
        </w:rPr>
        <w:t xml:space="preserve"> </w:t>
      </w:r>
      <w:r>
        <w:rPr>
          <w:color w:val="FF0000"/>
        </w:rPr>
        <w:t>best</w:t>
      </w:r>
      <w:r>
        <w:rPr>
          <w:color w:val="FF0000"/>
          <w:spacing w:val="-2"/>
        </w:rPr>
        <w:t xml:space="preserve"> </w:t>
      </w:r>
      <w:r>
        <w:rPr>
          <w:color w:val="FF0000"/>
        </w:rPr>
        <w:t>performance in</w:t>
      </w:r>
      <w:r>
        <w:rPr>
          <w:color w:val="FF0000"/>
          <w:spacing w:val="-1"/>
        </w:rPr>
        <w:t xml:space="preserve"> </w:t>
      </w:r>
      <w:r>
        <w:rPr>
          <w:color w:val="FF0000"/>
        </w:rPr>
        <w:t>each category.</w:t>
      </w:r>
    </w:p>
    <w:p w14:paraId="1523AB95" w14:textId="77777777" w:rsidR="009E5804" w:rsidRDefault="009E5804">
      <w:pPr>
        <w:pStyle w:val="BodyText"/>
        <w:spacing w:before="12"/>
        <w:ind w:left="0"/>
        <w:rPr>
          <w:sz w:val="22"/>
        </w:rPr>
      </w:pPr>
    </w:p>
    <w:p w14:paraId="147A3478" w14:textId="77777777" w:rsidR="009E5804" w:rsidRDefault="001079BB">
      <w:pPr>
        <w:pStyle w:val="BodyText"/>
      </w:pPr>
      <w:r>
        <w:rPr>
          <w:color w:val="FF0000"/>
        </w:rPr>
        <w:t>Special</w:t>
      </w:r>
      <w:r>
        <w:rPr>
          <w:color w:val="FF0000"/>
          <w:spacing w:val="-1"/>
        </w:rPr>
        <w:t xml:space="preserve"> </w:t>
      </w:r>
      <w:r>
        <w:rPr>
          <w:color w:val="FF0000"/>
        </w:rPr>
        <w:t>awards</w:t>
      </w:r>
      <w:r>
        <w:rPr>
          <w:color w:val="FF0000"/>
          <w:spacing w:val="-2"/>
        </w:rPr>
        <w:t xml:space="preserve"> </w:t>
      </w:r>
      <w:r>
        <w:rPr>
          <w:color w:val="FF0000"/>
        </w:rPr>
        <w:t>for</w:t>
      </w:r>
      <w:r>
        <w:rPr>
          <w:color w:val="FF0000"/>
          <w:spacing w:val="-1"/>
        </w:rPr>
        <w:t xml:space="preserve"> </w:t>
      </w:r>
      <w:r>
        <w:rPr>
          <w:color w:val="FF0000"/>
        </w:rPr>
        <w:t>-</w:t>
      </w:r>
    </w:p>
    <w:p w14:paraId="2F3BA20E" w14:textId="77777777" w:rsidR="009E5804" w:rsidRDefault="001079BB">
      <w:pPr>
        <w:pStyle w:val="BodyText"/>
      </w:pPr>
      <w:r>
        <w:rPr>
          <w:color w:val="FF0000"/>
        </w:rPr>
        <w:t>a.</w:t>
      </w:r>
      <w:r>
        <w:rPr>
          <w:color w:val="FF0000"/>
          <w:spacing w:val="-3"/>
        </w:rPr>
        <w:t xml:space="preserve"> </w:t>
      </w:r>
      <w:r>
        <w:rPr>
          <w:color w:val="FF0000"/>
        </w:rPr>
        <w:t>State</w:t>
      </w:r>
      <w:r>
        <w:rPr>
          <w:color w:val="FF0000"/>
          <w:spacing w:val="-1"/>
        </w:rPr>
        <w:t xml:space="preserve"> </w:t>
      </w:r>
      <w:r>
        <w:rPr>
          <w:color w:val="FF0000"/>
        </w:rPr>
        <w:t>performing</w:t>
      </w:r>
      <w:r>
        <w:rPr>
          <w:color w:val="FF0000"/>
          <w:spacing w:val="-4"/>
        </w:rPr>
        <w:t xml:space="preserve"> </w:t>
      </w:r>
      <w:r>
        <w:rPr>
          <w:color w:val="FF0000"/>
        </w:rPr>
        <w:t>the</w:t>
      </w:r>
      <w:r>
        <w:rPr>
          <w:color w:val="FF0000"/>
          <w:spacing w:val="-3"/>
        </w:rPr>
        <w:t xml:space="preserve"> </w:t>
      </w:r>
      <w:r>
        <w:rPr>
          <w:color w:val="FF0000"/>
        </w:rPr>
        <w:t>best community</w:t>
      </w:r>
      <w:r>
        <w:rPr>
          <w:color w:val="FF0000"/>
          <w:spacing w:val="-2"/>
        </w:rPr>
        <w:t xml:space="preserve"> </w:t>
      </w:r>
      <w:r>
        <w:rPr>
          <w:color w:val="FF0000"/>
        </w:rPr>
        <w:t>activity</w:t>
      </w:r>
      <w:r>
        <w:rPr>
          <w:color w:val="FF0000"/>
          <w:spacing w:val="-2"/>
        </w:rPr>
        <w:t xml:space="preserve"> </w:t>
      </w:r>
      <w:r>
        <w:rPr>
          <w:color w:val="FF0000"/>
        </w:rPr>
        <w:t>b.</w:t>
      </w:r>
      <w:r>
        <w:rPr>
          <w:color w:val="FF0000"/>
          <w:spacing w:val="-5"/>
        </w:rPr>
        <w:t xml:space="preserve"> </w:t>
      </w:r>
      <w:r>
        <w:rPr>
          <w:color w:val="FF0000"/>
        </w:rPr>
        <w:t>state</w:t>
      </w:r>
      <w:r>
        <w:rPr>
          <w:color w:val="FF0000"/>
          <w:spacing w:val="-1"/>
        </w:rPr>
        <w:t xml:space="preserve"> </w:t>
      </w:r>
      <w:r>
        <w:rPr>
          <w:color w:val="FF0000"/>
        </w:rPr>
        <w:t>performing</w:t>
      </w:r>
      <w:r>
        <w:rPr>
          <w:color w:val="FF0000"/>
          <w:spacing w:val="-4"/>
        </w:rPr>
        <w:t xml:space="preserve"> </w:t>
      </w:r>
      <w:r>
        <w:rPr>
          <w:color w:val="FF0000"/>
        </w:rPr>
        <w:t>the</w:t>
      </w:r>
      <w:r>
        <w:rPr>
          <w:color w:val="FF0000"/>
          <w:spacing w:val="-3"/>
        </w:rPr>
        <w:t xml:space="preserve"> </w:t>
      </w:r>
      <w:r>
        <w:rPr>
          <w:color w:val="FF0000"/>
        </w:rPr>
        <w:t>best</w:t>
      </w:r>
      <w:r>
        <w:rPr>
          <w:color w:val="FF0000"/>
          <w:spacing w:val="-1"/>
        </w:rPr>
        <w:t xml:space="preserve"> </w:t>
      </w:r>
      <w:r>
        <w:rPr>
          <w:color w:val="FF0000"/>
        </w:rPr>
        <w:t>in</w:t>
      </w:r>
      <w:r>
        <w:rPr>
          <w:color w:val="FF0000"/>
          <w:spacing w:val="-3"/>
        </w:rPr>
        <w:t xml:space="preserve"> </w:t>
      </w:r>
      <w:r>
        <w:rPr>
          <w:color w:val="FF0000"/>
        </w:rPr>
        <w:t>e</w:t>
      </w:r>
      <w:r>
        <w:rPr>
          <w:color w:val="FF0000"/>
          <w:spacing w:val="-1"/>
        </w:rPr>
        <w:t xml:space="preserve"> </w:t>
      </w:r>
      <w:r>
        <w:rPr>
          <w:color w:val="FF0000"/>
        </w:rPr>
        <w:t>voting</w:t>
      </w:r>
    </w:p>
    <w:p w14:paraId="1DC4D159" w14:textId="77777777" w:rsidR="009E5804" w:rsidRDefault="001079BB">
      <w:pPr>
        <w:pStyle w:val="BodyText"/>
      </w:pPr>
      <w:r>
        <w:rPr>
          <w:color w:val="FF0000"/>
        </w:rPr>
        <w:t>c.</w:t>
      </w:r>
      <w:r>
        <w:rPr>
          <w:color w:val="FF0000"/>
          <w:spacing w:val="-3"/>
        </w:rPr>
        <w:t xml:space="preserve"> </w:t>
      </w:r>
      <w:r>
        <w:rPr>
          <w:color w:val="FF0000"/>
        </w:rPr>
        <w:t>state</w:t>
      </w:r>
      <w:r>
        <w:rPr>
          <w:color w:val="FF0000"/>
          <w:spacing w:val="-3"/>
        </w:rPr>
        <w:t xml:space="preserve"> </w:t>
      </w:r>
      <w:r>
        <w:rPr>
          <w:color w:val="FF0000"/>
        </w:rPr>
        <w:t>performing</w:t>
      </w:r>
      <w:r>
        <w:rPr>
          <w:color w:val="FF0000"/>
          <w:spacing w:val="-4"/>
        </w:rPr>
        <w:t xml:space="preserve"> </w:t>
      </w:r>
      <w:r>
        <w:rPr>
          <w:color w:val="FF0000"/>
        </w:rPr>
        <w:t>the</w:t>
      </w:r>
      <w:r>
        <w:rPr>
          <w:color w:val="FF0000"/>
          <w:spacing w:val="-4"/>
        </w:rPr>
        <w:t xml:space="preserve"> </w:t>
      </w:r>
      <w:r>
        <w:rPr>
          <w:color w:val="FF0000"/>
        </w:rPr>
        <w:t>best</w:t>
      </w:r>
      <w:r>
        <w:rPr>
          <w:color w:val="FF0000"/>
          <w:spacing w:val="-1"/>
        </w:rPr>
        <w:t xml:space="preserve"> </w:t>
      </w:r>
      <w:r>
        <w:rPr>
          <w:color w:val="FF0000"/>
        </w:rPr>
        <w:t>in PLM</w:t>
      </w:r>
      <w:r>
        <w:rPr>
          <w:color w:val="FF0000"/>
          <w:spacing w:val="-1"/>
        </w:rPr>
        <w:t xml:space="preserve"> </w:t>
      </w:r>
      <w:r>
        <w:rPr>
          <w:color w:val="FF0000"/>
        </w:rPr>
        <w:t>conversion</w:t>
      </w:r>
      <w:r>
        <w:rPr>
          <w:color w:val="FF0000"/>
          <w:spacing w:val="-3"/>
        </w:rPr>
        <w:t xml:space="preserve"> </w:t>
      </w:r>
      <w:r>
        <w:rPr>
          <w:color w:val="FF0000"/>
        </w:rPr>
        <w:t>d.</w:t>
      </w:r>
      <w:r>
        <w:rPr>
          <w:color w:val="FF0000"/>
          <w:spacing w:val="-5"/>
        </w:rPr>
        <w:t xml:space="preserve"> </w:t>
      </w:r>
      <w:r>
        <w:rPr>
          <w:color w:val="FF0000"/>
        </w:rPr>
        <w:t>Internal</w:t>
      </w:r>
      <w:r>
        <w:rPr>
          <w:color w:val="FF0000"/>
          <w:spacing w:val="-2"/>
        </w:rPr>
        <w:t xml:space="preserve"> </w:t>
      </w:r>
      <w:r>
        <w:rPr>
          <w:color w:val="FF0000"/>
        </w:rPr>
        <w:t>administration</w:t>
      </w:r>
    </w:p>
    <w:p w14:paraId="22A00A24" w14:textId="77777777" w:rsidR="009E5804" w:rsidRDefault="001079BB">
      <w:pPr>
        <w:pStyle w:val="ListParagraph"/>
        <w:numPr>
          <w:ilvl w:val="0"/>
          <w:numId w:val="26"/>
        </w:numPr>
        <w:tabs>
          <w:tab w:val="left" w:pos="860"/>
        </w:tabs>
        <w:spacing w:before="2"/>
        <w:ind w:hanging="320"/>
        <w:rPr>
          <w:sz w:val="24"/>
        </w:rPr>
      </w:pPr>
      <w:r>
        <w:rPr>
          <w:color w:val="FF0000"/>
          <w:sz w:val="24"/>
        </w:rPr>
        <w:t>IADVL</w:t>
      </w:r>
      <w:r>
        <w:rPr>
          <w:color w:val="FF0000"/>
          <w:spacing w:val="-2"/>
          <w:sz w:val="24"/>
        </w:rPr>
        <w:t xml:space="preserve"> </w:t>
      </w:r>
      <w:r>
        <w:rPr>
          <w:color w:val="FF0000"/>
          <w:sz w:val="24"/>
        </w:rPr>
        <w:t>President</w:t>
      </w:r>
      <w:r>
        <w:rPr>
          <w:color w:val="FF0000"/>
          <w:spacing w:val="-3"/>
          <w:sz w:val="24"/>
        </w:rPr>
        <w:t xml:space="preserve"> </w:t>
      </w:r>
      <w:r>
        <w:rPr>
          <w:color w:val="FF0000"/>
          <w:sz w:val="24"/>
        </w:rPr>
        <w:t>Appreciation</w:t>
      </w:r>
      <w:r>
        <w:rPr>
          <w:color w:val="FF0000"/>
          <w:spacing w:val="-1"/>
          <w:sz w:val="24"/>
        </w:rPr>
        <w:t xml:space="preserve"> </w:t>
      </w:r>
      <w:r>
        <w:rPr>
          <w:color w:val="FF0000"/>
          <w:sz w:val="24"/>
        </w:rPr>
        <w:t>Award:</w:t>
      </w:r>
    </w:p>
    <w:p w14:paraId="70B1D381" w14:textId="77777777" w:rsidR="009E5804" w:rsidRDefault="009E5804">
      <w:pPr>
        <w:pStyle w:val="BodyText"/>
        <w:spacing w:before="9"/>
        <w:ind w:left="0"/>
        <w:rPr>
          <w:sz w:val="22"/>
        </w:rPr>
      </w:pPr>
    </w:p>
    <w:p w14:paraId="710BE031" w14:textId="77777777" w:rsidR="009E5804" w:rsidRDefault="001079BB">
      <w:pPr>
        <w:pStyle w:val="BodyText"/>
        <w:ind w:right="600"/>
        <w:jc w:val="both"/>
      </w:pPr>
      <w:r>
        <w:rPr>
          <w:color w:val="FF0000"/>
        </w:rPr>
        <w:t>EC can give up to five appreciation awards to the members who have rendered exceptional</w:t>
      </w:r>
      <w:r>
        <w:rPr>
          <w:color w:val="FF0000"/>
          <w:spacing w:val="-53"/>
        </w:rPr>
        <w:t xml:space="preserve"> </w:t>
      </w:r>
      <w:r>
        <w:rPr>
          <w:color w:val="FF0000"/>
        </w:rPr>
        <w:t>services, for the betterment of IADVL. Members of committees shall be eligible. This award</w:t>
      </w:r>
      <w:r>
        <w:rPr>
          <w:color w:val="FF0000"/>
          <w:spacing w:val="-52"/>
        </w:rPr>
        <w:t xml:space="preserve"> </w:t>
      </w:r>
      <w:r>
        <w:rPr>
          <w:color w:val="FF0000"/>
        </w:rPr>
        <w:t>will</w:t>
      </w:r>
      <w:r>
        <w:rPr>
          <w:color w:val="FF0000"/>
          <w:spacing w:val="-3"/>
        </w:rPr>
        <w:t xml:space="preserve"> </w:t>
      </w:r>
      <w:r>
        <w:rPr>
          <w:color w:val="FF0000"/>
        </w:rPr>
        <w:t>be</w:t>
      </w:r>
      <w:r>
        <w:rPr>
          <w:color w:val="FF0000"/>
          <w:spacing w:val="1"/>
        </w:rPr>
        <w:t xml:space="preserve"> </w:t>
      </w:r>
      <w:r>
        <w:rPr>
          <w:color w:val="FF0000"/>
        </w:rPr>
        <w:t>given</w:t>
      </w:r>
      <w:r>
        <w:rPr>
          <w:color w:val="FF0000"/>
          <w:spacing w:val="1"/>
        </w:rPr>
        <w:t xml:space="preserve"> </w:t>
      </w:r>
      <w:r>
        <w:rPr>
          <w:color w:val="FF0000"/>
        </w:rPr>
        <w:t>during IADVL Day.</w:t>
      </w:r>
    </w:p>
    <w:p w14:paraId="6FA49A07" w14:textId="77777777" w:rsidR="009E5804" w:rsidRDefault="001079BB">
      <w:pPr>
        <w:pStyle w:val="ListParagraph"/>
        <w:numPr>
          <w:ilvl w:val="0"/>
          <w:numId w:val="26"/>
        </w:numPr>
        <w:tabs>
          <w:tab w:val="left" w:pos="814"/>
        </w:tabs>
        <w:spacing w:before="2"/>
        <w:ind w:left="813" w:hanging="274"/>
        <w:jc w:val="both"/>
        <w:rPr>
          <w:sz w:val="24"/>
        </w:rPr>
      </w:pPr>
      <w:r>
        <w:rPr>
          <w:color w:val="FF0000"/>
          <w:sz w:val="24"/>
        </w:rPr>
        <w:t>Dermasewa</w:t>
      </w:r>
      <w:r>
        <w:rPr>
          <w:color w:val="FF0000"/>
          <w:spacing w:val="-4"/>
          <w:sz w:val="24"/>
        </w:rPr>
        <w:t xml:space="preserve"> </w:t>
      </w:r>
      <w:r>
        <w:rPr>
          <w:color w:val="FF0000"/>
          <w:sz w:val="24"/>
        </w:rPr>
        <w:t>Award:</w:t>
      </w:r>
    </w:p>
    <w:p w14:paraId="18B603D8" w14:textId="77777777" w:rsidR="009E5804" w:rsidRDefault="009E5804">
      <w:pPr>
        <w:pStyle w:val="BodyText"/>
        <w:spacing w:before="10"/>
        <w:ind w:left="0"/>
        <w:rPr>
          <w:sz w:val="22"/>
        </w:rPr>
      </w:pPr>
    </w:p>
    <w:p w14:paraId="19BE2E58" w14:textId="77777777" w:rsidR="009E5804" w:rsidRDefault="001079BB">
      <w:pPr>
        <w:pStyle w:val="ListParagraph"/>
        <w:numPr>
          <w:ilvl w:val="0"/>
          <w:numId w:val="26"/>
        </w:numPr>
        <w:tabs>
          <w:tab w:val="left" w:pos="853"/>
        </w:tabs>
        <w:ind w:left="852" w:hanging="313"/>
        <w:jc w:val="both"/>
        <w:rPr>
          <w:sz w:val="24"/>
        </w:rPr>
      </w:pPr>
      <w:r>
        <w:rPr>
          <w:color w:val="FF0000"/>
          <w:sz w:val="24"/>
        </w:rPr>
        <w:t>IADVL</w:t>
      </w:r>
      <w:r>
        <w:rPr>
          <w:color w:val="FF0000"/>
          <w:spacing w:val="-2"/>
          <w:sz w:val="24"/>
        </w:rPr>
        <w:t xml:space="preserve"> </w:t>
      </w:r>
      <w:r>
        <w:rPr>
          <w:color w:val="FF0000"/>
          <w:sz w:val="24"/>
        </w:rPr>
        <w:t>DERMA</w:t>
      </w:r>
      <w:r>
        <w:rPr>
          <w:color w:val="FF0000"/>
          <w:spacing w:val="-1"/>
          <w:sz w:val="24"/>
        </w:rPr>
        <w:t xml:space="preserve"> </w:t>
      </w:r>
      <w:r>
        <w:rPr>
          <w:color w:val="FF0000"/>
          <w:sz w:val="24"/>
        </w:rPr>
        <w:t>PRACTICE</w:t>
      </w:r>
      <w:r>
        <w:rPr>
          <w:color w:val="FF0000"/>
          <w:spacing w:val="-1"/>
          <w:sz w:val="24"/>
        </w:rPr>
        <w:t xml:space="preserve"> </w:t>
      </w:r>
      <w:r>
        <w:rPr>
          <w:color w:val="FF0000"/>
          <w:sz w:val="24"/>
        </w:rPr>
        <w:t>AWARD</w:t>
      </w:r>
    </w:p>
    <w:p w14:paraId="30049447" w14:textId="77777777" w:rsidR="009E5804" w:rsidRDefault="009E5804">
      <w:pPr>
        <w:pStyle w:val="BodyText"/>
        <w:ind w:left="0"/>
        <w:rPr>
          <w:sz w:val="23"/>
        </w:rPr>
      </w:pPr>
    </w:p>
    <w:p w14:paraId="3AB92503" w14:textId="77777777" w:rsidR="009E5804" w:rsidRDefault="001079BB">
      <w:pPr>
        <w:pStyle w:val="BodyText"/>
      </w:pPr>
      <w:r>
        <w:rPr>
          <w:color w:val="FF0000"/>
        </w:rPr>
        <w:t>An</w:t>
      </w:r>
      <w:r>
        <w:rPr>
          <w:color w:val="FF0000"/>
          <w:spacing w:val="1"/>
        </w:rPr>
        <w:t xml:space="preserve"> </w:t>
      </w:r>
      <w:r>
        <w:rPr>
          <w:color w:val="FF0000"/>
        </w:rPr>
        <w:t>award</w:t>
      </w:r>
      <w:r>
        <w:rPr>
          <w:color w:val="FF0000"/>
          <w:spacing w:val="-2"/>
        </w:rPr>
        <w:t xml:space="preserve"> </w:t>
      </w:r>
      <w:r>
        <w:rPr>
          <w:color w:val="FF0000"/>
        </w:rPr>
        <w:t>called</w:t>
      </w:r>
      <w:r>
        <w:rPr>
          <w:color w:val="FF0000"/>
          <w:spacing w:val="-2"/>
        </w:rPr>
        <w:t xml:space="preserve"> </w:t>
      </w:r>
      <w:r>
        <w:rPr>
          <w:color w:val="FF0000"/>
        </w:rPr>
        <w:t>“IADVL</w:t>
      </w:r>
      <w:r>
        <w:rPr>
          <w:color w:val="FF0000"/>
          <w:spacing w:val="-5"/>
        </w:rPr>
        <w:t xml:space="preserve"> </w:t>
      </w:r>
      <w:r>
        <w:rPr>
          <w:color w:val="FF0000"/>
        </w:rPr>
        <w:t>DERMA</w:t>
      </w:r>
      <w:r>
        <w:rPr>
          <w:color w:val="FF0000"/>
          <w:spacing w:val="-3"/>
        </w:rPr>
        <w:t xml:space="preserve"> </w:t>
      </w:r>
      <w:r>
        <w:rPr>
          <w:color w:val="FF0000"/>
        </w:rPr>
        <w:t>PRACTICE AWARD”</w:t>
      </w:r>
      <w:r>
        <w:rPr>
          <w:color w:val="FF0000"/>
          <w:spacing w:val="-3"/>
        </w:rPr>
        <w:t xml:space="preserve"> </w:t>
      </w:r>
      <w:r>
        <w:rPr>
          <w:color w:val="FF0000"/>
        </w:rPr>
        <w:t>will</w:t>
      </w:r>
      <w:r>
        <w:rPr>
          <w:color w:val="FF0000"/>
          <w:spacing w:val="-3"/>
        </w:rPr>
        <w:t xml:space="preserve"> </w:t>
      </w:r>
      <w:r>
        <w:rPr>
          <w:color w:val="FF0000"/>
        </w:rPr>
        <w:t>be awarded</w:t>
      </w:r>
      <w:r>
        <w:rPr>
          <w:color w:val="FF0000"/>
          <w:spacing w:val="-1"/>
        </w:rPr>
        <w:t xml:space="preserve"> </w:t>
      </w:r>
      <w:r>
        <w:rPr>
          <w:color w:val="FF0000"/>
        </w:rPr>
        <w:t>to</w:t>
      </w:r>
      <w:r>
        <w:rPr>
          <w:color w:val="FF0000"/>
          <w:spacing w:val="-2"/>
        </w:rPr>
        <w:t xml:space="preserve"> </w:t>
      </w:r>
      <w:r>
        <w:rPr>
          <w:color w:val="FF0000"/>
        </w:rPr>
        <w:t>a</w:t>
      </w:r>
      <w:r>
        <w:rPr>
          <w:color w:val="FF0000"/>
          <w:spacing w:val="-3"/>
        </w:rPr>
        <w:t xml:space="preserve"> </w:t>
      </w:r>
      <w:r>
        <w:rPr>
          <w:color w:val="FF0000"/>
        </w:rPr>
        <w:t>member</w:t>
      </w:r>
      <w:r>
        <w:rPr>
          <w:color w:val="FF0000"/>
          <w:spacing w:val="-2"/>
        </w:rPr>
        <w:t xml:space="preserve"> </w:t>
      </w:r>
      <w:r>
        <w:rPr>
          <w:color w:val="FF0000"/>
        </w:rPr>
        <w:t>who is</w:t>
      </w:r>
      <w:r>
        <w:rPr>
          <w:color w:val="FF0000"/>
          <w:spacing w:val="-3"/>
        </w:rPr>
        <w:t xml:space="preserve"> </w:t>
      </w:r>
      <w:r>
        <w:rPr>
          <w:color w:val="FF0000"/>
        </w:rPr>
        <w:t>a</w:t>
      </w:r>
    </w:p>
    <w:p w14:paraId="6BCDA6EC" w14:textId="77777777" w:rsidR="009E5804" w:rsidRDefault="001079BB">
      <w:pPr>
        <w:pStyle w:val="BodyText"/>
      </w:pPr>
      <w:r>
        <w:rPr>
          <w:color w:val="FF0000"/>
        </w:rPr>
        <w:t>full-</w:t>
      </w:r>
      <w:r>
        <w:rPr>
          <w:color w:val="FF0000"/>
          <w:spacing w:val="-4"/>
        </w:rPr>
        <w:t xml:space="preserve"> </w:t>
      </w:r>
      <w:r>
        <w:rPr>
          <w:color w:val="FF0000"/>
        </w:rPr>
        <w:t>time</w:t>
      </w:r>
      <w:r>
        <w:rPr>
          <w:color w:val="FF0000"/>
          <w:spacing w:val="-3"/>
        </w:rPr>
        <w:t xml:space="preserve"> </w:t>
      </w:r>
      <w:r>
        <w:rPr>
          <w:color w:val="FF0000"/>
        </w:rPr>
        <w:t>practitioner</w:t>
      </w:r>
      <w:r>
        <w:rPr>
          <w:color w:val="FF0000"/>
          <w:spacing w:val="-1"/>
        </w:rPr>
        <w:t xml:space="preserve"> </w:t>
      </w:r>
      <w:r>
        <w:rPr>
          <w:color w:val="FF0000"/>
        </w:rPr>
        <w:t>aged</w:t>
      </w:r>
      <w:r>
        <w:rPr>
          <w:color w:val="FF0000"/>
          <w:spacing w:val="-1"/>
        </w:rPr>
        <w:t xml:space="preserve"> </w:t>
      </w:r>
      <w:r>
        <w:rPr>
          <w:color w:val="FF0000"/>
        </w:rPr>
        <w:t>above</w:t>
      </w:r>
      <w:r>
        <w:rPr>
          <w:color w:val="FF0000"/>
          <w:spacing w:val="-4"/>
        </w:rPr>
        <w:t xml:space="preserve"> </w:t>
      </w:r>
      <w:r>
        <w:rPr>
          <w:color w:val="FF0000"/>
        </w:rPr>
        <w:t>50</w:t>
      </w:r>
      <w:r>
        <w:rPr>
          <w:color w:val="FF0000"/>
          <w:spacing w:val="-1"/>
        </w:rPr>
        <w:t xml:space="preserve"> </w:t>
      </w:r>
      <w:r>
        <w:rPr>
          <w:color w:val="FF0000"/>
        </w:rPr>
        <w:t>years.</w:t>
      </w:r>
    </w:p>
    <w:p w14:paraId="4B89ACD6" w14:textId="77777777" w:rsidR="009E5804" w:rsidRDefault="001079BB">
      <w:pPr>
        <w:pStyle w:val="BodyText"/>
      </w:pPr>
      <w:r>
        <w:rPr>
          <w:color w:val="FF0000"/>
        </w:rPr>
        <w:t>The</w:t>
      </w:r>
      <w:r>
        <w:rPr>
          <w:color w:val="FF0000"/>
          <w:spacing w:val="-3"/>
        </w:rPr>
        <w:t xml:space="preserve"> </w:t>
      </w:r>
      <w:r>
        <w:rPr>
          <w:color w:val="FF0000"/>
        </w:rPr>
        <w:t>following</w:t>
      </w:r>
      <w:r>
        <w:rPr>
          <w:color w:val="FF0000"/>
          <w:spacing w:val="-4"/>
        </w:rPr>
        <w:t xml:space="preserve"> </w:t>
      </w:r>
      <w:r>
        <w:rPr>
          <w:color w:val="FF0000"/>
        </w:rPr>
        <w:t>criteria</w:t>
      </w:r>
      <w:r>
        <w:rPr>
          <w:color w:val="FF0000"/>
          <w:spacing w:val="-1"/>
        </w:rPr>
        <w:t xml:space="preserve"> </w:t>
      </w:r>
      <w:r>
        <w:rPr>
          <w:color w:val="FF0000"/>
        </w:rPr>
        <w:t>may</w:t>
      </w:r>
      <w:r>
        <w:rPr>
          <w:color w:val="FF0000"/>
          <w:spacing w:val="-2"/>
        </w:rPr>
        <w:t xml:space="preserve"> </w:t>
      </w:r>
      <w:r>
        <w:rPr>
          <w:color w:val="FF0000"/>
        </w:rPr>
        <w:t>be considered</w:t>
      </w:r>
      <w:r>
        <w:rPr>
          <w:color w:val="FF0000"/>
          <w:spacing w:val="-2"/>
        </w:rPr>
        <w:t xml:space="preserve"> </w:t>
      </w:r>
      <w:r>
        <w:rPr>
          <w:color w:val="FF0000"/>
        </w:rPr>
        <w:t>for</w:t>
      </w:r>
      <w:r>
        <w:rPr>
          <w:color w:val="FF0000"/>
          <w:spacing w:val="-3"/>
        </w:rPr>
        <w:t xml:space="preserve"> </w:t>
      </w:r>
      <w:r>
        <w:rPr>
          <w:color w:val="FF0000"/>
        </w:rPr>
        <w:t>the</w:t>
      </w:r>
      <w:r>
        <w:rPr>
          <w:color w:val="FF0000"/>
          <w:spacing w:val="-1"/>
        </w:rPr>
        <w:t xml:space="preserve"> </w:t>
      </w:r>
      <w:r>
        <w:rPr>
          <w:color w:val="FF0000"/>
        </w:rPr>
        <w:t>award:</w:t>
      </w:r>
    </w:p>
    <w:p w14:paraId="7BB86661" w14:textId="77777777" w:rsidR="009E5804" w:rsidRDefault="001079BB">
      <w:pPr>
        <w:pStyle w:val="BodyText"/>
        <w:ind w:right="5056"/>
      </w:pPr>
      <w:r>
        <w:rPr>
          <w:color w:val="FF0000"/>
        </w:rPr>
        <w:t>A candidate should be above 50 years of age.</w:t>
      </w:r>
      <w:r>
        <w:rPr>
          <w:color w:val="FF0000"/>
          <w:spacing w:val="-52"/>
        </w:rPr>
        <w:t xml:space="preserve"> </w:t>
      </w:r>
      <w:r>
        <w:rPr>
          <w:color w:val="FF0000"/>
        </w:rPr>
        <w:t>A candidate should</w:t>
      </w:r>
      <w:r>
        <w:rPr>
          <w:color w:val="FF0000"/>
          <w:spacing w:val="1"/>
        </w:rPr>
        <w:t xml:space="preserve"> </w:t>
      </w:r>
      <w:r>
        <w:rPr>
          <w:color w:val="FF0000"/>
        </w:rPr>
        <w:t>be a</w:t>
      </w:r>
      <w:r>
        <w:rPr>
          <w:color w:val="FF0000"/>
          <w:spacing w:val="-4"/>
        </w:rPr>
        <w:t xml:space="preserve"> </w:t>
      </w:r>
      <w:r>
        <w:rPr>
          <w:color w:val="FF0000"/>
        </w:rPr>
        <w:t>Life</w:t>
      </w:r>
      <w:r>
        <w:rPr>
          <w:color w:val="FF0000"/>
          <w:spacing w:val="-2"/>
        </w:rPr>
        <w:t xml:space="preserve"> </w:t>
      </w:r>
      <w:r>
        <w:rPr>
          <w:color w:val="FF0000"/>
        </w:rPr>
        <w:t>Member.</w:t>
      </w:r>
    </w:p>
    <w:p w14:paraId="6C3C92DE" w14:textId="77777777" w:rsidR="009E5804" w:rsidRDefault="001079BB">
      <w:pPr>
        <w:pStyle w:val="BodyText"/>
        <w:ind w:right="468"/>
      </w:pPr>
      <w:r>
        <w:rPr>
          <w:color w:val="FF0000"/>
        </w:rPr>
        <w:t>A</w:t>
      </w:r>
      <w:r>
        <w:rPr>
          <w:color w:val="FF0000"/>
          <w:spacing w:val="-2"/>
        </w:rPr>
        <w:t xml:space="preserve"> </w:t>
      </w:r>
      <w:r>
        <w:rPr>
          <w:color w:val="FF0000"/>
        </w:rPr>
        <w:t>candidate</w:t>
      </w:r>
      <w:r>
        <w:rPr>
          <w:color w:val="FF0000"/>
          <w:spacing w:val="-2"/>
        </w:rPr>
        <w:t xml:space="preserve"> </w:t>
      </w:r>
      <w:r>
        <w:rPr>
          <w:color w:val="FF0000"/>
        </w:rPr>
        <w:t>should</w:t>
      </w:r>
      <w:r>
        <w:rPr>
          <w:color w:val="FF0000"/>
          <w:spacing w:val="-1"/>
        </w:rPr>
        <w:t xml:space="preserve"> </w:t>
      </w:r>
      <w:r>
        <w:rPr>
          <w:color w:val="FF0000"/>
        </w:rPr>
        <w:t>be</w:t>
      </w:r>
      <w:r>
        <w:rPr>
          <w:color w:val="FF0000"/>
          <w:spacing w:val="-2"/>
        </w:rPr>
        <w:t xml:space="preserve"> </w:t>
      </w:r>
      <w:r>
        <w:rPr>
          <w:color w:val="FF0000"/>
        </w:rPr>
        <w:t>in</w:t>
      </w:r>
      <w:r>
        <w:rPr>
          <w:color w:val="FF0000"/>
          <w:spacing w:val="-3"/>
        </w:rPr>
        <w:t xml:space="preserve"> </w:t>
      </w:r>
      <w:r>
        <w:rPr>
          <w:color w:val="FF0000"/>
        </w:rPr>
        <w:t>full</w:t>
      </w:r>
      <w:r>
        <w:rPr>
          <w:color w:val="FF0000"/>
          <w:spacing w:val="-5"/>
        </w:rPr>
        <w:t xml:space="preserve"> </w:t>
      </w:r>
      <w:r>
        <w:rPr>
          <w:color w:val="FF0000"/>
        </w:rPr>
        <w:t>time</w:t>
      </w:r>
      <w:r>
        <w:rPr>
          <w:color w:val="FF0000"/>
          <w:spacing w:val="-3"/>
        </w:rPr>
        <w:t xml:space="preserve"> </w:t>
      </w:r>
      <w:r>
        <w:rPr>
          <w:color w:val="FF0000"/>
        </w:rPr>
        <w:t>practice</w:t>
      </w:r>
      <w:r>
        <w:rPr>
          <w:color w:val="FF0000"/>
          <w:spacing w:val="-4"/>
        </w:rPr>
        <w:t xml:space="preserve"> </w:t>
      </w:r>
      <w:r>
        <w:rPr>
          <w:color w:val="FF0000"/>
        </w:rPr>
        <w:t>with</w:t>
      </w:r>
      <w:r>
        <w:rPr>
          <w:color w:val="FF0000"/>
          <w:spacing w:val="-1"/>
        </w:rPr>
        <w:t xml:space="preserve"> </w:t>
      </w:r>
      <w:r>
        <w:rPr>
          <w:color w:val="FF0000"/>
        </w:rPr>
        <w:t>no</w:t>
      </w:r>
      <w:r>
        <w:rPr>
          <w:color w:val="FF0000"/>
          <w:spacing w:val="-5"/>
        </w:rPr>
        <w:t xml:space="preserve"> </w:t>
      </w:r>
      <w:r>
        <w:rPr>
          <w:color w:val="FF0000"/>
        </w:rPr>
        <w:t>teaching</w:t>
      </w:r>
      <w:r>
        <w:rPr>
          <w:color w:val="FF0000"/>
          <w:spacing w:val="-2"/>
        </w:rPr>
        <w:t xml:space="preserve"> </w:t>
      </w:r>
      <w:r>
        <w:rPr>
          <w:color w:val="FF0000"/>
        </w:rPr>
        <w:t>in</w:t>
      </w:r>
      <w:r>
        <w:rPr>
          <w:color w:val="FF0000"/>
          <w:spacing w:val="-2"/>
        </w:rPr>
        <w:t xml:space="preserve"> </w:t>
      </w:r>
      <w:r>
        <w:rPr>
          <w:color w:val="FF0000"/>
        </w:rPr>
        <w:t>medical</w:t>
      </w:r>
      <w:r>
        <w:rPr>
          <w:color w:val="FF0000"/>
          <w:spacing w:val="-2"/>
        </w:rPr>
        <w:t xml:space="preserve"> </w:t>
      </w:r>
      <w:r>
        <w:rPr>
          <w:color w:val="FF0000"/>
        </w:rPr>
        <w:t>college</w:t>
      </w:r>
      <w:r>
        <w:rPr>
          <w:color w:val="FF0000"/>
          <w:spacing w:val="-2"/>
        </w:rPr>
        <w:t xml:space="preserve"> </w:t>
      </w:r>
      <w:r>
        <w:rPr>
          <w:color w:val="FF0000"/>
        </w:rPr>
        <w:t>for</w:t>
      </w:r>
      <w:r>
        <w:rPr>
          <w:color w:val="FF0000"/>
          <w:spacing w:val="-4"/>
        </w:rPr>
        <w:t xml:space="preserve"> </w:t>
      </w:r>
      <w:r>
        <w:rPr>
          <w:color w:val="FF0000"/>
        </w:rPr>
        <w:t>at</w:t>
      </w:r>
      <w:r>
        <w:rPr>
          <w:color w:val="FF0000"/>
          <w:spacing w:val="-3"/>
        </w:rPr>
        <w:t xml:space="preserve"> </w:t>
      </w:r>
      <w:r>
        <w:rPr>
          <w:color w:val="FF0000"/>
        </w:rPr>
        <w:t>least</w:t>
      </w:r>
      <w:r>
        <w:rPr>
          <w:color w:val="FF0000"/>
          <w:spacing w:val="-2"/>
        </w:rPr>
        <w:t xml:space="preserve"> </w:t>
      </w:r>
      <w:r>
        <w:rPr>
          <w:color w:val="FF0000"/>
        </w:rPr>
        <w:t>10</w:t>
      </w:r>
      <w:r>
        <w:rPr>
          <w:color w:val="FF0000"/>
          <w:spacing w:val="-51"/>
        </w:rPr>
        <w:t xml:space="preserve"> </w:t>
      </w:r>
      <w:r>
        <w:rPr>
          <w:color w:val="FF0000"/>
        </w:rPr>
        <w:t>years</w:t>
      </w:r>
      <w:r>
        <w:rPr>
          <w:color w:val="FF0000"/>
          <w:spacing w:val="-1"/>
        </w:rPr>
        <w:t xml:space="preserve"> </w:t>
      </w:r>
      <w:r>
        <w:rPr>
          <w:color w:val="FF0000"/>
        </w:rPr>
        <w:t>as on</w:t>
      </w:r>
      <w:r>
        <w:rPr>
          <w:color w:val="FF0000"/>
          <w:spacing w:val="1"/>
        </w:rPr>
        <w:t xml:space="preserve"> </w:t>
      </w:r>
      <w:r>
        <w:rPr>
          <w:color w:val="FF0000"/>
        </w:rPr>
        <w:t>date</w:t>
      </w:r>
      <w:r>
        <w:rPr>
          <w:color w:val="FF0000"/>
          <w:spacing w:val="-2"/>
        </w:rPr>
        <w:t xml:space="preserve"> </w:t>
      </w:r>
      <w:r>
        <w:rPr>
          <w:color w:val="FF0000"/>
        </w:rPr>
        <w:t>of</w:t>
      </w:r>
      <w:r>
        <w:rPr>
          <w:color w:val="FF0000"/>
          <w:spacing w:val="-1"/>
        </w:rPr>
        <w:t xml:space="preserve"> </w:t>
      </w:r>
      <w:r>
        <w:rPr>
          <w:color w:val="FF0000"/>
        </w:rPr>
        <w:t>application of</w:t>
      </w:r>
      <w:r>
        <w:rPr>
          <w:color w:val="FF0000"/>
          <w:spacing w:val="-1"/>
        </w:rPr>
        <w:t xml:space="preserve"> </w:t>
      </w:r>
      <w:r>
        <w:rPr>
          <w:color w:val="FF0000"/>
        </w:rPr>
        <w:t>award.</w:t>
      </w:r>
    </w:p>
    <w:p w14:paraId="6ADB43C2" w14:textId="77777777" w:rsidR="009E5804" w:rsidRDefault="009E5804">
      <w:pPr>
        <w:pStyle w:val="BodyText"/>
        <w:spacing w:before="11"/>
        <w:ind w:left="0"/>
        <w:rPr>
          <w:sz w:val="22"/>
        </w:rPr>
      </w:pPr>
    </w:p>
    <w:p w14:paraId="78C36614" w14:textId="77777777" w:rsidR="009E5804" w:rsidRDefault="001079BB">
      <w:pPr>
        <w:pStyle w:val="BodyText"/>
        <w:ind w:right="663"/>
        <w:jc w:val="both"/>
      </w:pPr>
      <w:r>
        <w:rPr>
          <w:color w:val="FF0000"/>
        </w:rPr>
        <w:t>The award will be either by application or nomination and will be decided on the following</w:t>
      </w:r>
      <w:r>
        <w:rPr>
          <w:color w:val="FF0000"/>
          <w:spacing w:val="-52"/>
        </w:rPr>
        <w:t xml:space="preserve"> </w:t>
      </w:r>
      <w:r>
        <w:rPr>
          <w:color w:val="FF0000"/>
        </w:rPr>
        <w:t>criteria:</w:t>
      </w:r>
    </w:p>
    <w:p w14:paraId="7B301029" w14:textId="77777777" w:rsidR="009E5804" w:rsidRDefault="009E5804">
      <w:pPr>
        <w:jc w:val="both"/>
        <w:sectPr w:rsidR="009E5804">
          <w:pgSz w:w="11900" w:h="16850"/>
          <w:pgMar w:top="1400" w:right="980" w:bottom="820" w:left="900" w:header="0" w:footer="623" w:gutter="0"/>
          <w:cols w:space="720"/>
        </w:sectPr>
      </w:pPr>
    </w:p>
    <w:p w14:paraId="7DE901AE" w14:textId="77777777" w:rsidR="009E5804" w:rsidRDefault="001079BB">
      <w:pPr>
        <w:pStyle w:val="ListParagraph"/>
        <w:numPr>
          <w:ilvl w:val="0"/>
          <w:numId w:val="25"/>
        </w:numPr>
        <w:tabs>
          <w:tab w:val="left" w:pos="779"/>
        </w:tabs>
        <w:spacing w:before="39"/>
        <w:ind w:hanging="239"/>
        <w:rPr>
          <w:sz w:val="24"/>
        </w:rPr>
      </w:pPr>
      <w:r>
        <w:rPr>
          <w:color w:val="FF0000"/>
          <w:sz w:val="24"/>
        </w:rPr>
        <w:lastRenderedPageBreak/>
        <w:t>Faculty</w:t>
      </w:r>
      <w:r>
        <w:rPr>
          <w:color w:val="FF0000"/>
          <w:spacing w:val="-7"/>
          <w:sz w:val="24"/>
        </w:rPr>
        <w:t xml:space="preserve"> </w:t>
      </w:r>
      <w:r>
        <w:rPr>
          <w:color w:val="FF0000"/>
          <w:sz w:val="24"/>
        </w:rPr>
        <w:t>at</w:t>
      </w:r>
      <w:r>
        <w:rPr>
          <w:color w:val="FF0000"/>
          <w:spacing w:val="-5"/>
          <w:sz w:val="24"/>
        </w:rPr>
        <w:t xml:space="preserve"> </w:t>
      </w:r>
      <w:r>
        <w:rPr>
          <w:color w:val="FF0000"/>
          <w:sz w:val="24"/>
        </w:rPr>
        <w:t>National/State/Regional</w:t>
      </w:r>
      <w:r>
        <w:rPr>
          <w:color w:val="FF0000"/>
          <w:spacing w:val="-4"/>
          <w:sz w:val="24"/>
        </w:rPr>
        <w:t xml:space="preserve"> </w:t>
      </w:r>
      <w:r>
        <w:rPr>
          <w:color w:val="FF0000"/>
          <w:sz w:val="24"/>
        </w:rPr>
        <w:t>Conferences/CMEs/Workshops:</w:t>
      </w:r>
      <w:r>
        <w:rPr>
          <w:color w:val="FF0000"/>
          <w:spacing w:val="-7"/>
          <w:sz w:val="24"/>
        </w:rPr>
        <w:t xml:space="preserve"> </w:t>
      </w:r>
      <w:r>
        <w:rPr>
          <w:color w:val="FF0000"/>
          <w:sz w:val="24"/>
        </w:rPr>
        <w:t>20</w:t>
      </w:r>
      <w:r>
        <w:rPr>
          <w:color w:val="FF0000"/>
          <w:spacing w:val="-5"/>
          <w:sz w:val="24"/>
        </w:rPr>
        <w:t xml:space="preserve"> </w:t>
      </w:r>
      <w:r>
        <w:rPr>
          <w:color w:val="FF0000"/>
          <w:sz w:val="24"/>
        </w:rPr>
        <w:t>Marks</w:t>
      </w:r>
    </w:p>
    <w:p w14:paraId="6EF27C19" w14:textId="77777777" w:rsidR="009E5804" w:rsidRDefault="001079BB">
      <w:pPr>
        <w:pStyle w:val="ListParagraph"/>
        <w:numPr>
          <w:ilvl w:val="0"/>
          <w:numId w:val="25"/>
        </w:numPr>
        <w:tabs>
          <w:tab w:val="left" w:pos="779"/>
        </w:tabs>
        <w:ind w:hanging="239"/>
        <w:rPr>
          <w:sz w:val="24"/>
        </w:rPr>
      </w:pPr>
      <w:r>
        <w:rPr>
          <w:color w:val="FF0000"/>
          <w:sz w:val="24"/>
        </w:rPr>
        <w:t>IADVL</w:t>
      </w:r>
      <w:r>
        <w:rPr>
          <w:color w:val="FF0000"/>
          <w:spacing w:val="-3"/>
          <w:sz w:val="24"/>
        </w:rPr>
        <w:t xml:space="preserve"> </w:t>
      </w:r>
      <w:r>
        <w:rPr>
          <w:color w:val="FF0000"/>
          <w:sz w:val="24"/>
        </w:rPr>
        <w:t>Organisation</w:t>
      </w:r>
      <w:r>
        <w:rPr>
          <w:color w:val="FF0000"/>
          <w:spacing w:val="-3"/>
          <w:sz w:val="24"/>
        </w:rPr>
        <w:t xml:space="preserve"> </w:t>
      </w:r>
      <w:r>
        <w:rPr>
          <w:color w:val="FF0000"/>
          <w:sz w:val="24"/>
        </w:rPr>
        <w:t>posts</w:t>
      </w:r>
      <w:r>
        <w:rPr>
          <w:color w:val="FF0000"/>
          <w:spacing w:val="-2"/>
          <w:sz w:val="24"/>
        </w:rPr>
        <w:t xml:space="preserve"> </w:t>
      </w:r>
      <w:r>
        <w:rPr>
          <w:color w:val="FF0000"/>
          <w:sz w:val="24"/>
        </w:rPr>
        <w:t>held:</w:t>
      </w:r>
      <w:r>
        <w:rPr>
          <w:color w:val="FF0000"/>
          <w:spacing w:val="-4"/>
          <w:sz w:val="24"/>
        </w:rPr>
        <w:t xml:space="preserve"> </w:t>
      </w:r>
      <w:r>
        <w:rPr>
          <w:color w:val="FF0000"/>
          <w:sz w:val="24"/>
        </w:rPr>
        <w:t>20</w:t>
      </w:r>
      <w:r>
        <w:rPr>
          <w:color w:val="FF0000"/>
          <w:spacing w:val="-3"/>
          <w:sz w:val="24"/>
        </w:rPr>
        <w:t xml:space="preserve"> </w:t>
      </w:r>
      <w:r>
        <w:rPr>
          <w:color w:val="FF0000"/>
          <w:sz w:val="24"/>
        </w:rPr>
        <w:t>marks</w:t>
      </w:r>
    </w:p>
    <w:p w14:paraId="678FD014" w14:textId="77777777" w:rsidR="009E5804" w:rsidRDefault="001079BB">
      <w:pPr>
        <w:pStyle w:val="ListParagraph"/>
        <w:numPr>
          <w:ilvl w:val="0"/>
          <w:numId w:val="25"/>
        </w:numPr>
        <w:tabs>
          <w:tab w:val="left" w:pos="779"/>
        </w:tabs>
        <w:ind w:left="540" w:right="927" w:firstLine="0"/>
        <w:rPr>
          <w:sz w:val="24"/>
        </w:rPr>
      </w:pPr>
      <w:r>
        <w:rPr>
          <w:color w:val="FF0000"/>
          <w:sz w:val="24"/>
        </w:rPr>
        <w:t>International</w:t>
      </w:r>
      <w:r>
        <w:rPr>
          <w:color w:val="FF0000"/>
          <w:spacing w:val="-6"/>
          <w:sz w:val="24"/>
        </w:rPr>
        <w:t xml:space="preserve"> </w:t>
      </w:r>
      <w:r>
        <w:rPr>
          <w:color w:val="FF0000"/>
          <w:sz w:val="24"/>
        </w:rPr>
        <w:t>memberships/fellowships</w:t>
      </w:r>
      <w:r>
        <w:rPr>
          <w:color w:val="FF0000"/>
          <w:spacing w:val="-5"/>
          <w:sz w:val="24"/>
        </w:rPr>
        <w:t xml:space="preserve"> </w:t>
      </w:r>
      <w:r>
        <w:rPr>
          <w:color w:val="FF0000"/>
          <w:sz w:val="24"/>
        </w:rPr>
        <w:t>positions</w:t>
      </w:r>
      <w:r>
        <w:rPr>
          <w:color w:val="FF0000"/>
          <w:spacing w:val="-6"/>
          <w:sz w:val="24"/>
        </w:rPr>
        <w:t xml:space="preserve"> </w:t>
      </w:r>
      <w:r>
        <w:rPr>
          <w:color w:val="FF0000"/>
          <w:sz w:val="24"/>
        </w:rPr>
        <w:t>in</w:t>
      </w:r>
      <w:r>
        <w:rPr>
          <w:color w:val="FF0000"/>
          <w:spacing w:val="-6"/>
          <w:sz w:val="24"/>
        </w:rPr>
        <w:t xml:space="preserve"> </w:t>
      </w:r>
      <w:r>
        <w:rPr>
          <w:color w:val="FF0000"/>
          <w:sz w:val="24"/>
        </w:rPr>
        <w:t>societies/other</w:t>
      </w:r>
      <w:r>
        <w:rPr>
          <w:color w:val="FF0000"/>
          <w:spacing w:val="-6"/>
          <w:sz w:val="24"/>
        </w:rPr>
        <w:t xml:space="preserve"> </w:t>
      </w:r>
      <w:r>
        <w:rPr>
          <w:color w:val="FF0000"/>
          <w:sz w:val="24"/>
        </w:rPr>
        <w:t>achievements:</w:t>
      </w:r>
      <w:r>
        <w:rPr>
          <w:color w:val="FF0000"/>
          <w:spacing w:val="-6"/>
          <w:sz w:val="24"/>
        </w:rPr>
        <w:t xml:space="preserve"> </w:t>
      </w:r>
      <w:r>
        <w:rPr>
          <w:color w:val="FF0000"/>
          <w:sz w:val="24"/>
        </w:rPr>
        <w:t>20</w:t>
      </w:r>
      <w:r>
        <w:rPr>
          <w:color w:val="FF0000"/>
          <w:spacing w:val="-51"/>
          <w:sz w:val="24"/>
        </w:rPr>
        <w:t xml:space="preserve"> </w:t>
      </w:r>
      <w:r>
        <w:rPr>
          <w:color w:val="FF0000"/>
          <w:sz w:val="24"/>
        </w:rPr>
        <w:t>marks</w:t>
      </w:r>
      <w:r>
        <w:rPr>
          <w:color w:val="FF0000"/>
          <w:spacing w:val="-1"/>
          <w:sz w:val="24"/>
        </w:rPr>
        <w:t xml:space="preserve"> </w:t>
      </w:r>
      <w:r>
        <w:rPr>
          <w:color w:val="FF0000"/>
          <w:sz w:val="24"/>
        </w:rPr>
        <w:t>4.</w:t>
      </w:r>
      <w:r>
        <w:rPr>
          <w:color w:val="FF0000"/>
          <w:spacing w:val="1"/>
          <w:sz w:val="24"/>
        </w:rPr>
        <w:t xml:space="preserve"> </w:t>
      </w:r>
      <w:r>
        <w:rPr>
          <w:color w:val="FF0000"/>
          <w:sz w:val="24"/>
        </w:rPr>
        <w:t>Conferences organised</w:t>
      </w:r>
      <w:r>
        <w:rPr>
          <w:color w:val="FF0000"/>
          <w:spacing w:val="-1"/>
          <w:sz w:val="24"/>
        </w:rPr>
        <w:t xml:space="preserve"> </w:t>
      </w:r>
      <w:r>
        <w:rPr>
          <w:color w:val="FF0000"/>
          <w:sz w:val="24"/>
        </w:rPr>
        <w:t>at</w:t>
      </w:r>
      <w:r>
        <w:rPr>
          <w:color w:val="FF0000"/>
          <w:spacing w:val="-2"/>
          <w:sz w:val="24"/>
        </w:rPr>
        <w:t xml:space="preserve"> </w:t>
      </w:r>
      <w:r>
        <w:rPr>
          <w:color w:val="FF0000"/>
          <w:sz w:val="24"/>
        </w:rPr>
        <w:t>National/State</w:t>
      </w:r>
      <w:r>
        <w:rPr>
          <w:color w:val="FF0000"/>
          <w:spacing w:val="1"/>
          <w:sz w:val="24"/>
        </w:rPr>
        <w:t xml:space="preserve"> </w:t>
      </w:r>
      <w:r>
        <w:rPr>
          <w:color w:val="FF0000"/>
          <w:sz w:val="24"/>
        </w:rPr>
        <w:t>level</w:t>
      </w:r>
      <w:r>
        <w:rPr>
          <w:color w:val="FF0000"/>
          <w:spacing w:val="-2"/>
          <w:sz w:val="24"/>
        </w:rPr>
        <w:t xml:space="preserve"> </w:t>
      </w:r>
      <w:r>
        <w:rPr>
          <w:color w:val="FF0000"/>
          <w:sz w:val="24"/>
        </w:rPr>
        <w:t>:</w:t>
      </w:r>
      <w:r>
        <w:rPr>
          <w:color w:val="FF0000"/>
          <w:spacing w:val="4"/>
          <w:sz w:val="24"/>
        </w:rPr>
        <w:t xml:space="preserve"> </w:t>
      </w:r>
      <w:r>
        <w:rPr>
          <w:color w:val="FF0000"/>
          <w:sz w:val="24"/>
        </w:rPr>
        <w:t>20 marks</w:t>
      </w:r>
    </w:p>
    <w:p w14:paraId="132E78FE" w14:textId="77777777" w:rsidR="009E5804" w:rsidRDefault="001079BB">
      <w:pPr>
        <w:pStyle w:val="ListParagraph"/>
        <w:numPr>
          <w:ilvl w:val="0"/>
          <w:numId w:val="24"/>
        </w:numPr>
        <w:tabs>
          <w:tab w:val="left" w:pos="779"/>
        </w:tabs>
        <w:spacing w:line="293" w:lineRule="exact"/>
        <w:ind w:hanging="239"/>
        <w:rPr>
          <w:sz w:val="24"/>
        </w:rPr>
      </w:pPr>
      <w:r>
        <w:rPr>
          <w:color w:val="FF0000"/>
          <w:sz w:val="24"/>
        </w:rPr>
        <w:t>Social/Community</w:t>
      </w:r>
      <w:r>
        <w:rPr>
          <w:color w:val="FF0000"/>
          <w:spacing w:val="-4"/>
          <w:sz w:val="24"/>
        </w:rPr>
        <w:t xml:space="preserve"> </w:t>
      </w:r>
      <w:r>
        <w:rPr>
          <w:color w:val="FF0000"/>
          <w:sz w:val="24"/>
        </w:rPr>
        <w:t>service:</w:t>
      </w:r>
      <w:r>
        <w:rPr>
          <w:color w:val="FF0000"/>
          <w:spacing w:val="-3"/>
          <w:sz w:val="24"/>
        </w:rPr>
        <w:t xml:space="preserve"> </w:t>
      </w:r>
      <w:r>
        <w:rPr>
          <w:color w:val="FF0000"/>
          <w:sz w:val="24"/>
        </w:rPr>
        <w:t>10</w:t>
      </w:r>
      <w:r>
        <w:rPr>
          <w:color w:val="FF0000"/>
          <w:spacing w:val="-5"/>
          <w:sz w:val="24"/>
        </w:rPr>
        <w:t xml:space="preserve"> </w:t>
      </w:r>
      <w:r>
        <w:rPr>
          <w:color w:val="FF0000"/>
          <w:sz w:val="24"/>
        </w:rPr>
        <w:t>marks</w:t>
      </w:r>
    </w:p>
    <w:p w14:paraId="78E4670F" w14:textId="77777777" w:rsidR="009E5804" w:rsidRDefault="001079BB">
      <w:pPr>
        <w:pStyle w:val="ListParagraph"/>
        <w:numPr>
          <w:ilvl w:val="0"/>
          <w:numId w:val="24"/>
        </w:numPr>
        <w:tabs>
          <w:tab w:val="left" w:pos="779"/>
        </w:tabs>
        <w:ind w:hanging="239"/>
        <w:rPr>
          <w:sz w:val="24"/>
        </w:rPr>
      </w:pPr>
      <w:r>
        <w:rPr>
          <w:color w:val="FF0000"/>
          <w:sz w:val="24"/>
        </w:rPr>
        <w:t>Academic</w:t>
      </w:r>
      <w:r>
        <w:rPr>
          <w:color w:val="FF0000"/>
          <w:spacing w:val="-2"/>
          <w:sz w:val="24"/>
        </w:rPr>
        <w:t xml:space="preserve"> </w:t>
      </w:r>
      <w:r>
        <w:rPr>
          <w:color w:val="FF0000"/>
          <w:sz w:val="24"/>
        </w:rPr>
        <w:t>achievements</w:t>
      </w:r>
      <w:r>
        <w:rPr>
          <w:color w:val="FF0000"/>
          <w:spacing w:val="-2"/>
          <w:sz w:val="24"/>
        </w:rPr>
        <w:t xml:space="preserve"> </w:t>
      </w:r>
      <w:r>
        <w:rPr>
          <w:color w:val="FF0000"/>
          <w:sz w:val="24"/>
        </w:rPr>
        <w:t>and</w:t>
      </w:r>
      <w:r>
        <w:rPr>
          <w:color w:val="FF0000"/>
          <w:spacing w:val="-3"/>
          <w:sz w:val="24"/>
        </w:rPr>
        <w:t xml:space="preserve"> </w:t>
      </w:r>
      <w:r>
        <w:rPr>
          <w:color w:val="FF0000"/>
          <w:sz w:val="24"/>
        </w:rPr>
        <w:t>Publications</w:t>
      </w:r>
      <w:r>
        <w:rPr>
          <w:color w:val="FF0000"/>
          <w:spacing w:val="-2"/>
          <w:sz w:val="24"/>
        </w:rPr>
        <w:t xml:space="preserve"> </w:t>
      </w:r>
      <w:r>
        <w:rPr>
          <w:color w:val="FF0000"/>
          <w:sz w:val="24"/>
        </w:rPr>
        <w:t>:</w:t>
      </w:r>
      <w:r>
        <w:rPr>
          <w:color w:val="FF0000"/>
          <w:spacing w:val="-4"/>
          <w:sz w:val="24"/>
        </w:rPr>
        <w:t xml:space="preserve"> </w:t>
      </w:r>
      <w:r>
        <w:rPr>
          <w:color w:val="FF0000"/>
          <w:sz w:val="24"/>
        </w:rPr>
        <w:t>10</w:t>
      </w:r>
      <w:r>
        <w:rPr>
          <w:color w:val="FF0000"/>
          <w:spacing w:val="-5"/>
          <w:sz w:val="24"/>
        </w:rPr>
        <w:t xml:space="preserve"> </w:t>
      </w:r>
      <w:r>
        <w:rPr>
          <w:color w:val="FF0000"/>
          <w:sz w:val="24"/>
        </w:rPr>
        <w:t>marks</w:t>
      </w:r>
    </w:p>
    <w:p w14:paraId="6D52B2E4" w14:textId="77777777" w:rsidR="009E5804" w:rsidRDefault="001079BB">
      <w:pPr>
        <w:pStyle w:val="BodyText"/>
      </w:pPr>
      <w:r>
        <w:rPr>
          <w:color w:val="FF0000"/>
        </w:rPr>
        <w:t>The</w:t>
      </w:r>
      <w:r>
        <w:rPr>
          <w:color w:val="FF0000"/>
          <w:spacing w:val="-1"/>
        </w:rPr>
        <w:t xml:space="preserve"> </w:t>
      </w:r>
      <w:r>
        <w:rPr>
          <w:color w:val="FF0000"/>
        </w:rPr>
        <w:t>award</w:t>
      </w:r>
      <w:r>
        <w:rPr>
          <w:color w:val="FF0000"/>
          <w:spacing w:val="-1"/>
        </w:rPr>
        <w:t xml:space="preserve"> </w:t>
      </w:r>
      <w:r>
        <w:rPr>
          <w:color w:val="FF0000"/>
        </w:rPr>
        <w:t>can</w:t>
      </w:r>
      <w:r>
        <w:rPr>
          <w:color w:val="FF0000"/>
          <w:spacing w:val="-3"/>
        </w:rPr>
        <w:t xml:space="preserve"> </w:t>
      </w:r>
      <w:r>
        <w:rPr>
          <w:color w:val="FF0000"/>
        </w:rPr>
        <w:t>be</w:t>
      </w:r>
      <w:r>
        <w:rPr>
          <w:color w:val="FF0000"/>
          <w:spacing w:val="-3"/>
        </w:rPr>
        <w:t xml:space="preserve"> </w:t>
      </w:r>
      <w:r>
        <w:rPr>
          <w:color w:val="FF0000"/>
        </w:rPr>
        <w:t>considered</w:t>
      </w:r>
      <w:r>
        <w:rPr>
          <w:color w:val="FF0000"/>
          <w:spacing w:val="-2"/>
        </w:rPr>
        <w:t xml:space="preserve"> </w:t>
      </w:r>
      <w:r>
        <w:rPr>
          <w:color w:val="FF0000"/>
        </w:rPr>
        <w:t>only</w:t>
      </w:r>
      <w:r>
        <w:rPr>
          <w:color w:val="FF0000"/>
          <w:spacing w:val="-5"/>
        </w:rPr>
        <w:t xml:space="preserve"> </w:t>
      </w:r>
      <w:r>
        <w:rPr>
          <w:color w:val="FF0000"/>
        </w:rPr>
        <w:t>for</w:t>
      </w:r>
      <w:r>
        <w:rPr>
          <w:color w:val="FF0000"/>
          <w:spacing w:val="-2"/>
        </w:rPr>
        <w:t xml:space="preserve"> </w:t>
      </w:r>
      <w:r>
        <w:rPr>
          <w:color w:val="FF0000"/>
        </w:rPr>
        <w:t>those</w:t>
      </w:r>
      <w:r>
        <w:rPr>
          <w:color w:val="FF0000"/>
          <w:spacing w:val="-3"/>
        </w:rPr>
        <w:t xml:space="preserve"> </w:t>
      </w:r>
      <w:r>
        <w:rPr>
          <w:color w:val="FF0000"/>
        </w:rPr>
        <w:t>who</w:t>
      </w:r>
      <w:r>
        <w:rPr>
          <w:color w:val="FF0000"/>
          <w:spacing w:val="-3"/>
        </w:rPr>
        <w:t xml:space="preserve"> </w:t>
      </w:r>
      <w:r>
        <w:rPr>
          <w:color w:val="FF0000"/>
        </w:rPr>
        <w:t>score</w:t>
      </w:r>
      <w:r>
        <w:rPr>
          <w:color w:val="FF0000"/>
          <w:spacing w:val="-1"/>
        </w:rPr>
        <w:t xml:space="preserve"> </w:t>
      </w:r>
      <w:r>
        <w:rPr>
          <w:color w:val="FF0000"/>
        </w:rPr>
        <w:t>more</w:t>
      </w:r>
      <w:r>
        <w:rPr>
          <w:color w:val="FF0000"/>
          <w:spacing w:val="-2"/>
        </w:rPr>
        <w:t xml:space="preserve"> </w:t>
      </w:r>
      <w:r>
        <w:rPr>
          <w:color w:val="FF0000"/>
        </w:rPr>
        <w:t>than</w:t>
      </w:r>
      <w:r>
        <w:rPr>
          <w:color w:val="FF0000"/>
          <w:spacing w:val="-3"/>
        </w:rPr>
        <w:t xml:space="preserve"> </w:t>
      </w:r>
      <w:r>
        <w:rPr>
          <w:color w:val="FF0000"/>
        </w:rPr>
        <w:t>60%.</w:t>
      </w:r>
    </w:p>
    <w:p w14:paraId="18A5CC31" w14:textId="77777777" w:rsidR="009E5804" w:rsidRDefault="001079BB">
      <w:pPr>
        <w:pStyle w:val="BodyText"/>
        <w:spacing w:line="242" w:lineRule="auto"/>
        <w:ind w:right="570"/>
      </w:pPr>
      <w:r>
        <w:rPr>
          <w:color w:val="FF0000"/>
        </w:rPr>
        <w:t>This</w:t>
      </w:r>
      <w:r>
        <w:rPr>
          <w:color w:val="FF0000"/>
          <w:spacing w:val="-3"/>
        </w:rPr>
        <w:t xml:space="preserve"> </w:t>
      </w:r>
      <w:r>
        <w:rPr>
          <w:color w:val="FF0000"/>
        </w:rPr>
        <w:t>award</w:t>
      </w:r>
      <w:r>
        <w:rPr>
          <w:color w:val="FF0000"/>
          <w:spacing w:val="-3"/>
        </w:rPr>
        <w:t xml:space="preserve"> </w:t>
      </w:r>
      <w:r>
        <w:rPr>
          <w:color w:val="FF0000"/>
        </w:rPr>
        <w:t>will</w:t>
      </w:r>
      <w:r>
        <w:rPr>
          <w:color w:val="FF0000"/>
          <w:spacing w:val="-4"/>
        </w:rPr>
        <w:t xml:space="preserve"> </w:t>
      </w:r>
      <w:r>
        <w:rPr>
          <w:color w:val="FF0000"/>
        </w:rPr>
        <w:t>be</w:t>
      </w:r>
      <w:r>
        <w:rPr>
          <w:color w:val="FF0000"/>
          <w:spacing w:val="-4"/>
        </w:rPr>
        <w:t xml:space="preserve"> </w:t>
      </w:r>
      <w:r>
        <w:rPr>
          <w:color w:val="FF0000"/>
        </w:rPr>
        <w:t>announced along</w:t>
      </w:r>
      <w:r>
        <w:rPr>
          <w:color w:val="FF0000"/>
          <w:spacing w:val="-4"/>
        </w:rPr>
        <w:t xml:space="preserve"> </w:t>
      </w:r>
      <w:r>
        <w:rPr>
          <w:color w:val="FF0000"/>
        </w:rPr>
        <w:t>with</w:t>
      </w:r>
      <w:r>
        <w:rPr>
          <w:color w:val="FF0000"/>
          <w:spacing w:val="-3"/>
        </w:rPr>
        <w:t xml:space="preserve"> </w:t>
      </w:r>
      <w:r>
        <w:rPr>
          <w:color w:val="FF0000"/>
        </w:rPr>
        <w:t>other</w:t>
      </w:r>
      <w:r>
        <w:rPr>
          <w:color w:val="FF0000"/>
          <w:spacing w:val="-1"/>
        </w:rPr>
        <w:t xml:space="preserve"> </w:t>
      </w:r>
      <w:r>
        <w:rPr>
          <w:color w:val="FF0000"/>
        </w:rPr>
        <w:t>awards</w:t>
      </w:r>
      <w:r>
        <w:rPr>
          <w:color w:val="FF0000"/>
          <w:spacing w:val="-5"/>
        </w:rPr>
        <w:t xml:space="preserve"> </w:t>
      </w:r>
      <w:r>
        <w:rPr>
          <w:color w:val="FF0000"/>
        </w:rPr>
        <w:t>in</w:t>
      </w:r>
      <w:r>
        <w:rPr>
          <w:color w:val="FF0000"/>
          <w:spacing w:val="-3"/>
        </w:rPr>
        <w:t xml:space="preserve"> </w:t>
      </w:r>
      <w:r>
        <w:rPr>
          <w:color w:val="FF0000"/>
        </w:rPr>
        <w:t>the</w:t>
      </w:r>
      <w:r>
        <w:rPr>
          <w:color w:val="FF0000"/>
          <w:spacing w:val="-1"/>
        </w:rPr>
        <w:t xml:space="preserve"> </w:t>
      </w:r>
      <w:r>
        <w:rPr>
          <w:color w:val="FF0000"/>
        </w:rPr>
        <w:t>month</w:t>
      </w:r>
      <w:r>
        <w:rPr>
          <w:color w:val="FF0000"/>
          <w:spacing w:val="-1"/>
        </w:rPr>
        <w:t xml:space="preserve"> </w:t>
      </w:r>
      <w:r>
        <w:rPr>
          <w:color w:val="FF0000"/>
        </w:rPr>
        <w:t>of</w:t>
      </w:r>
      <w:r>
        <w:rPr>
          <w:color w:val="FF0000"/>
          <w:spacing w:val="-1"/>
        </w:rPr>
        <w:t xml:space="preserve"> </w:t>
      </w:r>
      <w:r>
        <w:rPr>
          <w:color w:val="FF0000"/>
        </w:rPr>
        <w:t>September;</w:t>
      </w:r>
      <w:r>
        <w:rPr>
          <w:color w:val="FF0000"/>
          <w:spacing w:val="-51"/>
        </w:rPr>
        <w:t xml:space="preserve"> </w:t>
      </w:r>
      <w:r>
        <w:rPr>
          <w:color w:val="FF0000"/>
        </w:rPr>
        <w:t>maximum</w:t>
      </w:r>
    </w:p>
    <w:p w14:paraId="2B9734EA" w14:textId="77777777" w:rsidR="009E5804" w:rsidRDefault="009E5804">
      <w:pPr>
        <w:pStyle w:val="BodyText"/>
        <w:spacing w:before="5"/>
        <w:ind w:left="0"/>
        <w:rPr>
          <w:sz w:val="22"/>
        </w:rPr>
      </w:pPr>
    </w:p>
    <w:p w14:paraId="62D5C8ED" w14:textId="77777777" w:rsidR="009E5804" w:rsidRDefault="001079BB">
      <w:pPr>
        <w:pStyle w:val="BodyText"/>
        <w:ind w:right="532"/>
      </w:pPr>
      <w:r>
        <w:rPr>
          <w:color w:val="FF0000"/>
        </w:rPr>
        <w:t>of four awards one per zone will be selected. These awards will be decided by a committee</w:t>
      </w:r>
      <w:r>
        <w:rPr>
          <w:color w:val="FF0000"/>
          <w:spacing w:val="1"/>
        </w:rPr>
        <w:t xml:space="preserve"> </w:t>
      </w:r>
      <w:r>
        <w:rPr>
          <w:color w:val="FF0000"/>
        </w:rPr>
        <w:t>of five people comprising of IADVL President, Immediate Past President, President-Elect,</w:t>
      </w:r>
      <w:r>
        <w:rPr>
          <w:color w:val="FF0000"/>
          <w:spacing w:val="1"/>
        </w:rPr>
        <w:t xml:space="preserve"> </w:t>
      </w:r>
      <w:r>
        <w:rPr>
          <w:color w:val="FF0000"/>
        </w:rPr>
        <w:t>Hon. Secretary General IADVL and Chairperson IADVL Practice Management cell. The award</w:t>
      </w:r>
      <w:r>
        <w:rPr>
          <w:color w:val="FF0000"/>
          <w:spacing w:val="-52"/>
        </w:rPr>
        <w:t xml:space="preserve"> </w:t>
      </w:r>
      <w:r>
        <w:rPr>
          <w:color w:val="FF0000"/>
        </w:rPr>
        <w:t>shall be in the form of a citation and a plaque in appreciation of their contribution. The</w:t>
      </w:r>
      <w:r>
        <w:rPr>
          <w:color w:val="FF0000"/>
          <w:spacing w:val="1"/>
        </w:rPr>
        <w:t xml:space="preserve"> </w:t>
      </w:r>
      <w:r>
        <w:rPr>
          <w:color w:val="FF0000"/>
        </w:rPr>
        <w:t>award</w:t>
      </w:r>
      <w:r>
        <w:rPr>
          <w:color w:val="FF0000"/>
          <w:spacing w:val="-2"/>
        </w:rPr>
        <w:t xml:space="preserve"> </w:t>
      </w:r>
      <w:r>
        <w:rPr>
          <w:color w:val="FF0000"/>
        </w:rPr>
        <w:t>presentation</w:t>
      </w:r>
      <w:r>
        <w:rPr>
          <w:color w:val="FF0000"/>
          <w:spacing w:val="2"/>
        </w:rPr>
        <w:t xml:space="preserve"> </w:t>
      </w:r>
      <w:r>
        <w:rPr>
          <w:color w:val="FF0000"/>
        </w:rPr>
        <w:t>shall</w:t>
      </w:r>
      <w:r>
        <w:rPr>
          <w:color w:val="FF0000"/>
          <w:spacing w:val="-2"/>
        </w:rPr>
        <w:t xml:space="preserve"> </w:t>
      </w:r>
      <w:r>
        <w:rPr>
          <w:color w:val="FF0000"/>
        </w:rPr>
        <w:t>be</w:t>
      </w:r>
      <w:r>
        <w:rPr>
          <w:color w:val="FF0000"/>
          <w:spacing w:val="-1"/>
        </w:rPr>
        <w:t xml:space="preserve"> </w:t>
      </w:r>
      <w:r>
        <w:rPr>
          <w:color w:val="FF0000"/>
        </w:rPr>
        <w:t>made</w:t>
      </w:r>
      <w:r>
        <w:rPr>
          <w:color w:val="FF0000"/>
          <w:spacing w:val="-3"/>
        </w:rPr>
        <w:t xml:space="preserve"> </w:t>
      </w:r>
      <w:r>
        <w:rPr>
          <w:color w:val="FF0000"/>
        </w:rPr>
        <w:t>on</w:t>
      </w:r>
      <w:r>
        <w:rPr>
          <w:color w:val="FF0000"/>
          <w:spacing w:val="-1"/>
        </w:rPr>
        <w:t xml:space="preserve"> </w:t>
      </w:r>
      <w:r>
        <w:rPr>
          <w:color w:val="FF0000"/>
        </w:rPr>
        <w:t>the</w:t>
      </w:r>
      <w:r>
        <w:rPr>
          <w:color w:val="FF0000"/>
          <w:spacing w:val="1"/>
        </w:rPr>
        <w:t xml:space="preserve"> </w:t>
      </w:r>
      <w:r>
        <w:rPr>
          <w:color w:val="FF0000"/>
        </w:rPr>
        <w:t>IADVL</w:t>
      </w:r>
      <w:r>
        <w:rPr>
          <w:color w:val="FF0000"/>
          <w:spacing w:val="-2"/>
        </w:rPr>
        <w:t xml:space="preserve"> </w:t>
      </w:r>
      <w:r>
        <w:rPr>
          <w:color w:val="FF0000"/>
        </w:rPr>
        <w:t>DAY.</w:t>
      </w:r>
    </w:p>
    <w:p w14:paraId="3E8A16B9" w14:textId="77777777" w:rsidR="009E5804" w:rsidRDefault="009E5804">
      <w:pPr>
        <w:pStyle w:val="BodyText"/>
        <w:ind w:left="0"/>
        <w:rPr>
          <w:sz w:val="23"/>
        </w:rPr>
      </w:pPr>
    </w:p>
    <w:p w14:paraId="52967CE4" w14:textId="77777777" w:rsidR="009E5804" w:rsidRDefault="001079BB">
      <w:pPr>
        <w:pStyle w:val="BodyText"/>
        <w:ind w:right="560"/>
      </w:pPr>
      <w:r>
        <w:t>ILDS Appreciation Award and ILDS Directorship Applications: Once the information is</w:t>
      </w:r>
      <w:r>
        <w:rPr>
          <w:spacing w:val="1"/>
        </w:rPr>
        <w:t xml:space="preserve"> </w:t>
      </w:r>
      <w:r>
        <w:t>received from ILDS, an announcement will be made in all official IADVL media inviting</w:t>
      </w:r>
      <w:r>
        <w:rPr>
          <w:spacing w:val="1"/>
        </w:rPr>
        <w:t xml:space="preserve"> </w:t>
      </w:r>
      <w:r>
        <w:t>members to apply as per the attached forms. A committee of three presidents shall decide</w:t>
      </w:r>
      <w:r>
        <w:rPr>
          <w:spacing w:val="1"/>
        </w:rPr>
        <w:t xml:space="preserve"> </w:t>
      </w:r>
      <w:r>
        <w:t>the final candidates. The current presidents can also apply- however, if they apply, they</w:t>
      </w:r>
      <w:r>
        <w:rPr>
          <w:spacing w:val="1"/>
        </w:rPr>
        <w:t xml:space="preserve"> </w:t>
      </w:r>
      <w:r>
        <w:t>shall</w:t>
      </w:r>
      <w:r>
        <w:rPr>
          <w:spacing w:val="-3"/>
        </w:rPr>
        <w:t xml:space="preserve"> </w:t>
      </w:r>
      <w:r>
        <w:t>recluse</w:t>
      </w:r>
      <w:r>
        <w:rPr>
          <w:spacing w:val="-4"/>
        </w:rPr>
        <w:t xml:space="preserve"> </w:t>
      </w:r>
      <w:r>
        <w:t>from</w:t>
      </w:r>
      <w:r>
        <w:rPr>
          <w:spacing w:val="-4"/>
        </w:rPr>
        <w:t xml:space="preserve"> </w:t>
      </w:r>
      <w:r>
        <w:t>the</w:t>
      </w:r>
      <w:r>
        <w:rPr>
          <w:spacing w:val="-2"/>
        </w:rPr>
        <w:t xml:space="preserve"> </w:t>
      </w:r>
      <w:r>
        <w:t>selection</w:t>
      </w:r>
      <w:r>
        <w:rPr>
          <w:spacing w:val="-2"/>
        </w:rPr>
        <w:t xml:space="preserve"> </w:t>
      </w:r>
      <w:r>
        <w:t>committee</w:t>
      </w:r>
      <w:r>
        <w:rPr>
          <w:spacing w:val="-3"/>
        </w:rPr>
        <w:t xml:space="preserve"> </w:t>
      </w:r>
      <w:r>
        <w:t>and</w:t>
      </w:r>
      <w:r>
        <w:rPr>
          <w:spacing w:val="-2"/>
        </w:rPr>
        <w:t xml:space="preserve"> </w:t>
      </w:r>
      <w:r>
        <w:t>a</w:t>
      </w:r>
      <w:r>
        <w:rPr>
          <w:spacing w:val="-6"/>
        </w:rPr>
        <w:t xml:space="preserve"> </w:t>
      </w:r>
      <w:r>
        <w:t>committee</w:t>
      </w:r>
      <w:r>
        <w:rPr>
          <w:spacing w:val="-1"/>
        </w:rPr>
        <w:t xml:space="preserve"> </w:t>
      </w:r>
      <w:r>
        <w:t>of</w:t>
      </w:r>
      <w:r>
        <w:rPr>
          <w:spacing w:val="-4"/>
        </w:rPr>
        <w:t xml:space="preserve"> </w:t>
      </w:r>
      <w:r>
        <w:t>three</w:t>
      </w:r>
      <w:r>
        <w:rPr>
          <w:spacing w:val="-1"/>
        </w:rPr>
        <w:t xml:space="preserve"> </w:t>
      </w:r>
      <w:r>
        <w:t>other</w:t>
      </w:r>
      <w:r>
        <w:rPr>
          <w:spacing w:val="-2"/>
        </w:rPr>
        <w:t xml:space="preserve"> </w:t>
      </w:r>
      <w:r>
        <w:t>Presidents,</w:t>
      </w:r>
      <w:r>
        <w:rPr>
          <w:spacing w:val="-4"/>
        </w:rPr>
        <w:t xml:space="preserve"> </w:t>
      </w:r>
      <w:r>
        <w:t>who</w:t>
      </w:r>
      <w:r>
        <w:rPr>
          <w:spacing w:val="-51"/>
        </w:rPr>
        <w:t xml:space="preserve"> </w:t>
      </w:r>
      <w:r>
        <w:t>have not applied for the post and have achieved previous experience in international</w:t>
      </w:r>
      <w:r>
        <w:rPr>
          <w:spacing w:val="1"/>
        </w:rPr>
        <w:t xml:space="preserve"> </w:t>
      </w:r>
      <w:r>
        <w:t>positions and are familiar with the functioning of international societies will be constituted.</w:t>
      </w:r>
      <w:r>
        <w:rPr>
          <w:spacing w:val="-52"/>
        </w:rPr>
        <w:t xml:space="preserve"> </w:t>
      </w:r>
      <w:r>
        <w:t>The</w:t>
      </w:r>
      <w:r>
        <w:rPr>
          <w:spacing w:val="-2"/>
        </w:rPr>
        <w:t xml:space="preserve"> </w:t>
      </w:r>
      <w:r>
        <w:t>decision</w:t>
      </w:r>
      <w:r>
        <w:rPr>
          <w:spacing w:val="-1"/>
        </w:rPr>
        <w:t xml:space="preserve"> </w:t>
      </w:r>
      <w:r>
        <w:t>of</w:t>
      </w:r>
      <w:r>
        <w:rPr>
          <w:spacing w:val="1"/>
        </w:rPr>
        <w:t xml:space="preserve"> </w:t>
      </w:r>
      <w:r>
        <w:t>the</w:t>
      </w:r>
      <w:r>
        <w:rPr>
          <w:spacing w:val="-2"/>
        </w:rPr>
        <w:t xml:space="preserve"> </w:t>
      </w:r>
      <w:r>
        <w:t>committee</w:t>
      </w:r>
      <w:r>
        <w:rPr>
          <w:spacing w:val="-1"/>
        </w:rPr>
        <w:t xml:space="preserve"> </w:t>
      </w:r>
      <w:r>
        <w:t>will</w:t>
      </w:r>
      <w:r>
        <w:rPr>
          <w:spacing w:val="-2"/>
        </w:rPr>
        <w:t xml:space="preserve"> </w:t>
      </w:r>
      <w:r>
        <w:t>be</w:t>
      </w:r>
      <w:r>
        <w:rPr>
          <w:spacing w:val="-1"/>
        </w:rPr>
        <w:t xml:space="preserve"> </w:t>
      </w:r>
      <w:r>
        <w:t>final.</w:t>
      </w:r>
    </w:p>
    <w:p w14:paraId="72420DD1" w14:textId="77777777" w:rsidR="009E5804" w:rsidRDefault="009E5804">
      <w:pPr>
        <w:pStyle w:val="BodyText"/>
        <w:spacing w:before="1"/>
        <w:ind w:left="0"/>
        <w:rPr>
          <w:sz w:val="23"/>
        </w:rPr>
      </w:pPr>
    </w:p>
    <w:p w14:paraId="6B1906B4" w14:textId="77777777" w:rsidR="009E5804" w:rsidRDefault="001079BB">
      <w:pPr>
        <w:pStyle w:val="BodyText"/>
      </w:pPr>
      <w:r>
        <w:t>Application</w:t>
      </w:r>
      <w:r>
        <w:rPr>
          <w:spacing w:val="-2"/>
        </w:rPr>
        <w:t xml:space="preserve"> </w:t>
      </w:r>
      <w:r>
        <w:t>for</w:t>
      </w:r>
      <w:r>
        <w:rPr>
          <w:spacing w:val="-3"/>
        </w:rPr>
        <w:t xml:space="preserve"> </w:t>
      </w:r>
      <w:r>
        <w:t>ILDS</w:t>
      </w:r>
      <w:r>
        <w:rPr>
          <w:spacing w:val="-4"/>
        </w:rPr>
        <w:t xml:space="preserve"> </w:t>
      </w:r>
      <w:r>
        <w:t>Board member</w:t>
      </w:r>
      <w:r>
        <w:rPr>
          <w:spacing w:val="-3"/>
        </w:rPr>
        <w:t xml:space="preserve"> </w:t>
      </w:r>
      <w:r>
        <w:t>application</w:t>
      </w:r>
    </w:p>
    <w:p w14:paraId="3A232A4B" w14:textId="77777777" w:rsidR="009E5804" w:rsidRDefault="009E5804">
      <w:pPr>
        <w:pStyle w:val="BodyText"/>
        <w:spacing w:before="10"/>
        <w:ind w:left="0"/>
        <w:rPr>
          <w:sz w:val="22"/>
        </w:rPr>
      </w:pPr>
    </w:p>
    <w:p w14:paraId="721A3F4F" w14:textId="77777777" w:rsidR="009E5804" w:rsidRDefault="001079BB">
      <w:pPr>
        <w:pStyle w:val="BodyText"/>
        <w:ind w:right="570"/>
      </w:pPr>
      <w:r>
        <w:t>Please attach a detailed CV, mentioning all academic/community/ administrative/</w:t>
      </w:r>
      <w:r>
        <w:rPr>
          <w:spacing w:val="1"/>
        </w:rPr>
        <w:t xml:space="preserve"> </w:t>
      </w:r>
      <w:r>
        <w:t>organizational/editorial positions, achievements and activities, publications in indexed</w:t>
      </w:r>
      <w:r>
        <w:rPr>
          <w:spacing w:val="1"/>
        </w:rPr>
        <w:t xml:space="preserve"> </w:t>
      </w:r>
      <w:r>
        <w:t>journals</w:t>
      </w:r>
      <w:r>
        <w:rPr>
          <w:spacing w:val="-4"/>
        </w:rPr>
        <w:t xml:space="preserve"> </w:t>
      </w:r>
      <w:r>
        <w:t>with</w:t>
      </w:r>
      <w:r>
        <w:rPr>
          <w:spacing w:val="-5"/>
        </w:rPr>
        <w:t xml:space="preserve"> </w:t>
      </w:r>
      <w:r>
        <w:t>their</w:t>
      </w:r>
      <w:r>
        <w:rPr>
          <w:spacing w:val="-3"/>
        </w:rPr>
        <w:t xml:space="preserve"> </w:t>
      </w:r>
      <w:r>
        <w:t>citation</w:t>
      </w:r>
      <w:r>
        <w:rPr>
          <w:spacing w:val="-2"/>
        </w:rPr>
        <w:t xml:space="preserve"> </w:t>
      </w:r>
      <w:r>
        <w:t>index</w:t>
      </w:r>
      <w:r>
        <w:rPr>
          <w:spacing w:val="-4"/>
        </w:rPr>
        <w:t xml:space="preserve"> </w:t>
      </w:r>
      <w:r>
        <w:t>(list</w:t>
      </w:r>
      <w:r>
        <w:rPr>
          <w:spacing w:val="-3"/>
        </w:rPr>
        <w:t xml:space="preserve"> </w:t>
      </w:r>
      <w:r>
        <w:t>your</w:t>
      </w:r>
      <w:r>
        <w:rPr>
          <w:spacing w:val="-3"/>
        </w:rPr>
        <w:t xml:space="preserve"> </w:t>
      </w:r>
      <w:r>
        <w:t>top</w:t>
      </w:r>
      <w:r>
        <w:rPr>
          <w:spacing w:val="-5"/>
        </w:rPr>
        <w:t xml:space="preserve"> </w:t>
      </w:r>
      <w:r>
        <w:t>five</w:t>
      </w:r>
      <w:r>
        <w:rPr>
          <w:spacing w:val="-3"/>
        </w:rPr>
        <w:t xml:space="preserve"> </w:t>
      </w:r>
      <w:r>
        <w:t>publications),</w:t>
      </w:r>
      <w:r>
        <w:rPr>
          <w:spacing w:val="-6"/>
        </w:rPr>
        <w:t xml:space="preserve"> </w:t>
      </w:r>
      <w:r>
        <w:t>books/chapters</w:t>
      </w:r>
      <w:r>
        <w:rPr>
          <w:spacing w:val="-6"/>
        </w:rPr>
        <w:t xml:space="preserve"> </w:t>
      </w:r>
      <w:r>
        <w:t>written,</w:t>
      </w:r>
      <w:r>
        <w:rPr>
          <w:spacing w:val="-51"/>
        </w:rPr>
        <w:t xml:space="preserve"> </w:t>
      </w:r>
      <w:r>
        <w:t>research</w:t>
      </w:r>
      <w:r>
        <w:rPr>
          <w:spacing w:val="-2"/>
        </w:rPr>
        <w:t xml:space="preserve"> </w:t>
      </w:r>
      <w:r>
        <w:t>projects</w:t>
      </w:r>
      <w:r>
        <w:rPr>
          <w:spacing w:val="-1"/>
        </w:rPr>
        <w:t xml:space="preserve"> </w:t>
      </w:r>
      <w:r>
        <w:t>with</w:t>
      </w:r>
      <w:r>
        <w:rPr>
          <w:spacing w:val="-1"/>
        </w:rPr>
        <w:t xml:space="preserve"> </w:t>
      </w:r>
      <w:r>
        <w:t>emphasis</w:t>
      </w:r>
      <w:r>
        <w:rPr>
          <w:spacing w:val="-3"/>
        </w:rPr>
        <w:t xml:space="preserve"> </w:t>
      </w:r>
      <w:r>
        <w:t>on</w:t>
      </w:r>
      <w:r>
        <w:rPr>
          <w:spacing w:val="2"/>
        </w:rPr>
        <w:t xml:space="preserve"> </w:t>
      </w:r>
      <w:r>
        <w:t>international</w:t>
      </w:r>
      <w:r>
        <w:rPr>
          <w:spacing w:val="-3"/>
        </w:rPr>
        <w:t xml:space="preserve"> </w:t>
      </w:r>
      <w:r>
        <w:t>contributions</w:t>
      </w:r>
    </w:p>
    <w:p w14:paraId="73FB9F26" w14:textId="77777777" w:rsidR="009E5804" w:rsidRDefault="009E5804">
      <w:pPr>
        <w:pStyle w:val="BodyText"/>
        <w:spacing w:before="11"/>
        <w:ind w:left="0"/>
        <w:rPr>
          <w:sz w:val="22"/>
        </w:rPr>
      </w:pPr>
    </w:p>
    <w:p w14:paraId="171572E9" w14:textId="77777777" w:rsidR="009E5804" w:rsidRDefault="001079BB">
      <w:pPr>
        <w:pStyle w:val="BodyText"/>
        <w:spacing w:before="1"/>
      </w:pPr>
      <w:r>
        <w:t>Name:</w:t>
      </w:r>
    </w:p>
    <w:p w14:paraId="2CE62319" w14:textId="77777777" w:rsidR="009E5804" w:rsidRDefault="001079BB">
      <w:pPr>
        <w:pStyle w:val="BodyText"/>
      </w:pPr>
      <w:r>
        <w:t>Membership</w:t>
      </w:r>
      <w:r>
        <w:rPr>
          <w:spacing w:val="-2"/>
        </w:rPr>
        <w:t xml:space="preserve"> </w:t>
      </w:r>
      <w:r>
        <w:t>no</w:t>
      </w:r>
      <w:r>
        <w:rPr>
          <w:spacing w:val="-1"/>
        </w:rPr>
        <w:t xml:space="preserve"> </w:t>
      </w:r>
      <w:r>
        <w:t>and</w:t>
      </w:r>
      <w:r>
        <w:rPr>
          <w:spacing w:val="-3"/>
        </w:rPr>
        <w:t xml:space="preserve"> </w:t>
      </w:r>
      <w:r>
        <w:t>date</w:t>
      </w:r>
      <w:r>
        <w:rPr>
          <w:spacing w:val="-2"/>
        </w:rPr>
        <w:t xml:space="preserve"> </w:t>
      </w:r>
      <w:r>
        <w:t>of</w:t>
      </w:r>
      <w:r>
        <w:rPr>
          <w:spacing w:val="-3"/>
        </w:rPr>
        <w:t xml:space="preserve"> </w:t>
      </w:r>
      <w:r>
        <w:t>membership:</w:t>
      </w:r>
    </w:p>
    <w:p w14:paraId="13DD3061" w14:textId="77777777" w:rsidR="009E5804" w:rsidRDefault="001079BB">
      <w:pPr>
        <w:pStyle w:val="BodyText"/>
        <w:ind w:right="660"/>
      </w:pPr>
      <w:r>
        <w:t>Mention your order of preference: International director/Regional Director Administrative</w:t>
      </w:r>
      <w:r>
        <w:rPr>
          <w:spacing w:val="-52"/>
        </w:rPr>
        <w:t xml:space="preserve"> </w:t>
      </w:r>
      <w:r>
        <w:t>post</w:t>
      </w:r>
      <w:r>
        <w:rPr>
          <w:spacing w:val="-2"/>
        </w:rPr>
        <w:t xml:space="preserve"> </w:t>
      </w:r>
      <w:r>
        <w:t>held</w:t>
      </w:r>
      <w:r>
        <w:rPr>
          <w:spacing w:val="1"/>
        </w:rPr>
        <w:t xml:space="preserve"> </w:t>
      </w:r>
      <w:r>
        <w:t>in</w:t>
      </w:r>
      <w:r>
        <w:rPr>
          <w:spacing w:val="1"/>
        </w:rPr>
        <w:t xml:space="preserve"> </w:t>
      </w:r>
      <w:r>
        <w:t>IADVL (at</w:t>
      </w:r>
      <w:r>
        <w:rPr>
          <w:spacing w:val="-2"/>
        </w:rPr>
        <w:t xml:space="preserve"> </w:t>
      </w:r>
      <w:r>
        <w:t>all</w:t>
      </w:r>
      <w:r>
        <w:rPr>
          <w:spacing w:val="-2"/>
        </w:rPr>
        <w:t xml:space="preserve"> </w:t>
      </w:r>
      <w:r>
        <w:t>levels)</w:t>
      </w:r>
    </w:p>
    <w:p w14:paraId="2795B8DB" w14:textId="77777777" w:rsidR="009E5804" w:rsidRDefault="009E5804">
      <w:pPr>
        <w:pStyle w:val="BodyText"/>
        <w:ind w:left="0"/>
      </w:pPr>
    </w:p>
    <w:p w14:paraId="35E16534" w14:textId="77777777" w:rsidR="009E5804" w:rsidRDefault="009E5804">
      <w:pPr>
        <w:pStyle w:val="BodyText"/>
        <w:ind w:left="0"/>
      </w:pPr>
    </w:p>
    <w:p w14:paraId="22F445D9" w14:textId="77777777" w:rsidR="009E5804" w:rsidRDefault="009E5804">
      <w:pPr>
        <w:pStyle w:val="BodyText"/>
        <w:ind w:left="0"/>
      </w:pPr>
    </w:p>
    <w:p w14:paraId="10285407" w14:textId="77777777" w:rsidR="009E5804" w:rsidRDefault="009E5804">
      <w:pPr>
        <w:pStyle w:val="BodyText"/>
        <w:ind w:left="0"/>
      </w:pPr>
    </w:p>
    <w:p w14:paraId="762C3AE0" w14:textId="77777777" w:rsidR="009E5804" w:rsidRDefault="009E5804">
      <w:pPr>
        <w:pStyle w:val="BodyText"/>
        <w:spacing w:before="2"/>
        <w:ind w:left="0"/>
        <w:rPr>
          <w:sz w:val="18"/>
        </w:rPr>
      </w:pPr>
    </w:p>
    <w:p w14:paraId="19DB9545" w14:textId="77777777" w:rsidR="009E5804" w:rsidRDefault="001079BB">
      <w:pPr>
        <w:pStyle w:val="BodyText"/>
      </w:pPr>
      <w:r>
        <w:t>Academic</w:t>
      </w:r>
      <w:r>
        <w:rPr>
          <w:spacing w:val="-3"/>
        </w:rPr>
        <w:t xml:space="preserve"> </w:t>
      </w:r>
      <w:r>
        <w:t>positions</w:t>
      </w:r>
      <w:r>
        <w:rPr>
          <w:spacing w:val="-3"/>
        </w:rPr>
        <w:t xml:space="preserve"> </w:t>
      </w:r>
      <w:r>
        <w:t>in</w:t>
      </w:r>
      <w:r>
        <w:rPr>
          <w:spacing w:val="-2"/>
        </w:rPr>
        <w:t xml:space="preserve"> </w:t>
      </w:r>
      <w:r>
        <w:t>IADVL</w:t>
      </w:r>
    </w:p>
    <w:p w14:paraId="17FA2F24" w14:textId="77777777" w:rsidR="009E5804" w:rsidRDefault="001079BB">
      <w:pPr>
        <w:pStyle w:val="BodyText"/>
        <w:ind w:right="570"/>
      </w:pPr>
      <w:r>
        <w:t>Are</w:t>
      </w:r>
      <w:r>
        <w:rPr>
          <w:spacing w:val="-2"/>
        </w:rPr>
        <w:t xml:space="preserve"> </w:t>
      </w:r>
      <w:r>
        <w:t>you</w:t>
      </w:r>
      <w:r>
        <w:rPr>
          <w:spacing w:val="-3"/>
        </w:rPr>
        <w:t xml:space="preserve"> </w:t>
      </w:r>
      <w:r>
        <w:t>member</w:t>
      </w:r>
      <w:r>
        <w:rPr>
          <w:spacing w:val="-4"/>
        </w:rPr>
        <w:t xml:space="preserve"> </w:t>
      </w:r>
      <w:r>
        <w:t>of</w:t>
      </w:r>
      <w:r>
        <w:rPr>
          <w:spacing w:val="-3"/>
        </w:rPr>
        <w:t xml:space="preserve"> </w:t>
      </w:r>
      <w:r>
        <w:t>any</w:t>
      </w:r>
      <w:r>
        <w:rPr>
          <w:spacing w:val="-4"/>
        </w:rPr>
        <w:t xml:space="preserve"> </w:t>
      </w:r>
      <w:r>
        <w:t>other</w:t>
      </w:r>
      <w:r>
        <w:rPr>
          <w:spacing w:val="-2"/>
        </w:rPr>
        <w:t xml:space="preserve"> </w:t>
      </w:r>
      <w:r>
        <w:t>Dermatological</w:t>
      </w:r>
      <w:r>
        <w:rPr>
          <w:spacing w:val="-2"/>
        </w:rPr>
        <w:t xml:space="preserve"> </w:t>
      </w:r>
      <w:r>
        <w:t>Society</w:t>
      </w:r>
      <w:r>
        <w:rPr>
          <w:spacing w:val="-2"/>
        </w:rPr>
        <w:t xml:space="preserve"> </w:t>
      </w:r>
      <w:r>
        <w:t>from</w:t>
      </w:r>
      <w:r>
        <w:rPr>
          <w:spacing w:val="-2"/>
        </w:rPr>
        <w:t xml:space="preserve"> </w:t>
      </w:r>
      <w:r>
        <w:t>India?</w:t>
      </w:r>
      <w:r>
        <w:rPr>
          <w:spacing w:val="-2"/>
        </w:rPr>
        <w:t xml:space="preserve"> </w:t>
      </w:r>
      <w:r>
        <w:t>Specify</w:t>
      </w:r>
      <w:r>
        <w:rPr>
          <w:spacing w:val="-5"/>
        </w:rPr>
        <w:t xml:space="preserve"> </w:t>
      </w:r>
      <w:r>
        <w:t>societies</w:t>
      </w:r>
      <w:r>
        <w:rPr>
          <w:spacing w:val="-1"/>
        </w:rPr>
        <w:t xml:space="preserve"> </w:t>
      </w:r>
      <w:r>
        <w:t>and</w:t>
      </w:r>
      <w:r>
        <w:rPr>
          <w:spacing w:val="-51"/>
        </w:rPr>
        <w:t xml:space="preserve"> </w:t>
      </w:r>
      <w:r>
        <w:t>positions</w:t>
      </w:r>
    </w:p>
    <w:p w14:paraId="73EF3EF5" w14:textId="77777777" w:rsidR="009E5804" w:rsidRDefault="001079BB">
      <w:pPr>
        <w:pStyle w:val="BodyText"/>
        <w:ind w:right="1395"/>
      </w:pPr>
      <w:r>
        <w:t>Are you member of any international society? Specify societies and positions if any</w:t>
      </w:r>
      <w:r>
        <w:rPr>
          <w:spacing w:val="-53"/>
        </w:rPr>
        <w:t xml:space="preserve"> </w:t>
      </w:r>
      <w:r>
        <w:t>Number of</w:t>
      </w:r>
      <w:r>
        <w:rPr>
          <w:spacing w:val="-1"/>
        </w:rPr>
        <w:t xml:space="preserve"> </w:t>
      </w:r>
      <w:r>
        <w:t>publications in</w:t>
      </w:r>
      <w:r>
        <w:rPr>
          <w:spacing w:val="1"/>
        </w:rPr>
        <w:t xml:space="preserve"> </w:t>
      </w:r>
      <w:r>
        <w:t>indexed</w:t>
      </w:r>
      <w:r>
        <w:rPr>
          <w:spacing w:val="-1"/>
        </w:rPr>
        <w:t xml:space="preserve"> </w:t>
      </w:r>
      <w:r>
        <w:t>journals:</w:t>
      </w:r>
    </w:p>
    <w:p w14:paraId="3C4F36C3" w14:textId="77777777" w:rsidR="009E5804" w:rsidRDefault="001079BB">
      <w:pPr>
        <w:pStyle w:val="BodyText"/>
        <w:spacing w:line="292" w:lineRule="exact"/>
      </w:pPr>
      <w:r>
        <w:t>Editorial</w:t>
      </w:r>
      <w:r>
        <w:rPr>
          <w:spacing w:val="-2"/>
        </w:rPr>
        <w:t xml:space="preserve"> </w:t>
      </w:r>
      <w:r>
        <w:t>Positions:</w:t>
      </w:r>
    </w:p>
    <w:p w14:paraId="45F4B71F" w14:textId="77777777" w:rsidR="009E5804" w:rsidRDefault="001079BB">
      <w:pPr>
        <w:pStyle w:val="BodyText"/>
      </w:pPr>
      <w:r>
        <w:t>Have</w:t>
      </w:r>
      <w:r>
        <w:rPr>
          <w:spacing w:val="-2"/>
        </w:rPr>
        <w:t xml:space="preserve"> </w:t>
      </w:r>
      <w:r>
        <w:t>you</w:t>
      </w:r>
      <w:r>
        <w:rPr>
          <w:spacing w:val="-1"/>
        </w:rPr>
        <w:t xml:space="preserve"> </w:t>
      </w:r>
      <w:r>
        <w:t>applied</w:t>
      </w:r>
      <w:r>
        <w:rPr>
          <w:spacing w:val="-3"/>
        </w:rPr>
        <w:t xml:space="preserve"> </w:t>
      </w:r>
      <w:r>
        <w:t>/Are</w:t>
      </w:r>
      <w:r>
        <w:rPr>
          <w:spacing w:val="-3"/>
        </w:rPr>
        <w:t xml:space="preserve"> </w:t>
      </w:r>
      <w:r>
        <w:t>you</w:t>
      </w:r>
      <w:r>
        <w:rPr>
          <w:spacing w:val="-3"/>
        </w:rPr>
        <w:t xml:space="preserve"> </w:t>
      </w:r>
      <w:r>
        <w:t>being</w:t>
      </w:r>
      <w:r>
        <w:rPr>
          <w:spacing w:val="-4"/>
        </w:rPr>
        <w:t xml:space="preserve"> </w:t>
      </w:r>
      <w:r>
        <w:t>recommended in</w:t>
      </w:r>
      <w:r>
        <w:rPr>
          <w:spacing w:val="-1"/>
        </w:rPr>
        <w:t xml:space="preserve"> </w:t>
      </w:r>
      <w:r>
        <w:t>any</w:t>
      </w:r>
      <w:r>
        <w:rPr>
          <w:spacing w:val="-5"/>
        </w:rPr>
        <w:t xml:space="preserve"> </w:t>
      </w:r>
      <w:r>
        <w:t>other</w:t>
      </w:r>
      <w:r>
        <w:rPr>
          <w:spacing w:val="-3"/>
        </w:rPr>
        <w:t xml:space="preserve"> </w:t>
      </w:r>
      <w:r>
        <w:t>society</w:t>
      </w:r>
      <w:r>
        <w:rPr>
          <w:spacing w:val="-4"/>
        </w:rPr>
        <w:t xml:space="preserve"> </w:t>
      </w:r>
      <w:r>
        <w:t>for</w:t>
      </w:r>
      <w:r>
        <w:rPr>
          <w:spacing w:val="-3"/>
        </w:rPr>
        <w:t xml:space="preserve"> </w:t>
      </w:r>
      <w:r>
        <w:t>this</w:t>
      </w:r>
      <w:r>
        <w:rPr>
          <w:spacing w:val="-2"/>
        </w:rPr>
        <w:t xml:space="preserve"> </w:t>
      </w:r>
      <w:r>
        <w:t>position?</w:t>
      </w:r>
    </w:p>
    <w:p w14:paraId="582209C2" w14:textId="77777777" w:rsidR="009E5804" w:rsidRDefault="009E5804">
      <w:pPr>
        <w:sectPr w:rsidR="009E5804">
          <w:pgSz w:w="11900" w:h="16850"/>
          <w:pgMar w:top="1400" w:right="980" w:bottom="820" w:left="900" w:header="0" w:footer="623" w:gutter="0"/>
          <w:cols w:space="720"/>
        </w:sectPr>
      </w:pPr>
    </w:p>
    <w:p w14:paraId="2CDD4E17" w14:textId="77777777" w:rsidR="009E5804" w:rsidRDefault="001079BB">
      <w:pPr>
        <w:pStyle w:val="BodyText"/>
        <w:spacing w:before="39"/>
        <w:ind w:right="1103"/>
        <w:jc w:val="both"/>
      </w:pPr>
      <w:r>
        <w:lastRenderedPageBreak/>
        <w:t>Have</w:t>
      </w:r>
      <w:r>
        <w:rPr>
          <w:spacing w:val="-2"/>
        </w:rPr>
        <w:t xml:space="preserve"> </w:t>
      </w:r>
      <w:r>
        <w:t>you</w:t>
      </w:r>
      <w:r>
        <w:rPr>
          <w:spacing w:val="-1"/>
        </w:rPr>
        <w:t xml:space="preserve"> </w:t>
      </w:r>
      <w:r>
        <w:t>applied</w:t>
      </w:r>
      <w:r>
        <w:rPr>
          <w:spacing w:val="-1"/>
        </w:rPr>
        <w:t xml:space="preserve"> </w:t>
      </w:r>
      <w:r>
        <w:t>in</w:t>
      </w:r>
      <w:r>
        <w:rPr>
          <w:spacing w:val="-2"/>
        </w:rPr>
        <w:t xml:space="preserve"> </w:t>
      </w:r>
      <w:r>
        <w:t>the</w:t>
      </w:r>
      <w:r>
        <w:rPr>
          <w:spacing w:val="-6"/>
        </w:rPr>
        <w:t xml:space="preserve"> </w:t>
      </w:r>
      <w:r>
        <w:t>past</w:t>
      </w:r>
      <w:r>
        <w:rPr>
          <w:spacing w:val="-3"/>
        </w:rPr>
        <w:t xml:space="preserve"> </w:t>
      </w:r>
      <w:r>
        <w:t>for</w:t>
      </w:r>
      <w:r>
        <w:rPr>
          <w:spacing w:val="-2"/>
        </w:rPr>
        <w:t xml:space="preserve"> </w:t>
      </w:r>
      <w:r>
        <w:t>this</w:t>
      </w:r>
      <w:r>
        <w:rPr>
          <w:spacing w:val="-2"/>
        </w:rPr>
        <w:t xml:space="preserve"> </w:t>
      </w:r>
      <w:r>
        <w:t>post</w:t>
      </w:r>
      <w:r>
        <w:rPr>
          <w:spacing w:val="-3"/>
        </w:rPr>
        <w:t xml:space="preserve"> </w:t>
      </w:r>
      <w:r>
        <w:t>either</w:t>
      </w:r>
      <w:r>
        <w:rPr>
          <w:spacing w:val="-3"/>
        </w:rPr>
        <w:t xml:space="preserve"> </w:t>
      </w:r>
      <w:r>
        <w:t>from</w:t>
      </w:r>
      <w:r>
        <w:rPr>
          <w:spacing w:val="-1"/>
        </w:rPr>
        <w:t xml:space="preserve"> </w:t>
      </w:r>
      <w:r>
        <w:t>IADVL</w:t>
      </w:r>
      <w:r>
        <w:rPr>
          <w:spacing w:val="-2"/>
        </w:rPr>
        <w:t xml:space="preserve"> </w:t>
      </w:r>
      <w:r>
        <w:t>or</w:t>
      </w:r>
      <w:r>
        <w:rPr>
          <w:spacing w:val="-2"/>
        </w:rPr>
        <w:t xml:space="preserve"> </w:t>
      </w:r>
      <w:r>
        <w:t>any</w:t>
      </w:r>
      <w:r>
        <w:rPr>
          <w:spacing w:val="-4"/>
        </w:rPr>
        <w:t xml:space="preserve"> </w:t>
      </w:r>
      <w:r>
        <w:t>other</w:t>
      </w:r>
      <w:r>
        <w:rPr>
          <w:spacing w:val="-1"/>
        </w:rPr>
        <w:t xml:space="preserve"> </w:t>
      </w:r>
      <w:r>
        <w:t>society?</w:t>
      </w:r>
      <w:r>
        <w:rPr>
          <w:spacing w:val="-3"/>
        </w:rPr>
        <w:t xml:space="preserve"> </w:t>
      </w:r>
      <w:r>
        <w:t>If so</w:t>
      </w:r>
      <w:r>
        <w:rPr>
          <w:spacing w:val="-52"/>
        </w:rPr>
        <w:t xml:space="preserve"> </w:t>
      </w:r>
      <w:r>
        <w:t>when?</w:t>
      </w:r>
      <w:r>
        <w:rPr>
          <w:spacing w:val="-2"/>
        </w:rPr>
        <w:t xml:space="preserve"> </w:t>
      </w:r>
      <w:r>
        <w:t>Were</w:t>
      </w:r>
      <w:r>
        <w:rPr>
          <w:spacing w:val="-1"/>
        </w:rPr>
        <w:t xml:space="preserve"> </w:t>
      </w:r>
      <w:r>
        <w:t>you</w:t>
      </w:r>
      <w:r>
        <w:rPr>
          <w:spacing w:val="-2"/>
        </w:rPr>
        <w:t xml:space="preserve"> </w:t>
      </w:r>
      <w:r>
        <w:t>recommended from</w:t>
      </w:r>
      <w:r>
        <w:rPr>
          <w:spacing w:val="-3"/>
        </w:rPr>
        <w:t xml:space="preserve"> </w:t>
      </w:r>
      <w:r>
        <w:t>IADVL?</w:t>
      </w:r>
      <w:r>
        <w:rPr>
          <w:spacing w:val="-1"/>
        </w:rPr>
        <w:t xml:space="preserve"> </w:t>
      </w:r>
      <w:r>
        <w:t>If so</w:t>
      </w:r>
      <w:r>
        <w:rPr>
          <w:spacing w:val="1"/>
        </w:rPr>
        <w:t xml:space="preserve"> </w:t>
      </w:r>
      <w:r>
        <w:t>which</w:t>
      </w:r>
      <w:r>
        <w:rPr>
          <w:spacing w:val="-2"/>
        </w:rPr>
        <w:t xml:space="preserve"> </w:t>
      </w:r>
      <w:r>
        <w:t>position?</w:t>
      </w:r>
    </w:p>
    <w:p w14:paraId="41099070" w14:textId="77777777" w:rsidR="009E5804" w:rsidRDefault="001079BB">
      <w:pPr>
        <w:pStyle w:val="BodyText"/>
        <w:ind w:right="1247"/>
        <w:jc w:val="both"/>
      </w:pPr>
      <w:r>
        <w:t>Please elaborate on your vision for your role as ILDS director in one hundred words:</w:t>
      </w:r>
      <w:r>
        <w:rPr>
          <w:spacing w:val="1"/>
        </w:rPr>
        <w:t xml:space="preserve"> </w:t>
      </w:r>
      <w:r>
        <w:t>Elaborate</w:t>
      </w:r>
      <w:r>
        <w:rPr>
          <w:spacing w:val="-4"/>
        </w:rPr>
        <w:t xml:space="preserve"> </w:t>
      </w:r>
      <w:r>
        <w:t>on</w:t>
      </w:r>
      <w:r>
        <w:rPr>
          <w:spacing w:val="-4"/>
        </w:rPr>
        <w:t xml:space="preserve"> </w:t>
      </w:r>
      <w:r>
        <w:t>how</w:t>
      </w:r>
      <w:r>
        <w:rPr>
          <w:spacing w:val="-2"/>
        </w:rPr>
        <w:t xml:space="preserve"> </w:t>
      </w:r>
      <w:r>
        <w:t>you</w:t>
      </w:r>
      <w:r>
        <w:rPr>
          <w:spacing w:val="-1"/>
        </w:rPr>
        <w:t xml:space="preserve"> </w:t>
      </w:r>
      <w:r>
        <w:t>will</w:t>
      </w:r>
      <w:r>
        <w:rPr>
          <w:spacing w:val="-3"/>
        </w:rPr>
        <w:t xml:space="preserve"> </w:t>
      </w:r>
      <w:r>
        <w:t>promote</w:t>
      </w:r>
      <w:r>
        <w:rPr>
          <w:spacing w:val="-5"/>
        </w:rPr>
        <w:t xml:space="preserve"> </w:t>
      </w:r>
      <w:r>
        <w:t>the</w:t>
      </w:r>
      <w:r>
        <w:rPr>
          <w:spacing w:val="-2"/>
        </w:rPr>
        <w:t xml:space="preserve"> </w:t>
      </w:r>
      <w:r>
        <w:t>cause</w:t>
      </w:r>
      <w:r>
        <w:rPr>
          <w:spacing w:val="-2"/>
        </w:rPr>
        <w:t xml:space="preserve"> </w:t>
      </w:r>
      <w:r>
        <w:t>of</w:t>
      </w:r>
      <w:r>
        <w:rPr>
          <w:spacing w:val="-2"/>
        </w:rPr>
        <w:t xml:space="preserve"> </w:t>
      </w:r>
      <w:r>
        <w:t>IADVL</w:t>
      </w:r>
      <w:r>
        <w:rPr>
          <w:spacing w:val="-3"/>
        </w:rPr>
        <w:t xml:space="preserve"> </w:t>
      </w:r>
      <w:r>
        <w:t>in</w:t>
      </w:r>
      <w:r>
        <w:rPr>
          <w:spacing w:val="-2"/>
        </w:rPr>
        <w:t xml:space="preserve"> </w:t>
      </w:r>
      <w:r>
        <w:t>ILDS</w:t>
      </w:r>
      <w:r>
        <w:rPr>
          <w:spacing w:val="-4"/>
        </w:rPr>
        <w:t xml:space="preserve"> </w:t>
      </w:r>
      <w:r>
        <w:t>in</w:t>
      </w:r>
      <w:r>
        <w:rPr>
          <w:spacing w:val="-4"/>
        </w:rPr>
        <w:t xml:space="preserve"> </w:t>
      </w:r>
      <w:r>
        <w:t>one</w:t>
      </w:r>
      <w:r>
        <w:rPr>
          <w:spacing w:val="-3"/>
        </w:rPr>
        <w:t xml:space="preserve"> </w:t>
      </w:r>
      <w:r>
        <w:t>hundred</w:t>
      </w:r>
      <w:r>
        <w:rPr>
          <w:spacing w:val="-3"/>
        </w:rPr>
        <w:t xml:space="preserve"> </w:t>
      </w:r>
      <w:r>
        <w:t>words</w:t>
      </w:r>
      <w:r>
        <w:rPr>
          <w:spacing w:val="-52"/>
        </w:rPr>
        <w:t xml:space="preserve"> </w:t>
      </w:r>
      <w:r>
        <w:t>Mention</w:t>
      </w:r>
      <w:r>
        <w:rPr>
          <w:spacing w:val="-1"/>
        </w:rPr>
        <w:t xml:space="preserve"> </w:t>
      </w:r>
      <w:r>
        <w:t>your</w:t>
      </w:r>
      <w:r>
        <w:rPr>
          <w:spacing w:val="-3"/>
        </w:rPr>
        <w:t xml:space="preserve"> </w:t>
      </w:r>
      <w:r>
        <w:t>associations/conflicts</w:t>
      </w:r>
      <w:r>
        <w:rPr>
          <w:spacing w:val="-2"/>
        </w:rPr>
        <w:t xml:space="preserve"> </w:t>
      </w:r>
      <w:r>
        <w:t>with</w:t>
      </w:r>
      <w:r>
        <w:rPr>
          <w:spacing w:val="-2"/>
        </w:rPr>
        <w:t xml:space="preserve"> </w:t>
      </w:r>
      <w:r>
        <w:t>pharma</w:t>
      </w:r>
      <w:r>
        <w:rPr>
          <w:spacing w:val="-1"/>
        </w:rPr>
        <w:t xml:space="preserve"> </w:t>
      </w:r>
      <w:r>
        <w:t>companies, if</w:t>
      </w:r>
      <w:r>
        <w:rPr>
          <w:spacing w:val="1"/>
        </w:rPr>
        <w:t xml:space="preserve"> </w:t>
      </w:r>
      <w:r>
        <w:t>any.</w:t>
      </w:r>
    </w:p>
    <w:p w14:paraId="26F6E87D" w14:textId="77777777" w:rsidR="009E5804" w:rsidRDefault="001079BB">
      <w:pPr>
        <w:pStyle w:val="BodyText"/>
        <w:spacing w:line="292" w:lineRule="exact"/>
      </w:pPr>
      <w:r>
        <w:t>Signature</w:t>
      </w:r>
    </w:p>
    <w:p w14:paraId="6941C80B" w14:textId="77777777" w:rsidR="009E5804" w:rsidRDefault="009E5804">
      <w:pPr>
        <w:pStyle w:val="BodyText"/>
        <w:spacing w:before="11"/>
        <w:ind w:left="0"/>
        <w:rPr>
          <w:sz w:val="22"/>
        </w:rPr>
      </w:pPr>
    </w:p>
    <w:p w14:paraId="1BA43686" w14:textId="77777777" w:rsidR="009E5804" w:rsidRDefault="001079BB">
      <w:pPr>
        <w:pStyle w:val="BodyText"/>
        <w:spacing w:before="1"/>
        <w:jc w:val="both"/>
      </w:pPr>
      <w:r>
        <w:t>Application</w:t>
      </w:r>
      <w:r>
        <w:rPr>
          <w:spacing w:val="-1"/>
        </w:rPr>
        <w:t xml:space="preserve"> </w:t>
      </w:r>
      <w:r>
        <w:t>for</w:t>
      </w:r>
      <w:r>
        <w:rPr>
          <w:spacing w:val="-2"/>
        </w:rPr>
        <w:t xml:space="preserve"> </w:t>
      </w:r>
      <w:r>
        <w:t>ILDS</w:t>
      </w:r>
      <w:r>
        <w:rPr>
          <w:spacing w:val="-3"/>
        </w:rPr>
        <w:t xml:space="preserve"> </w:t>
      </w:r>
      <w:r>
        <w:t>appreciation</w:t>
      </w:r>
      <w:r>
        <w:rPr>
          <w:spacing w:val="-1"/>
        </w:rPr>
        <w:t xml:space="preserve"> </w:t>
      </w:r>
      <w:r>
        <w:t>award</w:t>
      </w:r>
    </w:p>
    <w:p w14:paraId="05CC7512" w14:textId="77777777" w:rsidR="009E5804" w:rsidRDefault="009E5804">
      <w:pPr>
        <w:pStyle w:val="BodyText"/>
        <w:spacing w:before="11"/>
        <w:ind w:left="0"/>
        <w:rPr>
          <w:sz w:val="22"/>
        </w:rPr>
      </w:pPr>
    </w:p>
    <w:p w14:paraId="0FB3E478" w14:textId="77777777" w:rsidR="009E5804" w:rsidRDefault="001079BB">
      <w:pPr>
        <w:pStyle w:val="BodyText"/>
        <w:spacing w:before="1"/>
      </w:pPr>
      <w:r>
        <w:t>Please</w:t>
      </w:r>
      <w:r>
        <w:rPr>
          <w:spacing w:val="-2"/>
        </w:rPr>
        <w:t xml:space="preserve"> </w:t>
      </w:r>
      <w:r>
        <w:t>attach</w:t>
      </w:r>
      <w:r>
        <w:rPr>
          <w:spacing w:val="-1"/>
        </w:rPr>
        <w:t xml:space="preserve"> </w:t>
      </w:r>
      <w:r>
        <w:t>a</w:t>
      </w:r>
      <w:r>
        <w:rPr>
          <w:spacing w:val="-2"/>
        </w:rPr>
        <w:t xml:space="preserve"> </w:t>
      </w:r>
      <w:r>
        <w:t>separate</w:t>
      </w:r>
      <w:r>
        <w:rPr>
          <w:spacing w:val="-6"/>
        </w:rPr>
        <w:t xml:space="preserve"> </w:t>
      </w:r>
      <w:r>
        <w:t>sheet</w:t>
      </w:r>
      <w:r>
        <w:rPr>
          <w:spacing w:val="-3"/>
        </w:rPr>
        <w:t xml:space="preserve"> </w:t>
      </w:r>
      <w:r>
        <w:t>where</w:t>
      </w:r>
      <w:r>
        <w:rPr>
          <w:spacing w:val="-4"/>
        </w:rPr>
        <w:t xml:space="preserve"> </w:t>
      </w:r>
      <w:r>
        <w:t>needed</w:t>
      </w:r>
      <w:r>
        <w:rPr>
          <w:spacing w:val="-3"/>
        </w:rPr>
        <w:t xml:space="preserve"> </w:t>
      </w:r>
      <w:r>
        <w:t>Name:</w:t>
      </w:r>
    </w:p>
    <w:p w14:paraId="03509A87" w14:textId="77777777" w:rsidR="009E5804" w:rsidRDefault="001079BB">
      <w:pPr>
        <w:pStyle w:val="BodyText"/>
      </w:pPr>
      <w:r>
        <w:t>Membership:</w:t>
      </w:r>
    </w:p>
    <w:p w14:paraId="4644D2BB" w14:textId="77777777" w:rsidR="009E5804" w:rsidRDefault="001079BB">
      <w:pPr>
        <w:pStyle w:val="BodyText"/>
      </w:pPr>
      <w:r>
        <w:t>Membership</w:t>
      </w:r>
      <w:r>
        <w:rPr>
          <w:spacing w:val="-2"/>
        </w:rPr>
        <w:t xml:space="preserve"> </w:t>
      </w:r>
      <w:r>
        <w:t>since:</w:t>
      </w:r>
    </w:p>
    <w:p w14:paraId="595537C9" w14:textId="77777777" w:rsidR="009E5804" w:rsidRDefault="009E5804">
      <w:pPr>
        <w:pStyle w:val="BodyText"/>
        <w:ind w:left="0"/>
        <w:rPr>
          <w:sz w:val="23"/>
        </w:rPr>
      </w:pPr>
    </w:p>
    <w:p w14:paraId="354A016C" w14:textId="77777777" w:rsidR="009E5804" w:rsidRDefault="001079BB">
      <w:pPr>
        <w:pStyle w:val="BodyText"/>
      </w:pPr>
      <w:r>
        <w:t>Please</w:t>
      </w:r>
      <w:r>
        <w:rPr>
          <w:spacing w:val="-1"/>
        </w:rPr>
        <w:t xml:space="preserve"> </w:t>
      </w:r>
      <w:r>
        <w:t>attach</w:t>
      </w:r>
      <w:r>
        <w:rPr>
          <w:spacing w:val="-1"/>
        </w:rPr>
        <w:t xml:space="preserve"> </w:t>
      </w:r>
      <w:r>
        <w:t>a</w:t>
      </w:r>
      <w:r>
        <w:rPr>
          <w:spacing w:val="-3"/>
        </w:rPr>
        <w:t xml:space="preserve"> </w:t>
      </w:r>
      <w:r>
        <w:t>detailed</w:t>
      </w:r>
      <w:r>
        <w:rPr>
          <w:spacing w:val="-3"/>
        </w:rPr>
        <w:t xml:space="preserve"> </w:t>
      </w:r>
      <w:r>
        <w:t>CV,</w:t>
      </w:r>
      <w:r>
        <w:rPr>
          <w:spacing w:val="-2"/>
        </w:rPr>
        <w:t xml:space="preserve"> </w:t>
      </w:r>
      <w:r>
        <w:t>mentioning</w:t>
      </w:r>
      <w:r>
        <w:rPr>
          <w:spacing w:val="-1"/>
        </w:rPr>
        <w:t xml:space="preserve"> </w:t>
      </w:r>
      <w:r>
        <w:t>all</w:t>
      </w:r>
    </w:p>
    <w:p w14:paraId="7325592F" w14:textId="77777777" w:rsidR="009E5804" w:rsidRDefault="001079BB">
      <w:pPr>
        <w:pStyle w:val="BodyText"/>
        <w:ind w:right="802"/>
      </w:pPr>
      <w:r>
        <w:t>organizational/editorial positions, achievements and activities, publications in indexed</w:t>
      </w:r>
      <w:r>
        <w:rPr>
          <w:spacing w:val="1"/>
        </w:rPr>
        <w:t xml:space="preserve"> </w:t>
      </w:r>
      <w:r>
        <w:t>journals with their citation index (list your top five publications), books/chapters written,</w:t>
      </w:r>
      <w:r>
        <w:rPr>
          <w:spacing w:val="-52"/>
        </w:rPr>
        <w:t xml:space="preserve"> </w:t>
      </w:r>
      <w:r>
        <w:t>research</w:t>
      </w:r>
      <w:r>
        <w:rPr>
          <w:spacing w:val="-2"/>
        </w:rPr>
        <w:t xml:space="preserve"> </w:t>
      </w:r>
      <w:r>
        <w:t>projects</w:t>
      </w:r>
    </w:p>
    <w:p w14:paraId="7ADB4ED1" w14:textId="77777777" w:rsidR="009E5804" w:rsidRDefault="001079BB">
      <w:pPr>
        <w:pStyle w:val="BodyText"/>
        <w:ind w:right="468"/>
      </w:pPr>
      <w:r>
        <w:t>In a separate para (not exceeding one hundred words), highlight those</w:t>
      </w:r>
      <w:r>
        <w:rPr>
          <w:spacing w:val="1"/>
        </w:rPr>
        <w:t xml:space="preserve"> </w:t>
      </w:r>
      <w:r>
        <w:t>activities/positions/achievements which have impacted the community at large and in</w:t>
      </w:r>
      <w:r>
        <w:rPr>
          <w:spacing w:val="1"/>
        </w:rPr>
        <w:t xml:space="preserve"> </w:t>
      </w:r>
      <w:r>
        <w:t>particular</w:t>
      </w:r>
      <w:r>
        <w:rPr>
          <w:spacing w:val="-6"/>
        </w:rPr>
        <w:t xml:space="preserve"> </w:t>
      </w:r>
      <w:r>
        <w:t>has</w:t>
      </w:r>
      <w:r>
        <w:rPr>
          <w:spacing w:val="-4"/>
        </w:rPr>
        <w:t xml:space="preserve"> </w:t>
      </w:r>
      <w:r>
        <w:t>received</w:t>
      </w:r>
      <w:r>
        <w:rPr>
          <w:spacing w:val="-3"/>
        </w:rPr>
        <w:t xml:space="preserve"> </w:t>
      </w:r>
      <w:r>
        <w:t>international</w:t>
      </w:r>
      <w:r>
        <w:rPr>
          <w:spacing w:val="-4"/>
        </w:rPr>
        <w:t xml:space="preserve"> </w:t>
      </w:r>
      <w:r>
        <w:t>recognition</w:t>
      </w:r>
      <w:r>
        <w:rPr>
          <w:spacing w:val="-4"/>
        </w:rPr>
        <w:t xml:space="preserve"> </w:t>
      </w:r>
      <w:r>
        <w:t>or</w:t>
      </w:r>
      <w:r>
        <w:rPr>
          <w:spacing w:val="-3"/>
        </w:rPr>
        <w:t xml:space="preserve"> </w:t>
      </w:r>
      <w:r>
        <w:t>can</w:t>
      </w:r>
      <w:r>
        <w:rPr>
          <w:spacing w:val="-4"/>
        </w:rPr>
        <w:t xml:space="preserve"> </w:t>
      </w:r>
      <w:r>
        <w:t>impact</w:t>
      </w:r>
      <w:r>
        <w:rPr>
          <w:spacing w:val="-5"/>
        </w:rPr>
        <w:t xml:space="preserve"> </w:t>
      </w:r>
      <w:r>
        <w:t>the</w:t>
      </w:r>
      <w:r>
        <w:rPr>
          <w:spacing w:val="-3"/>
        </w:rPr>
        <w:t xml:space="preserve"> </w:t>
      </w:r>
      <w:r>
        <w:t>international</w:t>
      </w:r>
      <w:r>
        <w:rPr>
          <w:spacing w:val="-4"/>
        </w:rPr>
        <w:t xml:space="preserve"> </w:t>
      </w:r>
      <w:r>
        <w:t>community.</w:t>
      </w:r>
      <w:r>
        <w:rPr>
          <w:spacing w:val="-51"/>
        </w:rPr>
        <w:t xml:space="preserve"> </w:t>
      </w:r>
      <w:r>
        <w:t>Administrative</w:t>
      </w:r>
      <w:r>
        <w:rPr>
          <w:spacing w:val="-3"/>
        </w:rPr>
        <w:t xml:space="preserve"> </w:t>
      </w:r>
      <w:r>
        <w:t>post</w:t>
      </w:r>
      <w:r>
        <w:rPr>
          <w:spacing w:val="-1"/>
        </w:rPr>
        <w:t xml:space="preserve"> </w:t>
      </w:r>
      <w:r>
        <w:t>held</w:t>
      </w:r>
      <w:r>
        <w:rPr>
          <w:spacing w:val="-1"/>
        </w:rPr>
        <w:t xml:space="preserve"> </w:t>
      </w:r>
      <w:r>
        <w:t>in</w:t>
      </w:r>
      <w:r>
        <w:rPr>
          <w:spacing w:val="1"/>
        </w:rPr>
        <w:t xml:space="preserve"> </w:t>
      </w:r>
      <w:r>
        <w:t>IADVL</w:t>
      </w:r>
    </w:p>
    <w:p w14:paraId="4A6B93BF" w14:textId="77777777" w:rsidR="009E5804" w:rsidRDefault="001079BB">
      <w:pPr>
        <w:pStyle w:val="BodyText"/>
        <w:ind w:right="2963"/>
      </w:pPr>
      <w:r>
        <w:t>Are you a member of any other dermatological society from India?</w:t>
      </w:r>
      <w:r>
        <w:rPr>
          <w:spacing w:val="-53"/>
        </w:rPr>
        <w:t xml:space="preserve"> </w:t>
      </w:r>
      <w:r>
        <w:t>Are you</w:t>
      </w:r>
      <w:r>
        <w:rPr>
          <w:spacing w:val="-1"/>
        </w:rPr>
        <w:t xml:space="preserve"> </w:t>
      </w:r>
      <w:r>
        <w:t>holding</w:t>
      </w:r>
      <w:r>
        <w:rPr>
          <w:spacing w:val="-3"/>
        </w:rPr>
        <w:t xml:space="preserve"> </w:t>
      </w:r>
      <w:r>
        <w:t>any</w:t>
      </w:r>
      <w:r>
        <w:rPr>
          <w:spacing w:val="-2"/>
        </w:rPr>
        <w:t xml:space="preserve"> </w:t>
      </w:r>
      <w:r>
        <w:t>executive</w:t>
      </w:r>
      <w:r>
        <w:rPr>
          <w:spacing w:val="-3"/>
        </w:rPr>
        <w:t xml:space="preserve"> </w:t>
      </w:r>
      <w:r>
        <w:t>post</w:t>
      </w:r>
      <w:r>
        <w:rPr>
          <w:spacing w:val="1"/>
        </w:rPr>
        <w:t xml:space="preserve"> </w:t>
      </w:r>
      <w:r>
        <w:t>in</w:t>
      </w:r>
      <w:r>
        <w:rPr>
          <w:spacing w:val="-2"/>
        </w:rPr>
        <w:t xml:space="preserve"> </w:t>
      </w:r>
      <w:r>
        <w:t>that</w:t>
      </w:r>
      <w:r>
        <w:rPr>
          <w:spacing w:val="-1"/>
        </w:rPr>
        <w:t xml:space="preserve"> </w:t>
      </w:r>
      <w:r>
        <w:t>association/society?</w:t>
      </w:r>
    </w:p>
    <w:p w14:paraId="1C0FEEEA" w14:textId="77777777" w:rsidR="009E5804" w:rsidRDefault="001079BB">
      <w:pPr>
        <w:pStyle w:val="BodyText"/>
        <w:spacing w:line="293" w:lineRule="exact"/>
      </w:pPr>
      <w:r>
        <w:t>Are</w:t>
      </w:r>
      <w:r>
        <w:rPr>
          <w:spacing w:val="-2"/>
        </w:rPr>
        <w:t xml:space="preserve"> </w:t>
      </w:r>
      <w:r>
        <w:t>you</w:t>
      </w:r>
      <w:r>
        <w:rPr>
          <w:spacing w:val="-3"/>
        </w:rPr>
        <w:t xml:space="preserve"> </w:t>
      </w:r>
      <w:r>
        <w:t>a</w:t>
      </w:r>
      <w:r>
        <w:rPr>
          <w:spacing w:val="-3"/>
        </w:rPr>
        <w:t xml:space="preserve"> </w:t>
      </w:r>
      <w:r>
        <w:t>member</w:t>
      </w:r>
      <w:r>
        <w:rPr>
          <w:spacing w:val="-1"/>
        </w:rPr>
        <w:t xml:space="preserve"> </w:t>
      </w:r>
      <w:r>
        <w:t>of</w:t>
      </w:r>
      <w:r>
        <w:rPr>
          <w:spacing w:val="-1"/>
        </w:rPr>
        <w:t xml:space="preserve"> </w:t>
      </w:r>
      <w:r>
        <w:t>any</w:t>
      </w:r>
      <w:r>
        <w:rPr>
          <w:spacing w:val="-3"/>
        </w:rPr>
        <w:t xml:space="preserve"> </w:t>
      </w:r>
      <w:r>
        <w:t>international</w:t>
      </w:r>
      <w:r>
        <w:rPr>
          <w:spacing w:val="-4"/>
        </w:rPr>
        <w:t xml:space="preserve"> </w:t>
      </w:r>
      <w:r>
        <w:t>society?</w:t>
      </w:r>
    </w:p>
    <w:p w14:paraId="2A4D4965" w14:textId="77777777" w:rsidR="009E5804" w:rsidRDefault="009E5804">
      <w:pPr>
        <w:pStyle w:val="BodyText"/>
        <w:spacing w:before="11"/>
        <w:ind w:left="0"/>
        <w:rPr>
          <w:sz w:val="22"/>
        </w:rPr>
      </w:pPr>
    </w:p>
    <w:p w14:paraId="72057EFB" w14:textId="77777777" w:rsidR="009E5804" w:rsidRDefault="001079BB">
      <w:pPr>
        <w:pStyle w:val="BodyText"/>
        <w:ind w:right="4832"/>
      </w:pPr>
      <w:r>
        <w:t>Do you hold any post in international societies?</w:t>
      </w:r>
      <w:r>
        <w:rPr>
          <w:spacing w:val="-53"/>
        </w:rPr>
        <w:t xml:space="preserve"> </w:t>
      </w:r>
      <w:r>
        <w:t>Academic</w:t>
      </w:r>
      <w:r>
        <w:rPr>
          <w:spacing w:val="-1"/>
        </w:rPr>
        <w:t xml:space="preserve"> </w:t>
      </w:r>
      <w:r>
        <w:t>positions in</w:t>
      </w:r>
      <w:r>
        <w:rPr>
          <w:spacing w:val="1"/>
        </w:rPr>
        <w:t xml:space="preserve"> </w:t>
      </w:r>
      <w:r>
        <w:t>IADVL</w:t>
      </w:r>
    </w:p>
    <w:p w14:paraId="57E55479" w14:textId="77777777" w:rsidR="009E5804" w:rsidRDefault="001079BB">
      <w:pPr>
        <w:pStyle w:val="BodyText"/>
        <w:spacing w:line="293" w:lineRule="exact"/>
      </w:pPr>
      <w:r>
        <w:t>Have</w:t>
      </w:r>
      <w:r>
        <w:rPr>
          <w:spacing w:val="-2"/>
        </w:rPr>
        <w:t xml:space="preserve"> </w:t>
      </w:r>
      <w:r>
        <w:t>you applied in</w:t>
      </w:r>
      <w:r>
        <w:rPr>
          <w:spacing w:val="-2"/>
        </w:rPr>
        <w:t xml:space="preserve"> </w:t>
      </w:r>
      <w:r>
        <w:t>the</w:t>
      </w:r>
      <w:r>
        <w:rPr>
          <w:spacing w:val="-5"/>
        </w:rPr>
        <w:t xml:space="preserve"> </w:t>
      </w:r>
      <w:r>
        <w:t>past</w:t>
      </w:r>
      <w:r>
        <w:rPr>
          <w:spacing w:val="-3"/>
        </w:rPr>
        <w:t xml:space="preserve"> </w:t>
      </w:r>
      <w:r>
        <w:t>for</w:t>
      </w:r>
      <w:r>
        <w:rPr>
          <w:spacing w:val="-2"/>
        </w:rPr>
        <w:t xml:space="preserve"> </w:t>
      </w:r>
      <w:r>
        <w:t>this</w:t>
      </w:r>
      <w:r>
        <w:rPr>
          <w:spacing w:val="-1"/>
        </w:rPr>
        <w:t xml:space="preserve"> </w:t>
      </w:r>
      <w:r>
        <w:t>award</w:t>
      </w:r>
      <w:r>
        <w:rPr>
          <w:spacing w:val="-2"/>
        </w:rPr>
        <w:t xml:space="preserve"> </w:t>
      </w:r>
      <w:r>
        <w:t>earlier?</w:t>
      </w:r>
      <w:r>
        <w:rPr>
          <w:spacing w:val="-1"/>
        </w:rPr>
        <w:t xml:space="preserve"> </w:t>
      </w:r>
      <w:r>
        <w:t>If</w:t>
      </w:r>
      <w:r>
        <w:rPr>
          <w:spacing w:val="-1"/>
        </w:rPr>
        <w:t xml:space="preserve"> </w:t>
      </w:r>
      <w:r>
        <w:t>so</w:t>
      </w:r>
      <w:r>
        <w:rPr>
          <w:spacing w:val="-3"/>
        </w:rPr>
        <w:t xml:space="preserve"> </w:t>
      </w:r>
      <w:r>
        <w:t>when?</w:t>
      </w:r>
    </w:p>
    <w:p w14:paraId="13E69860" w14:textId="77777777" w:rsidR="009E5804" w:rsidRDefault="001079BB">
      <w:pPr>
        <w:pStyle w:val="BodyText"/>
        <w:ind w:right="1683"/>
      </w:pPr>
      <w:r>
        <w:t>Are you being recommended for this award by any other society? Mention your</w:t>
      </w:r>
      <w:r>
        <w:rPr>
          <w:spacing w:val="-53"/>
        </w:rPr>
        <w:t xml:space="preserve"> </w:t>
      </w:r>
      <w:r>
        <w:t>associations/conflicts</w:t>
      </w:r>
      <w:r>
        <w:rPr>
          <w:spacing w:val="-3"/>
        </w:rPr>
        <w:t xml:space="preserve"> </w:t>
      </w:r>
      <w:r>
        <w:t>with</w:t>
      </w:r>
      <w:r>
        <w:rPr>
          <w:spacing w:val="1"/>
        </w:rPr>
        <w:t xml:space="preserve"> </w:t>
      </w:r>
      <w:r>
        <w:t>pharma</w:t>
      </w:r>
      <w:r>
        <w:rPr>
          <w:spacing w:val="-1"/>
        </w:rPr>
        <w:t xml:space="preserve"> </w:t>
      </w:r>
      <w:r>
        <w:t>companies, if</w:t>
      </w:r>
      <w:r>
        <w:rPr>
          <w:spacing w:val="-1"/>
        </w:rPr>
        <w:t xml:space="preserve"> </w:t>
      </w:r>
      <w:r>
        <w:t>any.</w:t>
      </w:r>
    </w:p>
    <w:p w14:paraId="10705C5E" w14:textId="77777777" w:rsidR="009E5804" w:rsidRDefault="009E5804">
      <w:pPr>
        <w:pStyle w:val="BodyText"/>
        <w:spacing w:before="11"/>
        <w:ind w:left="0"/>
        <w:rPr>
          <w:sz w:val="22"/>
        </w:rPr>
      </w:pPr>
    </w:p>
    <w:p w14:paraId="41942C2F" w14:textId="77777777" w:rsidR="009E5804" w:rsidRDefault="001079BB">
      <w:pPr>
        <w:pStyle w:val="BodyText"/>
        <w:spacing w:before="1"/>
      </w:pPr>
      <w:r>
        <w:t>Signature</w:t>
      </w:r>
    </w:p>
    <w:p w14:paraId="6C6FDD17" w14:textId="77777777" w:rsidR="009E5804" w:rsidRDefault="009E5804">
      <w:pPr>
        <w:pStyle w:val="BodyText"/>
        <w:spacing w:before="12"/>
        <w:ind w:left="0"/>
        <w:rPr>
          <w:sz w:val="22"/>
        </w:rPr>
      </w:pPr>
    </w:p>
    <w:p w14:paraId="1A81A947" w14:textId="77777777" w:rsidR="009E5804" w:rsidRDefault="001079BB">
      <w:pPr>
        <w:pStyle w:val="Heading1"/>
        <w:ind w:right="570"/>
      </w:pPr>
      <w:r>
        <w:t>ANNEXURE</w:t>
      </w:r>
      <w:r>
        <w:rPr>
          <w:spacing w:val="-2"/>
        </w:rPr>
        <w:t xml:space="preserve"> </w:t>
      </w:r>
      <w:r>
        <w:t>X:</w:t>
      </w:r>
      <w:r>
        <w:rPr>
          <w:spacing w:val="-4"/>
        </w:rPr>
        <w:t xml:space="preserve"> </w:t>
      </w:r>
      <w:r>
        <w:t>PROFORMA</w:t>
      </w:r>
      <w:r>
        <w:rPr>
          <w:spacing w:val="-1"/>
        </w:rPr>
        <w:t xml:space="preserve"> </w:t>
      </w:r>
      <w:r>
        <w:t>OF</w:t>
      </w:r>
      <w:r>
        <w:rPr>
          <w:spacing w:val="-5"/>
        </w:rPr>
        <w:t xml:space="preserve"> </w:t>
      </w:r>
      <w:r>
        <w:t>APPLICATION</w:t>
      </w:r>
      <w:r>
        <w:rPr>
          <w:spacing w:val="-4"/>
        </w:rPr>
        <w:t xml:space="preserve"> </w:t>
      </w:r>
      <w:r>
        <w:t>AND</w:t>
      </w:r>
      <w:r>
        <w:rPr>
          <w:spacing w:val="-3"/>
        </w:rPr>
        <w:t xml:space="preserve"> </w:t>
      </w:r>
      <w:r>
        <w:t>RULES</w:t>
      </w:r>
      <w:r>
        <w:rPr>
          <w:spacing w:val="-2"/>
        </w:rPr>
        <w:t xml:space="preserve"> </w:t>
      </w:r>
      <w:r>
        <w:t>FOR</w:t>
      </w:r>
      <w:r>
        <w:rPr>
          <w:spacing w:val="-4"/>
        </w:rPr>
        <w:t xml:space="preserve"> </w:t>
      </w:r>
      <w:r>
        <w:t>EVALUATION</w:t>
      </w:r>
      <w:r>
        <w:rPr>
          <w:spacing w:val="-2"/>
        </w:rPr>
        <w:t xml:space="preserve"> </w:t>
      </w:r>
      <w:r>
        <w:t>OF</w:t>
      </w:r>
      <w:r>
        <w:rPr>
          <w:spacing w:val="-4"/>
        </w:rPr>
        <w:t xml:space="preserve"> </w:t>
      </w:r>
      <w:r>
        <w:t>AWARD</w:t>
      </w:r>
      <w:r>
        <w:rPr>
          <w:spacing w:val="-51"/>
        </w:rPr>
        <w:t xml:space="preserve"> </w:t>
      </w:r>
      <w:r>
        <w:t xml:space="preserve">SESSION PAPERS </w:t>
      </w:r>
      <w:r>
        <w:rPr>
          <w:color w:val="00AF50"/>
        </w:rPr>
        <w:t>Refer</w:t>
      </w:r>
      <w:r>
        <w:rPr>
          <w:color w:val="00AF50"/>
          <w:spacing w:val="1"/>
        </w:rPr>
        <w:t xml:space="preserve"> </w:t>
      </w:r>
      <w:r>
        <w:rPr>
          <w:color w:val="00AF50"/>
        </w:rPr>
        <w:t>SOP</w:t>
      </w:r>
    </w:p>
    <w:p w14:paraId="7B47CE40" w14:textId="77777777" w:rsidR="009E5804" w:rsidRDefault="009E5804">
      <w:pPr>
        <w:pStyle w:val="BodyText"/>
        <w:spacing w:before="11"/>
        <w:ind w:left="0"/>
        <w:rPr>
          <w:b/>
          <w:sz w:val="22"/>
        </w:rPr>
      </w:pPr>
    </w:p>
    <w:p w14:paraId="0CC055B4" w14:textId="77777777" w:rsidR="009E5804" w:rsidRDefault="001079BB">
      <w:pPr>
        <w:spacing w:before="1"/>
        <w:ind w:left="653" w:right="453"/>
        <w:jc w:val="both"/>
        <w:rPr>
          <w:rFonts w:ascii="Times New Roman"/>
          <w:sz w:val="20"/>
        </w:rPr>
      </w:pPr>
      <w:r>
        <w:rPr>
          <w:b/>
          <w:color w:val="006FC0"/>
        </w:rPr>
        <w:t>This</w:t>
      </w:r>
      <w:r>
        <w:rPr>
          <w:b/>
          <w:color w:val="006FC0"/>
          <w:spacing w:val="1"/>
        </w:rPr>
        <w:t xml:space="preserve"> </w:t>
      </w:r>
      <w:r>
        <w:rPr>
          <w:b/>
          <w:color w:val="006FC0"/>
        </w:rPr>
        <w:t>annexure</w:t>
      </w:r>
      <w:r>
        <w:rPr>
          <w:b/>
          <w:color w:val="006FC0"/>
          <w:spacing w:val="1"/>
        </w:rPr>
        <w:t xml:space="preserve"> </w:t>
      </w:r>
      <w:r>
        <w:rPr>
          <w:b/>
          <w:color w:val="006FC0"/>
        </w:rPr>
        <w:t>will</w:t>
      </w:r>
      <w:r>
        <w:rPr>
          <w:b/>
          <w:color w:val="006FC0"/>
          <w:spacing w:val="1"/>
        </w:rPr>
        <w:t xml:space="preserve"> </w:t>
      </w:r>
      <w:r>
        <w:rPr>
          <w:b/>
          <w:color w:val="006FC0"/>
        </w:rPr>
        <w:t>be</w:t>
      </w:r>
      <w:r>
        <w:rPr>
          <w:b/>
          <w:color w:val="006FC0"/>
          <w:spacing w:val="1"/>
        </w:rPr>
        <w:t xml:space="preserve"> </w:t>
      </w:r>
      <w:r>
        <w:rPr>
          <w:b/>
          <w:color w:val="006FC0"/>
        </w:rPr>
        <w:t>retained</w:t>
      </w:r>
      <w:r>
        <w:rPr>
          <w:b/>
          <w:color w:val="006FC0"/>
          <w:spacing w:val="1"/>
        </w:rPr>
        <w:t xml:space="preserve"> </w:t>
      </w:r>
      <w:r>
        <w:rPr>
          <w:b/>
          <w:color w:val="006FC0"/>
        </w:rPr>
        <w:t>as</w:t>
      </w:r>
      <w:r>
        <w:rPr>
          <w:b/>
          <w:color w:val="006FC0"/>
          <w:spacing w:val="1"/>
        </w:rPr>
        <w:t xml:space="preserve"> </w:t>
      </w:r>
      <w:r>
        <w:rPr>
          <w:b/>
          <w:color w:val="006FC0"/>
        </w:rPr>
        <w:t>SOP</w:t>
      </w:r>
      <w:r>
        <w:rPr>
          <w:b/>
          <w:color w:val="006FC0"/>
          <w:spacing w:val="1"/>
        </w:rPr>
        <w:t xml:space="preserve"> </w:t>
      </w:r>
      <w:r>
        <w:rPr>
          <w:rFonts w:ascii="Times New Roman"/>
          <w:color w:val="006FC0"/>
          <w:sz w:val="20"/>
          <w:u w:val="single" w:color="006FC0"/>
        </w:rPr>
        <w:t>This</w:t>
      </w:r>
      <w:r>
        <w:rPr>
          <w:rFonts w:ascii="Times New Roman"/>
          <w:color w:val="006FC0"/>
          <w:spacing w:val="1"/>
          <w:sz w:val="20"/>
          <w:u w:val="single" w:color="006FC0"/>
        </w:rPr>
        <w:t xml:space="preserve"> </w:t>
      </w:r>
      <w:r>
        <w:rPr>
          <w:rFonts w:ascii="Times New Roman"/>
          <w:color w:val="006FC0"/>
          <w:sz w:val="20"/>
          <w:u w:val="single" w:color="006FC0"/>
        </w:rPr>
        <w:t>is</w:t>
      </w:r>
      <w:r>
        <w:rPr>
          <w:rFonts w:ascii="Times New Roman"/>
          <w:color w:val="006FC0"/>
          <w:spacing w:val="1"/>
          <w:sz w:val="20"/>
          <w:u w:val="single" w:color="006FC0"/>
        </w:rPr>
        <w:t xml:space="preserve"> </w:t>
      </w:r>
      <w:r>
        <w:rPr>
          <w:rFonts w:ascii="Times New Roman"/>
          <w:color w:val="006FC0"/>
          <w:sz w:val="20"/>
          <w:u w:val="single" w:color="006FC0"/>
        </w:rPr>
        <w:t>as</w:t>
      </w:r>
      <w:r>
        <w:rPr>
          <w:rFonts w:ascii="Times New Roman"/>
          <w:color w:val="006FC0"/>
          <w:spacing w:val="1"/>
          <w:sz w:val="20"/>
          <w:u w:val="single" w:color="006FC0"/>
        </w:rPr>
        <w:t xml:space="preserve"> </w:t>
      </w:r>
      <w:r>
        <w:rPr>
          <w:rFonts w:ascii="Times New Roman"/>
          <w:color w:val="006FC0"/>
          <w:sz w:val="20"/>
          <w:u w:val="single" w:color="006FC0"/>
        </w:rPr>
        <w:t>per</w:t>
      </w:r>
      <w:r>
        <w:rPr>
          <w:rFonts w:ascii="Times New Roman"/>
          <w:color w:val="006FC0"/>
          <w:spacing w:val="1"/>
          <w:sz w:val="20"/>
          <w:u w:val="single" w:color="006FC0"/>
        </w:rPr>
        <w:t xml:space="preserve"> </w:t>
      </w:r>
      <w:r>
        <w:rPr>
          <w:rFonts w:ascii="Times New Roman"/>
          <w:color w:val="006FC0"/>
          <w:sz w:val="20"/>
          <w:u w:val="single" w:color="006FC0"/>
        </w:rPr>
        <w:t>the</w:t>
      </w:r>
      <w:r>
        <w:rPr>
          <w:rFonts w:ascii="Times New Roman"/>
          <w:color w:val="006FC0"/>
          <w:spacing w:val="1"/>
          <w:sz w:val="20"/>
          <w:u w:val="single" w:color="006FC0"/>
        </w:rPr>
        <w:t xml:space="preserve"> </w:t>
      </w:r>
      <w:r>
        <w:rPr>
          <w:rFonts w:ascii="Times New Roman"/>
          <w:color w:val="006FC0"/>
          <w:sz w:val="20"/>
          <w:u w:val="single" w:color="006FC0"/>
        </w:rPr>
        <w:t>proposal</w:t>
      </w:r>
      <w:r>
        <w:rPr>
          <w:rFonts w:ascii="Times New Roman"/>
          <w:color w:val="006FC0"/>
          <w:spacing w:val="1"/>
          <w:sz w:val="20"/>
          <w:u w:val="single" w:color="006FC0"/>
        </w:rPr>
        <w:t xml:space="preserve"> </w:t>
      </w:r>
      <w:r>
        <w:rPr>
          <w:rFonts w:ascii="Times New Roman"/>
          <w:color w:val="006FC0"/>
          <w:sz w:val="20"/>
          <w:u w:val="single" w:color="006FC0"/>
        </w:rPr>
        <w:t>suggested</w:t>
      </w:r>
      <w:r>
        <w:rPr>
          <w:rFonts w:ascii="Times New Roman"/>
          <w:color w:val="006FC0"/>
          <w:spacing w:val="1"/>
          <w:sz w:val="20"/>
          <w:u w:val="single" w:color="006FC0"/>
        </w:rPr>
        <w:t xml:space="preserve"> </w:t>
      </w:r>
      <w:r>
        <w:rPr>
          <w:rFonts w:ascii="Times New Roman"/>
          <w:color w:val="006FC0"/>
          <w:sz w:val="20"/>
          <w:u w:val="single" w:color="006FC0"/>
        </w:rPr>
        <w:t>by</w:t>
      </w:r>
      <w:r>
        <w:rPr>
          <w:rFonts w:ascii="Times New Roman"/>
          <w:color w:val="006FC0"/>
          <w:spacing w:val="1"/>
          <w:sz w:val="20"/>
          <w:u w:val="single" w:color="006FC0"/>
        </w:rPr>
        <w:t xml:space="preserve"> </w:t>
      </w:r>
      <w:r>
        <w:rPr>
          <w:rFonts w:ascii="Times New Roman"/>
          <w:color w:val="006FC0"/>
          <w:sz w:val="20"/>
          <w:u w:val="single" w:color="006FC0"/>
        </w:rPr>
        <w:t>the</w:t>
      </w:r>
      <w:r>
        <w:rPr>
          <w:rFonts w:ascii="Times New Roman"/>
          <w:color w:val="006FC0"/>
          <w:spacing w:val="50"/>
          <w:sz w:val="20"/>
          <w:u w:val="single" w:color="006FC0"/>
        </w:rPr>
        <w:t xml:space="preserve"> </w:t>
      </w:r>
      <w:r>
        <w:rPr>
          <w:rFonts w:ascii="Times New Roman"/>
          <w:color w:val="006FC0"/>
          <w:sz w:val="20"/>
          <w:u w:val="single" w:color="006FC0"/>
        </w:rPr>
        <w:t>Constitution</w:t>
      </w:r>
      <w:r>
        <w:rPr>
          <w:rFonts w:ascii="Times New Roman"/>
          <w:color w:val="006FC0"/>
          <w:spacing w:val="1"/>
          <w:sz w:val="20"/>
        </w:rPr>
        <w:t xml:space="preserve"> </w:t>
      </w:r>
      <w:r>
        <w:rPr>
          <w:rFonts w:ascii="Times New Roman"/>
          <w:color w:val="006FC0"/>
          <w:sz w:val="20"/>
          <w:u w:val="single" w:color="006FC0"/>
        </w:rPr>
        <w:t>Committee and approved by the EC and CCM on 8/8/2020 and also passed in closing year AGBM 2020 as</w:t>
      </w:r>
      <w:r>
        <w:rPr>
          <w:rFonts w:ascii="Times New Roman"/>
          <w:color w:val="006FC0"/>
          <w:spacing w:val="1"/>
          <w:sz w:val="20"/>
        </w:rPr>
        <w:t xml:space="preserve"> </w:t>
      </w:r>
      <w:r>
        <w:rPr>
          <w:rFonts w:ascii="Times New Roman"/>
          <w:color w:val="006FC0"/>
          <w:sz w:val="20"/>
          <w:u w:val="single" w:color="006FC0"/>
        </w:rPr>
        <w:t>proposal</w:t>
      </w:r>
      <w:r>
        <w:rPr>
          <w:rFonts w:ascii="Times New Roman"/>
          <w:color w:val="006FC0"/>
          <w:spacing w:val="-1"/>
          <w:sz w:val="20"/>
          <w:u w:val="single" w:color="006FC0"/>
        </w:rPr>
        <w:t xml:space="preserve"> </w:t>
      </w:r>
      <w:r>
        <w:rPr>
          <w:rFonts w:ascii="Times New Roman"/>
          <w:color w:val="006FC0"/>
          <w:sz w:val="20"/>
          <w:u w:val="single" w:color="006FC0"/>
        </w:rPr>
        <w:t>11</w:t>
      </w:r>
    </w:p>
    <w:p w14:paraId="49A495F5" w14:textId="77777777" w:rsidR="009E5804" w:rsidRDefault="009E5804">
      <w:pPr>
        <w:pStyle w:val="BodyText"/>
        <w:ind w:left="0"/>
        <w:rPr>
          <w:rFonts w:ascii="Times New Roman"/>
          <w:sz w:val="20"/>
        </w:rPr>
      </w:pPr>
    </w:p>
    <w:p w14:paraId="4A19C15A" w14:textId="77777777" w:rsidR="009E5804" w:rsidRDefault="009E5804">
      <w:pPr>
        <w:pStyle w:val="BodyText"/>
        <w:ind w:left="0"/>
        <w:rPr>
          <w:rFonts w:ascii="Times New Roman"/>
          <w:sz w:val="20"/>
        </w:rPr>
      </w:pPr>
    </w:p>
    <w:p w14:paraId="591B825E" w14:textId="77777777" w:rsidR="009E5804" w:rsidRDefault="009E5804">
      <w:pPr>
        <w:pStyle w:val="BodyText"/>
        <w:ind w:left="0"/>
        <w:rPr>
          <w:rFonts w:ascii="Times New Roman"/>
          <w:sz w:val="20"/>
        </w:rPr>
      </w:pPr>
    </w:p>
    <w:p w14:paraId="0F6546D7" w14:textId="77777777" w:rsidR="009E5804" w:rsidRDefault="009E5804">
      <w:pPr>
        <w:pStyle w:val="BodyText"/>
        <w:ind w:left="0"/>
        <w:rPr>
          <w:rFonts w:ascii="Times New Roman"/>
          <w:sz w:val="20"/>
        </w:rPr>
      </w:pPr>
    </w:p>
    <w:p w14:paraId="3B5B4ECB" w14:textId="77777777" w:rsidR="009E5804" w:rsidRDefault="009E5804">
      <w:pPr>
        <w:pStyle w:val="BodyText"/>
        <w:ind w:left="0"/>
        <w:rPr>
          <w:rFonts w:ascii="Times New Roman"/>
          <w:sz w:val="20"/>
        </w:rPr>
      </w:pPr>
    </w:p>
    <w:p w14:paraId="38EA8D6D" w14:textId="77777777" w:rsidR="009E5804" w:rsidRDefault="009E5804">
      <w:pPr>
        <w:pStyle w:val="BodyText"/>
        <w:spacing w:before="4"/>
        <w:ind w:left="0"/>
        <w:rPr>
          <w:rFonts w:ascii="Times New Roman"/>
          <w:sz w:val="22"/>
        </w:rPr>
      </w:pPr>
    </w:p>
    <w:p w14:paraId="1940539C" w14:textId="77777777" w:rsidR="009E5804" w:rsidRDefault="001079BB">
      <w:pPr>
        <w:pStyle w:val="Heading1"/>
        <w:spacing w:before="1"/>
        <w:ind w:right="1012"/>
        <w:rPr>
          <w:rFonts w:ascii="Times New Roman"/>
          <w:b w:val="0"/>
        </w:rPr>
      </w:pPr>
      <w:r>
        <w:rPr>
          <w:rFonts w:ascii="Times New Roman"/>
          <w:color w:val="006FC0"/>
        </w:rPr>
        <w:t>THE FOLLOWING NEEDS TO BE MODIFIED BASED ON THE CC AND GB</w:t>
      </w:r>
      <w:r>
        <w:rPr>
          <w:rFonts w:ascii="Times New Roman"/>
          <w:color w:val="006FC0"/>
          <w:spacing w:val="1"/>
        </w:rPr>
        <w:t xml:space="preserve"> </w:t>
      </w:r>
      <w:r>
        <w:rPr>
          <w:rFonts w:ascii="Times New Roman"/>
          <w:color w:val="006FC0"/>
        </w:rPr>
        <w:t>APPROVAL OF AWARDS COMMITTEE RECOMMENDATIONS ON THIS IF</w:t>
      </w:r>
      <w:r>
        <w:rPr>
          <w:rFonts w:ascii="Times New Roman"/>
          <w:color w:val="006FC0"/>
          <w:spacing w:val="-57"/>
        </w:rPr>
        <w:t xml:space="preserve"> </w:t>
      </w:r>
      <w:r>
        <w:rPr>
          <w:rFonts w:ascii="Times New Roman"/>
          <w:color w:val="006FC0"/>
        </w:rPr>
        <w:t>ANY</w:t>
      </w:r>
      <w:r>
        <w:rPr>
          <w:rFonts w:ascii="Times New Roman"/>
          <w:b w:val="0"/>
        </w:rPr>
        <w:t>.</w:t>
      </w:r>
    </w:p>
    <w:p w14:paraId="53D44650" w14:textId="77777777" w:rsidR="009E5804" w:rsidRDefault="009E5804">
      <w:pPr>
        <w:rPr>
          <w:rFonts w:ascii="Times New Roman"/>
        </w:rPr>
        <w:sectPr w:rsidR="009E5804">
          <w:pgSz w:w="11900" w:h="16850"/>
          <w:pgMar w:top="1400" w:right="980" w:bottom="820" w:left="900" w:header="0" w:footer="623" w:gutter="0"/>
          <w:cols w:space="720"/>
        </w:sectPr>
      </w:pPr>
    </w:p>
    <w:p w14:paraId="119A3F36" w14:textId="77777777" w:rsidR="009E5804" w:rsidRDefault="001079BB">
      <w:pPr>
        <w:pStyle w:val="BodyText"/>
        <w:spacing w:before="132"/>
        <w:ind w:right="570"/>
      </w:pPr>
      <w:r>
        <w:rPr>
          <w:color w:val="FF0000"/>
        </w:rPr>
        <w:lastRenderedPageBreak/>
        <w:t>The last date for submission of applications is decided by the scientific chairperson in</w:t>
      </w:r>
      <w:r>
        <w:rPr>
          <w:color w:val="FF0000"/>
          <w:spacing w:val="1"/>
        </w:rPr>
        <w:t xml:space="preserve"> </w:t>
      </w:r>
      <w:r>
        <w:rPr>
          <w:color w:val="FF0000"/>
        </w:rPr>
        <w:t>consultation with IADVL President. The paper is to be submitted to the Chairperson of the</w:t>
      </w:r>
      <w:r>
        <w:rPr>
          <w:color w:val="FF0000"/>
          <w:spacing w:val="1"/>
        </w:rPr>
        <w:t xml:space="preserve"> </w:t>
      </w:r>
      <w:r>
        <w:rPr>
          <w:color w:val="FF0000"/>
        </w:rPr>
        <w:t>Scientific</w:t>
      </w:r>
      <w:r>
        <w:rPr>
          <w:color w:val="FF0000"/>
          <w:spacing w:val="-3"/>
        </w:rPr>
        <w:t xml:space="preserve"> </w:t>
      </w:r>
      <w:r>
        <w:rPr>
          <w:color w:val="FF0000"/>
        </w:rPr>
        <w:t>Committee</w:t>
      </w:r>
      <w:r>
        <w:rPr>
          <w:color w:val="FF0000"/>
          <w:spacing w:val="-4"/>
        </w:rPr>
        <w:t xml:space="preserve"> </w:t>
      </w:r>
      <w:r>
        <w:rPr>
          <w:color w:val="FF0000"/>
        </w:rPr>
        <w:t>of</w:t>
      </w:r>
      <w:r>
        <w:rPr>
          <w:color w:val="FF0000"/>
          <w:spacing w:val="-3"/>
        </w:rPr>
        <w:t xml:space="preserve"> </w:t>
      </w:r>
      <w:r>
        <w:rPr>
          <w:color w:val="FF0000"/>
        </w:rPr>
        <w:t>DERMACON,</w:t>
      </w:r>
      <w:r>
        <w:rPr>
          <w:color w:val="FF0000"/>
          <w:spacing w:val="-5"/>
        </w:rPr>
        <w:t xml:space="preserve"> </w:t>
      </w:r>
      <w:r>
        <w:rPr>
          <w:color w:val="FF0000"/>
        </w:rPr>
        <w:t>who</w:t>
      </w:r>
      <w:r>
        <w:rPr>
          <w:color w:val="FF0000"/>
          <w:spacing w:val="-1"/>
        </w:rPr>
        <w:t xml:space="preserve"> </w:t>
      </w:r>
      <w:r>
        <w:rPr>
          <w:color w:val="FF0000"/>
        </w:rPr>
        <w:t>will</w:t>
      </w:r>
      <w:r>
        <w:rPr>
          <w:color w:val="FF0000"/>
          <w:spacing w:val="-3"/>
        </w:rPr>
        <w:t xml:space="preserve"> </w:t>
      </w:r>
      <w:r>
        <w:rPr>
          <w:color w:val="FF0000"/>
        </w:rPr>
        <w:t>forward</w:t>
      </w:r>
      <w:r>
        <w:rPr>
          <w:color w:val="FF0000"/>
          <w:spacing w:val="-4"/>
        </w:rPr>
        <w:t xml:space="preserve"> </w:t>
      </w:r>
      <w:r>
        <w:rPr>
          <w:color w:val="FF0000"/>
        </w:rPr>
        <w:t>it</w:t>
      </w:r>
      <w:r>
        <w:rPr>
          <w:color w:val="FF0000"/>
          <w:spacing w:val="-3"/>
        </w:rPr>
        <w:t xml:space="preserve"> </w:t>
      </w:r>
      <w:r>
        <w:rPr>
          <w:color w:val="FF0000"/>
        </w:rPr>
        <w:t>to</w:t>
      </w:r>
      <w:r>
        <w:rPr>
          <w:color w:val="FF0000"/>
          <w:spacing w:val="-5"/>
        </w:rPr>
        <w:t xml:space="preserve"> </w:t>
      </w:r>
      <w:r>
        <w:rPr>
          <w:color w:val="FF0000"/>
        </w:rPr>
        <w:t>the</w:t>
      </w:r>
      <w:r>
        <w:rPr>
          <w:color w:val="FF0000"/>
          <w:spacing w:val="-1"/>
        </w:rPr>
        <w:t xml:space="preserve"> </w:t>
      </w:r>
      <w:r>
        <w:rPr>
          <w:color w:val="FF0000"/>
        </w:rPr>
        <w:t>Honorary</w:t>
      </w:r>
      <w:r>
        <w:rPr>
          <w:color w:val="FF0000"/>
          <w:spacing w:val="-5"/>
        </w:rPr>
        <w:t xml:space="preserve"> </w:t>
      </w:r>
      <w:r>
        <w:rPr>
          <w:color w:val="FF0000"/>
        </w:rPr>
        <w:t>Secretary</w:t>
      </w:r>
      <w:r>
        <w:rPr>
          <w:color w:val="FF0000"/>
          <w:spacing w:val="-3"/>
        </w:rPr>
        <w:t xml:space="preserve"> </w:t>
      </w:r>
      <w:r>
        <w:rPr>
          <w:color w:val="FF0000"/>
        </w:rPr>
        <w:t>General</w:t>
      </w:r>
      <w:r>
        <w:rPr>
          <w:color w:val="FF0000"/>
          <w:spacing w:val="-51"/>
        </w:rPr>
        <w:t xml:space="preserve"> </w:t>
      </w:r>
      <w:r>
        <w:rPr>
          <w:color w:val="FF0000"/>
        </w:rPr>
        <w:t>for vetting of</w:t>
      </w:r>
      <w:r>
        <w:rPr>
          <w:color w:val="FF0000"/>
          <w:spacing w:val="1"/>
        </w:rPr>
        <w:t xml:space="preserve"> </w:t>
      </w:r>
      <w:r>
        <w:rPr>
          <w:color w:val="FF0000"/>
        </w:rPr>
        <w:t>membership.</w:t>
      </w:r>
      <w:r>
        <w:rPr>
          <w:color w:val="FF0000"/>
          <w:spacing w:val="-1"/>
        </w:rPr>
        <w:t xml:space="preserve"> </w:t>
      </w:r>
      <w:r>
        <w:rPr>
          <w:color w:val="FF0000"/>
        </w:rPr>
        <w:t>PROFORMA</w:t>
      </w:r>
    </w:p>
    <w:p w14:paraId="6577AD6B" w14:textId="77777777" w:rsidR="009E5804" w:rsidRDefault="009E5804">
      <w:pPr>
        <w:pStyle w:val="BodyText"/>
        <w:spacing w:before="11"/>
        <w:ind w:left="0"/>
        <w:rPr>
          <w:sz w:val="22"/>
        </w:rPr>
      </w:pPr>
    </w:p>
    <w:p w14:paraId="3B44C18E" w14:textId="77777777" w:rsidR="009E5804" w:rsidRDefault="001079BB">
      <w:pPr>
        <w:pStyle w:val="ListParagraph"/>
        <w:numPr>
          <w:ilvl w:val="0"/>
          <w:numId w:val="23"/>
        </w:numPr>
        <w:tabs>
          <w:tab w:val="left" w:pos="779"/>
        </w:tabs>
        <w:ind w:hanging="239"/>
        <w:jc w:val="left"/>
        <w:rPr>
          <w:sz w:val="24"/>
        </w:rPr>
      </w:pPr>
      <w:r>
        <w:rPr>
          <w:color w:val="FF0000"/>
          <w:sz w:val="24"/>
        </w:rPr>
        <w:t>Name</w:t>
      </w:r>
    </w:p>
    <w:p w14:paraId="57C23CB3" w14:textId="77777777" w:rsidR="009E5804" w:rsidRDefault="009E5804">
      <w:pPr>
        <w:pStyle w:val="BodyText"/>
        <w:ind w:left="0"/>
        <w:rPr>
          <w:sz w:val="23"/>
        </w:rPr>
      </w:pPr>
    </w:p>
    <w:p w14:paraId="519F903E" w14:textId="77777777" w:rsidR="009E5804" w:rsidRDefault="001079BB">
      <w:pPr>
        <w:pStyle w:val="ListParagraph"/>
        <w:numPr>
          <w:ilvl w:val="0"/>
          <w:numId w:val="23"/>
        </w:numPr>
        <w:tabs>
          <w:tab w:val="left" w:pos="1261"/>
        </w:tabs>
        <w:ind w:left="1260" w:hanging="361"/>
        <w:jc w:val="left"/>
        <w:rPr>
          <w:sz w:val="24"/>
        </w:rPr>
      </w:pPr>
      <w:r>
        <w:rPr>
          <w:color w:val="FF0000"/>
          <w:sz w:val="24"/>
        </w:rPr>
        <w:t>Age</w:t>
      </w:r>
      <w:r>
        <w:rPr>
          <w:color w:val="FF0000"/>
          <w:spacing w:val="-1"/>
          <w:sz w:val="24"/>
        </w:rPr>
        <w:t xml:space="preserve"> </w:t>
      </w:r>
      <w:r>
        <w:rPr>
          <w:color w:val="FF0000"/>
          <w:sz w:val="24"/>
        </w:rPr>
        <w:t>(certificate</w:t>
      </w:r>
      <w:r>
        <w:rPr>
          <w:color w:val="FF0000"/>
          <w:spacing w:val="-3"/>
          <w:sz w:val="24"/>
        </w:rPr>
        <w:t xml:space="preserve"> </w:t>
      </w:r>
      <w:r>
        <w:rPr>
          <w:color w:val="FF0000"/>
          <w:sz w:val="24"/>
        </w:rPr>
        <w:t>to</w:t>
      </w:r>
      <w:r>
        <w:rPr>
          <w:color w:val="FF0000"/>
          <w:spacing w:val="-4"/>
          <w:sz w:val="24"/>
        </w:rPr>
        <w:t xml:space="preserve"> </w:t>
      </w:r>
      <w:r>
        <w:rPr>
          <w:color w:val="FF0000"/>
          <w:sz w:val="24"/>
        </w:rPr>
        <w:t>prove)</w:t>
      </w:r>
    </w:p>
    <w:p w14:paraId="716D85F8" w14:textId="77777777" w:rsidR="009E5804" w:rsidRDefault="001079BB">
      <w:pPr>
        <w:pStyle w:val="ListParagraph"/>
        <w:numPr>
          <w:ilvl w:val="0"/>
          <w:numId w:val="23"/>
        </w:numPr>
        <w:tabs>
          <w:tab w:val="left" w:pos="1261"/>
        </w:tabs>
        <w:ind w:left="1260" w:hanging="361"/>
        <w:jc w:val="left"/>
        <w:rPr>
          <w:sz w:val="24"/>
        </w:rPr>
      </w:pPr>
      <w:r>
        <w:rPr>
          <w:color w:val="FF0000"/>
          <w:sz w:val="24"/>
        </w:rPr>
        <w:t>Sex:</w:t>
      </w:r>
      <w:r>
        <w:rPr>
          <w:color w:val="FF0000"/>
          <w:spacing w:val="-2"/>
          <w:sz w:val="24"/>
        </w:rPr>
        <w:t xml:space="preserve"> </w:t>
      </w:r>
      <w:r>
        <w:rPr>
          <w:color w:val="FF0000"/>
          <w:sz w:val="24"/>
        </w:rPr>
        <w:t>Male/female</w:t>
      </w:r>
    </w:p>
    <w:p w14:paraId="11B96712" w14:textId="77777777" w:rsidR="009E5804" w:rsidRDefault="009E5804">
      <w:pPr>
        <w:pStyle w:val="BodyText"/>
        <w:ind w:left="0"/>
        <w:rPr>
          <w:sz w:val="23"/>
        </w:rPr>
      </w:pPr>
    </w:p>
    <w:p w14:paraId="10B3C747" w14:textId="77777777" w:rsidR="009E5804" w:rsidRDefault="001079BB">
      <w:pPr>
        <w:pStyle w:val="ListParagraph"/>
        <w:numPr>
          <w:ilvl w:val="0"/>
          <w:numId w:val="23"/>
        </w:numPr>
        <w:tabs>
          <w:tab w:val="left" w:pos="779"/>
        </w:tabs>
        <w:ind w:hanging="239"/>
        <w:jc w:val="left"/>
        <w:rPr>
          <w:sz w:val="24"/>
        </w:rPr>
      </w:pPr>
      <w:r>
        <w:rPr>
          <w:color w:val="FF0000"/>
          <w:sz w:val="24"/>
        </w:rPr>
        <w:t>Designation</w:t>
      </w:r>
    </w:p>
    <w:p w14:paraId="5BF0A8F0" w14:textId="77777777" w:rsidR="009E5804" w:rsidRDefault="009E5804">
      <w:pPr>
        <w:pStyle w:val="BodyText"/>
        <w:ind w:left="0"/>
      </w:pPr>
    </w:p>
    <w:p w14:paraId="3A8DD73B" w14:textId="77777777" w:rsidR="009E5804" w:rsidRDefault="009E5804">
      <w:pPr>
        <w:pStyle w:val="BodyText"/>
        <w:ind w:left="0"/>
      </w:pPr>
    </w:p>
    <w:p w14:paraId="6E86B651" w14:textId="77777777" w:rsidR="009E5804" w:rsidRDefault="009E5804">
      <w:pPr>
        <w:pStyle w:val="BodyText"/>
        <w:spacing w:before="5"/>
        <w:ind w:left="0"/>
        <w:rPr>
          <w:sz w:val="20"/>
        </w:rPr>
      </w:pPr>
    </w:p>
    <w:p w14:paraId="410D30FF" w14:textId="77777777" w:rsidR="009E5804" w:rsidRDefault="001079BB">
      <w:pPr>
        <w:pStyle w:val="BodyText"/>
        <w:spacing w:line="470" w:lineRule="auto"/>
        <w:ind w:right="7241"/>
      </w:pPr>
      <w:r>
        <w:rPr>
          <w:color w:val="FF0000"/>
        </w:rPr>
        <w:t>academic/community/</w:t>
      </w:r>
      <w:r>
        <w:rPr>
          <w:color w:val="FF0000"/>
          <w:spacing w:val="-52"/>
        </w:rPr>
        <w:t xml:space="preserve"> </w:t>
      </w:r>
      <w:r>
        <w:rPr>
          <w:color w:val="FF0000"/>
        </w:rPr>
        <w:t>administrative/</w:t>
      </w:r>
    </w:p>
    <w:p w14:paraId="321D6BF2" w14:textId="77777777" w:rsidR="009E5804" w:rsidRDefault="009E5804">
      <w:pPr>
        <w:pStyle w:val="BodyText"/>
        <w:ind w:left="0"/>
      </w:pPr>
    </w:p>
    <w:p w14:paraId="2DC2FD6E" w14:textId="77777777" w:rsidR="009E5804" w:rsidRDefault="009E5804">
      <w:pPr>
        <w:pStyle w:val="BodyText"/>
        <w:spacing w:before="4"/>
        <w:ind w:left="0"/>
        <w:rPr>
          <w:sz w:val="21"/>
        </w:rPr>
      </w:pPr>
    </w:p>
    <w:p w14:paraId="2C81289F" w14:textId="77777777" w:rsidR="009E5804" w:rsidRDefault="001079BB">
      <w:pPr>
        <w:pStyle w:val="ListParagraph"/>
        <w:numPr>
          <w:ilvl w:val="0"/>
          <w:numId w:val="23"/>
        </w:numPr>
        <w:tabs>
          <w:tab w:val="left" w:pos="1261"/>
        </w:tabs>
        <w:ind w:left="1260" w:hanging="361"/>
        <w:jc w:val="left"/>
        <w:rPr>
          <w:sz w:val="24"/>
        </w:rPr>
      </w:pPr>
      <w:r>
        <w:rPr>
          <w:color w:val="FF0000"/>
          <w:sz w:val="24"/>
        </w:rPr>
        <w:t>Place</w:t>
      </w:r>
      <w:r>
        <w:rPr>
          <w:color w:val="FF0000"/>
          <w:spacing w:val="-1"/>
          <w:sz w:val="24"/>
        </w:rPr>
        <w:t xml:space="preserve"> </w:t>
      </w:r>
      <w:r>
        <w:rPr>
          <w:color w:val="FF0000"/>
          <w:sz w:val="24"/>
        </w:rPr>
        <w:t>of</w:t>
      </w:r>
      <w:r>
        <w:rPr>
          <w:color w:val="FF0000"/>
          <w:spacing w:val="-1"/>
          <w:sz w:val="24"/>
        </w:rPr>
        <w:t xml:space="preserve"> </w:t>
      </w:r>
      <w:r>
        <w:rPr>
          <w:color w:val="FF0000"/>
          <w:sz w:val="24"/>
        </w:rPr>
        <w:t>work</w:t>
      </w:r>
    </w:p>
    <w:p w14:paraId="7200366C" w14:textId="77777777" w:rsidR="009E5804" w:rsidRDefault="001079BB">
      <w:pPr>
        <w:pStyle w:val="ListParagraph"/>
        <w:numPr>
          <w:ilvl w:val="0"/>
          <w:numId w:val="23"/>
        </w:numPr>
        <w:tabs>
          <w:tab w:val="left" w:pos="1261"/>
        </w:tabs>
        <w:ind w:left="1260" w:hanging="361"/>
        <w:jc w:val="left"/>
        <w:rPr>
          <w:sz w:val="24"/>
        </w:rPr>
      </w:pPr>
      <w:r>
        <w:rPr>
          <w:color w:val="FF0000"/>
          <w:sz w:val="24"/>
        </w:rPr>
        <w:t>Title</w:t>
      </w:r>
      <w:r>
        <w:rPr>
          <w:color w:val="FF0000"/>
          <w:spacing w:val="-2"/>
          <w:sz w:val="24"/>
        </w:rPr>
        <w:t xml:space="preserve"> </w:t>
      </w:r>
      <w:r>
        <w:rPr>
          <w:color w:val="FF0000"/>
          <w:sz w:val="24"/>
        </w:rPr>
        <w:t>of</w:t>
      </w:r>
      <w:r>
        <w:rPr>
          <w:color w:val="FF0000"/>
          <w:spacing w:val="-2"/>
          <w:sz w:val="24"/>
        </w:rPr>
        <w:t xml:space="preserve"> </w:t>
      </w:r>
      <w:r>
        <w:rPr>
          <w:color w:val="FF0000"/>
          <w:sz w:val="24"/>
        </w:rPr>
        <w:t>the</w:t>
      </w:r>
      <w:r>
        <w:rPr>
          <w:color w:val="FF0000"/>
          <w:spacing w:val="-2"/>
          <w:sz w:val="24"/>
        </w:rPr>
        <w:t xml:space="preserve"> </w:t>
      </w:r>
      <w:r>
        <w:rPr>
          <w:color w:val="FF0000"/>
          <w:sz w:val="24"/>
        </w:rPr>
        <w:t>paper</w:t>
      </w:r>
    </w:p>
    <w:p w14:paraId="0D34C533" w14:textId="77777777" w:rsidR="009E5804" w:rsidRDefault="001079BB">
      <w:pPr>
        <w:pStyle w:val="ListParagraph"/>
        <w:numPr>
          <w:ilvl w:val="0"/>
          <w:numId w:val="23"/>
        </w:numPr>
        <w:tabs>
          <w:tab w:val="left" w:pos="1261"/>
        </w:tabs>
        <w:ind w:left="1260" w:hanging="361"/>
        <w:jc w:val="left"/>
        <w:rPr>
          <w:sz w:val="24"/>
        </w:rPr>
      </w:pPr>
      <w:r>
        <w:rPr>
          <w:color w:val="FF0000"/>
          <w:sz w:val="24"/>
        </w:rPr>
        <w:t>Summary</w:t>
      </w:r>
      <w:r>
        <w:rPr>
          <w:color w:val="FF0000"/>
          <w:spacing w:val="-2"/>
          <w:sz w:val="24"/>
        </w:rPr>
        <w:t xml:space="preserve"> </w:t>
      </w:r>
      <w:r>
        <w:rPr>
          <w:color w:val="FF0000"/>
          <w:sz w:val="24"/>
        </w:rPr>
        <w:t>of</w:t>
      </w:r>
      <w:r>
        <w:rPr>
          <w:color w:val="FF0000"/>
          <w:spacing w:val="-3"/>
          <w:sz w:val="24"/>
        </w:rPr>
        <w:t xml:space="preserve"> </w:t>
      </w:r>
      <w:r>
        <w:rPr>
          <w:color w:val="FF0000"/>
          <w:sz w:val="24"/>
        </w:rPr>
        <w:t>the</w:t>
      </w:r>
      <w:r>
        <w:rPr>
          <w:color w:val="FF0000"/>
          <w:spacing w:val="-3"/>
          <w:sz w:val="24"/>
        </w:rPr>
        <w:t xml:space="preserve"> </w:t>
      </w:r>
      <w:r>
        <w:rPr>
          <w:color w:val="FF0000"/>
          <w:sz w:val="24"/>
        </w:rPr>
        <w:t>paper</w:t>
      </w:r>
    </w:p>
    <w:p w14:paraId="3C7DE1A9" w14:textId="77777777" w:rsidR="009E5804" w:rsidRDefault="001079BB">
      <w:pPr>
        <w:pStyle w:val="ListParagraph"/>
        <w:numPr>
          <w:ilvl w:val="0"/>
          <w:numId w:val="23"/>
        </w:numPr>
        <w:tabs>
          <w:tab w:val="left" w:pos="1261"/>
        </w:tabs>
        <w:ind w:left="1260" w:hanging="361"/>
        <w:jc w:val="left"/>
        <w:rPr>
          <w:sz w:val="24"/>
        </w:rPr>
      </w:pPr>
      <w:r>
        <w:rPr>
          <w:color w:val="FF0000"/>
          <w:sz w:val="24"/>
        </w:rPr>
        <w:t>Individual/group</w:t>
      </w:r>
      <w:r>
        <w:rPr>
          <w:color w:val="FF0000"/>
          <w:spacing w:val="-6"/>
          <w:sz w:val="24"/>
        </w:rPr>
        <w:t xml:space="preserve"> </w:t>
      </w:r>
      <w:r>
        <w:rPr>
          <w:color w:val="FF0000"/>
          <w:sz w:val="24"/>
        </w:rPr>
        <w:t>work</w:t>
      </w:r>
    </w:p>
    <w:p w14:paraId="4446E9B6" w14:textId="77777777" w:rsidR="009E5804" w:rsidRDefault="001079BB">
      <w:pPr>
        <w:pStyle w:val="ListParagraph"/>
        <w:numPr>
          <w:ilvl w:val="0"/>
          <w:numId w:val="23"/>
        </w:numPr>
        <w:tabs>
          <w:tab w:val="left" w:pos="1261"/>
        </w:tabs>
        <w:ind w:left="1260" w:right="697" w:hanging="360"/>
        <w:jc w:val="left"/>
        <w:rPr>
          <w:sz w:val="24"/>
        </w:rPr>
      </w:pPr>
      <w:r>
        <w:rPr>
          <w:color w:val="FF0000"/>
          <w:sz w:val="24"/>
        </w:rPr>
        <w:t>Original research/other type of work; case reports and small case series will not be</w:t>
      </w:r>
      <w:r>
        <w:rPr>
          <w:color w:val="FF0000"/>
          <w:spacing w:val="-52"/>
          <w:sz w:val="24"/>
        </w:rPr>
        <w:t xml:space="preserve"> </w:t>
      </w:r>
      <w:r>
        <w:rPr>
          <w:color w:val="FF0000"/>
          <w:sz w:val="24"/>
        </w:rPr>
        <w:t>considered</w:t>
      </w:r>
    </w:p>
    <w:p w14:paraId="6F80B25F" w14:textId="77777777" w:rsidR="009E5804" w:rsidRDefault="001079BB">
      <w:pPr>
        <w:pStyle w:val="ListParagraph"/>
        <w:numPr>
          <w:ilvl w:val="0"/>
          <w:numId w:val="23"/>
        </w:numPr>
        <w:tabs>
          <w:tab w:val="left" w:pos="1261"/>
        </w:tabs>
        <w:spacing w:before="2"/>
        <w:ind w:left="1260" w:hanging="361"/>
        <w:jc w:val="left"/>
        <w:rPr>
          <w:sz w:val="24"/>
        </w:rPr>
      </w:pPr>
      <w:r>
        <w:rPr>
          <w:color w:val="FF0000"/>
          <w:sz w:val="24"/>
        </w:rPr>
        <w:t>Presentedearlier/notpresented</w:t>
      </w:r>
    </w:p>
    <w:p w14:paraId="3747DCC0" w14:textId="77777777" w:rsidR="009E5804" w:rsidRDefault="001079BB">
      <w:pPr>
        <w:pStyle w:val="ListParagraph"/>
        <w:numPr>
          <w:ilvl w:val="0"/>
          <w:numId w:val="23"/>
        </w:numPr>
        <w:tabs>
          <w:tab w:val="left" w:pos="1261"/>
        </w:tabs>
        <w:ind w:left="1260" w:right="1255" w:hanging="360"/>
        <w:jc w:val="left"/>
        <w:rPr>
          <w:sz w:val="24"/>
        </w:rPr>
      </w:pPr>
      <w:r>
        <w:rPr>
          <w:color w:val="FF0000"/>
          <w:sz w:val="24"/>
        </w:rPr>
        <w:t>The</w:t>
      </w:r>
      <w:r>
        <w:rPr>
          <w:color w:val="FF0000"/>
          <w:spacing w:val="-4"/>
          <w:sz w:val="24"/>
        </w:rPr>
        <w:t xml:space="preserve"> </w:t>
      </w:r>
      <w:r>
        <w:rPr>
          <w:color w:val="FF0000"/>
          <w:sz w:val="24"/>
        </w:rPr>
        <w:t>participant</w:t>
      </w:r>
      <w:r>
        <w:rPr>
          <w:color w:val="FF0000"/>
          <w:spacing w:val="-1"/>
          <w:sz w:val="24"/>
        </w:rPr>
        <w:t xml:space="preserve"> </w:t>
      </w:r>
      <w:r>
        <w:rPr>
          <w:color w:val="FF0000"/>
          <w:sz w:val="24"/>
        </w:rPr>
        <w:t>should</w:t>
      </w:r>
      <w:r>
        <w:rPr>
          <w:color w:val="FF0000"/>
          <w:spacing w:val="-3"/>
          <w:sz w:val="24"/>
        </w:rPr>
        <w:t xml:space="preserve"> </w:t>
      </w:r>
      <w:r>
        <w:rPr>
          <w:color w:val="FF0000"/>
          <w:sz w:val="24"/>
        </w:rPr>
        <w:t>be</w:t>
      </w:r>
      <w:r>
        <w:rPr>
          <w:color w:val="FF0000"/>
          <w:spacing w:val="-2"/>
          <w:sz w:val="24"/>
        </w:rPr>
        <w:t xml:space="preserve"> </w:t>
      </w:r>
      <w:r>
        <w:rPr>
          <w:color w:val="FF0000"/>
          <w:sz w:val="24"/>
        </w:rPr>
        <w:t>a</w:t>
      </w:r>
      <w:r>
        <w:rPr>
          <w:color w:val="FF0000"/>
          <w:spacing w:val="-2"/>
          <w:sz w:val="24"/>
        </w:rPr>
        <w:t xml:space="preserve"> </w:t>
      </w:r>
      <w:r>
        <w:rPr>
          <w:color w:val="FF0000"/>
          <w:sz w:val="24"/>
        </w:rPr>
        <w:t>member</w:t>
      </w:r>
      <w:r>
        <w:rPr>
          <w:color w:val="FF0000"/>
          <w:spacing w:val="-3"/>
          <w:sz w:val="24"/>
        </w:rPr>
        <w:t xml:space="preserve"> </w:t>
      </w:r>
      <w:r>
        <w:rPr>
          <w:color w:val="FF0000"/>
          <w:sz w:val="24"/>
        </w:rPr>
        <w:t>of</w:t>
      </w:r>
      <w:r>
        <w:rPr>
          <w:color w:val="FF0000"/>
          <w:spacing w:val="-2"/>
          <w:sz w:val="24"/>
        </w:rPr>
        <w:t xml:space="preserve"> </w:t>
      </w:r>
      <w:r>
        <w:rPr>
          <w:color w:val="FF0000"/>
          <w:sz w:val="24"/>
        </w:rPr>
        <w:t>IADVL</w:t>
      </w:r>
      <w:r>
        <w:rPr>
          <w:color w:val="FF0000"/>
          <w:spacing w:val="-2"/>
          <w:sz w:val="24"/>
        </w:rPr>
        <w:t xml:space="preserve"> </w:t>
      </w:r>
      <w:r>
        <w:rPr>
          <w:color w:val="FF0000"/>
          <w:sz w:val="24"/>
        </w:rPr>
        <w:t>(to</w:t>
      </w:r>
      <w:r>
        <w:rPr>
          <w:color w:val="FF0000"/>
          <w:spacing w:val="-5"/>
          <w:sz w:val="24"/>
        </w:rPr>
        <w:t xml:space="preserve"> </w:t>
      </w:r>
      <w:r>
        <w:rPr>
          <w:color w:val="FF0000"/>
          <w:sz w:val="24"/>
        </w:rPr>
        <w:t>be</w:t>
      </w:r>
      <w:r>
        <w:rPr>
          <w:color w:val="FF0000"/>
          <w:spacing w:val="-1"/>
          <w:sz w:val="24"/>
        </w:rPr>
        <w:t xml:space="preserve"> </w:t>
      </w:r>
      <w:r>
        <w:rPr>
          <w:color w:val="FF0000"/>
          <w:sz w:val="24"/>
        </w:rPr>
        <w:t>verified</w:t>
      </w:r>
      <w:r>
        <w:rPr>
          <w:color w:val="FF0000"/>
          <w:spacing w:val="-2"/>
          <w:sz w:val="24"/>
        </w:rPr>
        <w:t xml:space="preserve"> </w:t>
      </w:r>
      <w:r>
        <w:rPr>
          <w:color w:val="FF0000"/>
          <w:sz w:val="24"/>
        </w:rPr>
        <w:t>by</w:t>
      </w:r>
      <w:r>
        <w:rPr>
          <w:color w:val="FF0000"/>
          <w:spacing w:val="-5"/>
          <w:sz w:val="24"/>
        </w:rPr>
        <w:t xml:space="preserve"> </w:t>
      </w:r>
      <w:r>
        <w:rPr>
          <w:color w:val="FF0000"/>
          <w:sz w:val="24"/>
        </w:rPr>
        <w:t>the</w:t>
      </w:r>
      <w:r>
        <w:rPr>
          <w:color w:val="FF0000"/>
          <w:spacing w:val="-1"/>
          <w:sz w:val="24"/>
        </w:rPr>
        <w:t xml:space="preserve"> </w:t>
      </w:r>
      <w:r>
        <w:rPr>
          <w:color w:val="FF0000"/>
          <w:sz w:val="24"/>
        </w:rPr>
        <w:t>Honorary</w:t>
      </w:r>
      <w:r>
        <w:rPr>
          <w:color w:val="FF0000"/>
          <w:spacing w:val="-51"/>
          <w:sz w:val="24"/>
        </w:rPr>
        <w:t xml:space="preserve"> </w:t>
      </w:r>
      <w:r>
        <w:rPr>
          <w:color w:val="FF0000"/>
          <w:sz w:val="24"/>
        </w:rPr>
        <w:t>Secretary</w:t>
      </w:r>
    </w:p>
    <w:p w14:paraId="5AEC7D80" w14:textId="77777777" w:rsidR="009E5804" w:rsidRDefault="009E5804">
      <w:pPr>
        <w:pStyle w:val="BodyText"/>
        <w:spacing w:before="9"/>
        <w:ind w:left="0"/>
        <w:rPr>
          <w:sz w:val="22"/>
        </w:rPr>
      </w:pPr>
    </w:p>
    <w:p w14:paraId="3D9789D7" w14:textId="77777777" w:rsidR="009E5804" w:rsidRDefault="001079BB">
      <w:pPr>
        <w:pStyle w:val="BodyText"/>
      </w:pPr>
      <w:r>
        <w:rPr>
          <w:color w:val="FF0000"/>
        </w:rPr>
        <w:t>General)</w:t>
      </w:r>
    </w:p>
    <w:p w14:paraId="798FDDFC" w14:textId="77777777" w:rsidR="009E5804" w:rsidRDefault="001079BB">
      <w:pPr>
        <w:pStyle w:val="BodyText"/>
      </w:pPr>
      <w:r>
        <w:rPr>
          <w:color w:val="FF0000"/>
        </w:rPr>
        <w:t>Format</w:t>
      </w:r>
      <w:r>
        <w:rPr>
          <w:color w:val="FF0000"/>
          <w:spacing w:val="-4"/>
        </w:rPr>
        <w:t xml:space="preserve"> </w:t>
      </w:r>
      <w:r>
        <w:rPr>
          <w:color w:val="FF0000"/>
        </w:rPr>
        <w:t>of</w:t>
      </w:r>
      <w:r>
        <w:rPr>
          <w:color w:val="FF0000"/>
          <w:spacing w:val="-4"/>
        </w:rPr>
        <w:t xml:space="preserve"> </w:t>
      </w:r>
      <w:r>
        <w:rPr>
          <w:color w:val="FF0000"/>
        </w:rPr>
        <w:t>the</w:t>
      </w:r>
      <w:r>
        <w:rPr>
          <w:color w:val="FF0000"/>
          <w:spacing w:val="-2"/>
        </w:rPr>
        <w:t xml:space="preserve"> </w:t>
      </w:r>
      <w:r>
        <w:rPr>
          <w:color w:val="FF0000"/>
        </w:rPr>
        <w:t>competition</w:t>
      </w:r>
    </w:p>
    <w:p w14:paraId="1F44076E" w14:textId="77777777" w:rsidR="009E5804" w:rsidRDefault="009E5804">
      <w:pPr>
        <w:pStyle w:val="BodyText"/>
        <w:ind w:left="0"/>
        <w:rPr>
          <w:sz w:val="23"/>
        </w:rPr>
      </w:pPr>
    </w:p>
    <w:p w14:paraId="0FDDDC9B" w14:textId="77777777" w:rsidR="009E5804" w:rsidRDefault="001079BB">
      <w:pPr>
        <w:pStyle w:val="ListParagraph"/>
        <w:numPr>
          <w:ilvl w:val="0"/>
          <w:numId w:val="22"/>
        </w:numPr>
        <w:tabs>
          <w:tab w:val="left" w:pos="1261"/>
        </w:tabs>
        <w:ind w:hanging="361"/>
        <w:rPr>
          <w:sz w:val="24"/>
        </w:rPr>
      </w:pPr>
      <w:r>
        <w:rPr>
          <w:color w:val="FF0000"/>
          <w:sz w:val="24"/>
        </w:rPr>
        <w:t>The</w:t>
      </w:r>
      <w:r>
        <w:rPr>
          <w:color w:val="FF0000"/>
          <w:spacing w:val="-3"/>
          <w:sz w:val="24"/>
        </w:rPr>
        <w:t xml:space="preserve"> </w:t>
      </w:r>
      <w:r>
        <w:rPr>
          <w:color w:val="FF0000"/>
          <w:sz w:val="24"/>
        </w:rPr>
        <w:t>time</w:t>
      </w:r>
      <w:r>
        <w:rPr>
          <w:color w:val="FF0000"/>
          <w:spacing w:val="-2"/>
          <w:sz w:val="24"/>
        </w:rPr>
        <w:t xml:space="preserve"> </w:t>
      </w:r>
      <w:r>
        <w:rPr>
          <w:color w:val="FF0000"/>
          <w:sz w:val="24"/>
        </w:rPr>
        <w:t>allotted</w:t>
      </w:r>
      <w:r>
        <w:rPr>
          <w:color w:val="FF0000"/>
          <w:spacing w:val="-1"/>
          <w:sz w:val="24"/>
        </w:rPr>
        <w:t xml:space="preserve"> </w:t>
      </w:r>
      <w:r>
        <w:rPr>
          <w:color w:val="FF0000"/>
          <w:sz w:val="24"/>
        </w:rPr>
        <w:t>is</w:t>
      </w:r>
      <w:r>
        <w:rPr>
          <w:color w:val="FF0000"/>
          <w:spacing w:val="-3"/>
          <w:sz w:val="24"/>
        </w:rPr>
        <w:t xml:space="preserve"> </w:t>
      </w:r>
      <w:r>
        <w:rPr>
          <w:color w:val="FF0000"/>
          <w:sz w:val="24"/>
        </w:rPr>
        <w:t>7 minutes.</w:t>
      </w:r>
    </w:p>
    <w:p w14:paraId="4D64F163" w14:textId="77777777" w:rsidR="009E5804" w:rsidRDefault="001079BB">
      <w:pPr>
        <w:pStyle w:val="ListParagraph"/>
        <w:numPr>
          <w:ilvl w:val="0"/>
          <w:numId w:val="22"/>
        </w:numPr>
        <w:tabs>
          <w:tab w:val="left" w:pos="1261"/>
        </w:tabs>
        <w:ind w:hanging="361"/>
        <w:rPr>
          <w:sz w:val="24"/>
        </w:rPr>
      </w:pPr>
      <w:r>
        <w:rPr>
          <w:color w:val="FF0000"/>
          <w:sz w:val="24"/>
        </w:rPr>
        <w:t>Text,</w:t>
      </w:r>
      <w:r>
        <w:rPr>
          <w:color w:val="FF0000"/>
          <w:spacing w:val="-4"/>
          <w:sz w:val="24"/>
        </w:rPr>
        <w:t xml:space="preserve"> </w:t>
      </w:r>
      <w:r>
        <w:rPr>
          <w:color w:val="FF0000"/>
          <w:sz w:val="24"/>
        </w:rPr>
        <w:t>photo</w:t>
      </w:r>
      <w:r>
        <w:rPr>
          <w:color w:val="FF0000"/>
          <w:spacing w:val="-3"/>
          <w:sz w:val="24"/>
        </w:rPr>
        <w:t xml:space="preserve"> </w:t>
      </w:r>
      <w:r>
        <w:rPr>
          <w:color w:val="FF0000"/>
          <w:sz w:val="24"/>
        </w:rPr>
        <w:t>and</w:t>
      </w:r>
      <w:r>
        <w:rPr>
          <w:color w:val="FF0000"/>
          <w:spacing w:val="-3"/>
          <w:sz w:val="24"/>
        </w:rPr>
        <w:t xml:space="preserve"> </w:t>
      </w:r>
      <w:r>
        <w:rPr>
          <w:color w:val="FF0000"/>
          <w:sz w:val="24"/>
        </w:rPr>
        <w:t>table</w:t>
      </w:r>
      <w:r>
        <w:rPr>
          <w:color w:val="FF0000"/>
          <w:spacing w:val="-4"/>
          <w:sz w:val="24"/>
        </w:rPr>
        <w:t xml:space="preserve"> </w:t>
      </w:r>
      <w:r>
        <w:rPr>
          <w:color w:val="FF0000"/>
          <w:sz w:val="24"/>
        </w:rPr>
        <w:t>slides</w:t>
      </w:r>
      <w:r>
        <w:rPr>
          <w:color w:val="FF0000"/>
          <w:spacing w:val="-1"/>
          <w:sz w:val="24"/>
        </w:rPr>
        <w:t xml:space="preserve"> </w:t>
      </w:r>
      <w:r>
        <w:rPr>
          <w:color w:val="FF0000"/>
          <w:sz w:val="24"/>
        </w:rPr>
        <w:t>by</w:t>
      </w:r>
      <w:r>
        <w:rPr>
          <w:color w:val="FF0000"/>
          <w:spacing w:val="-5"/>
          <w:sz w:val="24"/>
        </w:rPr>
        <w:t xml:space="preserve"> </w:t>
      </w:r>
      <w:r>
        <w:rPr>
          <w:color w:val="FF0000"/>
          <w:sz w:val="24"/>
        </w:rPr>
        <w:t>power</w:t>
      </w:r>
      <w:r>
        <w:rPr>
          <w:color w:val="FF0000"/>
          <w:spacing w:val="-3"/>
          <w:sz w:val="24"/>
        </w:rPr>
        <w:t xml:space="preserve"> </w:t>
      </w:r>
      <w:r>
        <w:rPr>
          <w:color w:val="FF0000"/>
          <w:sz w:val="24"/>
        </w:rPr>
        <w:t>point</w:t>
      </w:r>
      <w:r>
        <w:rPr>
          <w:color w:val="FF0000"/>
          <w:spacing w:val="-3"/>
          <w:sz w:val="24"/>
        </w:rPr>
        <w:t xml:space="preserve"> </w:t>
      </w:r>
      <w:r>
        <w:rPr>
          <w:color w:val="FF0000"/>
          <w:sz w:val="24"/>
        </w:rPr>
        <w:t>presentation</w:t>
      </w:r>
      <w:r>
        <w:rPr>
          <w:color w:val="FF0000"/>
          <w:spacing w:val="-1"/>
          <w:sz w:val="24"/>
        </w:rPr>
        <w:t xml:space="preserve"> </w:t>
      </w:r>
      <w:r>
        <w:rPr>
          <w:color w:val="FF0000"/>
          <w:sz w:val="24"/>
        </w:rPr>
        <w:t>only.</w:t>
      </w:r>
    </w:p>
    <w:p w14:paraId="348D3CF4" w14:textId="77777777" w:rsidR="009E5804" w:rsidRDefault="001079BB">
      <w:pPr>
        <w:pStyle w:val="ListParagraph"/>
        <w:numPr>
          <w:ilvl w:val="0"/>
          <w:numId w:val="22"/>
        </w:numPr>
        <w:tabs>
          <w:tab w:val="left" w:pos="1261"/>
        </w:tabs>
        <w:ind w:right="679"/>
        <w:rPr>
          <w:sz w:val="24"/>
        </w:rPr>
      </w:pPr>
      <w:r>
        <w:rPr>
          <w:color w:val="FF0000"/>
          <w:sz w:val="24"/>
        </w:rPr>
        <w:t>The</w:t>
      </w:r>
      <w:r>
        <w:rPr>
          <w:color w:val="FF0000"/>
          <w:spacing w:val="-4"/>
          <w:sz w:val="24"/>
        </w:rPr>
        <w:t xml:space="preserve"> </w:t>
      </w:r>
      <w:r>
        <w:rPr>
          <w:color w:val="FF0000"/>
          <w:sz w:val="24"/>
        </w:rPr>
        <w:t>name</w:t>
      </w:r>
      <w:r>
        <w:rPr>
          <w:color w:val="FF0000"/>
          <w:spacing w:val="-3"/>
          <w:sz w:val="24"/>
        </w:rPr>
        <w:t xml:space="preserve"> </w:t>
      </w:r>
      <w:r>
        <w:rPr>
          <w:color w:val="FF0000"/>
          <w:sz w:val="24"/>
        </w:rPr>
        <w:t>of</w:t>
      </w:r>
      <w:r>
        <w:rPr>
          <w:color w:val="FF0000"/>
          <w:spacing w:val="-3"/>
          <w:sz w:val="24"/>
        </w:rPr>
        <w:t xml:space="preserve"> </w:t>
      </w:r>
      <w:r>
        <w:rPr>
          <w:color w:val="FF0000"/>
          <w:sz w:val="24"/>
        </w:rPr>
        <w:t>the</w:t>
      </w:r>
      <w:r>
        <w:rPr>
          <w:color w:val="FF0000"/>
          <w:spacing w:val="-2"/>
          <w:sz w:val="24"/>
        </w:rPr>
        <w:t xml:space="preserve"> </w:t>
      </w:r>
      <w:r>
        <w:rPr>
          <w:color w:val="FF0000"/>
          <w:sz w:val="24"/>
        </w:rPr>
        <w:t>institution is</w:t>
      </w:r>
      <w:r>
        <w:rPr>
          <w:color w:val="FF0000"/>
          <w:spacing w:val="-4"/>
          <w:sz w:val="24"/>
        </w:rPr>
        <w:t xml:space="preserve"> </w:t>
      </w:r>
      <w:r>
        <w:rPr>
          <w:color w:val="FF0000"/>
          <w:sz w:val="24"/>
        </w:rPr>
        <w:t>not</w:t>
      </w:r>
      <w:r>
        <w:rPr>
          <w:color w:val="FF0000"/>
          <w:spacing w:val="-4"/>
          <w:sz w:val="24"/>
        </w:rPr>
        <w:t xml:space="preserve"> </w:t>
      </w:r>
      <w:r>
        <w:rPr>
          <w:color w:val="FF0000"/>
          <w:sz w:val="24"/>
        </w:rPr>
        <w:t>to</w:t>
      </w:r>
      <w:r>
        <w:rPr>
          <w:color w:val="FF0000"/>
          <w:spacing w:val="-3"/>
          <w:sz w:val="24"/>
        </w:rPr>
        <w:t xml:space="preserve"> </w:t>
      </w:r>
      <w:r>
        <w:rPr>
          <w:color w:val="FF0000"/>
          <w:sz w:val="24"/>
        </w:rPr>
        <w:t>be</w:t>
      </w:r>
      <w:r>
        <w:rPr>
          <w:color w:val="FF0000"/>
          <w:spacing w:val="-3"/>
          <w:sz w:val="24"/>
        </w:rPr>
        <w:t xml:space="preserve"> </w:t>
      </w:r>
      <w:r>
        <w:rPr>
          <w:color w:val="FF0000"/>
          <w:sz w:val="24"/>
        </w:rPr>
        <w:t>displayed</w:t>
      </w:r>
      <w:r>
        <w:rPr>
          <w:color w:val="FF0000"/>
          <w:spacing w:val="-3"/>
          <w:sz w:val="24"/>
        </w:rPr>
        <w:t xml:space="preserve"> </w:t>
      </w:r>
      <w:r>
        <w:rPr>
          <w:color w:val="FF0000"/>
          <w:sz w:val="24"/>
        </w:rPr>
        <w:t>during</w:t>
      </w:r>
      <w:r>
        <w:rPr>
          <w:color w:val="FF0000"/>
          <w:spacing w:val="-3"/>
          <w:sz w:val="24"/>
        </w:rPr>
        <w:t xml:space="preserve"> </w:t>
      </w:r>
      <w:r>
        <w:rPr>
          <w:color w:val="FF0000"/>
          <w:sz w:val="24"/>
        </w:rPr>
        <w:t>the</w:t>
      </w:r>
      <w:r>
        <w:rPr>
          <w:color w:val="FF0000"/>
          <w:spacing w:val="-3"/>
          <w:sz w:val="24"/>
        </w:rPr>
        <w:t xml:space="preserve"> </w:t>
      </w:r>
      <w:r>
        <w:rPr>
          <w:color w:val="FF0000"/>
          <w:sz w:val="24"/>
        </w:rPr>
        <w:t>presentation,</w:t>
      </w:r>
      <w:r>
        <w:rPr>
          <w:color w:val="FF0000"/>
          <w:spacing w:val="-4"/>
          <w:sz w:val="24"/>
        </w:rPr>
        <w:t xml:space="preserve"> </w:t>
      </w:r>
      <w:r>
        <w:rPr>
          <w:color w:val="FF0000"/>
          <w:sz w:val="24"/>
        </w:rPr>
        <w:t>but</w:t>
      </w:r>
      <w:r>
        <w:rPr>
          <w:color w:val="FF0000"/>
          <w:spacing w:val="-4"/>
          <w:sz w:val="24"/>
        </w:rPr>
        <w:t xml:space="preserve"> </w:t>
      </w:r>
      <w:r>
        <w:rPr>
          <w:color w:val="FF0000"/>
          <w:sz w:val="24"/>
        </w:rPr>
        <w:t>may</w:t>
      </w:r>
      <w:r>
        <w:rPr>
          <w:color w:val="FF0000"/>
          <w:spacing w:val="-51"/>
          <w:sz w:val="24"/>
        </w:rPr>
        <w:t xml:space="preserve"> </w:t>
      </w:r>
      <w:r>
        <w:rPr>
          <w:color w:val="FF0000"/>
          <w:sz w:val="24"/>
        </w:rPr>
        <w:t>be</w:t>
      </w:r>
    </w:p>
    <w:p w14:paraId="29683C40" w14:textId="77777777" w:rsidR="009E5804" w:rsidRDefault="009E5804">
      <w:pPr>
        <w:pStyle w:val="BodyText"/>
        <w:ind w:left="0"/>
        <w:rPr>
          <w:sz w:val="23"/>
        </w:rPr>
      </w:pPr>
    </w:p>
    <w:p w14:paraId="1EDC3466" w14:textId="77777777" w:rsidR="009E5804" w:rsidRDefault="001079BB">
      <w:pPr>
        <w:pStyle w:val="BodyText"/>
      </w:pPr>
      <w:r>
        <w:rPr>
          <w:color w:val="FF0000"/>
        </w:rPr>
        <w:t>announced</w:t>
      </w:r>
      <w:r>
        <w:rPr>
          <w:color w:val="FF0000"/>
          <w:spacing w:val="-2"/>
        </w:rPr>
        <w:t xml:space="preserve"> </w:t>
      </w:r>
      <w:r>
        <w:rPr>
          <w:color w:val="FF0000"/>
        </w:rPr>
        <w:t>after</w:t>
      </w:r>
      <w:r>
        <w:rPr>
          <w:color w:val="FF0000"/>
          <w:spacing w:val="-3"/>
        </w:rPr>
        <w:t xml:space="preserve"> </w:t>
      </w:r>
      <w:r>
        <w:rPr>
          <w:color w:val="FF0000"/>
        </w:rPr>
        <w:t>the</w:t>
      </w:r>
      <w:r>
        <w:rPr>
          <w:color w:val="FF0000"/>
          <w:spacing w:val="-4"/>
        </w:rPr>
        <w:t xml:space="preserve"> </w:t>
      </w:r>
      <w:r>
        <w:rPr>
          <w:color w:val="FF0000"/>
        </w:rPr>
        <w:t>result.</w:t>
      </w:r>
    </w:p>
    <w:p w14:paraId="00D2FC09" w14:textId="77777777" w:rsidR="009E5804" w:rsidRDefault="009E5804">
      <w:pPr>
        <w:pStyle w:val="BodyText"/>
        <w:ind w:left="0"/>
        <w:rPr>
          <w:sz w:val="23"/>
        </w:rPr>
      </w:pPr>
    </w:p>
    <w:p w14:paraId="391B839E" w14:textId="77777777" w:rsidR="009E5804" w:rsidRDefault="001079BB">
      <w:pPr>
        <w:pStyle w:val="ListParagraph"/>
        <w:numPr>
          <w:ilvl w:val="0"/>
          <w:numId w:val="22"/>
        </w:numPr>
        <w:tabs>
          <w:tab w:val="left" w:pos="1261"/>
        </w:tabs>
        <w:ind w:hanging="361"/>
        <w:rPr>
          <w:sz w:val="24"/>
        </w:rPr>
      </w:pPr>
      <w:r>
        <w:rPr>
          <w:color w:val="FF0000"/>
          <w:sz w:val="24"/>
        </w:rPr>
        <w:t>The</w:t>
      </w:r>
      <w:r>
        <w:rPr>
          <w:color w:val="FF0000"/>
          <w:spacing w:val="-3"/>
          <w:sz w:val="24"/>
        </w:rPr>
        <w:t xml:space="preserve"> </w:t>
      </w:r>
      <w:r>
        <w:rPr>
          <w:color w:val="FF0000"/>
          <w:sz w:val="24"/>
        </w:rPr>
        <w:t>name</w:t>
      </w:r>
      <w:r>
        <w:rPr>
          <w:color w:val="FF0000"/>
          <w:spacing w:val="-3"/>
          <w:sz w:val="24"/>
        </w:rPr>
        <w:t xml:space="preserve"> </w:t>
      </w:r>
      <w:r>
        <w:rPr>
          <w:color w:val="FF0000"/>
          <w:sz w:val="24"/>
        </w:rPr>
        <w:t>of</w:t>
      </w:r>
      <w:r>
        <w:rPr>
          <w:color w:val="FF0000"/>
          <w:spacing w:val="-3"/>
          <w:sz w:val="24"/>
        </w:rPr>
        <w:t xml:space="preserve"> </w:t>
      </w:r>
      <w:r>
        <w:rPr>
          <w:color w:val="FF0000"/>
          <w:sz w:val="24"/>
        </w:rPr>
        <w:t>the</w:t>
      </w:r>
      <w:r>
        <w:rPr>
          <w:color w:val="FF0000"/>
          <w:spacing w:val="-1"/>
          <w:sz w:val="24"/>
        </w:rPr>
        <w:t xml:space="preserve"> </w:t>
      </w:r>
      <w:r>
        <w:rPr>
          <w:color w:val="FF0000"/>
          <w:sz w:val="24"/>
        </w:rPr>
        <w:t>co-authors</w:t>
      </w:r>
      <w:r>
        <w:rPr>
          <w:color w:val="FF0000"/>
          <w:spacing w:val="-1"/>
          <w:sz w:val="24"/>
        </w:rPr>
        <w:t xml:space="preserve"> </w:t>
      </w:r>
      <w:r>
        <w:rPr>
          <w:color w:val="FF0000"/>
          <w:sz w:val="24"/>
        </w:rPr>
        <w:t>should</w:t>
      </w:r>
      <w:r>
        <w:rPr>
          <w:color w:val="FF0000"/>
          <w:spacing w:val="-3"/>
          <w:sz w:val="24"/>
        </w:rPr>
        <w:t xml:space="preserve"> </w:t>
      </w:r>
      <w:r>
        <w:rPr>
          <w:color w:val="FF0000"/>
          <w:sz w:val="24"/>
        </w:rPr>
        <w:t>not</w:t>
      </w:r>
      <w:r>
        <w:rPr>
          <w:color w:val="FF0000"/>
          <w:spacing w:val="-3"/>
          <w:sz w:val="24"/>
        </w:rPr>
        <w:t xml:space="preserve"> </w:t>
      </w:r>
      <w:r>
        <w:rPr>
          <w:color w:val="FF0000"/>
          <w:sz w:val="24"/>
        </w:rPr>
        <w:t>be</w:t>
      </w:r>
      <w:r>
        <w:rPr>
          <w:color w:val="FF0000"/>
          <w:spacing w:val="-1"/>
          <w:sz w:val="24"/>
        </w:rPr>
        <w:t xml:space="preserve"> </w:t>
      </w:r>
      <w:r>
        <w:rPr>
          <w:color w:val="FF0000"/>
          <w:sz w:val="24"/>
        </w:rPr>
        <w:t>mentioned.</w:t>
      </w:r>
    </w:p>
    <w:p w14:paraId="6F950D87" w14:textId="77777777" w:rsidR="009E5804" w:rsidRDefault="001079BB">
      <w:pPr>
        <w:pStyle w:val="ListParagraph"/>
        <w:numPr>
          <w:ilvl w:val="0"/>
          <w:numId w:val="22"/>
        </w:numPr>
        <w:tabs>
          <w:tab w:val="left" w:pos="1261"/>
        </w:tabs>
        <w:ind w:hanging="361"/>
        <w:rPr>
          <w:sz w:val="24"/>
        </w:rPr>
      </w:pPr>
      <w:r>
        <w:rPr>
          <w:color w:val="FF0000"/>
          <w:sz w:val="24"/>
        </w:rPr>
        <w:t>Each</w:t>
      </w:r>
      <w:r>
        <w:rPr>
          <w:color w:val="FF0000"/>
          <w:spacing w:val="-2"/>
          <w:sz w:val="24"/>
        </w:rPr>
        <w:t xml:space="preserve"> </w:t>
      </w:r>
      <w:r>
        <w:rPr>
          <w:color w:val="FF0000"/>
          <w:sz w:val="24"/>
        </w:rPr>
        <w:t>slide</w:t>
      </w:r>
      <w:r>
        <w:rPr>
          <w:color w:val="FF0000"/>
          <w:spacing w:val="-2"/>
          <w:sz w:val="24"/>
        </w:rPr>
        <w:t xml:space="preserve"> </w:t>
      </w:r>
      <w:r>
        <w:rPr>
          <w:color w:val="FF0000"/>
          <w:sz w:val="24"/>
        </w:rPr>
        <w:t>should</w:t>
      </w:r>
      <w:r>
        <w:rPr>
          <w:color w:val="FF0000"/>
          <w:spacing w:val="-3"/>
          <w:sz w:val="24"/>
        </w:rPr>
        <w:t xml:space="preserve"> </w:t>
      </w:r>
      <w:r>
        <w:rPr>
          <w:color w:val="FF0000"/>
          <w:sz w:val="24"/>
        </w:rPr>
        <w:t>not</w:t>
      </w:r>
      <w:r>
        <w:rPr>
          <w:color w:val="FF0000"/>
          <w:spacing w:val="-1"/>
          <w:sz w:val="24"/>
        </w:rPr>
        <w:t xml:space="preserve"> </w:t>
      </w:r>
      <w:r>
        <w:rPr>
          <w:color w:val="FF0000"/>
          <w:sz w:val="24"/>
        </w:rPr>
        <w:t>contain</w:t>
      </w:r>
      <w:r>
        <w:rPr>
          <w:color w:val="FF0000"/>
          <w:spacing w:val="-1"/>
          <w:sz w:val="24"/>
        </w:rPr>
        <w:t xml:space="preserve"> </w:t>
      </w:r>
      <w:r>
        <w:rPr>
          <w:color w:val="FF0000"/>
          <w:sz w:val="24"/>
        </w:rPr>
        <w:t>more</w:t>
      </w:r>
      <w:r>
        <w:rPr>
          <w:color w:val="FF0000"/>
          <w:spacing w:val="-4"/>
          <w:sz w:val="24"/>
        </w:rPr>
        <w:t xml:space="preserve"> </w:t>
      </w:r>
      <w:r>
        <w:rPr>
          <w:color w:val="FF0000"/>
          <w:sz w:val="24"/>
        </w:rPr>
        <w:t>than</w:t>
      </w:r>
      <w:r>
        <w:rPr>
          <w:color w:val="FF0000"/>
          <w:spacing w:val="4"/>
          <w:sz w:val="24"/>
        </w:rPr>
        <w:t xml:space="preserve"> </w:t>
      </w:r>
      <w:r>
        <w:rPr>
          <w:color w:val="FF0000"/>
          <w:sz w:val="24"/>
        </w:rPr>
        <w:t>eight</w:t>
      </w:r>
      <w:r>
        <w:rPr>
          <w:color w:val="FF0000"/>
          <w:spacing w:val="-4"/>
          <w:sz w:val="24"/>
        </w:rPr>
        <w:t xml:space="preserve"> </w:t>
      </w:r>
      <w:r>
        <w:rPr>
          <w:color w:val="FF0000"/>
          <w:sz w:val="24"/>
        </w:rPr>
        <w:t>lines</w:t>
      </w:r>
      <w:r>
        <w:rPr>
          <w:color w:val="FF0000"/>
          <w:spacing w:val="-2"/>
          <w:sz w:val="24"/>
        </w:rPr>
        <w:t xml:space="preserve"> </w:t>
      </w:r>
      <w:r>
        <w:rPr>
          <w:color w:val="FF0000"/>
          <w:sz w:val="24"/>
        </w:rPr>
        <w:t>enabling</w:t>
      </w:r>
      <w:r>
        <w:rPr>
          <w:color w:val="FF0000"/>
          <w:spacing w:val="-4"/>
          <w:sz w:val="24"/>
        </w:rPr>
        <w:t xml:space="preserve"> </w:t>
      </w:r>
      <w:r>
        <w:rPr>
          <w:color w:val="FF0000"/>
          <w:sz w:val="24"/>
        </w:rPr>
        <w:t>the</w:t>
      </w:r>
      <w:r>
        <w:rPr>
          <w:color w:val="FF0000"/>
          <w:spacing w:val="-1"/>
          <w:sz w:val="24"/>
        </w:rPr>
        <w:t xml:space="preserve"> </w:t>
      </w:r>
      <w:r>
        <w:rPr>
          <w:color w:val="FF0000"/>
          <w:sz w:val="24"/>
        </w:rPr>
        <w:t>audience</w:t>
      </w:r>
      <w:r>
        <w:rPr>
          <w:color w:val="FF0000"/>
          <w:spacing w:val="-5"/>
          <w:sz w:val="24"/>
        </w:rPr>
        <w:t xml:space="preserve"> </w:t>
      </w:r>
      <w:r>
        <w:rPr>
          <w:color w:val="FF0000"/>
          <w:sz w:val="24"/>
        </w:rPr>
        <w:t>to</w:t>
      </w:r>
      <w:r>
        <w:rPr>
          <w:color w:val="FF0000"/>
          <w:spacing w:val="-4"/>
          <w:sz w:val="24"/>
        </w:rPr>
        <w:t xml:space="preserve"> </w:t>
      </w:r>
      <w:r>
        <w:rPr>
          <w:color w:val="FF0000"/>
          <w:sz w:val="24"/>
        </w:rPr>
        <w:t>read</w:t>
      </w:r>
      <w:r>
        <w:rPr>
          <w:color w:val="FF0000"/>
          <w:spacing w:val="-4"/>
          <w:sz w:val="24"/>
        </w:rPr>
        <w:t xml:space="preserve"> </w:t>
      </w:r>
      <w:r>
        <w:rPr>
          <w:color w:val="FF0000"/>
          <w:sz w:val="24"/>
        </w:rPr>
        <w:t>it.</w:t>
      </w:r>
    </w:p>
    <w:p w14:paraId="4434E423" w14:textId="77777777" w:rsidR="009E5804" w:rsidRDefault="001079BB">
      <w:pPr>
        <w:pStyle w:val="ListParagraph"/>
        <w:numPr>
          <w:ilvl w:val="0"/>
          <w:numId w:val="22"/>
        </w:numPr>
        <w:tabs>
          <w:tab w:val="left" w:pos="1261"/>
        </w:tabs>
        <w:ind w:hanging="361"/>
        <w:rPr>
          <w:sz w:val="24"/>
        </w:rPr>
      </w:pPr>
      <w:r>
        <w:rPr>
          <w:color w:val="FF0000"/>
          <w:sz w:val="24"/>
        </w:rPr>
        <w:t>The</w:t>
      </w:r>
      <w:r>
        <w:rPr>
          <w:color w:val="FF0000"/>
          <w:spacing w:val="-5"/>
          <w:sz w:val="24"/>
        </w:rPr>
        <w:t xml:space="preserve"> </w:t>
      </w:r>
      <w:r>
        <w:rPr>
          <w:color w:val="FF0000"/>
          <w:sz w:val="24"/>
        </w:rPr>
        <w:t>presentation</w:t>
      </w:r>
      <w:r>
        <w:rPr>
          <w:color w:val="FF0000"/>
          <w:spacing w:val="-2"/>
          <w:sz w:val="24"/>
        </w:rPr>
        <w:t xml:space="preserve"> </w:t>
      </w:r>
      <w:r>
        <w:rPr>
          <w:color w:val="FF0000"/>
          <w:sz w:val="24"/>
        </w:rPr>
        <w:t>should</w:t>
      </w:r>
      <w:r>
        <w:rPr>
          <w:color w:val="FF0000"/>
          <w:spacing w:val="-4"/>
          <w:sz w:val="24"/>
        </w:rPr>
        <w:t xml:space="preserve"> </w:t>
      </w:r>
      <w:r>
        <w:rPr>
          <w:color w:val="FF0000"/>
          <w:sz w:val="24"/>
        </w:rPr>
        <w:t>be</w:t>
      </w:r>
      <w:r>
        <w:rPr>
          <w:color w:val="FF0000"/>
          <w:spacing w:val="-2"/>
          <w:sz w:val="24"/>
        </w:rPr>
        <w:t xml:space="preserve"> </w:t>
      </w:r>
      <w:r>
        <w:rPr>
          <w:color w:val="FF0000"/>
          <w:sz w:val="24"/>
        </w:rPr>
        <w:t>clear</w:t>
      </w:r>
      <w:r>
        <w:rPr>
          <w:color w:val="FF0000"/>
          <w:spacing w:val="-5"/>
          <w:sz w:val="24"/>
        </w:rPr>
        <w:t xml:space="preserve"> </w:t>
      </w:r>
      <w:r>
        <w:rPr>
          <w:color w:val="FF0000"/>
          <w:sz w:val="24"/>
        </w:rPr>
        <w:t>and</w:t>
      </w:r>
      <w:r>
        <w:rPr>
          <w:color w:val="FF0000"/>
          <w:spacing w:val="-2"/>
          <w:sz w:val="24"/>
        </w:rPr>
        <w:t xml:space="preserve"> </w:t>
      </w:r>
      <w:r>
        <w:rPr>
          <w:color w:val="FF0000"/>
          <w:sz w:val="24"/>
        </w:rPr>
        <w:t>audible.</w:t>
      </w:r>
    </w:p>
    <w:p w14:paraId="3C20E25D" w14:textId="77777777" w:rsidR="009E5804" w:rsidRDefault="001079BB">
      <w:pPr>
        <w:pStyle w:val="ListParagraph"/>
        <w:numPr>
          <w:ilvl w:val="0"/>
          <w:numId w:val="22"/>
        </w:numPr>
        <w:tabs>
          <w:tab w:val="left" w:pos="1261"/>
        </w:tabs>
        <w:ind w:hanging="361"/>
        <w:rPr>
          <w:sz w:val="24"/>
        </w:rPr>
      </w:pPr>
      <w:r>
        <w:rPr>
          <w:color w:val="FF0000"/>
          <w:sz w:val="24"/>
        </w:rPr>
        <w:t>Any</w:t>
      </w:r>
      <w:r>
        <w:rPr>
          <w:color w:val="FF0000"/>
          <w:spacing w:val="-2"/>
          <w:sz w:val="24"/>
        </w:rPr>
        <w:t xml:space="preserve"> </w:t>
      </w:r>
      <w:r>
        <w:rPr>
          <w:color w:val="FF0000"/>
          <w:sz w:val="24"/>
        </w:rPr>
        <w:t>questions,</w:t>
      </w:r>
      <w:r>
        <w:rPr>
          <w:color w:val="FF0000"/>
          <w:spacing w:val="-3"/>
          <w:sz w:val="24"/>
        </w:rPr>
        <w:t xml:space="preserve"> </w:t>
      </w:r>
      <w:r>
        <w:rPr>
          <w:color w:val="FF0000"/>
          <w:sz w:val="24"/>
        </w:rPr>
        <w:t>for</w:t>
      </w:r>
      <w:r>
        <w:rPr>
          <w:color w:val="FF0000"/>
          <w:spacing w:val="-3"/>
          <w:sz w:val="24"/>
        </w:rPr>
        <w:t xml:space="preserve"> </w:t>
      </w:r>
      <w:r>
        <w:rPr>
          <w:color w:val="FF0000"/>
          <w:sz w:val="24"/>
        </w:rPr>
        <w:t>clarification,</w:t>
      </w:r>
      <w:r>
        <w:rPr>
          <w:color w:val="FF0000"/>
          <w:spacing w:val="-3"/>
          <w:sz w:val="24"/>
        </w:rPr>
        <w:t xml:space="preserve"> </w:t>
      </w:r>
      <w:r>
        <w:rPr>
          <w:color w:val="FF0000"/>
          <w:sz w:val="24"/>
        </w:rPr>
        <w:t>are allowed</w:t>
      </w:r>
      <w:r>
        <w:rPr>
          <w:color w:val="FF0000"/>
          <w:spacing w:val="-2"/>
          <w:sz w:val="24"/>
        </w:rPr>
        <w:t xml:space="preserve"> </w:t>
      </w:r>
      <w:r>
        <w:rPr>
          <w:color w:val="FF0000"/>
          <w:sz w:val="24"/>
        </w:rPr>
        <w:t>only</w:t>
      </w:r>
      <w:r>
        <w:rPr>
          <w:color w:val="FF0000"/>
          <w:spacing w:val="-4"/>
          <w:sz w:val="24"/>
        </w:rPr>
        <w:t xml:space="preserve"> </w:t>
      </w:r>
      <w:r>
        <w:rPr>
          <w:color w:val="FF0000"/>
          <w:sz w:val="24"/>
        </w:rPr>
        <w:t>by</w:t>
      </w:r>
      <w:r>
        <w:rPr>
          <w:color w:val="FF0000"/>
          <w:spacing w:val="-1"/>
          <w:sz w:val="24"/>
        </w:rPr>
        <w:t xml:space="preserve"> </w:t>
      </w:r>
      <w:r>
        <w:rPr>
          <w:color w:val="FF0000"/>
          <w:sz w:val="24"/>
        </w:rPr>
        <w:t>the</w:t>
      </w:r>
    </w:p>
    <w:p w14:paraId="5498E6D8" w14:textId="77777777" w:rsidR="009E5804" w:rsidRDefault="001079BB">
      <w:pPr>
        <w:pStyle w:val="ListParagraph"/>
        <w:numPr>
          <w:ilvl w:val="0"/>
          <w:numId w:val="22"/>
        </w:numPr>
        <w:tabs>
          <w:tab w:val="left" w:pos="1261"/>
        </w:tabs>
        <w:ind w:hanging="361"/>
        <w:rPr>
          <w:sz w:val="24"/>
        </w:rPr>
      </w:pPr>
      <w:r>
        <w:rPr>
          <w:color w:val="FF0000"/>
          <w:sz w:val="24"/>
        </w:rPr>
        <w:t>judges</w:t>
      </w:r>
      <w:r>
        <w:rPr>
          <w:color w:val="FF0000"/>
          <w:spacing w:val="-4"/>
          <w:sz w:val="24"/>
        </w:rPr>
        <w:t xml:space="preserve"> </w:t>
      </w:r>
      <w:r>
        <w:rPr>
          <w:color w:val="FF0000"/>
          <w:sz w:val="24"/>
        </w:rPr>
        <w:t>and</w:t>
      </w:r>
      <w:r>
        <w:rPr>
          <w:color w:val="FF0000"/>
          <w:spacing w:val="-3"/>
          <w:sz w:val="24"/>
        </w:rPr>
        <w:t xml:space="preserve"> </w:t>
      </w:r>
      <w:r>
        <w:rPr>
          <w:color w:val="FF0000"/>
          <w:sz w:val="24"/>
        </w:rPr>
        <w:t>after</w:t>
      </w:r>
      <w:r>
        <w:rPr>
          <w:color w:val="FF0000"/>
          <w:spacing w:val="-2"/>
          <w:sz w:val="24"/>
        </w:rPr>
        <w:t xml:space="preserve"> </w:t>
      </w:r>
      <w:r>
        <w:rPr>
          <w:color w:val="FF0000"/>
          <w:sz w:val="24"/>
        </w:rPr>
        <w:t>the</w:t>
      </w:r>
      <w:r>
        <w:rPr>
          <w:color w:val="FF0000"/>
          <w:spacing w:val="-3"/>
          <w:sz w:val="24"/>
        </w:rPr>
        <w:t xml:space="preserve"> </w:t>
      </w:r>
      <w:r>
        <w:rPr>
          <w:color w:val="FF0000"/>
          <w:sz w:val="24"/>
        </w:rPr>
        <w:t>presentation.</w:t>
      </w:r>
    </w:p>
    <w:p w14:paraId="08DCDD3D" w14:textId="77777777" w:rsidR="009E5804" w:rsidRDefault="009E5804">
      <w:pPr>
        <w:rPr>
          <w:sz w:val="24"/>
        </w:rPr>
        <w:sectPr w:rsidR="009E5804">
          <w:pgSz w:w="11900" w:h="16850"/>
          <w:pgMar w:top="1600" w:right="980" w:bottom="820" w:left="900" w:header="0" w:footer="623" w:gutter="0"/>
          <w:cols w:space="720"/>
        </w:sectPr>
      </w:pPr>
    </w:p>
    <w:p w14:paraId="1C202ECD" w14:textId="77777777" w:rsidR="009E5804" w:rsidRDefault="001079BB">
      <w:pPr>
        <w:pStyle w:val="ListParagraph"/>
        <w:numPr>
          <w:ilvl w:val="0"/>
          <w:numId w:val="22"/>
        </w:numPr>
        <w:tabs>
          <w:tab w:val="left" w:pos="1261"/>
        </w:tabs>
        <w:spacing w:before="39"/>
        <w:ind w:right="576"/>
        <w:rPr>
          <w:sz w:val="24"/>
        </w:rPr>
      </w:pPr>
      <w:r>
        <w:rPr>
          <w:color w:val="FF0000"/>
          <w:sz w:val="24"/>
        </w:rPr>
        <w:lastRenderedPageBreak/>
        <w:t>The number of award papers will be decided by the Chairperson Scientific</w:t>
      </w:r>
      <w:r>
        <w:rPr>
          <w:color w:val="FF0000"/>
          <w:spacing w:val="1"/>
          <w:sz w:val="24"/>
        </w:rPr>
        <w:t xml:space="preserve"> </w:t>
      </w:r>
      <w:r>
        <w:rPr>
          <w:color w:val="FF0000"/>
          <w:sz w:val="24"/>
        </w:rPr>
        <w:t>committee</w:t>
      </w:r>
      <w:r>
        <w:rPr>
          <w:color w:val="FF0000"/>
          <w:spacing w:val="-4"/>
          <w:sz w:val="24"/>
        </w:rPr>
        <w:t xml:space="preserve"> </w:t>
      </w:r>
      <w:r>
        <w:rPr>
          <w:color w:val="FF0000"/>
          <w:sz w:val="24"/>
        </w:rPr>
        <w:t>based</w:t>
      </w:r>
      <w:r>
        <w:rPr>
          <w:color w:val="FF0000"/>
          <w:spacing w:val="-3"/>
          <w:sz w:val="24"/>
        </w:rPr>
        <w:t xml:space="preserve"> </w:t>
      </w:r>
      <w:r>
        <w:rPr>
          <w:color w:val="FF0000"/>
          <w:sz w:val="24"/>
        </w:rPr>
        <w:t>on</w:t>
      </w:r>
      <w:r>
        <w:rPr>
          <w:color w:val="FF0000"/>
          <w:spacing w:val="-3"/>
          <w:sz w:val="24"/>
        </w:rPr>
        <w:t xml:space="preserve"> </w:t>
      </w:r>
      <w:r>
        <w:rPr>
          <w:color w:val="FF0000"/>
          <w:sz w:val="24"/>
        </w:rPr>
        <w:t>logistic</w:t>
      </w:r>
      <w:r>
        <w:rPr>
          <w:color w:val="FF0000"/>
          <w:spacing w:val="-3"/>
          <w:sz w:val="24"/>
        </w:rPr>
        <w:t xml:space="preserve"> </w:t>
      </w:r>
      <w:r>
        <w:rPr>
          <w:color w:val="FF0000"/>
          <w:sz w:val="24"/>
        </w:rPr>
        <w:t>and</w:t>
      </w:r>
      <w:r>
        <w:rPr>
          <w:color w:val="FF0000"/>
          <w:spacing w:val="-1"/>
          <w:sz w:val="24"/>
        </w:rPr>
        <w:t xml:space="preserve"> </w:t>
      </w:r>
      <w:r>
        <w:rPr>
          <w:color w:val="FF0000"/>
          <w:sz w:val="24"/>
        </w:rPr>
        <w:t>administrative</w:t>
      </w:r>
      <w:r>
        <w:rPr>
          <w:color w:val="FF0000"/>
          <w:spacing w:val="-4"/>
          <w:sz w:val="24"/>
        </w:rPr>
        <w:t xml:space="preserve"> </w:t>
      </w:r>
      <w:r>
        <w:rPr>
          <w:color w:val="FF0000"/>
          <w:sz w:val="24"/>
        </w:rPr>
        <w:t>considerations</w:t>
      </w:r>
      <w:r>
        <w:rPr>
          <w:color w:val="FF0000"/>
          <w:spacing w:val="-2"/>
          <w:sz w:val="24"/>
        </w:rPr>
        <w:t xml:space="preserve"> </w:t>
      </w:r>
      <w:r>
        <w:rPr>
          <w:color w:val="FF0000"/>
          <w:sz w:val="24"/>
        </w:rPr>
        <w:t>and</w:t>
      </w:r>
      <w:r>
        <w:rPr>
          <w:color w:val="FF0000"/>
          <w:spacing w:val="-4"/>
          <w:sz w:val="24"/>
        </w:rPr>
        <w:t xml:space="preserve"> </w:t>
      </w:r>
      <w:r>
        <w:rPr>
          <w:color w:val="FF0000"/>
          <w:sz w:val="24"/>
        </w:rPr>
        <w:t>approved</w:t>
      </w:r>
      <w:r>
        <w:rPr>
          <w:color w:val="FF0000"/>
          <w:spacing w:val="-1"/>
          <w:sz w:val="24"/>
        </w:rPr>
        <w:t xml:space="preserve"> </w:t>
      </w:r>
      <w:r>
        <w:rPr>
          <w:color w:val="FF0000"/>
          <w:sz w:val="24"/>
        </w:rPr>
        <w:t>by</w:t>
      </w:r>
      <w:r>
        <w:rPr>
          <w:color w:val="FF0000"/>
          <w:spacing w:val="-4"/>
          <w:sz w:val="24"/>
        </w:rPr>
        <w:t xml:space="preserve"> </w:t>
      </w:r>
      <w:r>
        <w:rPr>
          <w:color w:val="FF0000"/>
          <w:sz w:val="24"/>
        </w:rPr>
        <w:t>the</w:t>
      </w:r>
      <w:r>
        <w:rPr>
          <w:color w:val="FF0000"/>
          <w:spacing w:val="-51"/>
          <w:sz w:val="24"/>
        </w:rPr>
        <w:t xml:space="preserve"> </w:t>
      </w:r>
      <w:r>
        <w:rPr>
          <w:color w:val="FF0000"/>
          <w:sz w:val="24"/>
        </w:rPr>
        <w:t>central</w:t>
      </w:r>
      <w:r>
        <w:rPr>
          <w:color w:val="FF0000"/>
          <w:spacing w:val="-3"/>
          <w:sz w:val="24"/>
        </w:rPr>
        <w:t xml:space="preserve"> </w:t>
      </w:r>
      <w:r>
        <w:rPr>
          <w:color w:val="FF0000"/>
          <w:sz w:val="24"/>
        </w:rPr>
        <w:t>Supervisory committee.</w:t>
      </w:r>
    </w:p>
    <w:p w14:paraId="19B02672" w14:textId="77777777" w:rsidR="009E5804" w:rsidRDefault="009E5804">
      <w:pPr>
        <w:pStyle w:val="BodyText"/>
        <w:spacing w:before="11"/>
        <w:ind w:left="0"/>
        <w:rPr>
          <w:sz w:val="22"/>
        </w:rPr>
      </w:pPr>
    </w:p>
    <w:p w14:paraId="15BFB131" w14:textId="77777777" w:rsidR="009E5804" w:rsidRDefault="001079BB">
      <w:pPr>
        <w:pStyle w:val="Heading1"/>
        <w:spacing w:before="1"/>
      </w:pPr>
      <w:r>
        <w:t>ANNEXURE</w:t>
      </w:r>
      <w:r>
        <w:rPr>
          <w:spacing w:val="-2"/>
        </w:rPr>
        <w:t xml:space="preserve"> </w:t>
      </w:r>
      <w:r>
        <w:t>XI:</w:t>
      </w:r>
      <w:r>
        <w:rPr>
          <w:spacing w:val="-2"/>
        </w:rPr>
        <w:t xml:space="preserve"> </w:t>
      </w:r>
      <w:r>
        <w:t>RULES</w:t>
      </w:r>
      <w:r>
        <w:rPr>
          <w:spacing w:val="-2"/>
        </w:rPr>
        <w:t xml:space="preserve"> </w:t>
      </w:r>
      <w:r>
        <w:t>FOR</w:t>
      </w:r>
      <w:r>
        <w:rPr>
          <w:spacing w:val="-3"/>
        </w:rPr>
        <w:t xml:space="preserve"> </w:t>
      </w:r>
      <w:r>
        <w:t>ORATION</w:t>
      </w:r>
      <w:r>
        <w:rPr>
          <w:spacing w:val="-4"/>
        </w:rPr>
        <w:t xml:space="preserve"> </w:t>
      </w:r>
      <w:r>
        <w:t>AT</w:t>
      </w:r>
      <w:r>
        <w:rPr>
          <w:spacing w:val="-3"/>
        </w:rPr>
        <w:t xml:space="preserve"> </w:t>
      </w:r>
      <w:r>
        <w:t>DERMACON</w:t>
      </w:r>
      <w:r>
        <w:rPr>
          <w:spacing w:val="2"/>
        </w:rPr>
        <w:t xml:space="preserve"> </w:t>
      </w:r>
      <w:r>
        <w:rPr>
          <w:color w:val="00AF50"/>
        </w:rPr>
        <w:t>Refer</w:t>
      </w:r>
      <w:r>
        <w:rPr>
          <w:color w:val="00AF50"/>
          <w:spacing w:val="-1"/>
        </w:rPr>
        <w:t xml:space="preserve"> </w:t>
      </w:r>
      <w:r>
        <w:rPr>
          <w:color w:val="00AF50"/>
        </w:rPr>
        <w:t>SOP</w:t>
      </w:r>
    </w:p>
    <w:p w14:paraId="75FD6D1B" w14:textId="77777777" w:rsidR="009E5804" w:rsidRDefault="009E5804">
      <w:pPr>
        <w:pStyle w:val="BodyText"/>
        <w:spacing w:before="11"/>
        <w:ind w:left="0"/>
        <w:rPr>
          <w:b/>
          <w:sz w:val="22"/>
        </w:rPr>
      </w:pPr>
    </w:p>
    <w:p w14:paraId="164F8984" w14:textId="77777777" w:rsidR="009E5804" w:rsidRDefault="001079BB">
      <w:pPr>
        <w:ind w:left="653" w:right="340"/>
        <w:rPr>
          <w:rFonts w:ascii="Times New Roman"/>
          <w:sz w:val="20"/>
        </w:rPr>
      </w:pPr>
      <w:r>
        <w:rPr>
          <w:b/>
          <w:color w:val="006FC0"/>
        </w:rPr>
        <w:t>This</w:t>
      </w:r>
      <w:r>
        <w:rPr>
          <w:b/>
          <w:color w:val="006FC0"/>
          <w:spacing w:val="10"/>
        </w:rPr>
        <w:t xml:space="preserve"> </w:t>
      </w:r>
      <w:r>
        <w:rPr>
          <w:b/>
          <w:color w:val="006FC0"/>
        </w:rPr>
        <w:t>annexure</w:t>
      </w:r>
      <w:r>
        <w:rPr>
          <w:b/>
          <w:color w:val="006FC0"/>
          <w:spacing w:val="11"/>
        </w:rPr>
        <w:t xml:space="preserve"> </w:t>
      </w:r>
      <w:r>
        <w:rPr>
          <w:b/>
          <w:color w:val="006FC0"/>
        </w:rPr>
        <w:t>will</w:t>
      </w:r>
      <w:r>
        <w:rPr>
          <w:b/>
          <w:color w:val="006FC0"/>
          <w:spacing w:val="16"/>
        </w:rPr>
        <w:t xml:space="preserve"> </w:t>
      </w:r>
      <w:r>
        <w:rPr>
          <w:b/>
          <w:color w:val="006FC0"/>
        </w:rPr>
        <w:t>be</w:t>
      </w:r>
      <w:r>
        <w:rPr>
          <w:b/>
          <w:color w:val="006FC0"/>
          <w:spacing w:val="9"/>
        </w:rPr>
        <w:t xml:space="preserve"> </w:t>
      </w:r>
      <w:r>
        <w:rPr>
          <w:b/>
          <w:color w:val="006FC0"/>
        </w:rPr>
        <w:t>retained</w:t>
      </w:r>
      <w:r>
        <w:rPr>
          <w:b/>
          <w:color w:val="006FC0"/>
          <w:spacing w:val="13"/>
        </w:rPr>
        <w:t xml:space="preserve"> </w:t>
      </w:r>
      <w:r>
        <w:rPr>
          <w:b/>
          <w:color w:val="006FC0"/>
        </w:rPr>
        <w:t>SOP</w:t>
      </w:r>
      <w:r>
        <w:rPr>
          <w:b/>
          <w:color w:val="006FC0"/>
          <w:spacing w:val="10"/>
        </w:rPr>
        <w:t xml:space="preserve"> </w:t>
      </w:r>
      <w:r>
        <w:rPr>
          <w:rFonts w:ascii="Times New Roman"/>
          <w:color w:val="006FC0"/>
          <w:sz w:val="20"/>
          <w:u w:val="single" w:color="006FC0"/>
        </w:rPr>
        <w:t>This</w:t>
      </w:r>
      <w:r>
        <w:rPr>
          <w:rFonts w:ascii="Times New Roman"/>
          <w:color w:val="006FC0"/>
          <w:spacing w:val="12"/>
          <w:sz w:val="20"/>
          <w:u w:val="single" w:color="006FC0"/>
        </w:rPr>
        <w:t xml:space="preserve"> </w:t>
      </w:r>
      <w:r>
        <w:rPr>
          <w:rFonts w:ascii="Times New Roman"/>
          <w:color w:val="006FC0"/>
          <w:sz w:val="20"/>
          <w:u w:val="single" w:color="006FC0"/>
        </w:rPr>
        <w:t>is</w:t>
      </w:r>
      <w:r>
        <w:rPr>
          <w:rFonts w:ascii="Times New Roman"/>
          <w:color w:val="006FC0"/>
          <w:spacing w:val="12"/>
          <w:sz w:val="20"/>
          <w:u w:val="single" w:color="006FC0"/>
        </w:rPr>
        <w:t xml:space="preserve"> </w:t>
      </w:r>
      <w:r>
        <w:rPr>
          <w:rFonts w:ascii="Times New Roman"/>
          <w:color w:val="006FC0"/>
          <w:sz w:val="20"/>
          <w:u w:val="single" w:color="006FC0"/>
        </w:rPr>
        <w:t>as</w:t>
      </w:r>
      <w:r>
        <w:rPr>
          <w:rFonts w:ascii="Times New Roman"/>
          <w:color w:val="006FC0"/>
          <w:spacing w:val="12"/>
          <w:sz w:val="20"/>
          <w:u w:val="single" w:color="006FC0"/>
        </w:rPr>
        <w:t xml:space="preserve"> </w:t>
      </w:r>
      <w:r>
        <w:rPr>
          <w:rFonts w:ascii="Times New Roman"/>
          <w:color w:val="006FC0"/>
          <w:sz w:val="20"/>
          <w:u w:val="single" w:color="006FC0"/>
        </w:rPr>
        <w:t>per</w:t>
      </w:r>
      <w:r>
        <w:rPr>
          <w:rFonts w:ascii="Times New Roman"/>
          <w:color w:val="006FC0"/>
          <w:spacing w:val="12"/>
          <w:sz w:val="20"/>
          <w:u w:val="single" w:color="006FC0"/>
        </w:rPr>
        <w:t xml:space="preserve"> </w:t>
      </w:r>
      <w:r>
        <w:rPr>
          <w:rFonts w:ascii="Times New Roman"/>
          <w:color w:val="006FC0"/>
          <w:sz w:val="20"/>
          <w:u w:val="single" w:color="006FC0"/>
        </w:rPr>
        <w:t>the</w:t>
      </w:r>
      <w:r>
        <w:rPr>
          <w:rFonts w:ascii="Times New Roman"/>
          <w:color w:val="006FC0"/>
          <w:spacing w:val="12"/>
          <w:sz w:val="20"/>
          <w:u w:val="single" w:color="006FC0"/>
        </w:rPr>
        <w:t xml:space="preserve"> </w:t>
      </w:r>
      <w:r>
        <w:rPr>
          <w:rFonts w:ascii="Times New Roman"/>
          <w:color w:val="006FC0"/>
          <w:sz w:val="20"/>
          <w:u w:val="single" w:color="006FC0"/>
        </w:rPr>
        <w:t>proposal</w:t>
      </w:r>
      <w:r>
        <w:rPr>
          <w:rFonts w:ascii="Times New Roman"/>
          <w:color w:val="006FC0"/>
          <w:spacing w:val="13"/>
          <w:sz w:val="20"/>
          <w:u w:val="single" w:color="006FC0"/>
        </w:rPr>
        <w:t xml:space="preserve"> </w:t>
      </w:r>
      <w:r>
        <w:rPr>
          <w:rFonts w:ascii="Times New Roman"/>
          <w:color w:val="006FC0"/>
          <w:sz w:val="20"/>
          <w:u w:val="single" w:color="006FC0"/>
        </w:rPr>
        <w:t>suggested</w:t>
      </w:r>
      <w:r>
        <w:rPr>
          <w:rFonts w:ascii="Times New Roman"/>
          <w:color w:val="006FC0"/>
          <w:spacing w:val="14"/>
          <w:sz w:val="20"/>
          <w:u w:val="single" w:color="006FC0"/>
        </w:rPr>
        <w:t xml:space="preserve"> </w:t>
      </w:r>
      <w:r>
        <w:rPr>
          <w:rFonts w:ascii="Times New Roman"/>
          <w:color w:val="006FC0"/>
          <w:sz w:val="20"/>
          <w:u w:val="single" w:color="006FC0"/>
        </w:rPr>
        <w:t>by</w:t>
      </w:r>
      <w:r>
        <w:rPr>
          <w:rFonts w:ascii="Times New Roman"/>
          <w:color w:val="006FC0"/>
          <w:spacing w:val="13"/>
          <w:sz w:val="20"/>
          <w:u w:val="single" w:color="006FC0"/>
        </w:rPr>
        <w:t xml:space="preserve"> </w:t>
      </w:r>
      <w:r>
        <w:rPr>
          <w:rFonts w:ascii="Times New Roman"/>
          <w:color w:val="006FC0"/>
          <w:sz w:val="20"/>
          <w:u w:val="single" w:color="006FC0"/>
        </w:rPr>
        <w:t>the</w:t>
      </w:r>
      <w:r>
        <w:rPr>
          <w:rFonts w:ascii="Times New Roman"/>
          <w:color w:val="006FC0"/>
          <w:spacing w:val="11"/>
          <w:sz w:val="20"/>
          <w:u w:val="single" w:color="006FC0"/>
        </w:rPr>
        <w:t xml:space="preserve"> </w:t>
      </w:r>
      <w:r>
        <w:rPr>
          <w:rFonts w:ascii="Times New Roman"/>
          <w:color w:val="006FC0"/>
          <w:sz w:val="20"/>
          <w:u w:val="single" w:color="006FC0"/>
        </w:rPr>
        <w:t>Constitution</w:t>
      </w:r>
      <w:r>
        <w:rPr>
          <w:rFonts w:ascii="Times New Roman"/>
          <w:color w:val="006FC0"/>
          <w:spacing w:val="14"/>
          <w:sz w:val="20"/>
          <w:u w:val="single" w:color="006FC0"/>
        </w:rPr>
        <w:t xml:space="preserve"> </w:t>
      </w:r>
      <w:r>
        <w:rPr>
          <w:rFonts w:ascii="Times New Roman"/>
          <w:color w:val="006FC0"/>
          <w:sz w:val="20"/>
          <w:u w:val="single" w:color="006FC0"/>
        </w:rPr>
        <w:t>Committee</w:t>
      </w:r>
      <w:r>
        <w:rPr>
          <w:rFonts w:ascii="Times New Roman"/>
          <w:color w:val="006FC0"/>
          <w:spacing w:val="-47"/>
          <w:sz w:val="20"/>
        </w:rPr>
        <w:t xml:space="preserve"> </w:t>
      </w:r>
      <w:r>
        <w:rPr>
          <w:rFonts w:ascii="Times New Roman"/>
          <w:color w:val="006FC0"/>
          <w:sz w:val="20"/>
          <w:u w:val="single" w:color="006FC0"/>
        </w:rPr>
        <w:t>and</w:t>
      </w:r>
      <w:r>
        <w:rPr>
          <w:rFonts w:ascii="Times New Roman"/>
          <w:color w:val="006FC0"/>
          <w:spacing w:val="-1"/>
          <w:sz w:val="20"/>
          <w:u w:val="single" w:color="006FC0"/>
        </w:rPr>
        <w:t xml:space="preserve"> </w:t>
      </w:r>
      <w:r>
        <w:rPr>
          <w:rFonts w:ascii="Times New Roman"/>
          <w:color w:val="006FC0"/>
          <w:sz w:val="20"/>
          <w:u w:val="single" w:color="006FC0"/>
        </w:rPr>
        <w:t>approved by the</w:t>
      </w:r>
      <w:r>
        <w:rPr>
          <w:rFonts w:ascii="Times New Roman"/>
          <w:color w:val="006FC0"/>
          <w:spacing w:val="-1"/>
          <w:sz w:val="20"/>
          <w:u w:val="single" w:color="006FC0"/>
        </w:rPr>
        <w:t xml:space="preserve"> </w:t>
      </w:r>
      <w:r>
        <w:rPr>
          <w:rFonts w:ascii="Times New Roman"/>
          <w:color w:val="006FC0"/>
          <w:sz w:val="20"/>
          <w:u w:val="single" w:color="006FC0"/>
        </w:rPr>
        <w:t>EC</w:t>
      </w:r>
      <w:r>
        <w:rPr>
          <w:rFonts w:ascii="Times New Roman"/>
          <w:color w:val="006FC0"/>
          <w:spacing w:val="-3"/>
          <w:sz w:val="20"/>
          <w:u w:val="single" w:color="006FC0"/>
        </w:rPr>
        <w:t xml:space="preserve"> </w:t>
      </w:r>
      <w:r>
        <w:rPr>
          <w:rFonts w:ascii="Times New Roman"/>
          <w:color w:val="006FC0"/>
          <w:sz w:val="20"/>
          <w:u w:val="single" w:color="006FC0"/>
        </w:rPr>
        <w:t>and</w:t>
      </w:r>
      <w:r>
        <w:rPr>
          <w:rFonts w:ascii="Times New Roman"/>
          <w:color w:val="006FC0"/>
          <w:spacing w:val="-2"/>
          <w:sz w:val="20"/>
          <w:u w:val="single" w:color="006FC0"/>
        </w:rPr>
        <w:t xml:space="preserve"> </w:t>
      </w:r>
      <w:r>
        <w:rPr>
          <w:rFonts w:ascii="Times New Roman"/>
          <w:color w:val="006FC0"/>
          <w:sz w:val="20"/>
          <w:u w:val="single" w:color="006FC0"/>
        </w:rPr>
        <w:t>CCM</w:t>
      </w:r>
      <w:r>
        <w:rPr>
          <w:rFonts w:ascii="Times New Roman"/>
          <w:color w:val="006FC0"/>
          <w:spacing w:val="-1"/>
          <w:sz w:val="20"/>
          <w:u w:val="single" w:color="006FC0"/>
        </w:rPr>
        <w:t xml:space="preserve"> </w:t>
      </w:r>
      <w:r>
        <w:rPr>
          <w:rFonts w:ascii="Times New Roman"/>
          <w:color w:val="006FC0"/>
          <w:sz w:val="20"/>
          <w:u w:val="single" w:color="006FC0"/>
        </w:rPr>
        <w:t>on 8/8/2020 and</w:t>
      </w:r>
      <w:r>
        <w:rPr>
          <w:rFonts w:ascii="Times New Roman"/>
          <w:color w:val="006FC0"/>
          <w:spacing w:val="-1"/>
          <w:sz w:val="20"/>
          <w:u w:val="single" w:color="006FC0"/>
        </w:rPr>
        <w:t xml:space="preserve"> </w:t>
      </w:r>
      <w:r>
        <w:rPr>
          <w:rFonts w:ascii="Times New Roman"/>
          <w:color w:val="006FC0"/>
          <w:sz w:val="20"/>
          <w:u w:val="single" w:color="006FC0"/>
        </w:rPr>
        <w:t>also</w:t>
      </w:r>
      <w:r>
        <w:rPr>
          <w:rFonts w:ascii="Times New Roman"/>
          <w:color w:val="006FC0"/>
          <w:spacing w:val="-1"/>
          <w:sz w:val="20"/>
          <w:u w:val="single" w:color="006FC0"/>
        </w:rPr>
        <w:t xml:space="preserve"> </w:t>
      </w:r>
      <w:r>
        <w:rPr>
          <w:rFonts w:ascii="Times New Roman"/>
          <w:color w:val="006FC0"/>
          <w:sz w:val="20"/>
          <w:u w:val="single" w:color="006FC0"/>
        </w:rPr>
        <w:t>passed in closing</w:t>
      </w:r>
      <w:r>
        <w:rPr>
          <w:rFonts w:ascii="Times New Roman"/>
          <w:color w:val="006FC0"/>
          <w:spacing w:val="-2"/>
          <w:sz w:val="20"/>
          <w:u w:val="single" w:color="006FC0"/>
        </w:rPr>
        <w:t xml:space="preserve"> </w:t>
      </w:r>
      <w:r>
        <w:rPr>
          <w:rFonts w:ascii="Times New Roman"/>
          <w:color w:val="006FC0"/>
          <w:sz w:val="20"/>
          <w:u w:val="single" w:color="006FC0"/>
        </w:rPr>
        <w:t>year</w:t>
      </w:r>
      <w:r>
        <w:rPr>
          <w:rFonts w:ascii="Times New Roman"/>
          <w:color w:val="006FC0"/>
          <w:spacing w:val="-2"/>
          <w:sz w:val="20"/>
          <w:u w:val="single" w:color="006FC0"/>
        </w:rPr>
        <w:t xml:space="preserve"> </w:t>
      </w:r>
      <w:r>
        <w:rPr>
          <w:rFonts w:ascii="Times New Roman"/>
          <w:color w:val="006FC0"/>
          <w:sz w:val="20"/>
          <w:u w:val="single" w:color="006FC0"/>
        </w:rPr>
        <w:t>AGBM</w:t>
      </w:r>
      <w:r>
        <w:rPr>
          <w:rFonts w:ascii="Times New Roman"/>
          <w:color w:val="006FC0"/>
          <w:spacing w:val="-1"/>
          <w:sz w:val="20"/>
          <w:u w:val="single" w:color="006FC0"/>
        </w:rPr>
        <w:t xml:space="preserve"> </w:t>
      </w:r>
      <w:r>
        <w:rPr>
          <w:rFonts w:ascii="Times New Roman"/>
          <w:color w:val="006FC0"/>
          <w:sz w:val="20"/>
          <w:u w:val="single" w:color="006FC0"/>
        </w:rPr>
        <w:t>2020</w:t>
      </w:r>
      <w:r>
        <w:rPr>
          <w:rFonts w:ascii="Times New Roman"/>
          <w:color w:val="006FC0"/>
          <w:spacing w:val="11"/>
          <w:sz w:val="20"/>
          <w:u w:val="single" w:color="006FC0"/>
        </w:rPr>
        <w:t xml:space="preserve"> </w:t>
      </w:r>
      <w:r>
        <w:rPr>
          <w:rFonts w:ascii="Times New Roman"/>
          <w:color w:val="006FC0"/>
          <w:sz w:val="20"/>
          <w:u w:val="single" w:color="006FC0"/>
        </w:rPr>
        <w:t>as</w:t>
      </w:r>
      <w:r>
        <w:rPr>
          <w:rFonts w:ascii="Times New Roman"/>
          <w:color w:val="006FC0"/>
          <w:spacing w:val="-2"/>
          <w:sz w:val="20"/>
          <w:u w:val="single" w:color="006FC0"/>
        </w:rPr>
        <w:t xml:space="preserve"> </w:t>
      </w:r>
      <w:r>
        <w:rPr>
          <w:rFonts w:ascii="Times New Roman"/>
          <w:color w:val="006FC0"/>
          <w:sz w:val="20"/>
          <w:u w:val="single" w:color="006FC0"/>
        </w:rPr>
        <w:t>proposal</w:t>
      </w:r>
      <w:r>
        <w:rPr>
          <w:rFonts w:ascii="Times New Roman"/>
          <w:color w:val="006FC0"/>
          <w:spacing w:val="-2"/>
          <w:sz w:val="20"/>
          <w:u w:val="single" w:color="006FC0"/>
        </w:rPr>
        <w:t xml:space="preserve"> </w:t>
      </w:r>
      <w:r>
        <w:rPr>
          <w:rFonts w:ascii="Times New Roman"/>
          <w:color w:val="006FC0"/>
          <w:sz w:val="20"/>
          <w:u w:val="single" w:color="006FC0"/>
        </w:rPr>
        <w:t>11</w:t>
      </w:r>
    </w:p>
    <w:p w14:paraId="045B453A" w14:textId="77777777" w:rsidR="009E5804" w:rsidRDefault="009E5804">
      <w:pPr>
        <w:pStyle w:val="BodyText"/>
        <w:ind w:left="0"/>
        <w:rPr>
          <w:rFonts w:ascii="Times New Roman"/>
          <w:sz w:val="20"/>
        </w:rPr>
      </w:pPr>
    </w:p>
    <w:p w14:paraId="3C7B855B" w14:textId="77777777" w:rsidR="009E5804" w:rsidRDefault="009E5804">
      <w:pPr>
        <w:pStyle w:val="BodyText"/>
        <w:ind w:left="0"/>
        <w:rPr>
          <w:rFonts w:ascii="Times New Roman"/>
          <w:sz w:val="20"/>
        </w:rPr>
      </w:pPr>
    </w:p>
    <w:p w14:paraId="69B7D23E" w14:textId="77777777" w:rsidR="009E5804" w:rsidRDefault="009E5804">
      <w:pPr>
        <w:pStyle w:val="BodyText"/>
        <w:ind w:left="0"/>
        <w:rPr>
          <w:rFonts w:ascii="Times New Roman"/>
          <w:sz w:val="20"/>
        </w:rPr>
      </w:pPr>
    </w:p>
    <w:p w14:paraId="4C097ABA" w14:textId="77777777" w:rsidR="009E5804" w:rsidRDefault="009E5804">
      <w:pPr>
        <w:pStyle w:val="BodyText"/>
        <w:ind w:left="0"/>
        <w:rPr>
          <w:rFonts w:ascii="Times New Roman"/>
          <w:sz w:val="20"/>
        </w:rPr>
      </w:pPr>
    </w:p>
    <w:p w14:paraId="22B6021F" w14:textId="77777777" w:rsidR="009E5804" w:rsidRDefault="009E5804">
      <w:pPr>
        <w:pStyle w:val="BodyText"/>
        <w:ind w:left="0"/>
        <w:rPr>
          <w:rFonts w:ascii="Times New Roman"/>
          <w:sz w:val="20"/>
        </w:rPr>
      </w:pPr>
    </w:p>
    <w:p w14:paraId="3B7C1CDA" w14:textId="77777777" w:rsidR="009E5804" w:rsidRDefault="009E5804">
      <w:pPr>
        <w:pStyle w:val="BodyText"/>
        <w:spacing w:before="6"/>
        <w:ind w:left="0"/>
        <w:rPr>
          <w:rFonts w:ascii="Times New Roman"/>
          <w:sz w:val="16"/>
        </w:rPr>
      </w:pPr>
    </w:p>
    <w:p w14:paraId="236BBCE0" w14:textId="77777777" w:rsidR="009E5804" w:rsidRDefault="001079BB">
      <w:pPr>
        <w:pStyle w:val="BodyText"/>
        <w:spacing w:before="52"/>
      </w:pPr>
      <w:r>
        <w:t>Presently,</w:t>
      </w:r>
      <w:r>
        <w:rPr>
          <w:spacing w:val="-5"/>
        </w:rPr>
        <w:t xml:space="preserve"> </w:t>
      </w:r>
      <w:r>
        <w:t>there</w:t>
      </w:r>
      <w:r>
        <w:rPr>
          <w:spacing w:val="-2"/>
        </w:rPr>
        <w:t xml:space="preserve"> </w:t>
      </w:r>
      <w:r>
        <w:t>are</w:t>
      </w:r>
      <w:r>
        <w:rPr>
          <w:spacing w:val="-4"/>
        </w:rPr>
        <w:t xml:space="preserve"> </w:t>
      </w:r>
      <w:r>
        <w:t>three</w:t>
      </w:r>
      <w:r>
        <w:rPr>
          <w:spacing w:val="-1"/>
        </w:rPr>
        <w:t xml:space="preserve"> </w:t>
      </w:r>
      <w:r>
        <w:t>orations:</w:t>
      </w:r>
    </w:p>
    <w:p w14:paraId="7739A381" w14:textId="77777777" w:rsidR="009E5804" w:rsidRDefault="009E5804">
      <w:pPr>
        <w:pStyle w:val="BodyText"/>
        <w:spacing w:before="11"/>
        <w:ind w:left="0"/>
        <w:rPr>
          <w:sz w:val="22"/>
        </w:rPr>
      </w:pPr>
    </w:p>
    <w:p w14:paraId="79428CA9" w14:textId="77777777" w:rsidR="009E5804" w:rsidRDefault="001079BB">
      <w:pPr>
        <w:pStyle w:val="ListParagraph"/>
        <w:numPr>
          <w:ilvl w:val="0"/>
          <w:numId w:val="21"/>
        </w:numPr>
        <w:tabs>
          <w:tab w:val="left" w:pos="1261"/>
        </w:tabs>
        <w:spacing w:before="1"/>
        <w:ind w:hanging="361"/>
        <w:rPr>
          <w:sz w:val="24"/>
        </w:rPr>
      </w:pPr>
      <w:r>
        <w:rPr>
          <w:sz w:val="24"/>
        </w:rPr>
        <w:t>Dr.</w:t>
      </w:r>
      <w:r>
        <w:rPr>
          <w:spacing w:val="-2"/>
          <w:sz w:val="24"/>
        </w:rPr>
        <w:t xml:space="preserve"> </w:t>
      </w:r>
      <w:r>
        <w:rPr>
          <w:sz w:val="24"/>
        </w:rPr>
        <w:t>B.</w:t>
      </w:r>
      <w:r>
        <w:rPr>
          <w:spacing w:val="-2"/>
          <w:sz w:val="24"/>
        </w:rPr>
        <w:t xml:space="preserve"> </w:t>
      </w:r>
      <w:r>
        <w:rPr>
          <w:sz w:val="24"/>
        </w:rPr>
        <w:t>M.</w:t>
      </w:r>
      <w:r>
        <w:rPr>
          <w:spacing w:val="-2"/>
          <w:sz w:val="24"/>
        </w:rPr>
        <w:t xml:space="preserve"> </w:t>
      </w:r>
      <w:r>
        <w:rPr>
          <w:sz w:val="24"/>
        </w:rPr>
        <w:t>Ambady</w:t>
      </w:r>
      <w:r>
        <w:rPr>
          <w:spacing w:val="-5"/>
          <w:sz w:val="24"/>
        </w:rPr>
        <w:t xml:space="preserve"> </w:t>
      </w:r>
      <w:r>
        <w:rPr>
          <w:sz w:val="24"/>
        </w:rPr>
        <w:t>Oration (this</w:t>
      </w:r>
      <w:r>
        <w:rPr>
          <w:spacing w:val="-2"/>
          <w:sz w:val="24"/>
        </w:rPr>
        <w:t xml:space="preserve"> </w:t>
      </w:r>
      <w:r>
        <w:rPr>
          <w:sz w:val="24"/>
        </w:rPr>
        <w:t>is</w:t>
      </w:r>
      <w:r>
        <w:rPr>
          <w:spacing w:val="-1"/>
          <w:sz w:val="24"/>
        </w:rPr>
        <w:t xml:space="preserve"> </w:t>
      </w:r>
      <w:r>
        <w:rPr>
          <w:sz w:val="24"/>
        </w:rPr>
        <w:t>a</w:t>
      </w:r>
      <w:r>
        <w:rPr>
          <w:spacing w:val="-3"/>
          <w:sz w:val="24"/>
        </w:rPr>
        <w:t xml:space="preserve"> </w:t>
      </w:r>
      <w:r>
        <w:rPr>
          <w:sz w:val="24"/>
        </w:rPr>
        <w:t>permanent</w:t>
      </w:r>
      <w:r>
        <w:rPr>
          <w:spacing w:val="-2"/>
          <w:sz w:val="24"/>
        </w:rPr>
        <w:t xml:space="preserve"> </w:t>
      </w:r>
      <w:r>
        <w:rPr>
          <w:sz w:val="24"/>
        </w:rPr>
        <w:t>oration)</w:t>
      </w:r>
    </w:p>
    <w:p w14:paraId="091B38E4" w14:textId="77777777" w:rsidR="009E5804" w:rsidRDefault="001079BB">
      <w:pPr>
        <w:pStyle w:val="ListParagraph"/>
        <w:numPr>
          <w:ilvl w:val="0"/>
          <w:numId w:val="21"/>
        </w:numPr>
        <w:tabs>
          <w:tab w:val="left" w:pos="1261"/>
        </w:tabs>
        <w:ind w:hanging="361"/>
        <w:rPr>
          <w:sz w:val="24"/>
        </w:rPr>
      </w:pPr>
      <w:r>
        <w:rPr>
          <w:sz w:val="24"/>
        </w:rPr>
        <w:t>IADVL-Pharma</w:t>
      </w:r>
      <w:r>
        <w:rPr>
          <w:spacing w:val="-8"/>
          <w:sz w:val="24"/>
        </w:rPr>
        <w:t xml:space="preserve"> </w:t>
      </w:r>
      <w:r>
        <w:rPr>
          <w:sz w:val="24"/>
        </w:rPr>
        <w:t>Oration</w:t>
      </w:r>
    </w:p>
    <w:p w14:paraId="7462424A" w14:textId="77777777" w:rsidR="009E5804" w:rsidRDefault="001079BB">
      <w:pPr>
        <w:pStyle w:val="ListParagraph"/>
        <w:numPr>
          <w:ilvl w:val="0"/>
          <w:numId w:val="21"/>
        </w:numPr>
        <w:tabs>
          <w:tab w:val="left" w:pos="1261"/>
        </w:tabs>
        <w:ind w:hanging="361"/>
        <w:rPr>
          <w:sz w:val="24"/>
        </w:rPr>
      </w:pPr>
      <w:r>
        <w:rPr>
          <w:sz w:val="24"/>
        </w:rPr>
        <w:t>IADVL-Pharma</w:t>
      </w:r>
      <w:r>
        <w:rPr>
          <w:spacing w:val="-6"/>
          <w:sz w:val="24"/>
        </w:rPr>
        <w:t xml:space="preserve"> </w:t>
      </w:r>
      <w:r>
        <w:rPr>
          <w:sz w:val="24"/>
        </w:rPr>
        <w:t>Oration</w:t>
      </w:r>
    </w:p>
    <w:p w14:paraId="78960B50" w14:textId="77777777" w:rsidR="009E5804" w:rsidRDefault="009E5804">
      <w:pPr>
        <w:pStyle w:val="BodyText"/>
        <w:spacing w:before="11"/>
        <w:ind w:left="0"/>
        <w:rPr>
          <w:sz w:val="22"/>
        </w:rPr>
      </w:pPr>
    </w:p>
    <w:p w14:paraId="2F3CF4C6" w14:textId="77777777" w:rsidR="009E5804" w:rsidRDefault="001079BB">
      <w:pPr>
        <w:pStyle w:val="BodyText"/>
        <w:ind w:right="589"/>
      </w:pPr>
      <w:r>
        <w:t>All orations carry the same prestige and are not ranked. It is advisable to schedule them</w:t>
      </w:r>
      <w:r>
        <w:rPr>
          <w:spacing w:val="1"/>
        </w:rPr>
        <w:t xml:space="preserve"> </w:t>
      </w:r>
      <w:r>
        <w:t>during the prime time of the scientific sessions. The orator is given Rs. 10,000), a memento</w:t>
      </w:r>
      <w:r>
        <w:rPr>
          <w:spacing w:val="-52"/>
        </w:rPr>
        <w:t xml:space="preserve"> </w:t>
      </w:r>
      <w:r>
        <w:t>and a certificate. For the Dr. B. M. Ambady Oration, the amount is to be given by the IADVL</w:t>
      </w:r>
      <w:r>
        <w:rPr>
          <w:spacing w:val="-52"/>
        </w:rPr>
        <w:t xml:space="preserve"> </w:t>
      </w:r>
      <w:r>
        <w:t>and the orator may be apprised of Dr. Ambady’s biodata and his contribution to the</w:t>
      </w:r>
      <w:r>
        <w:rPr>
          <w:spacing w:val="1"/>
        </w:rPr>
        <w:t xml:space="preserve"> </w:t>
      </w:r>
      <w:r>
        <w:t>specialty</w:t>
      </w:r>
      <w:r>
        <w:rPr>
          <w:spacing w:val="-1"/>
        </w:rPr>
        <w:t xml:space="preserve"> </w:t>
      </w:r>
      <w:r>
        <w:t>so</w:t>
      </w:r>
      <w:r>
        <w:rPr>
          <w:spacing w:val="-2"/>
        </w:rPr>
        <w:t xml:space="preserve"> </w:t>
      </w:r>
      <w:r>
        <w:t>that</w:t>
      </w:r>
      <w:r>
        <w:rPr>
          <w:spacing w:val="-1"/>
        </w:rPr>
        <w:t xml:space="preserve"> </w:t>
      </w:r>
      <w:r>
        <w:t>they</w:t>
      </w:r>
      <w:r>
        <w:rPr>
          <w:spacing w:val="-1"/>
        </w:rPr>
        <w:t xml:space="preserve"> </w:t>
      </w:r>
      <w:r>
        <w:t>can be</w:t>
      </w:r>
      <w:r>
        <w:rPr>
          <w:spacing w:val="1"/>
        </w:rPr>
        <w:t xml:space="preserve"> </w:t>
      </w:r>
      <w:r>
        <w:t>mentioned in the</w:t>
      </w:r>
      <w:r>
        <w:rPr>
          <w:spacing w:val="-2"/>
        </w:rPr>
        <w:t xml:space="preserve"> </w:t>
      </w:r>
      <w:r>
        <w:t>preamble</w:t>
      </w:r>
      <w:r>
        <w:rPr>
          <w:spacing w:val="-3"/>
        </w:rPr>
        <w:t xml:space="preserve"> </w:t>
      </w:r>
      <w:r>
        <w:t>to</w:t>
      </w:r>
      <w:r>
        <w:rPr>
          <w:spacing w:val="-2"/>
        </w:rPr>
        <w:t xml:space="preserve"> </w:t>
      </w:r>
      <w:r>
        <w:t>the</w:t>
      </w:r>
      <w:r>
        <w:rPr>
          <w:spacing w:val="-2"/>
        </w:rPr>
        <w:t xml:space="preserve"> </w:t>
      </w:r>
      <w:r>
        <w:t>oration.</w:t>
      </w:r>
    </w:p>
    <w:p w14:paraId="50871B62" w14:textId="77777777" w:rsidR="009E5804" w:rsidRDefault="001079BB">
      <w:pPr>
        <w:pStyle w:val="BodyText"/>
        <w:ind w:right="470"/>
      </w:pPr>
      <w:r>
        <w:t>The other two orations are subject to renewal of sponsorship if sponsored as decided by the</w:t>
      </w:r>
      <w:r>
        <w:rPr>
          <w:spacing w:val="-52"/>
        </w:rPr>
        <w:t xml:space="preserve"> </w:t>
      </w:r>
      <w:r>
        <w:t>GB.</w:t>
      </w:r>
      <w:r>
        <w:rPr>
          <w:spacing w:val="-2"/>
        </w:rPr>
        <w:t xml:space="preserve"> </w:t>
      </w:r>
      <w:r>
        <w:t>However, if not</w:t>
      </w:r>
      <w:r>
        <w:rPr>
          <w:spacing w:val="-2"/>
        </w:rPr>
        <w:t xml:space="preserve"> </w:t>
      </w:r>
      <w:r>
        <w:t>sponsored, IADVL</w:t>
      </w:r>
      <w:r>
        <w:rPr>
          <w:spacing w:val="-3"/>
        </w:rPr>
        <w:t xml:space="preserve"> </w:t>
      </w:r>
      <w:r>
        <w:t>will sponsor the</w:t>
      </w:r>
      <w:r>
        <w:rPr>
          <w:spacing w:val="1"/>
        </w:rPr>
        <w:t xml:space="preserve"> </w:t>
      </w:r>
      <w:r>
        <w:t>orations.</w:t>
      </w:r>
    </w:p>
    <w:p w14:paraId="6A325511" w14:textId="77777777" w:rsidR="009E5804" w:rsidRDefault="001079BB">
      <w:pPr>
        <w:pStyle w:val="BodyText"/>
        <w:ind w:right="468"/>
      </w:pPr>
      <w:r>
        <w:t>The orators should be given at least 3 months for the preparation of the oration.</w:t>
      </w:r>
      <w:r>
        <w:rPr>
          <w:spacing w:val="1"/>
        </w:rPr>
        <w:t xml:space="preserve"> </w:t>
      </w:r>
      <w:r>
        <w:t>Accordingly,</w:t>
      </w:r>
      <w:r>
        <w:rPr>
          <w:spacing w:val="-4"/>
        </w:rPr>
        <w:t xml:space="preserve"> </w:t>
      </w:r>
      <w:r>
        <w:t>the</w:t>
      </w:r>
      <w:r>
        <w:rPr>
          <w:spacing w:val="-4"/>
        </w:rPr>
        <w:t xml:space="preserve"> </w:t>
      </w:r>
      <w:r>
        <w:t>time</w:t>
      </w:r>
      <w:r>
        <w:rPr>
          <w:spacing w:val="-2"/>
        </w:rPr>
        <w:t xml:space="preserve"> </w:t>
      </w:r>
      <w:r>
        <w:t>of</w:t>
      </w:r>
      <w:r>
        <w:rPr>
          <w:spacing w:val="-3"/>
        </w:rPr>
        <w:t xml:space="preserve"> </w:t>
      </w:r>
      <w:r>
        <w:t>announcement</w:t>
      </w:r>
      <w:r>
        <w:rPr>
          <w:spacing w:val="-3"/>
        </w:rPr>
        <w:t xml:space="preserve"> </w:t>
      </w:r>
      <w:r>
        <w:t>in</w:t>
      </w:r>
      <w:r>
        <w:rPr>
          <w:spacing w:val="-3"/>
        </w:rPr>
        <w:t xml:space="preserve"> </w:t>
      </w:r>
      <w:r>
        <w:t>IJDVL,</w:t>
      </w:r>
      <w:r>
        <w:rPr>
          <w:spacing w:val="-6"/>
        </w:rPr>
        <w:t xml:space="preserve"> </w:t>
      </w:r>
      <w:r>
        <w:t>IADVL</w:t>
      </w:r>
      <w:r>
        <w:rPr>
          <w:spacing w:val="-2"/>
        </w:rPr>
        <w:t xml:space="preserve"> </w:t>
      </w:r>
      <w:r>
        <w:t>NEWS</w:t>
      </w:r>
      <w:r>
        <w:rPr>
          <w:spacing w:val="-1"/>
        </w:rPr>
        <w:t xml:space="preserve"> </w:t>
      </w:r>
      <w:r>
        <w:t>and</w:t>
      </w:r>
      <w:r>
        <w:rPr>
          <w:spacing w:val="-3"/>
        </w:rPr>
        <w:t xml:space="preserve"> </w:t>
      </w:r>
      <w:r>
        <w:t>the</w:t>
      </w:r>
      <w:r>
        <w:rPr>
          <w:spacing w:val="-1"/>
        </w:rPr>
        <w:t xml:space="preserve"> </w:t>
      </w:r>
      <w:r>
        <w:t>IADVL</w:t>
      </w:r>
      <w:r>
        <w:rPr>
          <w:spacing w:val="-2"/>
        </w:rPr>
        <w:t xml:space="preserve"> </w:t>
      </w:r>
      <w:r>
        <w:t>website</w:t>
      </w:r>
      <w:r>
        <w:rPr>
          <w:spacing w:val="-4"/>
        </w:rPr>
        <w:t xml:space="preserve"> </w:t>
      </w:r>
      <w:r>
        <w:t>for</w:t>
      </w:r>
      <w:r>
        <w:rPr>
          <w:spacing w:val="-3"/>
        </w:rPr>
        <w:t xml:space="preserve"> </w:t>
      </w:r>
      <w:r>
        <w:t>the</w:t>
      </w:r>
      <w:r>
        <w:rPr>
          <w:spacing w:val="-51"/>
        </w:rPr>
        <w:t xml:space="preserve"> </w:t>
      </w:r>
      <w:r>
        <w:t>nomination should be decided. Applications should be submitted to the Chairperson of</w:t>
      </w:r>
      <w:r>
        <w:rPr>
          <w:spacing w:val="1"/>
        </w:rPr>
        <w:t xml:space="preserve"> </w:t>
      </w:r>
      <w:r>
        <w:t>IADVL</w:t>
      </w:r>
    </w:p>
    <w:p w14:paraId="27F65E8B" w14:textId="77777777" w:rsidR="009E5804" w:rsidRDefault="001079BB">
      <w:pPr>
        <w:pStyle w:val="BodyText"/>
        <w:spacing w:before="1"/>
        <w:ind w:right="570"/>
      </w:pPr>
      <w:r>
        <w:t>Academy of Dermatology, Chairperson of local Scientific Committee of DERMACON, and</w:t>
      </w:r>
      <w:r>
        <w:rPr>
          <w:spacing w:val="1"/>
        </w:rPr>
        <w:t xml:space="preserve"> </w:t>
      </w:r>
      <w:r>
        <w:t>Honorary</w:t>
      </w:r>
      <w:r>
        <w:rPr>
          <w:spacing w:val="-4"/>
        </w:rPr>
        <w:t xml:space="preserve"> </w:t>
      </w:r>
      <w:r>
        <w:t>Secretary</w:t>
      </w:r>
      <w:r>
        <w:rPr>
          <w:spacing w:val="-3"/>
        </w:rPr>
        <w:t xml:space="preserve"> </w:t>
      </w:r>
      <w:r>
        <w:t>General,</w:t>
      </w:r>
      <w:r>
        <w:rPr>
          <w:spacing w:val="-4"/>
        </w:rPr>
        <w:t xml:space="preserve"> </w:t>
      </w:r>
      <w:r>
        <w:t>accompanied</w:t>
      </w:r>
      <w:r>
        <w:rPr>
          <w:spacing w:val="-2"/>
        </w:rPr>
        <w:t xml:space="preserve"> </w:t>
      </w:r>
      <w:r>
        <w:t>by</w:t>
      </w:r>
      <w:r>
        <w:rPr>
          <w:spacing w:val="-6"/>
        </w:rPr>
        <w:t xml:space="preserve"> </w:t>
      </w:r>
      <w:r>
        <w:t>a</w:t>
      </w:r>
      <w:r>
        <w:rPr>
          <w:spacing w:val="-4"/>
        </w:rPr>
        <w:t xml:space="preserve"> </w:t>
      </w:r>
      <w:r>
        <w:t>summary</w:t>
      </w:r>
      <w:r>
        <w:rPr>
          <w:spacing w:val="-3"/>
        </w:rPr>
        <w:t xml:space="preserve"> </w:t>
      </w:r>
      <w:r>
        <w:t>of</w:t>
      </w:r>
      <w:r>
        <w:rPr>
          <w:spacing w:val="-3"/>
        </w:rPr>
        <w:t xml:space="preserve"> </w:t>
      </w:r>
      <w:r>
        <w:t>approximately</w:t>
      </w:r>
      <w:r>
        <w:rPr>
          <w:spacing w:val="-3"/>
        </w:rPr>
        <w:t xml:space="preserve"> </w:t>
      </w:r>
      <w:r>
        <w:t>1000</w:t>
      </w:r>
      <w:r>
        <w:rPr>
          <w:spacing w:val="-5"/>
        </w:rPr>
        <w:t xml:space="preserve"> </w:t>
      </w:r>
      <w:r>
        <w:t>words,</w:t>
      </w:r>
      <w:r>
        <w:rPr>
          <w:spacing w:val="-4"/>
        </w:rPr>
        <w:t xml:space="preserve"> </w:t>
      </w:r>
      <w:r>
        <w:t>if</w:t>
      </w:r>
      <w:r>
        <w:rPr>
          <w:spacing w:val="-51"/>
        </w:rPr>
        <w:t xml:space="preserve"> </w:t>
      </w:r>
      <w:r>
        <w:t>not the full oration. An applicant for an oration needs to be a life member of IADVL. Any</w:t>
      </w:r>
      <w:r>
        <w:rPr>
          <w:spacing w:val="1"/>
        </w:rPr>
        <w:t xml:space="preserve"> </w:t>
      </w:r>
      <w:r>
        <w:t>oration should be given only once to a person and more than one oration should not be</w:t>
      </w:r>
      <w:r>
        <w:rPr>
          <w:spacing w:val="1"/>
        </w:rPr>
        <w:t xml:space="preserve"> </w:t>
      </w:r>
      <w:r>
        <w:t>given</w:t>
      </w:r>
      <w:r>
        <w:rPr>
          <w:spacing w:val="1"/>
        </w:rPr>
        <w:t xml:space="preserve"> </w:t>
      </w:r>
      <w:r>
        <w:t>to</w:t>
      </w:r>
      <w:r>
        <w:rPr>
          <w:spacing w:val="-1"/>
        </w:rPr>
        <w:t xml:space="preserve"> </w:t>
      </w:r>
      <w:r>
        <w:t>the</w:t>
      </w:r>
      <w:r>
        <w:rPr>
          <w:spacing w:val="-2"/>
        </w:rPr>
        <w:t xml:space="preserve"> </w:t>
      </w:r>
      <w:r>
        <w:t>same</w:t>
      </w:r>
      <w:r>
        <w:rPr>
          <w:spacing w:val="-1"/>
        </w:rPr>
        <w:t xml:space="preserve"> </w:t>
      </w:r>
      <w:r>
        <w:t>person.</w:t>
      </w:r>
    </w:p>
    <w:p w14:paraId="3195CD85" w14:textId="77777777" w:rsidR="009E5804" w:rsidRDefault="001079BB">
      <w:pPr>
        <w:pStyle w:val="BodyText"/>
        <w:ind w:right="497"/>
      </w:pPr>
      <w:r>
        <w:t>Academic achievements are the most important criterion while nominating a person for</w:t>
      </w:r>
      <w:r>
        <w:rPr>
          <w:spacing w:val="1"/>
        </w:rPr>
        <w:t xml:space="preserve"> </w:t>
      </w:r>
      <w:r>
        <w:t>oration. The person selected should have made a significant contribution in any particular</w:t>
      </w:r>
      <w:r>
        <w:rPr>
          <w:spacing w:val="1"/>
        </w:rPr>
        <w:t xml:space="preserve"> </w:t>
      </w:r>
      <w:r>
        <w:t>field of Dermatology, Venereology, and Leprology. These contributions should have been</w:t>
      </w:r>
      <w:r>
        <w:rPr>
          <w:spacing w:val="1"/>
        </w:rPr>
        <w:t xml:space="preserve"> </w:t>
      </w:r>
      <w:r>
        <w:t>published in one or more of the indexed journals of our specialty. An independent review of</w:t>
      </w:r>
      <w:r>
        <w:rPr>
          <w:spacing w:val="-52"/>
        </w:rPr>
        <w:t xml:space="preserve"> </w:t>
      </w:r>
      <w:r>
        <w:t>the contribution of the orator ought to be made by more than one referee selected from</w:t>
      </w:r>
      <w:r>
        <w:rPr>
          <w:spacing w:val="1"/>
        </w:rPr>
        <w:t xml:space="preserve"> </w:t>
      </w:r>
      <w:r>
        <w:t>among the members of IADVL Academy of Dermatology. The recommendations should be</w:t>
      </w:r>
      <w:r>
        <w:rPr>
          <w:spacing w:val="1"/>
        </w:rPr>
        <w:t xml:space="preserve"> </w:t>
      </w:r>
      <w:r>
        <w:t>graded and placed before the Central Supervisory Committee for the final verdict. IADVL</w:t>
      </w:r>
      <w:r>
        <w:rPr>
          <w:spacing w:val="1"/>
        </w:rPr>
        <w:t xml:space="preserve"> </w:t>
      </w:r>
      <w:r>
        <w:t>academy</w:t>
      </w:r>
      <w:r>
        <w:rPr>
          <w:spacing w:val="-1"/>
        </w:rPr>
        <w:t xml:space="preserve"> </w:t>
      </w:r>
      <w:r>
        <w:t>has</w:t>
      </w:r>
      <w:r>
        <w:rPr>
          <w:spacing w:val="-2"/>
        </w:rPr>
        <w:t xml:space="preserve"> </w:t>
      </w:r>
      <w:r>
        <w:t>prepared</w:t>
      </w:r>
      <w:r>
        <w:rPr>
          <w:spacing w:val="1"/>
        </w:rPr>
        <w:t xml:space="preserve"> </w:t>
      </w:r>
      <w:r>
        <w:t>a</w:t>
      </w:r>
      <w:r>
        <w:rPr>
          <w:spacing w:val="-4"/>
        </w:rPr>
        <w:t xml:space="preserve"> </w:t>
      </w:r>
      <w:r>
        <w:t>scoring system</w:t>
      </w:r>
      <w:r>
        <w:rPr>
          <w:spacing w:val="-1"/>
        </w:rPr>
        <w:t xml:space="preserve"> </w:t>
      </w:r>
      <w:r>
        <w:t>and</w:t>
      </w:r>
      <w:r>
        <w:rPr>
          <w:spacing w:val="1"/>
        </w:rPr>
        <w:t xml:space="preserve"> </w:t>
      </w:r>
      <w:r>
        <w:t>the</w:t>
      </w:r>
    </w:p>
    <w:p w14:paraId="5AFA24AE" w14:textId="77777777" w:rsidR="009E5804" w:rsidRDefault="009E5804">
      <w:pPr>
        <w:sectPr w:rsidR="009E5804">
          <w:pgSz w:w="11900" w:h="16850"/>
          <w:pgMar w:top="1400" w:right="980" w:bottom="820" w:left="900" w:header="0" w:footer="623" w:gutter="0"/>
          <w:cols w:space="720"/>
        </w:sectPr>
      </w:pPr>
    </w:p>
    <w:p w14:paraId="495E1E59" w14:textId="77777777" w:rsidR="009E5804" w:rsidRDefault="001079BB">
      <w:pPr>
        <w:pStyle w:val="BodyText"/>
        <w:spacing w:before="39"/>
        <w:ind w:right="498"/>
      </w:pPr>
      <w:r>
        <w:lastRenderedPageBreak/>
        <w:t>minimum score required to be eligible for Oration is fixed at 60%. In case no applicant is</w:t>
      </w:r>
      <w:r>
        <w:rPr>
          <w:spacing w:val="1"/>
        </w:rPr>
        <w:t xml:space="preserve"> </w:t>
      </w:r>
      <w:r>
        <w:t>found suitable, then no. of oration in that year should be reduced. The committee should</w:t>
      </w:r>
      <w:r>
        <w:rPr>
          <w:spacing w:val="1"/>
        </w:rPr>
        <w:t xml:space="preserve"> </w:t>
      </w:r>
      <w:r>
        <w:t>attempt awarding all the three orations unless there are overwhelming reasons. If an</w:t>
      </w:r>
      <w:r>
        <w:rPr>
          <w:spacing w:val="1"/>
        </w:rPr>
        <w:t xml:space="preserve"> </w:t>
      </w:r>
      <w:r>
        <w:t>oration</w:t>
      </w:r>
      <w:r>
        <w:rPr>
          <w:spacing w:val="-4"/>
        </w:rPr>
        <w:t xml:space="preserve"> </w:t>
      </w:r>
      <w:r>
        <w:t>has</w:t>
      </w:r>
      <w:r>
        <w:rPr>
          <w:spacing w:val="-2"/>
        </w:rPr>
        <w:t xml:space="preserve"> </w:t>
      </w:r>
      <w:r>
        <w:t>to</w:t>
      </w:r>
      <w:r>
        <w:rPr>
          <w:spacing w:val="-3"/>
        </w:rPr>
        <w:t xml:space="preserve"> </w:t>
      </w:r>
      <w:r>
        <w:t>be</w:t>
      </w:r>
      <w:r>
        <w:rPr>
          <w:spacing w:val="-3"/>
        </w:rPr>
        <w:t xml:space="preserve"> </w:t>
      </w:r>
      <w:r>
        <w:t>withheld,</w:t>
      </w:r>
      <w:r>
        <w:rPr>
          <w:spacing w:val="-2"/>
        </w:rPr>
        <w:t xml:space="preserve"> </w:t>
      </w:r>
      <w:r>
        <w:t>it</w:t>
      </w:r>
      <w:r>
        <w:rPr>
          <w:spacing w:val="-4"/>
        </w:rPr>
        <w:t xml:space="preserve"> </w:t>
      </w:r>
      <w:r>
        <w:t>should</w:t>
      </w:r>
      <w:r>
        <w:rPr>
          <w:spacing w:val="-3"/>
        </w:rPr>
        <w:t xml:space="preserve"> </w:t>
      </w:r>
      <w:r>
        <w:t>rotate</w:t>
      </w:r>
      <w:r>
        <w:rPr>
          <w:spacing w:val="-1"/>
        </w:rPr>
        <w:t xml:space="preserve"> </w:t>
      </w:r>
      <w:r>
        <w:t>so</w:t>
      </w:r>
      <w:r>
        <w:rPr>
          <w:spacing w:val="-4"/>
        </w:rPr>
        <w:t xml:space="preserve"> </w:t>
      </w:r>
      <w:r>
        <w:t>that</w:t>
      </w:r>
      <w:r>
        <w:rPr>
          <w:spacing w:val="-1"/>
        </w:rPr>
        <w:t xml:space="preserve"> </w:t>
      </w:r>
      <w:r>
        <w:t>the</w:t>
      </w:r>
      <w:r>
        <w:rPr>
          <w:spacing w:val="-2"/>
        </w:rPr>
        <w:t xml:space="preserve"> </w:t>
      </w:r>
      <w:r>
        <w:t>same</w:t>
      </w:r>
      <w:r>
        <w:rPr>
          <w:spacing w:val="-1"/>
        </w:rPr>
        <w:t xml:space="preserve"> </w:t>
      </w:r>
      <w:r>
        <w:t>one</w:t>
      </w:r>
      <w:r>
        <w:rPr>
          <w:spacing w:val="-4"/>
        </w:rPr>
        <w:t xml:space="preserve"> </w:t>
      </w:r>
      <w:r>
        <w:t>is</w:t>
      </w:r>
      <w:r>
        <w:rPr>
          <w:spacing w:val="-2"/>
        </w:rPr>
        <w:t xml:space="preserve"> </w:t>
      </w:r>
      <w:r>
        <w:t>not</w:t>
      </w:r>
      <w:r>
        <w:rPr>
          <w:spacing w:val="-2"/>
        </w:rPr>
        <w:t xml:space="preserve"> </w:t>
      </w:r>
      <w:r>
        <w:t>withheld</w:t>
      </w:r>
      <w:r>
        <w:rPr>
          <w:spacing w:val="-2"/>
        </w:rPr>
        <w:t xml:space="preserve"> </w:t>
      </w:r>
      <w:r>
        <w:t>every</w:t>
      </w:r>
      <w:r>
        <w:rPr>
          <w:spacing w:val="-5"/>
        </w:rPr>
        <w:t xml:space="preserve"> </w:t>
      </w:r>
      <w:r>
        <w:t>time.</w:t>
      </w:r>
    </w:p>
    <w:p w14:paraId="3ABF0ED4" w14:textId="77777777" w:rsidR="009E5804" w:rsidRDefault="009E5804">
      <w:pPr>
        <w:pStyle w:val="BodyText"/>
        <w:spacing w:before="11"/>
        <w:ind w:left="0"/>
        <w:rPr>
          <w:sz w:val="22"/>
        </w:rPr>
      </w:pPr>
    </w:p>
    <w:p w14:paraId="4EA8B454" w14:textId="77777777" w:rsidR="009E5804" w:rsidRDefault="001079BB">
      <w:pPr>
        <w:pStyle w:val="BodyText"/>
        <w:ind w:right="570"/>
      </w:pPr>
      <w:r>
        <w:t>The Organizing Secretary, not the Chairperson of the Scientific Committee, should be in</w:t>
      </w:r>
      <w:r>
        <w:rPr>
          <w:spacing w:val="1"/>
        </w:rPr>
        <w:t xml:space="preserve"> </w:t>
      </w:r>
      <w:r>
        <w:t>charge of getting the mementoes and the amount from the donors or Honorary Treasurer</w:t>
      </w:r>
      <w:r>
        <w:rPr>
          <w:spacing w:val="1"/>
        </w:rPr>
        <w:t xml:space="preserve"> </w:t>
      </w:r>
      <w:r>
        <w:t>as</w:t>
      </w:r>
      <w:r>
        <w:rPr>
          <w:spacing w:val="-3"/>
        </w:rPr>
        <w:t xml:space="preserve"> </w:t>
      </w:r>
      <w:r>
        <w:t>the</w:t>
      </w:r>
      <w:r>
        <w:rPr>
          <w:spacing w:val="-1"/>
        </w:rPr>
        <w:t xml:space="preserve"> </w:t>
      </w:r>
      <w:r>
        <w:t>case</w:t>
      </w:r>
      <w:r>
        <w:rPr>
          <w:spacing w:val="-2"/>
        </w:rPr>
        <w:t xml:space="preserve"> </w:t>
      </w:r>
      <w:r>
        <w:t>may</w:t>
      </w:r>
      <w:r>
        <w:rPr>
          <w:spacing w:val="-4"/>
        </w:rPr>
        <w:t xml:space="preserve"> </w:t>
      </w:r>
      <w:r>
        <w:t>be.</w:t>
      </w:r>
      <w:r>
        <w:rPr>
          <w:spacing w:val="-4"/>
        </w:rPr>
        <w:t xml:space="preserve"> </w:t>
      </w:r>
      <w:r>
        <w:t>The</w:t>
      </w:r>
      <w:r>
        <w:rPr>
          <w:spacing w:val="-7"/>
        </w:rPr>
        <w:t xml:space="preserve"> </w:t>
      </w:r>
      <w:r>
        <w:t>Chairperson</w:t>
      </w:r>
      <w:r>
        <w:rPr>
          <w:spacing w:val="-1"/>
        </w:rPr>
        <w:t xml:space="preserve"> </w:t>
      </w:r>
      <w:r>
        <w:t>of</w:t>
      </w:r>
      <w:r>
        <w:rPr>
          <w:spacing w:val="-3"/>
        </w:rPr>
        <w:t xml:space="preserve"> </w:t>
      </w:r>
      <w:r>
        <w:t>the</w:t>
      </w:r>
      <w:r>
        <w:rPr>
          <w:spacing w:val="-2"/>
        </w:rPr>
        <w:t xml:space="preserve"> </w:t>
      </w:r>
      <w:r>
        <w:t>IADVL</w:t>
      </w:r>
      <w:r>
        <w:rPr>
          <w:spacing w:val="-4"/>
        </w:rPr>
        <w:t xml:space="preserve"> </w:t>
      </w:r>
      <w:r>
        <w:t>Academy</w:t>
      </w:r>
      <w:r>
        <w:rPr>
          <w:spacing w:val="-3"/>
        </w:rPr>
        <w:t xml:space="preserve"> </w:t>
      </w:r>
      <w:r>
        <w:t>should</w:t>
      </w:r>
      <w:r>
        <w:rPr>
          <w:spacing w:val="-1"/>
        </w:rPr>
        <w:t xml:space="preserve"> </w:t>
      </w:r>
      <w:r>
        <w:t>intimate</w:t>
      </w:r>
      <w:r>
        <w:rPr>
          <w:spacing w:val="-1"/>
        </w:rPr>
        <w:t xml:space="preserve"> </w:t>
      </w:r>
      <w:r>
        <w:t>the</w:t>
      </w:r>
      <w:r>
        <w:rPr>
          <w:spacing w:val="-2"/>
        </w:rPr>
        <w:t xml:space="preserve"> </w:t>
      </w:r>
      <w:r>
        <w:t>Organizing</w:t>
      </w:r>
      <w:r>
        <w:rPr>
          <w:spacing w:val="-51"/>
        </w:rPr>
        <w:t xml:space="preserve"> </w:t>
      </w:r>
      <w:r>
        <w:t>Secretary the names of those chosen for the orations with their functioning e mail and</w:t>
      </w:r>
      <w:r>
        <w:rPr>
          <w:spacing w:val="1"/>
        </w:rPr>
        <w:t xml:space="preserve"> </w:t>
      </w:r>
      <w:r>
        <w:t>phone</w:t>
      </w:r>
      <w:r>
        <w:rPr>
          <w:spacing w:val="-2"/>
        </w:rPr>
        <w:t xml:space="preserve"> </w:t>
      </w:r>
      <w:r>
        <w:t>no.</w:t>
      </w:r>
    </w:p>
    <w:p w14:paraId="391AE823" w14:textId="77777777" w:rsidR="009E5804" w:rsidRDefault="009E5804">
      <w:pPr>
        <w:pStyle w:val="BodyText"/>
        <w:spacing w:before="12"/>
        <w:ind w:left="0"/>
        <w:rPr>
          <w:sz w:val="22"/>
        </w:rPr>
      </w:pPr>
    </w:p>
    <w:p w14:paraId="58485696" w14:textId="77777777" w:rsidR="009E5804" w:rsidRDefault="001079BB">
      <w:pPr>
        <w:pStyle w:val="BodyText"/>
        <w:ind w:right="859"/>
      </w:pPr>
      <w:r>
        <w:t>to ensure that the memento and the amount reach the venue of DERMACON. When the</w:t>
      </w:r>
      <w:r>
        <w:rPr>
          <w:spacing w:val="-52"/>
        </w:rPr>
        <w:t xml:space="preserve"> </w:t>
      </w:r>
      <w:r>
        <w:t>award for the oration is decided, the concerned donors, e.g. Mrs. Ambady or her family</w:t>
      </w:r>
      <w:r>
        <w:rPr>
          <w:spacing w:val="1"/>
        </w:rPr>
        <w:t xml:space="preserve"> </w:t>
      </w:r>
      <w:r>
        <w:t>members, are to be informed about the details of the oration. By the Hon. Secretary</w:t>
      </w:r>
      <w:r>
        <w:rPr>
          <w:spacing w:val="1"/>
        </w:rPr>
        <w:t xml:space="preserve"> </w:t>
      </w:r>
      <w:r>
        <w:t>General</w:t>
      </w:r>
      <w:r>
        <w:rPr>
          <w:spacing w:val="-2"/>
        </w:rPr>
        <w:t xml:space="preserve"> </w:t>
      </w:r>
      <w:r>
        <w:t>IADVL.</w:t>
      </w:r>
    </w:p>
    <w:p w14:paraId="6A2EAA75" w14:textId="77777777" w:rsidR="009E5804" w:rsidRDefault="009E5804">
      <w:pPr>
        <w:pStyle w:val="BodyText"/>
        <w:ind w:left="0"/>
        <w:rPr>
          <w:sz w:val="23"/>
        </w:rPr>
      </w:pPr>
    </w:p>
    <w:p w14:paraId="1B4E2EE9" w14:textId="77777777" w:rsidR="009E5804" w:rsidRDefault="001079BB">
      <w:pPr>
        <w:pStyle w:val="BodyText"/>
      </w:pPr>
      <w:r>
        <w:t>RULES</w:t>
      </w:r>
      <w:r>
        <w:rPr>
          <w:spacing w:val="-2"/>
        </w:rPr>
        <w:t xml:space="preserve"> </w:t>
      </w:r>
      <w:r>
        <w:t>FOR</w:t>
      </w:r>
      <w:r>
        <w:rPr>
          <w:spacing w:val="-3"/>
        </w:rPr>
        <w:t xml:space="preserve"> </w:t>
      </w:r>
      <w:r>
        <w:t>EVALUATION</w:t>
      </w:r>
      <w:r>
        <w:rPr>
          <w:spacing w:val="-4"/>
        </w:rPr>
        <w:t xml:space="preserve"> </w:t>
      </w:r>
      <w:r>
        <w:t>OF</w:t>
      </w:r>
      <w:r>
        <w:rPr>
          <w:spacing w:val="-2"/>
        </w:rPr>
        <w:t xml:space="preserve"> </w:t>
      </w:r>
      <w:r>
        <w:t>ORATIONS</w:t>
      </w:r>
    </w:p>
    <w:p w14:paraId="216A6368" w14:textId="77777777" w:rsidR="009E5804" w:rsidRDefault="009E5804">
      <w:pPr>
        <w:pStyle w:val="BodyText"/>
        <w:spacing w:before="12"/>
        <w:ind w:left="0"/>
        <w:rPr>
          <w:sz w:val="22"/>
        </w:rPr>
      </w:pPr>
    </w:p>
    <w:p w14:paraId="0974608E" w14:textId="77777777" w:rsidR="009E5804" w:rsidRDefault="001079BB">
      <w:pPr>
        <w:pStyle w:val="ListParagraph"/>
        <w:numPr>
          <w:ilvl w:val="0"/>
          <w:numId w:val="20"/>
        </w:numPr>
        <w:tabs>
          <w:tab w:val="left" w:pos="1261"/>
        </w:tabs>
        <w:ind w:hanging="361"/>
        <w:jc w:val="left"/>
        <w:rPr>
          <w:sz w:val="24"/>
        </w:rPr>
      </w:pPr>
      <w:r>
        <w:rPr>
          <w:sz w:val="24"/>
        </w:rPr>
        <w:t>Orations</w:t>
      </w:r>
      <w:r>
        <w:rPr>
          <w:spacing w:val="-4"/>
          <w:sz w:val="24"/>
        </w:rPr>
        <w:t xml:space="preserve"> </w:t>
      </w:r>
      <w:r>
        <w:rPr>
          <w:sz w:val="24"/>
        </w:rPr>
        <w:t>to</w:t>
      </w:r>
      <w:r>
        <w:rPr>
          <w:spacing w:val="-3"/>
          <w:sz w:val="24"/>
        </w:rPr>
        <w:t xml:space="preserve"> </w:t>
      </w:r>
      <w:r>
        <w:rPr>
          <w:sz w:val="24"/>
        </w:rPr>
        <w:t>be</w:t>
      </w:r>
      <w:r>
        <w:rPr>
          <w:spacing w:val="-3"/>
          <w:sz w:val="24"/>
        </w:rPr>
        <w:t xml:space="preserve"> </w:t>
      </w:r>
      <w:r>
        <w:rPr>
          <w:sz w:val="24"/>
        </w:rPr>
        <w:t>submitted</w:t>
      </w:r>
      <w:r>
        <w:rPr>
          <w:spacing w:val="-2"/>
          <w:sz w:val="24"/>
        </w:rPr>
        <w:t xml:space="preserve"> </w:t>
      </w:r>
      <w:r>
        <w:rPr>
          <w:sz w:val="24"/>
        </w:rPr>
        <w:t>by</w:t>
      </w:r>
      <w:r>
        <w:rPr>
          <w:spacing w:val="-1"/>
          <w:sz w:val="24"/>
        </w:rPr>
        <w:t xml:space="preserve"> </w:t>
      </w:r>
      <w:r>
        <w:rPr>
          <w:sz w:val="24"/>
        </w:rPr>
        <w:t>31st</w:t>
      </w:r>
      <w:r>
        <w:rPr>
          <w:spacing w:val="1"/>
          <w:sz w:val="24"/>
        </w:rPr>
        <w:t xml:space="preserve"> </w:t>
      </w:r>
      <w:r>
        <w:rPr>
          <w:sz w:val="24"/>
        </w:rPr>
        <w:t>July</w:t>
      </w:r>
    </w:p>
    <w:p w14:paraId="50A8DDE9" w14:textId="77777777" w:rsidR="009E5804" w:rsidRDefault="001079BB">
      <w:pPr>
        <w:pStyle w:val="ListParagraph"/>
        <w:numPr>
          <w:ilvl w:val="0"/>
          <w:numId w:val="20"/>
        </w:numPr>
        <w:tabs>
          <w:tab w:val="left" w:pos="1261"/>
        </w:tabs>
        <w:ind w:hanging="361"/>
        <w:jc w:val="left"/>
        <w:rPr>
          <w:sz w:val="24"/>
        </w:rPr>
      </w:pPr>
      <w:r>
        <w:rPr>
          <w:sz w:val="24"/>
        </w:rPr>
        <w:t>Only</w:t>
      </w:r>
      <w:r>
        <w:rPr>
          <w:spacing w:val="-2"/>
          <w:sz w:val="24"/>
        </w:rPr>
        <w:t xml:space="preserve"> </w:t>
      </w:r>
      <w:r>
        <w:rPr>
          <w:sz w:val="24"/>
        </w:rPr>
        <w:t>one</w:t>
      </w:r>
      <w:r>
        <w:rPr>
          <w:spacing w:val="-3"/>
          <w:sz w:val="24"/>
        </w:rPr>
        <w:t xml:space="preserve"> </w:t>
      </w:r>
      <w:r>
        <w:rPr>
          <w:sz w:val="24"/>
        </w:rPr>
        <w:t>title</w:t>
      </w:r>
      <w:r>
        <w:rPr>
          <w:spacing w:val="-2"/>
          <w:sz w:val="24"/>
        </w:rPr>
        <w:t xml:space="preserve"> </w:t>
      </w:r>
      <w:r>
        <w:rPr>
          <w:sz w:val="24"/>
        </w:rPr>
        <w:t>to</w:t>
      </w:r>
      <w:r>
        <w:rPr>
          <w:spacing w:val="-4"/>
          <w:sz w:val="24"/>
        </w:rPr>
        <w:t xml:space="preserve"> </w:t>
      </w:r>
      <w:r>
        <w:rPr>
          <w:sz w:val="24"/>
        </w:rPr>
        <w:t>be</w:t>
      </w:r>
      <w:r>
        <w:rPr>
          <w:spacing w:val="-3"/>
          <w:sz w:val="24"/>
        </w:rPr>
        <w:t xml:space="preserve"> </w:t>
      </w:r>
      <w:r>
        <w:rPr>
          <w:sz w:val="24"/>
        </w:rPr>
        <w:t>submitted</w:t>
      </w:r>
      <w:r>
        <w:rPr>
          <w:spacing w:val="-2"/>
          <w:sz w:val="24"/>
        </w:rPr>
        <w:t xml:space="preserve"> </w:t>
      </w:r>
      <w:r>
        <w:rPr>
          <w:sz w:val="24"/>
        </w:rPr>
        <w:t>per</w:t>
      </w:r>
      <w:r>
        <w:rPr>
          <w:spacing w:val="-3"/>
          <w:sz w:val="24"/>
        </w:rPr>
        <w:t xml:space="preserve"> </w:t>
      </w:r>
      <w:r>
        <w:rPr>
          <w:sz w:val="24"/>
        </w:rPr>
        <w:t>applicant</w:t>
      </w:r>
    </w:p>
    <w:p w14:paraId="79560191" w14:textId="77777777" w:rsidR="009E5804" w:rsidRDefault="001079BB">
      <w:pPr>
        <w:pStyle w:val="ListParagraph"/>
        <w:numPr>
          <w:ilvl w:val="0"/>
          <w:numId w:val="20"/>
        </w:numPr>
        <w:tabs>
          <w:tab w:val="left" w:pos="1261"/>
        </w:tabs>
        <w:ind w:hanging="361"/>
        <w:jc w:val="left"/>
        <w:rPr>
          <w:sz w:val="24"/>
        </w:rPr>
      </w:pPr>
      <w:r>
        <w:rPr>
          <w:sz w:val="24"/>
        </w:rPr>
        <w:t>Past</w:t>
      </w:r>
      <w:r>
        <w:rPr>
          <w:spacing w:val="-2"/>
          <w:sz w:val="24"/>
        </w:rPr>
        <w:t xml:space="preserve"> </w:t>
      </w:r>
      <w:r>
        <w:rPr>
          <w:sz w:val="24"/>
        </w:rPr>
        <w:t>oration</w:t>
      </w:r>
      <w:r>
        <w:rPr>
          <w:spacing w:val="-1"/>
          <w:sz w:val="24"/>
        </w:rPr>
        <w:t xml:space="preserve"> </w:t>
      </w:r>
      <w:r>
        <w:rPr>
          <w:sz w:val="24"/>
        </w:rPr>
        <w:t>awardees</w:t>
      </w:r>
      <w:r>
        <w:rPr>
          <w:spacing w:val="-4"/>
          <w:sz w:val="24"/>
        </w:rPr>
        <w:t xml:space="preserve"> </w:t>
      </w:r>
      <w:r>
        <w:rPr>
          <w:sz w:val="24"/>
        </w:rPr>
        <w:t>not</w:t>
      </w:r>
      <w:r>
        <w:rPr>
          <w:spacing w:val="-3"/>
          <w:sz w:val="24"/>
        </w:rPr>
        <w:t xml:space="preserve"> </w:t>
      </w:r>
      <w:r>
        <w:rPr>
          <w:sz w:val="24"/>
        </w:rPr>
        <w:t>to</w:t>
      </w:r>
      <w:r>
        <w:rPr>
          <w:spacing w:val="-2"/>
          <w:sz w:val="24"/>
        </w:rPr>
        <w:t xml:space="preserve"> </w:t>
      </w:r>
      <w:r>
        <w:rPr>
          <w:sz w:val="24"/>
        </w:rPr>
        <w:t>APPLY</w:t>
      </w:r>
    </w:p>
    <w:p w14:paraId="73871447" w14:textId="77777777" w:rsidR="009E5804" w:rsidRDefault="001079BB">
      <w:pPr>
        <w:pStyle w:val="ListParagraph"/>
        <w:numPr>
          <w:ilvl w:val="0"/>
          <w:numId w:val="20"/>
        </w:numPr>
        <w:tabs>
          <w:tab w:val="left" w:pos="1261"/>
        </w:tabs>
        <w:ind w:hanging="361"/>
        <w:jc w:val="left"/>
        <w:rPr>
          <w:sz w:val="24"/>
        </w:rPr>
      </w:pPr>
      <w:r>
        <w:rPr>
          <w:sz w:val="24"/>
        </w:rPr>
        <w:t>Only</w:t>
      </w:r>
      <w:r>
        <w:rPr>
          <w:spacing w:val="-3"/>
          <w:sz w:val="24"/>
        </w:rPr>
        <w:t xml:space="preserve"> </w:t>
      </w:r>
      <w:r>
        <w:rPr>
          <w:sz w:val="24"/>
        </w:rPr>
        <w:t>valid</w:t>
      </w:r>
      <w:r>
        <w:rPr>
          <w:spacing w:val="-2"/>
          <w:sz w:val="24"/>
        </w:rPr>
        <w:t xml:space="preserve"> </w:t>
      </w:r>
      <w:r>
        <w:rPr>
          <w:sz w:val="24"/>
        </w:rPr>
        <w:t>IADVL</w:t>
      </w:r>
      <w:r>
        <w:rPr>
          <w:spacing w:val="-3"/>
          <w:sz w:val="24"/>
        </w:rPr>
        <w:t xml:space="preserve"> </w:t>
      </w:r>
      <w:r>
        <w:rPr>
          <w:sz w:val="24"/>
        </w:rPr>
        <w:t>members</w:t>
      </w:r>
      <w:r>
        <w:rPr>
          <w:spacing w:val="-3"/>
          <w:sz w:val="24"/>
        </w:rPr>
        <w:t xml:space="preserve"> </w:t>
      </w:r>
      <w:r>
        <w:rPr>
          <w:sz w:val="24"/>
        </w:rPr>
        <w:t>can</w:t>
      </w:r>
      <w:r>
        <w:rPr>
          <w:spacing w:val="-2"/>
          <w:sz w:val="24"/>
        </w:rPr>
        <w:t xml:space="preserve"> </w:t>
      </w:r>
      <w:r>
        <w:rPr>
          <w:sz w:val="24"/>
        </w:rPr>
        <w:t>submit</w:t>
      </w:r>
      <w:r>
        <w:rPr>
          <w:spacing w:val="-2"/>
          <w:sz w:val="24"/>
        </w:rPr>
        <w:t xml:space="preserve"> </w:t>
      </w:r>
      <w:r>
        <w:rPr>
          <w:sz w:val="24"/>
        </w:rPr>
        <w:t>applications</w:t>
      </w:r>
      <w:r>
        <w:rPr>
          <w:spacing w:val="-4"/>
          <w:sz w:val="24"/>
        </w:rPr>
        <w:t xml:space="preserve"> </w:t>
      </w:r>
      <w:r>
        <w:rPr>
          <w:sz w:val="24"/>
        </w:rPr>
        <w:t>for</w:t>
      </w:r>
      <w:r>
        <w:rPr>
          <w:spacing w:val="-3"/>
          <w:sz w:val="24"/>
        </w:rPr>
        <w:t xml:space="preserve"> </w:t>
      </w:r>
      <w:r>
        <w:rPr>
          <w:sz w:val="24"/>
        </w:rPr>
        <w:t>orations.</w:t>
      </w:r>
    </w:p>
    <w:p w14:paraId="2021EAB2" w14:textId="77777777" w:rsidR="009E5804" w:rsidRDefault="001079BB">
      <w:pPr>
        <w:pStyle w:val="ListParagraph"/>
        <w:numPr>
          <w:ilvl w:val="0"/>
          <w:numId w:val="20"/>
        </w:numPr>
        <w:tabs>
          <w:tab w:val="left" w:pos="1261"/>
        </w:tabs>
        <w:ind w:hanging="361"/>
        <w:jc w:val="left"/>
        <w:rPr>
          <w:sz w:val="24"/>
        </w:rPr>
      </w:pPr>
      <w:r>
        <w:rPr>
          <w:sz w:val="24"/>
        </w:rPr>
        <w:t>Application</w:t>
      </w:r>
      <w:r>
        <w:rPr>
          <w:spacing w:val="-2"/>
          <w:sz w:val="24"/>
        </w:rPr>
        <w:t xml:space="preserve"> </w:t>
      </w:r>
      <w:r>
        <w:rPr>
          <w:sz w:val="24"/>
        </w:rPr>
        <w:t>to</w:t>
      </w:r>
      <w:r>
        <w:rPr>
          <w:spacing w:val="-4"/>
          <w:sz w:val="24"/>
        </w:rPr>
        <w:t xml:space="preserve"> </w:t>
      </w:r>
      <w:r>
        <w:rPr>
          <w:sz w:val="24"/>
        </w:rPr>
        <w:t>be</w:t>
      </w:r>
      <w:r>
        <w:rPr>
          <w:spacing w:val="-3"/>
          <w:sz w:val="24"/>
        </w:rPr>
        <w:t xml:space="preserve"> </w:t>
      </w:r>
      <w:r>
        <w:rPr>
          <w:sz w:val="24"/>
        </w:rPr>
        <w:t>submitted</w:t>
      </w:r>
      <w:r>
        <w:rPr>
          <w:spacing w:val="-2"/>
          <w:sz w:val="24"/>
        </w:rPr>
        <w:t xml:space="preserve"> </w:t>
      </w:r>
      <w:r>
        <w:rPr>
          <w:sz w:val="24"/>
        </w:rPr>
        <w:t>to</w:t>
      </w:r>
      <w:r>
        <w:rPr>
          <w:spacing w:val="-3"/>
          <w:sz w:val="24"/>
        </w:rPr>
        <w:t xml:space="preserve"> </w:t>
      </w:r>
      <w:r>
        <w:rPr>
          <w:sz w:val="24"/>
        </w:rPr>
        <w:t>the</w:t>
      </w:r>
      <w:r>
        <w:rPr>
          <w:spacing w:val="-1"/>
          <w:sz w:val="24"/>
        </w:rPr>
        <w:t xml:space="preserve"> </w:t>
      </w:r>
      <w:r>
        <w:rPr>
          <w:sz w:val="24"/>
        </w:rPr>
        <w:t>Chairperson,</w:t>
      </w:r>
      <w:r>
        <w:rPr>
          <w:spacing w:val="-3"/>
          <w:sz w:val="24"/>
        </w:rPr>
        <w:t xml:space="preserve"> </w:t>
      </w:r>
      <w:r>
        <w:rPr>
          <w:sz w:val="24"/>
        </w:rPr>
        <w:t>Scientific</w:t>
      </w:r>
      <w:r>
        <w:rPr>
          <w:spacing w:val="-2"/>
          <w:sz w:val="24"/>
        </w:rPr>
        <w:t xml:space="preserve"> </w:t>
      </w:r>
      <w:r>
        <w:rPr>
          <w:sz w:val="24"/>
        </w:rPr>
        <w:t>Committee</w:t>
      </w:r>
      <w:r>
        <w:rPr>
          <w:spacing w:val="-3"/>
          <w:sz w:val="24"/>
        </w:rPr>
        <w:t xml:space="preserve"> </w:t>
      </w:r>
      <w:r>
        <w:rPr>
          <w:sz w:val="24"/>
        </w:rPr>
        <w:t>of</w:t>
      </w:r>
      <w:r>
        <w:rPr>
          <w:spacing w:val="-2"/>
          <w:sz w:val="24"/>
        </w:rPr>
        <w:t xml:space="preserve"> </w:t>
      </w:r>
      <w:r>
        <w:rPr>
          <w:sz w:val="24"/>
        </w:rPr>
        <w:t>DERMACON;</w:t>
      </w:r>
    </w:p>
    <w:p w14:paraId="50356EBA" w14:textId="77777777" w:rsidR="009E5804" w:rsidRDefault="009E5804">
      <w:pPr>
        <w:pStyle w:val="BodyText"/>
        <w:spacing w:before="11"/>
        <w:ind w:left="0"/>
        <w:rPr>
          <w:sz w:val="22"/>
        </w:rPr>
      </w:pPr>
    </w:p>
    <w:p w14:paraId="2CE5BB06" w14:textId="77777777" w:rsidR="009E5804" w:rsidRDefault="001079BB">
      <w:pPr>
        <w:pStyle w:val="BodyText"/>
      </w:pPr>
      <w:r>
        <w:t>Chairperson,</w:t>
      </w:r>
      <w:r>
        <w:rPr>
          <w:spacing w:val="-4"/>
        </w:rPr>
        <w:t xml:space="preserve"> </w:t>
      </w:r>
      <w:r>
        <w:t>IADVL</w:t>
      </w:r>
      <w:r>
        <w:rPr>
          <w:spacing w:val="-4"/>
        </w:rPr>
        <w:t xml:space="preserve"> </w:t>
      </w:r>
      <w:r>
        <w:t>Academy</w:t>
      </w:r>
      <w:r>
        <w:rPr>
          <w:spacing w:val="-4"/>
        </w:rPr>
        <w:t xml:space="preserve"> </w:t>
      </w:r>
      <w:r>
        <w:t>of</w:t>
      </w:r>
      <w:r>
        <w:rPr>
          <w:spacing w:val="-4"/>
        </w:rPr>
        <w:t xml:space="preserve"> </w:t>
      </w:r>
      <w:r>
        <w:t>Dermatology;</w:t>
      </w:r>
      <w:r>
        <w:rPr>
          <w:spacing w:val="-4"/>
        </w:rPr>
        <w:t xml:space="preserve"> </w:t>
      </w:r>
      <w:r>
        <w:t>and</w:t>
      </w:r>
      <w:r>
        <w:rPr>
          <w:spacing w:val="-3"/>
        </w:rPr>
        <w:t xml:space="preserve"> </w:t>
      </w:r>
      <w:r>
        <w:t>Honorary</w:t>
      </w:r>
      <w:r>
        <w:rPr>
          <w:spacing w:val="-4"/>
        </w:rPr>
        <w:t xml:space="preserve"> </w:t>
      </w:r>
      <w:r>
        <w:t>Secretary</w:t>
      </w:r>
      <w:r>
        <w:rPr>
          <w:spacing w:val="-3"/>
        </w:rPr>
        <w:t xml:space="preserve"> </w:t>
      </w:r>
      <w:r>
        <w:t>General,</w:t>
      </w:r>
      <w:r>
        <w:rPr>
          <w:spacing w:val="-4"/>
        </w:rPr>
        <w:t xml:space="preserve"> </w:t>
      </w:r>
      <w:r>
        <w:t>IADVL.</w:t>
      </w:r>
    </w:p>
    <w:p w14:paraId="0444ACC6" w14:textId="77777777" w:rsidR="009E5804" w:rsidRDefault="001079BB">
      <w:pPr>
        <w:pStyle w:val="ListParagraph"/>
        <w:numPr>
          <w:ilvl w:val="0"/>
          <w:numId w:val="20"/>
        </w:numPr>
        <w:tabs>
          <w:tab w:val="left" w:pos="779"/>
        </w:tabs>
        <w:ind w:left="540" w:right="642" w:firstLine="0"/>
        <w:jc w:val="left"/>
        <w:rPr>
          <w:sz w:val="24"/>
        </w:rPr>
      </w:pPr>
      <w:r>
        <w:rPr>
          <w:sz w:val="24"/>
        </w:rPr>
        <w:t>Membership status of the applicants to be verified by the Honorary Secretary General.</w:t>
      </w:r>
      <w:r>
        <w:rPr>
          <w:spacing w:val="1"/>
          <w:sz w:val="24"/>
        </w:rPr>
        <w:t xml:space="preserve"> </w:t>
      </w:r>
      <w:r>
        <w:rPr>
          <w:sz w:val="24"/>
        </w:rPr>
        <w:t>Oration application must be completed in the following respects for it to be considered for</w:t>
      </w:r>
      <w:r>
        <w:rPr>
          <w:spacing w:val="-52"/>
          <w:sz w:val="24"/>
        </w:rPr>
        <w:t xml:space="preserve"> </w:t>
      </w:r>
      <w:r>
        <w:rPr>
          <w:sz w:val="24"/>
        </w:rPr>
        <w:t>evaluation:</w:t>
      </w:r>
    </w:p>
    <w:p w14:paraId="59A4E85E" w14:textId="77777777" w:rsidR="009E5804" w:rsidRDefault="009E5804">
      <w:pPr>
        <w:pStyle w:val="BodyText"/>
        <w:ind w:left="0"/>
        <w:rPr>
          <w:sz w:val="23"/>
        </w:rPr>
      </w:pPr>
    </w:p>
    <w:p w14:paraId="26734015" w14:textId="77777777" w:rsidR="009E5804" w:rsidRDefault="001079BB">
      <w:pPr>
        <w:pStyle w:val="ListParagraph"/>
        <w:numPr>
          <w:ilvl w:val="0"/>
          <w:numId w:val="19"/>
        </w:numPr>
        <w:tabs>
          <w:tab w:val="left" w:pos="1260"/>
          <w:tab w:val="left" w:pos="1261"/>
        </w:tabs>
        <w:ind w:hanging="361"/>
        <w:rPr>
          <w:sz w:val="24"/>
        </w:rPr>
      </w:pPr>
      <w:r>
        <w:rPr>
          <w:sz w:val="24"/>
        </w:rPr>
        <w:t>Membership</w:t>
      </w:r>
      <w:r>
        <w:rPr>
          <w:spacing w:val="-2"/>
          <w:sz w:val="24"/>
        </w:rPr>
        <w:t xml:space="preserve"> </w:t>
      </w:r>
      <w:r>
        <w:rPr>
          <w:sz w:val="24"/>
        </w:rPr>
        <w:t>Number</w:t>
      </w:r>
    </w:p>
    <w:p w14:paraId="2E6E289E" w14:textId="77777777" w:rsidR="009E5804" w:rsidRDefault="001079BB">
      <w:pPr>
        <w:pStyle w:val="ListParagraph"/>
        <w:numPr>
          <w:ilvl w:val="0"/>
          <w:numId w:val="19"/>
        </w:numPr>
        <w:tabs>
          <w:tab w:val="left" w:pos="1260"/>
          <w:tab w:val="left" w:pos="1261"/>
        </w:tabs>
        <w:ind w:hanging="361"/>
        <w:rPr>
          <w:sz w:val="24"/>
        </w:rPr>
      </w:pPr>
      <w:r>
        <w:rPr>
          <w:sz w:val="24"/>
        </w:rPr>
        <w:t>Complete</w:t>
      </w:r>
      <w:r>
        <w:rPr>
          <w:spacing w:val="-2"/>
          <w:sz w:val="24"/>
        </w:rPr>
        <w:t xml:space="preserve"> </w:t>
      </w:r>
      <w:r>
        <w:rPr>
          <w:sz w:val="24"/>
        </w:rPr>
        <w:t>CV</w:t>
      </w:r>
      <w:r>
        <w:rPr>
          <w:spacing w:val="-4"/>
          <w:sz w:val="24"/>
        </w:rPr>
        <w:t xml:space="preserve"> </w:t>
      </w:r>
      <w:r>
        <w:rPr>
          <w:sz w:val="24"/>
        </w:rPr>
        <w:t>of</w:t>
      </w:r>
      <w:r>
        <w:rPr>
          <w:spacing w:val="-1"/>
          <w:sz w:val="24"/>
        </w:rPr>
        <w:t xml:space="preserve"> </w:t>
      </w:r>
      <w:r>
        <w:rPr>
          <w:sz w:val="24"/>
        </w:rPr>
        <w:t>the</w:t>
      </w:r>
      <w:r>
        <w:rPr>
          <w:spacing w:val="-1"/>
          <w:sz w:val="24"/>
        </w:rPr>
        <w:t xml:space="preserve"> </w:t>
      </w:r>
      <w:r>
        <w:rPr>
          <w:sz w:val="24"/>
        </w:rPr>
        <w:t>Member</w:t>
      </w:r>
    </w:p>
    <w:p w14:paraId="5318F7B6" w14:textId="77777777" w:rsidR="009E5804" w:rsidRDefault="001079BB">
      <w:pPr>
        <w:pStyle w:val="ListParagraph"/>
        <w:numPr>
          <w:ilvl w:val="0"/>
          <w:numId w:val="19"/>
        </w:numPr>
        <w:tabs>
          <w:tab w:val="left" w:pos="1260"/>
          <w:tab w:val="left" w:pos="1261"/>
        </w:tabs>
        <w:ind w:hanging="361"/>
        <w:rPr>
          <w:sz w:val="24"/>
        </w:rPr>
      </w:pPr>
      <w:r>
        <w:rPr>
          <w:sz w:val="24"/>
        </w:rPr>
        <w:t>Abstract</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Oration</w:t>
      </w:r>
    </w:p>
    <w:p w14:paraId="7FE3D170" w14:textId="77777777" w:rsidR="009E5804" w:rsidRDefault="001079BB">
      <w:pPr>
        <w:pStyle w:val="ListParagraph"/>
        <w:numPr>
          <w:ilvl w:val="0"/>
          <w:numId w:val="19"/>
        </w:numPr>
        <w:tabs>
          <w:tab w:val="left" w:pos="1260"/>
          <w:tab w:val="left" w:pos="1261"/>
        </w:tabs>
        <w:ind w:hanging="361"/>
        <w:rPr>
          <w:sz w:val="24"/>
        </w:rPr>
      </w:pPr>
      <w:r>
        <w:rPr>
          <w:sz w:val="24"/>
        </w:rPr>
        <w:t>Individual</w:t>
      </w:r>
      <w:r>
        <w:rPr>
          <w:spacing w:val="-4"/>
          <w:sz w:val="24"/>
        </w:rPr>
        <w:t xml:space="preserve"> </w:t>
      </w:r>
      <w:r>
        <w:rPr>
          <w:sz w:val="24"/>
        </w:rPr>
        <w:t>work</w:t>
      </w:r>
      <w:r>
        <w:rPr>
          <w:spacing w:val="-2"/>
          <w:sz w:val="24"/>
        </w:rPr>
        <w:t xml:space="preserve"> </w:t>
      </w:r>
      <w:r>
        <w:rPr>
          <w:sz w:val="24"/>
        </w:rPr>
        <w:t>done</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field</w:t>
      </w:r>
      <w:r>
        <w:rPr>
          <w:spacing w:val="-1"/>
          <w:sz w:val="24"/>
        </w:rPr>
        <w:t xml:space="preserve"> </w:t>
      </w:r>
      <w:r>
        <w:rPr>
          <w:sz w:val="24"/>
        </w:rPr>
        <w:t>of</w:t>
      </w:r>
      <w:r>
        <w:rPr>
          <w:spacing w:val="-3"/>
          <w:sz w:val="24"/>
        </w:rPr>
        <w:t xml:space="preserve"> </w:t>
      </w:r>
      <w:r>
        <w:rPr>
          <w:sz w:val="24"/>
        </w:rPr>
        <w:t>oration</w:t>
      </w:r>
    </w:p>
    <w:p w14:paraId="61E6AB19" w14:textId="77777777" w:rsidR="009E5804" w:rsidRDefault="001079BB">
      <w:pPr>
        <w:pStyle w:val="ListParagraph"/>
        <w:numPr>
          <w:ilvl w:val="0"/>
          <w:numId w:val="19"/>
        </w:numPr>
        <w:tabs>
          <w:tab w:val="left" w:pos="1260"/>
          <w:tab w:val="left" w:pos="1261"/>
        </w:tabs>
        <w:ind w:hanging="361"/>
        <w:rPr>
          <w:sz w:val="24"/>
        </w:rPr>
      </w:pPr>
      <w:r>
        <w:rPr>
          <w:sz w:val="24"/>
        </w:rPr>
        <w:t>All</w:t>
      </w:r>
      <w:r>
        <w:rPr>
          <w:spacing w:val="-2"/>
          <w:sz w:val="24"/>
        </w:rPr>
        <w:t xml:space="preserve"> </w:t>
      </w:r>
      <w:r>
        <w:rPr>
          <w:sz w:val="24"/>
        </w:rPr>
        <w:t>academic</w:t>
      </w:r>
      <w:r>
        <w:rPr>
          <w:spacing w:val="-4"/>
          <w:sz w:val="24"/>
        </w:rPr>
        <w:t xml:space="preserve"> </w:t>
      </w:r>
      <w:r>
        <w:rPr>
          <w:sz w:val="24"/>
        </w:rPr>
        <w:t>publications</w:t>
      </w:r>
      <w:r>
        <w:rPr>
          <w:spacing w:val="-3"/>
          <w:sz w:val="24"/>
        </w:rPr>
        <w:t xml:space="preserve"> </w:t>
      </w:r>
      <w:r>
        <w:rPr>
          <w:sz w:val="24"/>
        </w:rPr>
        <w:t>and</w:t>
      </w:r>
      <w:r>
        <w:rPr>
          <w:spacing w:val="-3"/>
          <w:sz w:val="24"/>
        </w:rPr>
        <w:t xml:space="preserve"> </w:t>
      </w:r>
      <w:r>
        <w:rPr>
          <w:sz w:val="24"/>
        </w:rPr>
        <w:t>presentations</w:t>
      </w:r>
    </w:p>
    <w:p w14:paraId="693ED032" w14:textId="77777777" w:rsidR="009E5804" w:rsidRDefault="001079BB">
      <w:pPr>
        <w:pStyle w:val="ListParagraph"/>
        <w:numPr>
          <w:ilvl w:val="0"/>
          <w:numId w:val="19"/>
        </w:numPr>
        <w:tabs>
          <w:tab w:val="left" w:pos="1260"/>
          <w:tab w:val="left" w:pos="1261"/>
        </w:tabs>
        <w:ind w:right="544"/>
        <w:rPr>
          <w:sz w:val="24"/>
        </w:rPr>
      </w:pPr>
      <w:r>
        <w:rPr>
          <w:sz w:val="24"/>
        </w:rPr>
        <w:t>Contribution to the speciality of Dermatology, Venereology and Leprology especially</w:t>
      </w:r>
      <w:r>
        <w:rPr>
          <w:spacing w:val="-52"/>
          <w:sz w:val="24"/>
        </w:rPr>
        <w:t xml:space="preserve"> </w:t>
      </w:r>
      <w:r>
        <w:rPr>
          <w:sz w:val="24"/>
        </w:rPr>
        <w:t>to IADVL</w:t>
      </w:r>
    </w:p>
    <w:p w14:paraId="29C60082" w14:textId="77777777" w:rsidR="009E5804" w:rsidRDefault="009E5804">
      <w:pPr>
        <w:pStyle w:val="BodyText"/>
        <w:spacing w:before="11"/>
        <w:ind w:left="0"/>
        <w:rPr>
          <w:sz w:val="22"/>
        </w:rPr>
      </w:pPr>
    </w:p>
    <w:p w14:paraId="2C0E35BF" w14:textId="77777777" w:rsidR="009E5804" w:rsidRDefault="001079BB">
      <w:pPr>
        <w:pStyle w:val="ListParagraph"/>
        <w:numPr>
          <w:ilvl w:val="0"/>
          <w:numId w:val="20"/>
        </w:numPr>
        <w:tabs>
          <w:tab w:val="left" w:pos="779"/>
        </w:tabs>
        <w:spacing w:before="1"/>
        <w:ind w:left="540" w:right="527" w:firstLine="0"/>
        <w:jc w:val="left"/>
        <w:rPr>
          <w:rFonts w:ascii="Times New Roman"/>
          <w:sz w:val="24"/>
        </w:rPr>
      </w:pPr>
      <w:r>
        <w:rPr>
          <w:sz w:val="24"/>
        </w:rPr>
        <w:t>The</w:t>
      </w:r>
      <w:r>
        <w:rPr>
          <w:spacing w:val="-4"/>
          <w:sz w:val="24"/>
        </w:rPr>
        <w:t xml:space="preserve"> </w:t>
      </w:r>
      <w:r>
        <w:rPr>
          <w:sz w:val="24"/>
        </w:rPr>
        <w:t>oration to</w:t>
      </w:r>
      <w:r>
        <w:rPr>
          <w:spacing w:val="-3"/>
          <w:sz w:val="24"/>
        </w:rPr>
        <w:t xml:space="preserve"> </w:t>
      </w:r>
      <w:r>
        <w:rPr>
          <w:sz w:val="24"/>
        </w:rPr>
        <w:t>be evaluated</w:t>
      </w:r>
      <w:r>
        <w:rPr>
          <w:spacing w:val="-3"/>
          <w:sz w:val="24"/>
        </w:rPr>
        <w:t xml:space="preserve"> </w:t>
      </w:r>
      <w:r>
        <w:rPr>
          <w:sz w:val="24"/>
        </w:rPr>
        <w:t>by</w:t>
      </w:r>
      <w:r>
        <w:rPr>
          <w:spacing w:val="-1"/>
          <w:sz w:val="24"/>
        </w:rPr>
        <w:t xml:space="preserve"> </w:t>
      </w:r>
      <w:r>
        <w:rPr>
          <w:sz w:val="24"/>
        </w:rPr>
        <w:t>all</w:t>
      </w:r>
      <w:r>
        <w:rPr>
          <w:spacing w:val="-3"/>
          <w:sz w:val="24"/>
        </w:rPr>
        <w:t xml:space="preserve"> </w:t>
      </w:r>
      <w:r>
        <w:rPr>
          <w:sz w:val="24"/>
        </w:rPr>
        <w:t>the members</w:t>
      </w:r>
      <w:r>
        <w:rPr>
          <w:spacing w:val="-2"/>
          <w:sz w:val="24"/>
        </w:rPr>
        <w:t xml:space="preserve"> </w:t>
      </w:r>
      <w:r>
        <w:rPr>
          <w:sz w:val="24"/>
        </w:rPr>
        <w:t>or</w:t>
      </w:r>
      <w:r>
        <w:rPr>
          <w:spacing w:val="-2"/>
          <w:sz w:val="24"/>
        </w:rPr>
        <w:t xml:space="preserve"> </w:t>
      </w:r>
      <w:r>
        <w:rPr>
          <w:sz w:val="24"/>
        </w:rPr>
        <w:t>the</w:t>
      </w:r>
      <w:r>
        <w:rPr>
          <w:spacing w:val="-4"/>
          <w:sz w:val="24"/>
        </w:rPr>
        <w:t xml:space="preserve"> </w:t>
      </w:r>
      <w:r>
        <w:rPr>
          <w:sz w:val="24"/>
        </w:rPr>
        <w:t>IADVL</w:t>
      </w:r>
      <w:r>
        <w:rPr>
          <w:spacing w:val="-3"/>
          <w:sz w:val="24"/>
        </w:rPr>
        <w:t xml:space="preserve"> </w:t>
      </w:r>
      <w:r>
        <w:rPr>
          <w:sz w:val="24"/>
        </w:rPr>
        <w:t>Academy</w:t>
      </w:r>
      <w:r>
        <w:rPr>
          <w:spacing w:val="-6"/>
          <w:sz w:val="24"/>
        </w:rPr>
        <w:t xml:space="preserve"> </w:t>
      </w:r>
      <w:r>
        <w:rPr>
          <w:sz w:val="24"/>
        </w:rPr>
        <w:t>of</w:t>
      </w:r>
      <w:r>
        <w:rPr>
          <w:spacing w:val="-1"/>
          <w:sz w:val="24"/>
        </w:rPr>
        <w:t xml:space="preserve"> </w:t>
      </w:r>
      <w:r>
        <w:rPr>
          <w:sz w:val="24"/>
        </w:rPr>
        <w:t>Dermatology</w:t>
      </w:r>
      <w:r>
        <w:rPr>
          <w:spacing w:val="-3"/>
          <w:sz w:val="24"/>
        </w:rPr>
        <w:t xml:space="preserve"> </w:t>
      </w:r>
      <w:r>
        <w:rPr>
          <w:sz w:val="24"/>
        </w:rPr>
        <w:t>as</w:t>
      </w:r>
      <w:r>
        <w:rPr>
          <w:spacing w:val="-51"/>
          <w:sz w:val="24"/>
        </w:rPr>
        <w:t xml:space="preserve"> </w:t>
      </w:r>
      <w:r>
        <w:rPr>
          <w:sz w:val="24"/>
        </w:rPr>
        <w:t>per guidelines separately and to be submitted to academy chair and convenor individually,</w:t>
      </w:r>
      <w:r>
        <w:rPr>
          <w:spacing w:val="1"/>
          <w:sz w:val="24"/>
        </w:rPr>
        <w:t xml:space="preserve"> </w:t>
      </w:r>
      <w:r>
        <w:rPr>
          <w:sz w:val="24"/>
        </w:rPr>
        <w:t xml:space="preserve">to be compiled and average to be taken. </w:t>
      </w:r>
      <w:r>
        <w:rPr>
          <w:rFonts w:ascii="Times New Roman"/>
          <w:color w:val="006FC0"/>
          <w:sz w:val="24"/>
        </w:rPr>
        <w:t>Evaluation is done by members of academy and</w:t>
      </w:r>
      <w:r>
        <w:rPr>
          <w:rFonts w:ascii="Times New Roman"/>
          <w:color w:val="006FC0"/>
          <w:spacing w:val="1"/>
          <w:sz w:val="24"/>
        </w:rPr>
        <w:t xml:space="preserve"> </w:t>
      </w:r>
      <w:r>
        <w:rPr>
          <w:rFonts w:ascii="Times New Roman"/>
          <w:color w:val="006FC0"/>
          <w:sz w:val="24"/>
        </w:rPr>
        <w:t>central</w:t>
      </w:r>
      <w:r>
        <w:rPr>
          <w:rFonts w:ascii="Times New Roman"/>
          <w:color w:val="006FC0"/>
          <w:spacing w:val="-1"/>
          <w:sz w:val="24"/>
        </w:rPr>
        <w:t xml:space="preserve"> </w:t>
      </w:r>
      <w:r>
        <w:rPr>
          <w:rFonts w:ascii="Times New Roman"/>
          <w:color w:val="006FC0"/>
          <w:sz w:val="24"/>
        </w:rPr>
        <w:t>scientific</w:t>
      </w:r>
      <w:r>
        <w:rPr>
          <w:rFonts w:ascii="Times New Roman"/>
          <w:color w:val="006FC0"/>
          <w:spacing w:val="-2"/>
          <w:sz w:val="24"/>
        </w:rPr>
        <w:t xml:space="preserve"> </w:t>
      </w:r>
      <w:r>
        <w:rPr>
          <w:rFonts w:ascii="Times New Roman"/>
          <w:color w:val="006FC0"/>
          <w:sz w:val="24"/>
        </w:rPr>
        <w:t>committee</w:t>
      </w:r>
      <w:r>
        <w:rPr>
          <w:rFonts w:ascii="Times New Roman"/>
          <w:color w:val="006FC0"/>
          <w:spacing w:val="-2"/>
          <w:sz w:val="24"/>
        </w:rPr>
        <w:t xml:space="preserve"> </w:t>
      </w:r>
      <w:r>
        <w:rPr>
          <w:rFonts w:ascii="Times New Roman"/>
          <w:color w:val="006FC0"/>
          <w:sz w:val="24"/>
        </w:rPr>
        <w:t>members</w:t>
      </w:r>
    </w:p>
    <w:p w14:paraId="3830B4E8" w14:textId="77777777" w:rsidR="009E5804" w:rsidRDefault="009E5804">
      <w:pPr>
        <w:pStyle w:val="BodyText"/>
        <w:ind w:left="0"/>
        <w:rPr>
          <w:rFonts w:ascii="Times New Roman"/>
          <w:sz w:val="26"/>
        </w:rPr>
      </w:pPr>
    </w:p>
    <w:p w14:paraId="3F98FDED" w14:textId="77777777" w:rsidR="009E5804" w:rsidRDefault="009E5804">
      <w:pPr>
        <w:pStyle w:val="BodyText"/>
        <w:spacing w:before="9"/>
        <w:ind w:left="0"/>
        <w:rPr>
          <w:rFonts w:ascii="Times New Roman"/>
          <w:sz w:val="23"/>
        </w:rPr>
      </w:pPr>
    </w:p>
    <w:p w14:paraId="6B52382C" w14:textId="77777777" w:rsidR="009E5804" w:rsidRDefault="001079BB">
      <w:pPr>
        <w:pStyle w:val="ListParagraph"/>
        <w:numPr>
          <w:ilvl w:val="0"/>
          <w:numId w:val="20"/>
        </w:numPr>
        <w:tabs>
          <w:tab w:val="left" w:pos="1498"/>
        </w:tabs>
        <w:ind w:left="1497" w:hanging="238"/>
        <w:jc w:val="left"/>
        <w:rPr>
          <w:sz w:val="24"/>
        </w:rPr>
      </w:pPr>
      <w:r>
        <w:rPr>
          <w:sz w:val="24"/>
        </w:rPr>
        <w:t>Evaluation</w:t>
      </w:r>
      <w:r>
        <w:rPr>
          <w:spacing w:val="-3"/>
          <w:sz w:val="24"/>
        </w:rPr>
        <w:t xml:space="preserve"> </w:t>
      </w:r>
      <w:r>
        <w:rPr>
          <w:sz w:val="24"/>
        </w:rPr>
        <w:t>should</w:t>
      </w:r>
      <w:r>
        <w:rPr>
          <w:spacing w:val="-3"/>
          <w:sz w:val="24"/>
        </w:rPr>
        <w:t xml:space="preserve"> </w:t>
      </w:r>
      <w:r>
        <w:rPr>
          <w:sz w:val="24"/>
        </w:rPr>
        <w:t>be</w:t>
      </w:r>
      <w:r>
        <w:rPr>
          <w:spacing w:val="-4"/>
          <w:sz w:val="24"/>
        </w:rPr>
        <w:t xml:space="preserve"> </w:t>
      </w:r>
      <w:r>
        <w:rPr>
          <w:sz w:val="24"/>
        </w:rPr>
        <w:t>based on</w:t>
      </w:r>
    </w:p>
    <w:p w14:paraId="4C41F056" w14:textId="77777777" w:rsidR="009E5804" w:rsidRDefault="009E5804">
      <w:pPr>
        <w:pStyle w:val="BodyText"/>
        <w:spacing w:before="10"/>
        <w:ind w:left="0"/>
        <w:rPr>
          <w:sz w:val="22"/>
        </w:rPr>
      </w:pPr>
    </w:p>
    <w:p w14:paraId="18ADF2EE" w14:textId="77777777" w:rsidR="009E5804" w:rsidRDefault="001079BB">
      <w:pPr>
        <w:pStyle w:val="ListParagraph"/>
        <w:numPr>
          <w:ilvl w:val="1"/>
          <w:numId w:val="20"/>
        </w:numPr>
        <w:tabs>
          <w:tab w:val="left" w:pos="1980"/>
          <w:tab w:val="left" w:pos="1981"/>
        </w:tabs>
        <w:ind w:hanging="361"/>
        <w:rPr>
          <w:sz w:val="24"/>
        </w:rPr>
      </w:pPr>
      <w:r>
        <w:rPr>
          <w:sz w:val="24"/>
        </w:rPr>
        <w:t>Quality</w:t>
      </w:r>
      <w:r>
        <w:rPr>
          <w:spacing w:val="-2"/>
          <w:sz w:val="24"/>
        </w:rPr>
        <w:t xml:space="preserve"> </w:t>
      </w:r>
      <w:r>
        <w:rPr>
          <w:sz w:val="24"/>
        </w:rPr>
        <w:t>of</w:t>
      </w:r>
      <w:r>
        <w:rPr>
          <w:spacing w:val="-3"/>
          <w:sz w:val="24"/>
        </w:rPr>
        <w:t xml:space="preserve"> </w:t>
      </w:r>
      <w:r>
        <w:rPr>
          <w:sz w:val="24"/>
        </w:rPr>
        <w:t>topic</w:t>
      </w:r>
      <w:r>
        <w:rPr>
          <w:spacing w:val="-4"/>
          <w:sz w:val="24"/>
        </w:rPr>
        <w:t xml:space="preserve"> </w:t>
      </w:r>
      <w:r>
        <w:rPr>
          <w:sz w:val="24"/>
        </w:rPr>
        <w:t>and</w:t>
      </w:r>
      <w:r>
        <w:rPr>
          <w:spacing w:val="-3"/>
          <w:sz w:val="24"/>
        </w:rPr>
        <w:t xml:space="preserve"> </w:t>
      </w:r>
      <w:r>
        <w:rPr>
          <w:sz w:val="24"/>
        </w:rPr>
        <w:t>the</w:t>
      </w:r>
      <w:r>
        <w:rPr>
          <w:spacing w:val="-1"/>
          <w:sz w:val="24"/>
        </w:rPr>
        <w:t xml:space="preserve"> </w:t>
      </w:r>
      <w:r>
        <w:rPr>
          <w:sz w:val="24"/>
        </w:rPr>
        <w:t>subject</w:t>
      </w:r>
      <w:r>
        <w:rPr>
          <w:spacing w:val="-3"/>
          <w:sz w:val="24"/>
        </w:rPr>
        <w:t xml:space="preserve"> </w:t>
      </w:r>
      <w:r>
        <w:rPr>
          <w:sz w:val="24"/>
        </w:rPr>
        <w:t>matter</w:t>
      </w:r>
      <w:r>
        <w:rPr>
          <w:spacing w:val="-2"/>
          <w:sz w:val="24"/>
        </w:rPr>
        <w:t xml:space="preserve"> </w:t>
      </w:r>
      <w:r>
        <w:rPr>
          <w:sz w:val="24"/>
        </w:rPr>
        <w:t>for</w:t>
      </w:r>
      <w:r>
        <w:rPr>
          <w:spacing w:val="-1"/>
          <w:sz w:val="24"/>
        </w:rPr>
        <w:t xml:space="preserve"> </w:t>
      </w:r>
      <w:r>
        <w:rPr>
          <w:sz w:val="24"/>
        </w:rPr>
        <w:t>oration</w:t>
      </w:r>
    </w:p>
    <w:p w14:paraId="644D4636" w14:textId="77777777" w:rsidR="009E5804" w:rsidRDefault="001079BB">
      <w:pPr>
        <w:pStyle w:val="ListParagraph"/>
        <w:numPr>
          <w:ilvl w:val="1"/>
          <w:numId w:val="20"/>
        </w:numPr>
        <w:tabs>
          <w:tab w:val="left" w:pos="1980"/>
          <w:tab w:val="left" w:pos="1981"/>
        </w:tabs>
        <w:spacing w:before="2"/>
        <w:ind w:hanging="361"/>
        <w:rPr>
          <w:sz w:val="24"/>
        </w:rPr>
      </w:pPr>
      <w:r>
        <w:rPr>
          <w:sz w:val="24"/>
        </w:rPr>
        <w:t>Work</w:t>
      </w:r>
      <w:r>
        <w:rPr>
          <w:spacing w:val="-3"/>
          <w:sz w:val="24"/>
        </w:rPr>
        <w:t xml:space="preserve"> </w:t>
      </w:r>
      <w:r>
        <w:rPr>
          <w:sz w:val="24"/>
        </w:rPr>
        <w:t>experience</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field</w:t>
      </w:r>
      <w:r>
        <w:rPr>
          <w:spacing w:val="-1"/>
          <w:sz w:val="24"/>
        </w:rPr>
        <w:t xml:space="preserve"> </w:t>
      </w:r>
      <w:r>
        <w:rPr>
          <w:sz w:val="24"/>
        </w:rPr>
        <w:t>of</w:t>
      </w:r>
      <w:r>
        <w:rPr>
          <w:spacing w:val="-3"/>
          <w:sz w:val="24"/>
        </w:rPr>
        <w:t xml:space="preserve"> </w:t>
      </w:r>
      <w:r>
        <w:rPr>
          <w:sz w:val="24"/>
        </w:rPr>
        <w:t>oration</w:t>
      </w:r>
    </w:p>
    <w:p w14:paraId="038B76D6" w14:textId="77777777" w:rsidR="009E5804" w:rsidRDefault="001079BB">
      <w:pPr>
        <w:pStyle w:val="ListParagraph"/>
        <w:numPr>
          <w:ilvl w:val="1"/>
          <w:numId w:val="20"/>
        </w:numPr>
        <w:tabs>
          <w:tab w:val="left" w:pos="1980"/>
          <w:tab w:val="left" w:pos="1981"/>
        </w:tabs>
        <w:ind w:hanging="361"/>
        <w:rPr>
          <w:sz w:val="24"/>
        </w:rPr>
      </w:pPr>
      <w:r>
        <w:rPr>
          <w:sz w:val="24"/>
        </w:rPr>
        <w:t>Academic</w:t>
      </w:r>
      <w:r>
        <w:rPr>
          <w:spacing w:val="-4"/>
          <w:sz w:val="24"/>
        </w:rPr>
        <w:t xml:space="preserve"> </w:t>
      </w:r>
      <w:r>
        <w:rPr>
          <w:sz w:val="24"/>
        </w:rPr>
        <w:t>publications</w:t>
      </w:r>
      <w:r>
        <w:rPr>
          <w:spacing w:val="-6"/>
          <w:sz w:val="24"/>
        </w:rPr>
        <w:t xml:space="preserve"> </w:t>
      </w:r>
      <w:r>
        <w:rPr>
          <w:sz w:val="24"/>
        </w:rPr>
        <w:t>and</w:t>
      </w:r>
      <w:r>
        <w:rPr>
          <w:spacing w:val="-5"/>
          <w:sz w:val="24"/>
        </w:rPr>
        <w:t xml:space="preserve"> </w:t>
      </w:r>
      <w:r>
        <w:rPr>
          <w:sz w:val="24"/>
        </w:rPr>
        <w:t>presentations</w:t>
      </w:r>
    </w:p>
    <w:p w14:paraId="185AB4D4" w14:textId="77777777" w:rsidR="009E5804" w:rsidRDefault="009E5804">
      <w:pPr>
        <w:rPr>
          <w:sz w:val="24"/>
        </w:rPr>
        <w:sectPr w:rsidR="009E5804">
          <w:pgSz w:w="11900" w:h="16850"/>
          <w:pgMar w:top="1400" w:right="980" w:bottom="820" w:left="900" w:header="0" w:footer="623" w:gutter="0"/>
          <w:cols w:space="720"/>
        </w:sectPr>
      </w:pPr>
    </w:p>
    <w:p w14:paraId="6AD7EE9F" w14:textId="77777777" w:rsidR="009E5804" w:rsidRDefault="001079BB">
      <w:pPr>
        <w:pStyle w:val="ListParagraph"/>
        <w:numPr>
          <w:ilvl w:val="1"/>
          <w:numId w:val="20"/>
        </w:numPr>
        <w:tabs>
          <w:tab w:val="left" w:pos="1980"/>
          <w:tab w:val="left" w:pos="1981"/>
        </w:tabs>
        <w:spacing w:before="59"/>
        <w:ind w:right="832"/>
        <w:rPr>
          <w:sz w:val="24"/>
        </w:rPr>
      </w:pPr>
      <w:r>
        <w:rPr>
          <w:sz w:val="24"/>
        </w:rPr>
        <w:lastRenderedPageBreak/>
        <w:t>Contribution to the speciality of Dermatology, Venereology and Leprology</w:t>
      </w:r>
      <w:r>
        <w:rPr>
          <w:spacing w:val="-53"/>
          <w:sz w:val="24"/>
        </w:rPr>
        <w:t xml:space="preserve"> </w:t>
      </w:r>
      <w:r>
        <w:rPr>
          <w:sz w:val="24"/>
        </w:rPr>
        <w:t>especially</w:t>
      </w:r>
      <w:r>
        <w:rPr>
          <w:spacing w:val="-1"/>
          <w:sz w:val="24"/>
        </w:rPr>
        <w:t xml:space="preserve"> </w:t>
      </w:r>
      <w:r>
        <w:rPr>
          <w:sz w:val="24"/>
        </w:rPr>
        <w:t>IADVL.</w:t>
      </w:r>
    </w:p>
    <w:p w14:paraId="78EA4025" w14:textId="77777777" w:rsidR="009E5804" w:rsidRDefault="001079BB">
      <w:pPr>
        <w:pStyle w:val="ListParagraph"/>
        <w:numPr>
          <w:ilvl w:val="0"/>
          <w:numId w:val="20"/>
        </w:numPr>
        <w:tabs>
          <w:tab w:val="left" w:pos="2218"/>
        </w:tabs>
        <w:ind w:left="1980" w:right="1064" w:firstLine="0"/>
        <w:jc w:val="left"/>
        <w:rPr>
          <w:sz w:val="24"/>
        </w:rPr>
      </w:pPr>
      <w:r>
        <w:rPr>
          <w:sz w:val="24"/>
        </w:rPr>
        <w:t>The evaluation to be submitted to the chairperson Academy who will</w:t>
      </w:r>
      <w:r>
        <w:rPr>
          <w:spacing w:val="-52"/>
          <w:sz w:val="24"/>
        </w:rPr>
        <w:t xml:space="preserve"> </w:t>
      </w:r>
      <w:r>
        <w:rPr>
          <w:sz w:val="24"/>
        </w:rPr>
        <w:t>tabulate the results with the help of the convenor, IADVL Academy of</w:t>
      </w:r>
      <w:r>
        <w:rPr>
          <w:spacing w:val="1"/>
          <w:sz w:val="24"/>
        </w:rPr>
        <w:t xml:space="preserve"> </w:t>
      </w:r>
      <w:r>
        <w:rPr>
          <w:sz w:val="24"/>
        </w:rPr>
        <w:t>Dermatology</w:t>
      </w:r>
    </w:p>
    <w:p w14:paraId="4DABCB58" w14:textId="77777777" w:rsidR="009E5804" w:rsidRDefault="009E5804">
      <w:pPr>
        <w:pStyle w:val="BodyText"/>
        <w:spacing w:before="11"/>
        <w:ind w:left="0"/>
        <w:rPr>
          <w:sz w:val="22"/>
        </w:rPr>
      </w:pPr>
    </w:p>
    <w:p w14:paraId="52A4CB34" w14:textId="77777777" w:rsidR="009E5804" w:rsidRDefault="001079BB">
      <w:pPr>
        <w:pStyle w:val="ListParagraph"/>
        <w:numPr>
          <w:ilvl w:val="0"/>
          <w:numId w:val="20"/>
        </w:numPr>
        <w:tabs>
          <w:tab w:val="left" w:pos="2340"/>
        </w:tabs>
        <w:ind w:left="1980" w:right="611" w:firstLine="0"/>
        <w:jc w:val="left"/>
        <w:rPr>
          <w:sz w:val="24"/>
        </w:rPr>
      </w:pPr>
      <w:r>
        <w:rPr>
          <w:sz w:val="24"/>
        </w:rPr>
        <w:t>The tabulated results to be presented for final consideration and</w:t>
      </w:r>
      <w:r>
        <w:rPr>
          <w:spacing w:val="1"/>
          <w:sz w:val="24"/>
        </w:rPr>
        <w:t xml:space="preserve"> </w:t>
      </w:r>
      <w:r>
        <w:rPr>
          <w:sz w:val="24"/>
        </w:rPr>
        <w:t>ratification</w:t>
      </w:r>
      <w:r>
        <w:rPr>
          <w:spacing w:val="-4"/>
          <w:sz w:val="24"/>
        </w:rPr>
        <w:t xml:space="preserve"> </w:t>
      </w:r>
      <w:r>
        <w:rPr>
          <w:sz w:val="24"/>
        </w:rPr>
        <w:t>by</w:t>
      </w:r>
      <w:r>
        <w:rPr>
          <w:spacing w:val="-5"/>
          <w:sz w:val="24"/>
        </w:rPr>
        <w:t xml:space="preserve"> </w:t>
      </w:r>
      <w:r>
        <w:rPr>
          <w:sz w:val="24"/>
        </w:rPr>
        <w:t>the</w:t>
      </w:r>
      <w:r>
        <w:rPr>
          <w:spacing w:val="-2"/>
          <w:sz w:val="24"/>
        </w:rPr>
        <w:t xml:space="preserve"> </w:t>
      </w:r>
      <w:r>
        <w:rPr>
          <w:sz w:val="24"/>
        </w:rPr>
        <w:t>Central</w:t>
      </w:r>
      <w:r>
        <w:rPr>
          <w:spacing w:val="-4"/>
          <w:sz w:val="24"/>
        </w:rPr>
        <w:t xml:space="preserve"> </w:t>
      </w:r>
      <w:r>
        <w:rPr>
          <w:sz w:val="24"/>
        </w:rPr>
        <w:t>Supervisory</w:t>
      </w:r>
      <w:r>
        <w:rPr>
          <w:spacing w:val="-3"/>
          <w:sz w:val="24"/>
        </w:rPr>
        <w:t xml:space="preserve"> </w:t>
      </w:r>
      <w:r>
        <w:rPr>
          <w:sz w:val="24"/>
        </w:rPr>
        <w:t>Committee</w:t>
      </w:r>
      <w:r>
        <w:rPr>
          <w:spacing w:val="-4"/>
          <w:sz w:val="24"/>
        </w:rPr>
        <w:t xml:space="preserve"> </w:t>
      </w:r>
      <w:r>
        <w:rPr>
          <w:sz w:val="24"/>
        </w:rPr>
        <w:t>at</w:t>
      </w:r>
      <w:r>
        <w:rPr>
          <w:spacing w:val="-3"/>
          <w:sz w:val="24"/>
        </w:rPr>
        <w:t xml:space="preserve"> </w:t>
      </w:r>
      <w:r>
        <w:rPr>
          <w:sz w:val="24"/>
        </w:rPr>
        <w:t>the</w:t>
      </w:r>
      <w:r>
        <w:rPr>
          <w:spacing w:val="-5"/>
          <w:sz w:val="24"/>
        </w:rPr>
        <w:t xml:space="preserve"> </w:t>
      </w:r>
      <w:r>
        <w:rPr>
          <w:sz w:val="24"/>
        </w:rPr>
        <w:t>Central</w:t>
      </w:r>
      <w:r>
        <w:rPr>
          <w:spacing w:val="-2"/>
          <w:sz w:val="24"/>
        </w:rPr>
        <w:t xml:space="preserve"> </w:t>
      </w:r>
      <w:r>
        <w:rPr>
          <w:sz w:val="24"/>
        </w:rPr>
        <w:t>Supervisory</w:t>
      </w:r>
      <w:r>
        <w:rPr>
          <w:spacing w:val="-52"/>
          <w:sz w:val="24"/>
        </w:rPr>
        <w:t xml:space="preserve"> </w:t>
      </w:r>
      <w:r>
        <w:rPr>
          <w:sz w:val="24"/>
        </w:rPr>
        <w:t>Committee meeting.</w:t>
      </w:r>
    </w:p>
    <w:p w14:paraId="17147ABC" w14:textId="77777777" w:rsidR="009E5804" w:rsidRDefault="001079BB">
      <w:pPr>
        <w:pStyle w:val="ListParagraph"/>
        <w:numPr>
          <w:ilvl w:val="0"/>
          <w:numId w:val="20"/>
        </w:numPr>
        <w:tabs>
          <w:tab w:val="left" w:pos="2340"/>
        </w:tabs>
        <w:ind w:left="1980" w:right="582" w:firstLine="0"/>
        <w:jc w:val="both"/>
        <w:rPr>
          <w:sz w:val="24"/>
        </w:rPr>
      </w:pPr>
      <w:r>
        <w:rPr>
          <w:sz w:val="24"/>
        </w:rPr>
        <w:t>An oration application must obtain a minimum of 60% marks among the</w:t>
      </w:r>
      <w:r>
        <w:rPr>
          <w:spacing w:val="1"/>
          <w:sz w:val="24"/>
        </w:rPr>
        <w:t xml:space="preserve"> </w:t>
      </w:r>
      <w:r>
        <w:rPr>
          <w:sz w:val="24"/>
        </w:rPr>
        <w:t>total marks awarded by all the evaluators to qualify for the award of Oration</w:t>
      </w:r>
      <w:r>
        <w:rPr>
          <w:spacing w:val="-52"/>
          <w:sz w:val="24"/>
        </w:rPr>
        <w:t xml:space="preserve"> </w:t>
      </w:r>
      <w:r>
        <w:rPr>
          <w:sz w:val="24"/>
        </w:rPr>
        <w:t>for</w:t>
      </w:r>
      <w:r>
        <w:rPr>
          <w:spacing w:val="-2"/>
          <w:sz w:val="24"/>
        </w:rPr>
        <w:t xml:space="preserve"> </w:t>
      </w:r>
      <w:r>
        <w:rPr>
          <w:sz w:val="24"/>
        </w:rPr>
        <w:t>that</w:t>
      </w:r>
      <w:r>
        <w:rPr>
          <w:spacing w:val="1"/>
          <w:sz w:val="24"/>
        </w:rPr>
        <w:t xml:space="preserve"> </w:t>
      </w:r>
      <w:r>
        <w:rPr>
          <w:sz w:val="24"/>
        </w:rPr>
        <w:t>year.</w:t>
      </w:r>
    </w:p>
    <w:p w14:paraId="07B546E8" w14:textId="77777777" w:rsidR="009E5804" w:rsidRDefault="009E5804">
      <w:pPr>
        <w:pStyle w:val="BodyText"/>
        <w:ind w:left="0"/>
        <w:rPr>
          <w:sz w:val="23"/>
        </w:rPr>
      </w:pPr>
    </w:p>
    <w:p w14:paraId="506DE622" w14:textId="77777777" w:rsidR="009E5804" w:rsidRDefault="001079BB">
      <w:pPr>
        <w:pStyle w:val="ListParagraph"/>
        <w:numPr>
          <w:ilvl w:val="0"/>
          <w:numId w:val="20"/>
        </w:numPr>
        <w:tabs>
          <w:tab w:val="left" w:pos="2340"/>
        </w:tabs>
        <w:ind w:left="1980" w:right="463" w:firstLine="0"/>
        <w:jc w:val="left"/>
        <w:rPr>
          <w:sz w:val="24"/>
        </w:rPr>
      </w:pPr>
      <w:r>
        <w:rPr>
          <w:sz w:val="24"/>
        </w:rPr>
        <w:t>Members</w:t>
      </w:r>
      <w:r>
        <w:rPr>
          <w:spacing w:val="1"/>
          <w:sz w:val="24"/>
        </w:rPr>
        <w:t xml:space="preserve"> </w:t>
      </w:r>
      <w:r>
        <w:rPr>
          <w:sz w:val="24"/>
        </w:rPr>
        <w:t>of</w:t>
      </w:r>
      <w:r>
        <w:rPr>
          <w:spacing w:val="3"/>
          <w:sz w:val="24"/>
        </w:rPr>
        <w:t xml:space="preserve"> </w:t>
      </w:r>
      <w:r>
        <w:rPr>
          <w:sz w:val="24"/>
        </w:rPr>
        <w:t>the</w:t>
      </w:r>
      <w:r>
        <w:rPr>
          <w:spacing w:val="5"/>
          <w:sz w:val="24"/>
        </w:rPr>
        <w:t xml:space="preserve"> </w:t>
      </w:r>
      <w:r>
        <w:rPr>
          <w:sz w:val="24"/>
        </w:rPr>
        <w:t>IADVL</w:t>
      </w:r>
      <w:r>
        <w:rPr>
          <w:spacing w:val="4"/>
          <w:sz w:val="24"/>
        </w:rPr>
        <w:t xml:space="preserve"> </w:t>
      </w:r>
      <w:r>
        <w:rPr>
          <w:sz w:val="24"/>
        </w:rPr>
        <w:t>Academy</w:t>
      </w:r>
      <w:r>
        <w:rPr>
          <w:spacing w:val="2"/>
          <w:sz w:val="24"/>
        </w:rPr>
        <w:t xml:space="preserve"> </w:t>
      </w:r>
      <w:r>
        <w:rPr>
          <w:sz w:val="24"/>
        </w:rPr>
        <w:t>of</w:t>
      </w:r>
      <w:r>
        <w:rPr>
          <w:spacing w:val="3"/>
          <w:sz w:val="24"/>
        </w:rPr>
        <w:t xml:space="preserve"> </w:t>
      </w:r>
      <w:r>
        <w:rPr>
          <w:sz w:val="24"/>
        </w:rPr>
        <w:t>Dermatology</w:t>
      </w:r>
      <w:r>
        <w:rPr>
          <w:spacing w:val="4"/>
          <w:sz w:val="24"/>
        </w:rPr>
        <w:t xml:space="preserve"> </w:t>
      </w:r>
      <w:r>
        <w:rPr>
          <w:sz w:val="24"/>
        </w:rPr>
        <w:t>must</w:t>
      </w:r>
      <w:r>
        <w:rPr>
          <w:spacing w:val="3"/>
          <w:sz w:val="24"/>
        </w:rPr>
        <w:t xml:space="preserve"> </w:t>
      </w:r>
      <w:r>
        <w:rPr>
          <w:sz w:val="24"/>
        </w:rPr>
        <w:t>declare</w:t>
      </w:r>
      <w:r>
        <w:rPr>
          <w:spacing w:val="5"/>
          <w:sz w:val="24"/>
        </w:rPr>
        <w:t xml:space="preserve"> </w:t>
      </w:r>
      <w:r>
        <w:rPr>
          <w:sz w:val="24"/>
        </w:rPr>
        <w:t>any</w:t>
      </w:r>
      <w:r>
        <w:rPr>
          <w:spacing w:val="1"/>
          <w:sz w:val="24"/>
        </w:rPr>
        <w:t xml:space="preserve"> </w:t>
      </w:r>
      <w:r>
        <w:rPr>
          <w:sz w:val="24"/>
        </w:rPr>
        <w:t>conflict of interest before 15th September by sending the same in writing to</w:t>
      </w:r>
      <w:r>
        <w:rPr>
          <w:spacing w:val="1"/>
          <w:sz w:val="24"/>
        </w:rPr>
        <w:t xml:space="preserve"> </w:t>
      </w:r>
      <w:r>
        <w:rPr>
          <w:sz w:val="24"/>
        </w:rPr>
        <w:t>the President IADVL and Chairperson IADVL Academy of Dermatology. No</w:t>
      </w:r>
      <w:r>
        <w:rPr>
          <w:spacing w:val="1"/>
          <w:sz w:val="24"/>
        </w:rPr>
        <w:t xml:space="preserve"> </w:t>
      </w:r>
      <w:r>
        <w:rPr>
          <w:sz w:val="24"/>
        </w:rPr>
        <w:t>member whose immediate relatives are applicants for Orations can evaluate</w:t>
      </w:r>
      <w:r>
        <w:rPr>
          <w:spacing w:val="1"/>
          <w:sz w:val="24"/>
        </w:rPr>
        <w:t xml:space="preserve"> </w:t>
      </w:r>
      <w:r>
        <w:rPr>
          <w:sz w:val="24"/>
        </w:rPr>
        <w:t>the</w:t>
      </w:r>
      <w:r>
        <w:rPr>
          <w:spacing w:val="-5"/>
          <w:sz w:val="24"/>
        </w:rPr>
        <w:t xml:space="preserve"> </w:t>
      </w:r>
      <w:r>
        <w:rPr>
          <w:sz w:val="24"/>
        </w:rPr>
        <w:t>Orations</w:t>
      </w:r>
      <w:r>
        <w:rPr>
          <w:spacing w:val="-4"/>
          <w:sz w:val="24"/>
        </w:rPr>
        <w:t xml:space="preserve"> </w:t>
      </w:r>
      <w:r>
        <w:rPr>
          <w:sz w:val="24"/>
        </w:rPr>
        <w:t>for</w:t>
      </w:r>
      <w:r>
        <w:rPr>
          <w:spacing w:val="-3"/>
          <w:sz w:val="24"/>
        </w:rPr>
        <w:t xml:space="preserve"> </w:t>
      </w:r>
      <w:r>
        <w:rPr>
          <w:sz w:val="24"/>
        </w:rPr>
        <w:t>that</w:t>
      </w:r>
      <w:r>
        <w:rPr>
          <w:spacing w:val="-2"/>
          <w:sz w:val="24"/>
        </w:rPr>
        <w:t xml:space="preserve"> </w:t>
      </w:r>
      <w:r>
        <w:rPr>
          <w:sz w:val="24"/>
        </w:rPr>
        <w:t>year</w:t>
      </w:r>
      <w:r>
        <w:rPr>
          <w:color w:val="00AF50"/>
          <w:sz w:val="24"/>
        </w:rPr>
        <w:t>.</w:t>
      </w:r>
      <w:r>
        <w:rPr>
          <w:color w:val="00AF50"/>
          <w:spacing w:val="-2"/>
          <w:sz w:val="24"/>
        </w:rPr>
        <w:t xml:space="preserve"> </w:t>
      </w:r>
      <w:r>
        <w:rPr>
          <w:color w:val="00AF50"/>
          <w:sz w:val="24"/>
        </w:rPr>
        <w:t>It</w:t>
      </w:r>
      <w:r>
        <w:rPr>
          <w:color w:val="00AF50"/>
          <w:spacing w:val="-1"/>
          <w:sz w:val="24"/>
        </w:rPr>
        <w:t xml:space="preserve"> </w:t>
      </w:r>
      <w:r>
        <w:rPr>
          <w:color w:val="00AF50"/>
          <w:sz w:val="24"/>
        </w:rPr>
        <w:t>should</w:t>
      </w:r>
      <w:r>
        <w:rPr>
          <w:color w:val="00AF50"/>
          <w:spacing w:val="-2"/>
          <w:sz w:val="24"/>
        </w:rPr>
        <w:t xml:space="preserve"> </w:t>
      </w:r>
      <w:r>
        <w:rPr>
          <w:color w:val="00AF50"/>
          <w:sz w:val="24"/>
        </w:rPr>
        <w:t>be</w:t>
      </w:r>
      <w:r>
        <w:rPr>
          <w:color w:val="00AF50"/>
          <w:spacing w:val="-1"/>
          <w:sz w:val="24"/>
        </w:rPr>
        <w:t xml:space="preserve"> </w:t>
      </w:r>
      <w:r>
        <w:rPr>
          <w:color w:val="00AF50"/>
          <w:sz w:val="24"/>
        </w:rPr>
        <w:t>not</w:t>
      </w:r>
      <w:r>
        <w:rPr>
          <w:color w:val="00AF50"/>
          <w:spacing w:val="-4"/>
          <w:sz w:val="24"/>
        </w:rPr>
        <w:t xml:space="preserve"> </w:t>
      </w:r>
      <w:r>
        <w:rPr>
          <w:color w:val="00AF50"/>
          <w:sz w:val="24"/>
        </w:rPr>
        <w:t>only</w:t>
      </w:r>
      <w:r>
        <w:rPr>
          <w:color w:val="00AF50"/>
          <w:spacing w:val="-5"/>
          <w:sz w:val="24"/>
        </w:rPr>
        <w:t xml:space="preserve"> </w:t>
      </w:r>
      <w:r>
        <w:rPr>
          <w:color w:val="00AF50"/>
          <w:sz w:val="24"/>
        </w:rPr>
        <w:t>relatives,</w:t>
      </w:r>
      <w:r>
        <w:rPr>
          <w:color w:val="00AF50"/>
          <w:spacing w:val="-2"/>
          <w:sz w:val="24"/>
        </w:rPr>
        <w:t xml:space="preserve"> </w:t>
      </w:r>
      <w:r>
        <w:rPr>
          <w:color w:val="00AF50"/>
          <w:sz w:val="24"/>
        </w:rPr>
        <w:t>Colleagues</w:t>
      </w:r>
      <w:r>
        <w:rPr>
          <w:color w:val="00AF50"/>
          <w:spacing w:val="-4"/>
          <w:sz w:val="24"/>
        </w:rPr>
        <w:t xml:space="preserve"> </w:t>
      </w:r>
      <w:r>
        <w:rPr>
          <w:color w:val="00AF50"/>
          <w:sz w:val="24"/>
        </w:rPr>
        <w:t>from</w:t>
      </w:r>
      <w:r>
        <w:rPr>
          <w:color w:val="00AF50"/>
          <w:spacing w:val="-5"/>
          <w:sz w:val="24"/>
        </w:rPr>
        <w:t xml:space="preserve"> </w:t>
      </w:r>
      <w:r>
        <w:rPr>
          <w:color w:val="00AF50"/>
          <w:sz w:val="24"/>
        </w:rPr>
        <w:t>the</w:t>
      </w:r>
      <w:r>
        <w:rPr>
          <w:color w:val="00AF50"/>
          <w:spacing w:val="-51"/>
          <w:sz w:val="24"/>
        </w:rPr>
        <w:t xml:space="preserve"> </w:t>
      </w:r>
      <w:r>
        <w:rPr>
          <w:color w:val="00AF50"/>
          <w:sz w:val="24"/>
        </w:rPr>
        <w:t>same institute</w:t>
      </w:r>
      <w:r>
        <w:rPr>
          <w:color w:val="00AF50"/>
          <w:spacing w:val="-2"/>
          <w:sz w:val="24"/>
        </w:rPr>
        <w:t xml:space="preserve"> </w:t>
      </w:r>
      <w:r>
        <w:rPr>
          <w:color w:val="00AF50"/>
          <w:sz w:val="24"/>
        </w:rPr>
        <w:t>also should</w:t>
      </w:r>
      <w:r>
        <w:rPr>
          <w:color w:val="00AF50"/>
          <w:spacing w:val="1"/>
          <w:sz w:val="24"/>
        </w:rPr>
        <w:t xml:space="preserve"> </w:t>
      </w:r>
      <w:r>
        <w:rPr>
          <w:color w:val="00AF50"/>
          <w:sz w:val="24"/>
        </w:rPr>
        <w:t>express conflict</w:t>
      </w:r>
    </w:p>
    <w:p w14:paraId="23227481" w14:textId="77777777" w:rsidR="009E5804" w:rsidRDefault="009E5804">
      <w:pPr>
        <w:pStyle w:val="BodyText"/>
        <w:ind w:left="0"/>
      </w:pPr>
    </w:p>
    <w:p w14:paraId="7BDC3DA5" w14:textId="77777777" w:rsidR="009E5804" w:rsidRDefault="009E5804">
      <w:pPr>
        <w:pStyle w:val="BodyText"/>
        <w:ind w:left="0"/>
      </w:pPr>
    </w:p>
    <w:p w14:paraId="4B35D967" w14:textId="77777777" w:rsidR="009E5804" w:rsidRDefault="009E5804">
      <w:pPr>
        <w:pStyle w:val="BodyText"/>
        <w:ind w:left="0"/>
      </w:pPr>
    </w:p>
    <w:p w14:paraId="6BE22500" w14:textId="77777777" w:rsidR="009E5804" w:rsidRDefault="009E5804">
      <w:pPr>
        <w:pStyle w:val="BodyText"/>
        <w:ind w:left="0"/>
      </w:pPr>
    </w:p>
    <w:p w14:paraId="5DB25002" w14:textId="77777777" w:rsidR="009E5804" w:rsidRDefault="009E5804">
      <w:pPr>
        <w:pStyle w:val="BodyText"/>
        <w:spacing w:before="1"/>
        <w:ind w:left="0"/>
        <w:rPr>
          <w:sz w:val="18"/>
        </w:rPr>
      </w:pPr>
    </w:p>
    <w:p w14:paraId="1CB442DB" w14:textId="77777777" w:rsidR="009E5804" w:rsidRDefault="001079BB">
      <w:pPr>
        <w:pStyle w:val="Heading1"/>
        <w:spacing w:before="1"/>
      </w:pPr>
      <w:r>
        <w:t>ANNEXURE</w:t>
      </w:r>
      <w:r>
        <w:rPr>
          <w:spacing w:val="-1"/>
        </w:rPr>
        <w:t xml:space="preserve"> </w:t>
      </w:r>
      <w:r>
        <w:t>XII:</w:t>
      </w:r>
      <w:r>
        <w:rPr>
          <w:spacing w:val="-1"/>
        </w:rPr>
        <w:t xml:space="preserve"> </w:t>
      </w:r>
      <w:r>
        <w:t>SUGGESTED</w:t>
      </w:r>
      <w:r>
        <w:rPr>
          <w:spacing w:val="-1"/>
        </w:rPr>
        <w:t xml:space="preserve"> </w:t>
      </w:r>
      <w:r>
        <w:t>LIST</w:t>
      </w:r>
      <w:r>
        <w:rPr>
          <w:spacing w:val="-4"/>
        </w:rPr>
        <w:t xml:space="preserve"> </w:t>
      </w:r>
      <w:r>
        <w:t>OF</w:t>
      </w:r>
      <w:r>
        <w:rPr>
          <w:spacing w:val="-4"/>
        </w:rPr>
        <w:t xml:space="preserve"> </w:t>
      </w:r>
      <w:r>
        <w:t>SIGs</w:t>
      </w:r>
      <w:r>
        <w:rPr>
          <w:spacing w:val="-3"/>
        </w:rPr>
        <w:t xml:space="preserve"> </w:t>
      </w:r>
      <w:r>
        <w:t>THAT</w:t>
      </w:r>
      <w:r>
        <w:rPr>
          <w:spacing w:val="-3"/>
        </w:rPr>
        <w:t xml:space="preserve"> </w:t>
      </w:r>
      <w:r>
        <w:t>MAY</w:t>
      </w:r>
      <w:r>
        <w:rPr>
          <w:spacing w:val="-2"/>
        </w:rPr>
        <w:t xml:space="preserve"> </w:t>
      </w:r>
      <w:r>
        <w:t>BE</w:t>
      </w:r>
      <w:r>
        <w:rPr>
          <w:spacing w:val="-1"/>
        </w:rPr>
        <w:t xml:space="preserve"> </w:t>
      </w:r>
      <w:r>
        <w:t>ESTABLISHED</w:t>
      </w:r>
      <w:r>
        <w:rPr>
          <w:spacing w:val="4"/>
        </w:rPr>
        <w:t xml:space="preserve"> </w:t>
      </w:r>
      <w:r>
        <w:rPr>
          <w:color w:val="00AF50"/>
        </w:rPr>
        <w:t>Refer</w:t>
      </w:r>
      <w:r>
        <w:rPr>
          <w:color w:val="00AF50"/>
          <w:spacing w:val="-1"/>
        </w:rPr>
        <w:t xml:space="preserve"> </w:t>
      </w:r>
      <w:r>
        <w:rPr>
          <w:color w:val="00AF50"/>
        </w:rPr>
        <w:t>SOP</w:t>
      </w:r>
    </w:p>
    <w:p w14:paraId="4A759523" w14:textId="77777777" w:rsidR="009E5804" w:rsidRDefault="009E5804">
      <w:pPr>
        <w:pStyle w:val="BodyText"/>
        <w:spacing w:before="9"/>
        <w:ind w:left="0"/>
        <w:rPr>
          <w:b/>
          <w:sz w:val="22"/>
        </w:rPr>
      </w:pPr>
    </w:p>
    <w:p w14:paraId="1BE747CB" w14:textId="77777777" w:rsidR="009E5804" w:rsidRDefault="001079BB">
      <w:pPr>
        <w:spacing w:before="1"/>
        <w:ind w:left="653" w:right="453"/>
        <w:jc w:val="both"/>
        <w:rPr>
          <w:rFonts w:ascii="Times New Roman"/>
          <w:sz w:val="20"/>
        </w:rPr>
      </w:pPr>
      <w:r>
        <w:rPr>
          <w:b/>
          <w:color w:val="006FC0"/>
        </w:rPr>
        <w:t>This</w:t>
      </w:r>
      <w:r>
        <w:rPr>
          <w:b/>
          <w:color w:val="006FC0"/>
          <w:spacing w:val="1"/>
        </w:rPr>
        <w:t xml:space="preserve"> </w:t>
      </w:r>
      <w:r>
        <w:rPr>
          <w:b/>
          <w:color w:val="006FC0"/>
        </w:rPr>
        <w:t>annexure</w:t>
      </w:r>
      <w:r>
        <w:rPr>
          <w:b/>
          <w:color w:val="006FC0"/>
          <w:spacing w:val="1"/>
        </w:rPr>
        <w:t xml:space="preserve"> </w:t>
      </w:r>
      <w:r>
        <w:rPr>
          <w:b/>
          <w:color w:val="006FC0"/>
        </w:rPr>
        <w:t>will</w:t>
      </w:r>
      <w:r>
        <w:rPr>
          <w:b/>
          <w:color w:val="006FC0"/>
          <w:spacing w:val="1"/>
        </w:rPr>
        <w:t xml:space="preserve"> </w:t>
      </w:r>
      <w:r>
        <w:rPr>
          <w:b/>
          <w:color w:val="006FC0"/>
        </w:rPr>
        <w:t>be</w:t>
      </w:r>
      <w:r>
        <w:rPr>
          <w:b/>
          <w:color w:val="006FC0"/>
          <w:spacing w:val="1"/>
        </w:rPr>
        <w:t xml:space="preserve"> </w:t>
      </w:r>
      <w:r>
        <w:rPr>
          <w:b/>
          <w:color w:val="006FC0"/>
        </w:rPr>
        <w:t>retained</w:t>
      </w:r>
      <w:r>
        <w:rPr>
          <w:b/>
          <w:color w:val="006FC0"/>
          <w:spacing w:val="1"/>
        </w:rPr>
        <w:t xml:space="preserve"> </w:t>
      </w:r>
      <w:r>
        <w:rPr>
          <w:b/>
          <w:color w:val="006FC0"/>
        </w:rPr>
        <w:t>as</w:t>
      </w:r>
      <w:r>
        <w:rPr>
          <w:b/>
          <w:color w:val="006FC0"/>
          <w:spacing w:val="1"/>
        </w:rPr>
        <w:t xml:space="preserve"> </w:t>
      </w:r>
      <w:r>
        <w:rPr>
          <w:b/>
          <w:color w:val="006FC0"/>
        </w:rPr>
        <w:t>SOP</w:t>
      </w:r>
      <w:r>
        <w:rPr>
          <w:b/>
          <w:color w:val="006FC0"/>
          <w:spacing w:val="1"/>
        </w:rPr>
        <w:t xml:space="preserve"> </w:t>
      </w:r>
      <w:r>
        <w:rPr>
          <w:rFonts w:ascii="Times New Roman"/>
          <w:color w:val="006FC0"/>
          <w:sz w:val="20"/>
          <w:u w:val="single" w:color="006FC0"/>
        </w:rPr>
        <w:t>This</w:t>
      </w:r>
      <w:r>
        <w:rPr>
          <w:rFonts w:ascii="Times New Roman"/>
          <w:color w:val="006FC0"/>
          <w:spacing w:val="1"/>
          <w:sz w:val="20"/>
          <w:u w:val="single" w:color="006FC0"/>
        </w:rPr>
        <w:t xml:space="preserve"> </w:t>
      </w:r>
      <w:r>
        <w:rPr>
          <w:rFonts w:ascii="Times New Roman"/>
          <w:color w:val="006FC0"/>
          <w:sz w:val="20"/>
          <w:u w:val="single" w:color="006FC0"/>
        </w:rPr>
        <w:t>is</w:t>
      </w:r>
      <w:r>
        <w:rPr>
          <w:rFonts w:ascii="Times New Roman"/>
          <w:color w:val="006FC0"/>
          <w:spacing w:val="1"/>
          <w:sz w:val="20"/>
          <w:u w:val="single" w:color="006FC0"/>
        </w:rPr>
        <w:t xml:space="preserve"> </w:t>
      </w:r>
      <w:r>
        <w:rPr>
          <w:rFonts w:ascii="Times New Roman"/>
          <w:color w:val="006FC0"/>
          <w:sz w:val="20"/>
          <w:u w:val="single" w:color="006FC0"/>
        </w:rPr>
        <w:t>as</w:t>
      </w:r>
      <w:r>
        <w:rPr>
          <w:rFonts w:ascii="Times New Roman"/>
          <w:color w:val="006FC0"/>
          <w:spacing w:val="1"/>
          <w:sz w:val="20"/>
          <w:u w:val="single" w:color="006FC0"/>
        </w:rPr>
        <w:t xml:space="preserve"> </w:t>
      </w:r>
      <w:r>
        <w:rPr>
          <w:rFonts w:ascii="Times New Roman"/>
          <w:color w:val="006FC0"/>
          <w:sz w:val="20"/>
          <w:u w:val="single" w:color="006FC0"/>
        </w:rPr>
        <w:t>per</w:t>
      </w:r>
      <w:r>
        <w:rPr>
          <w:rFonts w:ascii="Times New Roman"/>
          <w:color w:val="006FC0"/>
          <w:spacing w:val="1"/>
          <w:sz w:val="20"/>
          <w:u w:val="single" w:color="006FC0"/>
        </w:rPr>
        <w:t xml:space="preserve"> </w:t>
      </w:r>
      <w:r>
        <w:rPr>
          <w:rFonts w:ascii="Times New Roman"/>
          <w:color w:val="006FC0"/>
          <w:sz w:val="20"/>
          <w:u w:val="single" w:color="006FC0"/>
        </w:rPr>
        <w:t>the</w:t>
      </w:r>
      <w:r>
        <w:rPr>
          <w:rFonts w:ascii="Times New Roman"/>
          <w:color w:val="006FC0"/>
          <w:spacing w:val="1"/>
          <w:sz w:val="20"/>
          <w:u w:val="single" w:color="006FC0"/>
        </w:rPr>
        <w:t xml:space="preserve"> </w:t>
      </w:r>
      <w:r>
        <w:rPr>
          <w:rFonts w:ascii="Times New Roman"/>
          <w:color w:val="006FC0"/>
          <w:sz w:val="20"/>
          <w:u w:val="single" w:color="006FC0"/>
        </w:rPr>
        <w:t>proposal</w:t>
      </w:r>
      <w:r>
        <w:rPr>
          <w:rFonts w:ascii="Times New Roman"/>
          <w:color w:val="006FC0"/>
          <w:spacing w:val="1"/>
          <w:sz w:val="20"/>
          <w:u w:val="single" w:color="006FC0"/>
        </w:rPr>
        <w:t xml:space="preserve"> </w:t>
      </w:r>
      <w:r>
        <w:rPr>
          <w:rFonts w:ascii="Times New Roman"/>
          <w:color w:val="006FC0"/>
          <w:sz w:val="20"/>
          <w:u w:val="single" w:color="006FC0"/>
        </w:rPr>
        <w:t>suggested</w:t>
      </w:r>
      <w:r>
        <w:rPr>
          <w:rFonts w:ascii="Times New Roman"/>
          <w:color w:val="006FC0"/>
          <w:spacing w:val="1"/>
          <w:sz w:val="20"/>
          <w:u w:val="single" w:color="006FC0"/>
        </w:rPr>
        <w:t xml:space="preserve"> </w:t>
      </w:r>
      <w:r>
        <w:rPr>
          <w:rFonts w:ascii="Times New Roman"/>
          <w:color w:val="006FC0"/>
          <w:sz w:val="20"/>
          <w:u w:val="single" w:color="006FC0"/>
        </w:rPr>
        <w:t>by</w:t>
      </w:r>
      <w:r>
        <w:rPr>
          <w:rFonts w:ascii="Times New Roman"/>
          <w:color w:val="006FC0"/>
          <w:spacing w:val="1"/>
          <w:sz w:val="20"/>
          <w:u w:val="single" w:color="006FC0"/>
        </w:rPr>
        <w:t xml:space="preserve"> </w:t>
      </w:r>
      <w:r>
        <w:rPr>
          <w:rFonts w:ascii="Times New Roman"/>
          <w:color w:val="006FC0"/>
          <w:sz w:val="20"/>
          <w:u w:val="single" w:color="006FC0"/>
        </w:rPr>
        <w:t>the</w:t>
      </w:r>
      <w:r>
        <w:rPr>
          <w:rFonts w:ascii="Times New Roman"/>
          <w:color w:val="006FC0"/>
          <w:spacing w:val="50"/>
          <w:sz w:val="20"/>
          <w:u w:val="single" w:color="006FC0"/>
        </w:rPr>
        <w:t xml:space="preserve"> </w:t>
      </w:r>
      <w:r>
        <w:rPr>
          <w:rFonts w:ascii="Times New Roman"/>
          <w:color w:val="006FC0"/>
          <w:sz w:val="20"/>
          <w:u w:val="single" w:color="006FC0"/>
        </w:rPr>
        <w:t>Constitution</w:t>
      </w:r>
      <w:r>
        <w:rPr>
          <w:rFonts w:ascii="Times New Roman"/>
          <w:color w:val="006FC0"/>
          <w:spacing w:val="1"/>
          <w:sz w:val="20"/>
        </w:rPr>
        <w:t xml:space="preserve"> </w:t>
      </w:r>
      <w:r>
        <w:rPr>
          <w:rFonts w:ascii="Times New Roman"/>
          <w:color w:val="006FC0"/>
          <w:sz w:val="20"/>
          <w:u w:val="single" w:color="006FC0"/>
        </w:rPr>
        <w:t>Committee and approved by the EC and CCM on 8/8/2020 and also passed in closing year AGBM 2020 as</w:t>
      </w:r>
      <w:r>
        <w:rPr>
          <w:rFonts w:ascii="Times New Roman"/>
          <w:color w:val="006FC0"/>
          <w:spacing w:val="1"/>
          <w:sz w:val="20"/>
        </w:rPr>
        <w:t xml:space="preserve"> </w:t>
      </w:r>
      <w:r>
        <w:rPr>
          <w:rFonts w:ascii="Times New Roman"/>
          <w:color w:val="006FC0"/>
          <w:sz w:val="20"/>
          <w:u w:val="single" w:color="006FC0"/>
        </w:rPr>
        <w:t>proposal</w:t>
      </w:r>
      <w:r>
        <w:rPr>
          <w:rFonts w:ascii="Times New Roman"/>
          <w:color w:val="006FC0"/>
          <w:spacing w:val="-1"/>
          <w:sz w:val="20"/>
          <w:u w:val="single" w:color="006FC0"/>
        </w:rPr>
        <w:t xml:space="preserve"> </w:t>
      </w:r>
      <w:r>
        <w:rPr>
          <w:rFonts w:ascii="Times New Roman"/>
          <w:color w:val="006FC0"/>
          <w:sz w:val="20"/>
          <w:u w:val="single" w:color="006FC0"/>
        </w:rPr>
        <w:t>11</w:t>
      </w:r>
    </w:p>
    <w:p w14:paraId="12B9F5B0" w14:textId="77777777" w:rsidR="009E5804" w:rsidRDefault="009E5804">
      <w:pPr>
        <w:pStyle w:val="BodyText"/>
        <w:ind w:left="0"/>
        <w:rPr>
          <w:rFonts w:ascii="Times New Roman"/>
          <w:sz w:val="20"/>
        </w:rPr>
      </w:pPr>
    </w:p>
    <w:p w14:paraId="03132A99" w14:textId="77777777" w:rsidR="009E5804" w:rsidRDefault="009E5804">
      <w:pPr>
        <w:pStyle w:val="BodyText"/>
        <w:ind w:left="0"/>
        <w:rPr>
          <w:rFonts w:ascii="Times New Roman"/>
          <w:sz w:val="20"/>
        </w:rPr>
      </w:pPr>
    </w:p>
    <w:p w14:paraId="1155D1E7" w14:textId="77777777" w:rsidR="009E5804" w:rsidRDefault="009E5804">
      <w:pPr>
        <w:pStyle w:val="BodyText"/>
        <w:spacing w:before="10"/>
        <w:ind w:left="0"/>
        <w:rPr>
          <w:rFonts w:ascii="Times New Roman"/>
        </w:rPr>
      </w:pPr>
    </w:p>
    <w:p w14:paraId="246245BE" w14:textId="77777777" w:rsidR="009E5804" w:rsidRDefault="001079BB">
      <w:pPr>
        <w:pStyle w:val="BodyText"/>
        <w:spacing w:before="90"/>
        <w:ind w:right="484"/>
        <w:rPr>
          <w:rFonts w:ascii="Times New Roman"/>
        </w:rPr>
      </w:pPr>
      <w:r>
        <w:rPr>
          <w:rFonts w:ascii="Times New Roman"/>
          <w:color w:val="006FC0"/>
        </w:rPr>
        <w:t>This</w:t>
      </w:r>
      <w:r>
        <w:rPr>
          <w:rFonts w:ascii="Times New Roman"/>
          <w:color w:val="006FC0"/>
          <w:spacing w:val="-1"/>
        </w:rPr>
        <w:t xml:space="preserve"> </w:t>
      </w:r>
      <w:r>
        <w:rPr>
          <w:rFonts w:ascii="Times New Roman"/>
          <w:color w:val="006FC0"/>
        </w:rPr>
        <w:t>can</w:t>
      </w:r>
      <w:r>
        <w:rPr>
          <w:rFonts w:ascii="Times New Roman"/>
          <w:color w:val="006FC0"/>
          <w:spacing w:val="-1"/>
        </w:rPr>
        <w:t xml:space="preserve"> </w:t>
      </w:r>
      <w:r>
        <w:rPr>
          <w:rFonts w:ascii="Times New Roman"/>
          <w:color w:val="006FC0"/>
        </w:rPr>
        <w:t>be</w:t>
      </w:r>
      <w:r>
        <w:rPr>
          <w:rFonts w:ascii="Times New Roman"/>
          <w:color w:val="006FC0"/>
          <w:spacing w:val="-2"/>
        </w:rPr>
        <w:t xml:space="preserve"> </w:t>
      </w:r>
      <w:r>
        <w:rPr>
          <w:rFonts w:ascii="Times New Roman"/>
          <w:color w:val="006FC0"/>
        </w:rPr>
        <w:t>totally</w:t>
      </w:r>
      <w:r>
        <w:rPr>
          <w:rFonts w:ascii="Times New Roman"/>
          <w:color w:val="006FC0"/>
          <w:spacing w:val="-1"/>
        </w:rPr>
        <w:t xml:space="preserve"> </w:t>
      </w:r>
      <w:r>
        <w:rPr>
          <w:rFonts w:ascii="Times New Roman"/>
          <w:color w:val="006FC0"/>
        </w:rPr>
        <w:t>removed.</w:t>
      </w:r>
      <w:r>
        <w:rPr>
          <w:rFonts w:ascii="Times New Roman"/>
          <w:color w:val="006FC0"/>
          <w:spacing w:val="-1"/>
        </w:rPr>
        <w:t xml:space="preserve"> </w:t>
      </w:r>
      <w:r>
        <w:rPr>
          <w:rFonts w:ascii="Times New Roman"/>
          <w:color w:val="006FC0"/>
        </w:rPr>
        <w:t>Many</w:t>
      </w:r>
      <w:r>
        <w:rPr>
          <w:rFonts w:ascii="Times New Roman"/>
          <w:color w:val="006FC0"/>
          <w:spacing w:val="-1"/>
        </w:rPr>
        <w:t xml:space="preserve"> </w:t>
      </w:r>
      <w:r>
        <w:rPr>
          <w:rFonts w:ascii="Times New Roman"/>
          <w:color w:val="006FC0"/>
        </w:rPr>
        <w:t>SIGs</w:t>
      </w:r>
      <w:r>
        <w:rPr>
          <w:rFonts w:ascii="Times New Roman"/>
          <w:color w:val="006FC0"/>
          <w:spacing w:val="-1"/>
        </w:rPr>
        <w:t xml:space="preserve"> </w:t>
      </w:r>
      <w:r>
        <w:rPr>
          <w:rFonts w:ascii="Times New Roman"/>
          <w:color w:val="006FC0"/>
        </w:rPr>
        <w:t>were</w:t>
      </w:r>
      <w:r>
        <w:rPr>
          <w:rFonts w:ascii="Times New Roman"/>
          <w:color w:val="006FC0"/>
          <w:spacing w:val="-3"/>
        </w:rPr>
        <w:t xml:space="preserve"> </w:t>
      </w:r>
      <w:r>
        <w:rPr>
          <w:rFonts w:ascii="Times New Roman"/>
          <w:color w:val="006FC0"/>
        </w:rPr>
        <w:t>discontinued as</w:t>
      </w:r>
      <w:r>
        <w:rPr>
          <w:rFonts w:ascii="Times New Roman"/>
          <w:color w:val="006FC0"/>
          <w:spacing w:val="-1"/>
        </w:rPr>
        <w:t xml:space="preserve"> </w:t>
      </w:r>
      <w:r>
        <w:rPr>
          <w:rFonts w:ascii="Times New Roman"/>
          <w:color w:val="006FC0"/>
        </w:rPr>
        <w:t>they</w:t>
      </w:r>
      <w:r>
        <w:rPr>
          <w:rFonts w:ascii="Times New Roman"/>
          <w:color w:val="006FC0"/>
          <w:spacing w:val="-1"/>
        </w:rPr>
        <w:t xml:space="preserve"> </w:t>
      </w:r>
      <w:r>
        <w:rPr>
          <w:rFonts w:ascii="Times New Roman"/>
          <w:color w:val="006FC0"/>
        </w:rPr>
        <w:t>became redundant</w:t>
      </w:r>
      <w:r>
        <w:rPr>
          <w:rFonts w:ascii="Times New Roman"/>
          <w:color w:val="006FC0"/>
          <w:spacing w:val="-1"/>
        </w:rPr>
        <w:t xml:space="preserve"> </w:t>
      </w:r>
      <w:r>
        <w:rPr>
          <w:rFonts w:ascii="Times New Roman"/>
          <w:color w:val="006FC0"/>
        </w:rPr>
        <w:t>and</w:t>
      </w:r>
      <w:r>
        <w:rPr>
          <w:rFonts w:ascii="Times New Roman"/>
          <w:color w:val="006FC0"/>
          <w:spacing w:val="-1"/>
        </w:rPr>
        <w:t xml:space="preserve"> </w:t>
      </w:r>
      <w:r>
        <w:rPr>
          <w:rFonts w:ascii="Times New Roman"/>
          <w:color w:val="006FC0"/>
        </w:rPr>
        <w:t>/or</w:t>
      </w:r>
      <w:r>
        <w:rPr>
          <w:rFonts w:ascii="Times New Roman"/>
          <w:color w:val="006FC0"/>
          <w:spacing w:val="-57"/>
        </w:rPr>
        <w:t xml:space="preserve"> </w:t>
      </w:r>
      <w:r>
        <w:rPr>
          <w:rFonts w:ascii="Times New Roman"/>
          <w:color w:val="006FC0"/>
        </w:rPr>
        <w:t>nonfunctional</w:t>
      </w:r>
    </w:p>
    <w:p w14:paraId="691A44B1" w14:textId="77777777" w:rsidR="009E5804" w:rsidRDefault="009E5804">
      <w:pPr>
        <w:pStyle w:val="BodyText"/>
        <w:spacing w:before="4"/>
        <w:ind w:left="0"/>
        <w:rPr>
          <w:rFonts w:ascii="Times New Roman"/>
        </w:rPr>
      </w:pPr>
    </w:p>
    <w:p w14:paraId="2FCA1CC2" w14:textId="77777777" w:rsidR="009E5804" w:rsidRDefault="001079BB">
      <w:pPr>
        <w:pStyle w:val="BodyText"/>
        <w:spacing w:before="1"/>
        <w:rPr>
          <w:rFonts w:ascii="Times New Roman"/>
        </w:rPr>
      </w:pPr>
      <w:r>
        <w:rPr>
          <w:rFonts w:ascii="Times New Roman"/>
          <w:color w:val="006FC0"/>
        </w:rPr>
        <w:t>The</w:t>
      </w:r>
      <w:r>
        <w:rPr>
          <w:rFonts w:ascii="Times New Roman"/>
          <w:color w:val="006FC0"/>
          <w:spacing w:val="-3"/>
        </w:rPr>
        <w:t xml:space="preserve"> </w:t>
      </w:r>
      <w:r>
        <w:rPr>
          <w:rFonts w:ascii="Times New Roman"/>
          <w:color w:val="006FC0"/>
        </w:rPr>
        <w:t>SIGs</w:t>
      </w:r>
      <w:r>
        <w:rPr>
          <w:rFonts w:ascii="Times New Roman"/>
          <w:color w:val="006FC0"/>
          <w:spacing w:val="-1"/>
        </w:rPr>
        <w:t xml:space="preserve"> </w:t>
      </w:r>
      <w:r>
        <w:rPr>
          <w:rFonts w:ascii="Times New Roman"/>
          <w:color w:val="006FC0"/>
        </w:rPr>
        <w:t>are</w:t>
      </w:r>
      <w:r>
        <w:rPr>
          <w:rFonts w:ascii="Times New Roman"/>
          <w:color w:val="006FC0"/>
          <w:spacing w:val="-1"/>
        </w:rPr>
        <w:t xml:space="preserve"> </w:t>
      </w:r>
      <w:r>
        <w:rPr>
          <w:rFonts w:ascii="Times New Roman"/>
          <w:color w:val="006FC0"/>
        </w:rPr>
        <w:t>formed</w:t>
      </w:r>
      <w:r>
        <w:rPr>
          <w:rFonts w:ascii="Times New Roman"/>
          <w:color w:val="006FC0"/>
          <w:spacing w:val="-1"/>
        </w:rPr>
        <w:t xml:space="preserve"> </w:t>
      </w:r>
      <w:r>
        <w:rPr>
          <w:rFonts w:ascii="Times New Roman"/>
          <w:color w:val="006FC0"/>
        </w:rPr>
        <w:t>through</w:t>
      </w:r>
      <w:r>
        <w:rPr>
          <w:rFonts w:ascii="Times New Roman"/>
          <w:color w:val="006FC0"/>
          <w:spacing w:val="-1"/>
        </w:rPr>
        <w:t xml:space="preserve"> </w:t>
      </w:r>
      <w:r>
        <w:rPr>
          <w:rFonts w:ascii="Times New Roman"/>
          <w:color w:val="006FC0"/>
        </w:rPr>
        <w:t>GB</w:t>
      </w:r>
      <w:r>
        <w:rPr>
          <w:rFonts w:ascii="Times New Roman"/>
          <w:color w:val="006FC0"/>
          <w:spacing w:val="-1"/>
        </w:rPr>
        <w:t xml:space="preserve"> </w:t>
      </w:r>
      <w:r>
        <w:rPr>
          <w:rFonts w:ascii="Times New Roman"/>
          <w:color w:val="006FC0"/>
        </w:rPr>
        <w:t>and function</w:t>
      </w:r>
      <w:r>
        <w:rPr>
          <w:rFonts w:ascii="Times New Roman"/>
          <w:color w:val="006FC0"/>
          <w:spacing w:val="-1"/>
        </w:rPr>
        <w:t xml:space="preserve"> </w:t>
      </w:r>
      <w:r>
        <w:rPr>
          <w:rFonts w:ascii="Times New Roman"/>
          <w:color w:val="006FC0"/>
        </w:rPr>
        <w:t>by</w:t>
      </w:r>
      <w:r>
        <w:rPr>
          <w:rFonts w:ascii="Times New Roman"/>
          <w:color w:val="006FC0"/>
          <w:spacing w:val="1"/>
        </w:rPr>
        <w:t xml:space="preserve"> </w:t>
      </w:r>
      <w:r>
        <w:rPr>
          <w:rFonts w:ascii="Times New Roman"/>
          <w:color w:val="006FC0"/>
        </w:rPr>
        <w:t>Academy SIG</w:t>
      </w:r>
      <w:r>
        <w:rPr>
          <w:rFonts w:ascii="Times New Roman"/>
          <w:color w:val="006FC0"/>
          <w:spacing w:val="-1"/>
        </w:rPr>
        <w:t xml:space="preserve"> </w:t>
      </w:r>
      <w:r>
        <w:rPr>
          <w:rFonts w:ascii="Times New Roman"/>
          <w:color w:val="006FC0"/>
        </w:rPr>
        <w:t>SOP.</w:t>
      </w:r>
    </w:p>
    <w:p w14:paraId="77BE0BE0" w14:textId="77777777" w:rsidR="009E5804" w:rsidRDefault="009E5804">
      <w:pPr>
        <w:pStyle w:val="BodyText"/>
        <w:spacing w:before="2"/>
        <w:ind w:left="0"/>
        <w:rPr>
          <w:rFonts w:ascii="Times New Roman"/>
        </w:rPr>
      </w:pPr>
    </w:p>
    <w:p w14:paraId="50DA8291" w14:textId="77777777" w:rsidR="009E5804" w:rsidRDefault="001079BB">
      <w:pPr>
        <w:pStyle w:val="BodyText"/>
        <w:ind w:right="752"/>
        <w:rPr>
          <w:rFonts w:ascii="Times New Roman"/>
        </w:rPr>
      </w:pPr>
      <w:r>
        <w:rPr>
          <w:rFonts w:ascii="Times New Roman"/>
          <w:color w:val="006FC0"/>
        </w:rPr>
        <w:t>Regular</w:t>
      </w:r>
      <w:r>
        <w:rPr>
          <w:rFonts w:ascii="Times New Roman"/>
          <w:color w:val="006FC0"/>
          <w:spacing w:val="-3"/>
        </w:rPr>
        <w:t xml:space="preserve"> </w:t>
      </w:r>
      <w:r>
        <w:rPr>
          <w:rFonts w:ascii="Times New Roman"/>
          <w:color w:val="006FC0"/>
        </w:rPr>
        <w:t>functioning</w:t>
      </w:r>
      <w:r>
        <w:rPr>
          <w:rFonts w:ascii="Times New Roman"/>
          <w:color w:val="006FC0"/>
          <w:spacing w:val="-1"/>
        </w:rPr>
        <w:t xml:space="preserve"> </w:t>
      </w:r>
      <w:r>
        <w:rPr>
          <w:rFonts w:ascii="Times New Roman"/>
          <w:color w:val="006FC0"/>
        </w:rPr>
        <w:t>and</w:t>
      </w:r>
      <w:r>
        <w:rPr>
          <w:rFonts w:ascii="Times New Roman"/>
          <w:color w:val="006FC0"/>
          <w:spacing w:val="1"/>
        </w:rPr>
        <w:t xml:space="preserve"> </w:t>
      </w:r>
      <w:r>
        <w:rPr>
          <w:rFonts w:ascii="Times New Roman"/>
          <w:color w:val="006FC0"/>
        </w:rPr>
        <w:t>monitoring</w:t>
      </w:r>
      <w:r>
        <w:rPr>
          <w:rFonts w:ascii="Times New Roman"/>
          <w:color w:val="006FC0"/>
          <w:spacing w:val="-1"/>
        </w:rPr>
        <w:t xml:space="preserve"> </w:t>
      </w:r>
      <w:r>
        <w:rPr>
          <w:rFonts w:ascii="Times New Roman"/>
          <w:color w:val="006FC0"/>
        </w:rPr>
        <w:t>are</w:t>
      </w:r>
      <w:r>
        <w:rPr>
          <w:rFonts w:ascii="Times New Roman"/>
          <w:color w:val="006FC0"/>
          <w:spacing w:val="-3"/>
        </w:rPr>
        <w:t xml:space="preserve"> </w:t>
      </w:r>
      <w:r>
        <w:rPr>
          <w:rFonts w:ascii="Times New Roman"/>
          <w:color w:val="006FC0"/>
        </w:rPr>
        <w:t>done</w:t>
      </w:r>
      <w:r>
        <w:rPr>
          <w:rFonts w:ascii="Times New Roman"/>
          <w:color w:val="006FC0"/>
          <w:spacing w:val="-1"/>
        </w:rPr>
        <w:t xml:space="preserve"> </w:t>
      </w:r>
      <w:r>
        <w:rPr>
          <w:rFonts w:ascii="Times New Roman"/>
          <w:color w:val="006FC0"/>
        </w:rPr>
        <w:t>by</w:t>
      </w:r>
      <w:r>
        <w:rPr>
          <w:rFonts w:ascii="Times New Roman"/>
          <w:color w:val="006FC0"/>
          <w:spacing w:val="1"/>
        </w:rPr>
        <w:t xml:space="preserve"> </w:t>
      </w:r>
      <w:r>
        <w:rPr>
          <w:rFonts w:ascii="Times New Roman"/>
          <w:color w:val="006FC0"/>
        </w:rPr>
        <w:t>Academy</w:t>
      </w:r>
      <w:r>
        <w:rPr>
          <w:rFonts w:ascii="Times New Roman"/>
          <w:color w:val="006FC0"/>
          <w:spacing w:val="-1"/>
        </w:rPr>
        <w:t xml:space="preserve"> </w:t>
      </w:r>
      <w:r>
        <w:rPr>
          <w:rFonts w:ascii="Times New Roman"/>
          <w:color w:val="006FC0"/>
        </w:rPr>
        <w:t>with the</w:t>
      </w:r>
      <w:r>
        <w:rPr>
          <w:rFonts w:ascii="Times New Roman"/>
          <w:color w:val="006FC0"/>
          <w:spacing w:val="-1"/>
        </w:rPr>
        <w:t xml:space="preserve"> </w:t>
      </w:r>
      <w:r>
        <w:rPr>
          <w:rFonts w:ascii="Times New Roman"/>
          <w:color w:val="006FC0"/>
        </w:rPr>
        <w:t>guidelines</w:t>
      </w:r>
      <w:r>
        <w:rPr>
          <w:rFonts w:ascii="Times New Roman"/>
          <w:color w:val="006FC0"/>
          <w:spacing w:val="-1"/>
        </w:rPr>
        <w:t xml:space="preserve"> </w:t>
      </w:r>
      <w:r>
        <w:rPr>
          <w:rFonts w:ascii="Times New Roman"/>
          <w:color w:val="006FC0"/>
        </w:rPr>
        <w:t>provided by</w:t>
      </w:r>
      <w:r>
        <w:rPr>
          <w:rFonts w:ascii="Times New Roman"/>
          <w:color w:val="006FC0"/>
          <w:spacing w:val="-57"/>
        </w:rPr>
        <w:t xml:space="preserve"> </w:t>
      </w:r>
      <w:r>
        <w:rPr>
          <w:rFonts w:ascii="Times New Roman"/>
          <w:color w:val="006FC0"/>
        </w:rPr>
        <w:t>EC</w:t>
      </w:r>
      <w:r>
        <w:rPr>
          <w:rFonts w:ascii="Times New Roman"/>
          <w:color w:val="006FC0"/>
          <w:spacing w:val="-1"/>
        </w:rPr>
        <w:t xml:space="preserve"> </w:t>
      </w:r>
      <w:r>
        <w:rPr>
          <w:rFonts w:ascii="Times New Roman"/>
          <w:color w:val="006FC0"/>
        </w:rPr>
        <w:t>and then approved by</w:t>
      </w:r>
      <w:r>
        <w:rPr>
          <w:rFonts w:ascii="Times New Roman"/>
          <w:color w:val="006FC0"/>
          <w:spacing w:val="2"/>
        </w:rPr>
        <w:t xml:space="preserve"> </w:t>
      </w:r>
      <w:r>
        <w:rPr>
          <w:rFonts w:ascii="Times New Roman"/>
          <w:color w:val="006FC0"/>
        </w:rPr>
        <w:t>GB.</w:t>
      </w:r>
    </w:p>
    <w:p w14:paraId="69CFC79F" w14:textId="77777777" w:rsidR="009E5804" w:rsidRDefault="009E5804">
      <w:pPr>
        <w:pStyle w:val="BodyText"/>
        <w:spacing w:before="5"/>
        <w:ind w:left="0"/>
        <w:rPr>
          <w:rFonts w:ascii="Times New Roman"/>
        </w:rPr>
      </w:pPr>
    </w:p>
    <w:p w14:paraId="6329FB85" w14:textId="3F07E916" w:rsidR="009E5804" w:rsidRDefault="001079BB">
      <w:pPr>
        <w:pStyle w:val="BodyText"/>
        <w:rPr>
          <w:rFonts w:ascii="Times New Roman"/>
          <w:color w:val="006FC0"/>
        </w:rPr>
      </w:pPr>
      <w:r>
        <w:rPr>
          <w:rFonts w:ascii="Times New Roman"/>
          <w:color w:val="006FC0"/>
        </w:rPr>
        <w:t>The</w:t>
      </w:r>
      <w:r>
        <w:rPr>
          <w:rFonts w:ascii="Times New Roman"/>
          <w:color w:val="006FC0"/>
          <w:spacing w:val="-3"/>
        </w:rPr>
        <w:t xml:space="preserve"> </w:t>
      </w:r>
      <w:r>
        <w:rPr>
          <w:rFonts w:ascii="Times New Roman"/>
          <w:color w:val="006FC0"/>
        </w:rPr>
        <w:t>Academy</w:t>
      </w:r>
      <w:r>
        <w:rPr>
          <w:rFonts w:ascii="Times New Roman"/>
          <w:color w:val="006FC0"/>
          <w:spacing w:val="-1"/>
        </w:rPr>
        <w:t xml:space="preserve"> </w:t>
      </w:r>
      <w:r>
        <w:rPr>
          <w:rFonts w:ascii="Times New Roman"/>
          <w:color w:val="006FC0"/>
        </w:rPr>
        <w:t>SOP</w:t>
      </w:r>
      <w:r>
        <w:rPr>
          <w:rFonts w:ascii="Times New Roman"/>
          <w:color w:val="006FC0"/>
          <w:spacing w:val="-1"/>
        </w:rPr>
        <w:t xml:space="preserve"> </w:t>
      </w:r>
      <w:r>
        <w:rPr>
          <w:rFonts w:ascii="Times New Roman"/>
          <w:color w:val="006FC0"/>
        </w:rPr>
        <w:t>mentions</w:t>
      </w:r>
      <w:r>
        <w:rPr>
          <w:rFonts w:ascii="Times New Roman"/>
          <w:color w:val="006FC0"/>
          <w:spacing w:val="-1"/>
        </w:rPr>
        <w:t xml:space="preserve"> </w:t>
      </w:r>
      <w:r>
        <w:rPr>
          <w:rFonts w:ascii="Times New Roman"/>
          <w:color w:val="006FC0"/>
        </w:rPr>
        <w:t>clearly about,</w:t>
      </w:r>
      <w:r>
        <w:rPr>
          <w:rFonts w:ascii="Times New Roman"/>
          <w:color w:val="006FC0"/>
          <w:spacing w:val="-1"/>
        </w:rPr>
        <w:t xml:space="preserve"> </w:t>
      </w:r>
      <w:r>
        <w:rPr>
          <w:rFonts w:ascii="Times New Roman"/>
          <w:color w:val="006FC0"/>
        </w:rPr>
        <w:t>how</w:t>
      </w:r>
      <w:r>
        <w:rPr>
          <w:rFonts w:ascii="Times New Roman"/>
          <w:color w:val="006FC0"/>
          <w:spacing w:val="-1"/>
        </w:rPr>
        <w:t xml:space="preserve"> </w:t>
      </w:r>
      <w:r>
        <w:rPr>
          <w:rFonts w:ascii="Times New Roman"/>
          <w:color w:val="006FC0"/>
        </w:rPr>
        <w:t>to</w:t>
      </w:r>
      <w:r>
        <w:rPr>
          <w:rFonts w:ascii="Times New Roman"/>
          <w:color w:val="006FC0"/>
          <w:spacing w:val="-1"/>
        </w:rPr>
        <w:t xml:space="preserve"> </w:t>
      </w:r>
      <w:r>
        <w:rPr>
          <w:rFonts w:ascii="Times New Roman"/>
          <w:color w:val="006FC0"/>
        </w:rPr>
        <w:t>establish a</w:t>
      </w:r>
      <w:r>
        <w:rPr>
          <w:rFonts w:ascii="Times New Roman"/>
          <w:color w:val="006FC0"/>
          <w:spacing w:val="-2"/>
        </w:rPr>
        <w:t xml:space="preserve"> </w:t>
      </w:r>
      <w:r>
        <w:rPr>
          <w:rFonts w:ascii="Times New Roman"/>
          <w:color w:val="006FC0"/>
        </w:rPr>
        <w:t>new</w:t>
      </w:r>
      <w:r>
        <w:rPr>
          <w:rFonts w:ascii="Times New Roman"/>
          <w:color w:val="006FC0"/>
          <w:spacing w:val="-1"/>
        </w:rPr>
        <w:t xml:space="preserve"> </w:t>
      </w:r>
      <w:r>
        <w:rPr>
          <w:rFonts w:ascii="Times New Roman"/>
          <w:color w:val="006FC0"/>
        </w:rPr>
        <w:t>SIG</w:t>
      </w:r>
    </w:p>
    <w:p w14:paraId="2D85CB82" w14:textId="00DCFDE4" w:rsidR="00A84940" w:rsidRDefault="00A84940">
      <w:pPr>
        <w:pStyle w:val="BodyText"/>
        <w:rPr>
          <w:rFonts w:ascii="Times New Roman"/>
          <w:color w:val="006FC0"/>
        </w:rPr>
      </w:pPr>
    </w:p>
    <w:p w14:paraId="3904C821" w14:textId="53BC9797" w:rsidR="00A84940" w:rsidRDefault="00A84940">
      <w:pPr>
        <w:pStyle w:val="BodyText"/>
        <w:rPr>
          <w:rFonts w:ascii="Times New Roman"/>
        </w:rPr>
      </w:pPr>
      <w:r w:rsidRPr="00A84940">
        <w:rPr>
          <w:rFonts w:ascii="Times New Roman"/>
          <w:color w:val="006FC0"/>
          <w:highlight w:val="cyan"/>
        </w:rPr>
        <w:t>The Central Council agreed to this</w:t>
      </w:r>
      <w:r>
        <w:rPr>
          <w:rFonts w:ascii="Times New Roman"/>
          <w:color w:val="006FC0"/>
        </w:rPr>
        <w:t xml:space="preserve"> </w:t>
      </w:r>
    </w:p>
    <w:p w14:paraId="5CA31892" w14:textId="77777777" w:rsidR="009E5804" w:rsidRDefault="009E5804">
      <w:pPr>
        <w:pStyle w:val="BodyText"/>
        <w:spacing w:before="5"/>
        <w:ind w:left="0"/>
        <w:rPr>
          <w:rFonts w:ascii="Times New Roman"/>
        </w:rPr>
      </w:pPr>
    </w:p>
    <w:p w14:paraId="77F29185" w14:textId="77777777" w:rsidR="009E5804" w:rsidRDefault="001079BB">
      <w:pPr>
        <w:pStyle w:val="BodyText"/>
        <w:spacing w:before="1"/>
        <w:ind w:right="570"/>
      </w:pPr>
      <w:r>
        <w:rPr>
          <w:color w:val="FF0000"/>
        </w:rPr>
        <w:t>The following is a list of SIGs that may be established (though their feasibility should be</w:t>
      </w:r>
      <w:r>
        <w:rPr>
          <w:color w:val="FF0000"/>
          <w:spacing w:val="1"/>
        </w:rPr>
        <w:t xml:space="preserve"> </w:t>
      </w:r>
      <w:r>
        <w:rPr>
          <w:color w:val="FF0000"/>
        </w:rPr>
        <w:t xml:space="preserve">assessed before starting them. In addition, </w:t>
      </w:r>
      <w:r>
        <w:t>An SIG is to be established in a field of our</w:t>
      </w:r>
      <w:r>
        <w:rPr>
          <w:spacing w:val="1"/>
        </w:rPr>
        <w:t xml:space="preserve"> </w:t>
      </w:r>
      <w:r>
        <w:t>speciality in which we either have different manifestations of a condition or a condition</w:t>
      </w:r>
      <w:r>
        <w:rPr>
          <w:spacing w:val="1"/>
        </w:rPr>
        <w:t xml:space="preserve"> </w:t>
      </w:r>
      <w:r>
        <w:t>which we manage differently where we can contribute to the global research in the field</w:t>
      </w:r>
      <w:r>
        <w:rPr>
          <w:spacing w:val="1"/>
        </w:rPr>
        <w:t xml:space="preserve"> </w:t>
      </w:r>
      <w:r>
        <w:t>which</w:t>
      </w:r>
      <w:r>
        <w:rPr>
          <w:spacing w:val="-3"/>
        </w:rPr>
        <w:t xml:space="preserve"> </w:t>
      </w:r>
      <w:r>
        <w:t>can</w:t>
      </w:r>
      <w:r>
        <w:rPr>
          <w:spacing w:val="-2"/>
        </w:rPr>
        <w:t xml:space="preserve"> </w:t>
      </w:r>
      <w:r>
        <w:t>benefit</w:t>
      </w:r>
      <w:r>
        <w:rPr>
          <w:spacing w:val="-1"/>
        </w:rPr>
        <w:t xml:space="preserve"> </w:t>
      </w:r>
      <w:r>
        <w:t>our</w:t>
      </w:r>
      <w:r>
        <w:rPr>
          <w:spacing w:val="-1"/>
        </w:rPr>
        <w:t xml:space="preserve"> </w:t>
      </w:r>
      <w:r>
        <w:t>members</w:t>
      </w:r>
      <w:r>
        <w:rPr>
          <w:spacing w:val="-3"/>
        </w:rPr>
        <w:t xml:space="preserve"> </w:t>
      </w:r>
      <w:r>
        <w:t>and</w:t>
      </w:r>
      <w:r>
        <w:rPr>
          <w:spacing w:val="-3"/>
        </w:rPr>
        <w:t xml:space="preserve"> </w:t>
      </w:r>
      <w:r>
        <w:t>our</w:t>
      </w:r>
      <w:r>
        <w:rPr>
          <w:spacing w:val="-3"/>
        </w:rPr>
        <w:t xml:space="preserve"> </w:t>
      </w:r>
      <w:r>
        <w:t>patients.</w:t>
      </w:r>
      <w:r>
        <w:rPr>
          <w:spacing w:val="-2"/>
        </w:rPr>
        <w:t xml:space="preserve"> </w:t>
      </w:r>
      <w:r>
        <w:t>The</w:t>
      </w:r>
      <w:r>
        <w:rPr>
          <w:spacing w:val="-3"/>
        </w:rPr>
        <w:t xml:space="preserve"> </w:t>
      </w:r>
      <w:r>
        <w:t>main</w:t>
      </w:r>
      <w:r>
        <w:rPr>
          <w:spacing w:val="-2"/>
        </w:rPr>
        <w:t xml:space="preserve"> </w:t>
      </w:r>
      <w:r>
        <w:t>task</w:t>
      </w:r>
      <w:r>
        <w:rPr>
          <w:spacing w:val="-2"/>
        </w:rPr>
        <w:t xml:space="preserve"> </w:t>
      </w:r>
      <w:r>
        <w:t>of</w:t>
      </w:r>
      <w:r>
        <w:rPr>
          <w:spacing w:val="-1"/>
        </w:rPr>
        <w:t xml:space="preserve"> </w:t>
      </w:r>
      <w:r>
        <w:t>SIGs</w:t>
      </w:r>
      <w:r>
        <w:rPr>
          <w:spacing w:val="-2"/>
        </w:rPr>
        <w:t xml:space="preserve"> </w:t>
      </w:r>
      <w:r>
        <w:t>is</w:t>
      </w:r>
      <w:r>
        <w:rPr>
          <w:spacing w:val="-5"/>
        </w:rPr>
        <w:t xml:space="preserve"> </w:t>
      </w:r>
      <w:r>
        <w:t>to</w:t>
      </w:r>
      <w:r>
        <w:rPr>
          <w:spacing w:val="-1"/>
        </w:rPr>
        <w:t xml:space="preserve"> </w:t>
      </w:r>
      <w:r>
        <w:t>conduct</w:t>
      </w:r>
      <w:r>
        <w:rPr>
          <w:spacing w:val="-2"/>
        </w:rPr>
        <w:t xml:space="preserve"> </w:t>
      </w:r>
      <w:r>
        <w:t>basic</w:t>
      </w:r>
      <w:r>
        <w:rPr>
          <w:spacing w:val="-52"/>
        </w:rPr>
        <w:t xml:space="preserve"> </w:t>
      </w:r>
      <w:r>
        <w:t>and clinical research in their fields. Their functioning would be based on IADVL Academy</w:t>
      </w:r>
      <w:r>
        <w:rPr>
          <w:spacing w:val="1"/>
        </w:rPr>
        <w:t xml:space="preserve"> </w:t>
      </w:r>
      <w:r>
        <w:t>SOPs on</w:t>
      </w:r>
      <w:r>
        <w:rPr>
          <w:spacing w:val="-1"/>
        </w:rPr>
        <w:t xml:space="preserve"> </w:t>
      </w:r>
      <w:r>
        <w:t>the</w:t>
      </w:r>
      <w:r>
        <w:rPr>
          <w:spacing w:val="1"/>
        </w:rPr>
        <w:t xml:space="preserve"> </w:t>
      </w:r>
      <w:r>
        <w:t>subject</w:t>
      </w:r>
      <w:r>
        <w:rPr>
          <w:spacing w:val="-1"/>
        </w:rPr>
        <w:t xml:space="preserve"> </w:t>
      </w:r>
      <w:r>
        <w:t>formulated separately</w:t>
      </w:r>
    </w:p>
    <w:p w14:paraId="2FC59E84" w14:textId="77777777" w:rsidR="009E5804" w:rsidRDefault="009E5804">
      <w:pPr>
        <w:sectPr w:rsidR="009E5804">
          <w:pgSz w:w="11900" w:h="16850"/>
          <w:pgMar w:top="1380" w:right="980" w:bottom="820" w:left="900" w:header="0" w:footer="623" w:gutter="0"/>
          <w:cols w:space="720"/>
        </w:sectPr>
      </w:pPr>
    </w:p>
    <w:p w14:paraId="4B5F09E4" w14:textId="77777777" w:rsidR="009E5804" w:rsidRDefault="001079BB">
      <w:pPr>
        <w:pStyle w:val="ListParagraph"/>
        <w:numPr>
          <w:ilvl w:val="0"/>
          <w:numId w:val="18"/>
        </w:numPr>
        <w:tabs>
          <w:tab w:val="left" w:pos="725"/>
        </w:tabs>
        <w:spacing w:before="39"/>
        <w:ind w:hanging="185"/>
        <w:jc w:val="both"/>
      </w:pPr>
      <w:r>
        <w:rPr>
          <w:color w:val="FF0000"/>
          <w:sz w:val="24"/>
        </w:rPr>
        <w:lastRenderedPageBreak/>
        <w:t>CONTACT</w:t>
      </w:r>
      <w:r>
        <w:rPr>
          <w:color w:val="FF0000"/>
          <w:spacing w:val="-5"/>
          <w:sz w:val="24"/>
        </w:rPr>
        <w:t xml:space="preserve"> </w:t>
      </w:r>
      <w:r>
        <w:rPr>
          <w:color w:val="FF0000"/>
          <w:sz w:val="24"/>
        </w:rPr>
        <w:t>DERMATITIS/OCCUPATIONAL</w:t>
      </w:r>
      <w:r>
        <w:rPr>
          <w:color w:val="FF0000"/>
          <w:spacing w:val="-5"/>
          <w:sz w:val="24"/>
        </w:rPr>
        <w:t xml:space="preserve"> </w:t>
      </w:r>
      <w:r>
        <w:rPr>
          <w:color w:val="FF0000"/>
          <w:sz w:val="24"/>
        </w:rPr>
        <w:t>DERMATITIS</w:t>
      </w:r>
      <w:r>
        <w:rPr>
          <w:color w:val="FF0000"/>
          <w:spacing w:val="-6"/>
          <w:sz w:val="24"/>
        </w:rPr>
        <w:t xml:space="preserve"> </w:t>
      </w:r>
      <w:r>
        <w:rPr>
          <w:color w:val="FF0000"/>
          <w:sz w:val="24"/>
        </w:rPr>
        <w:t>GROUP</w:t>
      </w:r>
      <w:r>
        <w:rPr>
          <w:color w:val="FF0000"/>
          <w:spacing w:val="-4"/>
          <w:sz w:val="24"/>
        </w:rPr>
        <w:t xml:space="preserve"> </w:t>
      </w:r>
      <w:r>
        <w:rPr>
          <w:color w:val="FF0000"/>
          <w:sz w:val="24"/>
        </w:rPr>
        <w:t>(CDG/ODG)</w:t>
      </w:r>
    </w:p>
    <w:p w14:paraId="180B44CD" w14:textId="77777777" w:rsidR="009E5804" w:rsidRDefault="001079BB">
      <w:pPr>
        <w:pStyle w:val="BodyText"/>
        <w:ind w:right="523"/>
        <w:jc w:val="both"/>
      </w:pPr>
      <w:r>
        <w:rPr>
          <w:color w:val="FF0000"/>
        </w:rPr>
        <w:t>Its aims and functions are to collate and disseminate information on contact dermatitis. It is</w:t>
      </w:r>
      <w:r>
        <w:rPr>
          <w:color w:val="FF0000"/>
          <w:spacing w:val="-52"/>
        </w:rPr>
        <w:t xml:space="preserve"> </w:t>
      </w:r>
      <w:r>
        <w:rPr>
          <w:color w:val="FF0000"/>
        </w:rPr>
        <w:t>involved in preventive and environmental issues on behalf of the members and the patients</w:t>
      </w:r>
      <w:r>
        <w:rPr>
          <w:color w:val="FF0000"/>
          <w:spacing w:val="-52"/>
        </w:rPr>
        <w:t xml:space="preserve"> </w:t>
      </w:r>
      <w:r>
        <w:rPr>
          <w:color w:val="FF0000"/>
        </w:rPr>
        <w:t>suffering</w:t>
      </w:r>
      <w:r>
        <w:rPr>
          <w:color w:val="FF0000"/>
          <w:spacing w:val="-3"/>
        </w:rPr>
        <w:t xml:space="preserve"> </w:t>
      </w:r>
      <w:r>
        <w:rPr>
          <w:color w:val="FF0000"/>
        </w:rPr>
        <w:t>from</w:t>
      </w:r>
      <w:r>
        <w:rPr>
          <w:color w:val="FF0000"/>
          <w:spacing w:val="-2"/>
        </w:rPr>
        <w:t xml:space="preserve"> </w:t>
      </w:r>
      <w:r>
        <w:rPr>
          <w:color w:val="FF0000"/>
        </w:rPr>
        <w:t>contact</w:t>
      </w:r>
      <w:r>
        <w:rPr>
          <w:color w:val="FF0000"/>
          <w:spacing w:val="-1"/>
        </w:rPr>
        <w:t xml:space="preserve"> </w:t>
      </w:r>
      <w:r>
        <w:rPr>
          <w:color w:val="FF0000"/>
        </w:rPr>
        <w:t>dermatitis.</w:t>
      </w:r>
    </w:p>
    <w:p w14:paraId="035B1F34" w14:textId="77777777" w:rsidR="009E5804" w:rsidRDefault="009E5804">
      <w:pPr>
        <w:pStyle w:val="BodyText"/>
        <w:spacing w:before="11"/>
        <w:ind w:left="0"/>
        <w:rPr>
          <w:sz w:val="22"/>
        </w:rPr>
      </w:pPr>
    </w:p>
    <w:p w14:paraId="59C8C03E" w14:textId="77777777" w:rsidR="009E5804" w:rsidRDefault="001079BB">
      <w:pPr>
        <w:pStyle w:val="ListParagraph"/>
        <w:numPr>
          <w:ilvl w:val="0"/>
          <w:numId w:val="18"/>
        </w:numPr>
        <w:tabs>
          <w:tab w:val="left" w:pos="779"/>
        </w:tabs>
        <w:ind w:left="778" w:hanging="239"/>
        <w:jc w:val="both"/>
        <w:rPr>
          <w:color w:val="FF0000"/>
          <w:sz w:val="24"/>
        </w:rPr>
      </w:pPr>
      <w:r>
        <w:rPr>
          <w:color w:val="FF0000"/>
          <w:sz w:val="24"/>
        </w:rPr>
        <w:t>CUTANEOUS</w:t>
      </w:r>
      <w:r>
        <w:rPr>
          <w:color w:val="FF0000"/>
          <w:spacing w:val="-4"/>
          <w:sz w:val="24"/>
        </w:rPr>
        <w:t xml:space="preserve"> </w:t>
      </w:r>
      <w:r>
        <w:rPr>
          <w:color w:val="FF0000"/>
          <w:sz w:val="24"/>
        </w:rPr>
        <w:t>ADVERSE</w:t>
      </w:r>
      <w:r>
        <w:rPr>
          <w:color w:val="FF0000"/>
          <w:spacing w:val="-5"/>
          <w:sz w:val="24"/>
        </w:rPr>
        <w:t xml:space="preserve"> </w:t>
      </w:r>
      <w:r>
        <w:rPr>
          <w:color w:val="FF0000"/>
          <w:sz w:val="24"/>
        </w:rPr>
        <w:t>DRUG</w:t>
      </w:r>
      <w:r>
        <w:rPr>
          <w:color w:val="FF0000"/>
          <w:spacing w:val="-3"/>
          <w:sz w:val="24"/>
        </w:rPr>
        <w:t xml:space="preserve"> </w:t>
      </w:r>
      <w:r>
        <w:rPr>
          <w:color w:val="FF0000"/>
          <w:sz w:val="24"/>
        </w:rPr>
        <w:t>REACTION</w:t>
      </w:r>
      <w:r>
        <w:rPr>
          <w:color w:val="FF0000"/>
          <w:spacing w:val="-2"/>
          <w:sz w:val="24"/>
        </w:rPr>
        <w:t xml:space="preserve"> </w:t>
      </w:r>
      <w:r>
        <w:rPr>
          <w:color w:val="FF0000"/>
          <w:sz w:val="24"/>
        </w:rPr>
        <w:t>STUDY</w:t>
      </w:r>
      <w:r>
        <w:rPr>
          <w:color w:val="FF0000"/>
          <w:spacing w:val="-4"/>
          <w:sz w:val="24"/>
        </w:rPr>
        <w:t xml:space="preserve"> </w:t>
      </w:r>
      <w:r>
        <w:rPr>
          <w:color w:val="FF0000"/>
          <w:sz w:val="24"/>
        </w:rPr>
        <w:t>GROUP</w:t>
      </w:r>
      <w:r>
        <w:rPr>
          <w:color w:val="FF0000"/>
          <w:spacing w:val="-3"/>
          <w:sz w:val="24"/>
        </w:rPr>
        <w:t xml:space="preserve"> </w:t>
      </w:r>
      <w:r>
        <w:rPr>
          <w:color w:val="FF0000"/>
          <w:sz w:val="24"/>
        </w:rPr>
        <w:t>(CADRSG)</w:t>
      </w:r>
    </w:p>
    <w:p w14:paraId="0583E6C4" w14:textId="77777777" w:rsidR="009E5804" w:rsidRDefault="001079BB">
      <w:pPr>
        <w:pStyle w:val="BodyText"/>
        <w:ind w:right="570"/>
      </w:pPr>
      <w:r>
        <w:rPr>
          <w:color w:val="FF0000"/>
        </w:rPr>
        <w:t>It</w:t>
      </w:r>
      <w:r>
        <w:rPr>
          <w:color w:val="FF0000"/>
          <w:spacing w:val="-1"/>
        </w:rPr>
        <w:t xml:space="preserve"> </w:t>
      </w:r>
      <w:r>
        <w:rPr>
          <w:color w:val="FF0000"/>
        </w:rPr>
        <w:t>aims</w:t>
      </w:r>
      <w:r>
        <w:rPr>
          <w:color w:val="FF0000"/>
          <w:spacing w:val="-4"/>
        </w:rPr>
        <w:t xml:space="preserve"> </w:t>
      </w:r>
      <w:r>
        <w:rPr>
          <w:color w:val="FF0000"/>
        </w:rPr>
        <w:t>to</w:t>
      </w:r>
      <w:r>
        <w:rPr>
          <w:color w:val="FF0000"/>
          <w:spacing w:val="-3"/>
        </w:rPr>
        <w:t xml:space="preserve"> </w:t>
      </w:r>
      <w:r>
        <w:rPr>
          <w:color w:val="FF0000"/>
        </w:rPr>
        <w:t>establish</w:t>
      </w:r>
      <w:r>
        <w:rPr>
          <w:color w:val="FF0000"/>
          <w:spacing w:val="-1"/>
        </w:rPr>
        <w:t xml:space="preserve"> </w:t>
      </w:r>
      <w:r>
        <w:rPr>
          <w:color w:val="FF0000"/>
        </w:rPr>
        <w:t>and</w:t>
      </w:r>
      <w:r>
        <w:rPr>
          <w:color w:val="FF0000"/>
          <w:spacing w:val="-4"/>
        </w:rPr>
        <w:t xml:space="preserve"> </w:t>
      </w:r>
      <w:r>
        <w:rPr>
          <w:color w:val="FF0000"/>
        </w:rPr>
        <w:t>maintain</w:t>
      </w:r>
      <w:r>
        <w:rPr>
          <w:color w:val="FF0000"/>
          <w:spacing w:val="-1"/>
        </w:rPr>
        <w:t xml:space="preserve"> </w:t>
      </w:r>
      <w:r>
        <w:rPr>
          <w:color w:val="FF0000"/>
        </w:rPr>
        <w:t>a</w:t>
      </w:r>
      <w:r>
        <w:rPr>
          <w:color w:val="FF0000"/>
          <w:spacing w:val="-4"/>
        </w:rPr>
        <w:t xml:space="preserve"> </w:t>
      </w:r>
      <w:r>
        <w:rPr>
          <w:color w:val="FF0000"/>
        </w:rPr>
        <w:t>regional</w:t>
      </w:r>
      <w:r>
        <w:rPr>
          <w:color w:val="FF0000"/>
          <w:spacing w:val="-2"/>
        </w:rPr>
        <w:t xml:space="preserve"> </w:t>
      </w:r>
      <w:r>
        <w:rPr>
          <w:color w:val="FF0000"/>
        </w:rPr>
        <w:t>registry</w:t>
      </w:r>
      <w:r>
        <w:rPr>
          <w:color w:val="FF0000"/>
          <w:spacing w:val="-1"/>
        </w:rPr>
        <w:t xml:space="preserve"> </w:t>
      </w:r>
      <w:r>
        <w:rPr>
          <w:color w:val="FF0000"/>
        </w:rPr>
        <w:t>on</w:t>
      </w:r>
      <w:r>
        <w:rPr>
          <w:color w:val="FF0000"/>
          <w:spacing w:val="-3"/>
        </w:rPr>
        <w:t xml:space="preserve"> </w:t>
      </w:r>
      <w:r>
        <w:rPr>
          <w:color w:val="FF0000"/>
        </w:rPr>
        <w:t>adverse</w:t>
      </w:r>
      <w:r>
        <w:rPr>
          <w:color w:val="FF0000"/>
          <w:spacing w:val="-1"/>
        </w:rPr>
        <w:t xml:space="preserve"> </w:t>
      </w:r>
      <w:r>
        <w:rPr>
          <w:color w:val="FF0000"/>
        </w:rPr>
        <w:t>cutaneous</w:t>
      </w:r>
      <w:r>
        <w:rPr>
          <w:color w:val="FF0000"/>
          <w:spacing w:val="-2"/>
        </w:rPr>
        <w:t xml:space="preserve"> </w:t>
      </w:r>
      <w:r>
        <w:rPr>
          <w:color w:val="FF0000"/>
        </w:rPr>
        <w:t>drug</w:t>
      </w:r>
      <w:r>
        <w:rPr>
          <w:color w:val="FF0000"/>
          <w:spacing w:val="-3"/>
        </w:rPr>
        <w:t xml:space="preserve"> </w:t>
      </w:r>
      <w:r>
        <w:rPr>
          <w:color w:val="FF0000"/>
        </w:rPr>
        <w:t>reactions</w:t>
      </w:r>
      <w:r>
        <w:rPr>
          <w:color w:val="FF0000"/>
          <w:spacing w:val="-52"/>
        </w:rPr>
        <w:t xml:space="preserve"> </w:t>
      </w:r>
      <w:r>
        <w:rPr>
          <w:color w:val="FF0000"/>
        </w:rPr>
        <w:t>and</w:t>
      </w:r>
      <w:r>
        <w:rPr>
          <w:color w:val="FF0000"/>
          <w:spacing w:val="-2"/>
        </w:rPr>
        <w:t xml:space="preserve"> </w:t>
      </w:r>
      <w:r>
        <w:rPr>
          <w:color w:val="FF0000"/>
        </w:rPr>
        <w:t>to</w:t>
      </w:r>
      <w:r>
        <w:rPr>
          <w:color w:val="FF0000"/>
          <w:spacing w:val="-2"/>
        </w:rPr>
        <w:t xml:space="preserve"> </w:t>
      </w:r>
      <w:r>
        <w:rPr>
          <w:color w:val="FF0000"/>
        </w:rPr>
        <w:t>formulate</w:t>
      </w:r>
      <w:r>
        <w:rPr>
          <w:color w:val="FF0000"/>
          <w:spacing w:val="1"/>
        </w:rPr>
        <w:t xml:space="preserve"> </w:t>
      </w:r>
      <w:r>
        <w:rPr>
          <w:color w:val="FF0000"/>
        </w:rPr>
        <w:t>guidelines</w:t>
      </w:r>
      <w:r>
        <w:rPr>
          <w:color w:val="FF0000"/>
          <w:spacing w:val="1"/>
        </w:rPr>
        <w:t xml:space="preserve"> </w:t>
      </w:r>
      <w:r>
        <w:rPr>
          <w:color w:val="FF0000"/>
        </w:rPr>
        <w:t>for</w:t>
      </w:r>
      <w:r>
        <w:rPr>
          <w:color w:val="FF0000"/>
          <w:spacing w:val="-2"/>
        </w:rPr>
        <w:t xml:space="preserve"> </w:t>
      </w:r>
      <w:r>
        <w:rPr>
          <w:color w:val="FF0000"/>
        </w:rPr>
        <w:t>their</w:t>
      </w:r>
      <w:r>
        <w:rPr>
          <w:color w:val="FF0000"/>
          <w:spacing w:val="1"/>
        </w:rPr>
        <w:t xml:space="preserve"> </w:t>
      </w:r>
      <w:r>
        <w:rPr>
          <w:color w:val="FF0000"/>
        </w:rPr>
        <w:t>management.</w:t>
      </w:r>
    </w:p>
    <w:p w14:paraId="30389152" w14:textId="77777777" w:rsidR="009E5804" w:rsidRDefault="009E5804">
      <w:pPr>
        <w:pStyle w:val="BodyText"/>
        <w:ind w:left="0"/>
        <w:rPr>
          <w:sz w:val="23"/>
        </w:rPr>
      </w:pPr>
    </w:p>
    <w:p w14:paraId="052BBF66" w14:textId="77777777" w:rsidR="009E5804" w:rsidRDefault="001079BB">
      <w:pPr>
        <w:pStyle w:val="ListParagraph"/>
        <w:numPr>
          <w:ilvl w:val="0"/>
          <w:numId w:val="18"/>
        </w:numPr>
        <w:tabs>
          <w:tab w:val="left" w:pos="779"/>
        </w:tabs>
        <w:ind w:left="540" w:right="2199" w:firstLine="0"/>
        <w:jc w:val="both"/>
        <w:rPr>
          <w:color w:val="FF0000"/>
          <w:sz w:val="24"/>
        </w:rPr>
      </w:pPr>
      <w:r>
        <w:rPr>
          <w:color w:val="FF0000"/>
          <w:sz w:val="24"/>
        </w:rPr>
        <w:t>DERMATOLOGY CLINICAL/EPIDEMIOLOGICAL TRIALS NETWORK (DCETN)</w:t>
      </w:r>
      <w:r>
        <w:rPr>
          <w:color w:val="FF0000"/>
          <w:spacing w:val="-53"/>
          <w:sz w:val="24"/>
        </w:rPr>
        <w:t xml:space="preserve"> </w:t>
      </w:r>
      <w:r>
        <w:rPr>
          <w:color w:val="FF0000"/>
          <w:sz w:val="24"/>
        </w:rPr>
        <w:t>It aims at</w:t>
      </w:r>
      <w:r>
        <w:rPr>
          <w:color w:val="FF0000"/>
          <w:spacing w:val="-1"/>
          <w:sz w:val="24"/>
        </w:rPr>
        <w:t xml:space="preserve"> </w:t>
      </w:r>
      <w:r>
        <w:rPr>
          <w:color w:val="FF0000"/>
          <w:sz w:val="24"/>
        </w:rPr>
        <w:t>the</w:t>
      </w:r>
      <w:r>
        <w:rPr>
          <w:color w:val="FF0000"/>
          <w:spacing w:val="-2"/>
          <w:sz w:val="24"/>
        </w:rPr>
        <w:t xml:space="preserve"> </w:t>
      </w:r>
      <w:r>
        <w:rPr>
          <w:color w:val="FF0000"/>
          <w:sz w:val="24"/>
        </w:rPr>
        <w:t>following:</w:t>
      </w:r>
    </w:p>
    <w:p w14:paraId="7A5A5FE7" w14:textId="77777777" w:rsidR="009E5804" w:rsidRDefault="001079BB">
      <w:pPr>
        <w:pStyle w:val="ListParagraph"/>
        <w:numPr>
          <w:ilvl w:val="0"/>
          <w:numId w:val="17"/>
        </w:numPr>
        <w:tabs>
          <w:tab w:val="left" w:pos="855"/>
        </w:tabs>
        <w:ind w:right="754" w:firstLine="0"/>
        <w:jc w:val="both"/>
        <w:rPr>
          <w:sz w:val="24"/>
        </w:rPr>
      </w:pPr>
      <w:r>
        <w:rPr>
          <w:color w:val="FF0000"/>
          <w:sz w:val="24"/>
        </w:rPr>
        <w:t>To develop a national network to conduct high quality clinical trials. A core group with</w:t>
      </w:r>
      <w:r>
        <w:rPr>
          <w:color w:val="FF0000"/>
          <w:spacing w:val="-52"/>
          <w:sz w:val="24"/>
        </w:rPr>
        <w:t xml:space="preserve"> </w:t>
      </w:r>
      <w:r>
        <w:rPr>
          <w:color w:val="FF0000"/>
          <w:sz w:val="24"/>
        </w:rPr>
        <w:t>expertise would apply for external funding from charities and research organisations (e.g.</w:t>
      </w:r>
      <w:r>
        <w:rPr>
          <w:color w:val="FF0000"/>
          <w:spacing w:val="-52"/>
          <w:sz w:val="24"/>
        </w:rPr>
        <w:t xml:space="preserve"> </w:t>
      </w:r>
      <w:r>
        <w:rPr>
          <w:color w:val="FF0000"/>
          <w:sz w:val="24"/>
        </w:rPr>
        <w:t>ICMR)</w:t>
      </w:r>
      <w:r>
        <w:rPr>
          <w:color w:val="FF0000"/>
          <w:spacing w:val="-2"/>
          <w:sz w:val="24"/>
        </w:rPr>
        <w:t xml:space="preserve"> </w:t>
      </w:r>
      <w:r>
        <w:rPr>
          <w:color w:val="FF0000"/>
          <w:sz w:val="24"/>
        </w:rPr>
        <w:t>for</w:t>
      </w:r>
      <w:r>
        <w:rPr>
          <w:color w:val="FF0000"/>
          <w:spacing w:val="1"/>
          <w:sz w:val="24"/>
        </w:rPr>
        <w:t xml:space="preserve"> </w:t>
      </w:r>
      <w:r>
        <w:rPr>
          <w:color w:val="FF0000"/>
          <w:sz w:val="24"/>
        </w:rPr>
        <w:t>such</w:t>
      </w:r>
      <w:r>
        <w:rPr>
          <w:color w:val="FF0000"/>
          <w:spacing w:val="1"/>
          <w:sz w:val="24"/>
        </w:rPr>
        <w:t xml:space="preserve"> </w:t>
      </w:r>
      <w:r>
        <w:rPr>
          <w:color w:val="FF0000"/>
          <w:sz w:val="24"/>
        </w:rPr>
        <w:t>trials.</w:t>
      </w:r>
    </w:p>
    <w:p w14:paraId="781E156E" w14:textId="77777777" w:rsidR="009E5804" w:rsidRDefault="001079BB">
      <w:pPr>
        <w:pStyle w:val="ListParagraph"/>
        <w:numPr>
          <w:ilvl w:val="0"/>
          <w:numId w:val="17"/>
        </w:numPr>
        <w:tabs>
          <w:tab w:val="left" w:pos="867"/>
        </w:tabs>
        <w:ind w:left="866" w:hanging="327"/>
        <w:jc w:val="both"/>
        <w:rPr>
          <w:sz w:val="24"/>
        </w:rPr>
      </w:pPr>
      <w:r>
        <w:rPr>
          <w:color w:val="FF0000"/>
          <w:sz w:val="24"/>
        </w:rPr>
        <w:t>To</w:t>
      </w:r>
      <w:r>
        <w:rPr>
          <w:color w:val="FF0000"/>
          <w:spacing w:val="-4"/>
          <w:sz w:val="24"/>
        </w:rPr>
        <w:t xml:space="preserve"> </w:t>
      </w:r>
      <w:r>
        <w:rPr>
          <w:color w:val="FF0000"/>
          <w:sz w:val="24"/>
        </w:rPr>
        <w:t>develop</w:t>
      </w:r>
      <w:r>
        <w:rPr>
          <w:color w:val="FF0000"/>
          <w:spacing w:val="-1"/>
          <w:sz w:val="24"/>
        </w:rPr>
        <w:t xml:space="preserve"> </w:t>
      </w:r>
      <w:r>
        <w:rPr>
          <w:color w:val="FF0000"/>
          <w:sz w:val="24"/>
        </w:rPr>
        <w:t>proposals</w:t>
      </w:r>
      <w:r>
        <w:rPr>
          <w:color w:val="FF0000"/>
          <w:spacing w:val="-4"/>
          <w:sz w:val="24"/>
        </w:rPr>
        <w:t xml:space="preserve"> </w:t>
      </w:r>
      <w:r>
        <w:rPr>
          <w:color w:val="FF0000"/>
          <w:sz w:val="24"/>
        </w:rPr>
        <w:t>for</w:t>
      </w:r>
      <w:r>
        <w:rPr>
          <w:color w:val="FF0000"/>
          <w:spacing w:val="-3"/>
          <w:sz w:val="24"/>
        </w:rPr>
        <w:t xml:space="preserve"> </w:t>
      </w:r>
      <w:r>
        <w:rPr>
          <w:color w:val="FF0000"/>
          <w:sz w:val="24"/>
        </w:rPr>
        <w:t>external</w:t>
      </w:r>
      <w:r>
        <w:rPr>
          <w:color w:val="FF0000"/>
          <w:spacing w:val="-5"/>
          <w:sz w:val="24"/>
        </w:rPr>
        <w:t xml:space="preserve"> </w:t>
      </w:r>
      <w:r>
        <w:rPr>
          <w:color w:val="FF0000"/>
          <w:sz w:val="24"/>
        </w:rPr>
        <w:t>funding</w:t>
      </w:r>
      <w:r>
        <w:rPr>
          <w:color w:val="FF0000"/>
          <w:spacing w:val="-4"/>
          <w:sz w:val="24"/>
        </w:rPr>
        <w:t xml:space="preserve"> </w:t>
      </w:r>
      <w:r>
        <w:rPr>
          <w:color w:val="FF0000"/>
          <w:sz w:val="24"/>
        </w:rPr>
        <w:t>for</w:t>
      </w:r>
      <w:r>
        <w:rPr>
          <w:color w:val="FF0000"/>
          <w:spacing w:val="-3"/>
          <w:sz w:val="24"/>
        </w:rPr>
        <w:t xml:space="preserve"> </w:t>
      </w:r>
      <w:r>
        <w:rPr>
          <w:color w:val="FF0000"/>
          <w:sz w:val="24"/>
        </w:rPr>
        <w:t>clinical</w:t>
      </w:r>
      <w:r>
        <w:rPr>
          <w:color w:val="FF0000"/>
          <w:spacing w:val="-2"/>
          <w:sz w:val="24"/>
        </w:rPr>
        <w:t xml:space="preserve"> </w:t>
      </w:r>
      <w:r>
        <w:rPr>
          <w:color w:val="FF0000"/>
          <w:sz w:val="24"/>
        </w:rPr>
        <w:t>trials</w:t>
      </w:r>
      <w:r>
        <w:rPr>
          <w:color w:val="FF0000"/>
          <w:spacing w:val="-5"/>
          <w:sz w:val="24"/>
        </w:rPr>
        <w:t xml:space="preserve"> </w:t>
      </w:r>
      <w:r>
        <w:rPr>
          <w:color w:val="FF0000"/>
          <w:sz w:val="24"/>
        </w:rPr>
        <w:t>identified</w:t>
      </w:r>
      <w:r>
        <w:rPr>
          <w:color w:val="FF0000"/>
          <w:spacing w:val="-1"/>
          <w:sz w:val="24"/>
        </w:rPr>
        <w:t xml:space="preserve"> </w:t>
      </w:r>
      <w:r>
        <w:rPr>
          <w:color w:val="FF0000"/>
          <w:sz w:val="24"/>
        </w:rPr>
        <w:t>as</w:t>
      </w:r>
      <w:r>
        <w:rPr>
          <w:color w:val="FF0000"/>
          <w:spacing w:val="-4"/>
          <w:sz w:val="24"/>
        </w:rPr>
        <w:t xml:space="preserve"> </w:t>
      </w:r>
      <w:r>
        <w:rPr>
          <w:color w:val="FF0000"/>
          <w:sz w:val="24"/>
        </w:rPr>
        <w:t>priorities.</w:t>
      </w:r>
    </w:p>
    <w:p w14:paraId="3529082F" w14:textId="77777777" w:rsidR="009E5804" w:rsidRDefault="001079BB">
      <w:pPr>
        <w:pStyle w:val="ListParagraph"/>
        <w:numPr>
          <w:ilvl w:val="0"/>
          <w:numId w:val="17"/>
        </w:numPr>
        <w:tabs>
          <w:tab w:val="left" w:pos="841"/>
        </w:tabs>
        <w:ind w:right="1377" w:firstLine="0"/>
        <w:rPr>
          <w:sz w:val="24"/>
        </w:rPr>
      </w:pPr>
      <w:r>
        <w:rPr>
          <w:color w:val="FF0000"/>
          <w:sz w:val="24"/>
        </w:rPr>
        <w:t>To</w:t>
      </w:r>
      <w:r>
        <w:rPr>
          <w:color w:val="FF0000"/>
          <w:spacing w:val="-2"/>
          <w:sz w:val="24"/>
        </w:rPr>
        <w:t xml:space="preserve"> </w:t>
      </w:r>
      <w:r>
        <w:rPr>
          <w:color w:val="FF0000"/>
          <w:sz w:val="24"/>
        </w:rPr>
        <w:t>develop</w:t>
      </w:r>
      <w:r>
        <w:rPr>
          <w:color w:val="FF0000"/>
          <w:spacing w:val="-2"/>
          <w:sz w:val="24"/>
        </w:rPr>
        <w:t xml:space="preserve"> </w:t>
      </w:r>
      <w:r>
        <w:rPr>
          <w:color w:val="FF0000"/>
          <w:sz w:val="24"/>
        </w:rPr>
        <w:t>infrastructure</w:t>
      </w:r>
      <w:r>
        <w:rPr>
          <w:color w:val="FF0000"/>
          <w:spacing w:val="-4"/>
          <w:sz w:val="24"/>
        </w:rPr>
        <w:t xml:space="preserve"> </w:t>
      </w:r>
      <w:r>
        <w:rPr>
          <w:color w:val="FF0000"/>
          <w:sz w:val="24"/>
        </w:rPr>
        <w:t>for</w:t>
      </w:r>
      <w:r>
        <w:rPr>
          <w:color w:val="FF0000"/>
          <w:spacing w:val="-4"/>
          <w:sz w:val="24"/>
        </w:rPr>
        <w:t xml:space="preserve"> </w:t>
      </w:r>
      <w:r>
        <w:rPr>
          <w:color w:val="FF0000"/>
          <w:sz w:val="24"/>
        </w:rPr>
        <w:t>ensuring</w:t>
      </w:r>
      <w:r>
        <w:rPr>
          <w:color w:val="FF0000"/>
          <w:spacing w:val="-4"/>
          <w:sz w:val="24"/>
        </w:rPr>
        <w:t xml:space="preserve"> </w:t>
      </w:r>
      <w:r>
        <w:rPr>
          <w:color w:val="FF0000"/>
          <w:sz w:val="24"/>
        </w:rPr>
        <w:t>that</w:t>
      </w:r>
      <w:r>
        <w:rPr>
          <w:color w:val="FF0000"/>
          <w:spacing w:val="-2"/>
          <w:sz w:val="24"/>
        </w:rPr>
        <w:t xml:space="preserve"> </w:t>
      </w:r>
      <w:r>
        <w:rPr>
          <w:color w:val="FF0000"/>
          <w:sz w:val="24"/>
        </w:rPr>
        <w:t>such</w:t>
      </w:r>
      <w:r>
        <w:rPr>
          <w:color w:val="FF0000"/>
          <w:spacing w:val="-2"/>
          <w:sz w:val="24"/>
        </w:rPr>
        <w:t xml:space="preserve"> </w:t>
      </w:r>
      <w:r>
        <w:rPr>
          <w:color w:val="FF0000"/>
          <w:sz w:val="24"/>
        </w:rPr>
        <w:t>trials</w:t>
      </w:r>
      <w:r>
        <w:rPr>
          <w:color w:val="FF0000"/>
          <w:spacing w:val="-3"/>
          <w:sz w:val="24"/>
        </w:rPr>
        <w:t xml:space="preserve"> </w:t>
      </w:r>
      <w:r>
        <w:rPr>
          <w:color w:val="FF0000"/>
          <w:sz w:val="24"/>
        </w:rPr>
        <w:t>are</w:t>
      </w:r>
      <w:r>
        <w:rPr>
          <w:color w:val="FF0000"/>
          <w:spacing w:val="-3"/>
          <w:sz w:val="24"/>
        </w:rPr>
        <w:t xml:space="preserve"> </w:t>
      </w:r>
      <w:r>
        <w:rPr>
          <w:color w:val="FF0000"/>
          <w:sz w:val="24"/>
        </w:rPr>
        <w:t>conducted</w:t>
      </w:r>
      <w:r>
        <w:rPr>
          <w:color w:val="FF0000"/>
          <w:spacing w:val="-3"/>
          <w:sz w:val="24"/>
        </w:rPr>
        <w:t xml:space="preserve"> </w:t>
      </w:r>
      <w:r>
        <w:rPr>
          <w:color w:val="FF0000"/>
          <w:sz w:val="24"/>
        </w:rPr>
        <w:t>with</w:t>
      </w:r>
      <w:r>
        <w:rPr>
          <w:color w:val="FF0000"/>
          <w:spacing w:val="-2"/>
          <w:sz w:val="24"/>
        </w:rPr>
        <w:t xml:space="preserve"> </w:t>
      </w:r>
      <w:r>
        <w:rPr>
          <w:color w:val="FF0000"/>
          <w:sz w:val="24"/>
        </w:rPr>
        <w:t>a</w:t>
      </w:r>
      <w:r>
        <w:rPr>
          <w:color w:val="FF0000"/>
          <w:spacing w:val="-5"/>
          <w:sz w:val="24"/>
        </w:rPr>
        <w:t xml:space="preserve"> </w:t>
      </w:r>
      <w:r>
        <w:rPr>
          <w:color w:val="FF0000"/>
          <w:sz w:val="24"/>
        </w:rPr>
        <w:t>high</w:t>
      </w:r>
      <w:r>
        <w:rPr>
          <w:color w:val="FF0000"/>
          <w:spacing w:val="-51"/>
          <w:sz w:val="24"/>
        </w:rPr>
        <w:t xml:space="preserve"> </w:t>
      </w:r>
      <w:r>
        <w:rPr>
          <w:color w:val="FF0000"/>
          <w:sz w:val="24"/>
        </w:rPr>
        <w:t>standard</w:t>
      </w:r>
      <w:r>
        <w:rPr>
          <w:color w:val="FF0000"/>
          <w:spacing w:val="-2"/>
          <w:sz w:val="24"/>
        </w:rPr>
        <w:t xml:space="preserve"> </w:t>
      </w:r>
      <w:r>
        <w:rPr>
          <w:color w:val="FF0000"/>
          <w:sz w:val="24"/>
        </w:rPr>
        <w:t>of</w:t>
      </w:r>
      <w:r>
        <w:rPr>
          <w:color w:val="FF0000"/>
          <w:spacing w:val="-1"/>
          <w:sz w:val="24"/>
        </w:rPr>
        <w:t xml:space="preserve"> </w:t>
      </w:r>
      <w:r>
        <w:rPr>
          <w:color w:val="FF0000"/>
          <w:sz w:val="24"/>
        </w:rPr>
        <w:t>data</w:t>
      </w:r>
      <w:r>
        <w:rPr>
          <w:color w:val="FF0000"/>
          <w:spacing w:val="-1"/>
          <w:sz w:val="24"/>
        </w:rPr>
        <w:t xml:space="preserve"> </w:t>
      </w:r>
      <w:r>
        <w:rPr>
          <w:color w:val="FF0000"/>
          <w:sz w:val="24"/>
        </w:rPr>
        <w:t>management</w:t>
      </w:r>
      <w:r>
        <w:rPr>
          <w:color w:val="FF0000"/>
          <w:spacing w:val="-1"/>
          <w:sz w:val="24"/>
        </w:rPr>
        <w:t xml:space="preserve"> </w:t>
      </w:r>
      <w:r>
        <w:rPr>
          <w:color w:val="FF0000"/>
          <w:sz w:val="24"/>
        </w:rPr>
        <w:t>and</w:t>
      </w:r>
      <w:r>
        <w:rPr>
          <w:color w:val="FF0000"/>
          <w:spacing w:val="3"/>
          <w:sz w:val="24"/>
        </w:rPr>
        <w:t xml:space="preserve"> </w:t>
      </w:r>
      <w:r>
        <w:rPr>
          <w:color w:val="FF0000"/>
          <w:sz w:val="24"/>
        </w:rPr>
        <w:t>clinical</w:t>
      </w:r>
      <w:r>
        <w:rPr>
          <w:color w:val="FF0000"/>
          <w:spacing w:val="-2"/>
          <w:sz w:val="24"/>
        </w:rPr>
        <w:t xml:space="preserve"> </w:t>
      </w:r>
      <w:r>
        <w:rPr>
          <w:color w:val="FF0000"/>
          <w:sz w:val="24"/>
        </w:rPr>
        <w:t>research</w:t>
      </w:r>
      <w:r>
        <w:rPr>
          <w:color w:val="FF0000"/>
          <w:spacing w:val="2"/>
          <w:sz w:val="24"/>
        </w:rPr>
        <w:t xml:space="preserve"> </w:t>
      </w:r>
      <w:r>
        <w:rPr>
          <w:color w:val="FF0000"/>
          <w:sz w:val="24"/>
        </w:rPr>
        <w:t>governance.</w:t>
      </w:r>
    </w:p>
    <w:p w14:paraId="022BCA38" w14:textId="77777777" w:rsidR="009E5804" w:rsidRDefault="001079BB">
      <w:pPr>
        <w:pStyle w:val="ListParagraph"/>
        <w:numPr>
          <w:ilvl w:val="0"/>
          <w:numId w:val="17"/>
        </w:numPr>
        <w:tabs>
          <w:tab w:val="left" w:pos="867"/>
        </w:tabs>
        <w:ind w:right="556" w:firstLine="0"/>
        <w:rPr>
          <w:sz w:val="24"/>
        </w:rPr>
      </w:pPr>
      <w:r>
        <w:rPr>
          <w:color w:val="FF0000"/>
          <w:sz w:val="24"/>
        </w:rPr>
        <w:t>To</w:t>
      </w:r>
      <w:r>
        <w:rPr>
          <w:color w:val="FF0000"/>
          <w:spacing w:val="-5"/>
          <w:sz w:val="24"/>
        </w:rPr>
        <w:t xml:space="preserve"> </w:t>
      </w:r>
      <w:r>
        <w:rPr>
          <w:color w:val="FF0000"/>
          <w:sz w:val="24"/>
        </w:rPr>
        <w:t>develop</w:t>
      </w:r>
      <w:r>
        <w:rPr>
          <w:color w:val="FF0000"/>
          <w:spacing w:val="-2"/>
          <w:sz w:val="24"/>
        </w:rPr>
        <w:t xml:space="preserve"> </w:t>
      </w:r>
      <w:r>
        <w:rPr>
          <w:color w:val="FF0000"/>
          <w:sz w:val="24"/>
        </w:rPr>
        <w:t>educational</w:t>
      </w:r>
      <w:r>
        <w:rPr>
          <w:color w:val="FF0000"/>
          <w:spacing w:val="-3"/>
          <w:sz w:val="24"/>
        </w:rPr>
        <w:t xml:space="preserve"> </w:t>
      </w:r>
      <w:r>
        <w:rPr>
          <w:color w:val="FF0000"/>
          <w:sz w:val="24"/>
        </w:rPr>
        <w:t>and</w:t>
      </w:r>
      <w:r>
        <w:rPr>
          <w:color w:val="FF0000"/>
          <w:spacing w:val="-3"/>
          <w:sz w:val="24"/>
        </w:rPr>
        <w:t xml:space="preserve"> </w:t>
      </w:r>
      <w:r>
        <w:rPr>
          <w:color w:val="FF0000"/>
          <w:sz w:val="24"/>
        </w:rPr>
        <w:t>training</w:t>
      </w:r>
      <w:r>
        <w:rPr>
          <w:color w:val="FF0000"/>
          <w:spacing w:val="-3"/>
          <w:sz w:val="24"/>
        </w:rPr>
        <w:t xml:space="preserve"> </w:t>
      </w:r>
      <w:r>
        <w:rPr>
          <w:color w:val="FF0000"/>
          <w:sz w:val="24"/>
        </w:rPr>
        <w:t>opportunities</w:t>
      </w:r>
      <w:r>
        <w:rPr>
          <w:color w:val="FF0000"/>
          <w:spacing w:val="-4"/>
          <w:sz w:val="24"/>
        </w:rPr>
        <w:t xml:space="preserve"> </w:t>
      </w:r>
      <w:r>
        <w:rPr>
          <w:color w:val="FF0000"/>
          <w:sz w:val="24"/>
        </w:rPr>
        <w:t>for</w:t>
      </w:r>
      <w:r>
        <w:rPr>
          <w:color w:val="FF0000"/>
          <w:spacing w:val="-5"/>
          <w:sz w:val="24"/>
        </w:rPr>
        <w:t xml:space="preserve"> </w:t>
      </w:r>
      <w:r>
        <w:rPr>
          <w:color w:val="FF0000"/>
          <w:sz w:val="24"/>
        </w:rPr>
        <w:t>those</w:t>
      </w:r>
      <w:r>
        <w:rPr>
          <w:color w:val="FF0000"/>
          <w:spacing w:val="-2"/>
          <w:sz w:val="24"/>
        </w:rPr>
        <w:t xml:space="preserve"> </w:t>
      </w:r>
      <w:r>
        <w:rPr>
          <w:color w:val="FF0000"/>
          <w:sz w:val="24"/>
        </w:rPr>
        <w:t>interested</w:t>
      </w:r>
      <w:r>
        <w:rPr>
          <w:color w:val="FF0000"/>
          <w:spacing w:val="-2"/>
          <w:sz w:val="24"/>
        </w:rPr>
        <w:t xml:space="preserve"> </w:t>
      </w:r>
      <w:r>
        <w:rPr>
          <w:color w:val="FF0000"/>
          <w:sz w:val="24"/>
        </w:rPr>
        <w:t>in</w:t>
      </w:r>
      <w:r>
        <w:rPr>
          <w:color w:val="FF0000"/>
          <w:spacing w:val="-3"/>
          <w:sz w:val="24"/>
        </w:rPr>
        <w:t xml:space="preserve"> </w:t>
      </w:r>
      <w:r>
        <w:rPr>
          <w:color w:val="FF0000"/>
          <w:sz w:val="24"/>
        </w:rPr>
        <w:t>learning</w:t>
      </w:r>
      <w:r>
        <w:rPr>
          <w:color w:val="FF0000"/>
          <w:spacing w:val="-5"/>
          <w:sz w:val="24"/>
        </w:rPr>
        <w:t xml:space="preserve"> </w:t>
      </w:r>
      <w:r>
        <w:rPr>
          <w:color w:val="FF0000"/>
          <w:sz w:val="24"/>
        </w:rPr>
        <w:t>about</w:t>
      </w:r>
      <w:r>
        <w:rPr>
          <w:color w:val="FF0000"/>
          <w:spacing w:val="-51"/>
          <w:sz w:val="24"/>
        </w:rPr>
        <w:t xml:space="preserve"> </w:t>
      </w:r>
      <w:r>
        <w:rPr>
          <w:color w:val="FF0000"/>
          <w:sz w:val="24"/>
        </w:rPr>
        <w:t>the</w:t>
      </w:r>
      <w:r>
        <w:rPr>
          <w:color w:val="FF0000"/>
          <w:spacing w:val="-3"/>
          <w:sz w:val="24"/>
        </w:rPr>
        <w:t xml:space="preserve"> </w:t>
      </w:r>
      <w:r>
        <w:rPr>
          <w:color w:val="FF0000"/>
          <w:sz w:val="24"/>
        </w:rPr>
        <w:t>conduct</w:t>
      </w:r>
      <w:r>
        <w:rPr>
          <w:color w:val="FF0000"/>
          <w:spacing w:val="-1"/>
          <w:sz w:val="24"/>
        </w:rPr>
        <w:t xml:space="preserve"> </w:t>
      </w:r>
      <w:r>
        <w:rPr>
          <w:color w:val="FF0000"/>
          <w:sz w:val="24"/>
        </w:rPr>
        <w:t>and</w:t>
      </w:r>
      <w:r>
        <w:rPr>
          <w:color w:val="FF0000"/>
          <w:spacing w:val="1"/>
          <w:sz w:val="24"/>
        </w:rPr>
        <w:t xml:space="preserve"> </w:t>
      </w:r>
      <w:r>
        <w:rPr>
          <w:color w:val="FF0000"/>
          <w:sz w:val="24"/>
        </w:rPr>
        <w:t>interpretation</w:t>
      </w:r>
      <w:r>
        <w:rPr>
          <w:color w:val="FF0000"/>
          <w:spacing w:val="-1"/>
          <w:sz w:val="24"/>
        </w:rPr>
        <w:t xml:space="preserve"> </w:t>
      </w:r>
      <w:r>
        <w:rPr>
          <w:color w:val="FF0000"/>
          <w:sz w:val="24"/>
        </w:rPr>
        <w:t>of</w:t>
      </w:r>
      <w:r>
        <w:rPr>
          <w:color w:val="FF0000"/>
          <w:spacing w:val="1"/>
          <w:sz w:val="24"/>
        </w:rPr>
        <w:t xml:space="preserve"> </w:t>
      </w:r>
      <w:r>
        <w:rPr>
          <w:color w:val="FF0000"/>
          <w:sz w:val="24"/>
        </w:rPr>
        <w:t>clinical trials.</w:t>
      </w:r>
    </w:p>
    <w:p w14:paraId="64F98355" w14:textId="77777777" w:rsidR="009E5804" w:rsidRDefault="009E5804">
      <w:pPr>
        <w:pStyle w:val="BodyText"/>
        <w:spacing w:before="11"/>
        <w:ind w:left="0"/>
        <w:rPr>
          <w:sz w:val="22"/>
        </w:rPr>
      </w:pPr>
    </w:p>
    <w:p w14:paraId="53304E8A" w14:textId="77777777" w:rsidR="009E5804" w:rsidRDefault="001079BB">
      <w:pPr>
        <w:pStyle w:val="ListParagraph"/>
        <w:numPr>
          <w:ilvl w:val="0"/>
          <w:numId w:val="18"/>
        </w:numPr>
        <w:tabs>
          <w:tab w:val="left" w:pos="779"/>
        </w:tabs>
        <w:ind w:left="778" w:hanging="239"/>
        <w:rPr>
          <w:color w:val="FF0000"/>
          <w:sz w:val="24"/>
        </w:rPr>
      </w:pPr>
      <w:r>
        <w:rPr>
          <w:color w:val="FF0000"/>
          <w:sz w:val="24"/>
        </w:rPr>
        <w:t>DERMATOLOGY</w:t>
      </w:r>
      <w:r>
        <w:rPr>
          <w:color w:val="FF0000"/>
          <w:spacing w:val="-6"/>
          <w:sz w:val="24"/>
        </w:rPr>
        <w:t xml:space="preserve"> </w:t>
      </w:r>
      <w:r>
        <w:rPr>
          <w:color w:val="FF0000"/>
          <w:sz w:val="24"/>
        </w:rPr>
        <w:t>NURSING</w:t>
      </w:r>
      <w:r>
        <w:rPr>
          <w:color w:val="FF0000"/>
          <w:spacing w:val="-5"/>
          <w:sz w:val="24"/>
        </w:rPr>
        <w:t xml:space="preserve"> </w:t>
      </w:r>
      <w:r>
        <w:rPr>
          <w:color w:val="FF0000"/>
          <w:sz w:val="24"/>
        </w:rPr>
        <w:t>GROUP</w:t>
      </w:r>
    </w:p>
    <w:p w14:paraId="7F41DBDF" w14:textId="77777777" w:rsidR="009E5804" w:rsidRDefault="001079BB">
      <w:pPr>
        <w:pStyle w:val="BodyText"/>
        <w:ind w:right="548"/>
      </w:pPr>
      <w:r>
        <w:rPr>
          <w:color w:val="FF0000"/>
        </w:rPr>
        <w:t>Dermatology is a highly specialized area of nursing practice. Nurses working in dermatology</w:t>
      </w:r>
      <w:r>
        <w:rPr>
          <w:color w:val="FF0000"/>
          <w:spacing w:val="-52"/>
        </w:rPr>
        <w:t xml:space="preserve"> </w:t>
      </w:r>
      <w:r>
        <w:rPr>
          <w:color w:val="FF0000"/>
        </w:rPr>
        <w:t>clinics and wards have a limited opportunity to meet colleagues to discuss patient care,</w:t>
      </w:r>
      <w:r>
        <w:rPr>
          <w:color w:val="FF0000"/>
          <w:spacing w:val="1"/>
        </w:rPr>
        <w:t xml:space="preserve"> </w:t>
      </w:r>
      <w:r>
        <w:rPr>
          <w:color w:val="FF0000"/>
        </w:rPr>
        <w:t>treatments or changes in practice. As nurses provide care for the vast number of people</w:t>
      </w:r>
      <w:r>
        <w:rPr>
          <w:color w:val="FF0000"/>
          <w:spacing w:val="1"/>
        </w:rPr>
        <w:t xml:space="preserve"> </w:t>
      </w:r>
      <w:r>
        <w:rPr>
          <w:color w:val="FF0000"/>
        </w:rPr>
        <w:t>who attend skin clinics throughout the country, there is a great need to develop a specialist</w:t>
      </w:r>
      <w:r>
        <w:rPr>
          <w:color w:val="FF0000"/>
          <w:spacing w:val="-52"/>
        </w:rPr>
        <w:t xml:space="preserve"> </w:t>
      </w:r>
      <w:r>
        <w:rPr>
          <w:color w:val="FF0000"/>
        </w:rPr>
        <w:t>network</w:t>
      </w:r>
      <w:r>
        <w:rPr>
          <w:color w:val="FF0000"/>
          <w:spacing w:val="-2"/>
        </w:rPr>
        <w:t xml:space="preserve"> </w:t>
      </w:r>
      <w:r>
        <w:rPr>
          <w:color w:val="FF0000"/>
        </w:rPr>
        <w:t>of</w:t>
      </w:r>
      <w:r>
        <w:rPr>
          <w:color w:val="FF0000"/>
          <w:spacing w:val="-1"/>
        </w:rPr>
        <w:t xml:space="preserve"> </w:t>
      </w:r>
      <w:r>
        <w:rPr>
          <w:color w:val="FF0000"/>
        </w:rPr>
        <w:t>nurses</w:t>
      </w:r>
      <w:r>
        <w:rPr>
          <w:color w:val="FF0000"/>
          <w:spacing w:val="-2"/>
        </w:rPr>
        <w:t xml:space="preserve"> </w:t>
      </w:r>
      <w:r>
        <w:rPr>
          <w:color w:val="FF0000"/>
        </w:rPr>
        <w:t>with</w:t>
      </w:r>
      <w:r>
        <w:rPr>
          <w:color w:val="FF0000"/>
          <w:spacing w:val="-1"/>
        </w:rPr>
        <w:t xml:space="preserve"> </w:t>
      </w:r>
      <w:r>
        <w:rPr>
          <w:color w:val="FF0000"/>
        </w:rPr>
        <w:t>a</w:t>
      </w:r>
      <w:r>
        <w:rPr>
          <w:color w:val="FF0000"/>
          <w:spacing w:val="-3"/>
        </w:rPr>
        <w:t xml:space="preserve"> </w:t>
      </w:r>
      <w:r>
        <w:rPr>
          <w:color w:val="FF0000"/>
        </w:rPr>
        <w:t>special interest</w:t>
      </w:r>
      <w:r>
        <w:rPr>
          <w:color w:val="FF0000"/>
          <w:spacing w:val="-1"/>
        </w:rPr>
        <w:t xml:space="preserve"> </w:t>
      </w:r>
      <w:r>
        <w:rPr>
          <w:color w:val="FF0000"/>
        </w:rPr>
        <w:t>in</w:t>
      </w:r>
      <w:r>
        <w:rPr>
          <w:color w:val="FF0000"/>
          <w:spacing w:val="-1"/>
        </w:rPr>
        <w:t xml:space="preserve"> </w:t>
      </w:r>
      <w:r>
        <w:rPr>
          <w:color w:val="FF0000"/>
        </w:rPr>
        <w:t>dermatology.</w:t>
      </w:r>
    </w:p>
    <w:p w14:paraId="1C9CEEC1" w14:textId="77777777" w:rsidR="009E5804" w:rsidRDefault="001079BB">
      <w:pPr>
        <w:pStyle w:val="BodyText"/>
        <w:spacing w:before="2"/>
      </w:pPr>
      <w:r>
        <w:rPr>
          <w:color w:val="FF0000"/>
        </w:rPr>
        <w:t>The</w:t>
      </w:r>
      <w:r>
        <w:rPr>
          <w:color w:val="FF0000"/>
          <w:spacing w:val="-1"/>
        </w:rPr>
        <w:t xml:space="preserve"> </w:t>
      </w:r>
      <w:r>
        <w:rPr>
          <w:color w:val="FF0000"/>
        </w:rPr>
        <w:t>group aims</w:t>
      </w:r>
      <w:r>
        <w:rPr>
          <w:color w:val="FF0000"/>
          <w:spacing w:val="-3"/>
        </w:rPr>
        <w:t xml:space="preserve"> </w:t>
      </w:r>
      <w:r>
        <w:rPr>
          <w:color w:val="FF0000"/>
        </w:rPr>
        <w:t>at</w:t>
      </w:r>
      <w:r>
        <w:rPr>
          <w:color w:val="FF0000"/>
          <w:spacing w:val="-2"/>
        </w:rPr>
        <w:t xml:space="preserve"> </w:t>
      </w:r>
      <w:r>
        <w:rPr>
          <w:color w:val="FF0000"/>
        </w:rPr>
        <w:t>the</w:t>
      </w:r>
      <w:r>
        <w:rPr>
          <w:color w:val="FF0000"/>
          <w:spacing w:val="-3"/>
        </w:rPr>
        <w:t xml:space="preserve"> </w:t>
      </w:r>
      <w:r>
        <w:rPr>
          <w:color w:val="FF0000"/>
        </w:rPr>
        <w:t>following:</w:t>
      </w:r>
    </w:p>
    <w:p w14:paraId="4B801597" w14:textId="77777777" w:rsidR="009E5804" w:rsidRDefault="001079BB">
      <w:pPr>
        <w:pStyle w:val="ListParagraph"/>
        <w:numPr>
          <w:ilvl w:val="0"/>
          <w:numId w:val="16"/>
        </w:numPr>
        <w:tabs>
          <w:tab w:val="left" w:pos="855"/>
        </w:tabs>
        <w:rPr>
          <w:sz w:val="24"/>
        </w:rPr>
      </w:pPr>
      <w:r>
        <w:rPr>
          <w:color w:val="FF0000"/>
          <w:sz w:val="24"/>
        </w:rPr>
        <w:t>To</w:t>
      </w:r>
      <w:r>
        <w:rPr>
          <w:color w:val="FF0000"/>
          <w:spacing w:val="-2"/>
          <w:sz w:val="24"/>
        </w:rPr>
        <w:t xml:space="preserve"> </w:t>
      </w:r>
      <w:r>
        <w:rPr>
          <w:color w:val="FF0000"/>
          <w:sz w:val="24"/>
        </w:rPr>
        <w:t>promote</w:t>
      </w:r>
      <w:r>
        <w:rPr>
          <w:color w:val="FF0000"/>
          <w:spacing w:val="-4"/>
          <w:sz w:val="24"/>
        </w:rPr>
        <w:t xml:space="preserve"> </w:t>
      </w:r>
      <w:r>
        <w:rPr>
          <w:color w:val="FF0000"/>
          <w:sz w:val="24"/>
        </w:rPr>
        <w:t>the</w:t>
      </w:r>
      <w:r>
        <w:rPr>
          <w:color w:val="FF0000"/>
          <w:spacing w:val="-5"/>
          <w:sz w:val="24"/>
        </w:rPr>
        <w:t xml:space="preserve"> </w:t>
      </w:r>
      <w:r>
        <w:rPr>
          <w:color w:val="FF0000"/>
          <w:sz w:val="24"/>
        </w:rPr>
        <w:t>development</w:t>
      </w:r>
      <w:r>
        <w:rPr>
          <w:color w:val="FF0000"/>
          <w:spacing w:val="-3"/>
          <w:sz w:val="24"/>
        </w:rPr>
        <w:t xml:space="preserve"> </w:t>
      </w:r>
      <w:r>
        <w:rPr>
          <w:color w:val="FF0000"/>
          <w:sz w:val="24"/>
        </w:rPr>
        <w:t>and</w:t>
      </w:r>
      <w:r>
        <w:rPr>
          <w:color w:val="FF0000"/>
          <w:spacing w:val="-3"/>
          <w:sz w:val="24"/>
        </w:rPr>
        <w:t xml:space="preserve"> </w:t>
      </w:r>
      <w:r>
        <w:rPr>
          <w:color w:val="FF0000"/>
          <w:sz w:val="24"/>
        </w:rPr>
        <w:t>recognition</w:t>
      </w:r>
      <w:r>
        <w:rPr>
          <w:color w:val="FF0000"/>
          <w:spacing w:val="-4"/>
          <w:sz w:val="24"/>
        </w:rPr>
        <w:t xml:space="preserve"> </w:t>
      </w:r>
      <w:r>
        <w:rPr>
          <w:color w:val="FF0000"/>
          <w:sz w:val="24"/>
        </w:rPr>
        <w:t>of</w:t>
      </w:r>
      <w:r>
        <w:rPr>
          <w:color w:val="FF0000"/>
          <w:spacing w:val="-2"/>
          <w:sz w:val="24"/>
        </w:rPr>
        <w:t xml:space="preserve"> </w:t>
      </w:r>
      <w:r>
        <w:rPr>
          <w:color w:val="FF0000"/>
          <w:sz w:val="24"/>
        </w:rPr>
        <w:t>the</w:t>
      </w:r>
      <w:r>
        <w:rPr>
          <w:color w:val="FF0000"/>
          <w:spacing w:val="-4"/>
          <w:sz w:val="24"/>
        </w:rPr>
        <w:t xml:space="preserve"> </w:t>
      </w:r>
      <w:r>
        <w:rPr>
          <w:color w:val="FF0000"/>
          <w:sz w:val="24"/>
        </w:rPr>
        <w:t>nurse’s</w:t>
      </w:r>
      <w:r>
        <w:rPr>
          <w:color w:val="FF0000"/>
          <w:spacing w:val="-2"/>
          <w:sz w:val="24"/>
        </w:rPr>
        <w:t xml:space="preserve"> </w:t>
      </w:r>
      <w:r>
        <w:rPr>
          <w:color w:val="FF0000"/>
          <w:sz w:val="24"/>
        </w:rPr>
        <w:t>role</w:t>
      </w:r>
      <w:r>
        <w:rPr>
          <w:color w:val="FF0000"/>
          <w:spacing w:val="-1"/>
          <w:sz w:val="24"/>
        </w:rPr>
        <w:t xml:space="preserve"> </w:t>
      </w:r>
      <w:r>
        <w:rPr>
          <w:color w:val="FF0000"/>
          <w:sz w:val="24"/>
        </w:rPr>
        <w:t>in</w:t>
      </w:r>
      <w:r>
        <w:rPr>
          <w:color w:val="FF0000"/>
          <w:spacing w:val="-3"/>
          <w:sz w:val="24"/>
        </w:rPr>
        <w:t xml:space="preserve"> </w:t>
      </w:r>
      <w:r>
        <w:rPr>
          <w:color w:val="FF0000"/>
          <w:sz w:val="24"/>
        </w:rPr>
        <w:t>Dermatology</w:t>
      </w:r>
      <w:r>
        <w:rPr>
          <w:color w:val="FF0000"/>
          <w:spacing w:val="-6"/>
          <w:sz w:val="24"/>
        </w:rPr>
        <w:t xml:space="preserve"> </w:t>
      </w:r>
      <w:r>
        <w:rPr>
          <w:color w:val="FF0000"/>
          <w:sz w:val="24"/>
        </w:rPr>
        <w:t>for</w:t>
      </w:r>
      <w:r>
        <w:rPr>
          <w:color w:val="FF0000"/>
          <w:spacing w:val="-3"/>
          <w:sz w:val="24"/>
        </w:rPr>
        <w:t xml:space="preserve"> </w:t>
      </w:r>
      <w:r>
        <w:rPr>
          <w:color w:val="FF0000"/>
          <w:sz w:val="24"/>
        </w:rPr>
        <w:t>the</w:t>
      </w:r>
    </w:p>
    <w:p w14:paraId="0BC91388" w14:textId="77777777" w:rsidR="009E5804" w:rsidRDefault="001079BB">
      <w:pPr>
        <w:pStyle w:val="BodyText"/>
      </w:pPr>
      <w:r>
        <w:rPr>
          <w:color w:val="FF0000"/>
        </w:rPr>
        <w:t>benefit</w:t>
      </w:r>
      <w:r>
        <w:rPr>
          <w:color w:val="FF0000"/>
          <w:spacing w:val="-3"/>
        </w:rPr>
        <w:t xml:space="preserve"> </w:t>
      </w:r>
      <w:r>
        <w:rPr>
          <w:color w:val="FF0000"/>
        </w:rPr>
        <w:t>of</w:t>
      </w:r>
      <w:r>
        <w:rPr>
          <w:color w:val="FF0000"/>
          <w:spacing w:val="-1"/>
        </w:rPr>
        <w:t xml:space="preserve"> </w:t>
      </w:r>
      <w:r>
        <w:rPr>
          <w:color w:val="FF0000"/>
        </w:rPr>
        <w:t>the</w:t>
      </w:r>
      <w:r>
        <w:rPr>
          <w:color w:val="FF0000"/>
          <w:spacing w:val="-4"/>
        </w:rPr>
        <w:t xml:space="preserve"> </w:t>
      </w:r>
      <w:r>
        <w:rPr>
          <w:color w:val="FF0000"/>
        </w:rPr>
        <w:t>patient.</w:t>
      </w:r>
    </w:p>
    <w:p w14:paraId="3BFEFB6F" w14:textId="77777777" w:rsidR="009E5804" w:rsidRDefault="001079BB">
      <w:pPr>
        <w:pStyle w:val="ListParagraph"/>
        <w:numPr>
          <w:ilvl w:val="0"/>
          <w:numId w:val="16"/>
        </w:numPr>
        <w:tabs>
          <w:tab w:val="left" w:pos="867"/>
        </w:tabs>
        <w:ind w:left="866" w:hanging="327"/>
        <w:rPr>
          <w:sz w:val="24"/>
        </w:rPr>
      </w:pPr>
      <w:r>
        <w:rPr>
          <w:color w:val="FF0000"/>
          <w:sz w:val="24"/>
        </w:rPr>
        <w:t>To</w:t>
      </w:r>
      <w:r>
        <w:rPr>
          <w:color w:val="FF0000"/>
          <w:spacing w:val="-4"/>
          <w:sz w:val="24"/>
        </w:rPr>
        <w:t xml:space="preserve"> </w:t>
      </w:r>
      <w:r>
        <w:rPr>
          <w:color w:val="FF0000"/>
          <w:sz w:val="24"/>
        </w:rPr>
        <w:t>promote</w:t>
      </w:r>
      <w:r>
        <w:rPr>
          <w:color w:val="FF0000"/>
          <w:spacing w:val="-3"/>
          <w:sz w:val="24"/>
        </w:rPr>
        <w:t xml:space="preserve"> </w:t>
      </w:r>
      <w:r>
        <w:rPr>
          <w:color w:val="FF0000"/>
          <w:sz w:val="24"/>
        </w:rPr>
        <w:t>and</w:t>
      </w:r>
      <w:r>
        <w:rPr>
          <w:color w:val="FF0000"/>
          <w:spacing w:val="-3"/>
          <w:sz w:val="24"/>
        </w:rPr>
        <w:t xml:space="preserve"> </w:t>
      </w:r>
      <w:r>
        <w:rPr>
          <w:color w:val="FF0000"/>
          <w:sz w:val="24"/>
        </w:rPr>
        <w:t>support</w:t>
      </w:r>
      <w:r>
        <w:rPr>
          <w:color w:val="FF0000"/>
          <w:spacing w:val="-4"/>
          <w:sz w:val="24"/>
        </w:rPr>
        <w:t xml:space="preserve"> </w:t>
      </w:r>
      <w:r>
        <w:rPr>
          <w:color w:val="FF0000"/>
          <w:sz w:val="24"/>
        </w:rPr>
        <w:t>the</w:t>
      </w:r>
      <w:r>
        <w:rPr>
          <w:color w:val="FF0000"/>
          <w:spacing w:val="-5"/>
          <w:sz w:val="24"/>
        </w:rPr>
        <w:t xml:space="preserve"> </w:t>
      </w:r>
      <w:r>
        <w:rPr>
          <w:color w:val="FF0000"/>
          <w:sz w:val="24"/>
        </w:rPr>
        <w:t>education</w:t>
      </w:r>
      <w:r>
        <w:rPr>
          <w:color w:val="FF0000"/>
          <w:spacing w:val="-2"/>
          <w:sz w:val="24"/>
        </w:rPr>
        <w:t xml:space="preserve"> </w:t>
      </w:r>
      <w:r>
        <w:rPr>
          <w:color w:val="FF0000"/>
          <w:sz w:val="24"/>
        </w:rPr>
        <w:t>of</w:t>
      </w:r>
      <w:r>
        <w:rPr>
          <w:color w:val="FF0000"/>
          <w:spacing w:val="-4"/>
          <w:sz w:val="24"/>
        </w:rPr>
        <w:t xml:space="preserve"> </w:t>
      </w:r>
      <w:r>
        <w:rPr>
          <w:color w:val="FF0000"/>
          <w:sz w:val="24"/>
        </w:rPr>
        <w:t>nurses</w:t>
      </w:r>
      <w:r>
        <w:rPr>
          <w:color w:val="FF0000"/>
          <w:spacing w:val="-2"/>
          <w:sz w:val="24"/>
        </w:rPr>
        <w:t xml:space="preserve"> </w:t>
      </w:r>
      <w:r>
        <w:rPr>
          <w:color w:val="FF0000"/>
          <w:sz w:val="24"/>
        </w:rPr>
        <w:t>in</w:t>
      </w:r>
      <w:r>
        <w:rPr>
          <w:color w:val="FF0000"/>
          <w:spacing w:val="-1"/>
          <w:sz w:val="24"/>
        </w:rPr>
        <w:t xml:space="preserve"> </w:t>
      </w:r>
      <w:r>
        <w:rPr>
          <w:color w:val="FF0000"/>
          <w:sz w:val="24"/>
        </w:rPr>
        <w:t>giving</w:t>
      </w:r>
      <w:r>
        <w:rPr>
          <w:color w:val="FF0000"/>
          <w:spacing w:val="-3"/>
          <w:sz w:val="24"/>
        </w:rPr>
        <w:t xml:space="preserve"> </w:t>
      </w:r>
      <w:r>
        <w:rPr>
          <w:color w:val="FF0000"/>
          <w:sz w:val="24"/>
        </w:rPr>
        <w:t>dermatological</w:t>
      </w:r>
      <w:r>
        <w:rPr>
          <w:color w:val="FF0000"/>
          <w:spacing w:val="-3"/>
          <w:sz w:val="24"/>
        </w:rPr>
        <w:t xml:space="preserve"> </w:t>
      </w:r>
      <w:r>
        <w:rPr>
          <w:color w:val="FF0000"/>
          <w:sz w:val="24"/>
        </w:rPr>
        <w:t>care.</w:t>
      </w:r>
    </w:p>
    <w:p w14:paraId="40009F8D" w14:textId="77777777" w:rsidR="009E5804" w:rsidRDefault="009E5804">
      <w:pPr>
        <w:pStyle w:val="BodyText"/>
        <w:ind w:left="0"/>
      </w:pPr>
    </w:p>
    <w:p w14:paraId="72F5AFF9" w14:textId="77777777" w:rsidR="009E5804" w:rsidRDefault="009E5804">
      <w:pPr>
        <w:pStyle w:val="BodyText"/>
        <w:ind w:left="0"/>
      </w:pPr>
    </w:p>
    <w:p w14:paraId="566CD5CC" w14:textId="77777777" w:rsidR="009E5804" w:rsidRDefault="009E5804">
      <w:pPr>
        <w:pStyle w:val="BodyText"/>
        <w:spacing w:before="4"/>
        <w:ind w:left="0"/>
        <w:rPr>
          <w:sz w:val="20"/>
        </w:rPr>
      </w:pPr>
    </w:p>
    <w:p w14:paraId="2852D425" w14:textId="77777777" w:rsidR="009E5804" w:rsidRDefault="001079BB">
      <w:pPr>
        <w:pStyle w:val="ListParagraph"/>
        <w:numPr>
          <w:ilvl w:val="0"/>
          <w:numId w:val="18"/>
        </w:numPr>
        <w:tabs>
          <w:tab w:val="left" w:pos="779"/>
        </w:tabs>
        <w:ind w:left="778" w:hanging="239"/>
        <w:rPr>
          <w:color w:val="FF0000"/>
          <w:sz w:val="24"/>
        </w:rPr>
      </w:pPr>
      <w:r>
        <w:rPr>
          <w:color w:val="FF0000"/>
          <w:sz w:val="24"/>
        </w:rPr>
        <w:t>DERMATOPATHOLOGY</w:t>
      </w:r>
      <w:r>
        <w:rPr>
          <w:color w:val="FF0000"/>
          <w:spacing w:val="-5"/>
          <w:sz w:val="24"/>
        </w:rPr>
        <w:t xml:space="preserve"> </w:t>
      </w:r>
      <w:r>
        <w:rPr>
          <w:color w:val="FF0000"/>
          <w:sz w:val="24"/>
        </w:rPr>
        <w:t>GROUP</w:t>
      </w:r>
    </w:p>
    <w:p w14:paraId="0CA14B8A" w14:textId="77777777" w:rsidR="009E5804" w:rsidRDefault="001079BB">
      <w:pPr>
        <w:pStyle w:val="BodyText"/>
        <w:ind w:right="844"/>
        <w:jc w:val="both"/>
      </w:pPr>
      <w:r>
        <w:rPr>
          <w:color w:val="FF0000"/>
        </w:rPr>
        <w:t>The group aims to promote the knowledge and teaching in Dermatopathology for IADVL</w:t>
      </w:r>
      <w:r>
        <w:rPr>
          <w:color w:val="FF0000"/>
          <w:spacing w:val="-52"/>
        </w:rPr>
        <w:t xml:space="preserve"> </w:t>
      </w:r>
      <w:r>
        <w:rPr>
          <w:color w:val="FF0000"/>
        </w:rPr>
        <w:t>members and postgraduate students and to stimulate appropriate medical and scientific</w:t>
      </w:r>
      <w:r>
        <w:rPr>
          <w:color w:val="FF0000"/>
          <w:spacing w:val="-52"/>
        </w:rPr>
        <w:t xml:space="preserve"> </w:t>
      </w:r>
      <w:r>
        <w:rPr>
          <w:color w:val="FF0000"/>
        </w:rPr>
        <w:t>research.</w:t>
      </w:r>
    </w:p>
    <w:p w14:paraId="22DB942C" w14:textId="77777777" w:rsidR="009E5804" w:rsidRDefault="009E5804">
      <w:pPr>
        <w:pStyle w:val="BodyText"/>
        <w:ind w:left="0"/>
        <w:rPr>
          <w:sz w:val="23"/>
        </w:rPr>
      </w:pPr>
    </w:p>
    <w:p w14:paraId="5CD027CF" w14:textId="77777777" w:rsidR="009E5804" w:rsidRDefault="001079BB">
      <w:pPr>
        <w:pStyle w:val="ListParagraph"/>
        <w:numPr>
          <w:ilvl w:val="0"/>
          <w:numId w:val="18"/>
        </w:numPr>
        <w:tabs>
          <w:tab w:val="left" w:pos="779"/>
        </w:tabs>
        <w:ind w:left="778" w:hanging="239"/>
        <w:rPr>
          <w:color w:val="FF0000"/>
          <w:sz w:val="24"/>
        </w:rPr>
      </w:pPr>
      <w:r>
        <w:rPr>
          <w:color w:val="FF0000"/>
          <w:sz w:val="24"/>
        </w:rPr>
        <w:t>DERMATOSURGERY/COSMETIC</w:t>
      </w:r>
      <w:r>
        <w:rPr>
          <w:color w:val="FF0000"/>
          <w:spacing w:val="-8"/>
          <w:sz w:val="24"/>
        </w:rPr>
        <w:t xml:space="preserve"> </w:t>
      </w:r>
      <w:r>
        <w:rPr>
          <w:color w:val="FF0000"/>
          <w:sz w:val="24"/>
        </w:rPr>
        <w:t>DERMATOLOGY</w:t>
      </w:r>
      <w:r>
        <w:rPr>
          <w:color w:val="FF0000"/>
          <w:spacing w:val="-6"/>
          <w:sz w:val="24"/>
        </w:rPr>
        <w:t xml:space="preserve"> </w:t>
      </w:r>
      <w:r>
        <w:rPr>
          <w:color w:val="FF0000"/>
          <w:sz w:val="24"/>
        </w:rPr>
        <w:t>GROUP</w:t>
      </w:r>
    </w:p>
    <w:p w14:paraId="38942982" w14:textId="77777777" w:rsidR="009E5804" w:rsidRDefault="001079BB">
      <w:pPr>
        <w:pStyle w:val="BodyText"/>
        <w:ind w:right="570"/>
      </w:pPr>
      <w:r>
        <w:rPr>
          <w:color w:val="FF0000"/>
        </w:rPr>
        <w:t>This group aimsto promote the knowledge and practice of dermatosurgery for IADVL</w:t>
      </w:r>
      <w:r>
        <w:rPr>
          <w:color w:val="FF0000"/>
          <w:spacing w:val="1"/>
        </w:rPr>
        <w:t xml:space="preserve"> </w:t>
      </w:r>
      <w:r>
        <w:rPr>
          <w:color w:val="FF0000"/>
        </w:rPr>
        <w:t>members</w:t>
      </w:r>
      <w:r>
        <w:rPr>
          <w:color w:val="FF0000"/>
          <w:spacing w:val="-6"/>
        </w:rPr>
        <w:t xml:space="preserve"> </w:t>
      </w:r>
      <w:r>
        <w:rPr>
          <w:color w:val="FF0000"/>
        </w:rPr>
        <w:t>and</w:t>
      </w:r>
      <w:r>
        <w:rPr>
          <w:color w:val="FF0000"/>
          <w:spacing w:val="-2"/>
        </w:rPr>
        <w:t xml:space="preserve"> </w:t>
      </w:r>
      <w:r>
        <w:rPr>
          <w:color w:val="FF0000"/>
        </w:rPr>
        <w:t>postgraduate</w:t>
      </w:r>
      <w:r>
        <w:rPr>
          <w:color w:val="FF0000"/>
          <w:spacing w:val="-3"/>
        </w:rPr>
        <w:t xml:space="preserve"> </w:t>
      </w:r>
      <w:r>
        <w:rPr>
          <w:color w:val="FF0000"/>
        </w:rPr>
        <w:t>students</w:t>
      </w:r>
      <w:r>
        <w:rPr>
          <w:color w:val="FF0000"/>
          <w:spacing w:val="-3"/>
        </w:rPr>
        <w:t xml:space="preserve"> </w:t>
      </w:r>
      <w:r>
        <w:rPr>
          <w:color w:val="FF0000"/>
        </w:rPr>
        <w:t>by</w:t>
      </w:r>
      <w:r>
        <w:rPr>
          <w:color w:val="FF0000"/>
          <w:spacing w:val="-7"/>
        </w:rPr>
        <w:t xml:space="preserve"> </w:t>
      </w:r>
      <w:r>
        <w:rPr>
          <w:color w:val="FF0000"/>
        </w:rPr>
        <w:t>conducting</w:t>
      </w:r>
      <w:r>
        <w:rPr>
          <w:color w:val="FF0000"/>
          <w:spacing w:val="-3"/>
        </w:rPr>
        <w:t xml:space="preserve"> </w:t>
      </w:r>
      <w:r>
        <w:rPr>
          <w:color w:val="FF0000"/>
        </w:rPr>
        <w:t>workshops</w:t>
      </w:r>
      <w:r>
        <w:rPr>
          <w:color w:val="FF0000"/>
          <w:spacing w:val="-5"/>
        </w:rPr>
        <w:t xml:space="preserve"> </w:t>
      </w:r>
      <w:r>
        <w:rPr>
          <w:color w:val="FF0000"/>
        </w:rPr>
        <w:t>and</w:t>
      </w:r>
      <w:r>
        <w:rPr>
          <w:color w:val="FF0000"/>
          <w:spacing w:val="-3"/>
        </w:rPr>
        <w:t xml:space="preserve"> </w:t>
      </w:r>
      <w:r>
        <w:rPr>
          <w:color w:val="FF0000"/>
        </w:rPr>
        <w:t>to</w:t>
      </w:r>
      <w:r>
        <w:rPr>
          <w:color w:val="FF0000"/>
          <w:spacing w:val="-2"/>
        </w:rPr>
        <w:t xml:space="preserve"> </w:t>
      </w:r>
      <w:r>
        <w:rPr>
          <w:color w:val="FF0000"/>
        </w:rPr>
        <w:t>increase</w:t>
      </w:r>
      <w:r>
        <w:rPr>
          <w:color w:val="FF0000"/>
          <w:spacing w:val="-3"/>
        </w:rPr>
        <w:t xml:space="preserve"> </w:t>
      </w:r>
      <w:r>
        <w:rPr>
          <w:color w:val="FF0000"/>
        </w:rPr>
        <w:t>awareness</w:t>
      </w:r>
      <w:r>
        <w:rPr>
          <w:color w:val="FF0000"/>
          <w:spacing w:val="-51"/>
        </w:rPr>
        <w:t xml:space="preserve"> </w:t>
      </w:r>
      <w:r>
        <w:rPr>
          <w:color w:val="FF0000"/>
        </w:rPr>
        <w:t>of</w:t>
      </w:r>
      <w:r>
        <w:rPr>
          <w:color w:val="FF0000"/>
          <w:spacing w:val="-1"/>
        </w:rPr>
        <w:t xml:space="preserve"> </w:t>
      </w:r>
      <w:r>
        <w:rPr>
          <w:color w:val="FF0000"/>
        </w:rPr>
        <w:t>the</w:t>
      </w:r>
      <w:r>
        <w:rPr>
          <w:color w:val="FF0000"/>
          <w:spacing w:val="-2"/>
        </w:rPr>
        <w:t xml:space="preserve"> </w:t>
      </w:r>
      <w:r>
        <w:rPr>
          <w:color w:val="FF0000"/>
        </w:rPr>
        <w:t>scientific</w:t>
      </w:r>
      <w:r>
        <w:rPr>
          <w:color w:val="FF0000"/>
          <w:spacing w:val="-3"/>
        </w:rPr>
        <w:t xml:space="preserve"> </w:t>
      </w:r>
      <w:r>
        <w:rPr>
          <w:color w:val="FF0000"/>
        </w:rPr>
        <w:t>basis of</w:t>
      </w:r>
      <w:r>
        <w:rPr>
          <w:color w:val="FF0000"/>
          <w:spacing w:val="-1"/>
        </w:rPr>
        <w:t xml:space="preserve"> </w:t>
      </w:r>
      <w:r>
        <w:rPr>
          <w:color w:val="FF0000"/>
        </w:rPr>
        <w:t>using cosmetic products.</w:t>
      </w:r>
    </w:p>
    <w:p w14:paraId="27093CFD" w14:textId="77777777" w:rsidR="009E5804" w:rsidRDefault="009E5804">
      <w:pPr>
        <w:pStyle w:val="BodyText"/>
        <w:spacing w:before="12"/>
        <w:ind w:left="0"/>
        <w:rPr>
          <w:sz w:val="22"/>
        </w:rPr>
      </w:pPr>
    </w:p>
    <w:p w14:paraId="28758ACE" w14:textId="77777777" w:rsidR="009E5804" w:rsidRDefault="001079BB">
      <w:pPr>
        <w:pStyle w:val="ListParagraph"/>
        <w:numPr>
          <w:ilvl w:val="0"/>
          <w:numId w:val="18"/>
        </w:numPr>
        <w:tabs>
          <w:tab w:val="left" w:pos="779"/>
        </w:tabs>
        <w:ind w:left="778" w:hanging="239"/>
        <w:rPr>
          <w:color w:val="FF0000"/>
          <w:sz w:val="24"/>
        </w:rPr>
      </w:pPr>
      <w:r>
        <w:rPr>
          <w:color w:val="FF0000"/>
          <w:sz w:val="24"/>
        </w:rPr>
        <w:t>GENODERMATOSES</w:t>
      </w:r>
      <w:r>
        <w:rPr>
          <w:color w:val="FF0000"/>
          <w:spacing w:val="-4"/>
          <w:sz w:val="24"/>
        </w:rPr>
        <w:t xml:space="preserve"> </w:t>
      </w:r>
      <w:r>
        <w:rPr>
          <w:color w:val="FF0000"/>
          <w:sz w:val="24"/>
        </w:rPr>
        <w:t>GROUP</w:t>
      </w:r>
    </w:p>
    <w:p w14:paraId="405AD2F5" w14:textId="77777777" w:rsidR="009E5804" w:rsidRDefault="001079BB">
      <w:pPr>
        <w:pStyle w:val="BodyText"/>
        <w:ind w:right="769"/>
      </w:pPr>
      <w:r>
        <w:rPr>
          <w:color w:val="FF0000"/>
        </w:rPr>
        <w:t>This group could collaborate with overseas centres for the diagnostic work-up of patients</w:t>
      </w:r>
      <w:r>
        <w:rPr>
          <w:color w:val="FF0000"/>
          <w:spacing w:val="-52"/>
        </w:rPr>
        <w:t xml:space="preserve"> </w:t>
      </w:r>
      <w:r>
        <w:rPr>
          <w:color w:val="FF0000"/>
        </w:rPr>
        <w:t>with genodermatoses or consider setting up a centre for this purpose in association with</w:t>
      </w:r>
      <w:r>
        <w:rPr>
          <w:color w:val="FF0000"/>
          <w:spacing w:val="1"/>
        </w:rPr>
        <w:t xml:space="preserve"> </w:t>
      </w:r>
      <w:r>
        <w:rPr>
          <w:color w:val="FF0000"/>
        </w:rPr>
        <w:t>other agencies, apart</w:t>
      </w:r>
      <w:r>
        <w:rPr>
          <w:color w:val="FF0000"/>
          <w:spacing w:val="-1"/>
        </w:rPr>
        <w:t xml:space="preserve"> </w:t>
      </w:r>
      <w:r>
        <w:rPr>
          <w:color w:val="FF0000"/>
        </w:rPr>
        <w:t>from</w:t>
      </w:r>
      <w:r>
        <w:rPr>
          <w:color w:val="FF0000"/>
          <w:spacing w:val="1"/>
        </w:rPr>
        <w:t xml:space="preserve"> </w:t>
      </w:r>
      <w:r>
        <w:rPr>
          <w:color w:val="FF0000"/>
        </w:rPr>
        <w:t>setting</w:t>
      </w:r>
      <w:r>
        <w:rPr>
          <w:color w:val="FF0000"/>
          <w:spacing w:val="-2"/>
        </w:rPr>
        <w:t xml:space="preserve"> </w:t>
      </w:r>
      <w:r>
        <w:rPr>
          <w:color w:val="FF0000"/>
        </w:rPr>
        <w:t>up</w:t>
      </w:r>
      <w:r>
        <w:rPr>
          <w:color w:val="FF0000"/>
          <w:spacing w:val="-2"/>
        </w:rPr>
        <w:t xml:space="preserve"> </w:t>
      </w:r>
      <w:r>
        <w:rPr>
          <w:color w:val="FF0000"/>
        </w:rPr>
        <w:t>a registry</w:t>
      </w:r>
      <w:r>
        <w:rPr>
          <w:color w:val="FF0000"/>
          <w:spacing w:val="-3"/>
        </w:rPr>
        <w:t xml:space="preserve"> </w:t>
      </w:r>
      <w:r>
        <w:rPr>
          <w:color w:val="FF0000"/>
        </w:rPr>
        <w:t>for</w:t>
      </w:r>
      <w:r>
        <w:rPr>
          <w:color w:val="FF0000"/>
          <w:spacing w:val="1"/>
        </w:rPr>
        <w:t xml:space="preserve"> </w:t>
      </w:r>
      <w:r>
        <w:rPr>
          <w:color w:val="FF0000"/>
        </w:rPr>
        <w:t>genodermatoses.</w:t>
      </w:r>
    </w:p>
    <w:p w14:paraId="775BDDD6" w14:textId="77777777" w:rsidR="009E5804" w:rsidRDefault="009E5804">
      <w:pPr>
        <w:sectPr w:rsidR="009E5804">
          <w:pgSz w:w="11900" w:h="16850"/>
          <w:pgMar w:top="1400" w:right="980" w:bottom="820" w:left="900" w:header="0" w:footer="623" w:gutter="0"/>
          <w:cols w:space="720"/>
        </w:sectPr>
      </w:pPr>
    </w:p>
    <w:p w14:paraId="1A5A5CF8" w14:textId="77777777" w:rsidR="009E5804" w:rsidRDefault="001079BB">
      <w:pPr>
        <w:pStyle w:val="ListParagraph"/>
        <w:numPr>
          <w:ilvl w:val="0"/>
          <w:numId w:val="18"/>
        </w:numPr>
        <w:tabs>
          <w:tab w:val="left" w:pos="779"/>
        </w:tabs>
        <w:spacing w:before="39"/>
        <w:ind w:left="778" w:hanging="239"/>
        <w:rPr>
          <w:color w:val="FF0000"/>
          <w:sz w:val="24"/>
        </w:rPr>
      </w:pPr>
      <w:r>
        <w:rPr>
          <w:color w:val="FF0000"/>
          <w:sz w:val="24"/>
        </w:rPr>
        <w:lastRenderedPageBreak/>
        <w:t>GERIATRIC</w:t>
      </w:r>
      <w:r>
        <w:rPr>
          <w:color w:val="FF0000"/>
          <w:spacing w:val="-5"/>
          <w:sz w:val="24"/>
        </w:rPr>
        <w:t xml:space="preserve"> </w:t>
      </w:r>
      <w:r>
        <w:rPr>
          <w:color w:val="FF0000"/>
          <w:sz w:val="24"/>
        </w:rPr>
        <w:t>DERMATOLOGY</w:t>
      </w:r>
      <w:r>
        <w:rPr>
          <w:color w:val="FF0000"/>
          <w:spacing w:val="-4"/>
          <w:sz w:val="24"/>
        </w:rPr>
        <w:t xml:space="preserve"> </w:t>
      </w:r>
      <w:r>
        <w:rPr>
          <w:color w:val="FF0000"/>
          <w:sz w:val="24"/>
        </w:rPr>
        <w:t>GROUP</w:t>
      </w:r>
    </w:p>
    <w:p w14:paraId="17AD643F" w14:textId="77777777" w:rsidR="009E5804" w:rsidRDefault="001079BB">
      <w:pPr>
        <w:pStyle w:val="BodyText"/>
      </w:pPr>
      <w:r>
        <w:rPr>
          <w:color w:val="FF0000"/>
        </w:rPr>
        <w:t>This</w:t>
      </w:r>
      <w:r>
        <w:rPr>
          <w:color w:val="FF0000"/>
          <w:spacing w:val="-3"/>
        </w:rPr>
        <w:t xml:space="preserve"> </w:t>
      </w:r>
      <w:r>
        <w:rPr>
          <w:color w:val="FF0000"/>
        </w:rPr>
        <w:t>group</w:t>
      </w:r>
      <w:r>
        <w:rPr>
          <w:color w:val="FF0000"/>
          <w:spacing w:val="-3"/>
        </w:rPr>
        <w:t xml:space="preserve"> </w:t>
      </w:r>
      <w:r>
        <w:rPr>
          <w:color w:val="FF0000"/>
        </w:rPr>
        <w:t>shall</w:t>
      </w:r>
      <w:r>
        <w:rPr>
          <w:color w:val="FF0000"/>
          <w:spacing w:val="-4"/>
        </w:rPr>
        <w:t xml:space="preserve"> </w:t>
      </w:r>
      <w:r>
        <w:rPr>
          <w:color w:val="FF0000"/>
        </w:rPr>
        <w:t>attempt</w:t>
      </w:r>
      <w:r>
        <w:rPr>
          <w:color w:val="FF0000"/>
          <w:spacing w:val="-3"/>
        </w:rPr>
        <w:t xml:space="preserve"> </w:t>
      </w:r>
      <w:r>
        <w:rPr>
          <w:color w:val="FF0000"/>
        </w:rPr>
        <w:t>to</w:t>
      </w:r>
      <w:r>
        <w:rPr>
          <w:color w:val="FF0000"/>
          <w:spacing w:val="-2"/>
        </w:rPr>
        <w:t xml:space="preserve"> </w:t>
      </w:r>
      <w:r>
        <w:rPr>
          <w:color w:val="FF0000"/>
        </w:rPr>
        <w:t>stimulate</w:t>
      </w:r>
      <w:r>
        <w:rPr>
          <w:color w:val="FF0000"/>
          <w:spacing w:val="-1"/>
        </w:rPr>
        <w:t xml:space="preserve"> </w:t>
      </w:r>
      <w:r>
        <w:rPr>
          <w:color w:val="FF0000"/>
        </w:rPr>
        <w:t>interest</w:t>
      </w:r>
      <w:r>
        <w:rPr>
          <w:color w:val="FF0000"/>
          <w:spacing w:val="-3"/>
        </w:rPr>
        <w:t xml:space="preserve"> </w:t>
      </w:r>
      <w:r>
        <w:rPr>
          <w:color w:val="FF0000"/>
        </w:rPr>
        <w:t>in</w:t>
      </w:r>
      <w:r>
        <w:rPr>
          <w:color w:val="FF0000"/>
          <w:spacing w:val="-3"/>
        </w:rPr>
        <w:t xml:space="preserve"> </w:t>
      </w:r>
      <w:r>
        <w:rPr>
          <w:color w:val="FF0000"/>
        </w:rPr>
        <w:t>skin</w:t>
      </w:r>
      <w:r>
        <w:rPr>
          <w:color w:val="FF0000"/>
          <w:spacing w:val="-2"/>
        </w:rPr>
        <w:t xml:space="preserve"> </w:t>
      </w:r>
      <w:r>
        <w:rPr>
          <w:color w:val="FF0000"/>
        </w:rPr>
        <w:t>disorders</w:t>
      </w:r>
      <w:r>
        <w:rPr>
          <w:color w:val="FF0000"/>
          <w:spacing w:val="-4"/>
        </w:rPr>
        <w:t xml:space="preserve"> </w:t>
      </w:r>
      <w:r>
        <w:rPr>
          <w:color w:val="FF0000"/>
        </w:rPr>
        <w:t>of</w:t>
      </w:r>
      <w:r>
        <w:rPr>
          <w:color w:val="FF0000"/>
          <w:spacing w:val="-2"/>
        </w:rPr>
        <w:t xml:space="preserve"> </w:t>
      </w:r>
      <w:r>
        <w:rPr>
          <w:color w:val="FF0000"/>
        </w:rPr>
        <w:t>the</w:t>
      </w:r>
      <w:r>
        <w:rPr>
          <w:color w:val="FF0000"/>
          <w:spacing w:val="-1"/>
        </w:rPr>
        <w:t xml:space="preserve"> </w:t>
      </w:r>
      <w:r>
        <w:rPr>
          <w:color w:val="FF0000"/>
        </w:rPr>
        <w:t>elderly,</w:t>
      </w:r>
      <w:r>
        <w:rPr>
          <w:color w:val="FF0000"/>
          <w:spacing w:val="-3"/>
        </w:rPr>
        <w:t xml:space="preserve"> </w:t>
      </w:r>
      <w:r>
        <w:rPr>
          <w:color w:val="FF0000"/>
        </w:rPr>
        <w:t>improve</w:t>
      </w:r>
      <w:r>
        <w:rPr>
          <w:color w:val="FF0000"/>
          <w:spacing w:val="-4"/>
        </w:rPr>
        <w:t xml:space="preserve"> </w:t>
      </w:r>
      <w:r>
        <w:rPr>
          <w:color w:val="FF0000"/>
        </w:rPr>
        <w:t>our</w:t>
      </w:r>
      <w:r>
        <w:rPr>
          <w:color w:val="FF0000"/>
          <w:spacing w:val="-51"/>
        </w:rPr>
        <w:t xml:space="preserve"> </w:t>
      </w:r>
      <w:r>
        <w:rPr>
          <w:color w:val="FF0000"/>
        </w:rPr>
        <w:t>understanding</w:t>
      </w:r>
      <w:r>
        <w:rPr>
          <w:color w:val="FF0000"/>
          <w:spacing w:val="-1"/>
        </w:rPr>
        <w:t xml:space="preserve"> </w:t>
      </w:r>
      <w:r>
        <w:rPr>
          <w:color w:val="FF0000"/>
        </w:rPr>
        <w:t>of</w:t>
      </w:r>
      <w:r>
        <w:rPr>
          <w:color w:val="FF0000"/>
          <w:spacing w:val="-1"/>
        </w:rPr>
        <w:t xml:space="preserve"> </w:t>
      </w:r>
      <w:r>
        <w:rPr>
          <w:color w:val="FF0000"/>
        </w:rPr>
        <w:t>them</w:t>
      </w:r>
      <w:r>
        <w:rPr>
          <w:color w:val="FF0000"/>
          <w:spacing w:val="-1"/>
        </w:rPr>
        <w:t xml:space="preserve"> </w:t>
      </w:r>
      <w:r>
        <w:rPr>
          <w:color w:val="FF0000"/>
        </w:rPr>
        <w:t>and recommend</w:t>
      </w:r>
      <w:r>
        <w:rPr>
          <w:color w:val="FF0000"/>
          <w:spacing w:val="-1"/>
        </w:rPr>
        <w:t xml:space="preserve"> </w:t>
      </w:r>
      <w:r>
        <w:rPr>
          <w:color w:val="FF0000"/>
        </w:rPr>
        <w:t>management.</w:t>
      </w:r>
    </w:p>
    <w:p w14:paraId="71EB89AB" w14:textId="77777777" w:rsidR="009E5804" w:rsidRDefault="001079BB">
      <w:pPr>
        <w:pStyle w:val="ListParagraph"/>
        <w:numPr>
          <w:ilvl w:val="0"/>
          <w:numId w:val="18"/>
        </w:numPr>
        <w:tabs>
          <w:tab w:val="left" w:pos="779"/>
        </w:tabs>
        <w:spacing w:line="293" w:lineRule="exact"/>
        <w:ind w:left="778" w:hanging="239"/>
        <w:rPr>
          <w:color w:val="FF0000"/>
          <w:sz w:val="24"/>
        </w:rPr>
      </w:pPr>
      <w:r>
        <w:rPr>
          <w:color w:val="FF0000"/>
          <w:sz w:val="24"/>
        </w:rPr>
        <w:t>HIV/AIDS</w:t>
      </w:r>
      <w:r>
        <w:rPr>
          <w:color w:val="FF0000"/>
          <w:spacing w:val="-4"/>
          <w:sz w:val="24"/>
        </w:rPr>
        <w:t xml:space="preserve"> </w:t>
      </w:r>
      <w:r>
        <w:rPr>
          <w:color w:val="FF0000"/>
          <w:sz w:val="24"/>
        </w:rPr>
        <w:t>AND</w:t>
      </w:r>
      <w:r>
        <w:rPr>
          <w:color w:val="FF0000"/>
          <w:spacing w:val="-2"/>
          <w:sz w:val="24"/>
        </w:rPr>
        <w:t xml:space="preserve"> </w:t>
      </w:r>
      <w:r>
        <w:rPr>
          <w:color w:val="FF0000"/>
          <w:sz w:val="24"/>
        </w:rPr>
        <w:t>STI</w:t>
      </w:r>
      <w:r>
        <w:rPr>
          <w:color w:val="FF0000"/>
          <w:spacing w:val="-1"/>
          <w:sz w:val="24"/>
        </w:rPr>
        <w:t xml:space="preserve"> </w:t>
      </w:r>
      <w:r>
        <w:rPr>
          <w:color w:val="FF0000"/>
          <w:sz w:val="24"/>
        </w:rPr>
        <w:t>GROUP</w:t>
      </w:r>
    </w:p>
    <w:p w14:paraId="740D5B94" w14:textId="77777777" w:rsidR="009E5804" w:rsidRDefault="001079BB">
      <w:pPr>
        <w:pStyle w:val="BodyText"/>
        <w:ind w:right="570"/>
      </w:pPr>
      <w:r>
        <w:rPr>
          <w:color w:val="FF0000"/>
        </w:rPr>
        <w:t>This</w:t>
      </w:r>
      <w:r>
        <w:rPr>
          <w:color w:val="FF0000"/>
          <w:spacing w:val="-4"/>
        </w:rPr>
        <w:t xml:space="preserve"> </w:t>
      </w:r>
      <w:r>
        <w:rPr>
          <w:color w:val="FF0000"/>
        </w:rPr>
        <w:t>would liaison</w:t>
      </w:r>
      <w:r>
        <w:rPr>
          <w:color w:val="FF0000"/>
          <w:spacing w:val="-1"/>
        </w:rPr>
        <w:t xml:space="preserve"> </w:t>
      </w:r>
      <w:r>
        <w:rPr>
          <w:color w:val="FF0000"/>
        </w:rPr>
        <w:t>between</w:t>
      </w:r>
      <w:r>
        <w:rPr>
          <w:color w:val="FF0000"/>
          <w:spacing w:val="-1"/>
        </w:rPr>
        <w:t xml:space="preserve"> </w:t>
      </w:r>
      <w:r>
        <w:rPr>
          <w:color w:val="FF0000"/>
        </w:rPr>
        <w:t>the</w:t>
      </w:r>
      <w:r>
        <w:rPr>
          <w:color w:val="FF0000"/>
          <w:spacing w:val="-3"/>
        </w:rPr>
        <w:t xml:space="preserve"> </w:t>
      </w:r>
      <w:r>
        <w:rPr>
          <w:color w:val="FF0000"/>
        </w:rPr>
        <w:t>IADVL</w:t>
      </w:r>
      <w:r>
        <w:rPr>
          <w:color w:val="FF0000"/>
          <w:spacing w:val="-4"/>
        </w:rPr>
        <w:t xml:space="preserve"> </w:t>
      </w:r>
      <w:r>
        <w:rPr>
          <w:color w:val="FF0000"/>
        </w:rPr>
        <w:t>and</w:t>
      </w:r>
      <w:r>
        <w:rPr>
          <w:color w:val="FF0000"/>
          <w:spacing w:val="-2"/>
        </w:rPr>
        <w:t xml:space="preserve"> </w:t>
      </w:r>
      <w:r>
        <w:rPr>
          <w:color w:val="FF0000"/>
        </w:rPr>
        <w:t>NACO</w:t>
      </w:r>
      <w:r>
        <w:rPr>
          <w:color w:val="FF0000"/>
          <w:spacing w:val="-4"/>
        </w:rPr>
        <w:t xml:space="preserve"> </w:t>
      </w:r>
      <w:r>
        <w:rPr>
          <w:color w:val="FF0000"/>
        </w:rPr>
        <w:t>and</w:t>
      </w:r>
      <w:r>
        <w:rPr>
          <w:color w:val="FF0000"/>
          <w:spacing w:val="-2"/>
        </w:rPr>
        <w:t xml:space="preserve"> </w:t>
      </w:r>
      <w:r>
        <w:rPr>
          <w:color w:val="FF0000"/>
        </w:rPr>
        <w:t>other agencies,</w:t>
      </w:r>
      <w:r>
        <w:rPr>
          <w:color w:val="FF0000"/>
          <w:spacing w:val="-3"/>
        </w:rPr>
        <w:t xml:space="preserve"> </w:t>
      </w:r>
      <w:r>
        <w:rPr>
          <w:color w:val="FF0000"/>
        </w:rPr>
        <w:t>and</w:t>
      </w:r>
      <w:r>
        <w:rPr>
          <w:color w:val="FF0000"/>
          <w:spacing w:val="-4"/>
        </w:rPr>
        <w:t xml:space="preserve"> </w:t>
      </w:r>
      <w:r>
        <w:rPr>
          <w:color w:val="FF0000"/>
        </w:rPr>
        <w:t>formulate</w:t>
      </w:r>
      <w:r>
        <w:rPr>
          <w:color w:val="FF0000"/>
          <w:spacing w:val="-3"/>
        </w:rPr>
        <w:t xml:space="preserve"> </w:t>
      </w:r>
      <w:r>
        <w:rPr>
          <w:color w:val="FF0000"/>
        </w:rPr>
        <w:t>and</w:t>
      </w:r>
      <w:r>
        <w:rPr>
          <w:color w:val="FF0000"/>
          <w:spacing w:val="-51"/>
        </w:rPr>
        <w:t xml:space="preserve"> </w:t>
      </w:r>
      <w:r>
        <w:rPr>
          <w:color w:val="FF0000"/>
        </w:rPr>
        <w:t>revise guidelines</w:t>
      </w:r>
      <w:r>
        <w:rPr>
          <w:color w:val="FF0000"/>
          <w:spacing w:val="1"/>
        </w:rPr>
        <w:t xml:space="preserve"> </w:t>
      </w:r>
      <w:r>
        <w:rPr>
          <w:color w:val="FF0000"/>
        </w:rPr>
        <w:t>related</w:t>
      </w:r>
      <w:r>
        <w:rPr>
          <w:color w:val="FF0000"/>
          <w:spacing w:val="-1"/>
        </w:rPr>
        <w:t xml:space="preserve"> </w:t>
      </w:r>
      <w:r>
        <w:rPr>
          <w:color w:val="FF0000"/>
        </w:rPr>
        <w:t>to</w:t>
      </w:r>
      <w:r>
        <w:rPr>
          <w:color w:val="FF0000"/>
          <w:spacing w:val="1"/>
        </w:rPr>
        <w:t xml:space="preserve"> </w:t>
      </w:r>
      <w:r>
        <w:rPr>
          <w:color w:val="FF0000"/>
        </w:rPr>
        <w:t>STIs</w:t>
      </w:r>
      <w:r>
        <w:rPr>
          <w:color w:val="FF0000"/>
          <w:spacing w:val="-4"/>
        </w:rPr>
        <w:t xml:space="preserve"> </w:t>
      </w:r>
      <w:r>
        <w:rPr>
          <w:color w:val="FF0000"/>
        </w:rPr>
        <w:t>and</w:t>
      </w:r>
      <w:r>
        <w:rPr>
          <w:color w:val="FF0000"/>
          <w:spacing w:val="1"/>
        </w:rPr>
        <w:t xml:space="preserve"> </w:t>
      </w:r>
      <w:r>
        <w:rPr>
          <w:color w:val="FF0000"/>
        </w:rPr>
        <w:t>HIV infection.</w:t>
      </w:r>
    </w:p>
    <w:p w14:paraId="3F7F43B6" w14:textId="77777777" w:rsidR="009E5804" w:rsidRDefault="009E5804">
      <w:pPr>
        <w:pStyle w:val="BodyText"/>
        <w:spacing w:before="11"/>
        <w:ind w:left="0"/>
        <w:rPr>
          <w:sz w:val="22"/>
        </w:rPr>
      </w:pPr>
    </w:p>
    <w:p w14:paraId="10557C34" w14:textId="77777777" w:rsidR="009E5804" w:rsidRDefault="001079BB">
      <w:pPr>
        <w:pStyle w:val="ListParagraph"/>
        <w:numPr>
          <w:ilvl w:val="0"/>
          <w:numId w:val="18"/>
        </w:numPr>
        <w:tabs>
          <w:tab w:val="left" w:pos="900"/>
        </w:tabs>
        <w:ind w:left="899" w:hanging="360"/>
        <w:rPr>
          <w:color w:val="FF0000"/>
          <w:sz w:val="24"/>
        </w:rPr>
      </w:pPr>
      <w:r>
        <w:rPr>
          <w:color w:val="FF0000"/>
          <w:sz w:val="24"/>
        </w:rPr>
        <w:t>PAEDIATRIC</w:t>
      </w:r>
      <w:r>
        <w:rPr>
          <w:color w:val="FF0000"/>
          <w:spacing w:val="-5"/>
          <w:sz w:val="24"/>
        </w:rPr>
        <w:t xml:space="preserve"> </w:t>
      </w:r>
      <w:r>
        <w:rPr>
          <w:color w:val="FF0000"/>
          <w:sz w:val="24"/>
        </w:rPr>
        <w:t>DERMATOLOGY</w:t>
      </w:r>
      <w:r>
        <w:rPr>
          <w:color w:val="FF0000"/>
          <w:spacing w:val="-4"/>
          <w:sz w:val="24"/>
        </w:rPr>
        <w:t xml:space="preserve"> </w:t>
      </w:r>
      <w:r>
        <w:rPr>
          <w:color w:val="FF0000"/>
          <w:sz w:val="24"/>
        </w:rPr>
        <w:t>GROUP</w:t>
      </w:r>
    </w:p>
    <w:p w14:paraId="3A8A9DA0" w14:textId="77777777" w:rsidR="009E5804" w:rsidRDefault="001079BB">
      <w:pPr>
        <w:pStyle w:val="BodyText"/>
        <w:ind w:right="570"/>
      </w:pPr>
      <w:r>
        <w:rPr>
          <w:color w:val="FF0000"/>
        </w:rPr>
        <w:t>This group aims to enhance our understanding of skin diseases in children and to enrich</w:t>
      </w:r>
      <w:r>
        <w:rPr>
          <w:color w:val="FF0000"/>
          <w:spacing w:val="1"/>
        </w:rPr>
        <w:t xml:space="preserve"> </w:t>
      </w:r>
      <w:r>
        <w:rPr>
          <w:color w:val="FF0000"/>
        </w:rPr>
        <w:t>their</w:t>
      </w:r>
      <w:r>
        <w:rPr>
          <w:color w:val="FF0000"/>
          <w:spacing w:val="-4"/>
        </w:rPr>
        <w:t xml:space="preserve"> </w:t>
      </w:r>
      <w:r>
        <w:rPr>
          <w:color w:val="FF0000"/>
        </w:rPr>
        <w:t>care</w:t>
      </w:r>
      <w:r>
        <w:rPr>
          <w:color w:val="FF0000"/>
          <w:spacing w:val="-3"/>
        </w:rPr>
        <w:t xml:space="preserve"> </w:t>
      </w:r>
      <w:r>
        <w:rPr>
          <w:color w:val="FF0000"/>
        </w:rPr>
        <w:t>by</w:t>
      </w:r>
      <w:r>
        <w:rPr>
          <w:color w:val="FF0000"/>
          <w:spacing w:val="-3"/>
        </w:rPr>
        <w:t xml:space="preserve"> </w:t>
      </w:r>
      <w:r>
        <w:rPr>
          <w:color w:val="FF0000"/>
        </w:rPr>
        <w:t>encouraging</w:t>
      </w:r>
      <w:r>
        <w:rPr>
          <w:color w:val="FF0000"/>
          <w:spacing w:val="-2"/>
        </w:rPr>
        <w:t xml:space="preserve"> </w:t>
      </w:r>
      <w:r>
        <w:rPr>
          <w:color w:val="FF0000"/>
        </w:rPr>
        <w:t>education</w:t>
      </w:r>
      <w:r>
        <w:rPr>
          <w:color w:val="FF0000"/>
          <w:spacing w:val="-2"/>
        </w:rPr>
        <w:t xml:space="preserve"> </w:t>
      </w:r>
      <w:r>
        <w:rPr>
          <w:color w:val="FF0000"/>
        </w:rPr>
        <w:t>and</w:t>
      </w:r>
      <w:r>
        <w:rPr>
          <w:color w:val="FF0000"/>
          <w:spacing w:val="-2"/>
        </w:rPr>
        <w:t xml:space="preserve"> </w:t>
      </w:r>
      <w:r>
        <w:rPr>
          <w:color w:val="FF0000"/>
        </w:rPr>
        <w:t>research</w:t>
      </w:r>
      <w:r>
        <w:rPr>
          <w:color w:val="FF0000"/>
          <w:spacing w:val="-1"/>
        </w:rPr>
        <w:t xml:space="preserve"> </w:t>
      </w:r>
      <w:r>
        <w:rPr>
          <w:color w:val="FF0000"/>
        </w:rPr>
        <w:t>in</w:t>
      </w:r>
      <w:r>
        <w:rPr>
          <w:color w:val="FF0000"/>
          <w:spacing w:val="-4"/>
        </w:rPr>
        <w:t xml:space="preserve"> </w:t>
      </w:r>
      <w:r>
        <w:rPr>
          <w:color w:val="FF0000"/>
        </w:rPr>
        <w:t>all</w:t>
      </w:r>
      <w:r>
        <w:rPr>
          <w:color w:val="FF0000"/>
          <w:spacing w:val="-3"/>
        </w:rPr>
        <w:t xml:space="preserve"> </w:t>
      </w:r>
      <w:r>
        <w:rPr>
          <w:color w:val="FF0000"/>
        </w:rPr>
        <w:t>aspects</w:t>
      </w:r>
      <w:r>
        <w:rPr>
          <w:color w:val="FF0000"/>
          <w:spacing w:val="-4"/>
        </w:rPr>
        <w:t xml:space="preserve"> </w:t>
      </w:r>
      <w:r>
        <w:rPr>
          <w:color w:val="FF0000"/>
        </w:rPr>
        <w:t>of</w:t>
      </w:r>
      <w:r>
        <w:rPr>
          <w:color w:val="FF0000"/>
          <w:spacing w:val="-4"/>
        </w:rPr>
        <w:t xml:space="preserve"> </w:t>
      </w:r>
      <w:r>
        <w:rPr>
          <w:color w:val="FF0000"/>
        </w:rPr>
        <w:t>Paediatric</w:t>
      </w:r>
      <w:r>
        <w:rPr>
          <w:color w:val="FF0000"/>
          <w:spacing w:val="-3"/>
        </w:rPr>
        <w:t xml:space="preserve"> </w:t>
      </w:r>
      <w:r>
        <w:rPr>
          <w:color w:val="FF0000"/>
        </w:rPr>
        <w:t>Dermatology.</w:t>
      </w:r>
    </w:p>
    <w:p w14:paraId="72CDC895" w14:textId="77777777" w:rsidR="009E5804" w:rsidRDefault="009E5804">
      <w:pPr>
        <w:pStyle w:val="BodyText"/>
        <w:ind w:left="0"/>
        <w:rPr>
          <w:sz w:val="23"/>
        </w:rPr>
      </w:pPr>
    </w:p>
    <w:p w14:paraId="5B94E494" w14:textId="77777777" w:rsidR="009E5804" w:rsidRDefault="001079BB">
      <w:pPr>
        <w:pStyle w:val="ListParagraph"/>
        <w:numPr>
          <w:ilvl w:val="0"/>
          <w:numId w:val="18"/>
        </w:numPr>
        <w:tabs>
          <w:tab w:val="left" w:pos="900"/>
        </w:tabs>
        <w:ind w:left="899" w:hanging="360"/>
        <w:rPr>
          <w:color w:val="FF0000"/>
          <w:sz w:val="24"/>
        </w:rPr>
      </w:pPr>
      <w:r>
        <w:rPr>
          <w:color w:val="FF0000"/>
          <w:sz w:val="24"/>
        </w:rPr>
        <w:t>PEMPHIGUS</w:t>
      </w:r>
      <w:r>
        <w:rPr>
          <w:color w:val="FF0000"/>
          <w:spacing w:val="-3"/>
          <w:sz w:val="24"/>
        </w:rPr>
        <w:t xml:space="preserve"> </w:t>
      </w:r>
      <w:r>
        <w:rPr>
          <w:color w:val="FF0000"/>
          <w:sz w:val="24"/>
        </w:rPr>
        <w:t>GROUP</w:t>
      </w:r>
    </w:p>
    <w:p w14:paraId="7A11E3B2" w14:textId="77777777" w:rsidR="009E5804" w:rsidRDefault="001079BB">
      <w:pPr>
        <w:pStyle w:val="BodyText"/>
        <w:ind w:right="570"/>
      </w:pPr>
      <w:r>
        <w:rPr>
          <w:color w:val="FF0000"/>
        </w:rPr>
        <w:t>The</w:t>
      </w:r>
      <w:r>
        <w:rPr>
          <w:color w:val="FF0000"/>
          <w:spacing w:val="-4"/>
        </w:rPr>
        <w:t xml:space="preserve"> </w:t>
      </w:r>
      <w:r>
        <w:rPr>
          <w:color w:val="FF0000"/>
        </w:rPr>
        <w:t>pioneering</w:t>
      </w:r>
      <w:r>
        <w:rPr>
          <w:color w:val="FF0000"/>
          <w:spacing w:val="-3"/>
        </w:rPr>
        <w:t xml:space="preserve"> </w:t>
      </w:r>
      <w:r>
        <w:rPr>
          <w:color w:val="FF0000"/>
        </w:rPr>
        <w:t>clinical</w:t>
      </w:r>
      <w:r>
        <w:rPr>
          <w:color w:val="FF0000"/>
          <w:spacing w:val="-4"/>
        </w:rPr>
        <w:t xml:space="preserve"> </w:t>
      </w:r>
      <w:r>
        <w:rPr>
          <w:color w:val="FF0000"/>
        </w:rPr>
        <w:t>and</w:t>
      </w:r>
      <w:r>
        <w:rPr>
          <w:color w:val="FF0000"/>
          <w:spacing w:val="-4"/>
        </w:rPr>
        <w:t xml:space="preserve"> </w:t>
      </w:r>
      <w:r>
        <w:rPr>
          <w:color w:val="FF0000"/>
        </w:rPr>
        <w:t>therapeutic</w:t>
      </w:r>
      <w:r>
        <w:rPr>
          <w:color w:val="FF0000"/>
          <w:spacing w:val="-5"/>
        </w:rPr>
        <w:t xml:space="preserve"> </w:t>
      </w:r>
      <w:r>
        <w:rPr>
          <w:color w:val="FF0000"/>
        </w:rPr>
        <w:t>work</w:t>
      </w:r>
      <w:r>
        <w:rPr>
          <w:color w:val="FF0000"/>
          <w:spacing w:val="-6"/>
        </w:rPr>
        <w:t xml:space="preserve"> </w:t>
      </w:r>
      <w:r>
        <w:rPr>
          <w:color w:val="FF0000"/>
        </w:rPr>
        <w:t>done</w:t>
      </w:r>
      <w:r>
        <w:rPr>
          <w:color w:val="FF0000"/>
          <w:spacing w:val="-1"/>
        </w:rPr>
        <w:t xml:space="preserve"> </w:t>
      </w:r>
      <w:r>
        <w:rPr>
          <w:color w:val="FF0000"/>
        </w:rPr>
        <w:t>by</w:t>
      </w:r>
      <w:r>
        <w:rPr>
          <w:color w:val="FF0000"/>
          <w:spacing w:val="-3"/>
        </w:rPr>
        <w:t xml:space="preserve"> </w:t>
      </w:r>
      <w:r>
        <w:rPr>
          <w:color w:val="FF0000"/>
        </w:rPr>
        <w:t>Indian</w:t>
      </w:r>
      <w:r>
        <w:rPr>
          <w:color w:val="FF0000"/>
          <w:spacing w:val="-2"/>
        </w:rPr>
        <w:t xml:space="preserve"> </w:t>
      </w:r>
      <w:r>
        <w:rPr>
          <w:color w:val="FF0000"/>
        </w:rPr>
        <w:t>dermatologists</w:t>
      </w:r>
      <w:r>
        <w:rPr>
          <w:color w:val="FF0000"/>
          <w:spacing w:val="-2"/>
        </w:rPr>
        <w:t xml:space="preserve"> </w:t>
      </w:r>
      <w:r>
        <w:rPr>
          <w:color w:val="FF0000"/>
        </w:rPr>
        <w:t>in</w:t>
      </w:r>
      <w:r>
        <w:rPr>
          <w:color w:val="FF0000"/>
          <w:spacing w:val="-4"/>
        </w:rPr>
        <w:t xml:space="preserve"> </w:t>
      </w:r>
      <w:r>
        <w:rPr>
          <w:color w:val="FF0000"/>
        </w:rPr>
        <w:t>this</w:t>
      </w:r>
      <w:r>
        <w:rPr>
          <w:color w:val="FF0000"/>
          <w:spacing w:val="-3"/>
        </w:rPr>
        <w:t xml:space="preserve"> </w:t>
      </w:r>
      <w:r>
        <w:rPr>
          <w:color w:val="FF0000"/>
        </w:rPr>
        <w:t>field</w:t>
      </w:r>
      <w:r>
        <w:rPr>
          <w:color w:val="FF0000"/>
          <w:spacing w:val="-51"/>
        </w:rPr>
        <w:t xml:space="preserve"> </w:t>
      </w:r>
      <w:r>
        <w:rPr>
          <w:color w:val="FF0000"/>
        </w:rPr>
        <w:t>needs</w:t>
      </w:r>
      <w:r>
        <w:rPr>
          <w:color w:val="FF0000"/>
          <w:spacing w:val="-3"/>
        </w:rPr>
        <w:t xml:space="preserve"> </w:t>
      </w:r>
      <w:r>
        <w:rPr>
          <w:color w:val="FF0000"/>
        </w:rPr>
        <w:t>to</w:t>
      </w:r>
      <w:r>
        <w:rPr>
          <w:color w:val="FF0000"/>
          <w:spacing w:val="-2"/>
        </w:rPr>
        <w:t xml:space="preserve"> </w:t>
      </w:r>
      <w:r>
        <w:rPr>
          <w:color w:val="FF0000"/>
        </w:rPr>
        <w:t>be</w:t>
      </w:r>
      <w:r>
        <w:rPr>
          <w:color w:val="FF0000"/>
          <w:spacing w:val="1"/>
        </w:rPr>
        <w:t xml:space="preserve"> </w:t>
      </w:r>
      <w:r>
        <w:rPr>
          <w:color w:val="FF0000"/>
        </w:rPr>
        <w:t>continued.</w:t>
      </w:r>
    </w:p>
    <w:p w14:paraId="1B590D04" w14:textId="77777777" w:rsidR="009E5804" w:rsidRDefault="009E5804">
      <w:pPr>
        <w:pStyle w:val="BodyText"/>
        <w:ind w:left="0"/>
        <w:rPr>
          <w:sz w:val="23"/>
        </w:rPr>
      </w:pPr>
    </w:p>
    <w:p w14:paraId="425514EA" w14:textId="77777777" w:rsidR="009E5804" w:rsidRDefault="001079BB">
      <w:pPr>
        <w:pStyle w:val="ListParagraph"/>
        <w:numPr>
          <w:ilvl w:val="0"/>
          <w:numId w:val="18"/>
        </w:numPr>
        <w:tabs>
          <w:tab w:val="left" w:pos="900"/>
        </w:tabs>
        <w:ind w:left="899" w:hanging="360"/>
        <w:rPr>
          <w:color w:val="FF0000"/>
          <w:sz w:val="24"/>
        </w:rPr>
      </w:pPr>
      <w:r>
        <w:rPr>
          <w:color w:val="FF0000"/>
          <w:sz w:val="24"/>
        </w:rPr>
        <w:t>PHOTODERMATOLOGY</w:t>
      </w:r>
      <w:r>
        <w:rPr>
          <w:color w:val="FF0000"/>
          <w:spacing w:val="-3"/>
          <w:sz w:val="24"/>
        </w:rPr>
        <w:t xml:space="preserve"> </w:t>
      </w:r>
      <w:r>
        <w:rPr>
          <w:color w:val="FF0000"/>
          <w:sz w:val="24"/>
        </w:rPr>
        <w:t>GROUP</w:t>
      </w:r>
      <w:r>
        <w:rPr>
          <w:color w:val="FF0000"/>
          <w:spacing w:val="-3"/>
          <w:sz w:val="24"/>
        </w:rPr>
        <w:t xml:space="preserve"> </w:t>
      </w:r>
      <w:r>
        <w:rPr>
          <w:color w:val="FF0000"/>
          <w:sz w:val="24"/>
        </w:rPr>
        <w:t>(PDG)</w:t>
      </w:r>
    </w:p>
    <w:p w14:paraId="55103344" w14:textId="77777777" w:rsidR="009E5804" w:rsidRDefault="001079BB">
      <w:pPr>
        <w:pStyle w:val="BodyText"/>
      </w:pPr>
      <w:r>
        <w:rPr>
          <w:color w:val="FF0000"/>
        </w:rPr>
        <w:t>This would be a forum of communication for those with an interest in photodermatology,</w:t>
      </w:r>
      <w:r>
        <w:rPr>
          <w:color w:val="FF0000"/>
          <w:spacing w:val="1"/>
        </w:rPr>
        <w:t xml:space="preserve"> </w:t>
      </w:r>
      <w:r>
        <w:rPr>
          <w:color w:val="FF0000"/>
        </w:rPr>
        <w:t>including</w:t>
      </w:r>
      <w:r>
        <w:rPr>
          <w:color w:val="FF0000"/>
          <w:spacing w:val="-4"/>
        </w:rPr>
        <w:t xml:space="preserve"> </w:t>
      </w:r>
      <w:r>
        <w:rPr>
          <w:color w:val="FF0000"/>
        </w:rPr>
        <w:t>subjects</w:t>
      </w:r>
      <w:r>
        <w:rPr>
          <w:color w:val="FF0000"/>
          <w:spacing w:val="-5"/>
        </w:rPr>
        <w:t xml:space="preserve"> </w:t>
      </w:r>
      <w:r>
        <w:rPr>
          <w:color w:val="FF0000"/>
        </w:rPr>
        <w:t>such</w:t>
      </w:r>
      <w:r>
        <w:rPr>
          <w:color w:val="FF0000"/>
          <w:spacing w:val="-5"/>
        </w:rPr>
        <w:t xml:space="preserve"> </w:t>
      </w:r>
      <w:r>
        <w:rPr>
          <w:color w:val="FF0000"/>
        </w:rPr>
        <w:t>as</w:t>
      </w:r>
      <w:r>
        <w:rPr>
          <w:color w:val="FF0000"/>
          <w:spacing w:val="-3"/>
        </w:rPr>
        <w:t xml:space="preserve"> </w:t>
      </w:r>
      <w:r>
        <w:rPr>
          <w:color w:val="FF0000"/>
        </w:rPr>
        <w:t>photochemotherapy,</w:t>
      </w:r>
      <w:r>
        <w:rPr>
          <w:color w:val="FF0000"/>
          <w:spacing w:val="-4"/>
        </w:rPr>
        <w:t xml:space="preserve"> </w:t>
      </w:r>
      <w:r>
        <w:rPr>
          <w:color w:val="FF0000"/>
        </w:rPr>
        <w:t>UVB</w:t>
      </w:r>
      <w:r>
        <w:rPr>
          <w:color w:val="FF0000"/>
          <w:spacing w:val="-4"/>
        </w:rPr>
        <w:t xml:space="preserve"> </w:t>
      </w:r>
      <w:r>
        <w:rPr>
          <w:color w:val="FF0000"/>
        </w:rPr>
        <w:t>phototherapy,</w:t>
      </w:r>
      <w:r>
        <w:rPr>
          <w:color w:val="FF0000"/>
          <w:spacing w:val="-5"/>
        </w:rPr>
        <w:t xml:space="preserve"> </w:t>
      </w:r>
      <w:r>
        <w:rPr>
          <w:color w:val="FF0000"/>
        </w:rPr>
        <w:t>use</w:t>
      </w:r>
      <w:r>
        <w:rPr>
          <w:color w:val="FF0000"/>
          <w:spacing w:val="-4"/>
        </w:rPr>
        <w:t xml:space="preserve"> </w:t>
      </w:r>
      <w:r>
        <w:rPr>
          <w:color w:val="FF0000"/>
        </w:rPr>
        <w:t>of</w:t>
      </w:r>
      <w:r>
        <w:rPr>
          <w:color w:val="FF0000"/>
          <w:spacing w:val="-4"/>
        </w:rPr>
        <w:t xml:space="preserve"> </w:t>
      </w:r>
      <w:r>
        <w:rPr>
          <w:color w:val="FF0000"/>
        </w:rPr>
        <w:t>sunscreens,</w:t>
      </w:r>
      <w:r>
        <w:rPr>
          <w:color w:val="FF0000"/>
          <w:spacing w:val="-6"/>
        </w:rPr>
        <w:t xml:space="preserve"> </w:t>
      </w:r>
      <w:r>
        <w:rPr>
          <w:color w:val="FF0000"/>
        </w:rPr>
        <w:t>and</w:t>
      </w:r>
      <w:r>
        <w:rPr>
          <w:color w:val="FF0000"/>
          <w:spacing w:val="-51"/>
        </w:rPr>
        <w:t xml:space="preserve"> </w:t>
      </w:r>
      <w:r>
        <w:rPr>
          <w:color w:val="FF0000"/>
        </w:rPr>
        <w:t>creating</w:t>
      </w:r>
      <w:r>
        <w:rPr>
          <w:color w:val="FF0000"/>
          <w:spacing w:val="-3"/>
        </w:rPr>
        <w:t xml:space="preserve"> </w:t>
      </w:r>
      <w:r>
        <w:rPr>
          <w:color w:val="FF0000"/>
        </w:rPr>
        <w:t>public awareness regarding</w:t>
      </w:r>
      <w:r>
        <w:rPr>
          <w:color w:val="FF0000"/>
          <w:spacing w:val="-2"/>
        </w:rPr>
        <w:t xml:space="preserve"> </w:t>
      </w:r>
      <w:r>
        <w:rPr>
          <w:color w:val="FF0000"/>
        </w:rPr>
        <w:t>photoprotection.</w:t>
      </w:r>
    </w:p>
    <w:p w14:paraId="698BA4DF" w14:textId="77777777" w:rsidR="009E5804" w:rsidRDefault="009E5804">
      <w:pPr>
        <w:pStyle w:val="BodyText"/>
        <w:spacing w:before="11"/>
        <w:ind w:left="0"/>
        <w:rPr>
          <w:sz w:val="22"/>
        </w:rPr>
      </w:pPr>
    </w:p>
    <w:p w14:paraId="2D40F1CE" w14:textId="77777777" w:rsidR="009E5804" w:rsidRDefault="001079BB">
      <w:pPr>
        <w:pStyle w:val="ListParagraph"/>
        <w:numPr>
          <w:ilvl w:val="0"/>
          <w:numId w:val="18"/>
        </w:numPr>
        <w:tabs>
          <w:tab w:val="left" w:pos="900"/>
        </w:tabs>
        <w:spacing w:before="1"/>
        <w:ind w:left="899" w:hanging="360"/>
        <w:rPr>
          <w:color w:val="FF0000"/>
          <w:sz w:val="24"/>
        </w:rPr>
      </w:pPr>
      <w:r>
        <w:rPr>
          <w:color w:val="FF0000"/>
          <w:sz w:val="24"/>
        </w:rPr>
        <w:t>PIGMENTARY</w:t>
      </w:r>
      <w:r>
        <w:rPr>
          <w:color w:val="FF0000"/>
          <w:spacing w:val="-3"/>
          <w:sz w:val="24"/>
        </w:rPr>
        <w:t xml:space="preserve"> </w:t>
      </w:r>
      <w:r>
        <w:rPr>
          <w:color w:val="FF0000"/>
          <w:sz w:val="24"/>
        </w:rPr>
        <w:t>DISORDERS</w:t>
      </w:r>
      <w:r>
        <w:rPr>
          <w:color w:val="FF0000"/>
          <w:spacing w:val="-1"/>
          <w:sz w:val="24"/>
        </w:rPr>
        <w:t xml:space="preserve"> </w:t>
      </w:r>
      <w:r>
        <w:rPr>
          <w:color w:val="FF0000"/>
          <w:sz w:val="24"/>
        </w:rPr>
        <w:t>GROUP</w:t>
      </w:r>
    </w:p>
    <w:p w14:paraId="2F8929CE" w14:textId="77777777" w:rsidR="009E5804" w:rsidRDefault="001079BB">
      <w:pPr>
        <w:pStyle w:val="BodyText"/>
        <w:ind w:right="570"/>
      </w:pPr>
      <w:r>
        <w:rPr>
          <w:color w:val="FF0000"/>
        </w:rPr>
        <w:t>Its</w:t>
      </w:r>
      <w:r>
        <w:rPr>
          <w:color w:val="FF0000"/>
          <w:spacing w:val="-3"/>
        </w:rPr>
        <w:t xml:space="preserve"> </w:t>
      </w:r>
      <w:r>
        <w:rPr>
          <w:color w:val="FF0000"/>
        </w:rPr>
        <w:t>aim</w:t>
      </w:r>
      <w:r>
        <w:rPr>
          <w:color w:val="FF0000"/>
          <w:spacing w:val="-1"/>
        </w:rPr>
        <w:t xml:space="preserve"> </w:t>
      </w:r>
      <w:r>
        <w:rPr>
          <w:color w:val="FF0000"/>
        </w:rPr>
        <w:t>is</w:t>
      </w:r>
      <w:r>
        <w:rPr>
          <w:color w:val="FF0000"/>
          <w:spacing w:val="-4"/>
        </w:rPr>
        <w:t xml:space="preserve"> </w:t>
      </w:r>
      <w:r>
        <w:rPr>
          <w:color w:val="FF0000"/>
        </w:rPr>
        <w:t>to</w:t>
      </w:r>
      <w:r>
        <w:rPr>
          <w:color w:val="FF0000"/>
          <w:spacing w:val="-4"/>
        </w:rPr>
        <w:t xml:space="preserve"> </w:t>
      </w:r>
      <w:r>
        <w:rPr>
          <w:color w:val="FF0000"/>
        </w:rPr>
        <w:t>disseminate</w:t>
      </w:r>
      <w:r>
        <w:rPr>
          <w:color w:val="FF0000"/>
          <w:spacing w:val="-1"/>
        </w:rPr>
        <w:t xml:space="preserve"> </w:t>
      </w:r>
      <w:r>
        <w:rPr>
          <w:color w:val="FF0000"/>
        </w:rPr>
        <w:t>information</w:t>
      </w:r>
      <w:r>
        <w:rPr>
          <w:color w:val="FF0000"/>
          <w:spacing w:val="-2"/>
        </w:rPr>
        <w:t xml:space="preserve"> </w:t>
      </w:r>
      <w:r>
        <w:rPr>
          <w:color w:val="FF0000"/>
        </w:rPr>
        <w:t>on</w:t>
      </w:r>
      <w:r>
        <w:rPr>
          <w:color w:val="FF0000"/>
          <w:spacing w:val="-1"/>
        </w:rPr>
        <w:t xml:space="preserve"> </w:t>
      </w:r>
      <w:r>
        <w:rPr>
          <w:color w:val="FF0000"/>
        </w:rPr>
        <w:t>all</w:t>
      </w:r>
      <w:r>
        <w:rPr>
          <w:color w:val="FF0000"/>
          <w:spacing w:val="-2"/>
        </w:rPr>
        <w:t xml:space="preserve"> </w:t>
      </w:r>
      <w:r>
        <w:rPr>
          <w:color w:val="FF0000"/>
        </w:rPr>
        <w:t>pigmentary</w:t>
      </w:r>
      <w:r>
        <w:rPr>
          <w:color w:val="FF0000"/>
          <w:spacing w:val="-4"/>
        </w:rPr>
        <w:t xml:space="preserve"> </w:t>
      </w:r>
      <w:r>
        <w:rPr>
          <w:color w:val="FF0000"/>
        </w:rPr>
        <w:t>disorders,</w:t>
      </w:r>
      <w:r>
        <w:rPr>
          <w:color w:val="FF0000"/>
          <w:spacing w:val="-4"/>
        </w:rPr>
        <w:t xml:space="preserve"> </w:t>
      </w:r>
      <w:r>
        <w:rPr>
          <w:color w:val="FF0000"/>
        </w:rPr>
        <w:t>with</w:t>
      </w:r>
      <w:r>
        <w:rPr>
          <w:color w:val="FF0000"/>
          <w:spacing w:val="-2"/>
        </w:rPr>
        <w:t xml:space="preserve"> </w:t>
      </w:r>
      <w:r>
        <w:rPr>
          <w:color w:val="FF0000"/>
        </w:rPr>
        <w:t>vitiligo</w:t>
      </w:r>
      <w:r>
        <w:rPr>
          <w:color w:val="FF0000"/>
          <w:spacing w:val="-1"/>
        </w:rPr>
        <w:t xml:space="preserve"> </w:t>
      </w:r>
      <w:r>
        <w:rPr>
          <w:color w:val="FF0000"/>
        </w:rPr>
        <w:t>as</w:t>
      </w:r>
      <w:r>
        <w:rPr>
          <w:color w:val="FF0000"/>
          <w:spacing w:val="-4"/>
        </w:rPr>
        <w:t xml:space="preserve"> </w:t>
      </w:r>
      <w:r>
        <w:rPr>
          <w:color w:val="FF0000"/>
        </w:rPr>
        <w:t>the</w:t>
      </w:r>
      <w:r>
        <w:rPr>
          <w:color w:val="FF0000"/>
          <w:spacing w:val="-4"/>
        </w:rPr>
        <w:t xml:space="preserve"> </w:t>
      </w:r>
      <w:r>
        <w:rPr>
          <w:color w:val="FF0000"/>
        </w:rPr>
        <w:t>main</w:t>
      </w:r>
      <w:r>
        <w:rPr>
          <w:color w:val="FF0000"/>
          <w:spacing w:val="-51"/>
        </w:rPr>
        <w:t xml:space="preserve"> </w:t>
      </w:r>
      <w:r>
        <w:rPr>
          <w:color w:val="FF0000"/>
        </w:rPr>
        <w:t>focus.</w:t>
      </w:r>
    </w:p>
    <w:p w14:paraId="3C157FA1" w14:textId="77777777" w:rsidR="009E5804" w:rsidRDefault="009E5804">
      <w:pPr>
        <w:pStyle w:val="BodyText"/>
        <w:spacing w:before="11"/>
        <w:ind w:left="0"/>
        <w:rPr>
          <w:sz w:val="22"/>
        </w:rPr>
      </w:pPr>
    </w:p>
    <w:p w14:paraId="1FCE1B62" w14:textId="77777777" w:rsidR="009E5804" w:rsidRDefault="001079BB">
      <w:pPr>
        <w:pStyle w:val="ListParagraph"/>
        <w:numPr>
          <w:ilvl w:val="0"/>
          <w:numId w:val="18"/>
        </w:numPr>
        <w:tabs>
          <w:tab w:val="left" w:pos="900"/>
        </w:tabs>
        <w:ind w:left="899" w:hanging="360"/>
        <w:rPr>
          <w:color w:val="FF0000"/>
          <w:sz w:val="24"/>
        </w:rPr>
      </w:pPr>
      <w:r>
        <w:rPr>
          <w:color w:val="FF0000"/>
          <w:sz w:val="24"/>
        </w:rPr>
        <w:t>TELEDERMATOLOGY</w:t>
      </w:r>
      <w:r>
        <w:rPr>
          <w:color w:val="FF0000"/>
          <w:spacing w:val="-9"/>
          <w:sz w:val="24"/>
        </w:rPr>
        <w:t xml:space="preserve"> </w:t>
      </w:r>
      <w:r>
        <w:rPr>
          <w:color w:val="FF0000"/>
          <w:sz w:val="24"/>
        </w:rPr>
        <w:t>GROUP</w:t>
      </w:r>
    </w:p>
    <w:p w14:paraId="40FD348D" w14:textId="77777777" w:rsidR="009E5804" w:rsidRDefault="001079BB">
      <w:pPr>
        <w:pStyle w:val="BodyText"/>
        <w:spacing w:before="1"/>
        <w:ind w:right="570"/>
      </w:pPr>
      <w:r>
        <w:rPr>
          <w:color w:val="FF0000"/>
        </w:rPr>
        <w:t>Dermatology,</w:t>
      </w:r>
      <w:r>
        <w:rPr>
          <w:color w:val="FF0000"/>
          <w:spacing w:val="-3"/>
        </w:rPr>
        <w:t xml:space="preserve"> </w:t>
      </w:r>
      <w:r>
        <w:rPr>
          <w:color w:val="FF0000"/>
        </w:rPr>
        <w:t>as</w:t>
      </w:r>
      <w:r>
        <w:rPr>
          <w:color w:val="FF0000"/>
          <w:spacing w:val="-4"/>
        </w:rPr>
        <w:t xml:space="preserve"> </w:t>
      </w:r>
      <w:r>
        <w:rPr>
          <w:color w:val="FF0000"/>
        </w:rPr>
        <w:t>a</w:t>
      </w:r>
      <w:r>
        <w:rPr>
          <w:color w:val="FF0000"/>
          <w:spacing w:val="-3"/>
        </w:rPr>
        <w:t xml:space="preserve"> </w:t>
      </w:r>
      <w:r>
        <w:rPr>
          <w:color w:val="FF0000"/>
        </w:rPr>
        <w:t>morphologically</w:t>
      </w:r>
      <w:r>
        <w:rPr>
          <w:color w:val="FF0000"/>
          <w:spacing w:val="-3"/>
        </w:rPr>
        <w:t xml:space="preserve"> </w:t>
      </w:r>
      <w:r>
        <w:rPr>
          <w:color w:val="FF0000"/>
        </w:rPr>
        <w:t>oriented</w:t>
      </w:r>
      <w:r>
        <w:rPr>
          <w:color w:val="FF0000"/>
          <w:spacing w:val="-3"/>
        </w:rPr>
        <w:t xml:space="preserve"> </w:t>
      </w:r>
      <w:r>
        <w:rPr>
          <w:color w:val="FF0000"/>
        </w:rPr>
        <w:t>medical</w:t>
      </w:r>
      <w:r>
        <w:rPr>
          <w:color w:val="FF0000"/>
          <w:spacing w:val="-2"/>
        </w:rPr>
        <w:t xml:space="preserve"> </w:t>
      </w:r>
      <w:r>
        <w:rPr>
          <w:color w:val="FF0000"/>
        </w:rPr>
        <w:t>specialty,</w:t>
      </w:r>
      <w:r>
        <w:rPr>
          <w:color w:val="FF0000"/>
          <w:spacing w:val="-5"/>
        </w:rPr>
        <w:t xml:space="preserve"> </w:t>
      </w:r>
      <w:r>
        <w:rPr>
          <w:color w:val="FF0000"/>
        </w:rPr>
        <w:t>is</w:t>
      </w:r>
      <w:r>
        <w:rPr>
          <w:color w:val="FF0000"/>
          <w:spacing w:val="-2"/>
        </w:rPr>
        <w:t xml:space="preserve"> </w:t>
      </w:r>
      <w:r>
        <w:rPr>
          <w:color w:val="FF0000"/>
        </w:rPr>
        <w:t>eminently</w:t>
      </w:r>
      <w:r>
        <w:rPr>
          <w:color w:val="FF0000"/>
          <w:spacing w:val="-3"/>
        </w:rPr>
        <w:t xml:space="preserve"> </w:t>
      </w:r>
      <w:r>
        <w:rPr>
          <w:color w:val="FF0000"/>
        </w:rPr>
        <w:t>suited</w:t>
      </w:r>
      <w:r>
        <w:rPr>
          <w:color w:val="FF0000"/>
          <w:spacing w:val="-3"/>
        </w:rPr>
        <w:t xml:space="preserve"> </w:t>
      </w:r>
      <w:r>
        <w:rPr>
          <w:color w:val="FF0000"/>
        </w:rPr>
        <w:t>to</w:t>
      </w:r>
      <w:r>
        <w:rPr>
          <w:color w:val="FF0000"/>
          <w:spacing w:val="-4"/>
        </w:rPr>
        <w:t xml:space="preserve"> </w:t>
      </w:r>
      <w:r>
        <w:rPr>
          <w:color w:val="FF0000"/>
        </w:rPr>
        <w:t>utilize</w:t>
      </w:r>
      <w:r>
        <w:rPr>
          <w:color w:val="FF0000"/>
          <w:spacing w:val="-51"/>
        </w:rPr>
        <w:t xml:space="preserve"> </w:t>
      </w:r>
      <w:r>
        <w:rPr>
          <w:color w:val="FF0000"/>
        </w:rPr>
        <w:t>the</w:t>
      </w:r>
      <w:r>
        <w:rPr>
          <w:color w:val="FF0000"/>
          <w:spacing w:val="-4"/>
        </w:rPr>
        <w:t xml:space="preserve"> </w:t>
      </w:r>
      <w:r>
        <w:rPr>
          <w:color w:val="FF0000"/>
        </w:rPr>
        <w:t>possibilities</w:t>
      </w:r>
      <w:r>
        <w:rPr>
          <w:color w:val="FF0000"/>
          <w:spacing w:val="-1"/>
        </w:rPr>
        <w:t xml:space="preserve"> </w:t>
      </w:r>
      <w:r>
        <w:rPr>
          <w:color w:val="FF0000"/>
        </w:rPr>
        <w:t>of modern technology</w:t>
      </w:r>
      <w:r>
        <w:rPr>
          <w:color w:val="FF0000"/>
          <w:spacing w:val="-3"/>
        </w:rPr>
        <w:t xml:space="preserve"> </w:t>
      </w:r>
      <w:r>
        <w:rPr>
          <w:color w:val="FF0000"/>
        </w:rPr>
        <w:t>for</w:t>
      </w:r>
      <w:r>
        <w:rPr>
          <w:color w:val="FF0000"/>
          <w:spacing w:val="-1"/>
        </w:rPr>
        <w:t xml:space="preserve"> </w:t>
      </w:r>
      <w:r>
        <w:rPr>
          <w:color w:val="FF0000"/>
        </w:rPr>
        <w:t>the</w:t>
      </w:r>
      <w:r>
        <w:rPr>
          <w:color w:val="FF0000"/>
          <w:spacing w:val="-4"/>
        </w:rPr>
        <w:t xml:space="preserve"> </w:t>
      </w:r>
      <w:r>
        <w:rPr>
          <w:color w:val="FF0000"/>
        </w:rPr>
        <w:t>transmission</w:t>
      </w:r>
      <w:r>
        <w:rPr>
          <w:color w:val="FF0000"/>
          <w:spacing w:val="-2"/>
        </w:rPr>
        <w:t xml:space="preserve"> </w:t>
      </w:r>
      <w:r>
        <w:rPr>
          <w:color w:val="FF0000"/>
        </w:rPr>
        <w:t>of</w:t>
      </w:r>
      <w:r>
        <w:rPr>
          <w:color w:val="FF0000"/>
          <w:spacing w:val="-3"/>
        </w:rPr>
        <w:t xml:space="preserve"> </w:t>
      </w:r>
      <w:r>
        <w:rPr>
          <w:color w:val="FF0000"/>
        </w:rPr>
        <w:t>visual</w:t>
      </w:r>
      <w:r>
        <w:rPr>
          <w:color w:val="FF0000"/>
          <w:spacing w:val="-3"/>
        </w:rPr>
        <w:t xml:space="preserve"> </w:t>
      </w:r>
      <w:r>
        <w:rPr>
          <w:color w:val="FF0000"/>
        </w:rPr>
        <w:t>data</w:t>
      </w:r>
      <w:r>
        <w:rPr>
          <w:color w:val="FF0000"/>
          <w:spacing w:val="-6"/>
        </w:rPr>
        <w:t xml:space="preserve"> </w:t>
      </w:r>
      <w:r>
        <w:rPr>
          <w:color w:val="FF0000"/>
        </w:rPr>
        <w:t>and</w:t>
      </w:r>
      <w:r>
        <w:rPr>
          <w:color w:val="FF0000"/>
          <w:spacing w:val="-1"/>
        </w:rPr>
        <w:t xml:space="preserve"> </w:t>
      </w:r>
      <w:r>
        <w:rPr>
          <w:color w:val="FF0000"/>
        </w:rPr>
        <w:t>images.</w:t>
      </w:r>
    </w:p>
    <w:p w14:paraId="4CD5D6AB" w14:textId="77777777" w:rsidR="009E5804" w:rsidRDefault="001079BB">
      <w:pPr>
        <w:pStyle w:val="BodyText"/>
        <w:ind w:right="1061"/>
      </w:pPr>
      <w:r>
        <w:rPr>
          <w:color w:val="FF0000"/>
        </w:rPr>
        <w:t>Teledermatology holds great potential for revolutionizing the delivery of dermatologic</w:t>
      </w:r>
      <w:r>
        <w:rPr>
          <w:color w:val="FF0000"/>
          <w:spacing w:val="-53"/>
        </w:rPr>
        <w:t xml:space="preserve"> </w:t>
      </w:r>
      <w:r>
        <w:rPr>
          <w:color w:val="FF0000"/>
        </w:rPr>
        <w:t>services with</w:t>
      </w:r>
      <w:r>
        <w:rPr>
          <w:color w:val="FF0000"/>
          <w:spacing w:val="-1"/>
        </w:rPr>
        <w:t xml:space="preserve"> </w:t>
      </w:r>
      <w:r>
        <w:rPr>
          <w:color w:val="FF0000"/>
        </w:rPr>
        <w:t>benefits</w:t>
      </w:r>
      <w:r>
        <w:rPr>
          <w:color w:val="FF0000"/>
          <w:spacing w:val="-1"/>
        </w:rPr>
        <w:t xml:space="preserve"> </w:t>
      </w:r>
      <w:r>
        <w:rPr>
          <w:color w:val="FF0000"/>
        </w:rPr>
        <w:t>to</w:t>
      </w:r>
      <w:r>
        <w:rPr>
          <w:color w:val="FF0000"/>
          <w:spacing w:val="-1"/>
        </w:rPr>
        <w:t xml:space="preserve"> </w:t>
      </w:r>
      <w:r>
        <w:rPr>
          <w:color w:val="FF0000"/>
        </w:rPr>
        <w:t>physicians and</w:t>
      </w:r>
      <w:r>
        <w:rPr>
          <w:color w:val="FF0000"/>
          <w:spacing w:val="-2"/>
        </w:rPr>
        <w:t xml:space="preserve"> </w:t>
      </w:r>
      <w:r>
        <w:rPr>
          <w:color w:val="FF0000"/>
        </w:rPr>
        <w:t>patients alike.</w:t>
      </w:r>
    </w:p>
    <w:p w14:paraId="429948F8" w14:textId="77777777" w:rsidR="009E5804" w:rsidRDefault="001079BB">
      <w:pPr>
        <w:pStyle w:val="BodyText"/>
        <w:ind w:right="599"/>
      </w:pPr>
      <w:r>
        <w:rPr>
          <w:color w:val="FF0000"/>
        </w:rPr>
        <w:t>The group aims to provide a forum for the discussion and development of teledermatology</w:t>
      </w:r>
      <w:r>
        <w:rPr>
          <w:color w:val="FF0000"/>
          <w:spacing w:val="-52"/>
        </w:rPr>
        <w:t xml:space="preserve"> </w:t>
      </w:r>
      <w:r>
        <w:rPr>
          <w:color w:val="FF0000"/>
        </w:rPr>
        <w:t>in India. It should also be able to provide a source of professional expertise concerning</w:t>
      </w:r>
      <w:r>
        <w:rPr>
          <w:color w:val="FF0000"/>
          <w:spacing w:val="1"/>
        </w:rPr>
        <w:t xml:space="preserve"> </w:t>
      </w:r>
      <w:r>
        <w:rPr>
          <w:color w:val="FF0000"/>
        </w:rPr>
        <w:t>aspects</w:t>
      </w:r>
      <w:r>
        <w:rPr>
          <w:color w:val="FF0000"/>
          <w:spacing w:val="-1"/>
        </w:rPr>
        <w:t xml:space="preserve"> </w:t>
      </w:r>
      <w:r>
        <w:rPr>
          <w:color w:val="FF0000"/>
        </w:rPr>
        <w:t>of</w:t>
      </w:r>
      <w:r>
        <w:rPr>
          <w:color w:val="FF0000"/>
          <w:spacing w:val="-1"/>
        </w:rPr>
        <w:t xml:space="preserve"> </w:t>
      </w:r>
      <w:r>
        <w:rPr>
          <w:color w:val="FF0000"/>
        </w:rPr>
        <w:t>teledermatology</w:t>
      </w:r>
      <w:r>
        <w:rPr>
          <w:color w:val="FF0000"/>
          <w:spacing w:val="-2"/>
        </w:rPr>
        <w:t xml:space="preserve"> </w:t>
      </w:r>
      <w:r>
        <w:rPr>
          <w:color w:val="FF0000"/>
        </w:rPr>
        <w:t>to</w:t>
      </w:r>
      <w:r>
        <w:rPr>
          <w:color w:val="FF0000"/>
          <w:spacing w:val="1"/>
        </w:rPr>
        <w:t xml:space="preserve"> </w:t>
      </w:r>
      <w:r>
        <w:rPr>
          <w:color w:val="FF0000"/>
        </w:rPr>
        <w:t>other medical and</w:t>
      </w:r>
      <w:r>
        <w:rPr>
          <w:color w:val="FF0000"/>
          <w:spacing w:val="-3"/>
        </w:rPr>
        <w:t xml:space="preserve"> </w:t>
      </w:r>
      <w:r>
        <w:rPr>
          <w:color w:val="FF0000"/>
        </w:rPr>
        <w:t>non-medical</w:t>
      </w:r>
      <w:r>
        <w:rPr>
          <w:color w:val="FF0000"/>
          <w:spacing w:val="-3"/>
        </w:rPr>
        <w:t xml:space="preserve"> </w:t>
      </w:r>
      <w:r>
        <w:rPr>
          <w:color w:val="FF0000"/>
        </w:rPr>
        <w:t>bodies.</w:t>
      </w:r>
    </w:p>
    <w:p w14:paraId="0D912CAF" w14:textId="77777777" w:rsidR="009E5804" w:rsidRDefault="009E5804">
      <w:pPr>
        <w:pStyle w:val="BodyText"/>
        <w:ind w:left="0"/>
      </w:pPr>
    </w:p>
    <w:p w14:paraId="156C0035" w14:textId="77777777" w:rsidR="009E5804" w:rsidRDefault="009E5804">
      <w:pPr>
        <w:pStyle w:val="BodyText"/>
        <w:ind w:left="0"/>
      </w:pPr>
    </w:p>
    <w:p w14:paraId="6B50A16E" w14:textId="77777777" w:rsidR="009E5804" w:rsidRDefault="009E5804">
      <w:pPr>
        <w:pStyle w:val="BodyText"/>
        <w:spacing w:before="6"/>
        <w:ind w:left="0"/>
        <w:rPr>
          <w:sz w:val="20"/>
        </w:rPr>
      </w:pPr>
    </w:p>
    <w:p w14:paraId="0F4DF14D" w14:textId="77777777" w:rsidR="009E5804" w:rsidRDefault="001079BB">
      <w:pPr>
        <w:pStyle w:val="BodyText"/>
      </w:pPr>
      <w:r>
        <w:rPr>
          <w:color w:val="FF0000"/>
        </w:rPr>
        <w:t>Its</w:t>
      </w:r>
      <w:r>
        <w:rPr>
          <w:color w:val="FF0000"/>
          <w:spacing w:val="-2"/>
        </w:rPr>
        <w:t xml:space="preserve"> </w:t>
      </w:r>
      <w:r>
        <w:rPr>
          <w:color w:val="FF0000"/>
        </w:rPr>
        <w:t>other</w:t>
      </w:r>
      <w:r>
        <w:rPr>
          <w:color w:val="FF0000"/>
          <w:spacing w:val="-3"/>
        </w:rPr>
        <w:t xml:space="preserve"> </w:t>
      </w:r>
      <w:r>
        <w:rPr>
          <w:color w:val="FF0000"/>
        </w:rPr>
        <w:t>activities are:</w:t>
      </w:r>
    </w:p>
    <w:p w14:paraId="3C2EBFA9" w14:textId="77777777" w:rsidR="009E5804" w:rsidRDefault="001079BB">
      <w:pPr>
        <w:pStyle w:val="ListParagraph"/>
        <w:numPr>
          <w:ilvl w:val="0"/>
          <w:numId w:val="15"/>
        </w:numPr>
        <w:tabs>
          <w:tab w:val="left" w:pos="855"/>
        </w:tabs>
        <w:rPr>
          <w:sz w:val="24"/>
        </w:rPr>
      </w:pPr>
      <w:r>
        <w:rPr>
          <w:color w:val="FF0000"/>
          <w:sz w:val="24"/>
        </w:rPr>
        <w:t>to</w:t>
      </w:r>
      <w:r>
        <w:rPr>
          <w:color w:val="FF0000"/>
          <w:spacing w:val="-2"/>
          <w:sz w:val="24"/>
        </w:rPr>
        <w:t xml:space="preserve"> </w:t>
      </w:r>
      <w:r>
        <w:rPr>
          <w:color w:val="FF0000"/>
          <w:sz w:val="24"/>
        </w:rPr>
        <w:t>offer</w:t>
      </w:r>
      <w:r>
        <w:rPr>
          <w:color w:val="FF0000"/>
          <w:spacing w:val="-2"/>
          <w:sz w:val="24"/>
        </w:rPr>
        <w:t xml:space="preserve"> </w:t>
      </w:r>
      <w:r>
        <w:rPr>
          <w:color w:val="FF0000"/>
          <w:sz w:val="24"/>
        </w:rPr>
        <w:t>advice</w:t>
      </w:r>
      <w:r>
        <w:rPr>
          <w:color w:val="FF0000"/>
          <w:spacing w:val="-1"/>
          <w:sz w:val="24"/>
        </w:rPr>
        <w:t xml:space="preserve"> </w:t>
      </w:r>
      <w:r>
        <w:rPr>
          <w:color w:val="FF0000"/>
          <w:sz w:val="24"/>
        </w:rPr>
        <w:t>to</w:t>
      </w:r>
      <w:r>
        <w:rPr>
          <w:color w:val="FF0000"/>
          <w:spacing w:val="-2"/>
          <w:sz w:val="24"/>
        </w:rPr>
        <w:t xml:space="preserve"> </w:t>
      </w:r>
      <w:r>
        <w:rPr>
          <w:color w:val="FF0000"/>
          <w:sz w:val="24"/>
        </w:rPr>
        <w:t>professionals</w:t>
      </w:r>
      <w:r>
        <w:rPr>
          <w:color w:val="FF0000"/>
          <w:spacing w:val="-4"/>
          <w:sz w:val="24"/>
        </w:rPr>
        <w:t xml:space="preserve"> </w:t>
      </w:r>
      <w:r>
        <w:rPr>
          <w:color w:val="FF0000"/>
          <w:sz w:val="24"/>
        </w:rPr>
        <w:t>exploring</w:t>
      </w:r>
      <w:r>
        <w:rPr>
          <w:color w:val="FF0000"/>
          <w:spacing w:val="-5"/>
          <w:sz w:val="24"/>
        </w:rPr>
        <w:t xml:space="preserve"> </w:t>
      </w:r>
      <w:r>
        <w:rPr>
          <w:color w:val="FF0000"/>
          <w:sz w:val="24"/>
        </w:rPr>
        <w:t>teledermatology;</w:t>
      </w:r>
    </w:p>
    <w:p w14:paraId="687B8212" w14:textId="77777777" w:rsidR="009E5804" w:rsidRDefault="001079BB">
      <w:pPr>
        <w:pStyle w:val="ListParagraph"/>
        <w:numPr>
          <w:ilvl w:val="0"/>
          <w:numId w:val="15"/>
        </w:numPr>
        <w:tabs>
          <w:tab w:val="left" w:pos="867"/>
        </w:tabs>
        <w:ind w:left="866" w:hanging="327"/>
        <w:rPr>
          <w:sz w:val="24"/>
        </w:rPr>
      </w:pPr>
      <w:r>
        <w:rPr>
          <w:color w:val="FF0000"/>
          <w:sz w:val="24"/>
        </w:rPr>
        <w:t>to</w:t>
      </w:r>
      <w:r>
        <w:rPr>
          <w:color w:val="FF0000"/>
          <w:spacing w:val="-6"/>
          <w:sz w:val="24"/>
        </w:rPr>
        <w:t xml:space="preserve"> </w:t>
      </w:r>
      <w:r>
        <w:rPr>
          <w:color w:val="FF0000"/>
          <w:sz w:val="24"/>
        </w:rPr>
        <w:t>provide</w:t>
      </w:r>
      <w:r>
        <w:rPr>
          <w:color w:val="FF0000"/>
          <w:spacing w:val="-3"/>
          <w:sz w:val="24"/>
        </w:rPr>
        <w:t xml:space="preserve"> </w:t>
      </w:r>
      <w:r>
        <w:rPr>
          <w:color w:val="FF0000"/>
          <w:sz w:val="24"/>
        </w:rPr>
        <w:t>educational</w:t>
      </w:r>
      <w:r>
        <w:rPr>
          <w:color w:val="FF0000"/>
          <w:spacing w:val="-4"/>
          <w:sz w:val="24"/>
        </w:rPr>
        <w:t xml:space="preserve"> </w:t>
      </w:r>
      <w:r>
        <w:rPr>
          <w:color w:val="FF0000"/>
          <w:sz w:val="24"/>
        </w:rPr>
        <w:t>opportunities</w:t>
      </w:r>
      <w:r>
        <w:rPr>
          <w:color w:val="FF0000"/>
          <w:spacing w:val="-6"/>
          <w:sz w:val="24"/>
        </w:rPr>
        <w:t xml:space="preserve"> </w:t>
      </w:r>
      <w:r>
        <w:rPr>
          <w:color w:val="FF0000"/>
          <w:sz w:val="24"/>
        </w:rPr>
        <w:t>for</w:t>
      </w:r>
      <w:r>
        <w:rPr>
          <w:color w:val="FF0000"/>
          <w:spacing w:val="-4"/>
          <w:sz w:val="24"/>
        </w:rPr>
        <w:t xml:space="preserve"> </w:t>
      </w:r>
      <w:r>
        <w:rPr>
          <w:color w:val="FF0000"/>
          <w:sz w:val="24"/>
        </w:rPr>
        <w:t>those</w:t>
      </w:r>
      <w:r>
        <w:rPr>
          <w:color w:val="FF0000"/>
          <w:spacing w:val="-3"/>
          <w:sz w:val="24"/>
        </w:rPr>
        <w:t xml:space="preserve"> </w:t>
      </w:r>
      <w:r>
        <w:rPr>
          <w:color w:val="FF0000"/>
          <w:sz w:val="24"/>
        </w:rPr>
        <w:t>practising</w:t>
      </w:r>
      <w:r>
        <w:rPr>
          <w:color w:val="FF0000"/>
          <w:spacing w:val="-6"/>
          <w:sz w:val="24"/>
        </w:rPr>
        <w:t xml:space="preserve"> </w:t>
      </w:r>
      <w:r>
        <w:rPr>
          <w:color w:val="FF0000"/>
          <w:sz w:val="24"/>
        </w:rPr>
        <w:t>teledermatology;</w:t>
      </w:r>
    </w:p>
    <w:p w14:paraId="6539D7E9" w14:textId="77777777" w:rsidR="009E5804" w:rsidRDefault="001079BB">
      <w:pPr>
        <w:pStyle w:val="ListParagraph"/>
        <w:numPr>
          <w:ilvl w:val="0"/>
          <w:numId w:val="15"/>
        </w:numPr>
        <w:tabs>
          <w:tab w:val="left" w:pos="841"/>
        </w:tabs>
        <w:ind w:left="840" w:hanging="301"/>
        <w:rPr>
          <w:sz w:val="24"/>
        </w:rPr>
      </w:pPr>
      <w:r>
        <w:rPr>
          <w:color w:val="FF0000"/>
          <w:sz w:val="24"/>
        </w:rPr>
        <w:t>on-line</w:t>
      </w:r>
      <w:r>
        <w:rPr>
          <w:color w:val="FF0000"/>
          <w:spacing w:val="-3"/>
          <w:sz w:val="24"/>
        </w:rPr>
        <w:t xml:space="preserve"> </w:t>
      </w:r>
      <w:r>
        <w:rPr>
          <w:color w:val="FF0000"/>
          <w:sz w:val="24"/>
        </w:rPr>
        <w:t>teaching</w:t>
      </w:r>
      <w:r>
        <w:rPr>
          <w:color w:val="FF0000"/>
          <w:spacing w:val="-3"/>
          <w:sz w:val="24"/>
        </w:rPr>
        <w:t xml:space="preserve"> </w:t>
      </w:r>
      <w:r>
        <w:rPr>
          <w:color w:val="FF0000"/>
          <w:sz w:val="24"/>
        </w:rPr>
        <w:t>and learning</w:t>
      </w:r>
      <w:r>
        <w:rPr>
          <w:color w:val="FF0000"/>
          <w:spacing w:val="-3"/>
          <w:sz w:val="24"/>
        </w:rPr>
        <w:t xml:space="preserve"> </w:t>
      </w:r>
      <w:r>
        <w:rPr>
          <w:color w:val="FF0000"/>
          <w:sz w:val="24"/>
        </w:rPr>
        <w:t>activities; and</w:t>
      </w:r>
    </w:p>
    <w:p w14:paraId="771CEAA5" w14:textId="77777777" w:rsidR="009E5804" w:rsidRDefault="001079BB">
      <w:pPr>
        <w:pStyle w:val="ListParagraph"/>
        <w:numPr>
          <w:ilvl w:val="0"/>
          <w:numId w:val="15"/>
        </w:numPr>
        <w:tabs>
          <w:tab w:val="left" w:pos="867"/>
        </w:tabs>
        <w:ind w:left="866" w:hanging="327"/>
        <w:rPr>
          <w:sz w:val="24"/>
        </w:rPr>
      </w:pPr>
      <w:r>
        <w:rPr>
          <w:color w:val="FF0000"/>
          <w:sz w:val="24"/>
        </w:rPr>
        <w:t>developing</w:t>
      </w:r>
      <w:r>
        <w:rPr>
          <w:color w:val="FF0000"/>
          <w:spacing w:val="-4"/>
          <w:sz w:val="24"/>
        </w:rPr>
        <w:t xml:space="preserve"> </w:t>
      </w:r>
      <w:r>
        <w:rPr>
          <w:color w:val="FF0000"/>
          <w:sz w:val="24"/>
        </w:rPr>
        <w:t>an</w:t>
      </w:r>
      <w:r>
        <w:rPr>
          <w:color w:val="FF0000"/>
          <w:spacing w:val="-2"/>
          <w:sz w:val="24"/>
        </w:rPr>
        <w:t xml:space="preserve"> </w:t>
      </w:r>
      <w:r>
        <w:rPr>
          <w:color w:val="FF0000"/>
          <w:sz w:val="24"/>
        </w:rPr>
        <w:t>online</w:t>
      </w:r>
      <w:r>
        <w:rPr>
          <w:color w:val="FF0000"/>
          <w:spacing w:val="-2"/>
          <w:sz w:val="24"/>
        </w:rPr>
        <w:t xml:space="preserve"> </w:t>
      </w:r>
      <w:r>
        <w:rPr>
          <w:color w:val="FF0000"/>
          <w:sz w:val="24"/>
        </w:rPr>
        <w:t>atlas</w:t>
      </w:r>
      <w:r>
        <w:rPr>
          <w:color w:val="FF0000"/>
          <w:spacing w:val="-1"/>
          <w:sz w:val="24"/>
        </w:rPr>
        <w:t xml:space="preserve"> </w:t>
      </w:r>
      <w:r>
        <w:rPr>
          <w:color w:val="FF0000"/>
          <w:sz w:val="24"/>
        </w:rPr>
        <w:t>and</w:t>
      </w:r>
      <w:r>
        <w:rPr>
          <w:color w:val="FF0000"/>
          <w:spacing w:val="-1"/>
          <w:sz w:val="24"/>
        </w:rPr>
        <w:t xml:space="preserve"> </w:t>
      </w:r>
      <w:r>
        <w:rPr>
          <w:color w:val="FF0000"/>
          <w:sz w:val="24"/>
        </w:rPr>
        <w:t>library.</w:t>
      </w:r>
    </w:p>
    <w:p w14:paraId="2B62B673" w14:textId="77777777" w:rsidR="009E5804" w:rsidRDefault="009E5804">
      <w:pPr>
        <w:pStyle w:val="BodyText"/>
        <w:ind w:left="0"/>
        <w:rPr>
          <w:sz w:val="23"/>
        </w:rPr>
      </w:pPr>
    </w:p>
    <w:p w14:paraId="04FE3305" w14:textId="77777777" w:rsidR="009E5804" w:rsidRDefault="001079BB">
      <w:pPr>
        <w:pStyle w:val="Heading1"/>
      </w:pPr>
      <w:r>
        <w:rPr>
          <w:color w:val="00AF50"/>
        </w:rPr>
        <w:t>Formation</w:t>
      </w:r>
      <w:r>
        <w:rPr>
          <w:color w:val="00AF50"/>
          <w:spacing w:val="-2"/>
        </w:rPr>
        <w:t xml:space="preserve"> </w:t>
      </w:r>
      <w:r>
        <w:rPr>
          <w:color w:val="00AF50"/>
        </w:rPr>
        <w:t>of</w:t>
      </w:r>
      <w:r>
        <w:rPr>
          <w:color w:val="00AF50"/>
          <w:spacing w:val="-2"/>
        </w:rPr>
        <w:t xml:space="preserve"> </w:t>
      </w:r>
      <w:r>
        <w:rPr>
          <w:color w:val="00AF50"/>
        </w:rPr>
        <w:t>New SIG</w:t>
      </w:r>
    </w:p>
    <w:p w14:paraId="26F8071B" w14:textId="77777777" w:rsidR="009E5804" w:rsidRDefault="009E5804">
      <w:pPr>
        <w:pStyle w:val="BodyText"/>
        <w:spacing w:before="11"/>
        <w:ind w:left="0"/>
        <w:rPr>
          <w:b/>
          <w:sz w:val="23"/>
        </w:rPr>
      </w:pPr>
    </w:p>
    <w:p w14:paraId="14356ACE" w14:textId="77777777" w:rsidR="009E5804" w:rsidRDefault="001079BB">
      <w:pPr>
        <w:pStyle w:val="BodyText"/>
        <w:spacing w:before="1"/>
        <w:ind w:right="592"/>
      </w:pPr>
      <w:r>
        <w:rPr>
          <w:color w:val="00AF50"/>
        </w:rPr>
        <w:t>SIG may be created to identify research areas in the field in our country and to plan, design</w:t>
      </w:r>
      <w:r>
        <w:rPr>
          <w:color w:val="00AF50"/>
          <w:spacing w:val="-52"/>
        </w:rPr>
        <w:t xml:space="preserve"> </w:t>
      </w:r>
      <w:r>
        <w:rPr>
          <w:color w:val="00AF50"/>
        </w:rPr>
        <w:t>and</w:t>
      </w:r>
      <w:r>
        <w:rPr>
          <w:color w:val="00AF50"/>
          <w:spacing w:val="-2"/>
        </w:rPr>
        <w:t xml:space="preserve"> </w:t>
      </w:r>
      <w:r>
        <w:rPr>
          <w:color w:val="00AF50"/>
        </w:rPr>
        <w:t>execute</w:t>
      </w:r>
      <w:r>
        <w:rPr>
          <w:color w:val="00AF50"/>
          <w:spacing w:val="-2"/>
        </w:rPr>
        <w:t xml:space="preserve"> </w:t>
      </w:r>
      <w:r>
        <w:rPr>
          <w:color w:val="00AF50"/>
        </w:rPr>
        <w:t>research</w:t>
      </w:r>
      <w:r>
        <w:rPr>
          <w:color w:val="00AF50"/>
          <w:spacing w:val="-1"/>
        </w:rPr>
        <w:t xml:space="preserve"> </w:t>
      </w:r>
      <w:r>
        <w:rPr>
          <w:color w:val="00AF50"/>
        </w:rPr>
        <w:t>projects</w:t>
      </w:r>
    </w:p>
    <w:p w14:paraId="604F2C10" w14:textId="77777777" w:rsidR="009E5804" w:rsidRDefault="009E5804">
      <w:pPr>
        <w:pStyle w:val="BodyText"/>
        <w:spacing w:before="11"/>
        <w:ind w:left="0"/>
        <w:rPr>
          <w:sz w:val="23"/>
        </w:rPr>
      </w:pPr>
    </w:p>
    <w:p w14:paraId="585A49BD" w14:textId="77777777" w:rsidR="009E5804" w:rsidRDefault="001079BB">
      <w:pPr>
        <w:pStyle w:val="Heading1"/>
      </w:pPr>
      <w:r>
        <w:rPr>
          <w:color w:val="00AF50"/>
        </w:rPr>
        <w:t>Closure</w:t>
      </w:r>
      <w:r>
        <w:rPr>
          <w:color w:val="00AF50"/>
          <w:spacing w:val="-2"/>
        </w:rPr>
        <w:t xml:space="preserve"> </w:t>
      </w:r>
      <w:r>
        <w:rPr>
          <w:color w:val="00AF50"/>
        </w:rPr>
        <w:t>of</w:t>
      </w:r>
      <w:r>
        <w:rPr>
          <w:color w:val="00AF50"/>
          <w:spacing w:val="-2"/>
        </w:rPr>
        <w:t xml:space="preserve"> </w:t>
      </w:r>
      <w:r>
        <w:rPr>
          <w:color w:val="00AF50"/>
        </w:rPr>
        <w:t>SIG</w:t>
      </w:r>
    </w:p>
    <w:p w14:paraId="1ACBAF07" w14:textId="77777777" w:rsidR="009E5804" w:rsidRDefault="009E5804">
      <w:pPr>
        <w:sectPr w:rsidR="009E5804">
          <w:pgSz w:w="11900" w:h="16850"/>
          <w:pgMar w:top="1400" w:right="980" w:bottom="820" w:left="900" w:header="0" w:footer="623" w:gutter="0"/>
          <w:cols w:space="720"/>
        </w:sectPr>
      </w:pPr>
    </w:p>
    <w:p w14:paraId="13067171" w14:textId="77777777" w:rsidR="009E5804" w:rsidRDefault="001079BB">
      <w:pPr>
        <w:pStyle w:val="BodyText"/>
        <w:spacing w:before="39"/>
        <w:ind w:right="613"/>
      </w:pPr>
      <w:r>
        <w:rPr>
          <w:color w:val="00AF50"/>
        </w:rPr>
        <w:lastRenderedPageBreak/>
        <w:t>Presently SIGs are being evaluated every year by Academy, with pre-approved criteria. The</w:t>
      </w:r>
      <w:r>
        <w:rPr>
          <w:color w:val="00AF50"/>
          <w:spacing w:val="-52"/>
        </w:rPr>
        <w:t xml:space="preserve"> </w:t>
      </w:r>
      <w:r>
        <w:rPr>
          <w:color w:val="00AF50"/>
        </w:rPr>
        <w:t>decision</w:t>
      </w:r>
      <w:r>
        <w:rPr>
          <w:color w:val="00AF50"/>
          <w:spacing w:val="-2"/>
        </w:rPr>
        <w:t xml:space="preserve"> </w:t>
      </w:r>
      <w:r>
        <w:rPr>
          <w:color w:val="00AF50"/>
        </w:rPr>
        <w:t>to</w:t>
      </w:r>
      <w:r>
        <w:rPr>
          <w:color w:val="00AF50"/>
          <w:spacing w:val="-2"/>
        </w:rPr>
        <w:t xml:space="preserve"> </w:t>
      </w:r>
      <w:r>
        <w:rPr>
          <w:color w:val="00AF50"/>
        </w:rPr>
        <w:t>continue or</w:t>
      </w:r>
      <w:r>
        <w:rPr>
          <w:color w:val="00AF50"/>
          <w:spacing w:val="1"/>
        </w:rPr>
        <w:t xml:space="preserve"> </w:t>
      </w:r>
      <w:r>
        <w:rPr>
          <w:color w:val="00AF50"/>
        </w:rPr>
        <w:t>not</w:t>
      </w:r>
      <w:r>
        <w:rPr>
          <w:color w:val="00AF50"/>
          <w:spacing w:val="1"/>
        </w:rPr>
        <w:t xml:space="preserve"> </w:t>
      </w:r>
      <w:r>
        <w:rPr>
          <w:color w:val="00AF50"/>
        </w:rPr>
        <w:t>is</w:t>
      </w:r>
      <w:r>
        <w:rPr>
          <w:color w:val="00AF50"/>
          <w:spacing w:val="-2"/>
        </w:rPr>
        <w:t xml:space="preserve"> </w:t>
      </w:r>
      <w:r>
        <w:rPr>
          <w:color w:val="00AF50"/>
        </w:rPr>
        <w:t>taken in</w:t>
      </w:r>
      <w:r>
        <w:rPr>
          <w:color w:val="00AF50"/>
          <w:spacing w:val="-2"/>
        </w:rPr>
        <w:t xml:space="preserve"> </w:t>
      </w:r>
      <w:r>
        <w:rPr>
          <w:color w:val="00AF50"/>
        </w:rPr>
        <w:t>consultation</w:t>
      </w:r>
      <w:r>
        <w:rPr>
          <w:color w:val="00AF50"/>
          <w:spacing w:val="5"/>
        </w:rPr>
        <w:t xml:space="preserve"> </w:t>
      </w:r>
      <w:r>
        <w:rPr>
          <w:color w:val="00AF50"/>
        </w:rPr>
        <w:t>with</w:t>
      </w:r>
      <w:r>
        <w:rPr>
          <w:color w:val="00AF50"/>
          <w:spacing w:val="-2"/>
        </w:rPr>
        <w:t xml:space="preserve"> </w:t>
      </w:r>
      <w:r>
        <w:rPr>
          <w:color w:val="00AF50"/>
        </w:rPr>
        <w:t>EC.</w:t>
      </w:r>
    </w:p>
    <w:p w14:paraId="793AC3FB" w14:textId="77777777" w:rsidR="009E5804" w:rsidRDefault="009E5804">
      <w:pPr>
        <w:pStyle w:val="BodyText"/>
        <w:ind w:left="0"/>
      </w:pPr>
    </w:p>
    <w:p w14:paraId="5E7D5C68" w14:textId="77777777" w:rsidR="009E5804" w:rsidRDefault="009E5804">
      <w:pPr>
        <w:pStyle w:val="BodyText"/>
        <w:ind w:left="0"/>
      </w:pPr>
    </w:p>
    <w:p w14:paraId="0A4EF519" w14:textId="77777777" w:rsidR="009E5804" w:rsidRDefault="009E5804">
      <w:pPr>
        <w:pStyle w:val="BodyText"/>
        <w:spacing w:before="11"/>
        <w:ind w:left="0"/>
        <w:rPr>
          <w:sz w:val="23"/>
        </w:rPr>
      </w:pPr>
    </w:p>
    <w:p w14:paraId="121D8877" w14:textId="77777777" w:rsidR="009E5804" w:rsidRDefault="001079BB">
      <w:pPr>
        <w:pStyle w:val="Heading1"/>
      </w:pPr>
      <w:r>
        <w:rPr>
          <w:color w:val="00AF50"/>
        </w:rPr>
        <w:t>Members:</w:t>
      </w:r>
    </w:p>
    <w:p w14:paraId="1209028B" w14:textId="77777777" w:rsidR="009E5804" w:rsidRDefault="001079BB">
      <w:pPr>
        <w:pStyle w:val="BodyText"/>
        <w:ind w:left="595"/>
      </w:pPr>
      <w:r>
        <w:rPr>
          <w:color w:val="00AF50"/>
        </w:rPr>
        <w:t>Coordinator,</w:t>
      </w:r>
      <w:r>
        <w:rPr>
          <w:color w:val="00AF50"/>
          <w:spacing w:val="-2"/>
        </w:rPr>
        <w:t xml:space="preserve"> </w:t>
      </w:r>
      <w:r>
        <w:rPr>
          <w:color w:val="00AF50"/>
        </w:rPr>
        <w:t>Convener,</w:t>
      </w:r>
      <w:r>
        <w:rPr>
          <w:color w:val="00AF50"/>
          <w:spacing w:val="-5"/>
        </w:rPr>
        <w:t xml:space="preserve"> </w:t>
      </w:r>
      <w:r>
        <w:rPr>
          <w:color w:val="00AF50"/>
        </w:rPr>
        <w:t>8-</w:t>
      </w:r>
      <w:r>
        <w:rPr>
          <w:color w:val="00AF50"/>
          <w:spacing w:val="-1"/>
        </w:rPr>
        <w:t xml:space="preserve"> </w:t>
      </w:r>
      <w:r>
        <w:rPr>
          <w:color w:val="00AF50"/>
        </w:rPr>
        <w:t>10 members</w:t>
      </w:r>
    </w:p>
    <w:p w14:paraId="7EB342A5" w14:textId="77777777" w:rsidR="009E5804" w:rsidRDefault="009E5804">
      <w:pPr>
        <w:pStyle w:val="BodyText"/>
        <w:spacing w:before="2"/>
        <w:ind w:left="0"/>
      </w:pPr>
    </w:p>
    <w:p w14:paraId="3E109DF7" w14:textId="77777777" w:rsidR="009E5804" w:rsidRDefault="001079BB">
      <w:pPr>
        <w:pStyle w:val="BodyText"/>
      </w:pPr>
      <w:r>
        <w:rPr>
          <w:b/>
          <w:color w:val="00AF50"/>
        </w:rPr>
        <w:t>Selection:</w:t>
      </w:r>
      <w:r>
        <w:rPr>
          <w:b/>
          <w:color w:val="00AF50"/>
          <w:spacing w:val="50"/>
        </w:rPr>
        <w:t xml:space="preserve"> </w:t>
      </w:r>
      <w:r>
        <w:rPr>
          <w:color w:val="00AF50"/>
        </w:rPr>
        <w:t>By</w:t>
      </w:r>
      <w:r>
        <w:rPr>
          <w:color w:val="00AF50"/>
          <w:spacing w:val="-2"/>
        </w:rPr>
        <w:t xml:space="preserve"> </w:t>
      </w:r>
      <w:r>
        <w:rPr>
          <w:color w:val="00AF50"/>
        </w:rPr>
        <w:t>three</w:t>
      </w:r>
      <w:r>
        <w:rPr>
          <w:color w:val="00AF50"/>
          <w:spacing w:val="-4"/>
        </w:rPr>
        <w:t xml:space="preserve"> </w:t>
      </w:r>
      <w:r>
        <w:rPr>
          <w:color w:val="00AF50"/>
        </w:rPr>
        <w:t>presidents,</w:t>
      </w:r>
      <w:r>
        <w:rPr>
          <w:color w:val="00AF50"/>
          <w:spacing w:val="-4"/>
        </w:rPr>
        <w:t xml:space="preserve"> </w:t>
      </w:r>
      <w:r>
        <w:rPr>
          <w:color w:val="00AF50"/>
        </w:rPr>
        <w:t>Hon</w:t>
      </w:r>
      <w:r>
        <w:rPr>
          <w:color w:val="00AF50"/>
          <w:spacing w:val="-3"/>
        </w:rPr>
        <w:t xml:space="preserve"> </w:t>
      </w:r>
      <w:r>
        <w:rPr>
          <w:color w:val="00AF50"/>
        </w:rPr>
        <w:t>Secretary</w:t>
      </w:r>
      <w:r>
        <w:rPr>
          <w:color w:val="00AF50"/>
          <w:spacing w:val="-2"/>
        </w:rPr>
        <w:t xml:space="preserve"> </w:t>
      </w:r>
      <w:r>
        <w:rPr>
          <w:color w:val="00AF50"/>
        </w:rPr>
        <w:t>General,</w:t>
      </w:r>
      <w:r>
        <w:rPr>
          <w:color w:val="00AF50"/>
          <w:spacing w:val="-4"/>
        </w:rPr>
        <w:t xml:space="preserve"> </w:t>
      </w:r>
      <w:r>
        <w:rPr>
          <w:color w:val="00AF50"/>
        </w:rPr>
        <w:t>Academy</w:t>
      </w:r>
      <w:r>
        <w:rPr>
          <w:color w:val="00AF50"/>
          <w:spacing w:val="-3"/>
        </w:rPr>
        <w:t xml:space="preserve"> </w:t>
      </w:r>
      <w:r>
        <w:rPr>
          <w:color w:val="00AF50"/>
        </w:rPr>
        <w:t>Chair,</w:t>
      </w:r>
      <w:r>
        <w:rPr>
          <w:color w:val="00AF50"/>
          <w:spacing w:val="-1"/>
        </w:rPr>
        <w:t xml:space="preserve"> </w:t>
      </w:r>
      <w:r>
        <w:rPr>
          <w:color w:val="00AF50"/>
        </w:rPr>
        <w:t>Convener</w:t>
      </w:r>
    </w:p>
    <w:p w14:paraId="1E88E779" w14:textId="77777777" w:rsidR="009E5804" w:rsidRDefault="009E5804">
      <w:pPr>
        <w:pStyle w:val="BodyText"/>
        <w:ind w:left="0"/>
      </w:pPr>
    </w:p>
    <w:p w14:paraId="0524BF2A" w14:textId="77777777" w:rsidR="009E5804" w:rsidRDefault="001079BB">
      <w:pPr>
        <w:pStyle w:val="BodyText"/>
        <w:ind w:right="570"/>
      </w:pPr>
      <w:r>
        <w:rPr>
          <w:color w:val="006FC0"/>
        </w:rPr>
        <w:t>The</w:t>
      </w:r>
      <w:r>
        <w:rPr>
          <w:color w:val="006FC0"/>
          <w:spacing w:val="-1"/>
        </w:rPr>
        <w:t xml:space="preserve"> </w:t>
      </w:r>
      <w:r>
        <w:rPr>
          <w:color w:val="006FC0"/>
        </w:rPr>
        <w:t>input</w:t>
      </w:r>
      <w:r>
        <w:rPr>
          <w:color w:val="006FC0"/>
          <w:spacing w:val="-3"/>
        </w:rPr>
        <w:t xml:space="preserve"> </w:t>
      </w:r>
      <w:r>
        <w:rPr>
          <w:color w:val="006FC0"/>
        </w:rPr>
        <w:t>from</w:t>
      </w:r>
      <w:r>
        <w:rPr>
          <w:color w:val="006FC0"/>
          <w:spacing w:val="-2"/>
        </w:rPr>
        <w:t xml:space="preserve"> </w:t>
      </w:r>
      <w:r>
        <w:rPr>
          <w:color w:val="006FC0"/>
        </w:rPr>
        <w:t>the</w:t>
      </w:r>
      <w:r>
        <w:rPr>
          <w:color w:val="006FC0"/>
          <w:spacing w:val="-4"/>
        </w:rPr>
        <w:t xml:space="preserve"> </w:t>
      </w:r>
      <w:r>
        <w:rPr>
          <w:color w:val="006FC0"/>
        </w:rPr>
        <w:t>incoming</w:t>
      </w:r>
      <w:r>
        <w:rPr>
          <w:color w:val="006FC0"/>
          <w:spacing w:val="-2"/>
        </w:rPr>
        <w:t xml:space="preserve"> </w:t>
      </w:r>
      <w:r>
        <w:rPr>
          <w:color w:val="006FC0"/>
        </w:rPr>
        <w:t>president</w:t>
      </w:r>
      <w:r>
        <w:rPr>
          <w:color w:val="006FC0"/>
          <w:spacing w:val="-2"/>
        </w:rPr>
        <w:t xml:space="preserve"> </w:t>
      </w:r>
      <w:r>
        <w:rPr>
          <w:color w:val="006FC0"/>
        </w:rPr>
        <w:t>elect</w:t>
      </w:r>
      <w:r>
        <w:rPr>
          <w:color w:val="006FC0"/>
          <w:spacing w:val="-3"/>
        </w:rPr>
        <w:t xml:space="preserve"> </w:t>
      </w:r>
      <w:r>
        <w:rPr>
          <w:color w:val="006FC0"/>
        </w:rPr>
        <w:t>should</w:t>
      </w:r>
      <w:r>
        <w:rPr>
          <w:color w:val="006FC0"/>
          <w:spacing w:val="-2"/>
        </w:rPr>
        <w:t xml:space="preserve"> </w:t>
      </w:r>
      <w:r>
        <w:rPr>
          <w:color w:val="006FC0"/>
        </w:rPr>
        <w:t>be</w:t>
      </w:r>
      <w:r>
        <w:rPr>
          <w:color w:val="006FC0"/>
          <w:spacing w:val="-3"/>
        </w:rPr>
        <w:t xml:space="preserve"> </w:t>
      </w:r>
      <w:r>
        <w:rPr>
          <w:color w:val="006FC0"/>
        </w:rPr>
        <w:t>taken,</w:t>
      </w:r>
      <w:r>
        <w:rPr>
          <w:color w:val="006FC0"/>
          <w:spacing w:val="-4"/>
        </w:rPr>
        <w:t xml:space="preserve"> </w:t>
      </w:r>
      <w:r>
        <w:rPr>
          <w:color w:val="006FC0"/>
        </w:rPr>
        <w:t>as</w:t>
      </w:r>
      <w:r>
        <w:rPr>
          <w:color w:val="006FC0"/>
          <w:spacing w:val="-3"/>
        </w:rPr>
        <w:t xml:space="preserve"> </w:t>
      </w:r>
      <w:r>
        <w:rPr>
          <w:color w:val="006FC0"/>
        </w:rPr>
        <w:t>the</w:t>
      </w:r>
      <w:r>
        <w:rPr>
          <w:color w:val="006FC0"/>
          <w:spacing w:val="-4"/>
        </w:rPr>
        <w:t xml:space="preserve"> </w:t>
      </w:r>
      <w:r>
        <w:rPr>
          <w:color w:val="006FC0"/>
        </w:rPr>
        <w:t>SIGs</w:t>
      </w:r>
      <w:r>
        <w:rPr>
          <w:color w:val="006FC0"/>
          <w:spacing w:val="-4"/>
        </w:rPr>
        <w:t xml:space="preserve"> </w:t>
      </w:r>
      <w:r>
        <w:rPr>
          <w:color w:val="006FC0"/>
        </w:rPr>
        <w:t>are</w:t>
      </w:r>
      <w:r>
        <w:rPr>
          <w:color w:val="006FC0"/>
          <w:spacing w:val="-1"/>
        </w:rPr>
        <w:t xml:space="preserve"> </w:t>
      </w:r>
      <w:r>
        <w:rPr>
          <w:color w:val="006FC0"/>
        </w:rPr>
        <w:t>going</w:t>
      </w:r>
      <w:r>
        <w:rPr>
          <w:color w:val="006FC0"/>
          <w:spacing w:val="-2"/>
        </w:rPr>
        <w:t xml:space="preserve"> </w:t>
      </w:r>
      <w:r>
        <w:rPr>
          <w:color w:val="006FC0"/>
        </w:rPr>
        <w:t>to</w:t>
      </w:r>
      <w:r>
        <w:rPr>
          <w:color w:val="006FC0"/>
          <w:spacing w:val="-2"/>
        </w:rPr>
        <w:t xml:space="preserve"> </w:t>
      </w:r>
      <w:r>
        <w:rPr>
          <w:color w:val="006FC0"/>
        </w:rPr>
        <w:t>work</w:t>
      </w:r>
      <w:r>
        <w:rPr>
          <w:color w:val="006FC0"/>
          <w:spacing w:val="-51"/>
        </w:rPr>
        <w:t xml:space="preserve"> </w:t>
      </w:r>
      <w:r>
        <w:rPr>
          <w:color w:val="006FC0"/>
        </w:rPr>
        <w:t>with them.</w:t>
      </w:r>
      <w:r>
        <w:rPr>
          <w:color w:val="006FC0"/>
          <w:spacing w:val="1"/>
        </w:rPr>
        <w:t xml:space="preserve"> </w:t>
      </w:r>
      <w:r>
        <w:rPr>
          <w:color w:val="006FC0"/>
        </w:rPr>
        <w:t>As</w:t>
      </w:r>
      <w:r>
        <w:rPr>
          <w:color w:val="006FC0"/>
          <w:spacing w:val="-2"/>
        </w:rPr>
        <w:t xml:space="preserve"> </w:t>
      </w:r>
      <w:r>
        <w:rPr>
          <w:color w:val="006FC0"/>
        </w:rPr>
        <w:t>customary, it</w:t>
      </w:r>
      <w:r>
        <w:rPr>
          <w:color w:val="006FC0"/>
          <w:spacing w:val="1"/>
        </w:rPr>
        <w:t xml:space="preserve"> </w:t>
      </w:r>
      <w:r>
        <w:rPr>
          <w:color w:val="006FC0"/>
        </w:rPr>
        <w:t>is</w:t>
      </w:r>
      <w:r>
        <w:rPr>
          <w:color w:val="006FC0"/>
          <w:spacing w:val="-2"/>
        </w:rPr>
        <w:t xml:space="preserve"> </w:t>
      </w:r>
      <w:r>
        <w:rPr>
          <w:color w:val="006FC0"/>
        </w:rPr>
        <w:t>being</w:t>
      </w:r>
      <w:r>
        <w:rPr>
          <w:color w:val="006FC0"/>
          <w:spacing w:val="-2"/>
        </w:rPr>
        <w:t xml:space="preserve"> </w:t>
      </w:r>
      <w:r>
        <w:rPr>
          <w:color w:val="006FC0"/>
        </w:rPr>
        <w:t>done.</w:t>
      </w:r>
    </w:p>
    <w:p w14:paraId="6DC65631" w14:textId="77777777" w:rsidR="009E5804" w:rsidRDefault="009E5804">
      <w:pPr>
        <w:pStyle w:val="BodyText"/>
        <w:ind w:left="0"/>
      </w:pPr>
    </w:p>
    <w:p w14:paraId="6CE58EE2" w14:textId="77777777" w:rsidR="009E5804" w:rsidRDefault="009E5804">
      <w:pPr>
        <w:pStyle w:val="BodyText"/>
        <w:ind w:left="0"/>
      </w:pPr>
    </w:p>
    <w:p w14:paraId="3DA76252" w14:textId="77777777" w:rsidR="009E5804" w:rsidRDefault="009E5804">
      <w:pPr>
        <w:pStyle w:val="BodyText"/>
        <w:spacing w:before="11"/>
        <w:ind w:left="0"/>
        <w:rPr>
          <w:sz w:val="23"/>
        </w:rPr>
      </w:pPr>
    </w:p>
    <w:p w14:paraId="5973C51F" w14:textId="77777777" w:rsidR="009E5804" w:rsidRDefault="001079BB">
      <w:pPr>
        <w:pStyle w:val="BodyText"/>
        <w:spacing w:before="1"/>
      </w:pPr>
      <w:r>
        <w:rPr>
          <w:color w:val="00AF50"/>
        </w:rPr>
        <w:t>SIG</w:t>
      </w:r>
      <w:r>
        <w:rPr>
          <w:color w:val="00AF50"/>
          <w:spacing w:val="-4"/>
        </w:rPr>
        <w:t xml:space="preserve"> </w:t>
      </w:r>
      <w:r>
        <w:rPr>
          <w:color w:val="00AF50"/>
        </w:rPr>
        <w:t>Coordinators</w:t>
      </w:r>
      <w:r>
        <w:rPr>
          <w:color w:val="00AF50"/>
          <w:spacing w:val="-4"/>
        </w:rPr>
        <w:t xml:space="preserve"> </w:t>
      </w:r>
      <w:r>
        <w:rPr>
          <w:color w:val="00AF50"/>
        </w:rPr>
        <w:t>and</w:t>
      </w:r>
      <w:r>
        <w:rPr>
          <w:color w:val="00AF50"/>
          <w:spacing w:val="-2"/>
        </w:rPr>
        <w:t xml:space="preserve"> </w:t>
      </w:r>
      <w:r>
        <w:rPr>
          <w:color w:val="00AF50"/>
        </w:rPr>
        <w:t>Conveners</w:t>
      </w:r>
      <w:r>
        <w:rPr>
          <w:color w:val="00AF50"/>
          <w:spacing w:val="-4"/>
        </w:rPr>
        <w:t xml:space="preserve"> </w:t>
      </w:r>
      <w:r>
        <w:rPr>
          <w:color w:val="00AF50"/>
        </w:rPr>
        <w:t>are</w:t>
      </w:r>
      <w:r>
        <w:rPr>
          <w:color w:val="00AF50"/>
          <w:spacing w:val="-1"/>
        </w:rPr>
        <w:t xml:space="preserve"> </w:t>
      </w:r>
      <w:r>
        <w:rPr>
          <w:color w:val="00AF50"/>
        </w:rPr>
        <w:t>selected</w:t>
      </w:r>
      <w:r>
        <w:rPr>
          <w:color w:val="00AF50"/>
          <w:spacing w:val="-4"/>
        </w:rPr>
        <w:t xml:space="preserve"> </w:t>
      </w:r>
      <w:r>
        <w:rPr>
          <w:color w:val="00AF50"/>
        </w:rPr>
        <w:t>by</w:t>
      </w:r>
      <w:r>
        <w:rPr>
          <w:color w:val="00AF50"/>
          <w:spacing w:val="-2"/>
        </w:rPr>
        <w:t xml:space="preserve"> </w:t>
      </w:r>
      <w:r>
        <w:rPr>
          <w:color w:val="00AF50"/>
        </w:rPr>
        <w:t>the</w:t>
      </w:r>
      <w:r>
        <w:rPr>
          <w:color w:val="00AF50"/>
          <w:spacing w:val="-2"/>
        </w:rPr>
        <w:t xml:space="preserve"> </w:t>
      </w:r>
      <w:r>
        <w:rPr>
          <w:color w:val="00AF50"/>
        </w:rPr>
        <w:t>above</w:t>
      </w:r>
      <w:r>
        <w:rPr>
          <w:color w:val="00AF50"/>
          <w:spacing w:val="-1"/>
        </w:rPr>
        <w:t xml:space="preserve"> </w:t>
      </w:r>
      <w:r>
        <w:rPr>
          <w:color w:val="00AF50"/>
        </w:rPr>
        <w:t>committee.</w:t>
      </w:r>
    </w:p>
    <w:p w14:paraId="495E0E3A" w14:textId="77777777" w:rsidR="009E5804" w:rsidRDefault="001079BB">
      <w:pPr>
        <w:pStyle w:val="BodyText"/>
        <w:ind w:right="570"/>
      </w:pPr>
      <w:r>
        <w:rPr>
          <w:color w:val="00AF50"/>
        </w:rPr>
        <w:t>SIG</w:t>
      </w:r>
      <w:r>
        <w:rPr>
          <w:color w:val="00AF50"/>
          <w:spacing w:val="-4"/>
        </w:rPr>
        <w:t xml:space="preserve"> </w:t>
      </w:r>
      <w:r>
        <w:rPr>
          <w:color w:val="00AF50"/>
        </w:rPr>
        <w:t>members</w:t>
      </w:r>
      <w:r>
        <w:rPr>
          <w:color w:val="00AF50"/>
          <w:spacing w:val="-5"/>
        </w:rPr>
        <w:t xml:space="preserve"> </w:t>
      </w:r>
      <w:r>
        <w:rPr>
          <w:color w:val="00AF50"/>
        </w:rPr>
        <w:t>are</w:t>
      </w:r>
      <w:r>
        <w:rPr>
          <w:color w:val="00AF50"/>
          <w:spacing w:val="-4"/>
        </w:rPr>
        <w:t xml:space="preserve"> </w:t>
      </w:r>
      <w:r>
        <w:rPr>
          <w:color w:val="00AF50"/>
        </w:rPr>
        <w:t>selected</w:t>
      </w:r>
      <w:r>
        <w:rPr>
          <w:color w:val="00AF50"/>
          <w:spacing w:val="-2"/>
        </w:rPr>
        <w:t xml:space="preserve"> </w:t>
      </w:r>
      <w:r>
        <w:rPr>
          <w:color w:val="00AF50"/>
        </w:rPr>
        <w:t>by</w:t>
      </w:r>
      <w:r>
        <w:rPr>
          <w:color w:val="00AF50"/>
          <w:spacing w:val="-5"/>
        </w:rPr>
        <w:t xml:space="preserve"> </w:t>
      </w:r>
      <w:r>
        <w:rPr>
          <w:color w:val="00AF50"/>
        </w:rPr>
        <w:t>the</w:t>
      </w:r>
      <w:r>
        <w:rPr>
          <w:color w:val="00AF50"/>
          <w:spacing w:val="-2"/>
        </w:rPr>
        <w:t xml:space="preserve"> </w:t>
      </w:r>
      <w:r>
        <w:rPr>
          <w:color w:val="00AF50"/>
        </w:rPr>
        <w:t>above</w:t>
      </w:r>
      <w:r>
        <w:rPr>
          <w:color w:val="00AF50"/>
          <w:spacing w:val="-2"/>
        </w:rPr>
        <w:t xml:space="preserve"> </w:t>
      </w:r>
      <w:r>
        <w:rPr>
          <w:color w:val="00AF50"/>
        </w:rPr>
        <w:t>committee</w:t>
      </w:r>
      <w:r>
        <w:rPr>
          <w:color w:val="00AF50"/>
          <w:spacing w:val="-2"/>
        </w:rPr>
        <w:t xml:space="preserve"> </w:t>
      </w:r>
      <w:r>
        <w:rPr>
          <w:color w:val="00AF50"/>
        </w:rPr>
        <w:t>with</w:t>
      </w:r>
      <w:r>
        <w:rPr>
          <w:color w:val="00AF50"/>
          <w:spacing w:val="-4"/>
        </w:rPr>
        <w:t xml:space="preserve"> </w:t>
      </w:r>
      <w:r>
        <w:rPr>
          <w:color w:val="00AF50"/>
        </w:rPr>
        <w:t>the</w:t>
      </w:r>
      <w:r>
        <w:rPr>
          <w:color w:val="00AF50"/>
          <w:spacing w:val="-2"/>
        </w:rPr>
        <w:t xml:space="preserve"> </w:t>
      </w:r>
      <w:r>
        <w:rPr>
          <w:color w:val="00AF50"/>
        </w:rPr>
        <w:t>inputs</w:t>
      </w:r>
      <w:r>
        <w:rPr>
          <w:color w:val="00AF50"/>
          <w:spacing w:val="-4"/>
        </w:rPr>
        <w:t xml:space="preserve"> </w:t>
      </w:r>
      <w:r>
        <w:rPr>
          <w:color w:val="00AF50"/>
        </w:rPr>
        <w:t>from</w:t>
      </w:r>
      <w:r>
        <w:rPr>
          <w:color w:val="00AF50"/>
          <w:spacing w:val="-5"/>
        </w:rPr>
        <w:t xml:space="preserve"> </w:t>
      </w:r>
      <w:r>
        <w:rPr>
          <w:color w:val="00AF50"/>
        </w:rPr>
        <w:t>SIG</w:t>
      </w:r>
      <w:r>
        <w:rPr>
          <w:color w:val="00AF50"/>
          <w:spacing w:val="-3"/>
        </w:rPr>
        <w:t xml:space="preserve"> </w:t>
      </w:r>
      <w:r>
        <w:rPr>
          <w:color w:val="00AF50"/>
        </w:rPr>
        <w:t>coordinator</w:t>
      </w:r>
      <w:r>
        <w:rPr>
          <w:color w:val="00AF50"/>
          <w:spacing w:val="-51"/>
        </w:rPr>
        <w:t xml:space="preserve"> </w:t>
      </w:r>
      <w:r>
        <w:rPr>
          <w:color w:val="00AF50"/>
        </w:rPr>
        <w:t>and convener, and,</w:t>
      </w:r>
      <w:r>
        <w:rPr>
          <w:color w:val="00AF50"/>
          <w:spacing w:val="-2"/>
        </w:rPr>
        <w:t xml:space="preserve"> </w:t>
      </w:r>
      <w:r>
        <w:rPr>
          <w:color w:val="00AF50"/>
        </w:rPr>
        <w:t>preferably</w:t>
      </w:r>
      <w:r>
        <w:rPr>
          <w:color w:val="00AF50"/>
          <w:spacing w:val="-1"/>
        </w:rPr>
        <w:t xml:space="preserve"> </w:t>
      </w:r>
      <w:r>
        <w:rPr>
          <w:color w:val="00AF50"/>
        </w:rPr>
        <w:t>at</w:t>
      </w:r>
      <w:r>
        <w:rPr>
          <w:color w:val="00AF50"/>
          <w:spacing w:val="-1"/>
        </w:rPr>
        <w:t xml:space="preserve"> </w:t>
      </w:r>
      <w:r>
        <w:rPr>
          <w:color w:val="00AF50"/>
        </w:rPr>
        <w:t>least</w:t>
      </w:r>
      <w:r>
        <w:rPr>
          <w:color w:val="00AF50"/>
          <w:spacing w:val="-1"/>
        </w:rPr>
        <w:t xml:space="preserve"> </w:t>
      </w:r>
      <w:r>
        <w:rPr>
          <w:color w:val="00AF50"/>
        </w:rPr>
        <w:t>two</w:t>
      </w:r>
      <w:r>
        <w:rPr>
          <w:color w:val="00AF50"/>
          <w:spacing w:val="-3"/>
        </w:rPr>
        <w:t xml:space="preserve"> </w:t>
      </w:r>
      <w:r>
        <w:rPr>
          <w:color w:val="00AF50"/>
        </w:rPr>
        <w:t>from</w:t>
      </w:r>
      <w:r>
        <w:rPr>
          <w:color w:val="00AF50"/>
          <w:spacing w:val="1"/>
        </w:rPr>
        <w:t xml:space="preserve"> </w:t>
      </w:r>
      <w:r>
        <w:rPr>
          <w:color w:val="00AF50"/>
        </w:rPr>
        <w:t>each</w:t>
      </w:r>
      <w:r>
        <w:rPr>
          <w:color w:val="00AF50"/>
          <w:spacing w:val="1"/>
        </w:rPr>
        <w:t xml:space="preserve"> </w:t>
      </w:r>
      <w:r>
        <w:rPr>
          <w:color w:val="00AF50"/>
        </w:rPr>
        <w:t>zone.</w:t>
      </w:r>
    </w:p>
    <w:p w14:paraId="3854AA5A" w14:textId="77777777" w:rsidR="009E5804" w:rsidRDefault="009E5804">
      <w:pPr>
        <w:pStyle w:val="BodyText"/>
        <w:spacing w:before="11"/>
        <w:ind w:left="0"/>
        <w:rPr>
          <w:sz w:val="22"/>
        </w:rPr>
      </w:pPr>
    </w:p>
    <w:p w14:paraId="23180C06" w14:textId="77777777" w:rsidR="009E5804" w:rsidRDefault="001079BB">
      <w:pPr>
        <w:pStyle w:val="BodyText"/>
        <w:ind w:right="340"/>
      </w:pPr>
      <w:r>
        <w:rPr>
          <w:color w:val="00AF50"/>
        </w:rPr>
        <w:t>There may be coopted members, not more than three in each SIG.</w:t>
      </w:r>
      <w:r>
        <w:rPr>
          <w:color w:val="00AF50"/>
          <w:spacing w:val="1"/>
        </w:rPr>
        <w:t xml:space="preserve"> </w:t>
      </w:r>
      <w:r>
        <w:rPr>
          <w:color w:val="00AF50"/>
        </w:rPr>
        <w:t>These are additional</w:t>
      </w:r>
      <w:r>
        <w:rPr>
          <w:color w:val="00AF50"/>
          <w:spacing w:val="1"/>
        </w:rPr>
        <w:t xml:space="preserve"> </w:t>
      </w:r>
      <w:r>
        <w:rPr>
          <w:color w:val="00AF50"/>
        </w:rPr>
        <w:t>experts</w:t>
      </w:r>
      <w:r>
        <w:rPr>
          <w:color w:val="00AF50"/>
          <w:spacing w:val="-5"/>
        </w:rPr>
        <w:t xml:space="preserve"> </w:t>
      </w:r>
      <w:r>
        <w:rPr>
          <w:color w:val="00AF50"/>
        </w:rPr>
        <w:t>from</w:t>
      </w:r>
      <w:r>
        <w:rPr>
          <w:color w:val="00AF50"/>
          <w:spacing w:val="-1"/>
        </w:rPr>
        <w:t xml:space="preserve"> </w:t>
      </w:r>
      <w:r>
        <w:rPr>
          <w:color w:val="00AF50"/>
        </w:rPr>
        <w:t>fields</w:t>
      </w:r>
      <w:r>
        <w:rPr>
          <w:color w:val="00AF50"/>
          <w:spacing w:val="-4"/>
        </w:rPr>
        <w:t xml:space="preserve"> </w:t>
      </w:r>
      <w:r>
        <w:rPr>
          <w:color w:val="00AF50"/>
        </w:rPr>
        <w:t>other</w:t>
      </w:r>
      <w:r>
        <w:rPr>
          <w:color w:val="00AF50"/>
          <w:spacing w:val="-3"/>
        </w:rPr>
        <w:t xml:space="preserve"> </w:t>
      </w:r>
      <w:r>
        <w:rPr>
          <w:color w:val="00AF50"/>
        </w:rPr>
        <w:t>than</w:t>
      </w:r>
      <w:r>
        <w:rPr>
          <w:color w:val="00AF50"/>
          <w:spacing w:val="-3"/>
        </w:rPr>
        <w:t xml:space="preserve"> </w:t>
      </w:r>
      <w:r>
        <w:rPr>
          <w:color w:val="00AF50"/>
        </w:rPr>
        <w:t>Dermatology</w:t>
      </w:r>
      <w:r>
        <w:rPr>
          <w:color w:val="00AF50"/>
          <w:spacing w:val="-5"/>
        </w:rPr>
        <w:t xml:space="preserve"> </w:t>
      </w:r>
      <w:r>
        <w:rPr>
          <w:color w:val="00AF50"/>
        </w:rPr>
        <w:t>may</w:t>
      </w:r>
      <w:r>
        <w:rPr>
          <w:color w:val="00AF50"/>
          <w:spacing w:val="-4"/>
        </w:rPr>
        <w:t xml:space="preserve"> </w:t>
      </w:r>
      <w:r>
        <w:rPr>
          <w:color w:val="00AF50"/>
        </w:rPr>
        <w:t>be</w:t>
      </w:r>
      <w:r>
        <w:rPr>
          <w:color w:val="00AF50"/>
          <w:spacing w:val="-1"/>
        </w:rPr>
        <w:t xml:space="preserve"> </w:t>
      </w:r>
      <w:r>
        <w:rPr>
          <w:color w:val="00AF50"/>
        </w:rPr>
        <w:t>invited</w:t>
      </w:r>
      <w:r>
        <w:rPr>
          <w:color w:val="00AF50"/>
          <w:spacing w:val="-3"/>
        </w:rPr>
        <w:t xml:space="preserve"> </w:t>
      </w:r>
      <w:r>
        <w:rPr>
          <w:color w:val="00AF50"/>
        </w:rPr>
        <w:t>by</w:t>
      </w:r>
      <w:r>
        <w:rPr>
          <w:color w:val="00AF50"/>
          <w:spacing w:val="-3"/>
        </w:rPr>
        <w:t xml:space="preserve"> </w:t>
      </w:r>
      <w:r>
        <w:rPr>
          <w:color w:val="00AF50"/>
        </w:rPr>
        <w:t>the</w:t>
      </w:r>
      <w:r>
        <w:rPr>
          <w:color w:val="00AF50"/>
          <w:spacing w:val="-1"/>
        </w:rPr>
        <w:t xml:space="preserve"> </w:t>
      </w:r>
      <w:r>
        <w:rPr>
          <w:color w:val="00AF50"/>
        </w:rPr>
        <w:t>Coordinator</w:t>
      </w:r>
      <w:r>
        <w:rPr>
          <w:color w:val="00AF50"/>
          <w:spacing w:val="-3"/>
        </w:rPr>
        <w:t xml:space="preserve"> </w:t>
      </w:r>
      <w:r>
        <w:rPr>
          <w:color w:val="00AF50"/>
        </w:rPr>
        <w:t>to</w:t>
      </w:r>
      <w:r>
        <w:rPr>
          <w:color w:val="00AF50"/>
          <w:spacing w:val="-1"/>
        </w:rPr>
        <w:t xml:space="preserve"> </w:t>
      </w:r>
      <w:r>
        <w:rPr>
          <w:color w:val="00AF50"/>
        </w:rPr>
        <w:t>participate</w:t>
      </w:r>
      <w:r>
        <w:rPr>
          <w:color w:val="00AF50"/>
          <w:spacing w:val="-51"/>
        </w:rPr>
        <w:t xml:space="preserve"> </w:t>
      </w:r>
      <w:r>
        <w:rPr>
          <w:color w:val="00AF50"/>
        </w:rPr>
        <w:t>in meetings (as invited members) or consulted (as consultants), with the same tenure of 2</w:t>
      </w:r>
      <w:r>
        <w:rPr>
          <w:color w:val="00AF50"/>
          <w:spacing w:val="1"/>
        </w:rPr>
        <w:t xml:space="preserve"> </w:t>
      </w:r>
      <w:r>
        <w:rPr>
          <w:color w:val="00AF50"/>
        </w:rPr>
        <w:t>years</w:t>
      </w:r>
      <w:r>
        <w:rPr>
          <w:color w:val="00AF50"/>
          <w:spacing w:val="-1"/>
        </w:rPr>
        <w:t xml:space="preserve"> </w:t>
      </w:r>
      <w:r>
        <w:rPr>
          <w:color w:val="00AF50"/>
        </w:rPr>
        <w:t>as SIG</w:t>
      </w:r>
      <w:r>
        <w:rPr>
          <w:color w:val="00AF50"/>
          <w:spacing w:val="-1"/>
        </w:rPr>
        <w:t xml:space="preserve"> </w:t>
      </w:r>
      <w:r>
        <w:rPr>
          <w:color w:val="00AF50"/>
        </w:rPr>
        <w:t>members</w:t>
      </w:r>
    </w:p>
    <w:p w14:paraId="6C920709" w14:textId="77777777" w:rsidR="009E5804" w:rsidRDefault="009E5804">
      <w:pPr>
        <w:pStyle w:val="BodyText"/>
        <w:ind w:left="0"/>
      </w:pPr>
    </w:p>
    <w:p w14:paraId="3924E1B3" w14:textId="77777777" w:rsidR="009E5804" w:rsidRDefault="009E5804">
      <w:pPr>
        <w:pStyle w:val="BodyText"/>
        <w:ind w:left="0"/>
      </w:pPr>
    </w:p>
    <w:p w14:paraId="56F36C90" w14:textId="77777777" w:rsidR="009E5804" w:rsidRDefault="009E5804">
      <w:pPr>
        <w:pStyle w:val="BodyText"/>
        <w:ind w:left="0"/>
        <w:rPr>
          <w:sz w:val="22"/>
        </w:rPr>
      </w:pPr>
    </w:p>
    <w:p w14:paraId="5398B6AA" w14:textId="77777777" w:rsidR="009E5804" w:rsidRDefault="001079BB">
      <w:pPr>
        <w:pStyle w:val="Heading1"/>
      </w:pPr>
      <w:r>
        <w:rPr>
          <w:color w:val="00AF50"/>
        </w:rPr>
        <w:t>Selection</w:t>
      </w:r>
      <w:r>
        <w:rPr>
          <w:color w:val="00AF50"/>
          <w:spacing w:val="-3"/>
        </w:rPr>
        <w:t xml:space="preserve"> </w:t>
      </w:r>
      <w:r>
        <w:rPr>
          <w:color w:val="00AF50"/>
        </w:rPr>
        <w:t>criteria</w:t>
      </w:r>
    </w:p>
    <w:p w14:paraId="24A4763F" w14:textId="77777777" w:rsidR="009E5804" w:rsidRDefault="009E5804">
      <w:pPr>
        <w:pStyle w:val="BodyText"/>
        <w:spacing w:before="10"/>
        <w:ind w:left="0"/>
        <w:rPr>
          <w:b/>
          <w:sz w:val="22"/>
        </w:rPr>
      </w:pPr>
    </w:p>
    <w:p w14:paraId="5459043C" w14:textId="77777777" w:rsidR="009E5804" w:rsidRDefault="001079BB">
      <w:pPr>
        <w:pStyle w:val="ListParagraph"/>
        <w:numPr>
          <w:ilvl w:val="0"/>
          <w:numId w:val="14"/>
        </w:numPr>
        <w:tabs>
          <w:tab w:val="left" w:pos="1260"/>
          <w:tab w:val="left" w:pos="1261"/>
        </w:tabs>
        <w:ind w:hanging="361"/>
        <w:rPr>
          <w:sz w:val="24"/>
        </w:rPr>
      </w:pPr>
      <w:r>
        <w:rPr>
          <w:color w:val="00AF50"/>
          <w:sz w:val="24"/>
        </w:rPr>
        <w:t>Coordinator/Convener:</w:t>
      </w:r>
    </w:p>
    <w:p w14:paraId="76045839" w14:textId="77777777" w:rsidR="009E5804" w:rsidRDefault="001079BB">
      <w:pPr>
        <w:pStyle w:val="ListParagraph"/>
        <w:numPr>
          <w:ilvl w:val="1"/>
          <w:numId w:val="14"/>
        </w:numPr>
        <w:tabs>
          <w:tab w:val="left" w:pos="1980"/>
          <w:tab w:val="left" w:pos="1981"/>
        </w:tabs>
        <w:ind w:right="709"/>
        <w:rPr>
          <w:sz w:val="24"/>
        </w:rPr>
      </w:pPr>
      <w:r>
        <w:rPr>
          <w:color w:val="00AF50"/>
          <w:sz w:val="24"/>
        </w:rPr>
        <w:t>Original</w:t>
      </w:r>
      <w:r>
        <w:rPr>
          <w:color w:val="00AF50"/>
          <w:spacing w:val="-3"/>
          <w:sz w:val="24"/>
        </w:rPr>
        <w:t xml:space="preserve"> </w:t>
      </w:r>
      <w:r>
        <w:rPr>
          <w:color w:val="00AF50"/>
          <w:sz w:val="24"/>
        </w:rPr>
        <w:t>work</w:t>
      </w:r>
      <w:r>
        <w:rPr>
          <w:color w:val="00AF50"/>
          <w:spacing w:val="-3"/>
          <w:sz w:val="24"/>
        </w:rPr>
        <w:t xml:space="preserve"> </w:t>
      </w:r>
      <w:r>
        <w:rPr>
          <w:color w:val="00AF50"/>
          <w:sz w:val="24"/>
        </w:rPr>
        <w:t>in</w:t>
      </w:r>
      <w:r>
        <w:rPr>
          <w:color w:val="00AF50"/>
          <w:spacing w:val="-3"/>
          <w:sz w:val="24"/>
        </w:rPr>
        <w:t xml:space="preserve"> </w:t>
      </w:r>
      <w:r>
        <w:rPr>
          <w:color w:val="00AF50"/>
          <w:sz w:val="24"/>
        </w:rPr>
        <w:t>the</w:t>
      </w:r>
      <w:r>
        <w:rPr>
          <w:color w:val="00AF50"/>
          <w:spacing w:val="-3"/>
          <w:sz w:val="24"/>
        </w:rPr>
        <w:t xml:space="preserve"> </w:t>
      </w:r>
      <w:r>
        <w:rPr>
          <w:color w:val="00AF50"/>
          <w:sz w:val="24"/>
        </w:rPr>
        <w:t>field</w:t>
      </w:r>
      <w:r>
        <w:rPr>
          <w:color w:val="00AF50"/>
          <w:spacing w:val="-3"/>
          <w:sz w:val="24"/>
        </w:rPr>
        <w:t xml:space="preserve"> </w:t>
      </w:r>
      <w:r>
        <w:rPr>
          <w:color w:val="00AF50"/>
          <w:sz w:val="24"/>
        </w:rPr>
        <w:t>defined</w:t>
      </w:r>
      <w:r>
        <w:rPr>
          <w:color w:val="00AF50"/>
          <w:spacing w:val="-3"/>
          <w:sz w:val="24"/>
        </w:rPr>
        <w:t xml:space="preserve"> </w:t>
      </w:r>
      <w:r>
        <w:rPr>
          <w:color w:val="00AF50"/>
          <w:sz w:val="24"/>
        </w:rPr>
        <w:t>by</w:t>
      </w:r>
      <w:r>
        <w:rPr>
          <w:color w:val="00AF50"/>
          <w:spacing w:val="-2"/>
          <w:sz w:val="24"/>
        </w:rPr>
        <w:t xml:space="preserve"> </w:t>
      </w:r>
      <w:r>
        <w:rPr>
          <w:color w:val="00AF50"/>
          <w:sz w:val="24"/>
        </w:rPr>
        <w:t>at</w:t>
      </w:r>
      <w:r>
        <w:rPr>
          <w:color w:val="00AF50"/>
          <w:spacing w:val="-3"/>
          <w:sz w:val="24"/>
        </w:rPr>
        <w:t xml:space="preserve"> </w:t>
      </w:r>
      <w:r>
        <w:rPr>
          <w:color w:val="00AF50"/>
          <w:sz w:val="24"/>
        </w:rPr>
        <w:t>least</w:t>
      </w:r>
      <w:r>
        <w:rPr>
          <w:color w:val="00AF50"/>
          <w:spacing w:val="-2"/>
          <w:sz w:val="24"/>
        </w:rPr>
        <w:t xml:space="preserve"> </w:t>
      </w:r>
      <w:r>
        <w:rPr>
          <w:color w:val="00AF50"/>
          <w:sz w:val="24"/>
        </w:rPr>
        <w:t>two</w:t>
      </w:r>
      <w:r>
        <w:rPr>
          <w:color w:val="00AF50"/>
          <w:spacing w:val="-6"/>
          <w:sz w:val="24"/>
        </w:rPr>
        <w:t xml:space="preserve"> </w:t>
      </w:r>
      <w:r>
        <w:rPr>
          <w:color w:val="00AF50"/>
          <w:sz w:val="24"/>
        </w:rPr>
        <w:t>original</w:t>
      </w:r>
      <w:r>
        <w:rPr>
          <w:color w:val="00AF50"/>
          <w:spacing w:val="-4"/>
          <w:sz w:val="24"/>
        </w:rPr>
        <w:t xml:space="preserve"> </w:t>
      </w:r>
      <w:r>
        <w:rPr>
          <w:color w:val="00AF50"/>
          <w:sz w:val="24"/>
        </w:rPr>
        <w:t>publications</w:t>
      </w:r>
      <w:r>
        <w:rPr>
          <w:color w:val="00AF50"/>
          <w:spacing w:val="-2"/>
          <w:sz w:val="24"/>
        </w:rPr>
        <w:t xml:space="preserve"> </w:t>
      </w:r>
      <w:r>
        <w:rPr>
          <w:color w:val="00AF50"/>
          <w:sz w:val="24"/>
        </w:rPr>
        <w:t>in</w:t>
      </w:r>
      <w:r>
        <w:rPr>
          <w:color w:val="00AF50"/>
          <w:spacing w:val="-3"/>
          <w:sz w:val="24"/>
        </w:rPr>
        <w:t xml:space="preserve"> </w:t>
      </w:r>
      <w:r>
        <w:rPr>
          <w:color w:val="00AF50"/>
          <w:sz w:val="24"/>
        </w:rPr>
        <w:t>the</w:t>
      </w:r>
      <w:r>
        <w:rPr>
          <w:color w:val="00AF50"/>
          <w:spacing w:val="-51"/>
          <w:sz w:val="24"/>
        </w:rPr>
        <w:t xml:space="preserve"> </w:t>
      </w:r>
      <w:r>
        <w:rPr>
          <w:color w:val="00AF50"/>
          <w:sz w:val="24"/>
        </w:rPr>
        <w:t>field</w:t>
      </w:r>
      <w:r>
        <w:rPr>
          <w:color w:val="00AF50"/>
          <w:spacing w:val="-1"/>
          <w:sz w:val="24"/>
        </w:rPr>
        <w:t xml:space="preserve"> </w:t>
      </w:r>
      <w:r>
        <w:rPr>
          <w:color w:val="00AF50"/>
          <w:sz w:val="24"/>
        </w:rPr>
        <w:t>as</w:t>
      </w:r>
      <w:r>
        <w:rPr>
          <w:color w:val="00AF50"/>
          <w:spacing w:val="-2"/>
          <w:sz w:val="24"/>
        </w:rPr>
        <w:t xml:space="preserve"> </w:t>
      </w:r>
      <w:r>
        <w:rPr>
          <w:color w:val="00AF50"/>
          <w:sz w:val="24"/>
        </w:rPr>
        <w:t>first</w:t>
      </w:r>
      <w:r>
        <w:rPr>
          <w:color w:val="00AF50"/>
          <w:spacing w:val="-1"/>
          <w:sz w:val="24"/>
        </w:rPr>
        <w:t xml:space="preserve"> </w:t>
      </w:r>
      <w:r>
        <w:rPr>
          <w:color w:val="00AF50"/>
          <w:sz w:val="24"/>
        </w:rPr>
        <w:t>or</w:t>
      </w:r>
      <w:r>
        <w:rPr>
          <w:color w:val="00AF50"/>
          <w:spacing w:val="1"/>
          <w:sz w:val="24"/>
        </w:rPr>
        <w:t xml:space="preserve"> </w:t>
      </w:r>
      <w:r>
        <w:rPr>
          <w:color w:val="00AF50"/>
          <w:sz w:val="24"/>
        </w:rPr>
        <w:t>corresponding</w:t>
      </w:r>
      <w:r>
        <w:rPr>
          <w:color w:val="00AF50"/>
          <w:spacing w:val="-1"/>
          <w:sz w:val="24"/>
        </w:rPr>
        <w:t xml:space="preserve"> </w:t>
      </w:r>
      <w:r>
        <w:rPr>
          <w:color w:val="00AF50"/>
          <w:sz w:val="24"/>
        </w:rPr>
        <w:t>author</w:t>
      </w:r>
    </w:p>
    <w:p w14:paraId="1FB9682A" w14:textId="77777777" w:rsidR="009E5804" w:rsidRDefault="001079BB">
      <w:pPr>
        <w:pStyle w:val="ListParagraph"/>
        <w:numPr>
          <w:ilvl w:val="1"/>
          <w:numId w:val="14"/>
        </w:numPr>
        <w:tabs>
          <w:tab w:val="left" w:pos="1980"/>
          <w:tab w:val="left" w:pos="1981"/>
        </w:tabs>
        <w:spacing w:before="2"/>
        <w:ind w:hanging="361"/>
        <w:rPr>
          <w:sz w:val="24"/>
        </w:rPr>
      </w:pPr>
      <w:r>
        <w:rPr>
          <w:color w:val="00AF50"/>
          <w:sz w:val="24"/>
        </w:rPr>
        <w:t>10</w:t>
      </w:r>
      <w:r>
        <w:rPr>
          <w:color w:val="00AF50"/>
          <w:spacing w:val="-1"/>
          <w:sz w:val="24"/>
        </w:rPr>
        <w:t xml:space="preserve"> </w:t>
      </w:r>
      <w:r>
        <w:rPr>
          <w:color w:val="00AF50"/>
          <w:sz w:val="24"/>
        </w:rPr>
        <w:t>years</w:t>
      </w:r>
      <w:r>
        <w:rPr>
          <w:color w:val="00AF50"/>
          <w:spacing w:val="-3"/>
          <w:sz w:val="24"/>
        </w:rPr>
        <w:t xml:space="preserve"> </w:t>
      </w:r>
      <w:r>
        <w:rPr>
          <w:color w:val="00AF50"/>
          <w:sz w:val="24"/>
        </w:rPr>
        <w:t>in</w:t>
      </w:r>
      <w:r>
        <w:rPr>
          <w:color w:val="00AF50"/>
          <w:spacing w:val="-2"/>
          <w:sz w:val="24"/>
        </w:rPr>
        <w:t xml:space="preserve"> </w:t>
      </w:r>
      <w:r>
        <w:rPr>
          <w:color w:val="00AF50"/>
          <w:sz w:val="24"/>
        </w:rPr>
        <w:t>the</w:t>
      </w:r>
      <w:r>
        <w:rPr>
          <w:color w:val="00AF50"/>
          <w:spacing w:val="-1"/>
          <w:sz w:val="24"/>
        </w:rPr>
        <w:t xml:space="preserve"> </w:t>
      </w:r>
      <w:r>
        <w:rPr>
          <w:color w:val="00AF50"/>
          <w:sz w:val="24"/>
        </w:rPr>
        <w:t>practice</w:t>
      </w:r>
      <w:r>
        <w:rPr>
          <w:color w:val="00AF50"/>
          <w:spacing w:val="-2"/>
          <w:sz w:val="24"/>
        </w:rPr>
        <w:t xml:space="preserve"> </w:t>
      </w:r>
      <w:r>
        <w:rPr>
          <w:color w:val="00AF50"/>
          <w:sz w:val="24"/>
        </w:rPr>
        <w:t>of the</w:t>
      </w:r>
      <w:r>
        <w:rPr>
          <w:color w:val="00AF50"/>
          <w:spacing w:val="-3"/>
          <w:sz w:val="24"/>
        </w:rPr>
        <w:t xml:space="preserve"> </w:t>
      </w:r>
      <w:r>
        <w:rPr>
          <w:color w:val="00AF50"/>
          <w:sz w:val="24"/>
        </w:rPr>
        <w:t>field</w:t>
      </w:r>
    </w:p>
    <w:p w14:paraId="26DDC4A3" w14:textId="77777777" w:rsidR="009E5804" w:rsidRDefault="001079BB">
      <w:pPr>
        <w:pStyle w:val="ListParagraph"/>
        <w:numPr>
          <w:ilvl w:val="1"/>
          <w:numId w:val="14"/>
        </w:numPr>
        <w:tabs>
          <w:tab w:val="left" w:pos="1980"/>
          <w:tab w:val="left" w:pos="1981"/>
        </w:tabs>
        <w:ind w:hanging="361"/>
        <w:rPr>
          <w:sz w:val="24"/>
        </w:rPr>
      </w:pPr>
      <w:r>
        <w:rPr>
          <w:color w:val="00AF50"/>
          <w:sz w:val="24"/>
        </w:rPr>
        <w:t>Preferably</w:t>
      </w:r>
      <w:r>
        <w:rPr>
          <w:color w:val="00AF50"/>
          <w:spacing w:val="-4"/>
          <w:sz w:val="24"/>
        </w:rPr>
        <w:t xml:space="preserve"> </w:t>
      </w:r>
      <w:r>
        <w:rPr>
          <w:color w:val="00AF50"/>
          <w:sz w:val="24"/>
        </w:rPr>
        <w:t>who has</w:t>
      </w:r>
      <w:r>
        <w:rPr>
          <w:color w:val="00AF50"/>
          <w:spacing w:val="-3"/>
          <w:sz w:val="24"/>
        </w:rPr>
        <w:t xml:space="preserve"> </w:t>
      </w:r>
      <w:r>
        <w:rPr>
          <w:color w:val="00AF50"/>
          <w:sz w:val="24"/>
        </w:rPr>
        <w:t>worked</w:t>
      </w:r>
      <w:r>
        <w:rPr>
          <w:color w:val="00AF50"/>
          <w:spacing w:val="2"/>
          <w:sz w:val="24"/>
        </w:rPr>
        <w:t xml:space="preserve"> </w:t>
      </w:r>
      <w:r>
        <w:rPr>
          <w:color w:val="00AF50"/>
          <w:sz w:val="24"/>
        </w:rPr>
        <w:t>as</w:t>
      </w:r>
      <w:r>
        <w:rPr>
          <w:color w:val="00AF50"/>
          <w:spacing w:val="-3"/>
          <w:sz w:val="24"/>
        </w:rPr>
        <w:t xml:space="preserve"> </w:t>
      </w:r>
      <w:r>
        <w:rPr>
          <w:color w:val="00AF50"/>
          <w:sz w:val="24"/>
        </w:rPr>
        <w:t>member of</w:t>
      </w:r>
      <w:r>
        <w:rPr>
          <w:color w:val="00AF50"/>
          <w:spacing w:val="-2"/>
          <w:sz w:val="24"/>
        </w:rPr>
        <w:t xml:space="preserve"> </w:t>
      </w:r>
      <w:r>
        <w:rPr>
          <w:color w:val="00AF50"/>
          <w:sz w:val="24"/>
        </w:rPr>
        <w:t>the</w:t>
      </w:r>
      <w:r>
        <w:rPr>
          <w:color w:val="00AF50"/>
          <w:spacing w:val="-2"/>
          <w:sz w:val="24"/>
        </w:rPr>
        <w:t xml:space="preserve"> </w:t>
      </w:r>
      <w:r>
        <w:rPr>
          <w:color w:val="00AF50"/>
          <w:sz w:val="24"/>
        </w:rPr>
        <w:t>SIG</w:t>
      </w:r>
      <w:r>
        <w:rPr>
          <w:color w:val="00AF50"/>
          <w:spacing w:val="-4"/>
          <w:sz w:val="24"/>
        </w:rPr>
        <w:t xml:space="preserve"> </w:t>
      </w:r>
      <w:r>
        <w:rPr>
          <w:color w:val="00AF50"/>
          <w:sz w:val="24"/>
        </w:rPr>
        <w:t>in</w:t>
      </w:r>
      <w:r>
        <w:rPr>
          <w:color w:val="00AF50"/>
          <w:spacing w:val="-2"/>
          <w:sz w:val="24"/>
        </w:rPr>
        <w:t xml:space="preserve"> </w:t>
      </w:r>
      <w:r>
        <w:rPr>
          <w:color w:val="00AF50"/>
          <w:sz w:val="24"/>
        </w:rPr>
        <w:t>the</w:t>
      </w:r>
      <w:r>
        <w:rPr>
          <w:color w:val="00AF50"/>
          <w:spacing w:val="-2"/>
          <w:sz w:val="24"/>
        </w:rPr>
        <w:t xml:space="preserve"> </w:t>
      </w:r>
      <w:r>
        <w:rPr>
          <w:color w:val="00AF50"/>
          <w:sz w:val="24"/>
        </w:rPr>
        <w:t>past</w:t>
      </w:r>
    </w:p>
    <w:p w14:paraId="24CD6F98" w14:textId="77777777" w:rsidR="009E5804" w:rsidRDefault="001079BB">
      <w:pPr>
        <w:pStyle w:val="ListParagraph"/>
        <w:numPr>
          <w:ilvl w:val="1"/>
          <w:numId w:val="14"/>
        </w:numPr>
        <w:tabs>
          <w:tab w:val="left" w:pos="1980"/>
          <w:tab w:val="left" w:pos="1981"/>
        </w:tabs>
        <w:ind w:hanging="361"/>
        <w:rPr>
          <w:sz w:val="24"/>
        </w:rPr>
      </w:pPr>
      <w:r>
        <w:rPr>
          <w:color w:val="00AF50"/>
          <w:sz w:val="24"/>
        </w:rPr>
        <w:t>May</w:t>
      </w:r>
      <w:r>
        <w:rPr>
          <w:color w:val="00AF50"/>
          <w:spacing w:val="-2"/>
          <w:sz w:val="24"/>
        </w:rPr>
        <w:t xml:space="preserve"> </w:t>
      </w:r>
      <w:r>
        <w:rPr>
          <w:color w:val="00AF50"/>
          <w:sz w:val="24"/>
        </w:rPr>
        <w:t>be</w:t>
      </w:r>
      <w:r>
        <w:rPr>
          <w:color w:val="00AF50"/>
          <w:spacing w:val="-3"/>
          <w:sz w:val="24"/>
        </w:rPr>
        <w:t xml:space="preserve"> </w:t>
      </w:r>
      <w:r>
        <w:rPr>
          <w:color w:val="00AF50"/>
          <w:sz w:val="24"/>
        </w:rPr>
        <w:t>given</w:t>
      </w:r>
      <w:r>
        <w:rPr>
          <w:color w:val="00AF50"/>
          <w:spacing w:val="-1"/>
          <w:sz w:val="24"/>
        </w:rPr>
        <w:t xml:space="preserve"> </w:t>
      </w:r>
      <w:r>
        <w:rPr>
          <w:color w:val="00AF50"/>
          <w:sz w:val="24"/>
        </w:rPr>
        <w:t>two</w:t>
      </w:r>
      <w:r>
        <w:rPr>
          <w:color w:val="00AF50"/>
          <w:spacing w:val="-2"/>
          <w:sz w:val="24"/>
        </w:rPr>
        <w:t xml:space="preserve"> </w:t>
      </w:r>
      <w:r>
        <w:rPr>
          <w:color w:val="00AF50"/>
          <w:sz w:val="24"/>
        </w:rPr>
        <w:t>terms</w:t>
      </w:r>
      <w:r>
        <w:rPr>
          <w:color w:val="00AF50"/>
          <w:spacing w:val="-5"/>
          <w:sz w:val="24"/>
        </w:rPr>
        <w:t xml:space="preserve"> </w:t>
      </w:r>
      <w:r>
        <w:rPr>
          <w:color w:val="00AF50"/>
          <w:sz w:val="24"/>
        </w:rPr>
        <w:t>(total</w:t>
      </w:r>
      <w:r>
        <w:rPr>
          <w:color w:val="00AF50"/>
          <w:spacing w:val="-3"/>
          <w:sz w:val="24"/>
        </w:rPr>
        <w:t xml:space="preserve"> </w:t>
      </w:r>
      <w:r>
        <w:rPr>
          <w:color w:val="00AF50"/>
          <w:sz w:val="24"/>
        </w:rPr>
        <w:t>4 years),</w:t>
      </w:r>
      <w:r>
        <w:rPr>
          <w:color w:val="00AF50"/>
          <w:spacing w:val="-3"/>
          <w:sz w:val="24"/>
        </w:rPr>
        <w:t xml:space="preserve"> </w:t>
      </w:r>
      <w:r>
        <w:rPr>
          <w:color w:val="00AF50"/>
          <w:sz w:val="24"/>
        </w:rPr>
        <w:t>preferably</w:t>
      </w:r>
      <w:r>
        <w:rPr>
          <w:color w:val="00AF50"/>
          <w:spacing w:val="-2"/>
          <w:sz w:val="24"/>
        </w:rPr>
        <w:t xml:space="preserve"> </w:t>
      </w:r>
      <w:r>
        <w:rPr>
          <w:color w:val="00AF50"/>
          <w:sz w:val="24"/>
        </w:rPr>
        <w:t>not</w:t>
      </w:r>
      <w:r>
        <w:rPr>
          <w:color w:val="00AF50"/>
          <w:spacing w:val="-2"/>
          <w:sz w:val="24"/>
        </w:rPr>
        <w:t xml:space="preserve"> </w:t>
      </w:r>
      <w:r>
        <w:rPr>
          <w:color w:val="00AF50"/>
          <w:sz w:val="24"/>
        </w:rPr>
        <w:t>in</w:t>
      </w:r>
      <w:r>
        <w:rPr>
          <w:color w:val="00AF50"/>
          <w:spacing w:val="-1"/>
          <w:sz w:val="24"/>
        </w:rPr>
        <w:t xml:space="preserve"> </w:t>
      </w:r>
      <w:r>
        <w:rPr>
          <w:color w:val="00AF50"/>
          <w:sz w:val="24"/>
        </w:rPr>
        <w:t>continuity.</w:t>
      </w:r>
    </w:p>
    <w:p w14:paraId="783ECD8B" w14:textId="77777777" w:rsidR="009E5804" w:rsidRDefault="001079BB">
      <w:pPr>
        <w:pStyle w:val="ListParagraph"/>
        <w:numPr>
          <w:ilvl w:val="0"/>
          <w:numId w:val="14"/>
        </w:numPr>
        <w:tabs>
          <w:tab w:val="left" w:pos="1260"/>
          <w:tab w:val="left" w:pos="1261"/>
        </w:tabs>
        <w:ind w:hanging="361"/>
        <w:rPr>
          <w:sz w:val="24"/>
        </w:rPr>
      </w:pPr>
      <w:r>
        <w:rPr>
          <w:color w:val="00AF50"/>
          <w:sz w:val="24"/>
        </w:rPr>
        <w:t>Member:</w:t>
      </w:r>
    </w:p>
    <w:p w14:paraId="1C603799" w14:textId="77777777" w:rsidR="009E5804" w:rsidRDefault="001079BB">
      <w:pPr>
        <w:pStyle w:val="ListParagraph"/>
        <w:numPr>
          <w:ilvl w:val="1"/>
          <w:numId w:val="14"/>
        </w:numPr>
        <w:tabs>
          <w:tab w:val="left" w:pos="1980"/>
          <w:tab w:val="left" w:pos="1981"/>
        </w:tabs>
        <w:ind w:right="928"/>
        <w:rPr>
          <w:sz w:val="24"/>
        </w:rPr>
      </w:pPr>
      <w:r>
        <w:rPr>
          <w:color w:val="00AF50"/>
          <w:sz w:val="24"/>
        </w:rPr>
        <w:t>Should</w:t>
      </w:r>
      <w:r>
        <w:rPr>
          <w:color w:val="00AF50"/>
          <w:spacing w:val="-4"/>
          <w:sz w:val="24"/>
        </w:rPr>
        <w:t xml:space="preserve"> </w:t>
      </w:r>
      <w:r>
        <w:rPr>
          <w:color w:val="00AF50"/>
          <w:sz w:val="24"/>
        </w:rPr>
        <w:t>be</w:t>
      </w:r>
      <w:r>
        <w:rPr>
          <w:color w:val="00AF50"/>
          <w:spacing w:val="-1"/>
          <w:sz w:val="24"/>
        </w:rPr>
        <w:t xml:space="preserve"> </w:t>
      </w:r>
      <w:r>
        <w:rPr>
          <w:color w:val="00AF50"/>
          <w:sz w:val="24"/>
        </w:rPr>
        <w:t>active</w:t>
      </w:r>
      <w:r>
        <w:rPr>
          <w:color w:val="00AF50"/>
          <w:spacing w:val="-2"/>
          <w:sz w:val="24"/>
        </w:rPr>
        <w:t xml:space="preserve"> </w:t>
      </w:r>
      <w:r>
        <w:rPr>
          <w:color w:val="00AF50"/>
          <w:sz w:val="24"/>
        </w:rPr>
        <w:t>academicians</w:t>
      </w:r>
      <w:r>
        <w:rPr>
          <w:color w:val="00AF50"/>
          <w:spacing w:val="-2"/>
          <w:sz w:val="24"/>
        </w:rPr>
        <w:t xml:space="preserve"> </w:t>
      </w:r>
      <w:r>
        <w:rPr>
          <w:color w:val="00AF50"/>
          <w:sz w:val="24"/>
        </w:rPr>
        <w:t>with</w:t>
      </w:r>
      <w:r>
        <w:rPr>
          <w:color w:val="00AF50"/>
          <w:spacing w:val="-3"/>
          <w:sz w:val="24"/>
        </w:rPr>
        <w:t xml:space="preserve"> </w:t>
      </w:r>
      <w:r>
        <w:rPr>
          <w:color w:val="00AF50"/>
          <w:sz w:val="24"/>
        </w:rPr>
        <w:t>5</w:t>
      </w:r>
      <w:r>
        <w:rPr>
          <w:color w:val="00AF50"/>
          <w:spacing w:val="-1"/>
          <w:sz w:val="24"/>
        </w:rPr>
        <w:t xml:space="preserve"> </w:t>
      </w:r>
      <w:r>
        <w:rPr>
          <w:color w:val="00AF50"/>
          <w:sz w:val="24"/>
        </w:rPr>
        <w:t>years</w:t>
      </w:r>
      <w:r>
        <w:rPr>
          <w:color w:val="00AF50"/>
          <w:spacing w:val="-4"/>
          <w:sz w:val="24"/>
        </w:rPr>
        <w:t xml:space="preserve"> </w:t>
      </w:r>
      <w:r>
        <w:rPr>
          <w:color w:val="00AF50"/>
          <w:sz w:val="24"/>
        </w:rPr>
        <w:t>of</w:t>
      </w:r>
      <w:r>
        <w:rPr>
          <w:color w:val="00AF50"/>
          <w:spacing w:val="-3"/>
          <w:sz w:val="24"/>
        </w:rPr>
        <w:t xml:space="preserve"> </w:t>
      </w:r>
      <w:r>
        <w:rPr>
          <w:color w:val="00AF50"/>
          <w:sz w:val="24"/>
        </w:rPr>
        <w:t>experience</w:t>
      </w:r>
      <w:r>
        <w:rPr>
          <w:color w:val="00AF50"/>
          <w:spacing w:val="-3"/>
          <w:sz w:val="24"/>
        </w:rPr>
        <w:t xml:space="preserve"> </w:t>
      </w:r>
      <w:r>
        <w:rPr>
          <w:color w:val="00AF50"/>
          <w:sz w:val="24"/>
        </w:rPr>
        <w:t>as</w:t>
      </w:r>
      <w:r>
        <w:rPr>
          <w:color w:val="00AF50"/>
          <w:spacing w:val="-2"/>
          <w:sz w:val="24"/>
        </w:rPr>
        <w:t xml:space="preserve"> </w:t>
      </w:r>
      <w:r>
        <w:rPr>
          <w:color w:val="00AF50"/>
          <w:sz w:val="24"/>
        </w:rPr>
        <w:t>a</w:t>
      </w:r>
      <w:r>
        <w:rPr>
          <w:color w:val="00AF50"/>
          <w:spacing w:val="-2"/>
          <w:sz w:val="24"/>
        </w:rPr>
        <w:t xml:space="preserve"> </w:t>
      </w:r>
      <w:r>
        <w:rPr>
          <w:color w:val="00AF50"/>
          <w:sz w:val="24"/>
        </w:rPr>
        <w:t>consultant</w:t>
      </w:r>
      <w:r>
        <w:rPr>
          <w:color w:val="00AF50"/>
          <w:spacing w:val="-52"/>
          <w:sz w:val="24"/>
        </w:rPr>
        <w:t xml:space="preserve"> </w:t>
      </w:r>
      <w:r>
        <w:rPr>
          <w:color w:val="00AF50"/>
          <w:sz w:val="24"/>
        </w:rPr>
        <w:t>dermatologist</w:t>
      </w:r>
      <w:r>
        <w:rPr>
          <w:color w:val="00AF50"/>
          <w:spacing w:val="-2"/>
          <w:sz w:val="24"/>
        </w:rPr>
        <w:t xml:space="preserve"> </w:t>
      </w:r>
      <w:r>
        <w:rPr>
          <w:color w:val="00AF50"/>
          <w:sz w:val="24"/>
        </w:rPr>
        <w:t>or</w:t>
      </w:r>
      <w:r>
        <w:rPr>
          <w:color w:val="00AF50"/>
          <w:spacing w:val="-1"/>
          <w:sz w:val="24"/>
        </w:rPr>
        <w:t xml:space="preserve"> </w:t>
      </w:r>
      <w:r>
        <w:rPr>
          <w:color w:val="00AF50"/>
          <w:sz w:val="24"/>
        </w:rPr>
        <w:t>a</w:t>
      </w:r>
      <w:r>
        <w:rPr>
          <w:color w:val="00AF50"/>
          <w:spacing w:val="-2"/>
          <w:sz w:val="24"/>
        </w:rPr>
        <w:t xml:space="preserve"> </w:t>
      </w:r>
      <w:r>
        <w:rPr>
          <w:color w:val="00AF50"/>
          <w:sz w:val="24"/>
        </w:rPr>
        <w:t>teacher in</w:t>
      </w:r>
      <w:r>
        <w:rPr>
          <w:color w:val="00AF50"/>
          <w:spacing w:val="-1"/>
          <w:sz w:val="24"/>
        </w:rPr>
        <w:t xml:space="preserve"> </w:t>
      </w:r>
      <w:r>
        <w:rPr>
          <w:color w:val="00AF50"/>
          <w:sz w:val="24"/>
        </w:rPr>
        <w:t>a medical college.</w:t>
      </w:r>
    </w:p>
    <w:p w14:paraId="3241A3DA" w14:textId="77777777" w:rsidR="009E5804" w:rsidRDefault="001079BB">
      <w:pPr>
        <w:pStyle w:val="ListParagraph"/>
        <w:numPr>
          <w:ilvl w:val="1"/>
          <w:numId w:val="14"/>
        </w:numPr>
        <w:tabs>
          <w:tab w:val="left" w:pos="1980"/>
          <w:tab w:val="left" w:pos="1981"/>
        </w:tabs>
        <w:ind w:hanging="361"/>
        <w:rPr>
          <w:sz w:val="24"/>
        </w:rPr>
      </w:pPr>
      <w:r>
        <w:rPr>
          <w:color w:val="00AF50"/>
          <w:sz w:val="24"/>
        </w:rPr>
        <w:t>Preference</w:t>
      </w:r>
      <w:r>
        <w:rPr>
          <w:color w:val="00AF50"/>
          <w:spacing w:val="-4"/>
          <w:sz w:val="24"/>
        </w:rPr>
        <w:t xml:space="preserve"> </w:t>
      </w:r>
      <w:r>
        <w:rPr>
          <w:color w:val="00AF50"/>
          <w:sz w:val="24"/>
        </w:rPr>
        <w:t>shall</w:t>
      </w:r>
      <w:r>
        <w:rPr>
          <w:color w:val="00AF50"/>
          <w:spacing w:val="-3"/>
          <w:sz w:val="24"/>
        </w:rPr>
        <w:t xml:space="preserve"> </w:t>
      </w:r>
      <w:r>
        <w:rPr>
          <w:color w:val="00AF50"/>
          <w:sz w:val="24"/>
        </w:rPr>
        <w:t>be</w:t>
      </w:r>
      <w:r>
        <w:rPr>
          <w:color w:val="00AF50"/>
          <w:spacing w:val="-3"/>
          <w:sz w:val="24"/>
        </w:rPr>
        <w:t xml:space="preserve"> </w:t>
      </w:r>
      <w:r>
        <w:rPr>
          <w:color w:val="00AF50"/>
          <w:sz w:val="24"/>
        </w:rPr>
        <w:t>given</w:t>
      </w:r>
      <w:r>
        <w:rPr>
          <w:color w:val="00AF50"/>
          <w:spacing w:val="-1"/>
          <w:sz w:val="24"/>
        </w:rPr>
        <w:t xml:space="preserve"> </w:t>
      </w:r>
      <w:r>
        <w:rPr>
          <w:color w:val="00AF50"/>
          <w:sz w:val="24"/>
        </w:rPr>
        <w:t>to</w:t>
      </w:r>
      <w:r>
        <w:rPr>
          <w:color w:val="00AF50"/>
          <w:spacing w:val="-4"/>
          <w:sz w:val="24"/>
        </w:rPr>
        <w:t xml:space="preserve"> </w:t>
      </w:r>
      <w:r>
        <w:rPr>
          <w:color w:val="00AF50"/>
          <w:sz w:val="24"/>
        </w:rPr>
        <w:t>those</w:t>
      </w:r>
      <w:r>
        <w:rPr>
          <w:color w:val="00AF50"/>
          <w:spacing w:val="-2"/>
          <w:sz w:val="24"/>
        </w:rPr>
        <w:t xml:space="preserve"> </w:t>
      </w:r>
      <w:r>
        <w:rPr>
          <w:color w:val="00AF50"/>
          <w:sz w:val="24"/>
        </w:rPr>
        <w:t>who</w:t>
      </w:r>
      <w:r>
        <w:rPr>
          <w:color w:val="00AF50"/>
          <w:spacing w:val="5"/>
          <w:sz w:val="24"/>
        </w:rPr>
        <w:t xml:space="preserve"> </w:t>
      </w:r>
      <w:r>
        <w:rPr>
          <w:color w:val="00AF50"/>
          <w:sz w:val="24"/>
        </w:rPr>
        <w:t>are</w:t>
      </w:r>
      <w:r>
        <w:rPr>
          <w:color w:val="00AF50"/>
          <w:spacing w:val="-3"/>
          <w:sz w:val="24"/>
        </w:rPr>
        <w:t xml:space="preserve"> </w:t>
      </w:r>
      <w:r>
        <w:rPr>
          <w:color w:val="00AF50"/>
          <w:sz w:val="24"/>
        </w:rPr>
        <w:t>not members</w:t>
      </w:r>
      <w:r>
        <w:rPr>
          <w:color w:val="00AF50"/>
          <w:spacing w:val="-3"/>
          <w:sz w:val="24"/>
        </w:rPr>
        <w:t xml:space="preserve"> </w:t>
      </w:r>
      <w:r>
        <w:rPr>
          <w:color w:val="00AF50"/>
          <w:sz w:val="24"/>
        </w:rPr>
        <w:t>of</w:t>
      </w:r>
      <w:r>
        <w:rPr>
          <w:color w:val="00AF50"/>
          <w:spacing w:val="-2"/>
          <w:sz w:val="24"/>
        </w:rPr>
        <w:t xml:space="preserve"> </w:t>
      </w:r>
      <w:r>
        <w:rPr>
          <w:color w:val="00AF50"/>
          <w:sz w:val="24"/>
        </w:rPr>
        <w:t>other</w:t>
      </w:r>
      <w:r>
        <w:rPr>
          <w:color w:val="00AF50"/>
          <w:spacing w:val="-3"/>
          <w:sz w:val="24"/>
        </w:rPr>
        <w:t xml:space="preserve"> </w:t>
      </w:r>
      <w:r>
        <w:rPr>
          <w:color w:val="00AF50"/>
          <w:sz w:val="24"/>
        </w:rPr>
        <w:t>SIGs.</w:t>
      </w:r>
    </w:p>
    <w:p w14:paraId="1B37AFAC" w14:textId="77777777" w:rsidR="009E5804" w:rsidRDefault="001079BB">
      <w:pPr>
        <w:pStyle w:val="ListParagraph"/>
        <w:numPr>
          <w:ilvl w:val="1"/>
          <w:numId w:val="14"/>
        </w:numPr>
        <w:tabs>
          <w:tab w:val="left" w:pos="1980"/>
          <w:tab w:val="left" w:pos="1981"/>
        </w:tabs>
        <w:ind w:right="550"/>
        <w:rPr>
          <w:sz w:val="24"/>
        </w:rPr>
      </w:pPr>
      <w:r>
        <w:rPr>
          <w:color w:val="00AF50"/>
          <w:sz w:val="24"/>
        </w:rPr>
        <w:t>Should have published article (at least one) or chapter (at least one) or</w:t>
      </w:r>
      <w:r>
        <w:rPr>
          <w:color w:val="00AF50"/>
          <w:spacing w:val="1"/>
          <w:sz w:val="24"/>
        </w:rPr>
        <w:t xml:space="preserve"> </w:t>
      </w:r>
      <w:r>
        <w:rPr>
          <w:color w:val="00AF50"/>
          <w:sz w:val="24"/>
        </w:rPr>
        <w:t>presented</w:t>
      </w:r>
      <w:r>
        <w:rPr>
          <w:color w:val="00AF50"/>
          <w:spacing w:val="-3"/>
          <w:sz w:val="24"/>
        </w:rPr>
        <w:t xml:space="preserve"> </w:t>
      </w:r>
      <w:r>
        <w:rPr>
          <w:color w:val="00AF50"/>
          <w:sz w:val="24"/>
        </w:rPr>
        <w:t>at</w:t>
      </w:r>
      <w:r>
        <w:rPr>
          <w:color w:val="00AF50"/>
          <w:spacing w:val="-2"/>
          <w:sz w:val="24"/>
        </w:rPr>
        <w:t xml:space="preserve"> </w:t>
      </w:r>
      <w:r>
        <w:rPr>
          <w:color w:val="00AF50"/>
          <w:sz w:val="24"/>
        </w:rPr>
        <w:t>least</w:t>
      </w:r>
      <w:r>
        <w:rPr>
          <w:color w:val="00AF50"/>
          <w:spacing w:val="-4"/>
          <w:sz w:val="24"/>
        </w:rPr>
        <w:t xml:space="preserve"> </w:t>
      </w:r>
      <w:r>
        <w:rPr>
          <w:color w:val="00AF50"/>
          <w:sz w:val="24"/>
        </w:rPr>
        <w:t>five</w:t>
      </w:r>
      <w:r>
        <w:rPr>
          <w:color w:val="00AF50"/>
          <w:spacing w:val="-2"/>
          <w:sz w:val="24"/>
        </w:rPr>
        <w:t xml:space="preserve"> </w:t>
      </w:r>
      <w:r>
        <w:rPr>
          <w:color w:val="00AF50"/>
          <w:sz w:val="24"/>
        </w:rPr>
        <w:t>scientific</w:t>
      </w:r>
      <w:r>
        <w:rPr>
          <w:color w:val="00AF50"/>
          <w:spacing w:val="-3"/>
          <w:sz w:val="24"/>
        </w:rPr>
        <w:t xml:space="preserve"> </w:t>
      </w:r>
      <w:r>
        <w:rPr>
          <w:color w:val="00AF50"/>
          <w:sz w:val="24"/>
        </w:rPr>
        <w:t>papers</w:t>
      </w:r>
      <w:r>
        <w:rPr>
          <w:color w:val="00AF50"/>
          <w:spacing w:val="-5"/>
          <w:sz w:val="24"/>
        </w:rPr>
        <w:t xml:space="preserve"> </w:t>
      </w:r>
      <w:r>
        <w:rPr>
          <w:color w:val="00AF50"/>
          <w:sz w:val="24"/>
        </w:rPr>
        <w:t>in</w:t>
      </w:r>
      <w:r>
        <w:rPr>
          <w:color w:val="00AF50"/>
          <w:spacing w:val="-4"/>
          <w:sz w:val="24"/>
        </w:rPr>
        <w:t xml:space="preserve"> </w:t>
      </w:r>
      <w:r>
        <w:rPr>
          <w:color w:val="00AF50"/>
          <w:sz w:val="24"/>
        </w:rPr>
        <w:t>the</w:t>
      </w:r>
      <w:r>
        <w:rPr>
          <w:color w:val="00AF50"/>
          <w:spacing w:val="-2"/>
          <w:sz w:val="24"/>
        </w:rPr>
        <w:t xml:space="preserve"> </w:t>
      </w:r>
      <w:r>
        <w:rPr>
          <w:color w:val="00AF50"/>
          <w:sz w:val="24"/>
        </w:rPr>
        <w:t>chosen</w:t>
      </w:r>
      <w:r>
        <w:rPr>
          <w:color w:val="00AF50"/>
          <w:spacing w:val="-2"/>
          <w:sz w:val="24"/>
        </w:rPr>
        <w:t xml:space="preserve"> </w:t>
      </w:r>
      <w:r>
        <w:rPr>
          <w:color w:val="00AF50"/>
          <w:sz w:val="24"/>
        </w:rPr>
        <w:t>field</w:t>
      </w:r>
      <w:r>
        <w:rPr>
          <w:color w:val="00AF50"/>
          <w:spacing w:val="-3"/>
          <w:sz w:val="24"/>
        </w:rPr>
        <w:t xml:space="preserve"> </w:t>
      </w:r>
      <w:r>
        <w:rPr>
          <w:color w:val="00AF50"/>
          <w:sz w:val="24"/>
        </w:rPr>
        <w:t>at</w:t>
      </w:r>
      <w:r>
        <w:rPr>
          <w:color w:val="00AF50"/>
          <w:spacing w:val="-4"/>
          <w:sz w:val="24"/>
        </w:rPr>
        <w:t xml:space="preserve"> </w:t>
      </w:r>
      <w:r>
        <w:rPr>
          <w:color w:val="00AF50"/>
          <w:sz w:val="24"/>
        </w:rPr>
        <w:t>the</w:t>
      </w:r>
      <w:r>
        <w:rPr>
          <w:color w:val="00AF50"/>
          <w:spacing w:val="-2"/>
          <w:sz w:val="24"/>
        </w:rPr>
        <w:t xml:space="preserve"> </w:t>
      </w:r>
      <w:r>
        <w:rPr>
          <w:color w:val="00AF50"/>
          <w:sz w:val="24"/>
        </w:rPr>
        <w:t>State,</w:t>
      </w:r>
      <w:r>
        <w:rPr>
          <w:color w:val="00AF50"/>
          <w:spacing w:val="-2"/>
          <w:sz w:val="24"/>
        </w:rPr>
        <w:t xml:space="preserve"> </w:t>
      </w:r>
      <w:r>
        <w:rPr>
          <w:color w:val="00AF50"/>
          <w:sz w:val="24"/>
        </w:rPr>
        <w:t>Zonal</w:t>
      </w:r>
      <w:r>
        <w:rPr>
          <w:color w:val="00AF50"/>
          <w:spacing w:val="-52"/>
          <w:sz w:val="24"/>
        </w:rPr>
        <w:t xml:space="preserve"> </w:t>
      </w:r>
      <w:r>
        <w:rPr>
          <w:color w:val="00AF50"/>
          <w:sz w:val="24"/>
        </w:rPr>
        <w:t>or National level</w:t>
      </w:r>
    </w:p>
    <w:p w14:paraId="425B2C48" w14:textId="77777777" w:rsidR="009E5804" w:rsidRDefault="009E5804">
      <w:pPr>
        <w:pStyle w:val="BodyText"/>
        <w:ind w:left="0"/>
      </w:pPr>
    </w:p>
    <w:p w14:paraId="3EBE94FB" w14:textId="77777777" w:rsidR="009E5804" w:rsidRDefault="009E5804">
      <w:pPr>
        <w:pStyle w:val="BodyText"/>
        <w:spacing w:before="10"/>
        <w:ind w:left="0"/>
        <w:rPr>
          <w:sz w:val="22"/>
        </w:rPr>
      </w:pPr>
    </w:p>
    <w:p w14:paraId="30663E52" w14:textId="77777777" w:rsidR="009E5804" w:rsidRDefault="001079BB">
      <w:pPr>
        <w:pStyle w:val="BodyText"/>
        <w:spacing w:before="1"/>
      </w:pPr>
      <w:r>
        <w:rPr>
          <w:color w:val="00AF50"/>
        </w:rPr>
        <w:t>IADVL</w:t>
      </w:r>
      <w:r>
        <w:rPr>
          <w:color w:val="00AF50"/>
          <w:spacing w:val="-3"/>
        </w:rPr>
        <w:t xml:space="preserve"> </w:t>
      </w:r>
      <w:r>
        <w:rPr>
          <w:color w:val="00AF50"/>
        </w:rPr>
        <w:t>Academy</w:t>
      </w:r>
      <w:r>
        <w:rPr>
          <w:color w:val="00AF50"/>
          <w:spacing w:val="-2"/>
        </w:rPr>
        <w:t xml:space="preserve"> </w:t>
      </w:r>
      <w:r>
        <w:rPr>
          <w:color w:val="00AF50"/>
        </w:rPr>
        <w:t>members</w:t>
      </w:r>
      <w:r>
        <w:rPr>
          <w:color w:val="00AF50"/>
          <w:spacing w:val="-3"/>
        </w:rPr>
        <w:t xml:space="preserve"> </w:t>
      </w:r>
      <w:r>
        <w:rPr>
          <w:color w:val="00AF50"/>
        </w:rPr>
        <w:t>should</w:t>
      </w:r>
      <w:r>
        <w:rPr>
          <w:color w:val="00AF50"/>
          <w:spacing w:val="-3"/>
        </w:rPr>
        <w:t xml:space="preserve"> </w:t>
      </w:r>
      <w:r>
        <w:rPr>
          <w:color w:val="00AF50"/>
        </w:rPr>
        <w:t>not</w:t>
      </w:r>
      <w:r>
        <w:rPr>
          <w:color w:val="00AF50"/>
          <w:spacing w:val="-4"/>
        </w:rPr>
        <w:t xml:space="preserve"> </w:t>
      </w:r>
      <w:r>
        <w:rPr>
          <w:color w:val="00AF50"/>
        </w:rPr>
        <w:t>be</w:t>
      </w:r>
      <w:r>
        <w:rPr>
          <w:color w:val="00AF50"/>
          <w:spacing w:val="-2"/>
        </w:rPr>
        <w:t xml:space="preserve"> </w:t>
      </w:r>
      <w:r>
        <w:rPr>
          <w:color w:val="00AF50"/>
        </w:rPr>
        <w:t>SIG</w:t>
      </w:r>
      <w:r>
        <w:rPr>
          <w:color w:val="00AF50"/>
          <w:spacing w:val="-4"/>
        </w:rPr>
        <w:t xml:space="preserve"> </w:t>
      </w:r>
      <w:r>
        <w:rPr>
          <w:color w:val="00AF50"/>
        </w:rPr>
        <w:t>members.</w:t>
      </w:r>
    </w:p>
    <w:p w14:paraId="5D71A129" w14:textId="77777777" w:rsidR="009E5804" w:rsidRDefault="009E5804">
      <w:pPr>
        <w:pStyle w:val="BodyText"/>
        <w:spacing w:before="11"/>
        <w:ind w:left="0"/>
        <w:rPr>
          <w:sz w:val="22"/>
        </w:rPr>
      </w:pPr>
    </w:p>
    <w:p w14:paraId="6B4085C6" w14:textId="77777777" w:rsidR="009E5804" w:rsidRDefault="001079BB">
      <w:pPr>
        <w:pStyle w:val="BodyText"/>
        <w:spacing w:before="1"/>
      </w:pPr>
      <w:r>
        <w:rPr>
          <w:color w:val="00AF50"/>
        </w:rPr>
        <w:t>One</w:t>
      </w:r>
      <w:r>
        <w:rPr>
          <w:color w:val="00AF50"/>
          <w:spacing w:val="-1"/>
        </w:rPr>
        <w:t xml:space="preserve"> </w:t>
      </w:r>
      <w:r>
        <w:rPr>
          <w:color w:val="00AF50"/>
        </w:rPr>
        <w:t>IADVL</w:t>
      </w:r>
      <w:r>
        <w:rPr>
          <w:color w:val="00AF50"/>
          <w:spacing w:val="-1"/>
        </w:rPr>
        <w:t xml:space="preserve"> </w:t>
      </w:r>
      <w:r>
        <w:rPr>
          <w:color w:val="00AF50"/>
        </w:rPr>
        <w:t>member</w:t>
      </w:r>
      <w:r>
        <w:rPr>
          <w:color w:val="00AF50"/>
          <w:spacing w:val="-2"/>
        </w:rPr>
        <w:t xml:space="preserve"> </w:t>
      </w:r>
      <w:r>
        <w:rPr>
          <w:color w:val="00AF50"/>
        </w:rPr>
        <w:t>cannot</w:t>
      </w:r>
      <w:r>
        <w:rPr>
          <w:color w:val="00AF50"/>
          <w:spacing w:val="-1"/>
        </w:rPr>
        <w:t xml:space="preserve"> </w:t>
      </w:r>
      <w:r>
        <w:rPr>
          <w:color w:val="00AF50"/>
        </w:rPr>
        <w:t>be</w:t>
      </w:r>
      <w:r>
        <w:rPr>
          <w:color w:val="00AF50"/>
          <w:spacing w:val="-1"/>
        </w:rPr>
        <w:t xml:space="preserve"> </w:t>
      </w:r>
      <w:r>
        <w:rPr>
          <w:color w:val="00AF50"/>
        </w:rPr>
        <w:t>a</w:t>
      </w:r>
      <w:r>
        <w:rPr>
          <w:color w:val="00AF50"/>
          <w:spacing w:val="-3"/>
        </w:rPr>
        <w:t xml:space="preserve"> </w:t>
      </w:r>
      <w:r>
        <w:rPr>
          <w:color w:val="00AF50"/>
        </w:rPr>
        <w:t>member</w:t>
      </w:r>
      <w:r>
        <w:rPr>
          <w:color w:val="00AF50"/>
          <w:spacing w:val="-3"/>
        </w:rPr>
        <w:t xml:space="preserve"> </w:t>
      </w:r>
      <w:r>
        <w:rPr>
          <w:color w:val="00AF50"/>
        </w:rPr>
        <w:t>of</w:t>
      </w:r>
      <w:r>
        <w:rPr>
          <w:color w:val="00AF50"/>
          <w:spacing w:val="-2"/>
        </w:rPr>
        <w:t xml:space="preserve"> </w:t>
      </w:r>
      <w:r>
        <w:rPr>
          <w:color w:val="00AF50"/>
        </w:rPr>
        <w:t>more</w:t>
      </w:r>
      <w:r>
        <w:rPr>
          <w:color w:val="00AF50"/>
          <w:spacing w:val="-5"/>
        </w:rPr>
        <w:t xml:space="preserve"> </w:t>
      </w:r>
      <w:r>
        <w:rPr>
          <w:color w:val="00AF50"/>
        </w:rPr>
        <w:t>than</w:t>
      </w:r>
      <w:r>
        <w:rPr>
          <w:color w:val="00AF50"/>
          <w:spacing w:val="-1"/>
        </w:rPr>
        <w:t xml:space="preserve"> </w:t>
      </w:r>
      <w:r>
        <w:rPr>
          <w:color w:val="00AF50"/>
        </w:rPr>
        <w:t>two</w:t>
      </w:r>
      <w:r>
        <w:rPr>
          <w:color w:val="00AF50"/>
          <w:spacing w:val="-3"/>
        </w:rPr>
        <w:t xml:space="preserve"> </w:t>
      </w:r>
      <w:r>
        <w:rPr>
          <w:color w:val="00AF50"/>
        </w:rPr>
        <w:t>SIGs.</w:t>
      </w:r>
    </w:p>
    <w:p w14:paraId="2558DBA4" w14:textId="77777777" w:rsidR="009E5804" w:rsidRDefault="009E5804">
      <w:pPr>
        <w:sectPr w:rsidR="009E5804">
          <w:pgSz w:w="11900" w:h="16850"/>
          <w:pgMar w:top="1400" w:right="980" w:bottom="820" w:left="900" w:header="0" w:footer="623" w:gutter="0"/>
          <w:cols w:space="720"/>
        </w:sectPr>
      </w:pPr>
    </w:p>
    <w:p w14:paraId="5CEEECD5" w14:textId="77777777" w:rsidR="009E5804" w:rsidRDefault="001079BB">
      <w:pPr>
        <w:pStyle w:val="BodyText"/>
        <w:spacing w:before="39"/>
      </w:pPr>
      <w:r>
        <w:rPr>
          <w:color w:val="00AF50"/>
        </w:rPr>
        <w:lastRenderedPageBreak/>
        <w:t>SIG</w:t>
      </w:r>
      <w:r>
        <w:rPr>
          <w:color w:val="00AF50"/>
          <w:spacing w:val="-3"/>
        </w:rPr>
        <w:t xml:space="preserve"> </w:t>
      </w:r>
      <w:r>
        <w:rPr>
          <w:color w:val="00AF50"/>
        </w:rPr>
        <w:t>coordinator,</w:t>
      </w:r>
      <w:r>
        <w:rPr>
          <w:color w:val="00AF50"/>
          <w:spacing w:val="-3"/>
        </w:rPr>
        <w:t xml:space="preserve"> </w:t>
      </w:r>
      <w:r>
        <w:rPr>
          <w:color w:val="00AF50"/>
        </w:rPr>
        <w:t>convener</w:t>
      </w:r>
      <w:r>
        <w:rPr>
          <w:color w:val="00AF50"/>
          <w:spacing w:val="-1"/>
        </w:rPr>
        <w:t xml:space="preserve"> </w:t>
      </w:r>
      <w:r>
        <w:rPr>
          <w:color w:val="00AF50"/>
        </w:rPr>
        <w:t>or</w:t>
      </w:r>
      <w:r>
        <w:rPr>
          <w:color w:val="00AF50"/>
          <w:spacing w:val="-3"/>
        </w:rPr>
        <w:t xml:space="preserve"> </w:t>
      </w:r>
      <w:r>
        <w:rPr>
          <w:color w:val="00AF50"/>
        </w:rPr>
        <w:t>members</w:t>
      </w:r>
      <w:r>
        <w:rPr>
          <w:color w:val="00AF50"/>
          <w:spacing w:val="-3"/>
        </w:rPr>
        <w:t xml:space="preserve"> </w:t>
      </w:r>
      <w:r>
        <w:rPr>
          <w:color w:val="00AF50"/>
        </w:rPr>
        <w:t>need</w:t>
      </w:r>
      <w:r>
        <w:rPr>
          <w:color w:val="00AF50"/>
          <w:spacing w:val="-2"/>
        </w:rPr>
        <w:t xml:space="preserve"> </w:t>
      </w:r>
      <w:r>
        <w:rPr>
          <w:color w:val="00AF50"/>
        </w:rPr>
        <w:t>not</w:t>
      </w:r>
      <w:r>
        <w:rPr>
          <w:color w:val="00AF50"/>
          <w:spacing w:val="-4"/>
        </w:rPr>
        <w:t xml:space="preserve"> </w:t>
      </w:r>
      <w:r>
        <w:rPr>
          <w:color w:val="00AF50"/>
        </w:rPr>
        <w:t>be</w:t>
      </w:r>
      <w:r>
        <w:rPr>
          <w:color w:val="00AF50"/>
          <w:spacing w:val="-2"/>
        </w:rPr>
        <w:t xml:space="preserve"> </w:t>
      </w:r>
      <w:r>
        <w:rPr>
          <w:color w:val="00AF50"/>
        </w:rPr>
        <w:t>Central</w:t>
      </w:r>
      <w:r>
        <w:rPr>
          <w:color w:val="00AF50"/>
          <w:spacing w:val="-3"/>
        </w:rPr>
        <w:t xml:space="preserve"> </w:t>
      </w:r>
      <w:r>
        <w:rPr>
          <w:color w:val="00AF50"/>
        </w:rPr>
        <w:t>council</w:t>
      </w:r>
      <w:r>
        <w:rPr>
          <w:color w:val="00AF50"/>
          <w:spacing w:val="-3"/>
        </w:rPr>
        <w:t xml:space="preserve"> </w:t>
      </w:r>
      <w:r>
        <w:rPr>
          <w:color w:val="00AF50"/>
        </w:rPr>
        <w:t>members-</w:t>
      </w:r>
    </w:p>
    <w:p w14:paraId="55008171" w14:textId="77777777" w:rsidR="009E5804" w:rsidRDefault="009E5804">
      <w:pPr>
        <w:pStyle w:val="BodyText"/>
        <w:spacing w:before="12"/>
        <w:ind w:left="0"/>
        <w:rPr>
          <w:sz w:val="22"/>
        </w:rPr>
      </w:pPr>
    </w:p>
    <w:p w14:paraId="0F72B2A2" w14:textId="77777777" w:rsidR="009E5804" w:rsidRDefault="001079BB">
      <w:pPr>
        <w:pStyle w:val="BodyText"/>
      </w:pPr>
      <w:r>
        <w:rPr>
          <w:color w:val="00AF50"/>
        </w:rPr>
        <w:t>If</w:t>
      </w:r>
      <w:r>
        <w:rPr>
          <w:color w:val="00AF50"/>
          <w:spacing w:val="-2"/>
        </w:rPr>
        <w:t xml:space="preserve"> </w:t>
      </w:r>
      <w:r>
        <w:rPr>
          <w:color w:val="00AF50"/>
        </w:rPr>
        <w:t>any</w:t>
      </w:r>
      <w:r>
        <w:rPr>
          <w:color w:val="00AF50"/>
          <w:spacing w:val="-2"/>
        </w:rPr>
        <w:t xml:space="preserve"> </w:t>
      </w:r>
      <w:r>
        <w:rPr>
          <w:color w:val="00AF50"/>
        </w:rPr>
        <w:t>SIG</w:t>
      </w:r>
      <w:r>
        <w:rPr>
          <w:color w:val="00AF50"/>
          <w:spacing w:val="-4"/>
        </w:rPr>
        <w:t xml:space="preserve"> </w:t>
      </w:r>
      <w:r>
        <w:rPr>
          <w:color w:val="00AF50"/>
        </w:rPr>
        <w:t>member</w:t>
      </w:r>
      <w:r>
        <w:rPr>
          <w:color w:val="00AF50"/>
          <w:spacing w:val="-1"/>
        </w:rPr>
        <w:t xml:space="preserve"> </w:t>
      </w:r>
      <w:r>
        <w:rPr>
          <w:color w:val="00AF50"/>
        </w:rPr>
        <w:t>is</w:t>
      </w:r>
      <w:r>
        <w:rPr>
          <w:color w:val="00AF50"/>
          <w:spacing w:val="-4"/>
        </w:rPr>
        <w:t xml:space="preserve"> </w:t>
      </w:r>
      <w:r>
        <w:rPr>
          <w:color w:val="00AF50"/>
        </w:rPr>
        <w:t>inactive,</w:t>
      </w:r>
      <w:r>
        <w:rPr>
          <w:color w:val="00AF50"/>
          <w:spacing w:val="-4"/>
        </w:rPr>
        <w:t xml:space="preserve"> </w:t>
      </w:r>
      <w:r>
        <w:rPr>
          <w:color w:val="00AF50"/>
        </w:rPr>
        <w:t>the</w:t>
      </w:r>
      <w:r>
        <w:rPr>
          <w:color w:val="00AF50"/>
          <w:spacing w:val="-4"/>
        </w:rPr>
        <w:t xml:space="preserve"> </w:t>
      </w:r>
      <w:r>
        <w:rPr>
          <w:color w:val="00AF50"/>
        </w:rPr>
        <w:t>SIG</w:t>
      </w:r>
      <w:r>
        <w:rPr>
          <w:color w:val="00AF50"/>
          <w:spacing w:val="-3"/>
        </w:rPr>
        <w:t xml:space="preserve"> </w:t>
      </w:r>
      <w:r>
        <w:rPr>
          <w:color w:val="00AF50"/>
        </w:rPr>
        <w:t>coordinator</w:t>
      </w:r>
      <w:r>
        <w:rPr>
          <w:color w:val="00AF50"/>
          <w:spacing w:val="-5"/>
        </w:rPr>
        <w:t xml:space="preserve"> </w:t>
      </w:r>
      <w:r>
        <w:rPr>
          <w:color w:val="00AF50"/>
        </w:rPr>
        <w:t>can</w:t>
      </w:r>
      <w:r>
        <w:rPr>
          <w:color w:val="00AF50"/>
          <w:spacing w:val="-1"/>
        </w:rPr>
        <w:t xml:space="preserve"> </w:t>
      </w:r>
      <w:r>
        <w:rPr>
          <w:color w:val="00AF50"/>
        </w:rPr>
        <w:t>request</w:t>
      </w:r>
      <w:r>
        <w:rPr>
          <w:color w:val="00AF50"/>
          <w:spacing w:val="-1"/>
        </w:rPr>
        <w:t xml:space="preserve"> </w:t>
      </w:r>
      <w:r>
        <w:rPr>
          <w:color w:val="00AF50"/>
        </w:rPr>
        <w:t>the</w:t>
      </w:r>
      <w:r>
        <w:rPr>
          <w:color w:val="00AF50"/>
          <w:spacing w:val="-4"/>
        </w:rPr>
        <w:t xml:space="preserve"> </w:t>
      </w:r>
      <w:r>
        <w:rPr>
          <w:color w:val="00AF50"/>
        </w:rPr>
        <w:t>President</w:t>
      </w:r>
      <w:r>
        <w:rPr>
          <w:color w:val="00AF50"/>
          <w:spacing w:val="-1"/>
        </w:rPr>
        <w:t xml:space="preserve"> </w:t>
      </w:r>
      <w:r>
        <w:rPr>
          <w:color w:val="00AF50"/>
        </w:rPr>
        <w:t>and</w:t>
      </w:r>
      <w:r>
        <w:rPr>
          <w:color w:val="00AF50"/>
          <w:spacing w:val="-1"/>
        </w:rPr>
        <w:t xml:space="preserve"> </w:t>
      </w:r>
      <w:r>
        <w:rPr>
          <w:color w:val="00AF50"/>
        </w:rPr>
        <w:t>EC</w:t>
      </w:r>
      <w:r>
        <w:rPr>
          <w:color w:val="00AF50"/>
          <w:spacing w:val="-4"/>
        </w:rPr>
        <w:t xml:space="preserve"> </w:t>
      </w:r>
      <w:r>
        <w:rPr>
          <w:color w:val="00AF50"/>
        </w:rPr>
        <w:t>through</w:t>
      </w:r>
      <w:r>
        <w:rPr>
          <w:color w:val="00AF50"/>
          <w:spacing w:val="-51"/>
        </w:rPr>
        <w:t xml:space="preserve"> </w:t>
      </w:r>
      <w:r>
        <w:rPr>
          <w:color w:val="00AF50"/>
        </w:rPr>
        <w:t>Chairperson,</w:t>
      </w:r>
      <w:r>
        <w:rPr>
          <w:color w:val="00AF50"/>
          <w:spacing w:val="-1"/>
        </w:rPr>
        <w:t xml:space="preserve"> </w:t>
      </w:r>
      <w:r>
        <w:rPr>
          <w:color w:val="00AF50"/>
        </w:rPr>
        <w:t>IADVL Academy to</w:t>
      </w:r>
      <w:r>
        <w:rPr>
          <w:color w:val="00AF50"/>
          <w:spacing w:val="-2"/>
        </w:rPr>
        <w:t xml:space="preserve"> </w:t>
      </w:r>
      <w:r>
        <w:rPr>
          <w:color w:val="00AF50"/>
        </w:rPr>
        <w:t>replace</w:t>
      </w:r>
      <w:r>
        <w:rPr>
          <w:color w:val="00AF50"/>
          <w:spacing w:val="-1"/>
        </w:rPr>
        <w:t xml:space="preserve"> </w:t>
      </w:r>
      <w:r>
        <w:rPr>
          <w:color w:val="00AF50"/>
        </w:rPr>
        <w:t>that</w:t>
      </w:r>
      <w:r>
        <w:rPr>
          <w:color w:val="00AF50"/>
          <w:spacing w:val="1"/>
        </w:rPr>
        <w:t xml:space="preserve"> </w:t>
      </w:r>
      <w:r>
        <w:rPr>
          <w:color w:val="00AF50"/>
        </w:rPr>
        <w:t>member.</w:t>
      </w:r>
    </w:p>
    <w:p w14:paraId="3E3B9784" w14:textId="77777777" w:rsidR="009E5804" w:rsidRDefault="009E5804">
      <w:pPr>
        <w:pStyle w:val="BodyText"/>
        <w:spacing w:before="12"/>
        <w:ind w:left="0"/>
        <w:rPr>
          <w:sz w:val="22"/>
        </w:rPr>
      </w:pPr>
    </w:p>
    <w:p w14:paraId="0F30724E" w14:textId="77777777" w:rsidR="009E5804" w:rsidRDefault="001079BB">
      <w:pPr>
        <w:pStyle w:val="BodyText"/>
      </w:pPr>
      <w:r>
        <w:rPr>
          <w:color w:val="00AF50"/>
        </w:rPr>
        <w:t>If the Academy and EC feels that the SIG work is in between, and feels continuation of</w:t>
      </w:r>
      <w:r>
        <w:rPr>
          <w:color w:val="00AF50"/>
          <w:spacing w:val="1"/>
        </w:rPr>
        <w:t xml:space="preserve"> </w:t>
      </w:r>
      <w:r>
        <w:rPr>
          <w:color w:val="00AF50"/>
        </w:rPr>
        <w:t>coordinator/Convener</w:t>
      </w:r>
      <w:r>
        <w:rPr>
          <w:color w:val="00AF50"/>
          <w:spacing w:val="-2"/>
        </w:rPr>
        <w:t xml:space="preserve"> </w:t>
      </w:r>
      <w:r>
        <w:rPr>
          <w:color w:val="00AF50"/>
        </w:rPr>
        <w:t>may</w:t>
      </w:r>
      <w:r>
        <w:rPr>
          <w:color w:val="00AF50"/>
          <w:spacing w:val="-3"/>
        </w:rPr>
        <w:t xml:space="preserve"> </w:t>
      </w:r>
      <w:r>
        <w:rPr>
          <w:color w:val="00AF50"/>
        </w:rPr>
        <w:t>be</w:t>
      </w:r>
      <w:r>
        <w:rPr>
          <w:color w:val="00AF50"/>
          <w:spacing w:val="-3"/>
        </w:rPr>
        <w:t xml:space="preserve"> </w:t>
      </w:r>
      <w:r>
        <w:rPr>
          <w:color w:val="00AF50"/>
        </w:rPr>
        <w:t>beneficial,</w:t>
      </w:r>
      <w:r>
        <w:rPr>
          <w:color w:val="00AF50"/>
          <w:spacing w:val="-4"/>
        </w:rPr>
        <w:t xml:space="preserve"> </w:t>
      </w:r>
      <w:r>
        <w:rPr>
          <w:color w:val="00AF50"/>
        </w:rPr>
        <w:t>they</w:t>
      </w:r>
      <w:r>
        <w:rPr>
          <w:color w:val="00AF50"/>
          <w:spacing w:val="-2"/>
        </w:rPr>
        <w:t xml:space="preserve"> </w:t>
      </w:r>
      <w:r>
        <w:rPr>
          <w:color w:val="00AF50"/>
        </w:rPr>
        <w:t>can</w:t>
      </w:r>
      <w:r>
        <w:rPr>
          <w:color w:val="00AF50"/>
          <w:spacing w:val="-1"/>
        </w:rPr>
        <w:t xml:space="preserve"> </w:t>
      </w:r>
      <w:r>
        <w:rPr>
          <w:color w:val="00AF50"/>
        </w:rPr>
        <w:t>be</w:t>
      </w:r>
      <w:r>
        <w:rPr>
          <w:color w:val="00AF50"/>
          <w:spacing w:val="-1"/>
        </w:rPr>
        <w:t xml:space="preserve"> </w:t>
      </w:r>
      <w:r>
        <w:rPr>
          <w:color w:val="00AF50"/>
        </w:rPr>
        <w:t>given</w:t>
      </w:r>
      <w:r>
        <w:rPr>
          <w:color w:val="00AF50"/>
          <w:spacing w:val="-3"/>
        </w:rPr>
        <w:t xml:space="preserve"> </w:t>
      </w:r>
      <w:r>
        <w:rPr>
          <w:color w:val="00AF50"/>
        </w:rPr>
        <w:t>a</w:t>
      </w:r>
      <w:r>
        <w:rPr>
          <w:color w:val="00AF50"/>
          <w:spacing w:val="-2"/>
        </w:rPr>
        <w:t xml:space="preserve"> </w:t>
      </w:r>
      <w:r>
        <w:rPr>
          <w:color w:val="00AF50"/>
        </w:rPr>
        <w:t>chance</w:t>
      </w:r>
      <w:r>
        <w:rPr>
          <w:color w:val="00AF50"/>
          <w:spacing w:val="-3"/>
        </w:rPr>
        <w:t xml:space="preserve"> </w:t>
      </w:r>
      <w:r>
        <w:rPr>
          <w:color w:val="00AF50"/>
        </w:rPr>
        <w:t>of</w:t>
      </w:r>
      <w:r>
        <w:rPr>
          <w:color w:val="00AF50"/>
          <w:spacing w:val="-3"/>
        </w:rPr>
        <w:t xml:space="preserve"> </w:t>
      </w:r>
      <w:r>
        <w:rPr>
          <w:color w:val="00AF50"/>
        </w:rPr>
        <w:t>second</w:t>
      </w:r>
      <w:r>
        <w:rPr>
          <w:color w:val="00AF50"/>
          <w:spacing w:val="-3"/>
        </w:rPr>
        <w:t xml:space="preserve"> </w:t>
      </w:r>
      <w:r>
        <w:rPr>
          <w:color w:val="00AF50"/>
        </w:rPr>
        <w:t>term</w:t>
      </w:r>
      <w:r>
        <w:rPr>
          <w:color w:val="00AF50"/>
          <w:spacing w:val="-4"/>
        </w:rPr>
        <w:t xml:space="preserve"> </w:t>
      </w:r>
      <w:r>
        <w:rPr>
          <w:color w:val="00AF50"/>
        </w:rPr>
        <w:t>in</w:t>
      </w:r>
      <w:r>
        <w:rPr>
          <w:color w:val="00AF50"/>
          <w:spacing w:val="-51"/>
        </w:rPr>
        <w:t xml:space="preserve"> </w:t>
      </w:r>
      <w:r>
        <w:rPr>
          <w:color w:val="00AF50"/>
        </w:rPr>
        <w:t>continuation.</w:t>
      </w:r>
      <w:r>
        <w:rPr>
          <w:color w:val="00AF50"/>
          <w:spacing w:val="49"/>
        </w:rPr>
        <w:t xml:space="preserve"> </w:t>
      </w:r>
      <w:r>
        <w:rPr>
          <w:color w:val="00AF50"/>
        </w:rPr>
        <w:t>It should</w:t>
      </w:r>
      <w:r>
        <w:rPr>
          <w:color w:val="00AF50"/>
          <w:spacing w:val="-2"/>
        </w:rPr>
        <w:t xml:space="preserve"> </w:t>
      </w:r>
      <w:r>
        <w:rPr>
          <w:color w:val="00AF50"/>
        </w:rPr>
        <w:t>be through</w:t>
      </w:r>
      <w:r>
        <w:rPr>
          <w:color w:val="00AF50"/>
          <w:spacing w:val="-1"/>
        </w:rPr>
        <w:t xml:space="preserve"> </w:t>
      </w:r>
      <w:r>
        <w:rPr>
          <w:color w:val="00AF50"/>
        </w:rPr>
        <w:t>application,</w:t>
      </w:r>
      <w:r>
        <w:rPr>
          <w:color w:val="00AF50"/>
          <w:spacing w:val="-3"/>
        </w:rPr>
        <w:t xml:space="preserve"> </w:t>
      </w:r>
      <w:r>
        <w:rPr>
          <w:color w:val="00AF50"/>
        </w:rPr>
        <w:t>but</w:t>
      </w:r>
      <w:r>
        <w:rPr>
          <w:color w:val="00AF50"/>
          <w:spacing w:val="-2"/>
        </w:rPr>
        <w:t xml:space="preserve"> </w:t>
      </w:r>
      <w:r>
        <w:rPr>
          <w:color w:val="00AF50"/>
        </w:rPr>
        <w:t>not automatic</w:t>
      </w:r>
      <w:r>
        <w:rPr>
          <w:color w:val="00AF50"/>
          <w:spacing w:val="-2"/>
        </w:rPr>
        <w:t xml:space="preserve"> </w:t>
      </w:r>
      <w:r>
        <w:rPr>
          <w:color w:val="00AF50"/>
        </w:rPr>
        <w:t>continuation</w:t>
      </w:r>
    </w:p>
    <w:p w14:paraId="509DDB86" w14:textId="77777777" w:rsidR="009E5804" w:rsidRDefault="009E5804">
      <w:pPr>
        <w:pStyle w:val="BodyText"/>
        <w:ind w:left="0"/>
      </w:pPr>
    </w:p>
    <w:p w14:paraId="52FB7E91" w14:textId="77777777" w:rsidR="009E5804" w:rsidRDefault="009E5804">
      <w:pPr>
        <w:pStyle w:val="BodyText"/>
        <w:ind w:left="0"/>
      </w:pPr>
    </w:p>
    <w:p w14:paraId="1533672E" w14:textId="77777777" w:rsidR="009E5804" w:rsidRDefault="009E5804">
      <w:pPr>
        <w:pStyle w:val="BodyText"/>
        <w:spacing w:before="11"/>
        <w:ind w:left="0"/>
        <w:rPr>
          <w:sz w:val="22"/>
        </w:rPr>
      </w:pPr>
    </w:p>
    <w:p w14:paraId="700A15C4" w14:textId="77777777" w:rsidR="009E5804" w:rsidRDefault="001079BB">
      <w:pPr>
        <w:pStyle w:val="Heading1"/>
      </w:pPr>
      <w:r>
        <w:rPr>
          <w:color w:val="00AF50"/>
        </w:rPr>
        <w:t>Responsibilities</w:t>
      </w:r>
    </w:p>
    <w:p w14:paraId="4DF1FA09" w14:textId="77777777" w:rsidR="009E5804" w:rsidRDefault="009E5804">
      <w:pPr>
        <w:pStyle w:val="BodyText"/>
        <w:ind w:left="0"/>
        <w:rPr>
          <w:b/>
        </w:rPr>
      </w:pPr>
    </w:p>
    <w:p w14:paraId="57121298" w14:textId="77777777" w:rsidR="009E5804" w:rsidRDefault="001079BB">
      <w:pPr>
        <w:pStyle w:val="BodyText"/>
        <w:ind w:right="1544"/>
      </w:pPr>
      <w:r>
        <w:rPr>
          <w:color w:val="00AF50"/>
        </w:rPr>
        <w:t>To design at least 1 research project within first six months of constitution of SIG</w:t>
      </w:r>
      <w:r>
        <w:rPr>
          <w:color w:val="00AF50"/>
          <w:spacing w:val="1"/>
        </w:rPr>
        <w:t xml:space="preserve"> </w:t>
      </w:r>
      <w:r>
        <w:rPr>
          <w:color w:val="00AF50"/>
        </w:rPr>
        <w:t>To</w:t>
      </w:r>
      <w:r>
        <w:rPr>
          <w:color w:val="00AF50"/>
          <w:spacing w:val="-3"/>
        </w:rPr>
        <w:t xml:space="preserve"> </w:t>
      </w:r>
      <w:r>
        <w:rPr>
          <w:color w:val="00AF50"/>
        </w:rPr>
        <w:t>organize</w:t>
      </w:r>
      <w:r>
        <w:rPr>
          <w:color w:val="00AF50"/>
          <w:spacing w:val="-2"/>
        </w:rPr>
        <w:t xml:space="preserve"> </w:t>
      </w:r>
      <w:r>
        <w:rPr>
          <w:color w:val="00AF50"/>
        </w:rPr>
        <w:t>annual</w:t>
      </w:r>
      <w:r>
        <w:rPr>
          <w:color w:val="00AF50"/>
          <w:spacing w:val="-4"/>
        </w:rPr>
        <w:t xml:space="preserve"> </w:t>
      </w:r>
      <w:r>
        <w:rPr>
          <w:color w:val="00AF50"/>
        </w:rPr>
        <w:t>training</w:t>
      </w:r>
      <w:r>
        <w:rPr>
          <w:color w:val="00AF50"/>
          <w:spacing w:val="-3"/>
        </w:rPr>
        <w:t xml:space="preserve"> </w:t>
      </w:r>
      <w:r>
        <w:rPr>
          <w:color w:val="00AF50"/>
        </w:rPr>
        <w:t>courses</w:t>
      </w:r>
      <w:r>
        <w:rPr>
          <w:color w:val="00AF50"/>
          <w:spacing w:val="-5"/>
        </w:rPr>
        <w:t xml:space="preserve"> </w:t>
      </w:r>
      <w:r>
        <w:rPr>
          <w:color w:val="00AF50"/>
        </w:rPr>
        <w:t>specifically</w:t>
      </w:r>
      <w:r>
        <w:rPr>
          <w:color w:val="00AF50"/>
          <w:spacing w:val="-5"/>
        </w:rPr>
        <w:t xml:space="preserve"> </w:t>
      </w:r>
      <w:r>
        <w:rPr>
          <w:color w:val="00AF50"/>
        </w:rPr>
        <w:t>aimed</w:t>
      </w:r>
      <w:r>
        <w:rPr>
          <w:color w:val="00AF50"/>
          <w:spacing w:val="-1"/>
        </w:rPr>
        <w:t xml:space="preserve"> </w:t>
      </w:r>
      <w:r>
        <w:rPr>
          <w:color w:val="00AF50"/>
        </w:rPr>
        <w:t>at</w:t>
      </w:r>
      <w:r>
        <w:rPr>
          <w:color w:val="00AF50"/>
          <w:spacing w:val="-4"/>
        </w:rPr>
        <w:t xml:space="preserve"> </w:t>
      </w:r>
      <w:r>
        <w:rPr>
          <w:color w:val="00AF50"/>
        </w:rPr>
        <w:t>trainees</w:t>
      </w:r>
      <w:r>
        <w:rPr>
          <w:color w:val="00AF50"/>
          <w:spacing w:val="-4"/>
        </w:rPr>
        <w:t xml:space="preserve"> </w:t>
      </w:r>
      <w:r>
        <w:rPr>
          <w:color w:val="00AF50"/>
        </w:rPr>
        <w:t>in</w:t>
      </w:r>
      <w:r>
        <w:rPr>
          <w:color w:val="00AF50"/>
          <w:spacing w:val="-4"/>
        </w:rPr>
        <w:t xml:space="preserve"> </w:t>
      </w:r>
      <w:r>
        <w:rPr>
          <w:color w:val="00AF50"/>
        </w:rPr>
        <w:t>dermatology.</w:t>
      </w:r>
    </w:p>
    <w:p w14:paraId="6B603D90" w14:textId="77777777" w:rsidR="009E5804" w:rsidRDefault="001079BB">
      <w:pPr>
        <w:pStyle w:val="BodyText"/>
        <w:ind w:right="790"/>
      </w:pPr>
      <w:r>
        <w:rPr>
          <w:color w:val="00AF50"/>
        </w:rPr>
        <w:t>To organize regular updates like symposia, seminars, and workshops on the subspecialty.</w:t>
      </w:r>
      <w:r>
        <w:rPr>
          <w:color w:val="00AF50"/>
          <w:spacing w:val="-52"/>
        </w:rPr>
        <w:t xml:space="preserve"> </w:t>
      </w:r>
      <w:r>
        <w:rPr>
          <w:color w:val="00AF50"/>
        </w:rPr>
        <w:t>To publish E-newsletters</w:t>
      </w:r>
      <w:r>
        <w:rPr>
          <w:color w:val="00AF50"/>
          <w:spacing w:val="-5"/>
        </w:rPr>
        <w:t xml:space="preserve"> </w:t>
      </w:r>
      <w:r>
        <w:rPr>
          <w:color w:val="00AF50"/>
        </w:rPr>
        <w:t>on</w:t>
      </w:r>
      <w:r>
        <w:rPr>
          <w:color w:val="00AF50"/>
          <w:spacing w:val="1"/>
        </w:rPr>
        <w:t xml:space="preserve"> </w:t>
      </w:r>
      <w:r>
        <w:rPr>
          <w:color w:val="00AF50"/>
        </w:rPr>
        <w:t>matters of current</w:t>
      </w:r>
      <w:r>
        <w:rPr>
          <w:color w:val="00AF50"/>
          <w:spacing w:val="1"/>
        </w:rPr>
        <w:t xml:space="preserve"> </w:t>
      </w:r>
      <w:r>
        <w:rPr>
          <w:color w:val="00AF50"/>
        </w:rPr>
        <w:t>importance</w:t>
      </w:r>
    </w:p>
    <w:p w14:paraId="6626B02D" w14:textId="77777777" w:rsidR="009E5804" w:rsidRDefault="001079BB">
      <w:pPr>
        <w:pStyle w:val="BodyText"/>
        <w:ind w:right="997"/>
      </w:pPr>
      <w:r>
        <w:rPr>
          <w:color w:val="00AF50"/>
        </w:rPr>
        <w:t>To</w:t>
      </w:r>
      <w:r>
        <w:rPr>
          <w:color w:val="00AF50"/>
          <w:spacing w:val="-2"/>
        </w:rPr>
        <w:t xml:space="preserve"> </w:t>
      </w:r>
      <w:r>
        <w:rPr>
          <w:color w:val="00AF50"/>
        </w:rPr>
        <w:t>help</w:t>
      </w:r>
      <w:r>
        <w:rPr>
          <w:color w:val="00AF50"/>
          <w:spacing w:val="-3"/>
        </w:rPr>
        <w:t xml:space="preserve"> </w:t>
      </w:r>
      <w:r>
        <w:rPr>
          <w:color w:val="00AF50"/>
        </w:rPr>
        <w:t>update</w:t>
      </w:r>
      <w:r>
        <w:rPr>
          <w:color w:val="00AF50"/>
          <w:spacing w:val="-2"/>
        </w:rPr>
        <w:t xml:space="preserve"> </w:t>
      </w:r>
      <w:r>
        <w:rPr>
          <w:color w:val="00AF50"/>
        </w:rPr>
        <w:t>IADVL</w:t>
      </w:r>
      <w:r>
        <w:rPr>
          <w:color w:val="00AF50"/>
          <w:spacing w:val="-5"/>
        </w:rPr>
        <w:t xml:space="preserve"> </w:t>
      </w:r>
      <w:r>
        <w:rPr>
          <w:color w:val="00AF50"/>
        </w:rPr>
        <w:t>therapeutic</w:t>
      </w:r>
      <w:r>
        <w:rPr>
          <w:color w:val="00AF50"/>
          <w:spacing w:val="-2"/>
        </w:rPr>
        <w:t xml:space="preserve"> </w:t>
      </w:r>
      <w:r>
        <w:rPr>
          <w:color w:val="00AF50"/>
        </w:rPr>
        <w:t>guidelines</w:t>
      </w:r>
      <w:r>
        <w:rPr>
          <w:color w:val="00AF50"/>
          <w:spacing w:val="-4"/>
        </w:rPr>
        <w:t xml:space="preserve"> </w:t>
      </w:r>
      <w:r>
        <w:rPr>
          <w:color w:val="00AF50"/>
        </w:rPr>
        <w:t>and</w:t>
      </w:r>
      <w:r>
        <w:rPr>
          <w:color w:val="00AF50"/>
          <w:spacing w:val="-6"/>
        </w:rPr>
        <w:t xml:space="preserve"> </w:t>
      </w:r>
      <w:r>
        <w:rPr>
          <w:color w:val="00AF50"/>
        </w:rPr>
        <w:t>consensus</w:t>
      </w:r>
      <w:r>
        <w:rPr>
          <w:color w:val="00AF50"/>
          <w:spacing w:val="-4"/>
        </w:rPr>
        <w:t xml:space="preserve"> </w:t>
      </w:r>
      <w:r>
        <w:rPr>
          <w:color w:val="00AF50"/>
        </w:rPr>
        <w:t>statements</w:t>
      </w:r>
      <w:r>
        <w:rPr>
          <w:color w:val="00AF50"/>
          <w:spacing w:val="-5"/>
        </w:rPr>
        <w:t xml:space="preserve"> </w:t>
      </w:r>
      <w:r>
        <w:rPr>
          <w:color w:val="00AF50"/>
        </w:rPr>
        <w:t>when</w:t>
      </w:r>
      <w:r>
        <w:rPr>
          <w:color w:val="00AF50"/>
          <w:spacing w:val="-3"/>
        </w:rPr>
        <w:t xml:space="preserve"> </w:t>
      </w:r>
      <w:r>
        <w:rPr>
          <w:color w:val="00AF50"/>
        </w:rPr>
        <w:t>needed.</w:t>
      </w:r>
      <w:r>
        <w:rPr>
          <w:color w:val="00AF50"/>
          <w:spacing w:val="-51"/>
        </w:rPr>
        <w:t xml:space="preserve"> </w:t>
      </w:r>
      <w:r>
        <w:rPr>
          <w:color w:val="00AF50"/>
        </w:rPr>
        <w:t>To</w:t>
      </w:r>
      <w:r>
        <w:rPr>
          <w:color w:val="00AF50"/>
          <w:spacing w:val="-1"/>
        </w:rPr>
        <w:t xml:space="preserve"> </w:t>
      </w:r>
      <w:r>
        <w:rPr>
          <w:color w:val="00AF50"/>
        </w:rPr>
        <w:t>help</w:t>
      </w:r>
      <w:r>
        <w:rPr>
          <w:color w:val="00AF50"/>
          <w:spacing w:val="-1"/>
        </w:rPr>
        <w:t xml:space="preserve"> </w:t>
      </w:r>
      <w:r>
        <w:rPr>
          <w:color w:val="00AF50"/>
        </w:rPr>
        <w:t>IADVL</w:t>
      </w:r>
      <w:r>
        <w:rPr>
          <w:color w:val="00AF50"/>
          <w:spacing w:val="-3"/>
        </w:rPr>
        <w:t xml:space="preserve"> </w:t>
      </w:r>
      <w:r>
        <w:rPr>
          <w:color w:val="00AF50"/>
        </w:rPr>
        <w:t>Academy</w:t>
      </w:r>
      <w:r>
        <w:rPr>
          <w:color w:val="00AF50"/>
          <w:spacing w:val="-3"/>
        </w:rPr>
        <w:t xml:space="preserve"> </w:t>
      </w:r>
      <w:r>
        <w:rPr>
          <w:color w:val="00AF50"/>
        </w:rPr>
        <w:t>of</w:t>
      </w:r>
      <w:r>
        <w:rPr>
          <w:color w:val="00AF50"/>
          <w:spacing w:val="-1"/>
        </w:rPr>
        <w:t xml:space="preserve"> </w:t>
      </w:r>
      <w:r>
        <w:rPr>
          <w:color w:val="00AF50"/>
        </w:rPr>
        <w:t>Dermatology</w:t>
      </w:r>
      <w:r>
        <w:rPr>
          <w:color w:val="00AF50"/>
          <w:spacing w:val="-2"/>
        </w:rPr>
        <w:t xml:space="preserve"> </w:t>
      </w:r>
      <w:r>
        <w:rPr>
          <w:color w:val="00AF50"/>
        </w:rPr>
        <w:t>in</w:t>
      </w:r>
      <w:r>
        <w:rPr>
          <w:color w:val="00AF50"/>
          <w:spacing w:val="-2"/>
        </w:rPr>
        <w:t xml:space="preserve"> </w:t>
      </w:r>
      <w:r>
        <w:rPr>
          <w:color w:val="00AF50"/>
        </w:rPr>
        <w:t>preparing</w:t>
      </w:r>
      <w:r>
        <w:rPr>
          <w:color w:val="00AF50"/>
          <w:spacing w:val="-1"/>
        </w:rPr>
        <w:t xml:space="preserve"> </w:t>
      </w:r>
      <w:r>
        <w:rPr>
          <w:color w:val="00AF50"/>
        </w:rPr>
        <w:t>patient</w:t>
      </w:r>
      <w:r>
        <w:rPr>
          <w:color w:val="00AF50"/>
          <w:spacing w:val="-2"/>
        </w:rPr>
        <w:t xml:space="preserve"> </w:t>
      </w:r>
      <w:r>
        <w:rPr>
          <w:color w:val="00AF50"/>
        </w:rPr>
        <w:t>information</w:t>
      </w:r>
      <w:r>
        <w:rPr>
          <w:color w:val="00AF50"/>
          <w:spacing w:val="-2"/>
        </w:rPr>
        <w:t xml:space="preserve"> </w:t>
      </w:r>
      <w:r>
        <w:rPr>
          <w:color w:val="00AF50"/>
        </w:rPr>
        <w:t>leaflets.</w:t>
      </w:r>
    </w:p>
    <w:p w14:paraId="754199B8" w14:textId="77777777" w:rsidR="009E5804" w:rsidRDefault="001079BB">
      <w:pPr>
        <w:pStyle w:val="BodyText"/>
        <w:ind w:right="572"/>
      </w:pPr>
      <w:r>
        <w:rPr>
          <w:color w:val="00AF50"/>
        </w:rPr>
        <w:t>To organize meetings in association with state branches (e.g. one day pre- or Mid-CUTICON</w:t>
      </w:r>
      <w:r>
        <w:rPr>
          <w:color w:val="00AF50"/>
          <w:spacing w:val="-52"/>
        </w:rPr>
        <w:t xml:space="preserve"> </w:t>
      </w:r>
      <w:r>
        <w:rPr>
          <w:color w:val="00AF50"/>
        </w:rPr>
        <w:t>workshops</w:t>
      </w:r>
      <w:r>
        <w:rPr>
          <w:color w:val="00AF50"/>
          <w:spacing w:val="-1"/>
        </w:rPr>
        <w:t xml:space="preserve"> </w:t>
      </w:r>
      <w:r>
        <w:rPr>
          <w:color w:val="00AF50"/>
        </w:rPr>
        <w:t>or</w:t>
      </w:r>
      <w:r>
        <w:rPr>
          <w:color w:val="00AF50"/>
          <w:spacing w:val="-1"/>
        </w:rPr>
        <w:t xml:space="preserve"> </w:t>
      </w:r>
      <w:r>
        <w:rPr>
          <w:color w:val="00AF50"/>
        </w:rPr>
        <w:t>CMEs)</w:t>
      </w:r>
    </w:p>
    <w:p w14:paraId="70B30CD8" w14:textId="77777777" w:rsidR="009E5804" w:rsidRDefault="001079BB">
      <w:pPr>
        <w:pStyle w:val="BodyText"/>
        <w:spacing w:line="293" w:lineRule="exact"/>
      </w:pPr>
      <w:r>
        <w:rPr>
          <w:color w:val="00AF50"/>
        </w:rPr>
        <w:t>To</w:t>
      </w:r>
      <w:r>
        <w:rPr>
          <w:color w:val="00AF50"/>
          <w:spacing w:val="-3"/>
        </w:rPr>
        <w:t xml:space="preserve"> </w:t>
      </w:r>
      <w:r>
        <w:rPr>
          <w:color w:val="00AF50"/>
        </w:rPr>
        <w:t>promote</w:t>
      </w:r>
      <w:r>
        <w:rPr>
          <w:color w:val="00AF50"/>
          <w:spacing w:val="-2"/>
        </w:rPr>
        <w:t xml:space="preserve"> </w:t>
      </w:r>
      <w:r>
        <w:rPr>
          <w:color w:val="00AF50"/>
        </w:rPr>
        <w:t>community</w:t>
      </w:r>
      <w:r>
        <w:rPr>
          <w:color w:val="00AF50"/>
          <w:spacing w:val="-5"/>
        </w:rPr>
        <w:t xml:space="preserve"> </w:t>
      </w:r>
      <w:r>
        <w:rPr>
          <w:color w:val="00AF50"/>
        </w:rPr>
        <w:t>development</w:t>
      </w:r>
      <w:r>
        <w:rPr>
          <w:color w:val="00AF50"/>
          <w:spacing w:val="-3"/>
        </w:rPr>
        <w:t xml:space="preserve"> </w:t>
      </w:r>
      <w:r>
        <w:rPr>
          <w:color w:val="00AF50"/>
        </w:rPr>
        <w:t>activities.</w:t>
      </w:r>
    </w:p>
    <w:p w14:paraId="2000B4FB" w14:textId="77777777" w:rsidR="009E5804" w:rsidRDefault="001079BB">
      <w:pPr>
        <w:pStyle w:val="BodyText"/>
      </w:pPr>
      <w:r>
        <w:rPr>
          <w:color w:val="00AF50"/>
        </w:rPr>
        <w:t>To</w:t>
      </w:r>
      <w:r>
        <w:rPr>
          <w:color w:val="00AF50"/>
          <w:spacing w:val="-4"/>
        </w:rPr>
        <w:t xml:space="preserve"> </w:t>
      </w:r>
      <w:r>
        <w:rPr>
          <w:color w:val="00AF50"/>
        </w:rPr>
        <w:t>establish</w:t>
      </w:r>
      <w:r>
        <w:rPr>
          <w:color w:val="00AF50"/>
          <w:spacing w:val="-3"/>
        </w:rPr>
        <w:t xml:space="preserve"> </w:t>
      </w:r>
      <w:r>
        <w:rPr>
          <w:color w:val="00AF50"/>
        </w:rPr>
        <w:t>contact</w:t>
      </w:r>
      <w:r>
        <w:rPr>
          <w:color w:val="00AF50"/>
          <w:spacing w:val="-5"/>
        </w:rPr>
        <w:t xml:space="preserve"> </w:t>
      </w:r>
      <w:r>
        <w:rPr>
          <w:color w:val="00AF50"/>
        </w:rPr>
        <w:t>with</w:t>
      </w:r>
      <w:r>
        <w:rPr>
          <w:color w:val="00AF50"/>
          <w:spacing w:val="-6"/>
        </w:rPr>
        <w:t xml:space="preserve"> </w:t>
      </w:r>
      <w:r>
        <w:rPr>
          <w:color w:val="00AF50"/>
        </w:rPr>
        <w:t>similar</w:t>
      </w:r>
      <w:r>
        <w:rPr>
          <w:color w:val="00AF50"/>
          <w:spacing w:val="-3"/>
        </w:rPr>
        <w:t xml:space="preserve"> </w:t>
      </w:r>
      <w:r>
        <w:rPr>
          <w:color w:val="00AF50"/>
        </w:rPr>
        <w:t>international</w:t>
      </w:r>
      <w:r>
        <w:rPr>
          <w:color w:val="00AF50"/>
          <w:spacing w:val="-4"/>
        </w:rPr>
        <w:t xml:space="preserve"> </w:t>
      </w:r>
      <w:r>
        <w:rPr>
          <w:color w:val="00AF50"/>
        </w:rPr>
        <w:t>groups.</w:t>
      </w:r>
    </w:p>
    <w:p w14:paraId="562BB40F" w14:textId="77777777" w:rsidR="009E5804" w:rsidRDefault="001079BB">
      <w:pPr>
        <w:pStyle w:val="BodyText"/>
        <w:ind w:right="570"/>
      </w:pPr>
      <w:r>
        <w:rPr>
          <w:color w:val="00AF50"/>
        </w:rPr>
        <w:t>To raise their own finances for conduct of their academic activities. For sharing of the</w:t>
      </w:r>
      <w:r>
        <w:rPr>
          <w:color w:val="00AF50"/>
          <w:spacing w:val="1"/>
        </w:rPr>
        <w:t xml:space="preserve"> </w:t>
      </w:r>
      <w:r>
        <w:rPr>
          <w:color w:val="00AF50"/>
        </w:rPr>
        <w:t>finances</w:t>
      </w:r>
      <w:r>
        <w:rPr>
          <w:color w:val="00AF50"/>
          <w:spacing w:val="-2"/>
        </w:rPr>
        <w:t xml:space="preserve"> </w:t>
      </w:r>
      <w:r>
        <w:rPr>
          <w:color w:val="00AF50"/>
        </w:rPr>
        <w:t>coming</w:t>
      </w:r>
      <w:r>
        <w:rPr>
          <w:color w:val="00AF50"/>
          <w:spacing w:val="-4"/>
        </w:rPr>
        <w:t xml:space="preserve"> </w:t>
      </w:r>
      <w:r>
        <w:rPr>
          <w:color w:val="00AF50"/>
        </w:rPr>
        <w:t>out</w:t>
      </w:r>
      <w:r>
        <w:rPr>
          <w:color w:val="00AF50"/>
          <w:spacing w:val="-3"/>
        </w:rPr>
        <w:t xml:space="preserve"> </w:t>
      </w:r>
      <w:r>
        <w:rPr>
          <w:color w:val="00AF50"/>
        </w:rPr>
        <w:t>of</w:t>
      </w:r>
      <w:r>
        <w:rPr>
          <w:color w:val="00AF50"/>
          <w:spacing w:val="-2"/>
        </w:rPr>
        <w:t xml:space="preserve"> </w:t>
      </w:r>
      <w:r>
        <w:rPr>
          <w:color w:val="00AF50"/>
        </w:rPr>
        <w:t>these</w:t>
      </w:r>
      <w:r>
        <w:rPr>
          <w:color w:val="00AF50"/>
          <w:spacing w:val="-1"/>
        </w:rPr>
        <w:t xml:space="preserve"> </w:t>
      </w:r>
      <w:r>
        <w:rPr>
          <w:color w:val="00AF50"/>
        </w:rPr>
        <w:t>activities,</w:t>
      </w:r>
      <w:r>
        <w:rPr>
          <w:color w:val="00AF50"/>
          <w:spacing w:val="-4"/>
        </w:rPr>
        <w:t xml:space="preserve"> </w:t>
      </w:r>
      <w:r>
        <w:rPr>
          <w:color w:val="00AF50"/>
        </w:rPr>
        <w:t>the</w:t>
      </w:r>
      <w:r>
        <w:rPr>
          <w:color w:val="00AF50"/>
          <w:spacing w:val="-1"/>
        </w:rPr>
        <w:t xml:space="preserve"> </w:t>
      </w:r>
      <w:r>
        <w:rPr>
          <w:color w:val="00AF50"/>
        </w:rPr>
        <w:t>rules</w:t>
      </w:r>
      <w:r>
        <w:rPr>
          <w:color w:val="00AF50"/>
          <w:spacing w:val="-3"/>
        </w:rPr>
        <w:t xml:space="preserve"> </w:t>
      </w:r>
      <w:r>
        <w:rPr>
          <w:color w:val="00AF50"/>
        </w:rPr>
        <w:t>of</w:t>
      </w:r>
      <w:r>
        <w:rPr>
          <w:color w:val="00AF50"/>
          <w:spacing w:val="-3"/>
        </w:rPr>
        <w:t xml:space="preserve"> </w:t>
      </w:r>
      <w:r>
        <w:rPr>
          <w:color w:val="00AF50"/>
        </w:rPr>
        <w:t>DERMACON</w:t>
      </w:r>
      <w:r>
        <w:rPr>
          <w:color w:val="00AF50"/>
          <w:spacing w:val="-3"/>
        </w:rPr>
        <w:t xml:space="preserve"> </w:t>
      </w:r>
      <w:r>
        <w:rPr>
          <w:color w:val="00AF50"/>
        </w:rPr>
        <w:t>finances</w:t>
      </w:r>
      <w:r>
        <w:rPr>
          <w:color w:val="00AF50"/>
          <w:spacing w:val="-1"/>
        </w:rPr>
        <w:t xml:space="preserve"> </w:t>
      </w:r>
      <w:r>
        <w:rPr>
          <w:color w:val="00AF50"/>
        </w:rPr>
        <w:t>sharing</w:t>
      </w:r>
      <w:r>
        <w:rPr>
          <w:color w:val="00AF50"/>
          <w:spacing w:val="-4"/>
        </w:rPr>
        <w:t xml:space="preserve"> </w:t>
      </w:r>
      <w:r>
        <w:rPr>
          <w:color w:val="00AF50"/>
        </w:rPr>
        <w:t>could</w:t>
      </w:r>
      <w:r>
        <w:rPr>
          <w:color w:val="00AF50"/>
          <w:spacing w:val="-3"/>
        </w:rPr>
        <w:t xml:space="preserve"> </w:t>
      </w:r>
      <w:r>
        <w:rPr>
          <w:color w:val="00AF50"/>
        </w:rPr>
        <w:t>be</w:t>
      </w:r>
      <w:r>
        <w:rPr>
          <w:color w:val="00AF50"/>
          <w:spacing w:val="-51"/>
        </w:rPr>
        <w:t xml:space="preserve"> </w:t>
      </w:r>
      <w:r>
        <w:rPr>
          <w:color w:val="00AF50"/>
        </w:rPr>
        <w:t>applied.</w:t>
      </w:r>
    </w:p>
    <w:p w14:paraId="65A78A19" w14:textId="77777777" w:rsidR="009E5804" w:rsidRDefault="001079BB">
      <w:pPr>
        <w:pStyle w:val="BodyText"/>
        <w:spacing w:before="1"/>
      </w:pPr>
      <w:r>
        <w:rPr>
          <w:color w:val="00AF50"/>
        </w:rPr>
        <w:t>All</w:t>
      </w:r>
      <w:r>
        <w:rPr>
          <w:color w:val="00AF50"/>
          <w:spacing w:val="-2"/>
        </w:rPr>
        <w:t xml:space="preserve"> </w:t>
      </w:r>
      <w:r>
        <w:rPr>
          <w:color w:val="00AF50"/>
        </w:rPr>
        <w:t>the</w:t>
      </w:r>
      <w:r>
        <w:rPr>
          <w:color w:val="00AF50"/>
          <w:spacing w:val="-1"/>
        </w:rPr>
        <w:t xml:space="preserve"> </w:t>
      </w:r>
      <w:r>
        <w:rPr>
          <w:color w:val="00AF50"/>
        </w:rPr>
        <w:t>above</w:t>
      </w:r>
      <w:r>
        <w:rPr>
          <w:color w:val="00AF50"/>
          <w:spacing w:val="-1"/>
        </w:rPr>
        <w:t xml:space="preserve"> </w:t>
      </w:r>
      <w:r>
        <w:rPr>
          <w:color w:val="00AF50"/>
        </w:rPr>
        <w:t>should</w:t>
      </w:r>
      <w:r>
        <w:rPr>
          <w:color w:val="00AF50"/>
          <w:spacing w:val="-3"/>
        </w:rPr>
        <w:t xml:space="preserve"> </w:t>
      </w:r>
      <w:r>
        <w:rPr>
          <w:color w:val="00AF50"/>
        </w:rPr>
        <w:t>be</w:t>
      </w:r>
      <w:r>
        <w:rPr>
          <w:color w:val="00AF50"/>
          <w:spacing w:val="-6"/>
        </w:rPr>
        <w:t xml:space="preserve"> </w:t>
      </w:r>
      <w:r>
        <w:rPr>
          <w:color w:val="00AF50"/>
        </w:rPr>
        <w:t>done</w:t>
      </w:r>
      <w:r>
        <w:rPr>
          <w:color w:val="00AF50"/>
          <w:spacing w:val="-4"/>
        </w:rPr>
        <w:t xml:space="preserve"> </w:t>
      </w:r>
      <w:r>
        <w:rPr>
          <w:color w:val="00AF50"/>
        </w:rPr>
        <w:t>with</w:t>
      </w:r>
      <w:r>
        <w:rPr>
          <w:color w:val="00AF50"/>
          <w:spacing w:val="-3"/>
        </w:rPr>
        <w:t xml:space="preserve"> </w:t>
      </w:r>
      <w:r>
        <w:rPr>
          <w:color w:val="00AF50"/>
        </w:rPr>
        <w:t>the</w:t>
      </w:r>
      <w:r>
        <w:rPr>
          <w:color w:val="00AF50"/>
          <w:spacing w:val="-1"/>
        </w:rPr>
        <w:t xml:space="preserve"> </w:t>
      </w:r>
      <w:r>
        <w:rPr>
          <w:color w:val="00AF50"/>
        </w:rPr>
        <w:t>approval</w:t>
      </w:r>
      <w:r>
        <w:rPr>
          <w:color w:val="00AF50"/>
          <w:spacing w:val="-4"/>
        </w:rPr>
        <w:t xml:space="preserve"> </w:t>
      </w:r>
      <w:r>
        <w:rPr>
          <w:color w:val="00AF50"/>
        </w:rPr>
        <w:t>of</w:t>
      </w:r>
      <w:r>
        <w:rPr>
          <w:color w:val="00AF50"/>
          <w:spacing w:val="-2"/>
        </w:rPr>
        <w:t xml:space="preserve"> </w:t>
      </w:r>
      <w:r>
        <w:rPr>
          <w:color w:val="00AF50"/>
        </w:rPr>
        <w:t>the</w:t>
      </w:r>
      <w:r>
        <w:rPr>
          <w:color w:val="00AF50"/>
          <w:spacing w:val="-4"/>
        </w:rPr>
        <w:t xml:space="preserve"> </w:t>
      </w:r>
      <w:r>
        <w:rPr>
          <w:color w:val="00AF50"/>
        </w:rPr>
        <w:t>Academy</w:t>
      </w:r>
      <w:r>
        <w:rPr>
          <w:color w:val="00AF50"/>
          <w:spacing w:val="-4"/>
        </w:rPr>
        <w:t xml:space="preserve"> </w:t>
      </w:r>
      <w:r>
        <w:rPr>
          <w:color w:val="00AF50"/>
        </w:rPr>
        <w:t>and</w:t>
      </w:r>
      <w:r>
        <w:rPr>
          <w:color w:val="00AF50"/>
          <w:spacing w:val="-1"/>
        </w:rPr>
        <w:t xml:space="preserve"> </w:t>
      </w:r>
      <w:r>
        <w:rPr>
          <w:color w:val="00AF50"/>
        </w:rPr>
        <w:t>EC.</w:t>
      </w:r>
    </w:p>
    <w:p w14:paraId="6769DB70" w14:textId="77777777" w:rsidR="009E5804" w:rsidRDefault="009E5804">
      <w:pPr>
        <w:pStyle w:val="BodyText"/>
        <w:spacing w:before="10"/>
        <w:ind w:left="0"/>
        <w:rPr>
          <w:sz w:val="22"/>
        </w:rPr>
      </w:pPr>
    </w:p>
    <w:p w14:paraId="63144947" w14:textId="77777777" w:rsidR="009E5804" w:rsidRDefault="001079BB">
      <w:pPr>
        <w:pStyle w:val="BodyText"/>
        <w:ind w:right="471"/>
      </w:pPr>
      <w:r>
        <w:rPr>
          <w:color w:val="00AF50"/>
        </w:rPr>
        <w:t>Within one month of constitution, each SIG should prepare a roadmap for its activities,</w:t>
      </w:r>
      <w:r>
        <w:rPr>
          <w:color w:val="00AF50"/>
          <w:spacing w:val="1"/>
        </w:rPr>
        <w:t xml:space="preserve"> </w:t>
      </w:r>
      <w:r>
        <w:rPr>
          <w:color w:val="00AF50"/>
        </w:rPr>
        <w:t>classifying them as during first year, and in 2 years and mentioning the funding required and</w:t>
      </w:r>
      <w:r>
        <w:rPr>
          <w:color w:val="00AF50"/>
          <w:spacing w:val="-53"/>
        </w:rPr>
        <w:t xml:space="preserve"> </w:t>
      </w:r>
      <w:r>
        <w:rPr>
          <w:color w:val="00AF50"/>
        </w:rPr>
        <w:t>its</w:t>
      </w:r>
      <w:r>
        <w:rPr>
          <w:color w:val="00AF50"/>
          <w:spacing w:val="-1"/>
        </w:rPr>
        <w:t xml:space="preserve"> </w:t>
      </w:r>
      <w:r>
        <w:rPr>
          <w:color w:val="00AF50"/>
        </w:rPr>
        <w:t>sources, and</w:t>
      </w:r>
      <w:r>
        <w:rPr>
          <w:color w:val="00AF50"/>
          <w:spacing w:val="-1"/>
        </w:rPr>
        <w:t xml:space="preserve"> </w:t>
      </w:r>
      <w:r>
        <w:rPr>
          <w:color w:val="00AF50"/>
        </w:rPr>
        <w:t>present</w:t>
      </w:r>
      <w:r>
        <w:rPr>
          <w:color w:val="00AF50"/>
          <w:spacing w:val="-1"/>
        </w:rPr>
        <w:t xml:space="preserve"> </w:t>
      </w:r>
      <w:r>
        <w:rPr>
          <w:color w:val="00AF50"/>
        </w:rPr>
        <w:t>it to</w:t>
      </w:r>
      <w:r>
        <w:rPr>
          <w:color w:val="00AF50"/>
          <w:spacing w:val="-1"/>
        </w:rPr>
        <w:t xml:space="preserve"> </w:t>
      </w:r>
      <w:r>
        <w:rPr>
          <w:color w:val="00AF50"/>
        </w:rPr>
        <w:t>the</w:t>
      </w:r>
      <w:r>
        <w:rPr>
          <w:color w:val="00AF50"/>
          <w:spacing w:val="-2"/>
        </w:rPr>
        <w:t xml:space="preserve"> </w:t>
      </w:r>
      <w:r>
        <w:rPr>
          <w:color w:val="00AF50"/>
        </w:rPr>
        <w:t>IADVL</w:t>
      </w:r>
      <w:r>
        <w:rPr>
          <w:color w:val="00AF50"/>
          <w:spacing w:val="-2"/>
        </w:rPr>
        <w:t xml:space="preserve"> </w:t>
      </w:r>
      <w:r>
        <w:rPr>
          <w:color w:val="00AF50"/>
        </w:rPr>
        <w:t>Academy</w:t>
      </w:r>
      <w:r>
        <w:rPr>
          <w:color w:val="00AF50"/>
          <w:spacing w:val="-5"/>
        </w:rPr>
        <w:t xml:space="preserve"> </w:t>
      </w:r>
      <w:r>
        <w:rPr>
          <w:color w:val="00AF50"/>
        </w:rPr>
        <w:t>and</w:t>
      </w:r>
      <w:r>
        <w:rPr>
          <w:color w:val="00AF50"/>
          <w:spacing w:val="-1"/>
        </w:rPr>
        <w:t xml:space="preserve"> </w:t>
      </w:r>
      <w:r>
        <w:rPr>
          <w:color w:val="00AF50"/>
        </w:rPr>
        <w:t>the</w:t>
      </w:r>
      <w:r>
        <w:rPr>
          <w:color w:val="00AF50"/>
          <w:spacing w:val="1"/>
        </w:rPr>
        <w:t xml:space="preserve"> </w:t>
      </w:r>
      <w:r>
        <w:rPr>
          <w:color w:val="00AF50"/>
        </w:rPr>
        <w:t>EC.</w:t>
      </w:r>
    </w:p>
    <w:p w14:paraId="1C4C10B9" w14:textId="77777777" w:rsidR="009E5804" w:rsidRDefault="009E5804">
      <w:pPr>
        <w:pStyle w:val="BodyText"/>
        <w:spacing w:before="12"/>
        <w:ind w:left="0"/>
        <w:rPr>
          <w:sz w:val="22"/>
        </w:rPr>
      </w:pPr>
    </w:p>
    <w:p w14:paraId="2D2A3A36" w14:textId="77777777" w:rsidR="009E5804" w:rsidRDefault="001079BB">
      <w:pPr>
        <w:pStyle w:val="BodyText"/>
        <w:ind w:right="467"/>
      </w:pPr>
      <w:r>
        <w:rPr>
          <w:color w:val="00AF50"/>
        </w:rPr>
        <w:t>SIG Coordinators shall send a report of their activities to the IADVL Academy Chairperson</w:t>
      </w:r>
      <w:r>
        <w:rPr>
          <w:color w:val="00AF50"/>
          <w:spacing w:val="1"/>
        </w:rPr>
        <w:t xml:space="preserve"> </w:t>
      </w:r>
      <w:r>
        <w:rPr>
          <w:color w:val="00AF50"/>
        </w:rPr>
        <w:t>and Coordinator twice in a year—one month before the midterm IADVL Central Council</w:t>
      </w:r>
      <w:r>
        <w:rPr>
          <w:color w:val="00AF50"/>
          <w:spacing w:val="1"/>
        </w:rPr>
        <w:t xml:space="preserve"> </w:t>
      </w:r>
      <w:r>
        <w:rPr>
          <w:color w:val="00AF50"/>
        </w:rPr>
        <w:t>meeting and one month before the IADVL Annual GBM—for presentation to the IADVL</w:t>
      </w:r>
      <w:r>
        <w:rPr>
          <w:color w:val="00AF50"/>
          <w:spacing w:val="1"/>
        </w:rPr>
        <w:t xml:space="preserve"> </w:t>
      </w:r>
      <w:r>
        <w:rPr>
          <w:color w:val="00AF50"/>
        </w:rPr>
        <w:t>Academy, Executive Committee, Central Council and General Body. They will also inform the</w:t>
      </w:r>
      <w:r>
        <w:rPr>
          <w:color w:val="00AF50"/>
          <w:spacing w:val="-52"/>
        </w:rPr>
        <w:t xml:space="preserve"> </w:t>
      </w:r>
      <w:r>
        <w:rPr>
          <w:color w:val="00AF50"/>
        </w:rPr>
        <w:t>IADVL Academy of any planned meeting or publication. All personal activities will not be</w:t>
      </w:r>
      <w:r>
        <w:rPr>
          <w:color w:val="00AF50"/>
          <w:spacing w:val="1"/>
        </w:rPr>
        <w:t xml:space="preserve"> </w:t>
      </w:r>
      <w:r>
        <w:rPr>
          <w:color w:val="00AF50"/>
        </w:rPr>
        <w:t>included as</w:t>
      </w:r>
      <w:r>
        <w:rPr>
          <w:color w:val="00AF50"/>
          <w:spacing w:val="-3"/>
        </w:rPr>
        <w:t xml:space="preserve"> </w:t>
      </w:r>
      <w:r>
        <w:rPr>
          <w:color w:val="00AF50"/>
        </w:rPr>
        <w:t>SIG</w:t>
      </w:r>
      <w:r>
        <w:rPr>
          <w:color w:val="00AF50"/>
          <w:spacing w:val="-2"/>
        </w:rPr>
        <w:t xml:space="preserve"> </w:t>
      </w:r>
      <w:r>
        <w:rPr>
          <w:color w:val="00AF50"/>
        </w:rPr>
        <w:t>activities,</w:t>
      </w:r>
      <w:r>
        <w:rPr>
          <w:color w:val="00AF50"/>
          <w:spacing w:val="-3"/>
        </w:rPr>
        <w:t xml:space="preserve"> </w:t>
      </w:r>
      <w:r>
        <w:rPr>
          <w:color w:val="00AF50"/>
        </w:rPr>
        <w:t>especially if</w:t>
      </w:r>
      <w:r>
        <w:rPr>
          <w:color w:val="00AF50"/>
          <w:spacing w:val="-2"/>
        </w:rPr>
        <w:t xml:space="preserve"> </w:t>
      </w:r>
      <w:r>
        <w:rPr>
          <w:color w:val="00AF50"/>
        </w:rPr>
        <w:t>they</w:t>
      </w:r>
      <w:r>
        <w:rPr>
          <w:color w:val="00AF50"/>
          <w:spacing w:val="-3"/>
        </w:rPr>
        <w:t xml:space="preserve"> </w:t>
      </w:r>
      <w:r>
        <w:rPr>
          <w:color w:val="00AF50"/>
        </w:rPr>
        <w:t>do</w:t>
      </w:r>
      <w:r>
        <w:rPr>
          <w:color w:val="00AF50"/>
          <w:spacing w:val="-3"/>
        </w:rPr>
        <w:t xml:space="preserve"> </w:t>
      </w:r>
      <w:r>
        <w:rPr>
          <w:color w:val="00AF50"/>
        </w:rPr>
        <w:t>not</w:t>
      </w:r>
      <w:r>
        <w:rPr>
          <w:color w:val="00AF50"/>
          <w:spacing w:val="-1"/>
        </w:rPr>
        <w:t xml:space="preserve"> </w:t>
      </w:r>
      <w:r>
        <w:rPr>
          <w:color w:val="00AF50"/>
        </w:rPr>
        <w:t>involve</w:t>
      </w:r>
      <w:r>
        <w:rPr>
          <w:color w:val="00AF50"/>
          <w:spacing w:val="-3"/>
        </w:rPr>
        <w:t xml:space="preserve"> </w:t>
      </w:r>
      <w:r>
        <w:rPr>
          <w:color w:val="00AF50"/>
        </w:rPr>
        <w:t>the</w:t>
      </w:r>
      <w:r>
        <w:rPr>
          <w:color w:val="00AF50"/>
          <w:spacing w:val="-3"/>
        </w:rPr>
        <w:t xml:space="preserve"> </w:t>
      </w:r>
      <w:r>
        <w:rPr>
          <w:color w:val="00AF50"/>
        </w:rPr>
        <w:t>SIG</w:t>
      </w:r>
      <w:r>
        <w:rPr>
          <w:color w:val="00AF50"/>
          <w:spacing w:val="-2"/>
        </w:rPr>
        <w:t xml:space="preserve"> </w:t>
      </w:r>
      <w:r>
        <w:rPr>
          <w:color w:val="00AF50"/>
        </w:rPr>
        <w:t>members</w:t>
      </w:r>
      <w:r>
        <w:rPr>
          <w:color w:val="00AF50"/>
          <w:spacing w:val="-2"/>
        </w:rPr>
        <w:t xml:space="preserve"> </w:t>
      </w:r>
      <w:r>
        <w:rPr>
          <w:color w:val="00AF50"/>
        </w:rPr>
        <w:t>or</w:t>
      </w:r>
      <w:r>
        <w:rPr>
          <w:color w:val="00AF50"/>
          <w:spacing w:val="-2"/>
        </w:rPr>
        <w:t xml:space="preserve"> </w:t>
      </w:r>
      <w:r>
        <w:rPr>
          <w:color w:val="00AF50"/>
        </w:rPr>
        <w:t>the</w:t>
      </w:r>
      <w:r>
        <w:rPr>
          <w:color w:val="00AF50"/>
          <w:spacing w:val="-3"/>
        </w:rPr>
        <w:t xml:space="preserve"> </w:t>
      </w:r>
      <w:r>
        <w:rPr>
          <w:color w:val="00AF50"/>
        </w:rPr>
        <w:t>IADVL.</w:t>
      </w:r>
    </w:p>
    <w:p w14:paraId="4807FB83" w14:textId="77777777" w:rsidR="009E5804" w:rsidRDefault="009E5804">
      <w:pPr>
        <w:pStyle w:val="BodyText"/>
        <w:spacing w:before="12"/>
        <w:ind w:left="0"/>
        <w:rPr>
          <w:sz w:val="22"/>
        </w:rPr>
      </w:pPr>
    </w:p>
    <w:p w14:paraId="7548BEE2" w14:textId="77777777" w:rsidR="009E5804" w:rsidRDefault="001079BB">
      <w:pPr>
        <w:pStyle w:val="BodyText"/>
        <w:ind w:right="573"/>
      </w:pPr>
      <w:r>
        <w:rPr>
          <w:color w:val="00AF50"/>
        </w:rPr>
        <w:t>SIGs should follow the SOP to conduct any symposia /CMEs with the state branches or with</w:t>
      </w:r>
      <w:r>
        <w:rPr>
          <w:color w:val="00AF50"/>
          <w:spacing w:val="-52"/>
        </w:rPr>
        <w:t xml:space="preserve"> </w:t>
      </w:r>
      <w:r>
        <w:rPr>
          <w:color w:val="00AF50"/>
        </w:rPr>
        <w:t>the industry, the existing SOP should be followed. SIG meetings, better to avoid in private</w:t>
      </w:r>
      <w:r>
        <w:rPr>
          <w:color w:val="00AF50"/>
          <w:spacing w:val="1"/>
        </w:rPr>
        <w:t xml:space="preserve"> </w:t>
      </w:r>
      <w:r>
        <w:rPr>
          <w:color w:val="00AF50"/>
        </w:rPr>
        <w:t>clinics.</w:t>
      </w:r>
    </w:p>
    <w:p w14:paraId="02CFCC55" w14:textId="77777777" w:rsidR="009E5804" w:rsidRDefault="009E5804">
      <w:pPr>
        <w:pStyle w:val="BodyText"/>
        <w:spacing w:before="11"/>
        <w:ind w:left="0"/>
        <w:rPr>
          <w:sz w:val="22"/>
        </w:rPr>
      </w:pPr>
    </w:p>
    <w:p w14:paraId="78DE7F77" w14:textId="77777777" w:rsidR="009E5804" w:rsidRDefault="001079BB">
      <w:pPr>
        <w:pStyle w:val="BodyText"/>
        <w:ind w:right="503"/>
      </w:pPr>
      <w:r>
        <w:rPr>
          <w:color w:val="00AF50"/>
        </w:rPr>
        <w:t>The</w:t>
      </w:r>
      <w:r>
        <w:rPr>
          <w:color w:val="00AF50"/>
          <w:spacing w:val="-2"/>
        </w:rPr>
        <w:t xml:space="preserve"> </w:t>
      </w:r>
      <w:r>
        <w:rPr>
          <w:color w:val="00AF50"/>
        </w:rPr>
        <w:t>SIG</w:t>
      </w:r>
      <w:r>
        <w:rPr>
          <w:color w:val="00AF50"/>
          <w:spacing w:val="-6"/>
        </w:rPr>
        <w:t xml:space="preserve"> </w:t>
      </w:r>
      <w:r>
        <w:rPr>
          <w:color w:val="00AF50"/>
        </w:rPr>
        <w:t>Coordinator</w:t>
      </w:r>
      <w:r>
        <w:rPr>
          <w:color w:val="00AF50"/>
          <w:spacing w:val="-2"/>
        </w:rPr>
        <w:t xml:space="preserve"> </w:t>
      </w:r>
      <w:r>
        <w:rPr>
          <w:color w:val="00AF50"/>
        </w:rPr>
        <w:t>and</w:t>
      </w:r>
      <w:r>
        <w:rPr>
          <w:color w:val="00AF50"/>
          <w:spacing w:val="-6"/>
        </w:rPr>
        <w:t xml:space="preserve"> </w:t>
      </w:r>
      <w:r>
        <w:rPr>
          <w:color w:val="00AF50"/>
        </w:rPr>
        <w:t>Convener</w:t>
      </w:r>
      <w:r>
        <w:rPr>
          <w:color w:val="00AF50"/>
          <w:spacing w:val="-4"/>
        </w:rPr>
        <w:t xml:space="preserve"> </w:t>
      </w:r>
      <w:r>
        <w:rPr>
          <w:color w:val="00AF50"/>
        </w:rPr>
        <w:t>should</w:t>
      </w:r>
      <w:r>
        <w:rPr>
          <w:color w:val="00AF50"/>
          <w:spacing w:val="-4"/>
        </w:rPr>
        <w:t xml:space="preserve"> </w:t>
      </w:r>
      <w:r>
        <w:rPr>
          <w:color w:val="00AF50"/>
        </w:rPr>
        <w:t>not</w:t>
      </w:r>
      <w:r>
        <w:rPr>
          <w:color w:val="00AF50"/>
          <w:spacing w:val="-4"/>
        </w:rPr>
        <w:t xml:space="preserve"> </w:t>
      </w:r>
      <w:r>
        <w:rPr>
          <w:color w:val="00AF50"/>
        </w:rPr>
        <w:t>have</w:t>
      </w:r>
      <w:r>
        <w:rPr>
          <w:color w:val="00AF50"/>
          <w:spacing w:val="-2"/>
        </w:rPr>
        <w:t xml:space="preserve"> </w:t>
      </w:r>
      <w:r>
        <w:rPr>
          <w:color w:val="00AF50"/>
        </w:rPr>
        <w:t>any</w:t>
      </w:r>
      <w:r>
        <w:rPr>
          <w:color w:val="00AF50"/>
          <w:spacing w:val="-5"/>
        </w:rPr>
        <w:t xml:space="preserve"> </w:t>
      </w:r>
      <w:r>
        <w:rPr>
          <w:color w:val="00AF50"/>
        </w:rPr>
        <w:t>other</w:t>
      </w:r>
      <w:r>
        <w:rPr>
          <w:color w:val="00AF50"/>
          <w:spacing w:val="-3"/>
        </w:rPr>
        <w:t xml:space="preserve"> </w:t>
      </w:r>
      <w:r>
        <w:rPr>
          <w:color w:val="00AF50"/>
        </w:rPr>
        <w:t>official</w:t>
      </w:r>
      <w:r>
        <w:rPr>
          <w:color w:val="00AF50"/>
          <w:spacing w:val="-3"/>
        </w:rPr>
        <w:t xml:space="preserve"> </w:t>
      </w:r>
      <w:r>
        <w:rPr>
          <w:color w:val="00AF50"/>
        </w:rPr>
        <w:t>IADVL</w:t>
      </w:r>
      <w:r>
        <w:rPr>
          <w:color w:val="00AF50"/>
          <w:spacing w:val="-3"/>
        </w:rPr>
        <w:t xml:space="preserve"> </w:t>
      </w:r>
      <w:r>
        <w:rPr>
          <w:color w:val="00AF50"/>
        </w:rPr>
        <w:t>responsibility</w:t>
      </w:r>
      <w:r>
        <w:rPr>
          <w:color w:val="00AF50"/>
          <w:spacing w:val="-3"/>
        </w:rPr>
        <w:t xml:space="preserve"> </w:t>
      </w:r>
      <w:r>
        <w:rPr>
          <w:color w:val="00AF50"/>
        </w:rPr>
        <w:t>at</w:t>
      </w:r>
      <w:r>
        <w:rPr>
          <w:color w:val="00AF50"/>
          <w:spacing w:val="-51"/>
        </w:rPr>
        <w:t xml:space="preserve"> </w:t>
      </w:r>
      <w:r>
        <w:rPr>
          <w:color w:val="00AF50"/>
        </w:rPr>
        <w:t>center</w:t>
      </w:r>
      <w:r>
        <w:rPr>
          <w:color w:val="00AF50"/>
          <w:spacing w:val="-2"/>
        </w:rPr>
        <w:t xml:space="preserve"> </w:t>
      </w:r>
      <w:r>
        <w:rPr>
          <w:color w:val="00AF50"/>
        </w:rPr>
        <w:t>or</w:t>
      </w:r>
      <w:r>
        <w:rPr>
          <w:color w:val="00AF50"/>
          <w:spacing w:val="1"/>
        </w:rPr>
        <w:t xml:space="preserve"> </w:t>
      </w:r>
      <w:r>
        <w:rPr>
          <w:color w:val="00AF50"/>
        </w:rPr>
        <w:t>state</w:t>
      </w:r>
      <w:r>
        <w:rPr>
          <w:color w:val="00AF50"/>
          <w:spacing w:val="-2"/>
        </w:rPr>
        <w:t xml:space="preserve"> </w:t>
      </w:r>
      <w:r>
        <w:rPr>
          <w:color w:val="00AF50"/>
        </w:rPr>
        <w:t>for</w:t>
      </w:r>
      <w:r>
        <w:rPr>
          <w:color w:val="00AF50"/>
          <w:spacing w:val="-1"/>
        </w:rPr>
        <w:t xml:space="preserve"> </w:t>
      </w:r>
      <w:r>
        <w:rPr>
          <w:color w:val="00AF50"/>
        </w:rPr>
        <w:t>them</w:t>
      </w:r>
      <w:r>
        <w:rPr>
          <w:color w:val="00AF50"/>
          <w:spacing w:val="-1"/>
        </w:rPr>
        <w:t xml:space="preserve"> </w:t>
      </w:r>
      <w:r>
        <w:rPr>
          <w:color w:val="00AF50"/>
        </w:rPr>
        <w:t>to meaningfully contribute</w:t>
      </w:r>
      <w:r>
        <w:rPr>
          <w:color w:val="00AF50"/>
          <w:spacing w:val="-2"/>
        </w:rPr>
        <w:t xml:space="preserve"> </w:t>
      </w:r>
      <w:r>
        <w:rPr>
          <w:color w:val="00AF50"/>
        </w:rPr>
        <w:t>to</w:t>
      </w:r>
      <w:r>
        <w:rPr>
          <w:color w:val="00AF50"/>
          <w:spacing w:val="-1"/>
        </w:rPr>
        <w:t xml:space="preserve"> </w:t>
      </w:r>
      <w:r>
        <w:rPr>
          <w:color w:val="00AF50"/>
        </w:rPr>
        <w:t>the</w:t>
      </w:r>
      <w:r>
        <w:rPr>
          <w:color w:val="00AF50"/>
          <w:spacing w:val="-2"/>
        </w:rPr>
        <w:t xml:space="preserve"> </w:t>
      </w:r>
      <w:r>
        <w:rPr>
          <w:color w:val="00AF50"/>
        </w:rPr>
        <w:t>SIG</w:t>
      </w:r>
    </w:p>
    <w:p w14:paraId="0ACCE6FB" w14:textId="77777777" w:rsidR="009E5804" w:rsidRDefault="009E5804">
      <w:pPr>
        <w:sectPr w:rsidR="009E5804">
          <w:pgSz w:w="11900" w:h="16850"/>
          <w:pgMar w:top="1400" w:right="980" w:bottom="820" w:left="900" w:header="0" w:footer="623" w:gutter="0"/>
          <w:cols w:space="720"/>
        </w:sectPr>
      </w:pPr>
    </w:p>
    <w:p w14:paraId="71C5E134" w14:textId="77777777" w:rsidR="009E5804" w:rsidRDefault="001079BB">
      <w:pPr>
        <w:pStyle w:val="Heading1"/>
        <w:spacing w:before="132"/>
      </w:pPr>
      <w:r>
        <w:rPr>
          <w:color w:val="00AF50"/>
        </w:rPr>
        <w:lastRenderedPageBreak/>
        <w:t>Inactive</w:t>
      </w:r>
      <w:r>
        <w:rPr>
          <w:color w:val="00AF50"/>
          <w:spacing w:val="-6"/>
        </w:rPr>
        <w:t xml:space="preserve"> </w:t>
      </w:r>
      <w:r>
        <w:rPr>
          <w:color w:val="00AF50"/>
        </w:rPr>
        <w:t>SIG/Inactive</w:t>
      </w:r>
      <w:r>
        <w:rPr>
          <w:color w:val="00AF50"/>
          <w:spacing w:val="-5"/>
        </w:rPr>
        <w:t xml:space="preserve"> </w:t>
      </w:r>
      <w:r>
        <w:rPr>
          <w:color w:val="00AF50"/>
        </w:rPr>
        <w:t>Members:</w:t>
      </w:r>
    </w:p>
    <w:p w14:paraId="4F5D86AB" w14:textId="77777777" w:rsidR="009E5804" w:rsidRDefault="009E5804">
      <w:pPr>
        <w:pStyle w:val="BodyText"/>
        <w:spacing w:before="11"/>
        <w:ind w:left="0"/>
        <w:rPr>
          <w:b/>
          <w:sz w:val="22"/>
        </w:rPr>
      </w:pPr>
    </w:p>
    <w:p w14:paraId="520434D9" w14:textId="77777777" w:rsidR="009E5804" w:rsidRDefault="001079BB">
      <w:pPr>
        <w:pStyle w:val="BodyText"/>
        <w:spacing w:before="1"/>
        <w:ind w:right="570"/>
      </w:pPr>
      <w:r>
        <w:rPr>
          <w:color w:val="00AF50"/>
        </w:rPr>
        <w:t>The</w:t>
      </w:r>
      <w:r>
        <w:rPr>
          <w:color w:val="00AF50"/>
          <w:spacing w:val="-3"/>
        </w:rPr>
        <w:t xml:space="preserve"> </w:t>
      </w:r>
      <w:r>
        <w:rPr>
          <w:color w:val="00AF50"/>
        </w:rPr>
        <w:t>IADVL</w:t>
      </w:r>
      <w:r>
        <w:rPr>
          <w:color w:val="00AF50"/>
          <w:spacing w:val="-5"/>
        </w:rPr>
        <w:t xml:space="preserve"> </w:t>
      </w:r>
      <w:r>
        <w:rPr>
          <w:color w:val="00AF50"/>
        </w:rPr>
        <w:t>Executive</w:t>
      </w:r>
      <w:r>
        <w:rPr>
          <w:color w:val="00AF50"/>
          <w:spacing w:val="-5"/>
        </w:rPr>
        <w:t xml:space="preserve"> </w:t>
      </w:r>
      <w:r>
        <w:rPr>
          <w:color w:val="00AF50"/>
        </w:rPr>
        <w:t>Committee,</w:t>
      </w:r>
      <w:r>
        <w:rPr>
          <w:color w:val="00AF50"/>
          <w:spacing w:val="-3"/>
        </w:rPr>
        <w:t xml:space="preserve"> </w:t>
      </w:r>
      <w:r>
        <w:rPr>
          <w:color w:val="00AF50"/>
        </w:rPr>
        <w:t>in</w:t>
      </w:r>
      <w:r>
        <w:rPr>
          <w:color w:val="00AF50"/>
          <w:spacing w:val="-2"/>
        </w:rPr>
        <w:t xml:space="preserve"> </w:t>
      </w:r>
      <w:r>
        <w:rPr>
          <w:color w:val="00AF50"/>
        </w:rPr>
        <w:t>consultation</w:t>
      </w:r>
      <w:r>
        <w:rPr>
          <w:color w:val="00AF50"/>
          <w:spacing w:val="-4"/>
        </w:rPr>
        <w:t xml:space="preserve"> </w:t>
      </w:r>
      <w:r>
        <w:rPr>
          <w:color w:val="00AF50"/>
        </w:rPr>
        <w:t>with</w:t>
      </w:r>
      <w:r>
        <w:rPr>
          <w:color w:val="00AF50"/>
          <w:spacing w:val="-2"/>
        </w:rPr>
        <w:t xml:space="preserve"> </w:t>
      </w:r>
      <w:r>
        <w:rPr>
          <w:color w:val="00AF50"/>
        </w:rPr>
        <w:t>the</w:t>
      </w:r>
      <w:r>
        <w:rPr>
          <w:color w:val="00AF50"/>
          <w:spacing w:val="-2"/>
        </w:rPr>
        <w:t xml:space="preserve"> </w:t>
      </w:r>
      <w:r>
        <w:rPr>
          <w:color w:val="00AF50"/>
        </w:rPr>
        <w:t>IADVL</w:t>
      </w:r>
      <w:r>
        <w:rPr>
          <w:color w:val="00AF50"/>
          <w:spacing w:val="-5"/>
        </w:rPr>
        <w:t xml:space="preserve"> </w:t>
      </w:r>
      <w:r>
        <w:rPr>
          <w:color w:val="00AF50"/>
        </w:rPr>
        <w:t>Academy</w:t>
      </w:r>
      <w:r>
        <w:rPr>
          <w:color w:val="00AF50"/>
          <w:spacing w:val="-5"/>
        </w:rPr>
        <w:t xml:space="preserve"> </w:t>
      </w:r>
      <w:r>
        <w:rPr>
          <w:color w:val="00AF50"/>
        </w:rPr>
        <w:t>of</w:t>
      </w:r>
      <w:r>
        <w:rPr>
          <w:color w:val="00AF50"/>
          <w:spacing w:val="-4"/>
        </w:rPr>
        <w:t xml:space="preserve"> </w:t>
      </w:r>
      <w:r>
        <w:rPr>
          <w:color w:val="00AF50"/>
        </w:rPr>
        <w:t>Dermatology,</w:t>
      </w:r>
      <w:r>
        <w:rPr>
          <w:color w:val="00AF50"/>
          <w:spacing w:val="-52"/>
        </w:rPr>
        <w:t xml:space="preserve"> </w:t>
      </w:r>
      <w:r>
        <w:rPr>
          <w:color w:val="00AF50"/>
        </w:rPr>
        <w:t>will review the functioning of SIGs, and can add new groups and alter or dissolve existing</w:t>
      </w:r>
      <w:r>
        <w:rPr>
          <w:color w:val="00AF50"/>
          <w:spacing w:val="1"/>
        </w:rPr>
        <w:t xml:space="preserve"> </w:t>
      </w:r>
      <w:r>
        <w:rPr>
          <w:color w:val="00AF50"/>
        </w:rPr>
        <w:t>ones.</w:t>
      </w:r>
      <w:r>
        <w:rPr>
          <w:color w:val="00AF50"/>
          <w:spacing w:val="-2"/>
        </w:rPr>
        <w:t xml:space="preserve"> </w:t>
      </w:r>
      <w:r>
        <w:rPr>
          <w:color w:val="00AF50"/>
        </w:rPr>
        <w:t>This</w:t>
      </w:r>
      <w:r>
        <w:rPr>
          <w:color w:val="00AF50"/>
          <w:spacing w:val="-1"/>
        </w:rPr>
        <w:t xml:space="preserve"> </w:t>
      </w:r>
      <w:r>
        <w:rPr>
          <w:color w:val="00AF50"/>
        </w:rPr>
        <w:t>needs</w:t>
      </w:r>
      <w:r>
        <w:rPr>
          <w:color w:val="00AF50"/>
          <w:spacing w:val="-3"/>
        </w:rPr>
        <w:t xml:space="preserve"> </w:t>
      </w:r>
      <w:r>
        <w:rPr>
          <w:color w:val="00AF50"/>
        </w:rPr>
        <w:t>to</w:t>
      </w:r>
      <w:r>
        <w:rPr>
          <w:color w:val="00AF50"/>
          <w:spacing w:val="-2"/>
        </w:rPr>
        <w:t xml:space="preserve"> </w:t>
      </w:r>
      <w:r>
        <w:rPr>
          <w:color w:val="00AF50"/>
        </w:rPr>
        <w:t>be ratified at</w:t>
      </w:r>
      <w:r>
        <w:rPr>
          <w:color w:val="00AF50"/>
          <w:spacing w:val="-1"/>
        </w:rPr>
        <w:t xml:space="preserve"> </w:t>
      </w:r>
      <w:r>
        <w:rPr>
          <w:color w:val="00AF50"/>
        </w:rPr>
        <w:t>the</w:t>
      </w:r>
      <w:r>
        <w:rPr>
          <w:color w:val="00AF50"/>
          <w:spacing w:val="-3"/>
        </w:rPr>
        <w:t xml:space="preserve"> </w:t>
      </w:r>
      <w:r>
        <w:rPr>
          <w:color w:val="00AF50"/>
        </w:rPr>
        <w:t>General</w:t>
      </w:r>
      <w:r>
        <w:rPr>
          <w:color w:val="00AF50"/>
          <w:spacing w:val="-1"/>
        </w:rPr>
        <w:t xml:space="preserve"> </w:t>
      </w:r>
      <w:r>
        <w:rPr>
          <w:color w:val="00AF50"/>
        </w:rPr>
        <w:t>Body Meeting</w:t>
      </w:r>
      <w:r>
        <w:rPr>
          <w:color w:val="00AF50"/>
          <w:spacing w:val="-3"/>
        </w:rPr>
        <w:t xml:space="preserve"> </w:t>
      </w:r>
      <w:r>
        <w:rPr>
          <w:color w:val="00AF50"/>
        </w:rPr>
        <w:t>of</w:t>
      </w:r>
      <w:r>
        <w:rPr>
          <w:color w:val="00AF50"/>
          <w:spacing w:val="-2"/>
        </w:rPr>
        <w:t xml:space="preserve"> </w:t>
      </w:r>
      <w:r>
        <w:rPr>
          <w:color w:val="00AF50"/>
        </w:rPr>
        <w:t>the</w:t>
      </w:r>
      <w:r>
        <w:rPr>
          <w:color w:val="00AF50"/>
          <w:spacing w:val="1"/>
        </w:rPr>
        <w:t xml:space="preserve"> </w:t>
      </w:r>
      <w:r>
        <w:rPr>
          <w:color w:val="00AF50"/>
        </w:rPr>
        <w:t>closing</w:t>
      </w:r>
      <w:r>
        <w:rPr>
          <w:color w:val="00AF50"/>
          <w:spacing w:val="-3"/>
        </w:rPr>
        <w:t xml:space="preserve"> </w:t>
      </w:r>
      <w:r>
        <w:rPr>
          <w:color w:val="00AF50"/>
        </w:rPr>
        <w:t>year.</w:t>
      </w:r>
    </w:p>
    <w:p w14:paraId="066C43CC" w14:textId="77777777" w:rsidR="009E5804" w:rsidRDefault="009E5804">
      <w:pPr>
        <w:pStyle w:val="BodyText"/>
        <w:spacing w:before="11"/>
        <w:ind w:left="0"/>
        <w:rPr>
          <w:sz w:val="22"/>
        </w:rPr>
      </w:pPr>
    </w:p>
    <w:p w14:paraId="0271B038" w14:textId="77777777" w:rsidR="009E5804" w:rsidRDefault="001079BB">
      <w:pPr>
        <w:pStyle w:val="BodyText"/>
        <w:ind w:right="488"/>
        <w:jc w:val="both"/>
      </w:pPr>
      <w:r>
        <w:rPr>
          <w:color w:val="00AF50"/>
        </w:rPr>
        <w:t>If any SIG member is inactive, the SIG coordinator can request the President and EC through</w:t>
      </w:r>
      <w:r>
        <w:rPr>
          <w:color w:val="00AF50"/>
          <w:spacing w:val="-52"/>
        </w:rPr>
        <w:t xml:space="preserve"> </w:t>
      </w:r>
      <w:r>
        <w:rPr>
          <w:color w:val="00AF50"/>
        </w:rPr>
        <w:t>Academy Chairperson, to remove that member. If SIG coordinator/convener feels that they</w:t>
      </w:r>
      <w:r>
        <w:rPr>
          <w:color w:val="00AF50"/>
          <w:spacing w:val="1"/>
        </w:rPr>
        <w:t xml:space="preserve"> </w:t>
      </w:r>
      <w:r>
        <w:rPr>
          <w:color w:val="00AF50"/>
        </w:rPr>
        <w:t>need</w:t>
      </w:r>
      <w:r>
        <w:rPr>
          <w:color w:val="00AF50"/>
          <w:spacing w:val="-3"/>
        </w:rPr>
        <w:t xml:space="preserve"> </w:t>
      </w:r>
      <w:r>
        <w:rPr>
          <w:color w:val="00AF50"/>
        </w:rPr>
        <w:t>a</w:t>
      </w:r>
      <w:r>
        <w:rPr>
          <w:color w:val="00AF50"/>
          <w:spacing w:val="-2"/>
        </w:rPr>
        <w:t xml:space="preserve"> </w:t>
      </w:r>
      <w:r>
        <w:rPr>
          <w:color w:val="00AF50"/>
        </w:rPr>
        <w:t>replacement,</w:t>
      </w:r>
      <w:r>
        <w:rPr>
          <w:color w:val="00AF50"/>
          <w:spacing w:val="-2"/>
        </w:rPr>
        <w:t xml:space="preserve"> </w:t>
      </w:r>
      <w:r>
        <w:rPr>
          <w:color w:val="00AF50"/>
        </w:rPr>
        <w:t>then</w:t>
      </w:r>
      <w:r>
        <w:rPr>
          <w:color w:val="00AF50"/>
          <w:spacing w:val="-1"/>
        </w:rPr>
        <w:t xml:space="preserve"> </w:t>
      </w:r>
      <w:r>
        <w:rPr>
          <w:color w:val="00AF50"/>
        </w:rPr>
        <w:t>it</w:t>
      </w:r>
      <w:r>
        <w:rPr>
          <w:color w:val="00AF50"/>
          <w:spacing w:val="-3"/>
        </w:rPr>
        <w:t xml:space="preserve"> </w:t>
      </w:r>
      <w:r>
        <w:rPr>
          <w:color w:val="00AF50"/>
        </w:rPr>
        <w:t>should</w:t>
      </w:r>
      <w:r>
        <w:rPr>
          <w:color w:val="00AF50"/>
          <w:spacing w:val="-3"/>
        </w:rPr>
        <w:t xml:space="preserve"> </w:t>
      </w:r>
      <w:r>
        <w:rPr>
          <w:color w:val="00AF50"/>
        </w:rPr>
        <w:t>be</w:t>
      </w:r>
      <w:r>
        <w:rPr>
          <w:color w:val="00AF50"/>
          <w:spacing w:val="-4"/>
        </w:rPr>
        <w:t xml:space="preserve"> </w:t>
      </w:r>
      <w:r>
        <w:rPr>
          <w:color w:val="00AF50"/>
        </w:rPr>
        <w:t>from</w:t>
      </w:r>
      <w:r>
        <w:rPr>
          <w:color w:val="00AF50"/>
          <w:spacing w:val="-3"/>
        </w:rPr>
        <w:t xml:space="preserve"> </w:t>
      </w:r>
      <w:r>
        <w:rPr>
          <w:color w:val="00AF50"/>
        </w:rPr>
        <w:t>the</w:t>
      </w:r>
      <w:r>
        <w:rPr>
          <w:color w:val="00AF50"/>
          <w:spacing w:val="-4"/>
        </w:rPr>
        <w:t xml:space="preserve"> </w:t>
      </w:r>
      <w:r>
        <w:rPr>
          <w:color w:val="00AF50"/>
        </w:rPr>
        <w:t>applicants,</w:t>
      </w:r>
      <w:r>
        <w:rPr>
          <w:color w:val="00AF50"/>
          <w:spacing w:val="-3"/>
        </w:rPr>
        <w:t xml:space="preserve"> </w:t>
      </w:r>
      <w:r>
        <w:rPr>
          <w:color w:val="00AF50"/>
        </w:rPr>
        <w:t>who</w:t>
      </w:r>
      <w:r>
        <w:rPr>
          <w:color w:val="00AF50"/>
          <w:spacing w:val="-4"/>
        </w:rPr>
        <w:t xml:space="preserve"> </w:t>
      </w:r>
      <w:r>
        <w:rPr>
          <w:color w:val="00AF50"/>
        </w:rPr>
        <w:t>have</w:t>
      </w:r>
      <w:r>
        <w:rPr>
          <w:color w:val="00AF50"/>
          <w:spacing w:val="-4"/>
        </w:rPr>
        <w:t xml:space="preserve"> </w:t>
      </w:r>
      <w:r>
        <w:rPr>
          <w:color w:val="00AF50"/>
        </w:rPr>
        <w:t>already</w:t>
      </w:r>
      <w:r>
        <w:rPr>
          <w:color w:val="00AF50"/>
          <w:spacing w:val="-2"/>
        </w:rPr>
        <w:t xml:space="preserve"> </w:t>
      </w:r>
      <w:r>
        <w:rPr>
          <w:color w:val="00AF50"/>
        </w:rPr>
        <w:t>applied</w:t>
      </w:r>
      <w:r>
        <w:rPr>
          <w:color w:val="00AF50"/>
          <w:spacing w:val="-2"/>
        </w:rPr>
        <w:t xml:space="preserve"> </w:t>
      </w:r>
      <w:r>
        <w:rPr>
          <w:color w:val="00AF50"/>
        </w:rPr>
        <w:t>before</w:t>
      </w:r>
      <w:r>
        <w:rPr>
          <w:color w:val="00AF50"/>
          <w:spacing w:val="-52"/>
        </w:rPr>
        <w:t xml:space="preserve"> </w:t>
      </w:r>
      <w:r>
        <w:rPr>
          <w:color w:val="00AF50"/>
        </w:rPr>
        <w:t>for</w:t>
      </w:r>
      <w:r>
        <w:rPr>
          <w:color w:val="00AF50"/>
          <w:spacing w:val="-2"/>
        </w:rPr>
        <w:t xml:space="preserve"> </w:t>
      </w:r>
      <w:r>
        <w:rPr>
          <w:color w:val="00AF50"/>
        </w:rPr>
        <w:t>that</w:t>
      </w:r>
      <w:r>
        <w:rPr>
          <w:color w:val="00AF50"/>
          <w:spacing w:val="1"/>
        </w:rPr>
        <w:t xml:space="preserve"> </w:t>
      </w:r>
      <w:r>
        <w:rPr>
          <w:color w:val="00AF50"/>
        </w:rPr>
        <w:t>SIG</w:t>
      </w:r>
      <w:r>
        <w:rPr>
          <w:color w:val="00AF50"/>
          <w:spacing w:val="-3"/>
        </w:rPr>
        <w:t xml:space="preserve"> </w:t>
      </w:r>
      <w:r>
        <w:rPr>
          <w:color w:val="00AF50"/>
        </w:rPr>
        <w:t>or</w:t>
      </w:r>
      <w:r>
        <w:rPr>
          <w:color w:val="00AF50"/>
          <w:spacing w:val="-1"/>
        </w:rPr>
        <w:t xml:space="preserve"> </w:t>
      </w:r>
      <w:r>
        <w:rPr>
          <w:color w:val="00AF50"/>
        </w:rPr>
        <w:t>fresh</w:t>
      </w:r>
      <w:r>
        <w:rPr>
          <w:color w:val="00AF50"/>
          <w:spacing w:val="-1"/>
        </w:rPr>
        <w:t xml:space="preserve"> </w:t>
      </w:r>
      <w:r>
        <w:rPr>
          <w:color w:val="00AF50"/>
        </w:rPr>
        <w:t>applications</w:t>
      </w:r>
      <w:r>
        <w:rPr>
          <w:color w:val="00AF50"/>
          <w:spacing w:val="-3"/>
        </w:rPr>
        <w:t xml:space="preserve"> </w:t>
      </w:r>
      <w:r>
        <w:rPr>
          <w:color w:val="00AF50"/>
        </w:rPr>
        <w:t>may be</w:t>
      </w:r>
      <w:r>
        <w:rPr>
          <w:color w:val="00AF50"/>
          <w:spacing w:val="-2"/>
        </w:rPr>
        <w:t xml:space="preserve"> </w:t>
      </w:r>
      <w:r>
        <w:rPr>
          <w:color w:val="00AF50"/>
        </w:rPr>
        <w:t>called</w:t>
      </w:r>
      <w:r>
        <w:rPr>
          <w:color w:val="00AF50"/>
          <w:spacing w:val="-1"/>
        </w:rPr>
        <w:t xml:space="preserve"> </w:t>
      </w:r>
      <w:r>
        <w:rPr>
          <w:color w:val="00AF50"/>
        </w:rPr>
        <w:t>for.</w:t>
      </w:r>
    </w:p>
    <w:p w14:paraId="5E821647" w14:textId="77777777" w:rsidR="009E5804" w:rsidRDefault="009E5804">
      <w:pPr>
        <w:pStyle w:val="BodyText"/>
        <w:ind w:left="0"/>
      </w:pPr>
    </w:p>
    <w:p w14:paraId="3F9D9C01" w14:textId="77777777" w:rsidR="009E5804" w:rsidRDefault="009E5804">
      <w:pPr>
        <w:pStyle w:val="BodyText"/>
        <w:ind w:left="0"/>
        <w:rPr>
          <w:sz w:val="23"/>
        </w:rPr>
      </w:pPr>
    </w:p>
    <w:p w14:paraId="1C76A6A9" w14:textId="77777777" w:rsidR="009E5804" w:rsidRDefault="001079BB">
      <w:pPr>
        <w:pStyle w:val="Heading1"/>
        <w:jc w:val="both"/>
      </w:pPr>
      <w:r>
        <w:rPr>
          <w:color w:val="00AF50"/>
        </w:rPr>
        <w:t>SIG</w:t>
      </w:r>
      <w:r>
        <w:rPr>
          <w:color w:val="00AF50"/>
          <w:spacing w:val="-1"/>
        </w:rPr>
        <w:t xml:space="preserve"> </w:t>
      </w:r>
      <w:r>
        <w:rPr>
          <w:color w:val="00AF50"/>
        </w:rPr>
        <w:t>Evaluation</w:t>
      </w:r>
    </w:p>
    <w:p w14:paraId="0EE46223" w14:textId="77777777" w:rsidR="009E5804" w:rsidRDefault="009E5804">
      <w:pPr>
        <w:pStyle w:val="BodyText"/>
        <w:ind w:left="0"/>
        <w:rPr>
          <w:b/>
        </w:rPr>
      </w:pPr>
    </w:p>
    <w:p w14:paraId="6A9589CA" w14:textId="77777777" w:rsidR="009E5804" w:rsidRDefault="001079BB">
      <w:pPr>
        <w:pStyle w:val="BodyText"/>
        <w:ind w:right="570"/>
      </w:pPr>
      <w:r>
        <w:rPr>
          <w:color w:val="00AF50"/>
        </w:rPr>
        <w:t>It is being done now every year before DERMACON.</w:t>
      </w:r>
      <w:r>
        <w:rPr>
          <w:color w:val="00AF50"/>
          <w:spacing w:val="1"/>
        </w:rPr>
        <w:t xml:space="preserve"> </w:t>
      </w:r>
      <w:r>
        <w:rPr>
          <w:color w:val="00AF50"/>
        </w:rPr>
        <w:t>Based on scoring, Academy will give</w:t>
      </w:r>
      <w:r>
        <w:rPr>
          <w:color w:val="00AF50"/>
          <w:spacing w:val="1"/>
        </w:rPr>
        <w:t xml:space="preserve"> </w:t>
      </w:r>
      <w:r>
        <w:rPr>
          <w:color w:val="00AF50"/>
        </w:rPr>
        <w:t>their</w:t>
      </w:r>
      <w:r>
        <w:rPr>
          <w:color w:val="00AF50"/>
          <w:spacing w:val="-4"/>
        </w:rPr>
        <w:t xml:space="preserve"> </w:t>
      </w:r>
      <w:r>
        <w:rPr>
          <w:color w:val="00AF50"/>
        </w:rPr>
        <w:t>inputs</w:t>
      </w:r>
      <w:r>
        <w:rPr>
          <w:color w:val="00AF50"/>
          <w:spacing w:val="-3"/>
        </w:rPr>
        <w:t xml:space="preserve"> </w:t>
      </w:r>
      <w:r>
        <w:rPr>
          <w:color w:val="00AF50"/>
        </w:rPr>
        <w:t>to</w:t>
      </w:r>
      <w:r>
        <w:rPr>
          <w:color w:val="00AF50"/>
          <w:spacing w:val="-1"/>
        </w:rPr>
        <w:t xml:space="preserve"> </w:t>
      </w:r>
      <w:r>
        <w:rPr>
          <w:color w:val="00AF50"/>
        </w:rPr>
        <w:t>SIG</w:t>
      </w:r>
      <w:r>
        <w:rPr>
          <w:color w:val="00AF50"/>
          <w:spacing w:val="-5"/>
        </w:rPr>
        <w:t xml:space="preserve"> </w:t>
      </w:r>
      <w:r>
        <w:rPr>
          <w:color w:val="00AF50"/>
        </w:rPr>
        <w:t>for</w:t>
      </w:r>
      <w:r>
        <w:rPr>
          <w:color w:val="00AF50"/>
          <w:spacing w:val="-3"/>
        </w:rPr>
        <w:t xml:space="preserve"> </w:t>
      </w:r>
      <w:r>
        <w:rPr>
          <w:color w:val="00AF50"/>
        </w:rPr>
        <w:t>further</w:t>
      </w:r>
      <w:r>
        <w:rPr>
          <w:color w:val="00AF50"/>
          <w:spacing w:val="-3"/>
        </w:rPr>
        <w:t xml:space="preserve"> </w:t>
      </w:r>
      <w:r>
        <w:rPr>
          <w:color w:val="00AF50"/>
        </w:rPr>
        <w:t>improvement</w:t>
      </w:r>
      <w:r>
        <w:rPr>
          <w:color w:val="00AF50"/>
          <w:spacing w:val="-3"/>
        </w:rPr>
        <w:t xml:space="preserve"> </w:t>
      </w:r>
      <w:r>
        <w:rPr>
          <w:color w:val="00AF50"/>
        </w:rPr>
        <w:t>or</w:t>
      </w:r>
      <w:r>
        <w:rPr>
          <w:color w:val="00AF50"/>
          <w:spacing w:val="-1"/>
        </w:rPr>
        <w:t xml:space="preserve"> </w:t>
      </w:r>
      <w:r>
        <w:rPr>
          <w:color w:val="00AF50"/>
        </w:rPr>
        <w:t>recommend</w:t>
      </w:r>
      <w:r>
        <w:rPr>
          <w:color w:val="00AF50"/>
          <w:spacing w:val="-3"/>
        </w:rPr>
        <w:t xml:space="preserve"> </w:t>
      </w:r>
      <w:r>
        <w:rPr>
          <w:color w:val="00AF50"/>
        </w:rPr>
        <w:t>to</w:t>
      </w:r>
      <w:r>
        <w:rPr>
          <w:color w:val="00AF50"/>
          <w:spacing w:val="-1"/>
        </w:rPr>
        <w:t xml:space="preserve"> </w:t>
      </w:r>
      <w:r>
        <w:rPr>
          <w:color w:val="00AF50"/>
        </w:rPr>
        <w:t>EC</w:t>
      </w:r>
      <w:r>
        <w:rPr>
          <w:color w:val="00AF50"/>
          <w:spacing w:val="-4"/>
        </w:rPr>
        <w:t xml:space="preserve"> </w:t>
      </w:r>
      <w:r>
        <w:rPr>
          <w:color w:val="00AF50"/>
        </w:rPr>
        <w:t>to</w:t>
      </w:r>
      <w:r>
        <w:rPr>
          <w:color w:val="00AF50"/>
          <w:spacing w:val="-4"/>
        </w:rPr>
        <w:t xml:space="preserve"> </w:t>
      </w:r>
      <w:r>
        <w:rPr>
          <w:color w:val="00AF50"/>
        </w:rPr>
        <w:t>close</w:t>
      </w:r>
      <w:r>
        <w:rPr>
          <w:color w:val="00AF50"/>
          <w:spacing w:val="-1"/>
        </w:rPr>
        <w:t xml:space="preserve"> </w:t>
      </w:r>
      <w:r>
        <w:rPr>
          <w:color w:val="00AF50"/>
        </w:rPr>
        <w:t>SIG</w:t>
      </w:r>
      <w:r>
        <w:rPr>
          <w:color w:val="00AF50"/>
          <w:spacing w:val="-2"/>
        </w:rPr>
        <w:t xml:space="preserve"> </w:t>
      </w:r>
      <w:r>
        <w:rPr>
          <w:color w:val="00AF50"/>
        </w:rPr>
        <w:t>or</w:t>
      </w:r>
      <w:r>
        <w:rPr>
          <w:color w:val="00AF50"/>
          <w:spacing w:val="-1"/>
        </w:rPr>
        <w:t xml:space="preserve"> </w:t>
      </w:r>
      <w:r>
        <w:rPr>
          <w:color w:val="00AF50"/>
        </w:rPr>
        <w:t>to</w:t>
      </w:r>
      <w:r>
        <w:rPr>
          <w:color w:val="00AF50"/>
          <w:spacing w:val="-1"/>
        </w:rPr>
        <w:t xml:space="preserve"> </w:t>
      </w:r>
      <w:r>
        <w:rPr>
          <w:color w:val="00AF50"/>
        </w:rPr>
        <w:t>change</w:t>
      </w:r>
      <w:r>
        <w:rPr>
          <w:color w:val="00AF50"/>
          <w:spacing w:val="-51"/>
        </w:rPr>
        <w:t xml:space="preserve"> </w:t>
      </w:r>
      <w:r>
        <w:rPr>
          <w:color w:val="00AF50"/>
        </w:rPr>
        <w:t>the</w:t>
      </w:r>
      <w:r>
        <w:rPr>
          <w:color w:val="00AF50"/>
          <w:spacing w:val="-3"/>
        </w:rPr>
        <w:t xml:space="preserve"> </w:t>
      </w:r>
      <w:r>
        <w:rPr>
          <w:color w:val="00AF50"/>
        </w:rPr>
        <w:t>coordinator/Convener</w:t>
      </w:r>
    </w:p>
    <w:p w14:paraId="05D4099D" w14:textId="77777777" w:rsidR="009E5804" w:rsidRDefault="009E5804">
      <w:pPr>
        <w:pStyle w:val="BodyText"/>
        <w:ind w:left="0"/>
      </w:pPr>
    </w:p>
    <w:p w14:paraId="32818FD9" w14:textId="77777777" w:rsidR="009E5804" w:rsidRDefault="009E5804">
      <w:pPr>
        <w:pStyle w:val="BodyText"/>
        <w:spacing w:before="11"/>
        <w:ind w:left="0"/>
        <w:rPr>
          <w:sz w:val="23"/>
        </w:rPr>
      </w:pPr>
    </w:p>
    <w:p w14:paraId="2F783A12" w14:textId="77777777" w:rsidR="009E5804" w:rsidRDefault="001079BB">
      <w:pPr>
        <w:pStyle w:val="BodyText"/>
        <w:ind w:right="482"/>
      </w:pPr>
      <w:r>
        <w:rPr>
          <w:color w:val="00AF50"/>
        </w:rPr>
        <w:t>They should not hold any official position (Academy Chair, Convener,SIG</w:t>
      </w:r>
      <w:r>
        <w:rPr>
          <w:color w:val="00AF50"/>
          <w:spacing w:val="1"/>
        </w:rPr>
        <w:t xml:space="preserve"> </w:t>
      </w:r>
      <w:r>
        <w:rPr>
          <w:color w:val="00AF50"/>
        </w:rPr>
        <w:t>coordinator/Convener) etc in sister society/ NON IADVL organisations in same sub-speciality</w:t>
      </w:r>
      <w:r>
        <w:rPr>
          <w:color w:val="00AF50"/>
          <w:spacing w:val="-52"/>
        </w:rPr>
        <w:t xml:space="preserve"> </w:t>
      </w:r>
      <w:r>
        <w:rPr>
          <w:color w:val="00AF50"/>
        </w:rPr>
        <w:t>to avoid conflict of interest.</w:t>
      </w:r>
      <w:r>
        <w:rPr>
          <w:color w:val="00AF50"/>
          <w:spacing w:val="1"/>
        </w:rPr>
        <w:t xml:space="preserve"> </w:t>
      </w:r>
      <w:r>
        <w:rPr>
          <w:color w:val="00AF50"/>
        </w:rPr>
        <w:t>An Undertaking should be taken at the time of accepting the</w:t>
      </w:r>
      <w:r>
        <w:rPr>
          <w:color w:val="00AF50"/>
          <w:spacing w:val="1"/>
        </w:rPr>
        <w:t xml:space="preserve"> </w:t>
      </w:r>
      <w:r>
        <w:rPr>
          <w:color w:val="00AF50"/>
        </w:rPr>
        <w:t>responsibility.</w:t>
      </w:r>
    </w:p>
    <w:p w14:paraId="32588DE5" w14:textId="77777777" w:rsidR="009E5804" w:rsidRDefault="001079BB">
      <w:pPr>
        <w:pStyle w:val="BodyText"/>
        <w:spacing w:line="242" w:lineRule="auto"/>
      </w:pPr>
      <w:r>
        <w:rPr>
          <w:color w:val="00AF50"/>
        </w:rPr>
        <w:t>The</w:t>
      </w:r>
      <w:r>
        <w:rPr>
          <w:color w:val="00AF50"/>
          <w:spacing w:val="-2"/>
        </w:rPr>
        <w:t xml:space="preserve"> </w:t>
      </w:r>
      <w:r>
        <w:rPr>
          <w:color w:val="00AF50"/>
        </w:rPr>
        <w:t>SIG</w:t>
      </w:r>
      <w:r>
        <w:rPr>
          <w:color w:val="00AF50"/>
          <w:spacing w:val="-6"/>
        </w:rPr>
        <w:t xml:space="preserve"> </w:t>
      </w:r>
      <w:r>
        <w:rPr>
          <w:color w:val="00AF50"/>
        </w:rPr>
        <w:t>(like</w:t>
      </w:r>
      <w:r>
        <w:rPr>
          <w:color w:val="00AF50"/>
          <w:spacing w:val="-1"/>
        </w:rPr>
        <w:t xml:space="preserve"> </w:t>
      </w:r>
      <w:r>
        <w:rPr>
          <w:color w:val="00AF50"/>
        </w:rPr>
        <w:t>the</w:t>
      </w:r>
      <w:r>
        <w:rPr>
          <w:color w:val="00AF50"/>
          <w:spacing w:val="-2"/>
        </w:rPr>
        <w:t xml:space="preserve"> </w:t>
      </w:r>
      <w:r>
        <w:rPr>
          <w:color w:val="00AF50"/>
        </w:rPr>
        <w:t>undertaking</w:t>
      </w:r>
      <w:r>
        <w:rPr>
          <w:color w:val="00AF50"/>
          <w:spacing w:val="-2"/>
        </w:rPr>
        <w:t xml:space="preserve"> </w:t>
      </w:r>
      <w:r>
        <w:rPr>
          <w:color w:val="00AF50"/>
        </w:rPr>
        <w:t>we</w:t>
      </w:r>
      <w:r>
        <w:rPr>
          <w:color w:val="00AF50"/>
          <w:spacing w:val="-5"/>
        </w:rPr>
        <w:t xml:space="preserve"> </w:t>
      </w:r>
      <w:r>
        <w:rPr>
          <w:color w:val="00AF50"/>
        </w:rPr>
        <w:t>take</w:t>
      </w:r>
      <w:r>
        <w:rPr>
          <w:color w:val="00AF50"/>
          <w:spacing w:val="-3"/>
        </w:rPr>
        <w:t xml:space="preserve"> </w:t>
      </w:r>
      <w:r>
        <w:rPr>
          <w:color w:val="00AF50"/>
        </w:rPr>
        <w:t>from</w:t>
      </w:r>
      <w:r>
        <w:rPr>
          <w:color w:val="00AF50"/>
          <w:spacing w:val="-5"/>
        </w:rPr>
        <w:t xml:space="preserve"> </w:t>
      </w:r>
      <w:r>
        <w:rPr>
          <w:color w:val="00AF50"/>
        </w:rPr>
        <w:t>new</w:t>
      </w:r>
      <w:r>
        <w:rPr>
          <w:color w:val="00AF50"/>
          <w:spacing w:val="-4"/>
        </w:rPr>
        <w:t xml:space="preserve"> </w:t>
      </w:r>
      <w:r>
        <w:rPr>
          <w:color w:val="00AF50"/>
        </w:rPr>
        <w:t>observership</w:t>
      </w:r>
      <w:r>
        <w:rPr>
          <w:color w:val="00AF50"/>
          <w:spacing w:val="-3"/>
        </w:rPr>
        <w:t xml:space="preserve"> </w:t>
      </w:r>
      <w:r>
        <w:rPr>
          <w:color w:val="00AF50"/>
        </w:rPr>
        <w:t>directors)</w:t>
      </w:r>
      <w:r>
        <w:rPr>
          <w:color w:val="00AF50"/>
          <w:spacing w:val="-4"/>
        </w:rPr>
        <w:t xml:space="preserve"> </w:t>
      </w:r>
      <w:r>
        <w:rPr>
          <w:color w:val="00AF50"/>
        </w:rPr>
        <w:t>should</w:t>
      </w:r>
      <w:r>
        <w:rPr>
          <w:color w:val="00AF50"/>
          <w:spacing w:val="-3"/>
        </w:rPr>
        <w:t xml:space="preserve"> </w:t>
      </w:r>
      <w:r>
        <w:rPr>
          <w:color w:val="00AF50"/>
        </w:rPr>
        <w:t>also</w:t>
      </w:r>
      <w:r>
        <w:rPr>
          <w:color w:val="00AF50"/>
          <w:spacing w:val="-2"/>
        </w:rPr>
        <w:t xml:space="preserve"> </w:t>
      </w:r>
      <w:r>
        <w:rPr>
          <w:color w:val="00AF50"/>
        </w:rPr>
        <w:t>give</w:t>
      </w:r>
      <w:r>
        <w:rPr>
          <w:color w:val="00AF50"/>
          <w:spacing w:val="-4"/>
        </w:rPr>
        <w:t xml:space="preserve"> </w:t>
      </w:r>
      <w:r>
        <w:rPr>
          <w:color w:val="00AF50"/>
        </w:rPr>
        <w:t>an</w:t>
      </w:r>
      <w:r>
        <w:rPr>
          <w:color w:val="00AF50"/>
          <w:spacing w:val="-52"/>
        </w:rPr>
        <w:t xml:space="preserve"> </w:t>
      </w:r>
      <w:r>
        <w:rPr>
          <w:color w:val="00AF50"/>
        </w:rPr>
        <w:t>undertaking</w:t>
      </w:r>
      <w:r>
        <w:rPr>
          <w:color w:val="00AF50"/>
          <w:spacing w:val="-3"/>
        </w:rPr>
        <w:t xml:space="preserve"> </w:t>
      </w:r>
      <w:r>
        <w:rPr>
          <w:color w:val="00AF50"/>
        </w:rPr>
        <w:t>that the SIG</w:t>
      </w:r>
      <w:r>
        <w:rPr>
          <w:color w:val="00AF50"/>
          <w:spacing w:val="-3"/>
        </w:rPr>
        <w:t xml:space="preserve"> </w:t>
      </w:r>
      <w:r>
        <w:rPr>
          <w:color w:val="00AF50"/>
        </w:rPr>
        <w:t>role</w:t>
      </w:r>
      <w:r>
        <w:rPr>
          <w:color w:val="00AF50"/>
          <w:spacing w:val="-2"/>
        </w:rPr>
        <w:t xml:space="preserve"> </w:t>
      </w:r>
      <w:r>
        <w:rPr>
          <w:color w:val="00AF50"/>
        </w:rPr>
        <w:t>will</w:t>
      </w:r>
      <w:r>
        <w:rPr>
          <w:color w:val="00AF50"/>
          <w:spacing w:val="-1"/>
        </w:rPr>
        <w:t xml:space="preserve"> </w:t>
      </w:r>
      <w:r>
        <w:rPr>
          <w:color w:val="00AF50"/>
        </w:rPr>
        <w:t>not</w:t>
      </w:r>
      <w:r>
        <w:rPr>
          <w:color w:val="00AF50"/>
          <w:spacing w:val="-2"/>
        </w:rPr>
        <w:t xml:space="preserve"> </w:t>
      </w:r>
      <w:r>
        <w:rPr>
          <w:color w:val="00AF50"/>
        </w:rPr>
        <w:t>be</w:t>
      </w:r>
      <w:r>
        <w:rPr>
          <w:color w:val="00AF50"/>
          <w:spacing w:val="-2"/>
        </w:rPr>
        <w:t xml:space="preserve"> </w:t>
      </w:r>
      <w:r>
        <w:rPr>
          <w:color w:val="00AF50"/>
        </w:rPr>
        <w:t>used</w:t>
      </w:r>
      <w:r>
        <w:rPr>
          <w:color w:val="00AF50"/>
          <w:spacing w:val="-2"/>
        </w:rPr>
        <w:t xml:space="preserve"> </w:t>
      </w:r>
      <w:r>
        <w:rPr>
          <w:color w:val="00AF50"/>
        </w:rPr>
        <w:t>for</w:t>
      </w:r>
      <w:r>
        <w:rPr>
          <w:color w:val="00AF50"/>
          <w:spacing w:val="-4"/>
        </w:rPr>
        <w:t xml:space="preserve"> </w:t>
      </w:r>
      <w:r>
        <w:rPr>
          <w:color w:val="00AF50"/>
        </w:rPr>
        <w:t>commercial/</w:t>
      </w:r>
      <w:r>
        <w:rPr>
          <w:color w:val="00AF50"/>
          <w:spacing w:val="1"/>
        </w:rPr>
        <w:t xml:space="preserve"> </w:t>
      </w:r>
      <w:r>
        <w:rPr>
          <w:color w:val="00AF50"/>
        </w:rPr>
        <w:t>self</w:t>
      </w:r>
      <w:r>
        <w:rPr>
          <w:color w:val="00AF50"/>
          <w:spacing w:val="2"/>
        </w:rPr>
        <w:t xml:space="preserve"> </w:t>
      </w:r>
      <w:r>
        <w:rPr>
          <w:color w:val="00AF50"/>
        </w:rPr>
        <w:t>-promotion</w:t>
      </w:r>
    </w:p>
    <w:p w14:paraId="0A485D5E" w14:textId="77777777" w:rsidR="009E5804" w:rsidRDefault="009E5804">
      <w:pPr>
        <w:pStyle w:val="BodyText"/>
        <w:ind w:left="0"/>
      </w:pPr>
    </w:p>
    <w:p w14:paraId="15328417" w14:textId="77777777" w:rsidR="009E5804" w:rsidRDefault="009E5804">
      <w:pPr>
        <w:pStyle w:val="BodyText"/>
        <w:spacing w:before="8"/>
        <w:ind w:left="0"/>
        <w:rPr>
          <w:sz w:val="23"/>
        </w:rPr>
      </w:pPr>
    </w:p>
    <w:p w14:paraId="4E022EE3" w14:textId="77777777" w:rsidR="009E5804" w:rsidRDefault="001079BB">
      <w:pPr>
        <w:pStyle w:val="Heading1"/>
        <w:spacing w:line="293" w:lineRule="exact"/>
        <w:jc w:val="both"/>
      </w:pPr>
      <w:r>
        <w:t>ANNEXURE</w:t>
      </w:r>
      <w:r>
        <w:rPr>
          <w:spacing w:val="-2"/>
        </w:rPr>
        <w:t xml:space="preserve"> </w:t>
      </w:r>
      <w:r>
        <w:t>XIII:</w:t>
      </w:r>
      <w:r>
        <w:rPr>
          <w:spacing w:val="-3"/>
        </w:rPr>
        <w:t xml:space="preserve"> </w:t>
      </w:r>
      <w:r>
        <w:t>IADVL-sponsor</w:t>
      </w:r>
      <w:r>
        <w:rPr>
          <w:spacing w:val="-1"/>
        </w:rPr>
        <w:t xml:space="preserve"> </w:t>
      </w:r>
      <w:r>
        <w:t>(or</w:t>
      </w:r>
      <w:r>
        <w:rPr>
          <w:spacing w:val="-1"/>
        </w:rPr>
        <w:t xml:space="preserve"> </w:t>
      </w:r>
      <w:r>
        <w:t>if</w:t>
      </w:r>
      <w:r>
        <w:rPr>
          <w:spacing w:val="-4"/>
        </w:rPr>
        <w:t xml:space="preserve"> </w:t>
      </w:r>
      <w:r>
        <w:t>no</w:t>
      </w:r>
      <w:r>
        <w:rPr>
          <w:spacing w:val="-1"/>
        </w:rPr>
        <w:t xml:space="preserve"> </w:t>
      </w:r>
      <w:r>
        <w:t>sponsor,</w:t>
      </w:r>
      <w:r>
        <w:rPr>
          <w:spacing w:val="-5"/>
        </w:rPr>
        <w:t xml:space="preserve"> </w:t>
      </w:r>
      <w:r>
        <w:t>IADVL)</w:t>
      </w:r>
      <w:r>
        <w:rPr>
          <w:spacing w:val="-2"/>
        </w:rPr>
        <w:t xml:space="preserve"> </w:t>
      </w:r>
      <w:r>
        <w:t>postgraduate</w:t>
      </w:r>
      <w:r>
        <w:rPr>
          <w:spacing w:val="-5"/>
        </w:rPr>
        <w:t xml:space="preserve"> </w:t>
      </w:r>
      <w:r>
        <w:t>quiz</w:t>
      </w:r>
      <w:r>
        <w:rPr>
          <w:spacing w:val="4"/>
        </w:rPr>
        <w:t xml:space="preserve"> </w:t>
      </w:r>
      <w:r>
        <w:rPr>
          <w:color w:val="00AF50"/>
        </w:rPr>
        <w:t>Refer</w:t>
      </w:r>
      <w:r>
        <w:rPr>
          <w:color w:val="00AF50"/>
          <w:spacing w:val="-2"/>
        </w:rPr>
        <w:t xml:space="preserve"> </w:t>
      </w:r>
      <w:r>
        <w:rPr>
          <w:color w:val="00AF50"/>
        </w:rPr>
        <w:t>SOP</w:t>
      </w:r>
    </w:p>
    <w:p w14:paraId="44CD8DB6" w14:textId="77777777" w:rsidR="009E5804" w:rsidRDefault="001079BB">
      <w:pPr>
        <w:ind w:left="653" w:right="453"/>
        <w:jc w:val="both"/>
        <w:rPr>
          <w:rFonts w:ascii="Times New Roman"/>
          <w:sz w:val="20"/>
        </w:rPr>
      </w:pPr>
      <w:r>
        <w:rPr>
          <w:b/>
          <w:color w:val="006FC0"/>
        </w:rPr>
        <w:t>This</w:t>
      </w:r>
      <w:r>
        <w:rPr>
          <w:b/>
          <w:color w:val="006FC0"/>
          <w:spacing w:val="1"/>
        </w:rPr>
        <w:t xml:space="preserve"> </w:t>
      </w:r>
      <w:r>
        <w:rPr>
          <w:b/>
          <w:color w:val="006FC0"/>
        </w:rPr>
        <w:t>annexure</w:t>
      </w:r>
      <w:r>
        <w:rPr>
          <w:b/>
          <w:color w:val="006FC0"/>
          <w:spacing w:val="1"/>
        </w:rPr>
        <w:t xml:space="preserve"> </w:t>
      </w:r>
      <w:r>
        <w:rPr>
          <w:b/>
          <w:color w:val="006FC0"/>
        </w:rPr>
        <w:t>will</w:t>
      </w:r>
      <w:r>
        <w:rPr>
          <w:b/>
          <w:color w:val="006FC0"/>
          <w:spacing w:val="1"/>
        </w:rPr>
        <w:t xml:space="preserve"> </w:t>
      </w:r>
      <w:r>
        <w:rPr>
          <w:b/>
          <w:color w:val="006FC0"/>
        </w:rPr>
        <w:t>be</w:t>
      </w:r>
      <w:r>
        <w:rPr>
          <w:b/>
          <w:color w:val="006FC0"/>
          <w:spacing w:val="1"/>
        </w:rPr>
        <w:t xml:space="preserve"> </w:t>
      </w:r>
      <w:r>
        <w:rPr>
          <w:b/>
          <w:color w:val="006FC0"/>
        </w:rPr>
        <w:t>retained</w:t>
      </w:r>
      <w:r>
        <w:rPr>
          <w:b/>
          <w:color w:val="006FC0"/>
          <w:spacing w:val="1"/>
        </w:rPr>
        <w:t xml:space="preserve"> </w:t>
      </w:r>
      <w:r>
        <w:rPr>
          <w:b/>
          <w:color w:val="006FC0"/>
        </w:rPr>
        <w:t>as</w:t>
      </w:r>
      <w:r>
        <w:rPr>
          <w:b/>
          <w:color w:val="006FC0"/>
          <w:spacing w:val="1"/>
        </w:rPr>
        <w:t xml:space="preserve"> </w:t>
      </w:r>
      <w:r>
        <w:rPr>
          <w:b/>
          <w:color w:val="006FC0"/>
        </w:rPr>
        <w:t>SOP</w:t>
      </w:r>
      <w:r>
        <w:rPr>
          <w:b/>
          <w:color w:val="006FC0"/>
          <w:spacing w:val="1"/>
        </w:rPr>
        <w:t xml:space="preserve"> </w:t>
      </w:r>
      <w:r>
        <w:rPr>
          <w:rFonts w:ascii="Times New Roman"/>
          <w:color w:val="006FC0"/>
          <w:sz w:val="20"/>
          <w:u w:val="single" w:color="006FC0"/>
        </w:rPr>
        <w:t>This</w:t>
      </w:r>
      <w:r>
        <w:rPr>
          <w:rFonts w:ascii="Times New Roman"/>
          <w:color w:val="006FC0"/>
          <w:spacing w:val="1"/>
          <w:sz w:val="20"/>
          <w:u w:val="single" w:color="006FC0"/>
        </w:rPr>
        <w:t xml:space="preserve"> </w:t>
      </w:r>
      <w:r>
        <w:rPr>
          <w:rFonts w:ascii="Times New Roman"/>
          <w:color w:val="006FC0"/>
          <w:sz w:val="20"/>
          <w:u w:val="single" w:color="006FC0"/>
        </w:rPr>
        <w:t>is</w:t>
      </w:r>
      <w:r>
        <w:rPr>
          <w:rFonts w:ascii="Times New Roman"/>
          <w:color w:val="006FC0"/>
          <w:spacing w:val="1"/>
          <w:sz w:val="20"/>
          <w:u w:val="single" w:color="006FC0"/>
        </w:rPr>
        <w:t xml:space="preserve"> </w:t>
      </w:r>
      <w:r>
        <w:rPr>
          <w:rFonts w:ascii="Times New Roman"/>
          <w:color w:val="006FC0"/>
          <w:sz w:val="20"/>
          <w:u w:val="single" w:color="006FC0"/>
        </w:rPr>
        <w:t>as</w:t>
      </w:r>
      <w:r>
        <w:rPr>
          <w:rFonts w:ascii="Times New Roman"/>
          <w:color w:val="006FC0"/>
          <w:spacing w:val="1"/>
          <w:sz w:val="20"/>
          <w:u w:val="single" w:color="006FC0"/>
        </w:rPr>
        <w:t xml:space="preserve"> </w:t>
      </w:r>
      <w:r>
        <w:rPr>
          <w:rFonts w:ascii="Times New Roman"/>
          <w:color w:val="006FC0"/>
          <w:sz w:val="20"/>
          <w:u w:val="single" w:color="006FC0"/>
        </w:rPr>
        <w:t>per</w:t>
      </w:r>
      <w:r>
        <w:rPr>
          <w:rFonts w:ascii="Times New Roman"/>
          <w:color w:val="006FC0"/>
          <w:spacing w:val="1"/>
          <w:sz w:val="20"/>
          <w:u w:val="single" w:color="006FC0"/>
        </w:rPr>
        <w:t xml:space="preserve"> </w:t>
      </w:r>
      <w:r>
        <w:rPr>
          <w:rFonts w:ascii="Times New Roman"/>
          <w:color w:val="006FC0"/>
          <w:sz w:val="20"/>
          <w:u w:val="single" w:color="006FC0"/>
        </w:rPr>
        <w:t>the</w:t>
      </w:r>
      <w:r>
        <w:rPr>
          <w:rFonts w:ascii="Times New Roman"/>
          <w:color w:val="006FC0"/>
          <w:spacing w:val="1"/>
          <w:sz w:val="20"/>
          <w:u w:val="single" w:color="006FC0"/>
        </w:rPr>
        <w:t xml:space="preserve"> </w:t>
      </w:r>
      <w:r>
        <w:rPr>
          <w:rFonts w:ascii="Times New Roman"/>
          <w:color w:val="006FC0"/>
          <w:sz w:val="20"/>
          <w:u w:val="single" w:color="006FC0"/>
        </w:rPr>
        <w:t>proposal</w:t>
      </w:r>
      <w:r>
        <w:rPr>
          <w:rFonts w:ascii="Times New Roman"/>
          <w:color w:val="006FC0"/>
          <w:spacing w:val="1"/>
          <w:sz w:val="20"/>
          <w:u w:val="single" w:color="006FC0"/>
        </w:rPr>
        <w:t xml:space="preserve"> </w:t>
      </w:r>
      <w:r>
        <w:rPr>
          <w:rFonts w:ascii="Times New Roman"/>
          <w:color w:val="006FC0"/>
          <w:sz w:val="20"/>
          <w:u w:val="single" w:color="006FC0"/>
        </w:rPr>
        <w:t>suggested</w:t>
      </w:r>
      <w:r>
        <w:rPr>
          <w:rFonts w:ascii="Times New Roman"/>
          <w:color w:val="006FC0"/>
          <w:spacing w:val="1"/>
          <w:sz w:val="20"/>
          <w:u w:val="single" w:color="006FC0"/>
        </w:rPr>
        <w:t xml:space="preserve"> </w:t>
      </w:r>
      <w:r>
        <w:rPr>
          <w:rFonts w:ascii="Times New Roman"/>
          <w:color w:val="006FC0"/>
          <w:sz w:val="20"/>
          <w:u w:val="single" w:color="006FC0"/>
        </w:rPr>
        <w:t>by</w:t>
      </w:r>
      <w:r>
        <w:rPr>
          <w:rFonts w:ascii="Times New Roman"/>
          <w:color w:val="006FC0"/>
          <w:spacing w:val="1"/>
          <w:sz w:val="20"/>
          <w:u w:val="single" w:color="006FC0"/>
        </w:rPr>
        <w:t xml:space="preserve"> </w:t>
      </w:r>
      <w:r>
        <w:rPr>
          <w:rFonts w:ascii="Times New Roman"/>
          <w:color w:val="006FC0"/>
          <w:sz w:val="20"/>
          <w:u w:val="single" w:color="006FC0"/>
        </w:rPr>
        <w:t>the</w:t>
      </w:r>
      <w:r>
        <w:rPr>
          <w:rFonts w:ascii="Times New Roman"/>
          <w:color w:val="006FC0"/>
          <w:spacing w:val="50"/>
          <w:sz w:val="20"/>
          <w:u w:val="single" w:color="006FC0"/>
        </w:rPr>
        <w:t xml:space="preserve"> </w:t>
      </w:r>
      <w:r>
        <w:rPr>
          <w:rFonts w:ascii="Times New Roman"/>
          <w:color w:val="006FC0"/>
          <w:sz w:val="20"/>
          <w:u w:val="single" w:color="006FC0"/>
        </w:rPr>
        <w:t>Constitution</w:t>
      </w:r>
      <w:r>
        <w:rPr>
          <w:rFonts w:ascii="Times New Roman"/>
          <w:color w:val="006FC0"/>
          <w:spacing w:val="1"/>
          <w:sz w:val="20"/>
        </w:rPr>
        <w:t xml:space="preserve"> </w:t>
      </w:r>
      <w:r>
        <w:rPr>
          <w:rFonts w:ascii="Times New Roman"/>
          <w:color w:val="006FC0"/>
          <w:sz w:val="20"/>
          <w:u w:val="single" w:color="006FC0"/>
        </w:rPr>
        <w:t>Committee and approved by the EC and CCM on 8/8/2020 and also passed in closing year AGBM 2020 as</w:t>
      </w:r>
      <w:r>
        <w:rPr>
          <w:rFonts w:ascii="Times New Roman"/>
          <w:color w:val="006FC0"/>
          <w:spacing w:val="1"/>
          <w:sz w:val="20"/>
        </w:rPr>
        <w:t xml:space="preserve"> </w:t>
      </w:r>
      <w:r>
        <w:rPr>
          <w:rFonts w:ascii="Times New Roman"/>
          <w:color w:val="006FC0"/>
          <w:sz w:val="20"/>
          <w:u w:val="single" w:color="006FC0"/>
        </w:rPr>
        <w:t>proposal</w:t>
      </w:r>
      <w:r>
        <w:rPr>
          <w:rFonts w:ascii="Times New Roman"/>
          <w:color w:val="006FC0"/>
          <w:spacing w:val="-1"/>
          <w:sz w:val="20"/>
          <w:u w:val="single" w:color="006FC0"/>
        </w:rPr>
        <w:t xml:space="preserve"> </w:t>
      </w:r>
      <w:r>
        <w:rPr>
          <w:rFonts w:ascii="Times New Roman"/>
          <w:color w:val="006FC0"/>
          <w:sz w:val="20"/>
          <w:u w:val="single" w:color="006FC0"/>
        </w:rPr>
        <w:t>11</w:t>
      </w:r>
    </w:p>
    <w:p w14:paraId="1CC25164" w14:textId="77777777" w:rsidR="009E5804" w:rsidRDefault="009E5804">
      <w:pPr>
        <w:pStyle w:val="BodyText"/>
        <w:ind w:left="0"/>
        <w:rPr>
          <w:rFonts w:ascii="Times New Roman"/>
          <w:sz w:val="20"/>
        </w:rPr>
      </w:pPr>
    </w:p>
    <w:p w14:paraId="65B92DBC" w14:textId="77777777" w:rsidR="009E5804" w:rsidRDefault="009E5804">
      <w:pPr>
        <w:pStyle w:val="BodyText"/>
        <w:ind w:left="0"/>
        <w:rPr>
          <w:rFonts w:ascii="Times New Roman"/>
          <w:sz w:val="20"/>
        </w:rPr>
      </w:pPr>
    </w:p>
    <w:p w14:paraId="0C1C7F49" w14:textId="77777777" w:rsidR="009E5804" w:rsidRDefault="009E5804">
      <w:pPr>
        <w:pStyle w:val="BodyText"/>
        <w:spacing w:before="9"/>
        <w:ind w:left="0"/>
        <w:rPr>
          <w:rFonts w:ascii="Times New Roman"/>
          <w:sz w:val="27"/>
        </w:rPr>
      </w:pPr>
    </w:p>
    <w:p w14:paraId="3C4BBBE8" w14:textId="77777777" w:rsidR="009E5804" w:rsidRDefault="001079BB">
      <w:pPr>
        <w:pStyle w:val="ListParagraph"/>
        <w:numPr>
          <w:ilvl w:val="0"/>
          <w:numId w:val="13"/>
        </w:numPr>
        <w:tabs>
          <w:tab w:val="left" w:pos="763"/>
        </w:tabs>
        <w:spacing w:before="59"/>
        <w:ind w:right="453" w:firstLine="0"/>
        <w:jc w:val="both"/>
        <w:rPr>
          <w:sz w:val="21"/>
        </w:rPr>
      </w:pPr>
      <w:r>
        <w:rPr>
          <w:sz w:val="21"/>
        </w:rPr>
        <w:t>All state CUTICONs shall conduct a quiz under the supervision of the IADVL quiz committee, with the</w:t>
      </w:r>
      <w:r>
        <w:rPr>
          <w:spacing w:val="1"/>
          <w:sz w:val="21"/>
        </w:rPr>
        <w:t xml:space="preserve"> </w:t>
      </w:r>
      <w:r>
        <w:rPr>
          <w:sz w:val="21"/>
        </w:rPr>
        <w:t>help of the national coordinator, under the IADVL-sponsor</w:t>
      </w:r>
      <w:r>
        <w:rPr>
          <w:spacing w:val="1"/>
          <w:sz w:val="21"/>
        </w:rPr>
        <w:t xml:space="preserve"> </w:t>
      </w:r>
      <w:r>
        <w:rPr>
          <w:sz w:val="21"/>
        </w:rPr>
        <w:t>banner. States which have</w:t>
      </w:r>
      <w:r>
        <w:rPr>
          <w:spacing w:val="47"/>
          <w:sz w:val="21"/>
        </w:rPr>
        <w:t xml:space="preserve"> </w:t>
      </w:r>
      <w:r>
        <w:rPr>
          <w:sz w:val="21"/>
        </w:rPr>
        <w:t>less than four</w:t>
      </w:r>
      <w:r>
        <w:rPr>
          <w:spacing w:val="1"/>
          <w:sz w:val="21"/>
        </w:rPr>
        <w:t xml:space="preserve"> </w:t>
      </w:r>
      <w:r>
        <w:rPr>
          <w:sz w:val="21"/>
        </w:rPr>
        <w:t>teams will participate along with the neighbouring state. The quiz finals must be conducted as a plenary</w:t>
      </w:r>
      <w:r>
        <w:rPr>
          <w:spacing w:val="1"/>
          <w:sz w:val="21"/>
        </w:rPr>
        <w:t xml:space="preserve"> </w:t>
      </w:r>
      <w:r>
        <w:rPr>
          <w:sz w:val="21"/>
        </w:rPr>
        <w:t>session during a prime time of the conference. The preliminary screening test will be conducted as</w:t>
      </w:r>
      <w:r>
        <w:rPr>
          <w:spacing w:val="1"/>
          <w:sz w:val="21"/>
        </w:rPr>
        <w:t xml:space="preserve"> </w:t>
      </w:r>
      <w:r>
        <w:rPr>
          <w:sz w:val="21"/>
        </w:rPr>
        <w:t>closed-door session. The time and venue will be announced well in advance. Approximately 18-19 teams</w:t>
      </w:r>
      <w:r>
        <w:rPr>
          <w:spacing w:val="1"/>
          <w:sz w:val="21"/>
        </w:rPr>
        <w:t xml:space="preserve"> </w:t>
      </w:r>
      <w:r>
        <w:rPr>
          <w:sz w:val="21"/>
        </w:rPr>
        <w:t>who are the winners of their respective state level quiz, will be selected for participation in the national</w:t>
      </w:r>
      <w:r>
        <w:rPr>
          <w:spacing w:val="1"/>
          <w:sz w:val="21"/>
        </w:rPr>
        <w:t xml:space="preserve"> </w:t>
      </w:r>
      <w:r>
        <w:rPr>
          <w:sz w:val="21"/>
        </w:rPr>
        <w:t>level quiz, conducted during DERMACON. Those teams shall participate in a preliminary screening test.</w:t>
      </w:r>
      <w:r>
        <w:rPr>
          <w:spacing w:val="1"/>
          <w:sz w:val="21"/>
        </w:rPr>
        <w:t xml:space="preserve"> </w:t>
      </w:r>
      <w:r>
        <w:rPr>
          <w:sz w:val="21"/>
        </w:rPr>
        <w:t>The</w:t>
      </w:r>
      <w:r>
        <w:rPr>
          <w:spacing w:val="-1"/>
          <w:sz w:val="21"/>
        </w:rPr>
        <w:t xml:space="preserve"> </w:t>
      </w:r>
      <w:r>
        <w:rPr>
          <w:sz w:val="21"/>
        </w:rPr>
        <w:t>final</w:t>
      </w:r>
      <w:r>
        <w:rPr>
          <w:spacing w:val="-4"/>
          <w:sz w:val="21"/>
        </w:rPr>
        <w:t xml:space="preserve"> </w:t>
      </w:r>
      <w:r>
        <w:rPr>
          <w:sz w:val="21"/>
        </w:rPr>
        <w:t>four</w:t>
      </w:r>
      <w:r>
        <w:rPr>
          <w:spacing w:val="-2"/>
          <w:sz w:val="21"/>
        </w:rPr>
        <w:t xml:space="preserve"> </w:t>
      </w:r>
      <w:r>
        <w:rPr>
          <w:sz w:val="21"/>
        </w:rPr>
        <w:t>teams</w:t>
      </w:r>
      <w:r>
        <w:rPr>
          <w:spacing w:val="-1"/>
          <w:sz w:val="21"/>
        </w:rPr>
        <w:t xml:space="preserve"> </w:t>
      </w:r>
      <w:r>
        <w:rPr>
          <w:sz w:val="21"/>
        </w:rPr>
        <w:t>will be selected</w:t>
      </w:r>
      <w:r>
        <w:rPr>
          <w:spacing w:val="-2"/>
          <w:sz w:val="21"/>
        </w:rPr>
        <w:t xml:space="preserve"> </w:t>
      </w:r>
      <w:r>
        <w:rPr>
          <w:sz w:val="21"/>
        </w:rPr>
        <w:t>to</w:t>
      </w:r>
      <w:r>
        <w:rPr>
          <w:spacing w:val="-2"/>
          <w:sz w:val="21"/>
        </w:rPr>
        <w:t xml:space="preserve"> </w:t>
      </w:r>
      <w:r>
        <w:rPr>
          <w:sz w:val="21"/>
        </w:rPr>
        <w:t>participate</w:t>
      </w:r>
      <w:r>
        <w:rPr>
          <w:spacing w:val="-2"/>
          <w:sz w:val="21"/>
        </w:rPr>
        <w:t xml:space="preserve"> </w:t>
      </w:r>
      <w:r>
        <w:rPr>
          <w:sz w:val="21"/>
        </w:rPr>
        <w:t>at</w:t>
      </w:r>
      <w:r>
        <w:rPr>
          <w:spacing w:val="-2"/>
          <w:sz w:val="21"/>
        </w:rPr>
        <w:t xml:space="preserve"> </w:t>
      </w:r>
      <w:r>
        <w:rPr>
          <w:sz w:val="21"/>
        </w:rPr>
        <w:t>the</w:t>
      </w:r>
      <w:r>
        <w:rPr>
          <w:spacing w:val="-2"/>
          <w:sz w:val="21"/>
        </w:rPr>
        <w:t xml:space="preserve"> </w:t>
      </w:r>
      <w:r>
        <w:rPr>
          <w:sz w:val="21"/>
        </w:rPr>
        <w:t>national level</w:t>
      </w:r>
      <w:r>
        <w:rPr>
          <w:spacing w:val="-3"/>
          <w:sz w:val="21"/>
        </w:rPr>
        <w:t xml:space="preserve"> </w:t>
      </w:r>
      <w:r>
        <w:rPr>
          <w:sz w:val="21"/>
        </w:rPr>
        <w:t>finals.</w:t>
      </w:r>
    </w:p>
    <w:p w14:paraId="40748973" w14:textId="77777777" w:rsidR="009E5804" w:rsidRDefault="001079BB">
      <w:pPr>
        <w:pStyle w:val="ListParagraph"/>
        <w:numPr>
          <w:ilvl w:val="0"/>
          <w:numId w:val="13"/>
        </w:numPr>
        <w:tabs>
          <w:tab w:val="left" w:pos="809"/>
        </w:tabs>
        <w:ind w:right="451" w:firstLine="0"/>
        <w:jc w:val="both"/>
        <w:rPr>
          <w:sz w:val="21"/>
        </w:rPr>
      </w:pPr>
      <w:r>
        <w:rPr>
          <w:sz w:val="21"/>
        </w:rPr>
        <w:t>At</w:t>
      </w:r>
      <w:r>
        <w:rPr>
          <w:spacing w:val="1"/>
          <w:sz w:val="21"/>
        </w:rPr>
        <w:t xml:space="preserve"> </w:t>
      </w:r>
      <w:r>
        <w:rPr>
          <w:sz w:val="21"/>
        </w:rPr>
        <w:t>the</w:t>
      </w:r>
      <w:r>
        <w:rPr>
          <w:spacing w:val="1"/>
          <w:sz w:val="21"/>
        </w:rPr>
        <w:t xml:space="preserve"> </w:t>
      </w:r>
      <w:r>
        <w:rPr>
          <w:sz w:val="21"/>
        </w:rPr>
        <w:t>state</w:t>
      </w:r>
      <w:r>
        <w:rPr>
          <w:spacing w:val="1"/>
          <w:sz w:val="21"/>
        </w:rPr>
        <w:t xml:space="preserve"> </w:t>
      </w:r>
      <w:r>
        <w:rPr>
          <w:sz w:val="21"/>
        </w:rPr>
        <w:t>level,</w:t>
      </w:r>
      <w:r>
        <w:rPr>
          <w:spacing w:val="1"/>
          <w:sz w:val="21"/>
        </w:rPr>
        <w:t xml:space="preserve"> </w:t>
      </w:r>
      <w:r>
        <w:rPr>
          <w:sz w:val="21"/>
        </w:rPr>
        <w:t>teams</w:t>
      </w:r>
      <w:r>
        <w:rPr>
          <w:spacing w:val="1"/>
          <w:sz w:val="21"/>
        </w:rPr>
        <w:t xml:space="preserve"> </w:t>
      </w:r>
      <w:r>
        <w:rPr>
          <w:sz w:val="21"/>
        </w:rPr>
        <w:t>representing</w:t>
      </w:r>
      <w:r>
        <w:rPr>
          <w:spacing w:val="1"/>
          <w:sz w:val="21"/>
        </w:rPr>
        <w:t xml:space="preserve"> </w:t>
      </w:r>
      <w:r>
        <w:rPr>
          <w:sz w:val="21"/>
        </w:rPr>
        <w:t>each</w:t>
      </w:r>
      <w:r>
        <w:rPr>
          <w:spacing w:val="1"/>
          <w:sz w:val="21"/>
        </w:rPr>
        <w:t xml:space="preserve"> </w:t>
      </w:r>
      <w:r>
        <w:rPr>
          <w:sz w:val="21"/>
        </w:rPr>
        <w:t>academic</w:t>
      </w:r>
      <w:r>
        <w:rPr>
          <w:spacing w:val="1"/>
          <w:sz w:val="21"/>
        </w:rPr>
        <w:t xml:space="preserve"> </w:t>
      </w:r>
      <w:r>
        <w:rPr>
          <w:sz w:val="21"/>
        </w:rPr>
        <w:t>institution</w:t>
      </w:r>
      <w:r>
        <w:rPr>
          <w:spacing w:val="1"/>
          <w:sz w:val="21"/>
        </w:rPr>
        <w:t xml:space="preserve"> </w:t>
      </w:r>
      <w:r>
        <w:rPr>
          <w:sz w:val="21"/>
        </w:rPr>
        <w:t>will</w:t>
      </w:r>
      <w:r>
        <w:rPr>
          <w:spacing w:val="1"/>
          <w:sz w:val="21"/>
        </w:rPr>
        <w:t xml:space="preserve"> </w:t>
      </w:r>
      <w:r>
        <w:rPr>
          <w:sz w:val="21"/>
        </w:rPr>
        <w:t>be</w:t>
      </w:r>
      <w:r>
        <w:rPr>
          <w:spacing w:val="1"/>
          <w:sz w:val="21"/>
        </w:rPr>
        <w:t xml:space="preserve"> </w:t>
      </w:r>
      <w:r>
        <w:rPr>
          <w:sz w:val="21"/>
        </w:rPr>
        <w:t>invited</w:t>
      </w:r>
      <w:r>
        <w:rPr>
          <w:spacing w:val="1"/>
          <w:sz w:val="21"/>
        </w:rPr>
        <w:t xml:space="preserve"> </w:t>
      </w:r>
      <w:r>
        <w:rPr>
          <w:sz w:val="21"/>
        </w:rPr>
        <w:t>to</w:t>
      </w:r>
      <w:r>
        <w:rPr>
          <w:spacing w:val="1"/>
          <w:sz w:val="21"/>
        </w:rPr>
        <w:t xml:space="preserve"> </w:t>
      </w:r>
      <w:r>
        <w:rPr>
          <w:sz w:val="21"/>
        </w:rPr>
        <w:t>register</w:t>
      </w:r>
      <w:r>
        <w:rPr>
          <w:spacing w:val="1"/>
          <w:sz w:val="21"/>
        </w:rPr>
        <w:t xml:space="preserve"> </w:t>
      </w:r>
      <w:r>
        <w:rPr>
          <w:sz w:val="21"/>
        </w:rPr>
        <w:t>for</w:t>
      </w:r>
      <w:r>
        <w:rPr>
          <w:spacing w:val="1"/>
          <w:sz w:val="21"/>
        </w:rPr>
        <w:t xml:space="preserve"> </w:t>
      </w:r>
      <w:r>
        <w:rPr>
          <w:sz w:val="21"/>
        </w:rPr>
        <w:t>participation in the quiz program. Only one team is allowed to register per college. This will be done by</w:t>
      </w:r>
      <w:r>
        <w:rPr>
          <w:spacing w:val="1"/>
          <w:sz w:val="21"/>
        </w:rPr>
        <w:t xml:space="preserve"> </w:t>
      </w:r>
      <w:r>
        <w:rPr>
          <w:sz w:val="21"/>
        </w:rPr>
        <w:t>sending mails to the respective</w:t>
      </w:r>
      <w:r>
        <w:rPr>
          <w:spacing w:val="1"/>
          <w:sz w:val="21"/>
        </w:rPr>
        <w:t xml:space="preserve"> </w:t>
      </w:r>
      <w:r>
        <w:rPr>
          <w:sz w:val="21"/>
        </w:rPr>
        <w:t>state</w:t>
      </w:r>
      <w:r>
        <w:rPr>
          <w:spacing w:val="1"/>
          <w:sz w:val="21"/>
        </w:rPr>
        <w:t xml:space="preserve"> </w:t>
      </w:r>
      <w:r>
        <w:rPr>
          <w:sz w:val="21"/>
        </w:rPr>
        <w:t>secretaries, who will inform dermatology HODs of all medical</w:t>
      </w:r>
      <w:r>
        <w:rPr>
          <w:spacing w:val="1"/>
          <w:sz w:val="21"/>
        </w:rPr>
        <w:t xml:space="preserve"> </w:t>
      </w:r>
      <w:r>
        <w:rPr>
          <w:sz w:val="21"/>
        </w:rPr>
        <w:t>colleges in their state. IADVL PLMs who are PG residents at the time of the upcoming DERMACON are</w:t>
      </w:r>
      <w:r>
        <w:rPr>
          <w:spacing w:val="1"/>
          <w:sz w:val="21"/>
        </w:rPr>
        <w:t xml:space="preserve"> </w:t>
      </w:r>
      <w:r>
        <w:rPr>
          <w:sz w:val="21"/>
        </w:rPr>
        <w:t>eligible to participate in CUTICON and DERMACON quizzes. The national winners of previous IADVL-</w:t>
      </w:r>
      <w:r>
        <w:rPr>
          <w:spacing w:val="1"/>
          <w:sz w:val="21"/>
        </w:rPr>
        <w:t xml:space="preserve"> </w:t>
      </w:r>
      <w:r>
        <w:rPr>
          <w:sz w:val="21"/>
        </w:rPr>
        <w:t>sponsor quizzes</w:t>
      </w:r>
      <w:r>
        <w:rPr>
          <w:spacing w:val="-1"/>
          <w:sz w:val="21"/>
        </w:rPr>
        <w:t xml:space="preserve"> </w:t>
      </w:r>
      <w:r>
        <w:rPr>
          <w:sz w:val="21"/>
        </w:rPr>
        <w:t>are</w:t>
      </w:r>
      <w:r>
        <w:rPr>
          <w:spacing w:val="-2"/>
          <w:sz w:val="21"/>
        </w:rPr>
        <w:t xml:space="preserve"> </w:t>
      </w:r>
      <w:r>
        <w:rPr>
          <w:sz w:val="21"/>
        </w:rPr>
        <w:t>not</w:t>
      </w:r>
      <w:r>
        <w:rPr>
          <w:spacing w:val="-1"/>
          <w:sz w:val="21"/>
        </w:rPr>
        <w:t xml:space="preserve"> </w:t>
      </w:r>
      <w:r>
        <w:rPr>
          <w:sz w:val="21"/>
        </w:rPr>
        <w:t>eligible for</w:t>
      </w:r>
      <w:r>
        <w:rPr>
          <w:spacing w:val="-2"/>
          <w:sz w:val="21"/>
        </w:rPr>
        <w:t xml:space="preserve"> </w:t>
      </w:r>
      <w:r>
        <w:rPr>
          <w:sz w:val="21"/>
        </w:rPr>
        <w:t>participation.</w:t>
      </w:r>
    </w:p>
    <w:p w14:paraId="51C9D645" w14:textId="77777777" w:rsidR="009E5804" w:rsidRDefault="009E5804">
      <w:pPr>
        <w:jc w:val="both"/>
        <w:rPr>
          <w:sz w:val="21"/>
        </w:rPr>
        <w:sectPr w:rsidR="009E5804">
          <w:pgSz w:w="11900" w:h="16850"/>
          <w:pgMar w:top="1600" w:right="980" w:bottom="820" w:left="900" w:header="0" w:footer="623" w:gutter="0"/>
          <w:cols w:space="720"/>
        </w:sectPr>
      </w:pPr>
    </w:p>
    <w:p w14:paraId="472DF892" w14:textId="77777777" w:rsidR="009E5804" w:rsidRDefault="001079BB">
      <w:pPr>
        <w:pStyle w:val="ListParagraph"/>
        <w:numPr>
          <w:ilvl w:val="0"/>
          <w:numId w:val="13"/>
        </w:numPr>
        <w:tabs>
          <w:tab w:val="left" w:pos="783"/>
        </w:tabs>
        <w:spacing w:before="41"/>
        <w:ind w:right="453" w:firstLine="0"/>
        <w:jc w:val="both"/>
        <w:rPr>
          <w:sz w:val="21"/>
        </w:rPr>
      </w:pPr>
      <w:r>
        <w:rPr>
          <w:sz w:val="21"/>
        </w:rPr>
        <w:lastRenderedPageBreak/>
        <w:t>Quiz masters for each state can be decided by the IADVL quiz committee, with approval from the</w:t>
      </w:r>
      <w:r>
        <w:rPr>
          <w:spacing w:val="1"/>
          <w:sz w:val="21"/>
        </w:rPr>
        <w:t xml:space="preserve"> </w:t>
      </w:r>
      <w:r>
        <w:rPr>
          <w:sz w:val="21"/>
        </w:rPr>
        <w:t>president and honorary secretary general. They will be invited through the IADVL e-groups and social</w:t>
      </w:r>
      <w:r>
        <w:rPr>
          <w:spacing w:val="1"/>
          <w:sz w:val="21"/>
        </w:rPr>
        <w:t xml:space="preserve"> </w:t>
      </w:r>
      <w:r>
        <w:rPr>
          <w:sz w:val="21"/>
        </w:rPr>
        <w:t>media. The quiz master for the CUTICON should not be from the same state. Criteria for quiz master</w:t>
      </w:r>
      <w:r>
        <w:rPr>
          <w:spacing w:val="1"/>
          <w:sz w:val="21"/>
        </w:rPr>
        <w:t xml:space="preserve"> </w:t>
      </w:r>
      <w:r>
        <w:rPr>
          <w:sz w:val="21"/>
        </w:rPr>
        <w:t>selection must be on various parameters such as a good academic background, experience of conducting</w:t>
      </w:r>
      <w:r>
        <w:rPr>
          <w:spacing w:val="1"/>
          <w:sz w:val="21"/>
        </w:rPr>
        <w:t xml:space="preserve"> </w:t>
      </w:r>
      <w:r>
        <w:rPr>
          <w:sz w:val="21"/>
        </w:rPr>
        <w:t>and participating in quizzes, and interest and commitment to conduct the quiz. A mix of experienced and</w:t>
      </w:r>
      <w:r>
        <w:rPr>
          <w:spacing w:val="1"/>
          <w:sz w:val="21"/>
        </w:rPr>
        <w:t xml:space="preserve"> </w:t>
      </w:r>
      <w:r>
        <w:rPr>
          <w:sz w:val="21"/>
        </w:rPr>
        <w:t>fresh quiz masters will be preferred for the CUTICONs. Freshers with prior aptitude and experience in</w:t>
      </w:r>
      <w:r>
        <w:rPr>
          <w:spacing w:val="1"/>
          <w:sz w:val="21"/>
        </w:rPr>
        <w:t xml:space="preserve"> </w:t>
      </w:r>
      <w:r>
        <w:rPr>
          <w:sz w:val="21"/>
        </w:rPr>
        <w:t>quizzing will be given more preference. Quiz masters who have conducted more than three consecutive</w:t>
      </w:r>
      <w:r>
        <w:rPr>
          <w:spacing w:val="1"/>
          <w:sz w:val="21"/>
        </w:rPr>
        <w:t xml:space="preserve"> </w:t>
      </w:r>
      <w:r>
        <w:rPr>
          <w:sz w:val="21"/>
        </w:rPr>
        <w:t>IADVL-Pharma</w:t>
      </w:r>
      <w:r>
        <w:rPr>
          <w:spacing w:val="-1"/>
          <w:sz w:val="21"/>
        </w:rPr>
        <w:t xml:space="preserve"> </w:t>
      </w:r>
      <w:r>
        <w:rPr>
          <w:sz w:val="21"/>
        </w:rPr>
        <w:t>quizzes</w:t>
      </w:r>
      <w:r>
        <w:rPr>
          <w:spacing w:val="-3"/>
          <w:sz w:val="21"/>
        </w:rPr>
        <w:t xml:space="preserve"> </w:t>
      </w:r>
      <w:r>
        <w:rPr>
          <w:sz w:val="21"/>
        </w:rPr>
        <w:t>will be given</w:t>
      </w:r>
      <w:r>
        <w:rPr>
          <w:spacing w:val="-3"/>
          <w:sz w:val="21"/>
        </w:rPr>
        <w:t xml:space="preserve"> </w:t>
      </w:r>
      <w:r>
        <w:rPr>
          <w:sz w:val="21"/>
        </w:rPr>
        <w:t>less</w:t>
      </w:r>
      <w:r>
        <w:rPr>
          <w:spacing w:val="-1"/>
          <w:sz w:val="21"/>
        </w:rPr>
        <w:t xml:space="preserve"> </w:t>
      </w:r>
      <w:r>
        <w:rPr>
          <w:sz w:val="21"/>
        </w:rPr>
        <w:t>preference.</w:t>
      </w:r>
    </w:p>
    <w:p w14:paraId="49A5DB45" w14:textId="77777777" w:rsidR="009E5804" w:rsidRDefault="001079BB">
      <w:pPr>
        <w:pStyle w:val="ListParagraph"/>
        <w:numPr>
          <w:ilvl w:val="0"/>
          <w:numId w:val="13"/>
        </w:numPr>
        <w:tabs>
          <w:tab w:val="left" w:pos="761"/>
        </w:tabs>
        <w:spacing w:before="18"/>
        <w:ind w:right="453" w:firstLine="0"/>
        <w:jc w:val="both"/>
        <w:rPr>
          <w:sz w:val="21"/>
        </w:rPr>
      </w:pPr>
      <w:r>
        <w:rPr>
          <w:sz w:val="21"/>
        </w:rPr>
        <w:t>Every CUTICON quiz should have one assistant quiz master as a volunteer, selected from that state to</w:t>
      </w:r>
      <w:r>
        <w:rPr>
          <w:spacing w:val="1"/>
          <w:sz w:val="21"/>
        </w:rPr>
        <w:t xml:space="preserve"> </w:t>
      </w:r>
      <w:r>
        <w:rPr>
          <w:sz w:val="21"/>
        </w:rPr>
        <w:t>assist the quiz master in conducting the quiz. The assistant quiz master shall be provided complimentary</w:t>
      </w:r>
      <w:r>
        <w:rPr>
          <w:spacing w:val="1"/>
          <w:sz w:val="21"/>
        </w:rPr>
        <w:t xml:space="preserve"> </w:t>
      </w:r>
      <w:r>
        <w:rPr>
          <w:sz w:val="21"/>
        </w:rPr>
        <w:t>conference</w:t>
      </w:r>
      <w:r>
        <w:rPr>
          <w:spacing w:val="1"/>
          <w:sz w:val="21"/>
        </w:rPr>
        <w:t xml:space="preserve"> </w:t>
      </w:r>
      <w:r>
        <w:rPr>
          <w:sz w:val="21"/>
        </w:rPr>
        <w:t>registration</w:t>
      </w:r>
      <w:r>
        <w:rPr>
          <w:spacing w:val="1"/>
          <w:sz w:val="21"/>
        </w:rPr>
        <w:t xml:space="preserve"> </w:t>
      </w:r>
      <w:r>
        <w:rPr>
          <w:sz w:val="21"/>
        </w:rPr>
        <w:t>by</w:t>
      </w:r>
      <w:r>
        <w:rPr>
          <w:spacing w:val="1"/>
          <w:sz w:val="21"/>
        </w:rPr>
        <w:t xml:space="preserve"> </w:t>
      </w:r>
      <w:r>
        <w:rPr>
          <w:sz w:val="21"/>
        </w:rPr>
        <w:t>the</w:t>
      </w:r>
      <w:r>
        <w:rPr>
          <w:spacing w:val="1"/>
          <w:sz w:val="21"/>
        </w:rPr>
        <w:t xml:space="preserve"> </w:t>
      </w:r>
      <w:r>
        <w:rPr>
          <w:sz w:val="21"/>
        </w:rPr>
        <w:t>local</w:t>
      </w:r>
      <w:r>
        <w:rPr>
          <w:spacing w:val="1"/>
          <w:sz w:val="21"/>
        </w:rPr>
        <w:t xml:space="preserve"> </w:t>
      </w:r>
      <w:r>
        <w:rPr>
          <w:sz w:val="21"/>
        </w:rPr>
        <w:t>organizers,</w:t>
      </w:r>
      <w:r>
        <w:rPr>
          <w:spacing w:val="1"/>
          <w:sz w:val="21"/>
        </w:rPr>
        <w:t xml:space="preserve"> </w:t>
      </w:r>
      <w:r>
        <w:rPr>
          <w:sz w:val="21"/>
        </w:rPr>
        <w:t>but</w:t>
      </w:r>
      <w:r>
        <w:rPr>
          <w:spacing w:val="1"/>
          <w:sz w:val="21"/>
        </w:rPr>
        <w:t xml:space="preserve"> </w:t>
      </w:r>
      <w:r>
        <w:rPr>
          <w:sz w:val="21"/>
        </w:rPr>
        <w:t>will</w:t>
      </w:r>
      <w:r>
        <w:rPr>
          <w:spacing w:val="1"/>
          <w:sz w:val="21"/>
        </w:rPr>
        <w:t xml:space="preserve"> </w:t>
      </w:r>
      <w:r>
        <w:rPr>
          <w:sz w:val="21"/>
        </w:rPr>
        <w:t>have</w:t>
      </w:r>
      <w:r>
        <w:rPr>
          <w:spacing w:val="1"/>
          <w:sz w:val="21"/>
        </w:rPr>
        <w:t xml:space="preserve"> </w:t>
      </w:r>
      <w:r>
        <w:rPr>
          <w:sz w:val="21"/>
        </w:rPr>
        <w:t>to</w:t>
      </w:r>
      <w:r>
        <w:rPr>
          <w:spacing w:val="1"/>
          <w:sz w:val="21"/>
        </w:rPr>
        <w:t xml:space="preserve"> </w:t>
      </w:r>
      <w:r>
        <w:rPr>
          <w:sz w:val="21"/>
        </w:rPr>
        <w:t>bear</w:t>
      </w:r>
      <w:r>
        <w:rPr>
          <w:spacing w:val="1"/>
          <w:sz w:val="21"/>
        </w:rPr>
        <w:t xml:space="preserve"> </w:t>
      </w:r>
      <w:r>
        <w:rPr>
          <w:sz w:val="21"/>
        </w:rPr>
        <w:t>their</w:t>
      </w:r>
      <w:r>
        <w:rPr>
          <w:spacing w:val="1"/>
          <w:sz w:val="21"/>
        </w:rPr>
        <w:t xml:space="preserve"> </w:t>
      </w:r>
      <w:r>
        <w:rPr>
          <w:sz w:val="21"/>
        </w:rPr>
        <w:t>own</w:t>
      </w:r>
      <w:r>
        <w:rPr>
          <w:spacing w:val="1"/>
          <w:sz w:val="21"/>
        </w:rPr>
        <w:t xml:space="preserve"> </w:t>
      </w:r>
      <w:r>
        <w:rPr>
          <w:sz w:val="21"/>
        </w:rPr>
        <w:t>travel</w:t>
      </w:r>
      <w:r>
        <w:rPr>
          <w:spacing w:val="48"/>
          <w:sz w:val="21"/>
        </w:rPr>
        <w:t xml:space="preserve"> </w:t>
      </w:r>
      <w:r>
        <w:rPr>
          <w:sz w:val="21"/>
        </w:rPr>
        <w:t>and</w:t>
      </w:r>
      <w:r>
        <w:rPr>
          <w:spacing w:val="1"/>
          <w:sz w:val="21"/>
        </w:rPr>
        <w:t xml:space="preserve"> </w:t>
      </w:r>
      <w:r>
        <w:rPr>
          <w:sz w:val="21"/>
        </w:rPr>
        <w:t>accommodation arrangements. If there is no assistant quiz master volunteering from the host state, a</w:t>
      </w:r>
      <w:r>
        <w:rPr>
          <w:spacing w:val="1"/>
          <w:sz w:val="21"/>
        </w:rPr>
        <w:t xml:space="preserve"> </w:t>
      </w:r>
      <w:r>
        <w:rPr>
          <w:sz w:val="21"/>
        </w:rPr>
        <w:t>volunteer from another state may be considered. One of the joint secretaries from the state branch, or a</w:t>
      </w:r>
      <w:r>
        <w:rPr>
          <w:spacing w:val="1"/>
          <w:sz w:val="21"/>
        </w:rPr>
        <w:t xml:space="preserve"> </w:t>
      </w:r>
      <w:r>
        <w:rPr>
          <w:sz w:val="21"/>
        </w:rPr>
        <w:t>member</w:t>
      </w:r>
      <w:r>
        <w:rPr>
          <w:spacing w:val="13"/>
          <w:sz w:val="21"/>
        </w:rPr>
        <w:t xml:space="preserve"> </w:t>
      </w:r>
      <w:r>
        <w:rPr>
          <w:sz w:val="21"/>
        </w:rPr>
        <w:t>from</w:t>
      </w:r>
      <w:r>
        <w:rPr>
          <w:spacing w:val="9"/>
          <w:sz w:val="21"/>
        </w:rPr>
        <w:t xml:space="preserve"> </w:t>
      </w:r>
      <w:r>
        <w:rPr>
          <w:sz w:val="21"/>
        </w:rPr>
        <w:t>the</w:t>
      </w:r>
      <w:r>
        <w:rPr>
          <w:spacing w:val="12"/>
          <w:sz w:val="21"/>
        </w:rPr>
        <w:t xml:space="preserve"> </w:t>
      </w:r>
      <w:r>
        <w:rPr>
          <w:sz w:val="21"/>
        </w:rPr>
        <w:t>organizing</w:t>
      </w:r>
      <w:r>
        <w:rPr>
          <w:spacing w:val="12"/>
          <w:sz w:val="21"/>
        </w:rPr>
        <w:t xml:space="preserve"> </w:t>
      </w:r>
      <w:r>
        <w:rPr>
          <w:sz w:val="21"/>
        </w:rPr>
        <w:t>committee</w:t>
      </w:r>
      <w:r>
        <w:rPr>
          <w:spacing w:val="13"/>
          <w:sz w:val="21"/>
        </w:rPr>
        <w:t xml:space="preserve"> </w:t>
      </w:r>
      <w:r>
        <w:rPr>
          <w:sz w:val="21"/>
        </w:rPr>
        <w:t>of</w:t>
      </w:r>
      <w:r>
        <w:rPr>
          <w:spacing w:val="12"/>
          <w:sz w:val="21"/>
        </w:rPr>
        <w:t xml:space="preserve"> </w:t>
      </w:r>
      <w:r>
        <w:rPr>
          <w:sz w:val="21"/>
        </w:rPr>
        <w:t>that</w:t>
      </w:r>
      <w:r>
        <w:rPr>
          <w:spacing w:val="14"/>
          <w:sz w:val="21"/>
        </w:rPr>
        <w:t xml:space="preserve"> </w:t>
      </w:r>
      <w:r>
        <w:rPr>
          <w:sz w:val="21"/>
        </w:rPr>
        <w:t>particular</w:t>
      </w:r>
      <w:r>
        <w:rPr>
          <w:spacing w:val="13"/>
          <w:sz w:val="21"/>
        </w:rPr>
        <w:t xml:space="preserve"> </w:t>
      </w:r>
      <w:r>
        <w:rPr>
          <w:sz w:val="21"/>
        </w:rPr>
        <w:t>CUTICON</w:t>
      </w:r>
      <w:r>
        <w:rPr>
          <w:spacing w:val="13"/>
          <w:sz w:val="21"/>
        </w:rPr>
        <w:t xml:space="preserve"> </w:t>
      </w:r>
      <w:r>
        <w:rPr>
          <w:sz w:val="21"/>
        </w:rPr>
        <w:t>must</w:t>
      </w:r>
      <w:r>
        <w:rPr>
          <w:spacing w:val="13"/>
          <w:sz w:val="21"/>
        </w:rPr>
        <w:t xml:space="preserve"> </w:t>
      </w:r>
      <w:r>
        <w:rPr>
          <w:sz w:val="21"/>
        </w:rPr>
        <w:t>be</w:t>
      </w:r>
      <w:r>
        <w:rPr>
          <w:spacing w:val="13"/>
          <w:sz w:val="21"/>
        </w:rPr>
        <w:t xml:space="preserve"> </w:t>
      </w:r>
      <w:r>
        <w:rPr>
          <w:sz w:val="21"/>
        </w:rPr>
        <w:t>appointed</w:t>
      </w:r>
      <w:r>
        <w:rPr>
          <w:spacing w:val="12"/>
          <w:sz w:val="21"/>
        </w:rPr>
        <w:t xml:space="preserve"> </w:t>
      </w:r>
      <w:r>
        <w:rPr>
          <w:sz w:val="21"/>
        </w:rPr>
        <w:t>for</w:t>
      </w:r>
      <w:r>
        <w:rPr>
          <w:spacing w:val="13"/>
          <w:sz w:val="21"/>
        </w:rPr>
        <w:t xml:space="preserve"> </w:t>
      </w:r>
      <w:r>
        <w:rPr>
          <w:sz w:val="21"/>
        </w:rPr>
        <w:t>the</w:t>
      </w:r>
      <w:r>
        <w:rPr>
          <w:spacing w:val="13"/>
          <w:sz w:val="21"/>
        </w:rPr>
        <w:t xml:space="preserve"> </w:t>
      </w:r>
      <w:r>
        <w:rPr>
          <w:sz w:val="21"/>
        </w:rPr>
        <w:t>purpose</w:t>
      </w:r>
      <w:r>
        <w:rPr>
          <w:spacing w:val="1"/>
          <w:sz w:val="21"/>
        </w:rPr>
        <w:t xml:space="preserve"> </w:t>
      </w:r>
      <w:r>
        <w:rPr>
          <w:sz w:val="21"/>
        </w:rPr>
        <w:t>of</w:t>
      </w:r>
      <w:r>
        <w:rPr>
          <w:spacing w:val="-1"/>
          <w:sz w:val="21"/>
        </w:rPr>
        <w:t xml:space="preserve"> </w:t>
      </w:r>
      <w:r>
        <w:rPr>
          <w:sz w:val="21"/>
        </w:rPr>
        <w:t>coordination</w:t>
      </w:r>
      <w:r>
        <w:rPr>
          <w:spacing w:val="-3"/>
          <w:sz w:val="21"/>
        </w:rPr>
        <w:t xml:space="preserve"> </w:t>
      </w:r>
      <w:r>
        <w:rPr>
          <w:sz w:val="21"/>
        </w:rPr>
        <w:t>with</w:t>
      </w:r>
      <w:r>
        <w:rPr>
          <w:spacing w:val="-3"/>
          <w:sz w:val="21"/>
        </w:rPr>
        <w:t xml:space="preserve"> </w:t>
      </w:r>
      <w:r>
        <w:rPr>
          <w:sz w:val="21"/>
        </w:rPr>
        <w:t>the</w:t>
      </w:r>
      <w:r>
        <w:rPr>
          <w:spacing w:val="1"/>
          <w:sz w:val="21"/>
        </w:rPr>
        <w:t xml:space="preserve"> </w:t>
      </w:r>
      <w:r>
        <w:rPr>
          <w:sz w:val="21"/>
        </w:rPr>
        <w:t>IADVL quiz committee</w:t>
      </w:r>
      <w:r>
        <w:rPr>
          <w:spacing w:val="-1"/>
          <w:sz w:val="21"/>
        </w:rPr>
        <w:t xml:space="preserve"> </w:t>
      </w:r>
      <w:r>
        <w:rPr>
          <w:sz w:val="21"/>
        </w:rPr>
        <w:t>and</w:t>
      </w:r>
      <w:r>
        <w:rPr>
          <w:spacing w:val="-3"/>
          <w:sz w:val="21"/>
        </w:rPr>
        <w:t xml:space="preserve"> </w:t>
      </w:r>
      <w:r>
        <w:rPr>
          <w:sz w:val="21"/>
        </w:rPr>
        <w:t>the</w:t>
      </w:r>
      <w:r>
        <w:rPr>
          <w:spacing w:val="-3"/>
          <w:sz w:val="21"/>
        </w:rPr>
        <w:t xml:space="preserve"> </w:t>
      </w:r>
      <w:r>
        <w:rPr>
          <w:sz w:val="21"/>
        </w:rPr>
        <w:t>honorary secretary</w:t>
      </w:r>
      <w:r>
        <w:rPr>
          <w:spacing w:val="-1"/>
          <w:sz w:val="21"/>
        </w:rPr>
        <w:t xml:space="preserve"> </w:t>
      </w:r>
      <w:r>
        <w:rPr>
          <w:sz w:val="21"/>
        </w:rPr>
        <w:t>general.</w:t>
      </w:r>
    </w:p>
    <w:p w14:paraId="7AD9C4EC" w14:textId="77777777" w:rsidR="009E5804" w:rsidRDefault="001079BB">
      <w:pPr>
        <w:pStyle w:val="ListParagraph"/>
        <w:numPr>
          <w:ilvl w:val="0"/>
          <w:numId w:val="13"/>
        </w:numPr>
        <w:tabs>
          <w:tab w:val="left" w:pos="771"/>
        </w:tabs>
        <w:spacing w:before="18"/>
        <w:ind w:right="452" w:firstLine="0"/>
        <w:jc w:val="both"/>
        <w:rPr>
          <w:sz w:val="21"/>
        </w:rPr>
      </w:pPr>
      <w:r>
        <w:rPr>
          <w:sz w:val="21"/>
        </w:rPr>
        <w:t>Quiz masters shall be free to frame their own questions, which should be short, clear, with a single</w:t>
      </w:r>
      <w:r>
        <w:rPr>
          <w:spacing w:val="1"/>
          <w:sz w:val="21"/>
        </w:rPr>
        <w:t xml:space="preserve"> </w:t>
      </w:r>
      <w:r>
        <w:rPr>
          <w:sz w:val="21"/>
        </w:rPr>
        <w:t>answer</w:t>
      </w:r>
      <w:r>
        <w:rPr>
          <w:spacing w:val="1"/>
          <w:sz w:val="21"/>
        </w:rPr>
        <w:t xml:space="preserve"> </w:t>
      </w:r>
      <w:r>
        <w:rPr>
          <w:sz w:val="21"/>
        </w:rPr>
        <w:t>and</w:t>
      </w:r>
      <w:r>
        <w:rPr>
          <w:spacing w:val="1"/>
          <w:sz w:val="21"/>
        </w:rPr>
        <w:t xml:space="preserve"> </w:t>
      </w:r>
      <w:r>
        <w:rPr>
          <w:sz w:val="21"/>
        </w:rPr>
        <w:t>non- controversial.</w:t>
      </w:r>
      <w:r>
        <w:rPr>
          <w:spacing w:val="1"/>
          <w:sz w:val="21"/>
        </w:rPr>
        <w:t xml:space="preserve"> </w:t>
      </w:r>
      <w:r>
        <w:rPr>
          <w:sz w:val="21"/>
        </w:rPr>
        <w:t>All</w:t>
      </w:r>
      <w:r>
        <w:rPr>
          <w:spacing w:val="1"/>
          <w:sz w:val="21"/>
        </w:rPr>
        <w:t xml:space="preserve"> </w:t>
      </w:r>
      <w:r>
        <w:rPr>
          <w:sz w:val="21"/>
        </w:rPr>
        <w:t>subspecialties</w:t>
      </w:r>
      <w:r>
        <w:rPr>
          <w:spacing w:val="1"/>
          <w:sz w:val="21"/>
        </w:rPr>
        <w:t xml:space="preserve"> </w:t>
      </w:r>
      <w:r>
        <w:rPr>
          <w:sz w:val="21"/>
        </w:rPr>
        <w:t>of the</w:t>
      </w:r>
      <w:r>
        <w:rPr>
          <w:spacing w:val="1"/>
          <w:sz w:val="21"/>
        </w:rPr>
        <w:t xml:space="preserve"> </w:t>
      </w:r>
      <w:r>
        <w:rPr>
          <w:sz w:val="21"/>
        </w:rPr>
        <w:t>subject</w:t>
      </w:r>
      <w:r>
        <w:rPr>
          <w:spacing w:val="1"/>
          <w:sz w:val="21"/>
        </w:rPr>
        <w:t xml:space="preserve"> </w:t>
      </w:r>
      <w:r>
        <w:rPr>
          <w:sz w:val="21"/>
        </w:rPr>
        <w:t>must</w:t>
      </w:r>
      <w:r>
        <w:rPr>
          <w:spacing w:val="1"/>
          <w:sz w:val="21"/>
        </w:rPr>
        <w:t xml:space="preserve"> </w:t>
      </w:r>
      <w:r>
        <w:rPr>
          <w:sz w:val="21"/>
        </w:rPr>
        <w:t>be</w:t>
      </w:r>
      <w:r>
        <w:rPr>
          <w:spacing w:val="1"/>
          <w:sz w:val="21"/>
        </w:rPr>
        <w:t xml:space="preserve"> </w:t>
      </w:r>
      <w:r>
        <w:rPr>
          <w:sz w:val="21"/>
        </w:rPr>
        <w:t>covered</w:t>
      </w:r>
      <w:r>
        <w:rPr>
          <w:spacing w:val="1"/>
          <w:sz w:val="21"/>
        </w:rPr>
        <w:t xml:space="preserve"> </w:t>
      </w:r>
      <w:r>
        <w:rPr>
          <w:sz w:val="21"/>
        </w:rPr>
        <w:t>in</w:t>
      </w:r>
      <w:r>
        <w:rPr>
          <w:spacing w:val="1"/>
          <w:sz w:val="21"/>
        </w:rPr>
        <w:t xml:space="preserve"> </w:t>
      </w:r>
      <w:r>
        <w:rPr>
          <w:sz w:val="21"/>
        </w:rPr>
        <w:t>a</w:t>
      </w:r>
      <w:r>
        <w:rPr>
          <w:spacing w:val="1"/>
          <w:sz w:val="21"/>
        </w:rPr>
        <w:t xml:space="preserve"> </w:t>
      </w:r>
      <w:r>
        <w:rPr>
          <w:sz w:val="21"/>
        </w:rPr>
        <w:t>standardized</w:t>
      </w:r>
      <w:r>
        <w:rPr>
          <w:spacing w:val="1"/>
          <w:sz w:val="21"/>
        </w:rPr>
        <w:t xml:space="preserve"> </w:t>
      </w:r>
      <w:r>
        <w:rPr>
          <w:sz w:val="21"/>
        </w:rPr>
        <w:t>manner, decided by the IADVL quiz committee. If there are more than four teams at the state level, there</w:t>
      </w:r>
      <w:r>
        <w:rPr>
          <w:spacing w:val="1"/>
          <w:sz w:val="21"/>
        </w:rPr>
        <w:t xml:space="preserve"> </w:t>
      </w:r>
      <w:r>
        <w:rPr>
          <w:sz w:val="21"/>
        </w:rPr>
        <w:t>will be a preliminary screening test consisting of 30 MCQs, covering all subspecialties. Questions must be</w:t>
      </w:r>
      <w:r>
        <w:rPr>
          <w:spacing w:val="1"/>
          <w:sz w:val="21"/>
        </w:rPr>
        <w:t xml:space="preserve"> </w:t>
      </w:r>
      <w:r>
        <w:rPr>
          <w:sz w:val="21"/>
        </w:rPr>
        <w:t>multiple choice type, with a single answer only (no multiple answers), with correct answers carrying 1</w:t>
      </w:r>
      <w:r>
        <w:rPr>
          <w:spacing w:val="1"/>
          <w:sz w:val="21"/>
        </w:rPr>
        <w:t xml:space="preserve"> </w:t>
      </w:r>
      <w:r>
        <w:rPr>
          <w:sz w:val="21"/>
        </w:rPr>
        <w:t xml:space="preserve">point &amp; wrong answers -0.25 points. The </w:t>
      </w:r>
      <w:r>
        <w:rPr>
          <w:color w:val="00AF50"/>
          <w:sz w:val="21"/>
        </w:rPr>
        <w:t xml:space="preserve">last 5 </w:t>
      </w:r>
      <w:r>
        <w:rPr>
          <w:sz w:val="21"/>
        </w:rPr>
        <w:t>questions must be allotted as tie-breaker questions. In</w:t>
      </w:r>
      <w:r>
        <w:rPr>
          <w:spacing w:val="1"/>
          <w:sz w:val="21"/>
        </w:rPr>
        <w:t xml:space="preserve"> </w:t>
      </w:r>
      <w:r>
        <w:rPr>
          <w:sz w:val="21"/>
        </w:rPr>
        <w:t>case of a tie, the team who answered most tie-breaker questions correctly will be selected. If there is still</w:t>
      </w:r>
      <w:r>
        <w:rPr>
          <w:spacing w:val="1"/>
          <w:sz w:val="21"/>
        </w:rPr>
        <w:t xml:space="preserve"> </w:t>
      </w:r>
      <w:r>
        <w:rPr>
          <w:sz w:val="21"/>
        </w:rPr>
        <w:t>a tie, the team with fewer negatives shall be selected. In the event of further ties, lots shall be drawn. The</w:t>
      </w:r>
      <w:r>
        <w:rPr>
          <w:spacing w:val="-45"/>
          <w:sz w:val="21"/>
        </w:rPr>
        <w:t xml:space="preserve"> </w:t>
      </w:r>
      <w:r>
        <w:rPr>
          <w:sz w:val="21"/>
        </w:rPr>
        <w:t>top four teams will be selected for the state level quiz finals. The quiz final among the four teams shall</w:t>
      </w:r>
      <w:r>
        <w:rPr>
          <w:spacing w:val="1"/>
          <w:sz w:val="21"/>
        </w:rPr>
        <w:t xml:space="preserve"> </w:t>
      </w:r>
      <w:r>
        <w:rPr>
          <w:sz w:val="21"/>
        </w:rPr>
        <w:t>consist</w:t>
      </w:r>
      <w:r>
        <w:rPr>
          <w:spacing w:val="1"/>
          <w:sz w:val="21"/>
        </w:rPr>
        <w:t xml:space="preserve"> </w:t>
      </w:r>
      <w:r>
        <w:rPr>
          <w:sz w:val="21"/>
        </w:rPr>
        <w:t>of</w:t>
      </w:r>
      <w:r>
        <w:rPr>
          <w:spacing w:val="1"/>
          <w:sz w:val="21"/>
        </w:rPr>
        <w:t xml:space="preserve"> </w:t>
      </w:r>
      <w:r>
        <w:rPr>
          <w:sz w:val="21"/>
        </w:rPr>
        <w:t>eight</w:t>
      </w:r>
      <w:r>
        <w:rPr>
          <w:spacing w:val="1"/>
          <w:sz w:val="21"/>
        </w:rPr>
        <w:t xml:space="preserve"> </w:t>
      </w:r>
      <w:r>
        <w:rPr>
          <w:sz w:val="21"/>
        </w:rPr>
        <w:t>rounds</w:t>
      </w:r>
      <w:r>
        <w:rPr>
          <w:spacing w:val="1"/>
          <w:sz w:val="21"/>
        </w:rPr>
        <w:t xml:space="preserve"> </w:t>
      </w:r>
      <w:r>
        <w:rPr>
          <w:sz w:val="21"/>
        </w:rPr>
        <w:t>(namely,</w:t>
      </w:r>
      <w:r>
        <w:rPr>
          <w:spacing w:val="1"/>
          <w:sz w:val="21"/>
        </w:rPr>
        <w:t xml:space="preserve"> </w:t>
      </w:r>
      <w:r>
        <w:rPr>
          <w:sz w:val="21"/>
        </w:rPr>
        <w:t>1.</w:t>
      </w:r>
      <w:r>
        <w:rPr>
          <w:spacing w:val="1"/>
          <w:sz w:val="21"/>
        </w:rPr>
        <w:t xml:space="preserve"> </w:t>
      </w:r>
      <w:r>
        <w:rPr>
          <w:sz w:val="21"/>
        </w:rPr>
        <w:t>Basic</w:t>
      </w:r>
      <w:r>
        <w:rPr>
          <w:spacing w:val="1"/>
          <w:sz w:val="21"/>
        </w:rPr>
        <w:t xml:space="preserve"> </w:t>
      </w:r>
      <w:r>
        <w:rPr>
          <w:sz w:val="21"/>
        </w:rPr>
        <w:t>sciences,</w:t>
      </w:r>
      <w:r>
        <w:rPr>
          <w:spacing w:val="1"/>
          <w:sz w:val="21"/>
        </w:rPr>
        <w:t xml:space="preserve"> </w:t>
      </w:r>
      <w:r>
        <w:rPr>
          <w:sz w:val="21"/>
        </w:rPr>
        <w:t>2.</w:t>
      </w:r>
      <w:r>
        <w:rPr>
          <w:spacing w:val="1"/>
          <w:sz w:val="21"/>
        </w:rPr>
        <w:t xml:space="preserve"> </w:t>
      </w:r>
      <w:r>
        <w:rPr>
          <w:sz w:val="21"/>
        </w:rPr>
        <w:t>General</w:t>
      </w:r>
      <w:r>
        <w:rPr>
          <w:spacing w:val="1"/>
          <w:sz w:val="21"/>
        </w:rPr>
        <w:t xml:space="preserve"> </w:t>
      </w:r>
      <w:r>
        <w:rPr>
          <w:sz w:val="21"/>
        </w:rPr>
        <w:t>clinical</w:t>
      </w:r>
      <w:r>
        <w:rPr>
          <w:spacing w:val="1"/>
          <w:sz w:val="21"/>
        </w:rPr>
        <w:t xml:space="preserve"> </w:t>
      </w:r>
      <w:r>
        <w:rPr>
          <w:sz w:val="21"/>
        </w:rPr>
        <w:t>dermatology,3.</w:t>
      </w:r>
      <w:r>
        <w:rPr>
          <w:spacing w:val="47"/>
          <w:sz w:val="21"/>
        </w:rPr>
        <w:t xml:space="preserve"> </w:t>
      </w:r>
      <w:r>
        <w:rPr>
          <w:sz w:val="21"/>
        </w:rPr>
        <w:t>Pediatric</w:t>
      </w:r>
      <w:r>
        <w:rPr>
          <w:spacing w:val="1"/>
          <w:sz w:val="21"/>
        </w:rPr>
        <w:t xml:space="preserve"> </w:t>
      </w:r>
      <w:r>
        <w:rPr>
          <w:sz w:val="21"/>
        </w:rPr>
        <w:t>dermatology</w:t>
      </w:r>
      <w:r>
        <w:rPr>
          <w:spacing w:val="-1"/>
          <w:sz w:val="21"/>
        </w:rPr>
        <w:t xml:space="preserve"> </w:t>
      </w:r>
      <w:r>
        <w:rPr>
          <w:sz w:val="21"/>
        </w:rPr>
        <w:t>and</w:t>
      </w:r>
      <w:r>
        <w:rPr>
          <w:spacing w:val="-2"/>
          <w:sz w:val="21"/>
        </w:rPr>
        <w:t xml:space="preserve"> </w:t>
      </w:r>
      <w:r>
        <w:rPr>
          <w:sz w:val="21"/>
        </w:rPr>
        <w:t>genodermatoses,</w:t>
      </w:r>
      <w:r>
        <w:rPr>
          <w:spacing w:val="-1"/>
          <w:sz w:val="21"/>
        </w:rPr>
        <w:t xml:space="preserve"> </w:t>
      </w:r>
      <w:r>
        <w:rPr>
          <w:sz w:val="21"/>
        </w:rPr>
        <w:t>4.</w:t>
      </w:r>
      <w:r>
        <w:rPr>
          <w:spacing w:val="-1"/>
          <w:sz w:val="21"/>
        </w:rPr>
        <w:t xml:space="preserve"> </w:t>
      </w:r>
      <w:r>
        <w:rPr>
          <w:sz w:val="21"/>
        </w:rPr>
        <w:t>Leprosy</w:t>
      </w:r>
      <w:r>
        <w:rPr>
          <w:spacing w:val="-3"/>
          <w:sz w:val="21"/>
        </w:rPr>
        <w:t xml:space="preserve"> </w:t>
      </w:r>
      <w:r>
        <w:rPr>
          <w:sz w:val="21"/>
        </w:rPr>
        <w:t>&amp;</w:t>
      </w:r>
      <w:r>
        <w:rPr>
          <w:spacing w:val="-1"/>
          <w:sz w:val="21"/>
        </w:rPr>
        <w:t xml:space="preserve"> </w:t>
      </w:r>
      <w:r>
        <w:rPr>
          <w:sz w:val="21"/>
        </w:rPr>
        <w:t>STIs</w:t>
      </w:r>
      <w:r>
        <w:rPr>
          <w:spacing w:val="-1"/>
          <w:sz w:val="21"/>
        </w:rPr>
        <w:t xml:space="preserve"> </w:t>
      </w:r>
      <w:r>
        <w:rPr>
          <w:sz w:val="21"/>
        </w:rPr>
        <w:t>including</w:t>
      </w:r>
      <w:r>
        <w:rPr>
          <w:spacing w:val="-2"/>
          <w:sz w:val="21"/>
        </w:rPr>
        <w:t xml:space="preserve"> </w:t>
      </w:r>
      <w:r>
        <w:rPr>
          <w:sz w:val="21"/>
        </w:rPr>
        <w:t>HIV/AIDS,</w:t>
      </w:r>
      <w:r>
        <w:rPr>
          <w:spacing w:val="-3"/>
          <w:sz w:val="21"/>
        </w:rPr>
        <w:t xml:space="preserve"> </w:t>
      </w:r>
      <w:r>
        <w:rPr>
          <w:sz w:val="21"/>
        </w:rPr>
        <w:t>5.</w:t>
      </w:r>
      <w:r>
        <w:rPr>
          <w:spacing w:val="-1"/>
          <w:sz w:val="21"/>
        </w:rPr>
        <w:t xml:space="preserve"> </w:t>
      </w:r>
      <w:r>
        <w:rPr>
          <w:sz w:val="21"/>
        </w:rPr>
        <w:t>Systemic</w:t>
      </w:r>
      <w:r>
        <w:rPr>
          <w:spacing w:val="-4"/>
          <w:sz w:val="21"/>
        </w:rPr>
        <w:t xml:space="preserve"> </w:t>
      </w:r>
      <w:r>
        <w:rPr>
          <w:sz w:val="21"/>
        </w:rPr>
        <w:t>clinical</w:t>
      </w:r>
      <w:r>
        <w:rPr>
          <w:spacing w:val="-2"/>
          <w:sz w:val="21"/>
        </w:rPr>
        <w:t xml:space="preserve"> </w:t>
      </w:r>
      <w:r>
        <w:rPr>
          <w:sz w:val="21"/>
        </w:rPr>
        <w:t>dermatology,</w:t>
      </w:r>
    </w:p>
    <w:p w14:paraId="0F64904B" w14:textId="77777777" w:rsidR="009E5804" w:rsidRDefault="001079BB">
      <w:pPr>
        <w:pStyle w:val="ListParagraph"/>
        <w:numPr>
          <w:ilvl w:val="0"/>
          <w:numId w:val="13"/>
        </w:numPr>
        <w:tabs>
          <w:tab w:val="left" w:pos="783"/>
        </w:tabs>
        <w:ind w:right="453" w:firstLine="0"/>
        <w:jc w:val="both"/>
        <w:rPr>
          <w:sz w:val="21"/>
        </w:rPr>
      </w:pPr>
      <w:r>
        <w:rPr>
          <w:sz w:val="21"/>
        </w:rPr>
        <w:t>Diagnostics, 7. Therapeutics, 8. Dermatosurgery and cosmetic dermatology, in that order) and one</w:t>
      </w:r>
      <w:r>
        <w:rPr>
          <w:spacing w:val="1"/>
          <w:sz w:val="21"/>
        </w:rPr>
        <w:t xml:space="preserve"> </w:t>
      </w:r>
      <w:r>
        <w:rPr>
          <w:sz w:val="21"/>
        </w:rPr>
        <w:t>rapid fire round. Each round shall consist of four questions. Questions should be a single direct question,</w:t>
      </w:r>
      <w:r>
        <w:rPr>
          <w:spacing w:val="1"/>
          <w:sz w:val="21"/>
        </w:rPr>
        <w:t xml:space="preserve"> </w:t>
      </w:r>
      <w:r>
        <w:rPr>
          <w:sz w:val="21"/>
        </w:rPr>
        <w:t>and not consist of two parts. The first round will start from Team A, the second from Team B, and so on,</w:t>
      </w:r>
      <w:r>
        <w:rPr>
          <w:spacing w:val="1"/>
          <w:sz w:val="21"/>
        </w:rPr>
        <w:t xml:space="preserve"> </w:t>
      </w:r>
      <w:r>
        <w:rPr>
          <w:sz w:val="21"/>
        </w:rPr>
        <w:t>while the fifth round will start in reverse order, i.e., from Team D, Team C, etc. A correct answer gets 10</w:t>
      </w:r>
      <w:r>
        <w:rPr>
          <w:spacing w:val="1"/>
          <w:sz w:val="21"/>
        </w:rPr>
        <w:t xml:space="preserve"> </w:t>
      </w:r>
      <w:r>
        <w:rPr>
          <w:sz w:val="21"/>
        </w:rPr>
        <w:t>points, while a correctly answered passed question gets 5 points. There is no negative marking. The time</w:t>
      </w:r>
      <w:r>
        <w:rPr>
          <w:spacing w:val="1"/>
          <w:sz w:val="21"/>
        </w:rPr>
        <w:t xml:space="preserve"> </w:t>
      </w:r>
      <w:r>
        <w:rPr>
          <w:sz w:val="21"/>
        </w:rPr>
        <w:t>for</w:t>
      </w:r>
      <w:r>
        <w:rPr>
          <w:spacing w:val="1"/>
          <w:sz w:val="21"/>
        </w:rPr>
        <w:t xml:space="preserve"> </w:t>
      </w:r>
      <w:r>
        <w:rPr>
          <w:sz w:val="21"/>
        </w:rPr>
        <w:t>a</w:t>
      </w:r>
      <w:r>
        <w:rPr>
          <w:spacing w:val="1"/>
          <w:sz w:val="21"/>
        </w:rPr>
        <w:t xml:space="preserve"> </w:t>
      </w:r>
      <w:r>
        <w:rPr>
          <w:sz w:val="21"/>
        </w:rPr>
        <w:t>question</w:t>
      </w:r>
      <w:r>
        <w:rPr>
          <w:spacing w:val="1"/>
          <w:sz w:val="21"/>
        </w:rPr>
        <w:t xml:space="preserve"> </w:t>
      </w:r>
      <w:r>
        <w:rPr>
          <w:sz w:val="21"/>
        </w:rPr>
        <w:t>is</w:t>
      </w:r>
      <w:r>
        <w:rPr>
          <w:spacing w:val="1"/>
          <w:sz w:val="21"/>
        </w:rPr>
        <w:t xml:space="preserve"> </w:t>
      </w:r>
      <w:r>
        <w:rPr>
          <w:sz w:val="21"/>
        </w:rPr>
        <w:t>10</w:t>
      </w:r>
      <w:r>
        <w:rPr>
          <w:spacing w:val="1"/>
          <w:sz w:val="21"/>
        </w:rPr>
        <w:t xml:space="preserve"> </w:t>
      </w:r>
      <w:r>
        <w:rPr>
          <w:sz w:val="21"/>
        </w:rPr>
        <w:t>seconds</w:t>
      </w:r>
      <w:r>
        <w:rPr>
          <w:spacing w:val="1"/>
          <w:sz w:val="21"/>
        </w:rPr>
        <w:t xml:space="preserve"> </w:t>
      </w:r>
      <w:r>
        <w:rPr>
          <w:sz w:val="21"/>
        </w:rPr>
        <w:t>for</w:t>
      </w:r>
      <w:r>
        <w:rPr>
          <w:spacing w:val="1"/>
          <w:sz w:val="21"/>
        </w:rPr>
        <w:t xml:space="preserve"> </w:t>
      </w:r>
      <w:r>
        <w:rPr>
          <w:sz w:val="21"/>
        </w:rPr>
        <w:t>the</w:t>
      </w:r>
      <w:r>
        <w:rPr>
          <w:spacing w:val="1"/>
          <w:sz w:val="21"/>
        </w:rPr>
        <w:t xml:space="preserve"> </w:t>
      </w:r>
      <w:r>
        <w:rPr>
          <w:sz w:val="21"/>
        </w:rPr>
        <w:t>primary</w:t>
      </w:r>
      <w:r>
        <w:rPr>
          <w:spacing w:val="1"/>
          <w:sz w:val="21"/>
        </w:rPr>
        <w:t xml:space="preserve"> </w:t>
      </w:r>
      <w:r>
        <w:rPr>
          <w:sz w:val="21"/>
        </w:rPr>
        <w:t>team;</w:t>
      </w:r>
      <w:r>
        <w:rPr>
          <w:spacing w:val="1"/>
          <w:sz w:val="21"/>
        </w:rPr>
        <w:t xml:space="preserve"> </w:t>
      </w:r>
      <w:r>
        <w:rPr>
          <w:sz w:val="21"/>
        </w:rPr>
        <w:t>if</w:t>
      </w:r>
      <w:r>
        <w:rPr>
          <w:spacing w:val="1"/>
          <w:sz w:val="21"/>
        </w:rPr>
        <w:t xml:space="preserve"> </w:t>
      </w:r>
      <w:r>
        <w:rPr>
          <w:sz w:val="21"/>
        </w:rPr>
        <w:t>passed,</w:t>
      </w:r>
      <w:r>
        <w:rPr>
          <w:spacing w:val="1"/>
          <w:sz w:val="21"/>
        </w:rPr>
        <w:t xml:space="preserve"> </w:t>
      </w:r>
      <w:r>
        <w:rPr>
          <w:sz w:val="21"/>
        </w:rPr>
        <w:t>the</w:t>
      </w:r>
      <w:r>
        <w:rPr>
          <w:spacing w:val="1"/>
          <w:sz w:val="21"/>
        </w:rPr>
        <w:t xml:space="preserve"> </w:t>
      </w:r>
      <w:r>
        <w:rPr>
          <w:sz w:val="21"/>
        </w:rPr>
        <w:t>secondary</w:t>
      </w:r>
      <w:r>
        <w:rPr>
          <w:spacing w:val="1"/>
          <w:sz w:val="21"/>
        </w:rPr>
        <w:t xml:space="preserve"> </w:t>
      </w:r>
      <w:r>
        <w:rPr>
          <w:sz w:val="21"/>
        </w:rPr>
        <w:t>team</w:t>
      </w:r>
      <w:r>
        <w:rPr>
          <w:spacing w:val="1"/>
          <w:sz w:val="21"/>
        </w:rPr>
        <w:t xml:space="preserve"> </w:t>
      </w:r>
      <w:r>
        <w:rPr>
          <w:sz w:val="21"/>
        </w:rPr>
        <w:t>has</w:t>
      </w:r>
      <w:r>
        <w:rPr>
          <w:spacing w:val="1"/>
          <w:sz w:val="21"/>
        </w:rPr>
        <w:t xml:space="preserve"> </w:t>
      </w:r>
      <w:r>
        <w:rPr>
          <w:sz w:val="21"/>
        </w:rPr>
        <w:t>to</w:t>
      </w:r>
      <w:r>
        <w:rPr>
          <w:spacing w:val="1"/>
          <w:sz w:val="21"/>
        </w:rPr>
        <w:t xml:space="preserve"> </w:t>
      </w:r>
      <w:r>
        <w:rPr>
          <w:sz w:val="21"/>
        </w:rPr>
        <w:t>answer</w:t>
      </w:r>
      <w:r>
        <w:rPr>
          <w:spacing w:val="1"/>
          <w:sz w:val="21"/>
        </w:rPr>
        <w:t xml:space="preserve"> </w:t>
      </w:r>
      <w:r>
        <w:rPr>
          <w:sz w:val="21"/>
        </w:rPr>
        <w:t>immediately. In the rapid-fire round, each team would be asked up to 10 questions in one minute. A</w:t>
      </w:r>
      <w:r>
        <w:rPr>
          <w:spacing w:val="1"/>
          <w:sz w:val="21"/>
        </w:rPr>
        <w:t xml:space="preserve"> </w:t>
      </w:r>
      <w:r>
        <w:rPr>
          <w:sz w:val="21"/>
        </w:rPr>
        <w:t>correct</w:t>
      </w:r>
      <w:r>
        <w:rPr>
          <w:spacing w:val="1"/>
          <w:sz w:val="21"/>
        </w:rPr>
        <w:t xml:space="preserve"> </w:t>
      </w:r>
      <w:r>
        <w:rPr>
          <w:sz w:val="21"/>
        </w:rPr>
        <w:t>answer</w:t>
      </w:r>
      <w:r>
        <w:rPr>
          <w:spacing w:val="1"/>
          <w:sz w:val="21"/>
        </w:rPr>
        <w:t xml:space="preserve"> </w:t>
      </w:r>
      <w:r>
        <w:rPr>
          <w:sz w:val="21"/>
        </w:rPr>
        <w:t>carries</w:t>
      </w:r>
      <w:r>
        <w:rPr>
          <w:spacing w:val="1"/>
          <w:sz w:val="21"/>
        </w:rPr>
        <w:t xml:space="preserve"> </w:t>
      </w:r>
      <w:r>
        <w:rPr>
          <w:sz w:val="21"/>
        </w:rPr>
        <w:t>3 points.</w:t>
      </w:r>
      <w:r>
        <w:rPr>
          <w:spacing w:val="1"/>
          <w:sz w:val="21"/>
        </w:rPr>
        <w:t xml:space="preserve"> </w:t>
      </w:r>
      <w:r>
        <w:rPr>
          <w:sz w:val="21"/>
        </w:rPr>
        <w:t>There</w:t>
      </w:r>
      <w:r>
        <w:rPr>
          <w:spacing w:val="1"/>
          <w:sz w:val="21"/>
        </w:rPr>
        <w:t xml:space="preserve"> </w:t>
      </w:r>
      <w:r>
        <w:rPr>
          <w:sz w:val="21"/>
        </w:rPr>
        <w:t>is no negative marking.</w:t>
      </w:r>
      <w:r>
        <w:rPr>
          <w:spacing w:val="1"/>
          <w:sz w:val="21"/>
        </w:rPr>
        <w:t xml:space="preserve"> </w:t>
      </w:r>
      <w:r>
        <w:rPr>
          <w:sz w:val="24"/>
        </w:rPr>
        <w:t>In case of</w:t>
      </w:r>
      <w:r>
        <w:rPr>
          <w:spacing w:val="54"/>
          <w:sz w:val="24"/>
        </w:rPr>
        <w:t xml:space="preserve"> </w:t>
      </w:r>
      <w:r>
        <w:rPr>
          <w:sz w:val="24"/>
        </w:rPr>
        <w:t xml:space="preserve">a tie, </w:t>
      </w:r>
      <w:r>
        <w:rPr>
          <w:rFonts w:ascii="Segoe UI"/>
          <w:color w:val="00AF50"/>
          <w:sz w:val="20"/>
        </w:rPr>
        <w:t>5 same questions to</w:t>
      </w:r>
      <w:r>
        <w:rPr>
          <w:rFonts w:ascii="Segoe UI"/>
          <w:color w:val="00AF50"/>
          <w:spacing w:val="1"/>
          <w:sz w:val="20"/>
        </w:rPr>
        <w:t xml:space="preserve"> </w:t>
      </w:r>
      <w:r>
        <w:rPr>
          <w:rFonts w:ascii="Segoe UI"/>
          <w:color w:val="00AF50"/>
          <w:sz w:val="20"/>
        </w:rPr>
        <w:t>each team will be provided for which they will have to write down answers and the higher marks will</w:t>
      </w:r>
      <w:r>
        <w:rPr>
          <w:rFonts w:ascii="Segoe UI"/>
          <w:color w:val="00AF50"/>
          <w:spacing w:val="1"/>
          <w:sz w:val="20"/>
        </w:rPr>
        <w:t xml:space="preserve"> </w:t>
      </w:r>
      <w:r>
        <w:rPr>
          <w:rFonts w:ascii="Segoe UI"/>
          <w:color w:val="00AF50"/>
          <w:sz w:val="20"/>
        </w:rPr>
        <w:t>decide winners with no negative marks given to wrong answers</w:t>
      </w:r>
      <w:r>
        <w:rPr>
          <w:sz w:val="24"/>
        </w:rPr>
        <w:t xml:space="preserve">. </w:t>
      </w:r>
      <w:r>
        <w:rPr>
          <w:sz w:val="21"/>
        </w:rPr>
        <w:t>If there is still a tie, the team that</w:t>
      </w:r>
      <w:r>
        <w:rPr>
          <w:spacing w:val="1"/>
          <w:sz w:val="21"/>
        </w:rPr>
        <w:t xml:space="preserve"> </w:t>
      </w:r>
      <w:r>
        <w:rPr>
          <w:sz w:val="21"/>
        </w:rPr>
        <w:t>scored</w:t>
      </w:r>
      <w:r>
        <w:rPr>
          <w:spacing w:val="1"/>
          <w:sz w:val="21"/>
        </w:rPr>
        <w:t xml:space="preserve"> </w:t>
      </w:r>
      <w:r>
        <w:rPr>
          <w:sz w:val="21"/>
        </w:rPr>
        <w:t>the</w:t>
      </w:r>
      <w:r>
        <w:rPr>
          <w:spacing w:val="1"/>
          <w:sz w:val="21"/>
        </w:rPr>
        <w:t xml:space="preserve"> </w:t>
      </w:r>
      <w:r>
        <w:rPr>
          <w:sz w:val="21"/>
        </w:rPr>
        <w:t>highest</w:t>
      </w:r>
      <w:r>
        <w:rPr>
          <w:spacing w:val="1"/>
          <w:sz w:val="21"/>
        </w:rPr>
        <w:t xml:space="preserve"> </w:t>
      </w:r>
      <w:r>
        <w:rPr>
          <w:sz w:val="21"/>
        </w:rPr>
        <w:t>in</w:t>
      </w:r>
      <w:r>
        <w:rPr>
          <w:spacing w:val="1"/>
          <w:sz w:val="21"/>
        </w:rPr>
        <w:t xml:space="preserve"> </w:t>
      </w:r>
      <w:r>
        <w:rPr>
          <w:sz w:val="21"/>
        </w:rPr>
        <w:t>the preliminary</w:t>
      </w:r>
      <w:r>
        <w:rPr>
          <w:spacing w:val="1"/>
          <w:sz w:val="21"/>
        </w:rPr>
        <w:t xml:space="preserve"> </w:t>
      </w:r>
      <w:r>
        <w:rPr>
          <w:sz w:val="21"/>
        </w:rPr>
        <w:t>screening test will</w:t>
      </w:r>
      <w:r>
        <w:rPr>
          <w:spacing w:val="1"/>
          <w:sz w:val="21"/>
        </w:rPr>
        <w:t xml:space="preserve"> </w:t>
      </w:r>
      <w:r>
        <w:rPr>
          <w:sz w:val="21"/>
        </w:rPr>
        <w:t>be</w:t>
      </w:r>
      <w:r>
        <w:rPr>
          <w:spacing w:val="1"/>
          <w:sz w:val="21"/>
        </w:rPr>
        <w:t xml:space="preserve"> </w:t>
      </w:r>
      <w:r>
        <w:rPr>
          <w:sz w:val="21"/>
        </w:rPr>
        <w:t>declared</w:t>
      </w:r>
      <w:r>
        <w:rPr>
          <w:spacing w:val="1"/>
          <w:sz w:val="21"/>
        </w:rPr>
        <w:t xml:space="preserve"> </w:t>
      </w:r>
      <w:r>
        <w:rPr>
          <w:sz w:val="21"/>
        </w:rPr>
        <w:t>as the winner.</w:t>
      </w:r>
      <w:r>
        <w:rPr>
          <w:spacing w:val="1"/>
          <w:sz w:val="21"/>
        </w:rPr>
        <w:t xml:space="preserve"> </w:t>
      </w:r>
      <w:r>
        <w:rPr>
          <w:color w:val="00AF50"/>
          <w:sz w:val="21"/>
        </w:rPr>
        <w:t>The</w:t>
      </w:r>
      <w:r>
        <w:rPr>
          <w:color w:val="00AF50"/>
          <w:spacing w:val="1"/>
          <w:sz w:val="21"/>
        </w:rPr>
        <w:t xml:space="preserve"> </w:t>
      </w:r>
      <w:r>
        <w:rPr>
          <w:color w:val="00AF50"/>
          <w:sz w:val="21"/>
        </w:rPr>
        <w:t>state</w:t>
      </w:r>
      <w:r>
        <w:rPr>
          <w:color w:val="00AF50"/>
          <w:spacing w:val="47"/>
          <w:sz w:val="21"/>
        </w:rPr>
        <w:t xml:space="preserve"> </w:t>
      </w:r>
      <w:r>
        <w:rPr>
          <w:color w:val="00AF50"/>
          <w:sz w:val="21"/>
        </w:rPr>
        <w:t>level</w:t>
      </w:r>
      <w:r>
        <w:rPr>
          <w:color w:val="00AF50"/>
          <w:spacing w:val="1"/>
          <w:sz w:val="21"/>
        </w:rPr>
        <w:t xml:space="preserve"> </w:t>
      </w:r>
      <w:r>
        <w:rPr>
          <w:color w:val="00AF50"/>
          <w:sz w:val="21"/>
        </w:rPr>
        <w:t>winners</w:t>
      </w:r>
      <w:r>
        <w:rPr>
          <w:color w:val="00AF50"/>
          <w:spacing w:val="-4"/>
          <w:sz w:val="21"/>
        </w:rPr>
        <w:t xml:space="preserve"> </w:t>
      </w:r>
      <w:r>
        <w:rPr>
          <w:color w:val="00AF50"/>
          <w:sz w:val="21"/>
        </w:rPr>
        <w:t>will be</w:t>
      </w:r>
      <w:r>
        <w:rPr>
          <w:color w:val="00AF50"/>
          <w:spacing w:val="-2"/>
          <w:sz w:val="21"/>
        </w:rPr>
        <w:t xml:space="preserve"> </w:t>
      </w:r>
      <w:r>
        <w:rPr>
          <w:color w:val="00AF50"/>
          <w:sz w:val="21"/>
        </w:rPr>
        <w:t>provided with certificates.</w:t>
      </w:r>
    </w:p>
    <w:p w14:paraId="200038C8" w14:textId="77777777" w:rsidR="009E5804" w:rsidRDefault="009E5804">
      <w:pPr>
        <w:pStyle w:val="BodyText"/>
        <w:ind w:left="0"/>
        <w:rPr>
          <w:sz w:val="21"/>
        </w:rPr>
      </w:pPr>
    </w:p>
    <w:p w14:paraId="438F1896" w14:textId="77777777" w:rsidR="009E5804" w:rsidRDefault="001079BB">
      <w:pPr>
        <w:pStyle w:val="ListParagraph"/>
        <w:numPr>
          <w:ilvl w:val="0"/>
          <w:numId w:val="12"/>
        </w:numPr>
        <w:tabs>
          <w:tab w:val="left" w:pos="754"/>
        </w:tabs>
        <w:ind w:right="453" w:firstLine="0"/>
        <w:jc w:val="both"/>
        <w:rPr>
          <w:sz w:val="21"/>
        </w:rPr>
      </w:pPr>
      <w:r>
        <w:rPr>
          <w:sz w:val="21"/>
        </w:rPr>
        <w:t>The quiz masters for the national level quiz at DERMACON will be the chairperson and convener of the</w:t>
      </w:r>
      <w:r>
        <w:rPr>
          <w:spacing w:val="1"/>
          <w:sz w:val="21"/>
        </w:rPr>
        <w:t xml:space="preserve"> </w:t>
      </w:r>
      <w:r>
        <w:rPr>
          <w:sz w:val="21"/>
        </w:rPr>
        <w:t>IADVL quiz committee, selected by the IADVL EC. The national level quiz finals have to be conducted on</w:t>
      </w:r>
      <w:r>
        <w:rPr>
          <w:spacing w:val="1"/>
          <w:sz w:val="21"/>
        </w:rPr>
        <w:t xml:space="preserve"> </w:t>
      </w:r>
      <w:r>
        <w:rPr>
          <w:sz w:val="21"/>
        </w:rPr>
        <w:t>the</w:t>
      </w:r>
      <w:r>
        <w:rPr>
          <w:spacing w:val="1"/>
          <w:sz w:val="21"/>
        </w:rPr>
        <w:t xml:space="preserve"> </w:t>
      </w:r>
      <w:r>
        <w:rPr>
          <w:sz w:val="21"/>
        </w:rPr>
        <w:t>second</w:t>
      </w:r>
      <w:r>
        <w:rPr>
          <w:spacing w:val="1"/>
          <w:sz w:val="21"/>
        </w:rPr>
        <w:t xml:space="preserve"> </w:t>
      </w:r>
      <w:r>
        <w:rPr>
          <w:sz w:val="21"/>
        </w:rPr>
        <w:t>day</w:t>
      </w:r>
      <w:r>
        <w:rPr>
          <w:spacing w:val="1"/>
          <w:sz w:val="21"/>
        </w:rPr>
        <w:t xml:space="preserve"> </w:t>
      </w:r>
      <w:r>
        <w:rPr>
          <w:sz w:val="21"/>
        </w:rPr>
        <w:t>of</w:t>
      </w:r>
      <w:r>
        <w:rPr>
          <w:spacing w:val="1"/>
          <w:sz w:val="21"/>
        </w:rPr>
        <w:t xml:space="preserve"> </w:t>
      </w:r>
      <w:r>
        <w:rPr>
          <w:sz w:val="21"/>
        </w:rPr>
        <w:t>the</w:t>
      </w:r>
      <w:r>
        <w:rPr>
          <w:spacing w:val="1"/>
          <w:sz w:val="21"/>
        </w:rPr>
        <w:t xml:space="preserve"> </w:t>
      </w:r>
      <w:r>
        <w:rPr>
          <w:sz w:val="21"/>
        </w:rPr>
        <w:t>conference</w:t>
      </w:r>
      <w:r>
        <w:rPr>
          <w:spacing w:val="1"/>
          <w:sz w:val="21"/>
        </w:rPr>
        <w:t xml:space="preserve"> </w:t>
      </w:r>
      <w:r>
        <w:rPr>
          <w:sz w:val="21"/>
        </w:rPr>
        <w:t>(Saturday),</w:t>
      </w:r>
      <w:r>
        <w:rPr>
          <w:spacing w:val="1"/>
          <w:sz w:val="21"/>
        </w:rPr>
        <w:t xml:space="preserve"> </w:t>
      </w:r>
      <w:r>
        <w:rPr>
          <w:sz w:val="21"/>
        </w:rPr>
        <w:t>as</w:t>
      </w:r>
      <w:r>
        <w:rPr>
          <w:spacing w:val="1"/>
          <w:sz w:val="21"/>
        </w:rPr>
        <w:t xml:space="preserve"> </w:t>
      </w:r>
      <w:r>
        <w:rPr>
          <w:sz w:val="21"/>
        </w:rPr>
        <w:t>a</w:t>
      </w:r>
      <w:r>
        <w:rPr>
          <w:spacing w:val="1"/>
          <w:sz w:val="21"/>
        </w:rPr>
        <w:t xml:space="preserve"> </w:t>
      </w:r>
      <w:r>
        <w:rPr>
          <w:sz w:val="21"/>
        </w:rPr>
        <w:t>plenary</w:t>
      </w:r>
      <w:r>
        <w:rPr>
          <w:spacing w:val="1"/>
          <w:sz w:val="21"/>
        </w:rPr>
        <w:t xml:space="preserve"> </w:t>
      </w:r>
      <w:r>
        <w:rPr>
          <w:sz w:val="21"/>
        </w:rPr>
        <w:t>session</w:t>
      </w:r>
      <w:r>
        <w:rPr>
          <w:spacing w:val="1"/>
          <w:sz w:val="21"/>
        </w:rPr>
        <w:t xml:space="preserve"> </w:t>
      </w:r>
      <w:r>
        <w:rPr>
          <w:sz w:val="21"/>
        </w:rPr>
        <w:t>at</w:t>
      </w:r>
      <w:r>
        <w:rPr>
          <w:spacing w:val="1"/>
          <w:sz w:val="21"/>
        </w:rPr>
        <w:t xml:space="preserve"> </w:t>
      </w:r>
      <w:r>
        <w:rPr>
          <w:sz w:val="21"/>
        </w:rPr>
        <w:t>a</w:t>
      </w:r>
      <w:r>
        <w:rPr>
          <w:spacing w:val="1"/>
          <w:sz w:val="21"/>
        </w:rPr>
        <w:t xml:space="preserve"> </w:t>
      </w:r>
      <w:r>
        <w:rPr>
          <w:sz w:val="21"/>
        </w:rPr>
        <w:t>prime</w:t>
      </w:r>
      <w:r>
        <w:rPr>
          <w:spacing w:val="1"/>
          <w:sz w:val="21"/>
        </w:rPr>
        <w:t xml:space="preserve"> </w:t>
      </w:r>
      <w:r>
        <w:rPr>
          <w:sz w:val="21"/>
        </w:rPr>
        <w:t>time.</w:t>
      </w:r>
      <w:r>
        <w:rPr>
          <w:spacing w:val="1"/>
          <w:sz w:val="21"/>
        </w:rPr>
        <w:t xml:space="preserve"> </w:t>
      </w:r>
      <w:r>
        <w:rPr>
          <w:sz w:val="21"/>
        </w:rPr>
        <w:t>A</w:t>
      </w:r>
      <w:r>
        <w:rPr>
          <w:spacing w:val="47"/>
          <w:sz w:val="21"/>
        </w:rPr>
        <w:t xml:space="preserve"> </w:t>
      </w:r>
      <w:r>
        <w:rPr>
          <w:sz w:val="21"/>
        </w:rPr>
        <w:t>preliminary</w:t>
      </w:r>
      <w:r>
        <w:rPr>
          <w:spacing w:val="1"/>
          <w:sz w:val="21"/>
        </w:rPr>
        <w:t xml:space="preserve"> </w:t>
      </w:r>
      <w:r>
        <w:rPr>
          <w:sz w:val="21"/>
        </w:rPr>
        <w:t>screening test will be held on the CME day or the first day of the conference. The time and venue will be</w:t>
      </w:r>
      <w:r>
        <w:rPr>
          <w:spacing w:val="1"/>
          <w:sz w:val="21"/>
        </w:rPr>
        <w:t xml:space="preserve"> </w:t>
      </w:r>
      <w:r>
        <w:rPr>
          <w:sz w:val="21"/>
        </w:rPr>
        <w:t>announced well in advance. It will consist of 40 MCQs, covering all subspecialties. Questions must be</w:t>
      </w:r>
      <w:r>
        <w:rPr>
          <w:spacing w:val="1"/>
          <w:sz w:val="21"/>
        </w:rPr>
        <w:t xml:space="preserve"> </w:t>
      </w:r>
      <w:r>
        <w:rPr>
          <w:sz w:val="21"/>
        </w:rPr>
        <w:t>multiple choice type, with a single answer only (no multiple answers), with correct answers carrying 1</w:t>
      </w:r>
      <w:r>
        <w:rPr>
          <w:spacing w:val="1"/>
          <w:sz w:val="21"/>
        </w:rPr>
        <w:t xml:space="preserve"> </w:t>
      </w:r>
      <w:r>
        <w:rPr>
          <w:sz w:val="21"/>
        </w:rPr>
        <w:t xml:space="preserve">point and wrong answers -0.25 points. The last </w:t>
      </w:r>
      <w:r>
        <w:rPr>
          <w:color w:val="00AF50"/>
          <w:sz w:val="21"/>
        </w:rPr>
        <w:t xml:space="preserve">5 </w:t>
      </w:r>
      <w:r>
        <w:rPr>
          <w:sz w:val="21"/>
        </w:rPr>
        <w:t>questions must be allotted as tiebreaker questions. In</w:t>
      </w:r>
      <w:r>
        <w:rPr>
          <w:spacing w:val="1"/>
          <w:sz w:val="21"/>
        </w:rPr>
        <w:t xml:space="preserve"> </w:t>
      </w:r>
      <w:r>
        <w:rPr>
          <w:sz w:val="21"/>
        </w:rPr>
        <w:t>case of a tie, the team who answered most tie- breaker questions correctly will be selected. If there is still</w:t>
      </w:r>
      <w:r>
        <w:rPr>
          <w:spacing w:val="-45"/>
          <w:sz w:val="21"/>
        </w:rPr>
        <w:t xml:space="preserve"> </w:t>
      </w:r>
      <w:r>
        <w:rPr>
          <w:sz w:val="21"/>
        </w:rPr>
        <w:t>a tie, the team with fewer negatives shall be selected. In the event of further ties, lots shall be drawn.</w:t>
      </w:r>
      <w:r>
        <w:rPr>
          <w:spacing w:val="1"/>
          <w:sz w:val="21"/>
        </w:rPr>
        <w:t xml:space="preserve"> </w:t>
      </w:r>
      <w:r>
        <w:rPr>
          <w:sz w:val="21"/>
        </w:rPr>
        <w:t>Once the final four teams are selected, the national level finals will be conducted in a manner similar to</w:t>
      </w:r>
      <w:r>
        <w:rPr>
          <w:spacing w:val="1"/>
          <w:sz w:val="21"/>
        </w:rPr>
        <w:t xml:space="preserve"> </w:t>
      </w:r>
      <w:r>
        <w:rPr>
          <w:sz w:val="21"/>
        </w:rPr>
        <w:t xml:space="preserve">the state level finals, with eight rounds and a rapid-fire round. In case of a tie, </w:t>
      </w:r>
      <w:r>
        <w:rPr>
          <w:rFonts w:ascii="Segoe UI"/>
          <w:color w:val="00AF50"/>
          <w:sz w:val="20"/>
        </w:rPr>
        <w:t>5 same questions to each</w:t>
      </w:r>
      <w:r>
        <w:rPr>
          <w:rFonts w:ascii="Segoe UI"/>
          <w:color w:val="00AF50"/>
          <w:spacing w:val="1"/>
          <w:sz w:val="20"/>
        </w:rPr>
        <w:t xml:space="preserve"> </w:t>
      </w:r>
      <w:r>
        <w:rPr>
          <w:rFonts w:ascii="Segoe UI"/>
          <w:color w:val="00AF50"/>
          <w:sz w:val="20"/>
        </w:rPr>
        <w:t>team will be provided for which they will have to write down answers and the higher marks will decide</w:t>
      </w:r>
      <w:r>
        <w:rPr>
          <w:rFonts w:ascii="Segoe UI"/>
          <w:color w:val="00AF50"/>
          <w:spacing w:val="-52"/>
          <w:sz w:val="20"/>
        </w:rPr>
        <w:t xml:space="preserve"> </w:t>
      </w:r>
      <w:r>
        <w:rPr>
          <w:rFonts w:ascii="Segoe UI"/>
          <w:color w:val="00AF50"/>
          <w:sz w:val="20"/>
        </w:rPr>
        <w:t>winners with no negative marks given to wrong answers</w:t>
      </w:r>
      <w:r>
        <w:rPr>
          <w:sz w:val="24"/>
        </w:rPr>
        <w:t xml:space="preserve">. </w:t>
      </w:r>
      <w:r>
        <w:rPr>
          <w:sz w:val="21"/>
        </w:rPr>
        <w:t>If there is still a tie, the team that scored the</w:t>
      </w:r>
      <w:r>
        <w:rPr>
          <w:spacing w:val="1"/>
          <w:sz w:val="21"/>
        </w:rPr>
        <w:t xml:space="preserve"> </w:t>
      </w:r>
      <w:r>
        <w:rPr>
          <w:sz w:val="21"/>
        </w:rPr>
        <w:t>highest in</w:t>
      </w:r>
      <w:r>
        <w:rPr>
          <w:spacing w:val="-3"/>
          <w:sz w:val="21"/>
        </w:rPr>
        <w:t xml:space="preserve"> </w:t>
      </w:r>
      <w:r>
        <w:rPr>
          <w:sz w:val="21"/>
        </w:rPr>
        <w:t>the preliminary</w:t>
      </w:r>
      <w:r>
        <w:rPr>
          <w:spacing w:val="-2"/>
          <w:sz w:val="21"/>
        </w:rPr>
        <w:t xml:space="preserve"> </w:t>
      </w:r>
      <w:r>
        <w:rPr>
          <w:sz w:val="21"/>
        </w:rPr>
        <w:t>screening</w:t>
      </w:r>
      <w:r>
        <w:rPr>
          <w:spacing w:val="-4"/>
          <w:sz w:val="21"/>
        </w:rPr>
        <w:t xml:space="preserve"> </w:t>
      </w:r>
      <w:r>
        <w:rPr>
          <w:sz w:val="21"/>
        </w:rPr>
        <w:t>test</w:t>
      </w:r>
      <w:r>
        <w:rPr>
          <w:spacing w:val="-2"/>
          <w:sz w:val="21"/>
        </w:rPr>
        <w:t xml:space="preserve"> </w:t>
      </w:r>
      <w:r>
        <w:rPr>
          <w:sz w:val="21"/>
        </w:rPr>
        <w:t>will be declared</w:t>
      </w:r>
      <w:r>
        <w:rPr>
          <w:spacing w:val="-3"/>
          <w:sz w:val="21"/>
        </w:rPr>
        <w:t xml:space="preserve"> </w:t>
      </w:r>
      <w:r>
        <w:rPr>
          <w:sz w:val="21"/>
        </w:rPr>
        <w:t>as</w:t>
      </w:r>
      <w:r>
        <w:rPr>
          <w:spacing w:val="-1"/>
          <w:sz w:val="21"/>
        </w:rPr>
        <w:t xml:space="preserve"> </w:t>
      </w:r>
      <w:r>
        <w:rPr>
          <w:sz w:val="21"/>
        </w:rPr>
        <w:t>the</w:t>
      </w:r>
      <w:r>
        <w:rPr>
          <w:spacing w:val="-4"/>
          <w:sz w:val="21"/>
        </w:rPr>
        <w:t xml:space="preserve"> </w:t>
      </w:r>
      <w:r>
        <w:rPr>
          <w:sz w:val="21"/>
        </w:rPr>
        <w:t>winner.</w:t>
      </w:r>
    </w:p>
    <w:p w14:paraId="63AF1AB7" w14:textId="77777777" w:rsidR="009E5804" w:rsidRDefault="009E5804">
      <w:pPr>
        <w:jc w:val="both"/>
        <w:rPr>
          <w:sz w:val="21"/>
        </w:rPr>
        <w:sectPr w:rsidR="009E5804">
          <w:pgSz w:w="11900" w:h="16850"/>
          <w:pgMar w:top="1400" w:right="980" w:bottom="820" w:left="900" w:header="0" w:footer="623" w:gutter="0"/>
          <w:cols w:space="720"/>
        </w:sectPr>
      </w:pPr>
    </w:p>
    <w:p w14:paraId="4FA0D1B8" w14:textId="77777777" w:rsidR="009E5804" w:rsidRDefault="001079BB">
      <w:pPr>
        <w:pStyle w:val="ListParagraph"/>
        <w:numPr>
          <w:ilvl w:val="0"/>
          <w:numId w:val="12"/>
        </w:numPr>
        <w:tabs>
          <w:tab w:val="left" w:pos="750"/>
        </w:tabs>
        <w:spacing w:before="41"/>
        <w:ind w:left="749" w:hanging="210"/>
        <w:jc w:val="both"/>
        <w:rPr>
          <w:sz w:val="21"/>
        </w:rPr>
      </w:pPr>
      <w:r>
        <w:rPr>
          <w:sz w:val="21"/>
        </w:rPr>
        <w:lastRenderedPageBreak/>
        <w:t>Financial</w:t>
      </w:r>
      <w:r>
        <w:rPr>
          <w:spacing w:val="-3"/>
          <w:sz w:val="21"/>
        </w:rPr>
        <w:t xml:space="preserve"> </w:t>
      </w:r>
      <w:r>
        <w:rPr>
          <w:sz w:val="21"/>
        </w:rPr>
        <w:t>arrangements:</w:t>
      </w:r>
    </w:p>
    <w:p w14:paraId="679A679E" w14:textId="77777777" w:rsidR="009E5804" w:rsidRDefault="001079BB">
      <w:pPr>
        <w:pStyle w:val="ListParagraph"/>
        <w:numPr>
          <w:ilvl w:val="0"/>
          <w:numId w:val="11"/>
        </w:numPr>
        <w:tabs>
          <w:tab w:val="left" w:pos="719"/>
        </w:tabs>
        <w:ind w:right="454" w:firstLine="0"/>
        <w:jc w:val="both"/>
        <w:rPr>
          <w:sz w:val="21"/>
        </w:rPr>
      </w:pPr>
      <w:r>
        <w:rPr>
          <w:sz w:val="21"/>
        </w:rPr>
        <w:t>State level IADVL-Pharma quiz: A reasonable lumpsum amount as decided by the GB, shall be paid to</w:t>
      </w:r>
      <w:r>
        <w:rPr>
          <w:spacing w:val="1"/>
          <w:sz w:val="21"/>
        </w:rPr>
        <w:t xml:space="preserve"> </w:t>
      </w:r>
      <w:r>
        <w:rPr>
          <w:sz w:val="21"/>
        </w:rPr>
        <w:t>the local organizers by IADVL, to cover the cost of complimentary registration, travel and accommodation</w:t>
      </w:r>
      <w:r>
        <w:rPr>
          <w:spacing w:val="-45"/>
          <w:sz w:val="21"/>
        </w:rPr>
        <w:t xml:space="preserve"> </w:t>
      </w:r>
      <w:r>
        <w:rPr>
          <w:sz w:val="21"/>
        </w:rPr>
        <w:t>provided to the quiz master. Mementoes and certificates for the quiz masters and assistant quiz masters</w:t>
      </w:r>
      <w:r>
        <w:rPr>
          <w:spacing w:val="1"/>
          <w:sz w:val="21"/>
        </w:rPr>
        <w:t xml:space="preserve"> </w:t>
      </w:r>
      <w:r>
        <w:rPr>
          <w:sz w:val="21"/>
        </w:rPr>
        <w:t>shall be provided by the sponsor. If there is no sponsor tie-up, then by the IADVL and the local organizing</w:t>
      </w:r>
      <w:r>
        <w:rPr>
          <w:spacing w:val="1"/>
          <w:sz w:val="21"/>
        </w:rPr>
        <w:t xml:space="preserve"> </w:t>
      </w:r>
      <w:r>
        <w:rPr>
          <w:sz w:val="21"/>
        </w:rPr>
        <w:t>committee.</w:t>
      </w:r>
    </w:p>
    <w:p w14:paraId="29860831" w14:textId="77777777" w:rsidR="009E5804" w:rsidRDefault="001079BB">
      <w:pPr>
        <w:pStyle w:val="ListParagraph"/>
        <w:numPr>
          <w:ilvl w:val="0"/>
          <w:numId w:val="11"/>
        </w:numPr>
        <w:tabs>
          <w:tab w:val="left" w:pos="761"/>
        </w:tabs>
        <w:ind w:right="454" w:firstLine="0"/>
        <w:jc w:val="both"/>
        <w:rPr>
          <w:sz w:val="21"/>
        </w:rPr>
      </w:pPr>
      <w:r>
        <w:rPr>
          <w:sz w:val="21"/>
        </w:rPr>
        <w:t>National level IADVL-Pharma quiz: A reasonable lumpsum amount as decided by the GB, shall be paid</w:t>
      </w:r>
      <w:r>
        <w:rPr>
          <w:spacing w:val="1"/>
          <w:sz w:val="21"/>
        </w:rPr>
        <w:t xml:space="preserve"> </w:t>
      </w:r>
      <w:r>
        <w:rPr>
          <w:sz w:val="21"/>
        </w:rPr>
        <w:t>to each participating team member by IADVL, in order to defray their expenses. The local organizers must</w:t>
      </w:r>
      <w:r>
        <w:rPr>
          <w:spacing w:val="-45"/>
          <w:sz w:val="21"/>
        </w:rPr>
        <w:t xml:space="preserve"> </w:t>
      </w:r>
      <w:r>
        <w:rPr>
          <w:sz w:val="21"/>
        </w:rPr>
        <w:t>provide complimentary registration, travel and accommodation for 4 days to both the national level quiz</w:t>
      </w:r>
      <w:r>
        <w:rPr>
          <w:spacing w:val="1"/>
          <w:sz w:val="21"/>
        </w:rPr>
        <w:t xml:space="preserve"> </w:t>
      </w:r>
      <w:r>
        <w:rPr>
          <w:sz w:val="21"/>
        </w:rPr>
        <w:t>masters. A reasonable lumpsum amount as decided by the GB, shall be paid to the local organizers by</w:t>
      </w:r>
      <w:r>
        <w:rPr>
          <w:spacing w:val="1"/>
          <w:sz w:val="21"/>
        </w:rPr>
        <w:t xml:space="preserve"> </w:t>
      </w:r>
      <w:r>
        <w:rPr>
          <w:sz w:val="21"/>
        </w:rPr>
        <w:t>IADVL. Mementoes and certificates for the quiz masters and quiz committee members shall be provided</w:t>
      </w:r>
      <w:r>
        <w:rPr>
          <w:spacing w:val="1"/>
          <w:sz w:val="21"/>
        </w:rPr>
        <w:t xml:space="preserve"> </w:t>
      </w:r>
      <w:r>
        <w:rPr>
          <w:sz w:val="21"/>
        </w:rPr>
        <w:t>by</w:t>
      </w:r>
      <w:r>
        <w:rPr>
          <w:spacing w:val="-1"/>
          <w:sz w:val="21"/>
        </w:rPr>
        <w:t xml:space="preserve"> </w:t>
      </w:r>
      <w:r>
        <w:rPr>
          <w:sz w:val="21"/>
        </w:rPr>
        <w:t>the sponsor.</w:t>
      </w:r>
      <w:r>
        <w:rPr>
          <w:spacing w:val="-1"/>
          <w:sz w:val="21"/>
        </w:rPr>
        <w:t xml:space="preserve"> </w:t>
      </w:r>
      <w:r>
        <w:rPr>
          <w:sz w:val="21"/>
        </w:rPr>
        <w:t>If</w:t>
      </w:r>
      <w:r>
        <w:rPr>
          <w:spacing w:val="-3"/>
          <w:sz w:val="21"/>
        </w:rPr>
        <w:t xml:space="preserve"> </w:t>
      </w:r>
      <w:r>
        <w:rPr>
          <w:sz w:val="21"/>
        </w:rPr>
        <w:t>there</w:t>
      </w:r>
      <w:r>
        <w:rPr>
          <w:spacing w:val="-1"/>
          <w:sz w:val="21"/>
        </w:rPr>
        <w:t xml:space="preserve"> </w:t>
      </w:r>
      <w:r>
        <w:rPr>
          <w:sz w:val="21"/>
        </w:rPr>
        <w:t>is</w:t>
      </w:r>
      <w:r>
        <w:rPr>
          <w:spacing w:val="-3"/>
          <w:sz w:val="21"/>
        </w:rPr>
        <w:t xml:space="preserve"> </w:t>
      </w:r>
      <w:r>
        <w:rPr>
          <w:sz w:val="21"/>
        </w:rPr>
        <w:t>no</w:t>
      </w:r>
      <w:r>
        <w:rPr>
          <w:spacing w:val="-3"/>
          <w:sz w:val="21"/>
        </w:rPr>
        <w:t xml:space="preserve"> </w:t>
      </w:r>
      <w:r>
        <w:rPr>
          <w:sz w:val="21"/>
        </w:rPr>
        <w:t>sponsor tie-up,</w:t>
      </w:r>
      <w:r>
        <w:rPr>
          <w:spacing w:val="-3"/>
          <w:sz w:val="21"/>
        </w:rPr>
        <w:t xml:space="preserve"> </w:t>
      </w:r>
      <w:r>
        <w:rPr>
          <w:sz w:val="21"/>
        </w:rPr>
        <w:t>then by</w:t>
      </w:r>
      <w:r>
        <w:rPr>
          <w:spacing w:val="-3"/>
          <w:sz w:val="21"/>
        </w:rPr>
        <w:t xml:space="preserve"> </w:t>
      </w:r>
      <w:r>
        <w:rPr>
          <w:sz w:val="21"/>
        </w:rPr>
        <w:t>the</w:t>
      </w:r>
      <w:r>
        <w:rPr>
          <w:spacing w:val="-2"/>
          <w:sz w:val="21"/>
        </w:rPr>
        <w:t xml:space="preserve"> </w:t>
      </w:r>
      <w:r>
        <w:rPr>
          <w:sz w:val="21"/>
        </w:rPr>
        <w:t>IADVL and</w:t>
      </w:r>
      <w:r>
        <w:rPr>
          <w:spacing w:val="-4"/>
          <w:sz w:val="21"/>
        </w:rPr>
        <w:t xml:space="preserve"> </w:t>
      </w:r>
      <w:r>
        <w:rPr>
          <w:sz w:val="21"/>
        </w:rPr>
        <w:t>the</w:t>
      </w:r>
      <w:r>
        <w:rPr>
          <w:spacing w:val="-1"/>
          <w:sz w:val="21"/>
        </w:rPr>
        <w:t xml:space="preserve"> </w:t>
      </w:r>
      <w:r>
        <w:rPr>
          <w:sz w:val="21"/>
        </w:rPr>
        <w:t>local organizing</w:t>
      </w:r>
      <w:r>
        <w:rPr>
          <w:spacing w:val="-3"/>
          <w:sz w:val="21"/>
        </w:rPr>
        <w:t xml:space="preserve"> </w:t>
      </w:r>
      <w:r>
        <w:rPr>
          <w:sz w:val="21"/>
        </w:rPr>
        <w:t>committee.</w:t>
      </w:r>
    </w:p>
    <w:p w14:paraId="15F519F1" w14:textId="77777777" w:rsidR="009E5804" w:rsidRDefault="009E5804">
      <w:pPr>
        <w:pStyle w:val="BodyText"/>
        <w:spacing w:before="10"/>
        <w:ind w:left="0"/>
        <w:rPr>
          <w:sz w:val="23"/>
        </w:rPr>
      </w:pPr>
    </w:p>
    <w:p w14:paraId="76F0F9BB" w14:textId="77777777" w:rsidR="009E5804" w:rsidRDefault="001079BB">
      <w:pPr>
        <w:pStyle w:val="Heading1"/>
      </w:pPr>
      <w:r>
        <w:t>ANNEXURE</w:t>
      </w:r>
      <w:r>
        <w:rPr>
          <w:spacing w:val="-2"/>
        </w:rPr>
        <w:t xml:space="preserve"> </w:t>
      </w:r>
      <w:r>
        <w:t>XIV:</w:t>
      </w:r>
      <w:r>
        <w:rPr>
          <w:spacing w:val="-4"/>
        </w:rPr>
        <w:t xml:space="preserve"> </w:t>
      </w:r>
      <w:r>
        <w:t>IADVL</w:t>
      </w:r>
      <w:r>
        <w:rPr>
          <w:spacing w:val="-5"/>
        </w:rPr>
        <w:t xml:space="preserve"> </w:t>
      </w:r>
      <w:r>
        <w:t>TEXT</w:t>
      </w:r>
      <w:r>
        <w:rPr>
          <w:spacing w:val="-2"/>
        </w:rPr>
        <w:t xml:space="preserve"> </w:t>
      </w:r>
      <w:r>
        <w:t>BOOK</w:t>
      </w:r>
      <w:r>
        <w:rPr>
          <w:spacing w:val="-4"/>
        </w:rPr>
        <w:t xml:space="preserve"> </w:t>
      </w:r>
      <w:r>
        <w:t>ADVISORY</w:t>
      </w:r>
      <w:r>
        <w:rPr>
          <w:spacing w:val="-3"/>
        </w:rPr>
        <w:t xml:space="preserve"> </w:t>
      </w:r>
      <w:r>
        <w:t>COMMITTEE</w:t>
      </w:r>
    </w:p>
    <w:p w14:paraId="15A96A34" w14:textId="77777777" w:rsidR="009E5804" w:rsidRDefault="001079BB">
      <w:pPr>
        <w:pStyle w:val="ListParagraph"/>
        <w:numPr>
          <w:ilvl w:val="1"/>
          <w:numId w:val="11"/>
        </w:numPr>
        <w:tabs>
          <w:tab w:val="left" w:pos="1261"/>
        </w:tabs>
        <w:spacing w:before="1"/>
        <w:ind w:hanging="361"/>
        <w:jc w:val="left"/>
        <w:rPr>
          <w:sz w:val="24"/>
        </w:rPr>
      </w:pPr>
      <w:r>
        <w:rPr>
          <w:sz w:val="24"/>
        </w:rPr>
        <w:t>FUNCTIONS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IADVL</w:t>
      </w:r>
      <w:r>
        <w:rPr>
          <w:spacing w:val="-4"/>
          <w:sz w:val="24"/>
        </w:rPr>
        <w:t xml:space="preserve"> </w:t>
      </w:r>
      <w:r>
        <w:rPr>
          <w:sz w:val="24"/>
        </w:rPr>
        <w:t>TEXTBOOK</w:t>
      </w:r>
      <w:r>
        <w:rPr>
          <w:spacing w:val="-3"/>
          <w:sz w:val="24"/>
        </w:rPr>
        <w:t xml:space="preserve"> </w:t>
      </w:r>
      <w:r>
        <w:rPr>
          <w:sz w:val="24"/>
        </w:rPr>
        <w:t>ADVISORY</w:t>
      </w:r>
      <w:r>
        <w:rPr>
          <w:spacing w:val="-3"/>
          <w:sz w:val="24"/>
        </w:rPr>
        <w:t xml:space="preserve"> </w:t>
      </w:r>
      <w:r>
        <w:rPr>
          <w:sz w:val="24"/>
        </w:rPr>
        <w:t>COMMITTEE</w:t>
      </w:r>
    </w:p>
    <w:p w14:paraId="1F5C1CB1" w14:textId="77777777" w:rsidR="009E5804" w:rsidRDefault="001079BB">
      <w:pPr>
        <w:pStyle w:val="BodyText"/>
        <w:spacing w:before="182"/>
      </w:pPr>
      <w:r>
        <w:rPr>
          <w:color w:val="006FC0"/>
        </w:rPr>
        <w:t>Is</w:t>
      </w:r>
      <w:r>
        <w:rPr>
          <w:color w:val="006FC0"/>
          <w:spacing w:val="-2"/>
        </w:rPr>
        <w:t xml:space="preserve"> </w:t>
      </w:r>
      <w:r>
        <w:rPr>
          <w:color w:val="006FC0"/>
        </w:rPr>
        <w:t>this</w:t>
      </w:r>
      <w:r>
        <w:rPr>
          <w:color w:val="006FC0"/>
          <w:spacing w:val="-2"/>
        </w:rPr>
        <w:t xml:space="preserve"> </w:t>
      </w:r>
      <w:r>
        <w:rPr>
          <w:color w:val="006FC0"/>
        </w:rPr>
        <w:t>committee</w:t>
      </w:r>
      <w:r>
        <w:rPr>
          <w:color w:val="006FC0"/>
          <w:spacing w:val="-2"/>
        </w:rPr>
        <w:t xml:space="preserve"> </w:t>
      </w:r>
      <w:r>
        <w:rPr>
          <w:color w:val="006FC0"/>
        </w:rPr>
        <w:t>really</w:t>
      </w:r>
      <w:r>
        <w:rPr>
          <w:color w:val="006FC0"/>
          <w:spacing w:val="-4"/>
        </w:rPr>
        <w:t xml:space="preserve"> </w:t>
      </w:r>
      <w:r>
        <w:rPr>
          <w:color w:val="006FC0"/>
        </w:rPr>
        <w:t>needed?</w:t>
      </w:r>
    </w:p>
    <w:p w14:paraId="2BC576F0" w14:textId="613E0D92" w:rsidR="009E5804" w:rsidRDefault="001079BB">
      <w:pPr>
        <w:pStyle w:val="BodyText"/>
        <w:rPr>
          <w:color w:val="006FC0"/>
        </w:rPr>
      </w:pPr>
      <w:r>
        <w:rPr>
          <w:color w:val="006FC0"/>
        </w:rPr>
        <w:t>What</w:t>
      </w:r>
      <w:r>
        <w:rPr>
          <w:color w:val="006FC0"/>
          <w:spacing w:val="-3"/>
        </w:rPr>
        <w:t xml:space="preserve"> </w:t>
      </w:r>
      <w:r>
        <w:rPr>
          <w:color w:val="006FC0"/>
        </w:rPr>
        <w:t>is</w:t>
      </w:r>
      <w:r>
        <w:rPr>
          <w:color w:val="006FC0"/>
          <w:spacing w:val="-1"/>
        </w:rPr>
        <w:t xml:space="preserve"> </w:t>
      </w:r>
      <w:r>
        <w:rPr>
          <w:color w:val="006FC0"/>
        </w:rPr>
        <w:t>needed</w:t>
      </w:r>
      <w:r>
        <w:rPr>
          <w:color w:val="006FC0"/>
          <w:spacing w:val="-1"/>
        </w:rPr>
        <w:t xml:space="preserve"> </w:t>
      </w:r>
      <w:r>
        <w:rPr>
          <w:color w:val="006FC0"/>
        </w:rPr>
        <w:t>is</w:t>
      </w:r>
      <w:r>
        <w:rPr>
          <w:color w:val="006FC0"/>
          <w:spacing w:val="-3"/>
        </w:rPr>
        <w:t xml:space="preserve"> </w:t>
      </w:r>
      <w:r>
        <w:rPr>
          <w:color w:val="006FC0"/>
        </w:rPr>
        <w:t>only</w:t>
      </w:r>
      <w:r>
        <w:rPr>
          <w:color w:val="006FC0"/>
          <w:spacing w:val="-4"/>
        </w:rPr>
        <w:t xml:space="preserve"> </w:t>
      </w:r>
      <w:r>
        <w:rPr>
          <w:color w:val="006FC0"/>
        </w:rPr>
        <w:t>a</w:t>
      </w:r>
      <w:r>
        <w:rPr>
          <w:color w:val="006FC0"/>
          <w:spacing w:val="-4"/>
        </w:rPr>
        <w:t xml:space="preserve"> </w:t>
      </w:r>
      <w:r>
        <w:rPr>
          <w:color w:val="006FC0"/>
        </w:rPr>
        <w:t>textbook</w:t>
      </w:r>
      <w:r>
        <w:rPr>
          <w:color w:val="006FC0"/>
          <w:spacing w:val="-2"/>
        </w:rPr>
        <w:t xml:space="preserve"> </w:t>
      </w:r>
      <w:r>
        <w:rPr>
          <w:color w:val="006FC0"/>
        </w:rPr>
        <w:t>search</w:t>
      </w:r>
      <w:r>
        <w:rPr>
          <w:color w:val="006FC0"/>
          <w:spacing w:val="-2"/>
        </w:rPr>
        <w:t xml:space="preserve"> </w:t>
      </w:r>
      <w:r>
        <w:rPr>
          <w:color w:val="006FC0"/>
        </w:rPr>
        <w:t>committee</w:t>
      </w:r>
    </w:p>
    <w:p w14:paraId="7D9C0F2C" w14:textId="59800167" w:rsidR="00A84940" w:rsidRDefault="00A84940" w:rsidP="00A84940">
      <w:pPr>
        <w:pStyle w:val="BodyText"/>
        <w:rPr>
          <w:rFonts w:ascii="Times New Roman"/>
        </w:rPr>
      </w:pPr>
      <w:r w:rsidRPr="00A84940">
        <w:rPr>
          <w:rFonts w:ascii="Times New Roman"/>
          <w:color w:val="006FC0"/>
          <w:highlight w:val="cyan"/>
        </w:rPr>
        <w:t>The Central Council agreed to this</w:t>
      </w:r>
      <w:r>
        <w:rPr>
          <w:rFonts w:ascii="Times New Roman"/>
          <w:color w:val="006FC0"/>
        </w:rPr>
        <w:t xml:space="preserve"> </w:t>
      </w:r>
    </w:p>
    <w:p w14:paraId="249B8723" w14:textId="77777777" w:rsidR="00A84940" w:rsidRDefault="00A84940">
      <w:pPr>
        <w:pStyle w:val="BodyText"/>
      </w:pPr>
    </w:p>
    <w:p w14:paraId="51709759" w14:textId="77777777" w:rsidR="009E5804" w:rsidRDefault="001079BB">
      <w:pPr>
        <w:pStyle w:val="ListParagraph"/>
        <w:numPr>
          <w:ilvl w:val="0"/>
          <w:numId w:val="10"/>
        </w:numPr>
        <w:tabs>
          <w:tab w:val="left" w:pos="1260"/>
          <w:tab w:val="left" w:pos="1261"/>
        </w:tabs>
        <w:ind w:right="616" w:firstLine="0"/>
        <w:rPr>
          <w:rFonts w:ascii="Segoe UI"/>
          <w:sz w:val="20"/>
        </w:rPr>
      </w:pPr>
      <w:r>
        <w:rPr>
          <w:sz w:val="24"/>
        </w:rPr>
        <w:t>The Textbook Advisory Committee shall frame rules for selection of the Chief Editor</w:t>
      </w:r>
      <w:r>
        <w:rPr>
          <w:spacing w:val="-52"/>
          <w:sz w:val="24"/>
        </w:rPr>
        <w:t xml:space="preserve"> </w:t>
      </w:r>
      <w:r>
        <w:rPr>
          <w:sz w:val="24"/>
        </w:rPr>
        <w:t>and</w:t>
      </w:r>
      <w:r>
        <w:rPr>
          <w:spacing w:val="-2"/>
          <w:sz w:val="24"/>
        </w:rPr>
        <w:t xml:space="preserve"> </w:t>
      </w:r>
      <w:r>
        <w:rPr>
          <w:sz w:val="24"/>
        </w:rPr>
        <w:t>Associate</w:t>
      </w:r>
      <w:r>
        <w:rPr>
          <w:spacing w:val="-3"/>
          <w:sz w:val="24"/>
        </w:rPr>
        <w:t xml:space="preserve"> </w:t>
      </w:r>
      <w:r>
        <w:rPr>
          <w:sz w:val="24"/>
        </w:rPr>
        <w:t>Editors.</w:t>
      </w:r>
      <w:r>
        <w:rPr>
          <w:spacing w:val="1"/>
          <w:sz w:val="24"/>
        </w:rPr>
        <w:t xml:space="preserve"> </w:t>
      </w:r>
      <w:r>
        <w:rPr>
          <w:color w:val="00AF50"/>
          <w:sz w:val="24"/>
        </w:rPr>
        <w:t xml:space="preserve">The </w:t>
      </w:r>
      <w:r>
        <w:rPr>
          <w:rFonts w:ascii="Segoe UI"/>
          <w:color w:val="00AF50"/>
          <w:sz w:val="20"/>
        </w:rPr>
        <w:t>Assistant</w:t>
      </w:r>
      <w:r>
        <w:rPr>
          <w:rFonts w:ascii="Segoe UI"/>
          <w:color w:val="00AF50"/>
          <w:spacing w:val="-1"/>
          <w:sz w:val="20"/>
        </w:rPr>
        <w:t xml:space="preserve"> </w:t>
      </w:r>
      <w:r>
        <w:rPr>
          <w:rFonts w:ascii="Segoe UI"/>
          <w:color w:val="00AF50"/>
          <w:sz w:val="20"/>
        </w:rPr>
        <w:t>Editors</w:t>
      </w:r>
      <w:r>
        <w:rPr>
          <w:rFonts w:ascii="Segoe UI"/>
          <w:color w:val="00AF50"/>
          <w:spacing w:val="-2"/>
          <w:sz w:val="20"/>
        </w:rPr>
        <w:t xml:space="preserve"> </w:t>
      </w:r>
      <w:r>
        <w:rPr>
          <w:rFonts w:ascii="Segoe UI"/>
          <w:color w:val="00AF50"/>
          <w:sz w:val="20"/>
        </w:rPr>
        <w:t>can</w:t>
      </w:r>
      <w:r>
        <w:rPr>
          <w:rFonts w:ascii="Segoe UI"/>
          <w:color w:val="00AF50"/>
          <w:spacing w:val="-1"/>
          <w:sz w:val="20"/>
        </w:rPr>
        <w:t xml:space="preserve"> </w:t>
      </w:r>
      <w:r>
        <w:rPr>
          <w:rFonts w:ascii="Segoe UI"/>
          <w:color w:val="00AF50"/>
          <w:sz w:val="20"/>
        </w:rPr>
        <w:t>be</w:t>
      </w:r>
      <w:r>
        <w:rPr>
          <w:rFonts w:ascii="Segoe UI"/>
          <w:color w:val="00AF50"/>
          <w:spacing w:val="1"/>
          <w:sz w:val="20"/>
        </w:rPr>
        <w:t xml:space="preserve"> </w:t>
      </w:r>
      <w:r>
        <w:rPr>
          <w:rFonts w:ascii="Segoe UI"/>
          <w:color w:val="00AF50"/>
          <w:sz w:val="20"/>
        </w:rPr>
        <w:t>selected</w:t>
      </w:r>
      <w:r>
        <w:rPr>
          <w:rFonts w:ascii="Segoe UI"/>
          <w:color w:val="00AF50"/>
          <w:spacing w:val="-1"/>
          <w:sz w:val="20"/>
        </w:rPr>
        <w:t xml:space="preserve"> </w:t>
      </w:r>
      <w:r>
        <w:rPr>
          <w:rFonts w:ascii="Segoe UI"/>
          <w:color w:val="00AF50"/>
          <w:sz w:val="20"/>
        </w:rPr>
        <w:t>by the</w:t>
      </w:r>
      <w:r>
        <w:rPr>
          <w:rFonts w:ascii="Segoe UI"/>
          <w:color w:val="00AF50"/>
          <w:spacing w:val="-2"/>
          <w:sz w:val="20"/>
        </w:rPr>
        <w:t xml:space="preserve"> </w:t>
      </w:r>
      <w:r>
        <w:rPr>
          <w:rFonts w:ascii="Segoe UI"/>
          <w:color w:val="00AF50"/>
          <w:sz w:val="20"/>
        </w:rPr>
        <w:t>Chief Editor.</w:t>
      </w:r>
    </w:p>
    <w:p w14:paraId="676B1A14" w14:textId="77777777" w:rsidR="009E5804" w:rsidRDefault="001079BB">
      <w:pPr>
        <w:pStyle w:val="ListParagraph"/>
        <w:numPr>
          <w:ilvl w:val="0"/>
          <w:numId w:val="10"/>
        </w:numPr>
        <w:tabs>
          <w:tab w:val="left" w:pos="1260"/>
          <w:tab w:val="left" w:pos="1261"/>
        </w:tabs>
        <w:spacing w:before="2"/>
        <w:ind w:right="1344" w:firstLine="0"/>
        <w:rPr>
          <w:sz w:val="24"/>
        </w:rPr>
      </w:pPr>
      <w:r>
        <w:rPr>
          <w:sz w:val="24"/>
        </w:rPr>
        <w:t>It</w:t>
      </w:r>
      <w:r>
        <w:rPr>
          <w:spacing w:val="-2"/>
          <w:sz w:val="24"/>
        </w:rPr>
        <w:t xml:space="preserve"> </w:t>
      </w:r>
      <w:r>
        <w:rPr>
          <w:sz w:val="24"/>
        </w:rPr>
        <w:t>shall</w:t>
      </w:r>
      <w:r>
        <w:rPr>
          <w:spacing w:val="-4"/>
          <w:sz w:val="24"/>
        </w:rPr>
        <w:t xml:space="preserve"> </w:t>
      </w:r>
      <w:r>
        <w:rPr>
          <w:sz w:val="24"/>
        </w:rPr>
        <w:t>oversee</w:t>
      </w:r>
      <w:r>
        <w:rPr>
          <w:spacing w:val="-3"/>
          <w:sz w:val="24"/>
        </w:rPr>
        <w:t xml:space="preserve"> </w:t>
      </w:r>
      <w:r>
        <w:rPr>
          <w:sz w:val="24"/>
        </w:rPr>
        <w:t>the</w:t>
      </w:r>
      <w:r>
        <w:rPr>
          <w:spacing w:val="-3"/>
          <w:sz w:val="24"/>
        </w:rPr>
        <w:t xml:space="preserve"> </w:t>
      </w:r>
      <w:r>
        <w:rPr>
          <w:sz w:val="24"/>
        </w:rPr>
        <w:t>arrangements</w:t>
      </w:r>
      <w:r>
        <w:rPr>
          <w:spacing w:val="-4"/>
          <w:sz w:val="24"/>
        </w:rPr>
        <w:t xml:space="preserve"> </w:t>
      </w:r>
      <w:r>
        <w:rPr>
          <w:sz w:val="24"/>
        </w:rPr>
        <w:t>to</w:t>
      </w:r>
      <w:r>
        <w:rPr>
          <w:spacing w:val="-1"/>
          <w:sz w:val="24"/>
        </w:rPr>
        <w:t xml:space="preserve"> </w:t>
      </w:r>
      <w:r>
        <w:rPr>
          <w:sz w:val="24"/>
        </w:rPr>
        <w:t>bring</w:t>
      </w:r>
      <w:r>
        <w:rPr>
          <w:spacing w:val="-4"/>
          <w:sz w:val="24"/>
        </w:rPr>
        <w:t xml:space="preserve"> </w:t>
      </w:r>
      <w:r>
        <w:rPr>
          <w:sz w:val="24"/>
        </w:rPr>
        <w:t>out</w:t>
      </w:r>
      <w:r>
        <w:rPr>
          <w:spacing w:val="-1"/>
          <w:sz w:val="24"/>
        </w:rPr>
        <w:t xml:space="preserve"> </w:t>
      </w:r>
      <w:r>
        <w:rPr>
          <w:sz w:val="24"/>
        </w:rPr>
        <w:t>a</w:t>
      </w:r>
      <w:r>
        <w:rPr>
          <w:spacing w:val="-4"/>
          <w:sz w:val="24"/>
        </w:rPr>
        <w:t xml:space="preserve"> </w:t>
      </w:r>
      <w:r>
        <w:rPr>
          <w:sz w:val="24"/>
        </w:rPr>
        <w:t>new edition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textbook</w:t>
      </w:r>
      <w:r>
        <w:rPr>
          <w:spacing w:val="-51"/>
          <w:sz w:val="24"/>
        </w:rPr>
        <w:t xml:space="preserve"> </w:t>
      </w:r>
      <w:r>
        <w:rPr>
          <w:sz w:val="24"/>
        </w:rPr>
        <w:t>periodically</w:t>
      </w:r>
      <w:r>
        <w:rPr>
          <w:spacing w:val="-2"/>
          <w:sz w:val="24"/>
        </w:rPr>
        <w:t xml:space="preserve"> </w:t>
      </w:r>
      <w:r>
        <w:rPr>
          <w:sz w:val="24"/>
        </w:rPr>
        <w:t>at</w:t>
      </w:r>
      <w:r>
        <w:rPr>
          <w:spacing w:val="-1"/>
          <w:sz w:val="24"/>
        </w:rPr>
        <w:t xml:space="preserve"> </w:t>
      </w:r>
      <w:r>
        <w:rPr>
          <w:sz w:val="24"/>
        </w:rPr>
        <w:t>an</w:t>
      </w:r>
      <w:r>
        <w:rPr>
          <w:spacing w:val="-1"/>
          <w:sz w:val="24"/>
        </w:rPr>
        <w:t xml:space="preserve"> </w:t>
      </w:r>
      <w:r>
        <w:rPr>
          <w:sz w:val="24"/>
        </w:rPr>
        <w:t>appropriate</w:t>
      </w:r>
      <w:r>
        <w:rPr>
          <w:spacing w:val="-1"/>
          <w:sz w:val="24"/>
        </w:rPr>
        <w:t xml:space="preserve"> </w:t>
      </w:r>
      <w:r>
        <w:rPr>
          <w:sz w:val="24"/>
        </w:rPr>
        <w:t>time.</w:t>
      </w:r>
    </w:p>
    <w:p w14:paraId="12D46EEC" w14:textId="77777777" w:rsidR="009E5804" w:rsidRDefault="001079BB">
      <w:pPr>
        <w:pStyle w:val="ListParagraph"/>
        <w:numPr>
          <w:ilvl w:val="0"/>
          <w:numId w:val="10"/>
        </w:numPr>
        <w:tabs>
          <w:tab w:val="left" w:pos="1260"/>
          <w:tab w:val="left" w:pos="1261"/>
        </w:tabs>
        <w:ind w:right="476" w:firstLine="0"/>
        <w:rPr>
          <w:sz w:val="24"/>
        </w:rPr>
      </w:pPr>
      <w:r>
        <w:rPr>
          <w:sz w:val="24"/>
        </w:rPr>
        <w:t>It</w:t>
      </w:r>
      <w:r>
        <w:rPr>
          <w:spacing w:val="-2"/>
          <w:sz w:val="24"/>
        </w:rPr>
        <w:t xml:space="preserve"> </w:t>
      </w:r>
      <w:r>
        <w:rPr>
          <w:sz w:val="24"/>
        </w:rPr>
        <w:t>shall</w:t>
      </w:r>
      <w:r>
        <w:rPr>
          <w:spacing w:val="-5"/>
          <w:sz w:val="24"/>
        </w:rPr>
        <w:t xml:space="preserve"> </w:t>
      </w:r>
      <w:r>
        <w:rPr>
          <w:sz w:val="24"/>
        </w:rPr>
        <w:t>request</w:t>
      </w:r>
      <w:r>
        <w:rPr>
          <w:spacing w:val="2"/>
          <w:sz w:val="24"/>
        </w:rPr>
        <w:t xml:space="preserve"> </w:t>
      </w:r>
      <w:r>
        <w:rPr>
          <w:sz w:val="24"/>
        </w:rPr>
        <w:t>the</w:t>
      </w:r>
      <w:r>
        <w:rPr>
          <w:spacing w:val="-5"/>
          <w:sz w:val="24"/>
        </w:rPr>
        <w:t xml:space="preserve"> </w:t>
      </w:r>
      <w:r>
        <w:rPr>
          <w:sz w:val="24"/>
        </w:rPr>
        <w:t>Editor(s)</w:t>
      </w:r>
      <w:r>
        <w:rPr>
          <w:spacing w:val="-3"/>
          <w:sz w:val="24"/>
        </w:rPr>
        <w:t xml:space="preserve"> </w:t>
      </w:r>
      <w:r>
        <w:rPr>
          <w:sz w:val="24"/>
        </w:rPr>
        <w:t>at</w:t>
      </w:r>
      <w:r>
        <w:rPr>
          <w:spacing w:val="-1"/>
          <w:sz w:val="24"/>
        </w:rPr>
        <w:t xml:space="preserve"> </w:t>
      </w:r>
      <w:r>
        <w:rPr>
          <w:sz w:val="24"/>
        </w:rPr>
        <w:t>that</w:t>
      </w:r>
      <w:r>
        <w:rPr>
          <w:spacing w:val="-3"/>
          <w:sz w:val="24"/>
        </w:rPr>
        <w:t xml:space="preserve"> </w:t>
      </w:r>
      <w:r>
        <w:rPr>
          <w:sz w:val="24"/>
        </w:rPr>
        <w:t>time</w:t>
      </w:r>
      <w:r>
        <w:rPr>
          <w:spacing w:val="-2"/>
          <w:sz w:val="24"/>
        </w:rPr>
        <w:t xml:space="preserve"> </w:t>
      </w:r>
      <w:r>
        <w:rPr>
          <w:sz w:val="24"/>
        </w:rPr>
        <w:t>to</w:t>
      </w:r>
      <w:r>
        <w:rPr>
          <w:spacing w:val="-1"/>
          <w:sz w:val="24"/>
        </w:rPr>
        <w:t xml:space="preserve"> </w:t>
      </w:r>
      <w:r>
        <w:rPr>
          <w:sz w:val="24"/>
        </w:rPr>
        <w:t>convene</w:t>
      </w:r>
      <w:r>
        <w:rPr>
          <w:spacing w:val="-2"/>
          <w:sz w:val="24"/>
        </w:rPr>
        <w:t xml:space="preserve"> </w:t>
      </w:r>
      <w:r>
        <w:rPr>
          <w:sz w:val="24"/>
        </w:rPr>
        <w:t>a</w:t>
      </w:r>
      <w:r>
        <w:rPr>
          <w:spacing w:val="-5"/>
          <w:sz w:val="24"/>
        </w:rPr>
        <w:t xml:space="preserve"> </w:t>
      </w:r>
      <w:r>
        <w:rPr>
          <w:sz w:val="24"/>
        </w:rPr>
        <w:t>meeting</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Editorial</w:t>
      </w:r>
      <w:r>
        <w:rPr>
          <w:spacing w:val="-2"/>
          <w:sz w:val="24"/>
        </w:rPr>
        <w:t xml:space="preserve"> </w:t>
      </w:r>
      <w:r>
        <w:rPr>
          <w:sz w:val="24"/>
        </w:rPr>
        <w:t>Board,</w:t>
      </w:r>
      <w:r>
        <w:rPr>
          <w:spacing w:val="-51"/>
          <w:sz w:val="24"/>
        </w:rPr>
        <w:t xml:space="preserve"> </w:t>
      </w:r>
      <w:r>
        <w:rPr>
          <w:sz w:val="24"/>
        </w:rPr>
        <w:t>constituted by the Editors in consultation with the advisory committee, to assign the</w:t>
      </w:r>
      <w:r>
        <w:rPr>
          <w:spacing w:val="1"/>
          <w:sz w:val="24"/>
        </w:rPr>
        <w:t xml:space="preserve"> </w:t>
      </w:r>
      <w:r>
        <w:rPr>
          <w:sz w:val="24"/>
        </w:rPr>
        <w:t>chapters</w:t>
      </w:r>
      <w:r>
        <w:rPr>
          <w:spacing w:val="-1"/>
          <w:sz w:val="24"/>
        </w:rPr>
        <w:t xml:space="preserve"> </w:t>
      </w:r>
      <w:r>
        <w:rPr>
          <w:sz w:val="24"/>
        </w:rPr>
        <w:t>on the</w:t>
      </w:r>
      <w:r>
        <w:rPr>
          <w:spacing w:val="-3"/>
          <w:sz w:val="24"/>
        </w:rPr>
        <w:t xml:space="preserve"> </w:t>
      </w:r>
      <w:r>
        <w:rPr>
          <w:sz w:val="24"/>
        </w:rPr>
        <w:t>different</w:t>
      </w:r>
      <w:r>
        <w:rPr>
          <w:spacing w:val="-2"/>
          <w:sz w:val="24"/>
        </w:rPr>
        <w:t xml:space="preserve"> </w:t>
      </w:r>
      <w:r>
        <w:rPr>
          <w:sz w:val="24"/>
        </w:rPr>
        <w:t>subjects</w:t>
      </w:r>
      <w:r>
        <w:rPr>
          <w:spacing w:val="-1"/>
          <w:sz w:val="24"/>
        </w:rPr>
        <w:t xml:space="preserve"> </w:t>
      </w:r>
      <w:r>
        <w:rPr>
          <w:sz w:val="24"/>
        </w:rPr>
        <w:t>to</w:t>
      </w:r>
      <w:r>
        <w:rPr>
          <w:spacing w:val="-2"/>
          <w:sz w:val="24"/>
        </w:rPr>
        <w:t xml:space="preserve"> </w:t>
      </w:r>
      <w:r>
        <w:rPr>
          <w:sz w:val="24"/>
        </w:rPr>
        <w:t>the</w:t>
      </w:r>
      <w:r>
        <w:rPr>
          <w:spacing w:val="-3"/>
          <w:sz w:val="24"/>
        </w:rPr>
        <w:t xml:space="preserve"> </w:t>
      </w:r>
      <w:r>
        <w:rPr>
          <w:sz w:val="24"/>
        </w:rPr>
        <w:t>authors</w:t>
      </w:r>
      <w:r>
        <w:rPr>
          <w:spacing w:val="-3"/>
          <w:sz w:val="24"/>
        </w:rPr>
        <w:t xml:space="preserve"> </w:t>
      </w:r>
      <w:r>
        <w:rPr>
          <w:sz w:val="24"/>
        </w:rPr>
        <w:t>which</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decided</w:t>
      </w:r>
      <w:r>
        <w:rPr>
          <w:spacing w:val="6"/>
          <w:sz w:val="24"/>
        </w:rPr>
        <w:t xml:space="preserve"> </w:t>
      </w:r>
      <w:r>
        <w:rPr>
          <w:sz w:val="24"/>
        </w:rPr>
        <w:t>by</w:t>
      </w:r>
      <w:r>
        <w:rPr>
          <w:spacing w:val="-3"/>
          <w:sz w:val="24"/>
        </w:rPr>
        <w:t xml:space="preserve"> </w:t>
      </w:r>
      <w:r>
        <w:rPr>
          <w:sz w:val="24"/>
        </w:rPr>
        <w:t>the</w:t>
      </w:r>
      <w:r>
        <w:rPr>
          <w:spacing w:val="-3"/>
          <w:sz w:val="24"/>
        </w:rPr>
        <w:t xml:space="preserve"> </w:t>
      </w:r>
      <w:r>
        <w:rPr>
          <w:sz w:val="24"/>
        </w:rPr>
        <w:t>board.</w:t>
      </w:r>
    </w:p>
    <w:p w14:paraId="7AB01EA9" w14:textId="77777777" w:rsidR="009E5804" w:rsidRDefault="001079BB">
      <w:pPr>
        <w:pStyle w:val="ListParagraph"/>
        <w:numPr>
          <w:ilvl w:val="0"/>
          <w:numId w:val="10"/>
        </w:numPr>
        <w:tabs>
          <w:tab w:val="left" w:pos="1260"/>
          <w:tab w:val="left" w:pos="1261"/>
        </w:tabs>
        <w:ind w:right="793" w:firstLine="0"/>
        <w:rPr>
          <w:sz w:val="24"/>
        </w:rPr>
      </w:pPr>
      <w:r>
        <w:rPr>
          <w:sz w:val="24"/>
        </w:rPr>
        <w:t>The Editor(s) should obtain a written or e-mail consent from the author to update</w:t>
      </w:r>
      <w:r>
        <w:rPr>
          <w:spacing w:val="-52"/>
          <w:sz w:val="24"/>
        </w:rPr>
        <w:t xml:space="preserve"> </w:t>
      </w:r>
      <w:r>
        <w:rPr>
          <w:sz w:val="24"/>
        </w:rPr>
        <w:t>the chapter or write a new chapter and submit it within a stipulated period. If the author</w:t>
      </w:r>
      <w:r>
        <w:rPr>
          <w:spacing w:val="-52"/>
          <w:sz w:val="24"/>
        </w:rPr>
        <w:t xml:space="preserve"> </w:t>
      </w:r>
      <w:r>
        <w:rPr>
          <w:sz w:val="24"/>
        </w:rPr>
        <w:t>does not do so, the Editor(s) and the advisory committee can cancel the assignment. The</w:t>
      </w:r>
      <w:r>
        <w:rPr>
          <w:spacing w:val="-52"/>
          <w:sz w:val="24"/>
        </w:rPr>
        <w:t xml:space="preserve"> </w:t>
      </w:r>
      <w:r>
        <w:rPr>
          <w:sz w:val="24"/>
        </w:rPr>
        <w:t>Editor(s) with the help of the Editorial Board can assign that chapter to another author</w:t>
      </w:r>
      <w:r>
        <w:rPr>
          <w:spacing w:val="1"/>
          <w:sz w:val="24"/>
        </w:rPr>
        <w:t xml:space="preserve"> </w:t>
      </w:r>
      <w:r>
        <w:rPr>
          <w:sz w:val="24"/>
        </w:rPr>
        <w:t>following</w:t>
      </w:r>
      <w:r>
        <w:rPr>
          <w:spacing w:val="-3"/>
          <w:sz w:val="24"/>
        </w:rPr>
        <w:t xml:space="preserve"> </w:t>
      </w:r>
      <w:r>
        <w:rPr>
          <w:sz w:val="24"/>
        </w:rPr>
        <w:t>due</w:t>
      </w:r>
      <w:r>
        <w:rPr>
          <w:spacing w:val="1"/>
          <w:sz w:val="24"/>
        </w:rPr>
        <w:t xml:space="preserve"> </w:t>
      </w:r>
      <w:r>
        <w:rPr>
          <w:sz w:val="24"/>
        </w:rPr>
        <w:t>procedure.</w:t>
      </w:r>
    </w:p>
    <w:p w14:paraId="51952BCF" w14:textId="77777777" w:rsidR="009E5804" w:rsidRDefault="001079BB">
      <w:pPr>
        <w:pStyle w:val="ListParagraph"/>
        <w:numPr>
          <w:ilvl w:val="0"/>
          <w:numId w:val="10"/>
        </w:numPr>
        <w:tabs>
          <w:tab w:val="left" w:pos="1260"/>
          <w:tab w:val="left" w:pos="1261"/>
        </w:tabs>
        <w:ind w:right="524" w:firstLine="0"/>
        <w:rPr>
          <w:sz w:val="24"/>
        </w:rPr>
      </w:pPr>
      <w:r>
        <w:rPr>
          <w:sz w:val="24"/>
        </w:rPr>
        <w:t>If any chapter is not found satisfactory, the Editor(s) shall inform the advisory</w:t>
      </w:r>
      <w:r>
        <w:rPr>
          <w:spacing w:val="1"/>
          <w:sz w:val="24"/>
        </w:rPr>
        <w:t xml:space="preserve"> </w:t>
      </w:r>
      <w:r>
        <w:rPr>
          <w:sz w:val="24"/>
        </w:rPr>
        <w:t>committee, which may authorize the Editor(s) to return the chapter and assign it to another</w:t>
      </w:r>
      <w:r>
        <w:rPr>
          <w:spacing w:val="-52"/>
          <w:sz w:val="24"/>
        </w:rPr>
        <w:t xml:space="preserve"> </w:t>
      </w:r>
      <w:r>
        <w:rPr>
          <w:sz w:val="24"/>
        </w:rPr>
        <w:t>author</w:t>
      </w:r>
      <w:r>
        <w:rPr>
          <w:spacing w:val="-2"/>
          <w:sz w:val="24"/>
        </w:rPr>
        <w:t xml:space="preserve"> </w:t>
      </w:r>
      <w:r>
        <w:rPr>
          <w:sz w:val="24"/>
        </w:rPr>
        <w:t>following</w:t>
      </w:r>
      <w:r>
        <w:rPr>
          <w:spacing w:val="-2"/>
          <w:sz w:val="24"/>
        </w:rPr>
        <w:t xml:space="preserve"> </w:t>
      </w:r>
      <w:r>
        <w:rPr>
          <w:sz w:val="24"/>
        </w:rPr>
        <w:t>due</w:t>
      </w:r>
      <w:r>
        <w:rPr>
          <w:spacing w:val="-1"/>
          <w:sz w:val="24"/>
        </w:rPr>
        <w:t xml:space="preserve"> </w:t>
      </w:r>
      <w:r>
        <w:rPr>
          <w:sz w:val="24"/>
        </w:rPr>
        <w:t>procedure.</w:t>
      </w:r>
    </w:p>
    <w:p w14:paraId="62BE8C1F" w14:textId="77777777" w:rsidR="009E5804" w:rsidRDefault="001079BB">
      <w:pPr>
        <w:pStyle w:val="ListParagraph"/>
        <w:numPr>
          <w:ilvl w:val="0"/>
          <w:numId w:val="10"/>
        </w:numPr>
        <w:tabs>
          <w:tab w:val="left" w:pos="1260"/>
          <w:tab w:val="left" w:pos="1261"/>
        </w:tabs>
        <w:spacing w:line="242" w:lineRule="auto"/>
        <w:ind w:right="609" w:firstLine="0"/>
        <w:rPr>
          <w:sz w:val="24"/>
        </w:rPr>
      </w:pPr>
      <w:r>
        <w:rPr>
          <w:sz w:val="24"/>
        </w:rPr>
        <w:t>Any</w:t>
      </w:r>
      <w:r>
        <w:rPr>
          <w:spacing w:val="-3"/>
          <w:sz w:val="24"/>
        </w:rPr>
        <w:t xml:space="preserve"> </w:t>
      </w:r>
      <w:r>
        <w:rPr>
          <w:sz w:val="24"/>
        </w:rPr>
        <w:t>difference</w:t>
      </w:r>
      <w:r>
        <w:rPr>
          <w:spacing w:val="-4"/>
          <w:sz w:val="24"/>
        </w:rPr>
        <w:t xml:space="preserve"> </w:t>
      </w:r>
      <w:r>
        <w:rPr>
          <w:sz w:val="24"/>
        </w:rPr>
        <w:t>of</w:t>
      </w:r>
      <w:r>
        <w:rPr>
          <w:spacing w:val="-4"/>
          <w:sz w:val="24"/>
        </w:rPr>
        <w:t xml:space="preserve"> </w:t>
      </w:r>
      <w:r>
        <w:rPr>
          <w:sz w:val="24"/>
        </w:rPr>
        <w:t>opinion</w:t>
      </w:r>
      <w:r>
        <w:rPr>
          <w:spacing w:val="-2"/>
          <w:sz w:val="24"/>
        </w:rPr>
        <w:t xml:space="preserve"> </w:t>
      </w:r>
      <w:r>
        <w:rPr>
          <w:sz w:val="24"/>
        </w:rPr>
        <w:t>expressed</w:t>
      </w:r>
      <w:r>
        <w:rPr>
          <w:spacing w:val="-2"/>
          <w:sz w:val="24"/>
        </w:rPr>
        <w:t xml:space="preserve"> </w:t>
      </w:r>
      <w:r>
        <w:rPr>
          <w:sz w:val="24"/>
        </w:rPr>
        <w:t>in</w:t>
      </w:r>
      <w:r>
        <w:rPr>
          <w:spacing w:val="-4"/>
          <w:sz w:val="24"/>
        </w:rPr>
        <w:t xml:space="preserve"> </w:t>
      </w:r>
      <w:r>
        <w:rPr>
          <w:sz w:val="24"/>
        </w:rPr>
        <w:t>the</w:t>
      </w:r>
      <w:r>
        <w:rPr>
          <w:spacing w:val="-1"/>
          <w:sz w:val="24"/>
        </w:rPr>
        <w:t xml:space="preserve"> </w:t>
      </w:r>
      <w:r>
        <w:rPr>
          <w:sz w:val="24"/>
        </w:rPr>
        <w:t>Editorial</w:t>
      </w:r>
      <w:r>
        <w:rPr>
          <w:spacing w:val="-2"/>
          <w:sz w:val="24"/>
        </w:rPr>
        <w:t xml:space="preserve"> </w:t>
      </w:r>
      <w:r>
        <w:rPr>
          <w:sz w:val="24"/>
        </w:rPr>
        <w:t>Board</w:t>
      </w:r>
      <w:r>
        <w:rPr>
          <w:spacing w:val="-3"/>
          <w:sz w:val="24"/>
        </w:rPr>
        <w:t xml:space="preserve"> </w:t>
      </w:r>
      <w:r>
        <w:rPr>
          <w:sz w:val="24"/>
        </w:rPr>
        <w:t>meeting</w:t>
      </w:r>
      <w:r>
        <w:rPr>
          <w:spacing w:val="-5"/>
          <w:sz w:val="24"/>
        </w:rPr>
        <w:t xml:space="preserve"> </w:t>
      </w:r>
      <w:r>
        <w:rPr>
          <w:sz w:val="24"/>
        </w:rPr>
        <w:t>may</w:t>
      </w:r>
      <w:r>
        <w:rPr>
          <w:spacing w:val="-2"/>
          <w:sz w:val="24"/>
        </w:rPr>
        <w:t xml:space="preserve"> </w:t>
      </w:r>
      <w:r>
        <w:rPr>
          <w:sz w:val="24"/>
        </w:rPr>
        <w:t>be</w:t>
      </w:r>
      <w:r>
        <w:rPr>
          <w:spacing w:val="-2"/>
          <w:sz w:val="24"/>
        </w:rPr>
        <w:t xml:space="preserve"> </w:t>
      </w:r>
      <w:r>
        <w:rPr>
          <w:sz w:val="24"/>
        </w:rPr>
        <w:t>resolved</w:t>
      </w:r>
      <w:r>
        <w:rPr>
          <w:spacing w:val="-51"/>
          <w:sz w:val="24"/>
        </w:rPr>
        <w:t xml:space="preserve"> </w:t>
      </w:r>
      <w:r>
        <w:rPr>
          <w:sz w:val="24"/>
        </w:rPr>
        <w:t>by</w:t>
      </w:r>
      <w:r>
        <w:rPr>
          <w:spacing w:val="-1"/>
          <w:sz w:val="24"/>
        </w:rPr>
        <w:t xml:space="preserve"> </w:t>
      </w:r>
      <w:r>
        <w:rPr>
          <w:sz w:val="24"/>
        </w:rPr>
        <w:t>the</w:t>
      </w:r>
      <w:r>
        <w:rPr>
          <w:spacing w:val="1"/>
          <w:sz w:val="24"/>
        </w:rPr>
        <w:t xml:space="preserve"> </w:t>
      </w:r>
      <w:r>
        <w:rPr>
          <w:sz w:val="24"/>
        </w:rPr>
        <w:t>advisory</w:t>
      </w:r>
      <w:r>
        <w:rPr>
          <w:spacing w:val="-1"/>
          <w:sz w:val="24"/>
        </w:rPr>
        <w:t xml:space="preserve"> </w:t>
      </w:r>
      <w:r>
        <w:rPr>
          <w:sz w:val="24"/>
        </w:rPr>
        <w:t>committee, whose</w:t>
      </w:r>
      <w:r>
        <w:rPr>
          <w:spacing w:val="-1"/>
          <w:sz w:val="24"/>
        </w:rPr>
        <w:t xml:space="preserve"> </w:t>
      </w:r>
      <w:r>
        <w:rPr>
          <w:sz w:val="24"/>
        </w:rPr>
        <w:t>opinion shall</w:t>
      </w:r>
      <w:r>
        <w:rPr>
          <w:spacing w:val="-2"/>
          <w:sz w:val="24"/>
        </w:rPr>
        <w:t xml:space="preserve"> </w:t>
      </w:r>
      <w:r>
        <w:rPr>
          <w:sz w:val="24"/>
        </w:rPr>
        <w:t>be</w:t>
      </w:r>
      <w:r>
        <w:rPr>
          <w:spacing w:val="-2"/>
          <w:sz w:val="24"/>
        </w:rPr>
        <w:t xml:space="preserve"> </w:t>
      </w:r>
      <w:r>
        <w:rPr>
          <w:sz w:val="24"/>
        </w:rPr>
        <w:t>binding.</w:t>
      </w:r>
    </w:p>
    <w:p w14:paraId="43127EFE" w14:textId="77777777" w:rsidR="009E5804" w:rsidRDefault="001079BB">
      <w:pPr>
        <w:pStyle w:val="ListParagraph"/>
        <w:numPr>
          <w:ilvl w:val="0"/>
          <w:numId w:val="10"/>
        </w:numPr>
        <w:tabs>
          <w:tab w:val="left" w:pos="1260"/>
          <w:tab w:val="left" w:pos="1261"/>
        </w:tabs>
        <w:ind w:right="727" w:firstLine="0"/>
        <w:rPr>
          <w:sz w:val="24"/>
        </w:rPr>
      </w:pPr>
      <w:r>
        <w:rPr>
          <w:sz w:val="24"/>
        </w:rPr>
        <w:t>Any legal matter pertaining to the textbook may be discussed by the Editor(s) with</w:t>
      </w:r>
      <w:r>
        <w:rPr>
          <w:spacing w:val="-53"/>
          <w:sz w:val="24"/>
        </w:rPr>
        <w:t xml:space="preserve"> </w:t>
      </w:r>
      <w:r>
        <w:rPr>
          <w:sz w:val="24"/>
        </w:rPr>
        <w:t>the advisory committee and appropriate action should be decided, if necessary, in</w:t>
      </w:r>
      <w:r>
        <w:rPr>
          <w:spacing w:val="1"/>
          <w:sz w:val="24"/>
        </w:rPr>
        <w:t xml:space="preserve"> </w:t>
      </w:r>
      <w:r>
        <w:rPr>
          <w:sz w:val="24"/>
        </w:rPr>
        <w:t>consultation</w:t>
      </w:r>
      <w:r>
        <w:rPr>
          <w:spacing w:val="-2"/>
          <w:sz w:val="24"/>
        </w:rPr>
        <w:t xml:space="preserve"> </w:t>
      </w:r>
      <w:r>
        <w:rPr>
          <w:sz w:val="24"/>
        </w:rPr>
        <w:t>with the</w:t>
      </w:r>
      <w:r>
        <w:rPr>
          <w:spacing w:val="-3"/>
          <w:sz w:val="24"/>
        </w:rPr>
        <w:t xml:space="preserve"> </w:t>
      </w:r>
      <w:r>
        <w:rPr>
          <w:sz w:val="24"/>
        </w:rPr>
        <w:t>President,the</w:t>
      </w:r>
      <w:r>
        <w:rPr>
          <w:spacing w:val="-2"/>
          <w:sz w:val="24"/>
        </w:rPr>
        <w:t xml:space="preserve"> </w:t>
      </w:r>
      <w:r>
        <w:rPr>
          <w:sz w:val="24"/>
        </w:rPr>
        <w:t>Executive</w:t>
      </w:r>
      <w:r>
        <w:rPr>
          <w:spacing w:val="-3"/>
          <w:sz w:val="24"/>
        </w:rPr>
        <w:t xml:space="preserve"> </w:t>
      </w:r>
      <w:r>
        <w:rPr>
          <w:sz w:val="24"/>
        </w:rPr>
        <w:t>Committee and</w:t>
      </w:r>
      <w:r>
        <w:rPr>
          <w:spacing w:val="-2"/>
          <w:sz w:val="24"/>
        </w:rPr>
        <w:t xml:space="preserve"> </w:t>
      </w:r>
      <w:r>
        <w:rPr>
          <w:sz w:val="24"/>
        </w:rPr>
        <w:t>the</w:t>
      </w:r>
      <w:r>
        <w:rPr>
          <w:spacing w:val="-2"/>
          <w:sz w:val="24"/>
        </w:rPr>
        <w:t xml:space="preserve"> </w:t>
      </w:r>
      <w:r>
        <w:rPr>
          <w:sz w:val="24"/>
        </w:rPr>
        <w:t>publisher.</w:t>
      </w:r>
    </w:p>
    <w:p w14:paraId="379EA82C" w14:textId="77777777" w:rsidR="009E5804" w:rsidRDefault="001079BB">
      <w:pPr>
        <w:pStyle w:val="ListParagraph"/>
        <w:numPr>
          <w:ilvl w:val="0"/>
          <w:numId w:val="10"/>
        </w:numPr>
        <w:tabs>
          <w:tab w:val="left" w:pos="1260"/>
          <w:tab w:val="left" w:pos="1261"/>
        </w:tabs>
        <w:ind w:right="570" w:firstLine="0"/>
        <w:rPr>
          <w:sz w:val="24"/>
        </w:rPr>
      </w:pPr>
      <w:r>
        <w:rPr>
          <w:sz w:val="24"/>
        </w:rPr>
        <w:t>Any dispute or difference with the publisher may be reported by the Editor(s) to the</w:t>
      </w:r>
      <w:r>
        <w:rPr>
          <w:spacing w:val="-52"/>
          <w:sz w:val="24"/>
        </w:rPr>
        <w:t xml:space="preserve"> </w:t>
      </w:r>
      <w:r>
        <w:rPr>
          <w:sz w:val="24"/>
        </w:rPr>
        <w:t>advisory</w:t>
      </w:r>
      <w:r>
        <w:rPr>
          <w:spacing w:val="-2"/>
          <w:sz w:val="24"/>
        </w:rPr>
        <w:t xml:space="preserve"> </w:t>
      </w:r>
      <w:r>
        <w:rPr>
          <w:sz w:val="24"/>
        </w:rPr>
        <w:t>committee,</w:t>
      </w:r>
      <w:r>
        <w:rPr>
          <w:spacing w:val="-2"/>
          <w:sz w:val="24"/>
        </w:rPr>
        <w:t xml:space="preserve"> </w:t>
      </w:r>
      <w:r>
        <w:rPr>
          <w:sz w:val="24"/>
        </w:rPr>
        <w:t>which shall</w:t>
      </w:r>
      <w:r>
        <w:rPr>
          <w:spacing w:val="-3"/>
          <w:sz w:val="24"/>
        </w:rPr>
        <w:t xml:space="preserve"> </w:t>
      </w:r>
      <w:r>
        <w:rPr>
          <w:sz w:val="24"/>
        </w:rPr>
        <w:t>help</w:t>
      </w:r>
      <w:r>
        <w:rPr>
          <w:spacing w:val="-3"/>
          <w:sz w:val="24"/>
        </w:rPr>
        <w:t xml:space="preserve"> </w:t>
      </w:r>
      <w:r>
        <w:rPr>
          <w:sz w:val="24"/>
        </w:rPr>
        <w:t>to resolve</w:t>
      </w:r>
      <w:r>
        <w:rPr>
          <w:spacing w:val="-1"/>
          <w:sz w:val="24"/>
        </w:rPr>
        <w:t xml:space="preserve"> </w:t>
      </w:r>
      <w:r>
        <w:rPr>
          <w:sz w:val="24"/>
        </w:rPr>
        <w:t>it</w:t>
      </w:r>
      <w:r>
        <w:rPr>
          <w:spacing w:val="-2"/>
          <w:sz w:val="24"/>
        </w:rPr>
        <w:t xml:space="preserve"> </w:t>
      </w:r>
      <w:r>
        <w:rPr>
          <w:sz w:val="24"/>
        </w:rPr>
        <w:t>by</w:t>
      </w:r>
      <w:r>
        <w:rPr>
          <w:spacing w:val="-1"/>
          <w:sz w:val="24"/>
        </w:rPr>
        <w:t xml:space="preserve"> </w:t>
      </w:r>
      <w:r>
        <w:rPr>
          <w:sz w:val="24"/>
        </w:rPr>
        <w:t>interacting</w:t>
      </w:r>
      <w:r>
        <w:rPr>
          <w:spacing w:val="-4"/>
          <w:sz w:val="24"/>
        </w:rPr>
        <w:t xml:space="preserve"> </w:t>
      </w:r>
      <w:r>
        <w:rPr>
          <w:sz w:val="24"/>
        </w:rPr>
        <w:t>with</w:t>
      </w:r>
      <w:r>
        <w:rPr>
          <w:spacing w:val="-2"/>
          <w:sz w:val="24"/>
        </w:rPr>
        <w:t xml:space="preserve"> </w:t>
      </w:r>
      <w:r>
        <w:rPr>
          <w:sz w:val="24"/>
        </w:rPr>
        <w:t>the publishers.</w:t>
      </w:r>
    </w:p>
    <w:p w14:paraId="5CA667EA" w14:textId="77777777" w:rsidR="009E5804" w:rsidRDefault="001079BB">
      <w:pPr>
        <w:pStyle w:val="ListParagraph"/>
        <w:numPr>
          <w:ilvl w:val="0"/>
          <w:numId w:val="10"/>
        </w:numPr>
        <w:tabs>
          <w:tab w:val="left" w:pos="1260"/>
          <w:tab w:val="left" w:pos="1261"/>
        </w:tabs>
        <w:ind w:right="780" w:firstLine="0"/>
        <w:rPr>
          <w:sz w:val="24"/>
        </w:rPr>
      </w:pPr>
      <w:r>
        <w:rPr>
          <w:sz w:val="24"/>
        </w:rPr>
        <w:t>The price of the textbook should be decided by the publisher in consultation with</w:t>
      </w:r>
      <w:r>
        <w:rPr>
          <w:spacing w:val="1"/>
          <w:sz w:val="24"/>
        </w:rPr>
        <w:t xml:space="preserve"> </w:t>
      </w:r>
      <w:r>
        <w:rPr>
          <w:sz w:val="24"/>
        </w:rPr>
        <w:t>the Editor(s). It should be approved by the advisory committee. If necessary, the advisory</w:t>
      </w:r>
      <w:r>
        <w:rPr>
          <w:spacing w:val="-52"/>
          <w:sz w:val="24"/>
        </w:rPr>
        <w:t xml:space="preserve"> </w:t>
      </w:r>
      <w:r>
        <w:rPr>
          <w:sz w:val="24"/>
        </w:rPr>
        <w:t>committee may seek the help of the National Executive to subsidize the book out of the</w:t>
      </w:r>
      <w:r>
        <w:rPr>
          <w:spacing w:val="1"/>
          <w:sz w:val="24"/>
        </w:rPr>
        <w:t xml:space="preserve"> </w:t>
      </w:r>
      <w:r>
        <w:rPr>
          <w:sz w:val="24"/>
        </w:rPr>
        <w:t>royalty</w:t>
      </w:r>
      <w:r>
        <w:rPr>
          <w:spacing w:val="-1"/>
          <w:sz w:val="24"/>
        </w:rPr>
        <w:t xml:space="preserve"> </w:t>
      </w:r>
      <w:r>
        <w:rPr>
          <w:sz w:val="24"/>
        </w:rPr>
        <w:t>obtained from</w:t>
      </w:r>
      <w:r>
        <w:rPr>
          <w:spacing w:val="-1"/>
          <w:sz w:val="24"/>
        </w:rPr>
        <w:t xml:space="preserve"> </w:t>
      </w:r>
      <w:r>
        <w:rPr>
          <w:sz w:val="24"/>
        </w:rPr>
        <w:t>the</w:t>
      </w:r>
      <w:r>
        <w:rPr>
          <w:spacing w:val="1"/>
          <w:sz w:val="24"/>
        </w:rPr>
        <w:t xml:space="preserve"> </w:t>
      </w:r>
      <w:r>
        <w:rPr>
          <w:sz w:val="24"/>
        </w:rPr>
        <w:t>sale</w:t>
      </w:r>
      <w:r>
        <w:rPr>
          <w:spacing w:val="-3"/>
          <w:sz w:val="24"/>
        </w:rPr>
        <w:t xml:space="preserve"> </w:t>
      </w:r>
      <w:r>
        <w:rPr>
          <w:sz w:val="24"/>
        </w:rPr>
        <w:t>of the</w:t>
      </w:r>
      <w:r>
        <w:rPr>
          <w:spacing w:val="-1"/>
          <w:sz w:val="24"/>
        </w:rPr>
        <w:t xml:space="preserve"> </w:t>
      </w:r>
      <w:r>
        <w:rPr>
          <w:sz w:val="24"/>
        </w:rPr>
        <w:t>textbook.</w:t>
      </w:r>
    </w:p>
    <w:p w14:paraId="76ED643B" w14:textId="77777777" w:rsidR="009E5804" w:rsidRDefault="001079BB">
      <w:pPr>
        <w:pStyle w:val="ListParagraph"/>
        <w:numPr>
          <w:ilvl w:val="0"/>
          <w:numId w:val="10"/>
        </w:numPr>
        <w:tabs>
          <w:tab w:val="left" w:pos="1260"/>
          <w:tab w:val="left" w:pos="1261"/>
        </w:tabs>
        <w:ind w:right="609" w:firstLine="0"/>
        <w:rPr>
          <w:sz w:val="24"/>
        </w:rPr>
      </w:pPr>
      <w:r>
        <w:rPr>
          <w:sz w:val="24"/>
        </w:rPr>
        <w:t>A new advisory committee shall be constituted for a new edition of the textbook by</w:t>
      </w:r>
      <w:r>
        <w:rPr>
          <w:spacing w:val="-52"/>
          <w:sz w:val="24"/>
        </w:rPr>
        <w:t xml:space="preserve"> </w:t>
      </w:r>
      <w:r>
        <w:rPr>
          <w:sz w:val="24"/>
        </w:rPr>
        <w:t>the</w:t>
      </w:r>
      <w:r>
        <w:rPr>
          <w:spacing w:val="-3"/>
          <w:sz w:val="24"/>
        </w:rPr>
        <w:t xml:space="preserve"> </w:t>
      </w:r>
      <w:r>
        <w:rPr>
          <w:sz w:val="24"/>
        </w:rPr>
        <w:t>General</w:t>
      </w:r>
      <w:r>
        <w:rPr>
          <w:spacing w:val="1"/>
          <w:sz w:val="24"/>
        </w:rPr>
        <w:t xml:space="preserve"> </w:t>
      </w:r>
      <w:r>
        <w:rPr>
          <w:sz w:val="24"/>
        </w:rPr>
        <w:t>Body.</w:t>
      </w:r>
    </w:p>
    <w:p w14:paraId="0C2B1EAD" w14:textId="77777777" w:rsidR="009E5804" w:rsidRDefault="009E5804">
      <w:pPr>
        <w:pStyle w:val="BodyText"/>
        <w:spacing w:before="5"/>
        <w:ind w:left="0"/>
        <w:rPr>
          <w:sz w:val="23"/>
        </w:rPr>
      </w:pPr>
    </w:p>
    <w:p w14:paraId="6D449468" w14:textId="77777777" w:rsidR="009E5804" w:rsidRDefault="001079BB">
      <w:pPr>
        <w:pStyle w:val="ListParagraph"/>
        <w:numPr>
          <w:ilvl w:val="1"/>
          <w:numId w:val="11"/>
        </w:numPr>
        <w:tabs>
          <w:tab w:val="left" w:pos="779"/>
        </w:tabs>
        <w:spacing w:line="242" w:lineRule="auto"/>
        <w:ind w:left="540" w:right="1381" w:firstLine="0"/>
        <w:jc w:val="left"/>
        <w:rPr>
          <w:sz w:val="24"/>
        </w:rPr>
      </w:pPr>
      <w:r>
        <w:rPr>
          <w:sz w:val="24"/>
        </w:rPr>
        <w:t>RECOMMENDATIONS</w:t>
      </w:r>
      <w:r>
        <w:rPr>
          <w:spacing w:val="-8"/>
          <w:sz w:val="24"/>
        </w:rPr>
        <w:t xml:space="preserve"> </w:t>
      </w:r>
      <w:r>
        <w:rPr>
          <w:sz w:val="24"/>
        </w:rPr>
        <w:t>FOR</w:t>
      </w:r>
      <w:r>
        <w:rPr>
          <w:spacing w:val="-4"/>
          <w:sz w:val="24"/>
        </w:rPr>
        <w:t xml:space="preserve"> </w:t>
      </w:r>
      <w:r>
        <w:rPr>
          <w:sz w:val="24"/>
        </w:rPr>
        <w:t>APPOINTING</w:t>
      </w:r>
      <w:r>
        <w:rPr>
          <w:spacing w:val="-6"/>
          <w:sz w:val="24"/>
        </w:rPr>
        <w:t xml:space="preserve"> </w:t>
      </w:r>
      <w:r>
        <w:rPr>
          <w:sz w:val="24"/>
        </w:rPr>
        <w:t>THE</w:t>
      </w:r>
      <w:r>
        <w:rPr>
          <w:spacing w:val="-3"/>
          <w:sz w:val="24"/>
        </w:rPr>
        <w:t xml:space="preserve"> </w:t>
      </w:r>
      <w:r>
        <w:rPr>
          <w:sz w:val="24"/>
        </w:rPr>
        <w:t>CHIEF</w:t>
      </w:r>
      <w:r>
        <w:rPr>
          <w:spacing w:val="-3"/>
          <w:sz w:val="24"/>
        </w:rPr>
        <w:t xml:space="preserve"> </w:t>
      </w:r>
      <w:r>
        <w:rPr>
          <w:sz w:val="24"/>
        </w:rPr>
        <w:t>EDITOR(S),</w:t>
      </w:r>
      <w:r>
        <w:rPr>
          <w:spacing w:val="-4"/>
          <w:sz w:val="24"/>
        </w:rPr>
        <w:t xml:space="preserve"> </w:t>
      </w:r>
      <w:r>
        <w:rPr>
          <w:sz w:val="24"/>
        </w:rPr>
        <w:t>EDITORIAL</w:t>
      </w:r>
      <w:r>
        <w:rPr>
          <w:spacing w:val="-3"/>
          <w:sz w:val="24"/>
        </w:rPr>
        <w:t xml:space="preserve"> </w:t>
      </w:r>
      <w:r>
        <w:rPr>
          <w:sz w:val="24"/>
        </w:rPr>
        <w:t>BOARD</w:t>
      </w:r>
      <w:r>
        <w:rPr>
          <w:spacing w:val="-52"/>
          <w:sz w:val="24"/>
        </w:rPr>
        <w:t xml:space="preserve"> </w:t>
      </w:r>
      <w:r>
        <w:rPr>
          <w:sz w:val="24"/>
        </w:rPr>
        <w:t>MEMBERS</w:t>
      </w:r>
      <w:r>
        <w:rPr>
          <w:spacing w:val="-1"/>
          <w:sz w:val="24"/>
        </w:rPr>
        <w:t xml:space="preserve"> </w:t>
      </w:r>
      <w:r>
        <w:rPr>
          <w:sz w:val="24"/>
        </w:rPr>
        <w:t>AND</w:t>
      </w:r>
      <w:r>
        <w:rPr>
          <w:spacing w:val="-2"/>
          <w:sz w:val="24"/>
        </w:rPr>
        <w:t xml:space="preserve"> </w:t>
      </w:r>
      <w:r>
        <w:rPr>
          <w:sz w:val="24"/>
        </w:rPr>
        <w:t>AUTHORS</w:t>
      </w:r>
      <w:r>
        <w:rPr>
          <w:spacing w:val="-1"/>
          <w:sz w:val="24"/>
        </w:rPr>
        <w:t xml:space="preserve"> </w:t>
      </w:r>
      <w:r>
        <w:rPr>
          <w:sz w:val="24"/>
        </w:rPr>
        <w:t>OF</w:t>
      </w:r>
      <w:r>
        <w:rPr>
          <w:spacing w:val="-1"/>
          <w:sz w:val="24"/>
        </w:rPr>
        <w:t xml:space="preserve"> </w:t>
      </w:r>
      <w:r>
        <w:rPr>
          <w:sz w:val="24"/>
        </w:rPr>
        <w:t>IADVL</w:t>
      </w:r>
      <w:r>
        <w:rPr>
          <w:spacing w:val="-2"/>
          <w:sz w:val="24"/>
        </w:rPr>
        <w:t xml:space="preserve"> </w:t>
      </w:r>
      <w:r>
        <w:rPr>
          <w:sz w:val="24"/>
        </w:rPr>
        <w:t>TEXTBOOK</w:t>
      </w:r>
      <w:r>
        <w:rPr>
          <w:spacing w:val="-1"/>
          <w:sz w:val="24"/>
        </w:rPr>
        <w:t xml:space="preserve"> </w:t>
      </w:r>
      <w:r>
        <w:rPr>
          <w:sz w:val="24"/>
        </w:rPr>
        <w:t>OF</w:t>
      </w:r>
      <w:r>
        <w:rPr>
          <w:spacing w:val="-1"/>
          <w:sz w:val="24"/>
        </w:rPr>
        <w:t xml:space="preserve"> </w:t>
      </w:r>
      <w:r>
        <w:rPr>
          <w:sz w:val="24"/>
        </w:rPr>
        <w:t>DERMATOLOGY</w:t>
      </w:r>
    </w:p>
    <w:p w14:paraId="7AFE5782" w14:textId="77777777" w:rsidR="009E5804" w:rsidRDefault="009E5804">
      <w:pPr>
        <w:spacing w:line="242" w:lineRule="auto"/>
        <w:rPr>
          <w:sz w:val="24"/>
        </w:rPr>
        <w:sectPr w:rsidR="009E5804">
          <w:pgSz w:w="11900" w:h="16850"/>
          <w:pgMar w:top="1400" w:right="980" w:bottom="820" w:left="900" w:header="0" w:footer="623" w:gutter="0"/>
          <w:cols w:space="720"/>
        </w:sectPr>
      </w:pPr>
    </w:p>
    <w:p w14:paraId="0A700EA4" w14:textId="77777777" w:rsidR="009E5804" w:rsidRDefault="001079BB">
      <w:pPr>
        <w:pStyle w:val="ListParagraph"/>
        <w:numPr>
          <w:ilvl w:val="0"/>
          <w:numId w:val="9"/>
        </w:numPr>
        <w:tabs>
          <w:tab w:val="left" w:pos="1260"/>
          <w:tab w:val="left" w:pos="1261"/>
        </w:tabs>
        <w:spacing w:before="39"/>
        <w:ind w:right="780" w:firstLine="0"/>
        <w:rPr>
          <w:sz w:val="24"/>
        </w:rPr>
      </w:pPr>
      <w:r>
        <w:rPr>
          <w:sz w:val="24"/>
        </w:rPr>
        <w:lastRenderedPageBreak/>
        <w:t>Applications should be invited for the post of Chief Editor(s) from IADVL members</w:t>
      </w:r>
      <w:r>
        <w:rPr>
          <w:spacing w:val="-52"/>
          <w:sz w:val="24"/>
        </w:rPr>
        <w:t xml:space="preserve"> </w:t>
      </w:r>
      <w:r>
        <w:rPr>
          <w:sz w:val="24"/>
        </w:rPr>
        <w:t>through</w:t>
      </w:r>
      <w:r>
        <w:rPr>
          <w:spacing w:val="-2"/>
          <w:sz w:val="24"/>
        </w:rPr>
        <w:t xml:space="preserve"> </w:t>
      </w:r>
      <w:r>
        <w:rPr>
          <w:sz w:val="24"/>
        </w:rPr>
        <w:t>the</w:t>
      </w:r>
      <w:r>
        <w:rPr>
          <w:spacing w:val="1"/>
          <w:sz w:val="24"/>
        </w:rPr>
        <w:t xml:space="preserve"> </w:t>
      </w:r>
      <w:r>
        <w:rPr>
          <w:sz w:val="24"/>
        </w:rPr>
        <w:t>IJDVL.</w:t>
      </w:r>
    </w:p>
    <w:p w14:paraId="07EE5929" w14:textId="77777777" w:rsidR="009E5804" w:rsidRDefault="001079BB">
      <w:pPr>
        <w:pStyle w:val="ListParagraph"/>
        <w:numPr>
          <w:ilvl w:val="0"/>
          <w:numId w:val="9"/>
        </w:numPr>
        <w:tabs>
          <w:tab w:val="left" w:pos="1260"/>
          <w:tab w:val="left" w:pos="1261"/>
        </w:tabs>
        <w:ind w:right="693" w:firstLine="0"/>
        <w:rPr>
          <w:sz w:val="24"/>
        </w:rPr>
      </w:pPr>
      <w:r>
        <w:rPr>
          <w:sz w:val="24"/>
        </w:rPr>
        <w:t>They</w:t>
      </w:r>
      <w:r>
        <w:rPr>
          <w:spacing w:val="-3"/>
          <w:sz w:val="24"/>
        </w:rPr>
        <w:t xml:space="preserve"> </w:t>
      </w:r>
      <w:r>
        <w:rPr>
          <w:sz w:val="24"/>
        </w:rPr>
        <w:t>should</w:t>
      </w:r>
      <w:r>
        <w:rPr>
          <w:spacing w:val="-2"/>
          <w:sz w:val="24"/>
        </w:rPr>
        <w:t xml:space="preserve"> </w:t>
      </w:r>
      <w:r>
        <w:rPr>
          <w:sz w:val="24"/>
        </w:rPr>
        <w:t>apply</w:t>
      </w:r>
      <w:r>
        <w:rPr>
          <w:spacing w:val="-5"/>
          <w:sz w:val="24"/>
        </w:rPr>
        <w:t xml:space="preserve"> </w:t>
      </w:r>
      <w:r>
        <w:rPr>
          <w:sz w:val="24"/>
        </w:rPr>
        <w:t>with</w:t>
      </w:r>
      <w:r>
        <w:rPr>
          <w:spacing w:val="-4"/>
          <w:sz w:val="24"/>
        </w:rPr>
        <w:t xml:space="preserve"> </w:t>
      </w:r>
      <w:r>
        <w:rPr>
          <w:sz w:val="24"/>
        </w:rPr>
        <w:t>their</w:t>
      </w:r>
      <w:r>
        <w:rPr>
          <w:spacing w:val="-2"/>
          <w:sz w:val="24"/>
        </w:rPr>
        <w:t xml:space="preserve"> </w:t>
      </w:r>
      <w:r>
        <w:rPr>
          <w:sz w:val="24"/>
        </w:rPr>
        <w:t>curriculum</w:t>
      </w:r>
      <w:r>
        <w:rPr>
          <w:spacing w:val="-2"/>
          <w:sz w:val="24"/>
        </w:rPr>
        <w:t xml:space="preserve"> </w:t>
      </w:r>
      <w:r>
        <w:rPr>
          <w:sz w:val="24"/>
        </w:rPr>
        <w:t>vitae,</w:t>
      </w:r>
      <w:r>
        <w:rPr>
          <w:spacing w:val="-1"/>
          <w:sz w:val="24"/>
        </w:rPr>
        <w:t xml:space="preserve"> </w:t>
      </w:r>
      <w:r>
        <w:rPr>
          <w:sz w:val="24"/>
        </w:rPr>
        <w:t>giving</w:t>
      </w:r>
      <w:r>
        <w:rPr>
          <w:spacing w:val="-3"/>
          <w:sz w:val="24"/>
        </w:rPr>
        <w:t xml:space="preserve"> </w:t>
      </w:r>
      <w:r>
        <w:rPr>
          <w:sz w:val="24"/>
        </w:rPr>
        <w:t>details</w:t>
      </w:r>
      <w:r>
        <w:rPr>
          <w:spacing w:val="-5"/>
          <w:sz w:val="24"/>
        </w:rPr>
        <w:t xml:space="preserve"> </w:t>
      </w:r>
      <w:r>
        <w:rPr>
          <w:sz w:val="24"/>
        </w:rPr>
        <w:t>of</w:t>
      </w:r>
      <w:r>
        <w:rPr>
          <w:spacing w:val="-3"/>
          <w:sz w:val="24"/>
        </w:rPr>
        <w:t xml:space="preserve"> </w:t>
      </w:r>
      <w:r>
        <w:rPr>
          <w:sz w:val="24"/>
        </w:rPr>
        <w:t>their</w:t>
      </w:r>
      <w:r>
        <w:rPr>
          <w:spacing w:val="-4"/>
          <w:sz w:val="24"/>
        </w:rPr>
        <w:t xml:space="preserve"> </w:t>
      </w:r>
      <w:r>
        <w:rPr>
          <w:sz w:val="24"/>
        </w:rPr>
        <w:t>research</w:t>
      </w:r>
      <w:r>
        <w:rPr>
          <w:spacing w:val="-2"/>
          <w:sz w:val="24"/>
        </w:rPr>
        <w:t xml:space="preserve"> </w:t>
      </w:r>
      <w:r>
        <w:rPr>
          <w:sz w:val="24"/>
        </w:rPr>
        <w:t>work,</w:t>
      </w:r>
      <w:r>
        <w:rPr>
          <w:spacing w:val="-51"/>
          <w:sz w:val="24"/>
        </w:rPr>
        <w:t xml:space="preserve"> </w:t>
      </w:r>
      <w:r>
        <w:rPr>
          <w:sz w:val="24"/>
        </w:rPr>
        <w:t>publications</w:t>
      </w:r>
      <w:r>
        <w:rPr>
          <w:spacing w:val="-3"/>
          <w:sz w:val="24"/>
        </w:rPr>
        <w:t xml:space="preserve"> </w:t>
      </w:r>
      <w:r>
        <w:rPr>
          <w:sz w:val="24"/>
        </w:rPr>
        <w:t>in</w:t>
      </w:r>
      <w:r>
        <w:rPr>
          <w:spacing w:val="-4"/>
          <w:sz w:val="24"/>
        </w:rPr>
        <w:t xml:space="preserve"> </w:t>
      </w:r>
      <w:r>
        <w:rPr>
          <w:sz w:val="24"/>
        </w:rPr>
        <w:t>indexed</w:t>
      </w:r>
      <w:r>
        <w:rPr>
          <w:spacing w:val="-3"/>
          <w:sz w:val="24"/>
        </w:rPr>
        <w:t xml:space="preserve"> </w:t>
      </w:r>
      <w:r>
        <w:rPr>
          <w:sz w:val="24"/>
        </w:rPr>
        <w:t>journals,</w:t>
      </w:r>
      <w:r>
        <w:rPr>
          <w:spacing w:val="-5"/>
          <w:sz w:val="24"/>
        </w:rPr>
        <w:t xml:space="preserve"> </w:t>
      </w:r>
      <w:r>
        <w:rPr>
          <w:sz w:val="24"/>
        </w:rPr>
        <w:t>authorship</w:t>
      </w:r>
      <w:r>
        <w:rPr>
          <w:spacing w:val="-2"/>
          <w:sz w:val="24"/>
        </w:rPr>
        <w:t xml:space="preserve"> </w:t>
      </w:r>
      <w:r>
        <w:rPr>
          <w:sz w:val="24"/>
        </w:rPr>
        <w:t>or</w:t>
      </w:r>
      <w:r>
        <w:rPr>
          <w:spacing w:val="-3"/>
          <w:sz w:val="24"/>
        </w:rPr>
        <w:t xml:space="preserve"> </w:t>
      </w:r>
      <w:r>
        <w:rPr>
          <w:sz w:val="24"/>
        </w:rPr>
        <w:t>editor</w:t>
      </w:r>
      <w:r>
        <w:rPr>
          <w:spacing w:val="-4"/>
          <w:sz w:val="24"/>
        </w:rPr>
        <w:t xml:space="preserve"> </w:t>
      </w:r>
      <w:r>
        <w:rPr>
          <w:sz w:val="24"/>
        </w:rPr>
        <w:t>of</w:t>
      </w:r>
      <w:r>
        <w:rPr>
          <w:spacing w:val="-2"/>
          <w:sz w:val="24"/>
        </w:rPr>
        <w:t xml:space="preserve"> </w:t>
      </w:r>
      <w:r>
        <w:rPr>
          <w:sz w:val="24"/>
        </w:rPr>
        <w:t>books,</w:t>
      </w:r>
      <w:r>
        <w:rPr>
          <w:spacing w:val="-3"/>
          <w:sz w:val="24"/>
        </w:rPr>
        <w:t xml:space="preserve"> </w:t>
      </w:r>
      <w:r>
        <w:rPr>
          <w:sz w:val="24"/>
        </w:rPr>
        <w:t>and</w:t>
      </w:r>
      <w:r>
        <w:rPr>
          <w:spacing w:val="-2"/>
          <w:sz w:val="24"/>
        </w:rPr>
        <w:t xml:space="preserve"> </w:t>
      </w:r>
      <w:r>
        <w:rPr>
          <w:sz w:val="24"/>
        </w:rPr>
        <w:t>any</w:t>
      </w:r>
      <w:r>
        <w:rPr>
          <w:spacing w:val="-3"/>
          <w:sz w:val="24"/>
        </w:rPr>
        <w:t xml:space="preserve"> </w:t>
      </w:r>
      <w:r>
        <w:rPr>
          <w:sz w:val="24"/>
        </w:rPr>
        <w:t>other</w:t>
      </w:r>
      <w:r>
        <w:rPr>
          <w:spacing w:val="-4"/>
          <w:sz w:val="24"/>
        </w:rPr>
        <w:t xml:space="preserve"> </w:t>
      </w:r>
      <w:r>
        <w:rPr>
          <w:sz w:val="24"/>
        </w:rPr>
        <w:t>experience.</w:t>
      </w:r>
    </w:p>
    <w:p w14:paraId="5DDF3A7B" w14:textId="77777777" w:rsidR="009E5804" w:rsidRDefault="001079BB">
      <w:pPr>
        <w:pStyle w:val="ListParagraph"/>
        <w:numPr>
          <w:ilvl w:val="0"/>
          <w:numId w:val="9"/>
        </w:numPr>
        <w:tabs>
          <w:tab w:val="left" w:pos="1260"/>
          <w:tab w:val="left" w:pos="1261"/>
        </w:tabs>
        <w:spacing w:line="293" w:lineRule="exact"/>
        <w:ind w:left="1260" w:hanging="721"/>
        <w:rPr>
          <w:sz w:val="24"/>
        </w:rPr>
      </w:pPr>
      <w:r>
        <w:rPr>
          <w:sz w:val="24"/>
        </w:rPr>
        <w:t>The</w:t>
      </w:r>
      <w:r>
        <w:rPr>
          <w:spacing w:val="-5"/>
          <w:sz w:val="24"/>
        </w:rPr>
        <w:t xml:space="preserve"> </w:t>
      </w:r>
      <w:r>
        <w:rPr>
          <w:sz w:val="24"/>
        </w:rPr>
        <w:t>Textbook</w:t>
      </w:r>
      <w:r>
        <w:rPr>
          <w:spacing w:val="-4"/>
          <w:sz w:val="24"/>
        </w:rPr>
        <w:t xml:space="preserve"> </w:t>
      </w:r>
      <w:r>
        <w:rPr>
          <w:sz w:val="24"/>
        </w:rPr>
        <w:t>Advisory</w:t>
      </w:r>
      <w:r>
        <w:rPr>
          <w:spacing w:val="-3"/>
          <w:sz w:val="24"/>
        </w:rPr>
        <w:t xml:space="preserve"> </w:t>
      </w:r>
      <w:r>
        <w:rPr>
          <w:sz w:val="24"/>
        </w:rPr>
        <w:t>Committee</w:t>
      </w:r>
      <w:r>
        <w:rPr>
          <w:spacing w:val="-2"/>
          <w:sz w:val="24"/>
        </w:rPr>
        <w:t xml:space="preserve"> </w:t>
      </w:r>
      <w:r>
        <w:rPr>
          <w:sz w:val="24"/>
        </w:rPr>
        <w:t>shall</w:t>
      </w:r>
      <w:r>
        <w:rPr>
          <w:spacing w:val="-3"/>
          <w:sz w:val="24"/>
        </w:rPr>
        <w:t xml:space="preserve"> </w:t>
      </w:r>
      <w:r>
        <w:rPr>
          <w:sz w:val="24"/>
        </w:rPr>
        <w:t>select</w:t>
      </w:r>
      <w:r>
        <w:rPr>
          <w:spacing w:val="-5"/>
          <w:sz w:val="24"/>
        </w:rPr>
        <w:t xml:space="preserve"> </w:t>
      </w:r>
      <w:r>
        <w:rPr>
          <w:sz w:val="24"/>
        </w:rPr>
        <w:t>the</w:t>
      </w:r>
      <w:r>
        <w:rPr>
          <w:spacing w:val="-2"/>
          <w:sz w:val="24"/>
        </w:rPr>
        <w:t xml:space="preserve"> </w:t>
      </w:r>
      <w:r>
        <w:rPr>
          <w:sz w:val="24"/>
        </w:rPr>
        <w:t>Editor(s).</w:t>
      </w:r>
    </w:p>
    <w:p w14:paraId="57D3708D" w14:textId="77777777" w:rsidR="009E5804" w:rsidRDefault="001079BB">
      <w:pPr>
        <w:pStyle w:val="ListParagraph"/>
        <w:numPr>
          <w:ilvl w:val="0"/>
          <w:numId w:val="9"/>
        </w:numPr>
        <w:tabs>
          <w:tab w:val="left" w:pos="1260"/>
          <w:tab w:val="left" w:pos="1261"/>
        </w:tabs>
        <w:ind w:right="1155" w:firstLine="0"/>
        <w:rPr>
          <w:sz w:val="24"/>
        </w:rPr>
      </w:pPr>
      <w:r>
        <w:rPr>
          <w:sz w:val="24"/>
        </w:rPr>
        <w:t>The</w:t>
      </w:r>
      <w:r>
        <w:rPr>
          <w:spacing w:val="-2"/>
          <w:sz w:val="24"/>
        </w:rPr>
        <w:t xml:space="preserve"> </w:t>
      </w:r>
      <w:r>
        <w:rPr>
          <w:sz w:val="24"/>
        </w:rPr>
        <w:t>selected</w:t>
      </w:r>
      <w:r>
        <w:rPr>
          <w:spacing w:val="-2"/>
          <w:sz w:val="24"/>
        </w:rPr>
        <w:t xml:space="preserve"> </w:t>
      </w:r>
      <w:r>
        <w:rPr>
          <w:sz w:val="24"/>
        </w:rPr>
        <w:t>Editor(s)</w:t>
      </w:r>
      <w:r>
        <w:rPr>
          <w:spacing w:val="-3"/>
          <w:sz w:val="24"/>
        </w:rPr>
        <w:t xml:space="preserve"> </w:t>
      </w:r>
      <w:r>
        <w:rPr>
          <w:sz w:val="24"/>
        </w:rPr>
        <w:t>shall</w:t>
      </w:r>
      <w:r>
        <w:rPr>
          <w:spacing w:val="-3"/>
          <w:sz w:val="24"/>
        </w:rPr>
        <w:t xml:space="preserve"> </w:t>
      </w:r>
      <w:r>
        <w:rPr>
          <w:sz w:val="24"/>
        </w:rPr>
        <w:t>have</w:t>
      </w:r>
      <w:r>
        <w:rPr>
          <w:spacing w:val="-4"/>
          <w:sz w:val="24"/>
        </w:rPr>
        <w:t xml:space="preserve"> </w:t>
      </w:r>
      <w:r>
        <w:rPr>
          <w:sz w:val="24"/>
        </w:rPr>
        <w:t>one</w:t>
      </w:r>
      <w:r>
        <w:rPr>
          <w:spacing w:val="-3"/>
          <w:sz w:val="24"/>
        </w:rPr>
        <w:t xml:space="preserve"> </w:t>
      </w:r>
      <w:r>
        <w:rPr>
          <w:sz w:val="24"/>
        </w:rPr>
        <w:t>or</w:t>
      </w:r>
      <w:r>
        <w:rPr>
          <w:spacing w:val="-3"/>
          <w:sz w:val="24"/>
        </w:rPr>
        <w:t xml:space="preserve"> </w:t>
      </w:r>
      <w:r>
        <w:rPr>
          <w:sz w:val="24"/>
        </w:rPr>
        <w:t>two</w:t>
      </w:r>
      <w:r>
        <w:rPr>
          <w:spacing w:val="-2"/>
          <w:sz w:val="24"/>
        </w:rPr>
        <w:t xml:space="preserve"> </w:t>
      </w:r>
      <w:r>
        <w:rPr>
          <w:sz w:val="24"/>
        </w:rPr>
        <w:t>associate</w:t>
      </w:r>
      <w:r>
        <w:rPr>
          <w:spacing w:val="-1"/>
          <w:sz w:val="24"/>
        </w:rPr>
        <w:t xml:space="preserve"> </w:t>
      </w:r>
      <w:r>
        <w:rPr>
          <w:sz w:val="24"/>
        </w:rPr>
        <w:t>or</w:t>
      </w:r>
      <w:r>
        <w:rPr>
          <w:spacing w:val="-4"/>
          <w:sz w:val="24"/>
        </w:rPr>
        <w:t xml:space="preserve"> </w:t>
      </w:r>
      <w:r>
        <w:rPr>
          <w:sz w:val="24"/>
        </w:rPr>
        <w:t>assistant</w:t>
      </w:r>
      <w:r>
        <w:rPr>
          <w:spacing w:val="-3"/>
          <w:sz w:val="24"/>
        </w:rPr>
        <w:t xml:space="preserve"> </w:t>
      </w:r>
      <w:r>
        <w:rPr>
          <w:sz w:val="24"/>
        </w:rPr>
        <w:t>editors</w:t>
      </w:r>
      <w:r>
        <w:rPr>
          <w:spacing w:val="-5"/>
          <w:sz w:val="24"/>
        </w:rPr>
        <w:t xml:space="preserve"> </w:t>
      </w:r>
      <w:r>
        <w:rPr>
          <w:sz w:val="24"/>
        </w:rPr>
        <w:t>who</w:t>
      </w:r>
      <w:r>
        <w:rPr>
          <w:spacing w:val="-51"/>
          <w:sz w:val="24"/>
        </w:rPr>
        <w:t xml:space="preserve"> </w:t>
      </w:r>
      <w:r>
        <w:rPr>
          <w:sz w:val="24"/>
        </w:rPr>
        <w:t>should be</w:t>
      </w:r>
      <w:r>
        <w:rPr>
          <w:spacing w:val="-1"/>
          <w:sz w:val="24"/>
        </w:rPr>
        <w:t xml:space="preserve"> </w:t>
      </w:r>
      <w:r>
        <w:rPr>
          <w:sz w:val="24"/>
        </w:rPr>
        <w:t>qualified as</w:t>
      </w:r>
      <w:r>
        <w:rPr>
          <w:spacing w:val="-2"/>
          <w:sz w:val="24"/>
        </w:rPr>
        <w:t xml:space="preserve"> </w:t>
      </w:r>
      <w:r>
        <w:rPr>
          <w:sz w:val="24"/>
        </w:rPr>
        <w:t>per</w:t>
      </w:r>
      <w:r>
        <w:rPr>
          <w:spacing w:val="1"/>
          <w:sz w:val="24"/>
        </w:rPr>
        <w:t xml:space="preserve"> </w:t>
      </w:r>
      <w:r>
        <w:rPr>
          <w:sz w:val="24"/>
        </w:rPr>
        <w:t>(2)</w:t>
      </w:r>
      <w:r>
        <w:rPr>
          <w:spacing w:val="-1"/>
          <w:sz w:val="24"/>
        </w:rPr>
        <w:t xml:space="preserve"> </w:t>
      </w:r>
      <w:r>
        <w:rPr>
          <w:sz w:val="24"/>
        </w:rPr>
        <w:t>above.</w:t>
      </w:r>
    </w:p>
    <w:p w14:paraId="6591B254" w14:textId="77777777" w:rsidR="009E5804" w:rsidRDefault="001079BB">
      <w:pPr>
        <w:pStyle w:val="ListParagraph"/>
        <w:numPr>
          <w:ilvl w:val="0"/>
          <w:numId w:val="9"/>
        </w:numPr>
        <w:tabs>
          <w:tab w:val="left" w:pos="1260"/>
          <w:tab w:val="left" w:pos="1261"/>
        </w:tabs>
        <w:spacing w:line="242" w:lineRule="auto"/>
        <w:ind w:right="758" w:firstLine="0"/>
        <w:rPr>
          <w:sz w:val="24"/>
        </w:rPr>
      </w:pPr>
      <w:r>
        <w:rPr>
          <w:sz w:val="24"/>
        </w:rPr>
        <w:t>The Editor(s) should invite eminent members on the Editorial Board, which should</w:t>
      </w:r>
      <w:r>
        <w:rPr>
          <w:spacing w:val="-52"/>
          <w:sz w:val="24"/>
        </w:rPr>
        <w:t xml:space="preserve"> </w:t>
      </w:r>
      <w:r>
        <w:rPr>
          <w:sz w:val="24"/>
        </w:rPr>
        <w:t>consist of</w:t>
      </w:r>
      <w:r>
        <w:rPr>
          <w:spacing w:val="-1"/>
          <w:sz w:val="24"/>
        </w:rPr>
        <w:t xml:space="preserve"> </w:t>
      </w:r>
      <w:r>
        <w:rPr>
          <w:sz w:val="24"/>
        </w:rPr>
        <w:t>not</w:t>
      </w:r>
      <w:r>
        <w:rPr>
          <w:spacing w:val="-1"/>
          <w:sz w:val="24"/>
        </w:rPr>
        <w:t xml:space="preserve"> </w:t>
      </w:r>
      <w:r>
        <w:rPr>
          <w:sz w:val="24"/>
        </w:rPr>
        <w:t>more</w:t>
      </w:r>
      <w:r>
        <w:rPr>
          <w:spacing w:val="-1"/>
          <w:sz w:val="24"/>
        </w:rPr>
        <w:t xml:space="preserve"> </w:t>
      </w:r>
      <w:r>
        <w:rPr>
          <w:sz w:val="24"/>
        </w:rPr>
        <w:t>than</w:t>
      </w:r>
      <w:r>
        <w:rPr>
          <w:spacing w:val="-1"/>
          <w:sz w:val="24"/>
        </w:rPr>
        <w:t xml:space="preserve"> </w:t>
      </w:r>
      <w:r>
        <w:rPr>
          <w:sz w:val="24"/>
        </w:rPr>
        <w:t>10</w:t>
      </w:r>
      <w:r>
        <w:rPr>
          <w:spacing w:val="1"/>
          <w:sz w:val="24"/>
        </w:rPr>
        <w:t xml:space="preserve"> </w:t>
      </w:r>
      <w:r>
        <w:rPr>
          <w:sz w:val="24"/>
        </w:rPr>
        <w:t>members.</w:t>
      </w:r>
    </w:p>
    <w:p w14:paraId="217329F1" w14:textId="77777777" w:rsidR="009E5804" w:rsidRDefault="001079BB">
      <w:pPr>
        <w:pStyle w:val="ListParagraph"/>
        <w:numPr>
          <w:ilvl w:val="0"/>
          <w:numId w:val="9"/>
        </w:numPr>
        <w:tabs>
          <w:tab w:val="left" w:pos="1260"/>
          <w:tab w:val="left" w:pos="1261"/>
        </w:tabs>
        <w:ind w:right="514" w:firstLine="0"/>
        <w:rPr>
          <w:sz w:val="24"/>
        </w:rPr>
      </w:pPr>
      <w:r>
        <w:rPr>
          <w:sz w:val="24"/>
        </w:rPr>
        <w:t>The</w:t>
      </w:r>
      <w:r>
        <w:rPr>
          <w:spacing w:val="-4"/>
          <w:sz w:val="24"/>
        </w:rPr>
        <w:t xml:space="preserve"> </w:t>
      </w:r>
      <w:r>
        <w:rPr>
          <w:sz w:val="24"/>
        </w:rPr>
        <w:t>Editor(s)</w:t>
      </w:r>
      <w:r>
        <w:rPr>
          <w:spacing w:val="-3"/>
          <w:sz w:val="24"/>
        </w:rPr>
        <w:t xml:space="preserve"> </w:t>
      </w:r>
      <w:r>
        <w:rPr>
          <w:sz w:val="24"/>
        </w:rPr>
        <w:t>and</w:t>
      </w:r>
      <w:r>
        <w:rPr>
          <w:spacing w:val="-2"/>
          <w:sz w:val="24"/>
        </w:rPr>
        <w:t xml:space="preserve"> </w:t>
      </w:r>
      <w:r>
        <w:rPr>
          <w:sz w:val="24"/>
        </w:rPr>
        <w:t>Editorial</w:t>
      </w:r>
      <w:r>
        <w:rPr>
          <w:spacing w:val="-2"/>
          <w:sz w:val="24"/>
        </w:rPr>
        <w:t xml:space="preserve"> </w:t>
      </w:r>
      <w:r>
        <w:rPr>
          <w:sz w:val="24"/>
        </w:rPr>
        <w:t>Board</w:t>
      </w:r>
      <w:r>
        <w:rPr>
          <w:spacing w:val="-3"/>
          <w:sz w:val="24"/>
        </w:rPr>
        <w:t xml:space="preserve"> </w:t>
      </w:r>
      <w:r>
        <w:rPr>
          <w:sz w:val="24"/>
        </w:rPr>
        <w:t>members</w:t>
      </w:r>
      <w:r>
        <w:rPr>
          <w:spacing w:val="-3"/>
          <w:sz w:val="24"/>
        </w:rPr>
        <w:t xml:space="preserve"> </w:t>
      </w:r>
      <w:r>
        <w:rPr>
          <w:sz w:val="24"/>
        </w:rPr>
        <w:t>shall</w:t>
      </w:r>
      <w:r>
        <w:rPr>
          <w:spacing w:val="-2"/>
          <w:sz w:val="24"/>
        </w:rPr>
        <w:t xml:space="preserve"> </w:t>
      </w:r>
      <w:r>
        <w:rPr>
          <w:sz w:val="24"/>
        </w:rPr>
        <w:t>select</w:t>
      </w:r>
      <w:r>
        <w:rPr>
          <w:spacing w:val="-3"/>
          <w:sz w:val="24"/>
        </w:rPr>
        <w:t xml:space="preserve"> </w:t>
      </w:r>
      <w:r>
        <w:rPr>
          <w:sz w:val="24"/>
        </w:rPr>
        <w:t>the</w:t>
      </w:r>
      <w:r>
        <w:rPr>
          <w:spacing w:val="-5"/>
          <w:sz w:val="24"/>
        </w:rPr>
        <w:t xml:space="preserve"> </w:t>
      </w:r>
      <w:r>
        <w:rPr>
          <w:sz w:val="24"/>
        </w:rPr>
        <w:t>topics</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chapters</w:t>
      </w:r>
      <w:r>
        <w:rPr>
          <w:spacing w:val="-5"/>
          <w:sz w:val="24"/>
        </w:rPr>
        <w:t xml:space="preserve"> </w:t>
      </w:r>
      <w:r>
        <w:rPr>
          <w:sz w:val="24"/>
        </w:rPr>
        <w:t>and</w:t>
      </w:r>
      <w:r>
        <w:rPr>
          <w:spacing w:val="-51"/>
          <w:sz w:val="24"/>
        </w:rPr>
        <w:t xml:space="preserve"> </w:t>
      </w:r>
      <w:r>
        <w:rPr>
          <w:sz w:val="24"/>
        </w:rPr>
        <w:t>their</w:t>
      </w:r>
      <w:r>
        <w:rPr>
          <w:spacing w:val="-2"/>
          <w:sz w:val="24"/>
        </w:rPr>
        <w:t xml:space="preserve"> </w:t>
      </w:r>
      <w:r>
        <w:rPr>
          <w:sz w:val="24"/>
        </w:rPr>
        <w:t>authors.</w:t>
      </w:r>
      <w:r>
        <w:rPr>
          <w:spacing w:val="-2"/>
          <w:sz w:val="24"/>
        </w:rPr>
        <w:t xml:space="preserve"> </w:t>
      </w:r>
      <w:r>
        <w:rPr>
          <w:sz w:val="24"/>
        </w:rPr>
        <w:t>The</w:t>
      </w:r>
      <w:r>
        <w:rPr>
          <w:spacing w:val="-1"/>
          <w:sz w:val="24"/>
        </w:rPr>
        <w:t xml:space="preserve"> </w:t>
      </w:r>
      <w:r>
        <w:rPr>
          <w:sz w:val="24"/>
        </w:rPr>
        <w:t>authors</w:t>
      </w:r>
      <w:r>
        <w:rPr>
          <w:spacing w:val="-1"/>
          <w:sz w:val="24"/>
        </w:rPr>
        <w:t xml:space="preserve"> </w:t>
      </w:r>
      <w:r>
        <w:rPr>
          <w:sz w:val="24"/>
        </w:rPr>
        <w:t>should</w:t>
      </w:r>
      <w:r>
        <w:rPr>
          <w:spacing w:val="-2"/>
          <w:sz w:val="24"/>
        </w:rPr>
        <w:t xml:space="preserve"> </w:t>
      </w:r>
      <w:r>
        <w:rPr>
          <w:sz w:val="24"/>
        </w:rPr>
        <w:t>preferably</w:t>
      </w:r>
      <w:r>
        <w:rPr>
          <w:spacing w:val="-1"/>
          <w:sz w:val="24"/>
        </w:rPr>
        <w:t xml:space="preserve"> </w:t>
      </w:r>
      <w:r>
        <w:rPr>
          <w:sz w:val="24"/>
        </w:rPr>
        <w:t>be</w:t>
      </w:r>
      <w:r>
        <w:rPr>
          <w:spacing w:val="-2"/>
          <w:sz w:val="24"/>
        </w:rPr>
        <w:t xml:space="preserve"> </w:t>
      </w:r>
      <w:r>
        <w:rPr>
          <w:sz w:val="24"/>
        </w:rPr>
        <w:t>from all</w:t>
      </w:r>
      <w:r>
        <w:rPr>
          <w:spacing w:val="-3"/>
          <w:sz w:val="24"/>
        </w:rPr>
        <w:t xml:space="preserve"> </w:t>
      </w:r>
      <w:r>
        <w:rPr>
          <w:sz w:val="24"/>
        </w:rPr>
        <w:t>parts</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country.</w:t>
      </w:r>
    </w:p>
    <w:p w14:paraId="5A1CCBD4" w14:textId="77777777" w:rsidR="009E5804" w:rsidRDefault="001079BB">
      <w:pPr>
        <w:pStyle w:val="ListParagraph"/>
        <w:numPr>
          <w:ilvl w:val="0"/>
          <w:numId w:val="9"/>
        </w:numPr>
        <w:tabs>
          <w:tab w:val="left" w:pos="1260"/>
          <w:tab w:val="left" w:pos="1261"/>
        </w:tabs>
        <w:ind w:right="1185" w:firstLine="0"/>
        <w:rPr>
          <w:sz w:val="24"/>
        </w:rPr>
      </w:pPr>
      <w:r>
        <w:rPr>
          <w:sz w:val="24"/>
        </w:rPr>
        <w:t>The</w:t>
      </w:r>
      <w:r>
        <w:rPr>
          <w:spacing w:val="-5"/>
          <w:sz w:val="24"/>
        </w:rPr>
        <w:t xml:space="preserve"> </w:t>
      </w:r>
      <w:r>
        <w:rPr>
          <w:sz w:val="24"/>
        </w:rPr>
        <w:t>Editor(s)</w:t>
      </w:r>
      <w:r>
        <w:rPr>
          <w:spacing w:val="-4"/>
          <w:sz w:val="24"/>
        </w:rPr>
        <w:t xml:space="preserve"> </w:t>
      </w:r>
      <w:r>
        <w:rPr>
          <w:sz w:val="24"/>
        </w:rPr>
        <w:t>and</w:t>
      </w:r>
      <w:r>
        <w:rPr>
          <w:spacing w:val="-2"/>
          <w:sz w:val="24"/>
        </w:rPr>
        <w:t xml:space="preserve"> </w:t>
      </w:r>
      <w:r>
        <w:rPr>
          <w:sz w:val="24"/>
        </w:rPr>
        <w:t>Editorial</w:t>
      </w:r>
      <w:r>
        <w:rPr>
          <w:spacing w:val="-4"/>
          <w:sz w:val="24"/>
        </w:rPr>
        <w:t xml:space="preserve"> </w:t>
      </w:r>
      <w:r>
        <w:rPr>
          <w:sz w:val="24"/>
        </w:rPr>
        <w:t>Board</w:t>
      </w:r>
      <w:r>
        <w:rPr>
          <w:spacing w:val="-4"/>
          <w:sz w:val="24"/>
        </w:rPr>
        <w:t xml:space="preserve"> </w:t>
      </w:r>
      <w:r>
        <w:rPr>
          <w:sz w:val="24"/>
        </w:rPr>
        <w:t>members</w:t>
      </w:r>
      <w:r>
        <w:rPr>
          <w:spacing w:val="-3"/>
          <w:sz w:val="24"/>
        </w:rPr>
        <w:t xml:space="preserve"> </w:t>
      </w:r>
      <w:r>
        <w:rPr>
          <w:sz w:val="24"/>
        </w:rPr>
        <w:t>may</w:t>
      </w:r>
      <w:r>
        <w:rPr>
          <w:spacing w:val="-3"/>
          <w:sz w:val="24"/>
        </w:rPr>
        <w:t xml:space="preserve"> </w:t>
      </w:r>
      <w:r>
        <w:rPr>
          <w:sz w:val="24"/>
        </w:rPr>
        <w:t>constitute,</w:t>
      </w:r>
      <w:r>
        <w:rPr>
          <w:spacing w:val="-3"/>
          <w:sz w:val="24"/>
        </w:rPr>
        <w:t xml:space="preserve"> </w:t>
      </w:r>
      <w:r>
        <w:rPr>
          <w:sz w:val="24"/>
        </w:rPr>
        <w:t>at</w:t>
      </w:r>
      <w:r>
        <w:rPr>
          <w:spacing w:val="-4"/>
          <w:sz w:val="24"/>
        </w:rPr>
        <w:t xml:space="preserve"> </w:t>
      </w:r>
      <w:r>
        <w:rPr>
          <w:sz w:val="24"/>
        </w:rPr>
        <w:t>their</w:t>
      </w:r>
      <w:r>
        <w:rPr>
          <w:spacing w:val="-4"/>
          <w:sz w:val="24"/>
        </w:rPr>
        <w:t xml:space="preserve"> </w:t>
      </w:r>
      <w:r>
        <w:rPr>
          <w:sz w:val="24"/>
        </w:rPr>
        <w:t>discretion,</w:t>
      </w:r>
      <w:r>
        <w:rPr>
          <w:spacing w:val="-51"/>
          <w:sz w:val="24"/>
        </w:rPr>
        <w:t xml:space="preserve"> </w:t>
      </w:r>
      <w:r>
        <w:rPr>
          <w:sz w:val="24"/>
        </w:rPr>
        <w:t>another</w:t>
      </w:r>
      <w:r>
        <w:rPr>
          <w:spacing w:val="-2"/>
          <w:sz w:val="24"/>
        </w:rPr>
        <w:t xml:space="preserve"> </w:t>
      </w:r>
      <w:r>
        <w:rPr>
          <w:sz w:val="24"/>
        </w:rPr>
        <w:t>Editorial</w:t>
      </w:r>
      <w:r>
        <w:rPr>
          <w:spacing w:val="-2"/>
          <w:sz w:val="24"/>
        </w:rPr>
        <w:t xml:space="preserve"> </w:t>
      </w:r>
      <w:r>
        <w:rPr>
          <w:sz w:val="24"/>
        </w:rPr>
        <w:t>Board</w:t>
      </w:r>
      <w:r>
        <w:rPr>
          <w:spacing w:val="-2"/>
          <w:sz w:val="24"/>
        </w:rPr>
        <w:t xml:space="preserve"> </w:t>
      </w:r>
      <w:r>
        <w:rPr>
          <w:sz w:val="24"/>
        </w:rPr>
        <w:t>for</w:t>
      </w:r>
      <w:r>
        <w:rPr>
          <w:spacing w:val="4"/>
          <w:sz w:val="24"/>
        </w:rPr>
        <w:t xml:space="preserve"> </w:t>
      </w:r>
      <w:r>
        <w:rPr>
          <w:sz w:val="24"/>
        </w:rPr>
        <w:t>the visual contents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book.</w:t>
      </w:r>
    </w:p>
    <w:p w14:paraId="1DC47695" w14:textId="77777777" w:rsidR="009E5804" w:rsidRDefault="001079BB">
      <w:pPr>
        <w:pStyle w:val="ListParagraph"/>
        <w:numPr>
          <w:ilvl w:val="0"/>
          <w:numId w:val="9"/>
        </w:numPr>
        <w:tabs>
          <w:tab w:val="left" w:pos="1260"/>
          <w:tab w:val="left" w:pos="1261"/>
        </w:tabs>
        <w:ind w:right="576" w:firstLine="0"/>
        <w:rPr>
          <w:sz w:val="24"/>
        </w:rPr>
      </w:pPr>
      <w:r>
        <w:rPr>
          <w:sz w:val="24"/>
        </w:rPr>
        <w:t>The</w:t>
      </w:r>
      <w:r>
        <w:rPr>
          <w:spacing w:val="-3"/>
          <w:sz w:val="24"/>
        </w:rPr>
        <w:t xml:space="preserve"> </w:t>
      </w:r>
      <w:r>
        <w:rPr>
          <w:sz w:val="24"/>
        </w:rPr>
        <w:t>authors</w:t>
      </w:r>
      <w:r>
        <w:rPr>
          <w:spacing w:val="-5"/>
          <w:sz w:val="24"/>
        </w:rPr>
        <w:t xml:space="preserve"> </w:t>
      </w:r>
      <w:r>
        <w:rPr>
          <w:sz w:val="24"/>
        </w:rPr>
        <w:t>should</w:t>
      </w:r>
      <w:r>
        <w:rPr>
          <w:spacing w:val="-2"/>
          <w:sz w:val="24"/>
        </w:rPr>
        <w:t xml:space="preserve"> </w:t>
      </w:r>
      <w:r>
        <w:rPr>
          <w:sz w:val="24"/>
        </w:rPr>
        <w:t>give</w:t>
      </w:r>
      <w:r>
        <w:rPr>
          <w:spacing w:val="-4"/>
          <w:sz w:val="24"/>
        </w:rPr>
        <w:t xml:space="preserve"> </w:t>
      </w:r>
      <w:r>
        <w:rPr>
          <w:sz w:val="24"/>
        </w:rPr>
        <w:t>a</w:t>
      </w:r>
      <w:r>
        <w:rPr>
          <w:spacing w:val="-3"/>
          <w:sz w:val="24"/>
        </w:rPr>
        <w:t xml:space="preserve"> </w:t>
      </w:r>
      <w:r>
        <w:rPr>
          <w:sz w:val="24"/>
        </w:rPr>
        <w:t>written</w:t>
      </w:r>
      <w:r>
        <w:rPr>
          <w:spacing w:val="-2"/>
          <w:sz w:val="24"/>
        </w:rPr>
        <w:t xml:space="preserve"> </w:t>
      </w:r>
      <w:r>
        <w:rPr>
          <w:sz w:val="24"/>
        </w:rPr>
        <w:t>consent</w:t>
      </w:r>
      <w:r>
        <w:rPr>
          <w:spacing w:val="-4"/>
          <w:sz w:val="24"/>
        </w:rPr>
        <w:t xml:space="preserve"> </w:t>
      </w:r>
      <w:r>
        <w:rPr>
          <w:sz w:val="24"/>
        </w:rPr>
        <w:t>to</w:t>
      </w:r>
      <w:r>
        <w:rPr>
          <w:spacing w:val="-4"/>
          <w:sz w:val="24"/>
        </w:rPr>
        <w:t xml:space="preserve"> </w:t>
      </w:r>
      <w:r>
        <w:rPr>
          <w:sz w:val="24"/>
        </w:rPr>
        <w:t>write</w:t>
      </w:r>
      <w:r>
        <w:rPr>
          <w:spacing w:val="-3"/>
          <w:sz w:val="24"/>
        </w:rPr>
        <w:t xml:space="preserve"> </w:t>
      </w:r>
      <w:r>
        <w:rPr>
          <w:sz w:val="24"/>
        </w:rPr>
        <w:t>the</w:t>
      </w:r>
      <w:r>
        <w:rPr>
          <w:spacing w:val="-2"/>
          <w:sz w:val="24"/>
        </w:rPr>
        <w:t xml:space="preserve"> </w:t>
      </w:r>
      <w:r>
        <w:rPr>
          <w:sz w:val="24"/>
        </w:rPr>
        <w:t>chapter</w:t>
      </w:r>
      <w:r>
        <w:rPr>
          <w:spacing w:val="-4"/>
          <w:sz w:val="24"/>
        </w:rPr>
        <w:t xml:space="preserve"> </w:t>
      </w:r>
      <w:r>
        <w:rPr>
          <w:sz w:val="24"/>
        </w:rPr>
        <w:t>within</w:t>
      </w:r>
      <w:r>
        <w:rPr>
          <w:spacing w:val="-4"/>
          <w:sz w:val="24"/>
        </w:rPr>
        <w:t xml:space="preserve"> </w:t>
      </w:r>
      <w:r>
        <w:rPr>
          <w:sz w:val="24"/>
        </w:rPr>
        <w:t>the</w:t>
      </w:r>
      <w:r>
        <w:rPr>
          <w:spacing w:val="-4"/>
          <w:sz w:val="24"/>
        </w:rPr>
        <w:t xml:space="preserve"> </w:t>
      </w:r>
      <w:r>
        <w:rPr>
          <w:sz w:val="24"/>
        </w:rPr>
        <w:t>stipulated</w:t>
      </w:r>
      <w:r>
        <w:rPr>
          <w:spacing w:val="-51"/>
          <w:sz w:val="24"/>
        </w:rPr>
        <w:t xml:space="preserve"> </w:t>
      </w:r>
      <w:r>
        <w:rPr>
          <w:sz w:val="24"/>
        </w:rPr>
        <w:t>period as</w:t>
      </w:r>
      <w:r>
        <w:rPr>
          <w:spacing w:val="-2"/>
          <w:sz w:val="24"/>
        </w:rPr>
        <w:t xml:space="preserve"> </w:t>
      </w:r>
      <w:r>
        <w:rPr>
          <w:sz w:val="24"/>
        </w:rPr>
        <w:t>decided by the</w:t>
      </w:r>
      <w:r>
        <w:rPr>
          <w:spacing w:val="-4"/>
          <w:sz w:val="24"/>
        </w:rPr>
        <w:t xml:space="preserve"> </w:t>
      </w:r>
      <w:r>
        <w:rPr>
          <w:sz w:val="24"/>
        </w:rPr>
        <w:t>Editorial</w:t>
      </w:r>
      <w:r>
        <w:rPr>
          <w:spacing w:val="1"/>
          <w:sz w:val="24"/>
        </w:rPr>
        <w:t xml:space="preserve"> </w:t>
      </w:r>
      <w:r>
        <w:rPr>
          <w:sz w:val="24"/>
        </w:rPr>
        <w:t>Board.</w:t>
      </w:r>
    </w:p>
    <w:p w14:paraId="1506018E" w14:textId="77777777" w:rsidR="009E5804" w:rsidRDefault="001079BB">
      <w:pPr>
        <w:pStyle w:val="ListParagraph"/>
        <w:numPr>
          <w:ilvl w:val="0"/>
          <w:numId w:val="9"/>
        </w:numPr>
        <w:tabs>
          <w:tab w:val="left" w:pos="1260"/>
          <w:tab w:val="left" w:pos="1261"/>
        </w:tabs>
        <w:ind w:right="661" w:firstLine="0"/>
        <w:jc w:val="both"/>
        <w:rPr>
          <w:sz w:val="24"/>
        </w:rPr>
      </w:pPr>
      <w:r>
        <w:rPr>
          <w:sz w:val="24"/>
        </w:rPr>
        <w:t>The author should observe the international copyright law and not incorporate any</w:t>
      </w:r>
      <w:r>
        <w:rPr>
          <w:spacing w:val="-52"/>
          <w:sz w:val="24"/>
        </w:rPr>
        <w:t xml:space="preserve"> </w:t>
      </w:r>
      <w:r>
        <w:rPr>
          <w:sz w:val="24"/>
        </w:rPr>
        <w:t>material contained in any publication without the permission of the author and publisher.</w:t>
      </w:r>
      <w:r>
        <w:rPr>
          <w:spacing w:val="1"/>
          <w:sz w:val="24"/>
        </w:rPr>
        <w:t xml:space="preserve"> </w:t>
      </w:r>
      <w:r>
        <w:rPr>
          <w:sz w:val="24"/>
        </w:rPr>
        <w:t>The author</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responsible</w:t>
      </w:r>
      <w:r>
        <w:rPr>
          <w:spacing w:val="-3"/>
          <w:sz w:val="24"/>
        </w:rPr>
        <w:t xml:space="preserve"> </w:t>
      </w:r>
      <w:r>
        <w:rPr>
          <w:sz w:val="24"/>
        </w:rPr>
        <w:t>for</w:t>
      </w:r>
      <w:r>
        <w:rPr>
          <w:spacing w:val="-1"/>
          <w:sz w:val="24"/>
        </w:rPr>
        <w:t xml:space="preserve"> </w:t>
      </w:r>
      <w:r>
        <w:rPr>
          <w:sz w:val="24"/>
        </w:rPr>
        <w:t>any</w:t>
      </w:r>
      <w:r>
        <w:rPr>
          <w:spacing w:val="-3"/>
          <w:sz w:val="24"/>
        </w:rPr>
        <w:t xml:space="preserve"> </w:t>
      </w:r>
      <w:r>
        <w:rPr>
          <w:sz w:val="24"/>
        </w:rPr>
        <w:t>infringement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copyright</w:t>
      </w:r>
      <w:r>
        <w:rPr>
          <w:spacing w:val="-2"/>
          <w:sz w:val="24"/>
        </w:rPr>
        <w:t xml:space="preserve"> </w:t>
      </w:r>
      <w:r>
        <w:rPr>
          <w:sz w:val="24"/>
        </w:rPr>
        <w:t>law.</w:t>
      </w:r>
    </w:p>
    <w:p w14:paraId="22766CBE" w14:textId="77777777" w:rsidR="009E5804" w:rsidRDefault="009E5804">
      <w:pPr>
        <w:pStyle w:val="BodyText"/>
        <w:ind w:left="0"/>
      </w:pPr>
    </w:p>
    <w:p w14:paraId="34368BCB" w14:textId="77777777" w:rsidR="009E5804" w:rsidRDefault="009E5804">
      <w:pPr>
        <w:pStyle w:val="BodyText"/>
        <w:ind w:left="0"/>
      </w:pPr>
    </w:p>
    <w:p w14:paraId="2B9DAB43" w14:textId="77777777" w:rsidR="009E5804" w:rsidRDefault="009E5804">
      <w:pPr>
        <w:pStyle w:val="BodyText"/>
        <w:spacing w:before="6"/>
        <w:ind w:left="0"/>
        <w:rPr>
          <w:sz w:val="23"/>
        </w:rPr>
      </w:pPr>
    </w:p>
    <w:p w14:paraId="5ABFEBE0" w14:textId="77777777" w:rsidR="009E5804" w:rsidRDefault="001079BB">
      <w:pPr>
        <w:pStyle w:val="BodyText"/>
        <w:spacing w:line="242" w:lineRule="auto"/>
        <w:ind w:right="604"/>
      </w:pPr>
      <w:r>
        <w:rPr>
          <w:color w:val="00AF50"/>
        </w:rPr>
        <w:t>The SIG (like the undertaking we take from new observership directors) should also give an</w:t>
      </w:r>
      <w:r>
        <w:rPr>
          <w:color w:val="00AF50"/>
          <w:spacing w:val="-52"/>
        </w:rPr>
        <w:t xml:space="preserve"> </w:t>
      </w:r>
      <w:r>
        <w:rPr>
          <w:color w:val="00AF50"/>
        </w:rPr>
        <w:t>undertaking</w:t>
      </w:r>
      <w:r>
        <w:rPr>
          <w:color w:val="00AF50"/>
          <w:spacing w:val="-3"/>
        </w:rPr>
        <w:t xml:space="preserve"> </w:t>
      </w:r>
      <w:r>
        <w:rPr>
          <w:color w:val="00AF50"/>
        </w:rPr>
        <w:t>that</w:t>
      </w:r>
      <w:r>
        <w:rPr>
          <w:color w:val="00AF50"/>
          <w:spacing w:val="-2"/>
        </w:rPr>
        <w:t xml:space="preserve"> </w:t>
      </w:r>
      <w:r>
        <w:rPr>
          <w:color w:val="00AF50"/>
        </w:rPr>
        <w:t>the</w:t>
      </w:r>
      <w:r>
        <w:rPr>
          <w:color w:val="00AF50"/>
          <w:spacing w:val="1"/>
        </w:rPr>
        <w:t xml:space="preserve"> </w:t>
      </w:r>
      <w:r>
        <w:rPr>
          <w:color w:val="00AF50"/>
        </w:rPr>
        <w:t>SIG</w:t>
      </w:r>
      <w:r>
        <w:rPr>
          <w:color w:val="00AF50"/>
          <w:spacing w:val="-4"/>
        </w:rPr>
        <w:t xml:space="preserve"> </w:t>
      </w:r>
      <w:r>
        <w:rPr>
          <w:color w:val="00AF50"/>
        </w:rPr>
        <w:t>role</w:t>
      </w:r>
      <w:r>
        <w:rPr>
          <w:color w:val="00AF50"/>
          <w:spacing w:val="-1"/>
        </w:rPr>
        <w:t xml:space="preserve"> </w:t>
      </w:r>
      <w:r>
        <w:rPr>
          <w:color w:val="00AF50"/>
        </w:rPr>
        <w:t>will</w:t>
      </w:r>
      <w:r>
        <w:rPr>
          <w:color w:val="00AF50"/>
          <w:spacing w:val="-3"/>
        </w:rPr>
        <w:t xml:space="preserve"> </w:t>
      </w:r>
      <w:r>
        <w:rPr>
          <w:color w:val="00AF50"/>
        </w:rPr>
        <w:t>not</w:t>
      </w:r>
      <w:r>
        <w:rPr>
          <w:color w:val="00AF50"/>
          <w:spacing w:val="-2"/>
        </w:rPr>
        <w:t xml:space="preserve"> </w:t>
      </w:r>
      <w:r>
        <w:rPr>
          <w:color w:val="00AF50"/>
        </w:rPr>
        <w:t>be</w:t>
      </w:r>
      <w:r>
        <w:rPr>
          <w:color w:val="00AF50"/>
          <w:spacing w:val="-2"/>
        </w:rPr>
        <w:t xml:space="preserve"> </w:t>
      </w:r>
      <w:r>
        <w:rPr>
          <w:color w:val="00AF50"/>
        </w:rPr>
        <w:t>used</w:t>
      </w:r>
      <w:r>
        <w:rPr>
          <w:color w:val="00AF50"/>
          <w:spacing w:val="-2"/>
        </w:rPr>
        <w:t xml:space="preserve"> </w:t>
      </w:r>
      <w:r>
        <w:rPr>
          <w:color w:val="00AF50"/>
        </w:rPr>
        <w:t>for</w:t>
      </w:r>
      <w:r>
        <w:rPr>
          <w:color w:val="00AF50"/>
          <w:spacing w:val="-3"/>
        </w:rPr>
        <w:t xml:space="preserve"> </w:t>
      </w:r>
      <w:r>
        <w:rPr>
          <w:color w:val="00AF50"/>
        </w:rPr>
        <w:t>commercial/ self</w:t>
      </w:r>
      <w:r>
        <w:rPr>
          <w:color w:val="00AF50"/>
          <w:spacing w:val="4"/>
        </w:rPr>
        <w:t xml:space="preserve"> </w:t>
      </w:r>
      <w:r>
        <w:rPr>
          <w:color w:val="00AF50"/>
        </w:rPr>
        <w:t>-promotion,</w:t>
      </w:r>
    </w:p>
    <w:p w14:paraId="0FC8D59B" w14:textId="77777777" w:rsidR="009E5804" w:rsidRDefault="009E5804">
      <w:pPr>
        <w:pStyle w:val="BodyText"/>
        <w:ind w:left="0"/>
      </w:pPr>
    </w:p>
    <w:p w14:paraId="26B75DFF" w14:textId="77777777" w:rsidR="009E5804" w:rsidRDefault="009E5804">
      <w:pPr>
        <w:pStyle w:val="BodyText"/>
        <w:spacing w:before="8"/>
        <w:ind w:left="0"/>
        <w:rPr>
          <w:sz w:val="23"/>
        </w:rPr>
      </w:pPr>
    </w:p>
    <w:p w14:paraId="639DCC70" w14:textId="77777777" w:rsidR="009E5804" w:rsidRDefault="001079BB">
      <w:pPr>
        <w:pStyle w:val="Heading1"/>
      </w:pPr>
      <w:r>
        <w:rPr>
          <w:color w:val="FF0000"/>
        </w:rPr>
        <w:t>ANNEXURE</w:t>
      </w:r>
      <w:r>
        <w:rPr>
          <w:color w:val="FF0000"/>
          <w:spacing w:val="-2"/>
        </w:rPr>
        <w:t xml:space="preserve"> </w:t>
      </w:r>
      <w:r>
        <w:rPr>
          <w:color w:val="FF0000"/>
        </w:rPr>
        <w:t>XV</w:t>
      </w:r>
      <w:r>
        <w:t>:</w:t>
      </w:r>
      <w:r>
        <w:rPr>
          <w:spacing w:val="-3"/>
        </w:rPr>
        <w:t xml:space="preserve"> </w:t>
      </w:r>
      <w:r>
        <w:t>IADVL</w:t>
      </w:r>
      <w:r>
        <w:rPr>
          <w:spacing w:val="-3"/>
        </w:rPr>
        <w:t xml:space="preserve"> </w:t>
      </w:r>
      <w:r>
        <w:t>E-GROUPS</w:t>
      </w:r>
      <w:r>
        <w:rPr>
          <w:spacing w:val="-2"/>
        </w:rPr>
        <w:t xml:space="preserve"> </w:t>
      </w:r>
      <w:r>
        <w:t>RULES</w:t>
      </w:r>
      <w:r>
        <w:rPr>
          <w:spacing w:val="-2"/>
        </w:rPr>
        <w:t xml:space="preserve"> </w:t>
      </w:r>
      <w:r>
        <w:t>AND</w:t>
      </w:r>
      <w:r>
        <w:rPr>
          <w:spacing w:val="-1"/>
        </w:rPr>
        <w:t xml:space="preserve"> </w:t>
      </w:r>
      <w:r>
        <w:t xml:space="preserve">DISCLAIMER </w:t>
      </w:r>
      <w:r>
        <w:rPr>
          <w:color w:val="00AF50"/>
        </w:rPr>
        <w:t>Refer</w:t>
      </w:r>
      <w:r>
        <w:rPr>
          <w:color w:val="00AF50"/>
          <w:spacing w:val="-1"/>
        </w:rPr>
        <w:t xml:space="preserve"> </w:t>
      </w:r>
      <w:r>
        <w:rPr>
          <w:color w:val="00AF50"/>
        </w:rPr>
        <w:t>SOP</w:t>
      </w:r>
    </w:p>
    <w:p w14:paraId="37B8C57F" w14:textId="77777777" w:rsidR="009E5804" w:rsidRDefault="001079BB">
      <w:pPr>
        <w:pStyle w:val="BodyText"/>
        <w:ind w:left="653" w:right="458"/>
        <w:jc w:val="both"/>
      </w:pPr>
      <w:r>
        <w:rPr>
          <w:b/>
          <w:color w:val="006FC0"/>
        </w:rPr>
        <w:t>This</w:t>
      </w:r>
      <w:r>
        <w:rPr>
          <w:b/>
          <w:color w:val="006FC0"/>
          <w:spacing w:val="1"/>
        </w:rPr>
        <w:t xml:space="preserve"> </w:t>
      </w:r>
      <w:r>
        <w:rPr>
          <w:b/>
          <w:color w:val="006FC0"/>
        </w:rPr>
        <w:t>annexure</w:t>
      </w:r>
      <w:r>
        <w:rPr>
          <w:b/>
          <w:color w:val="006FC0"/>
          <w:spacing w:val="1"/>
        </w:rPr>
        <w:t xml:space="preserve"> </w:t>
      </w:r>
      <w:r>
        <w:rPr>
          <w:b/>
          <w:color w:val="006FC0"/>
        </w:rPr>
        <w:t>will</w:t>
      </w:r>
      <w:r>
        <w:rPr>
          <w:b/>
          <w:color w:val="006FC0"/>
          <w:spacing w:val="1"/>
        </w:rPr>
        <w:t xml:space="preserve"> </w:t>
      </w:r>
      <w:r>
        <w:rPr>
          <w:b/>
          <w:color w:val="006FC0"/>
        </w:rPr>
        <w:t>be</w:t>
      </w:r>
      <w:r>
        <w:rPr>
          <w:b/>
          <w:color w:val="006FC0"/>
          <w:spacing w:val="1"/>
        </w:rPr>
        <w:t xml:space="preserve"> </w:t>
      </w:r>
      <w:r>
        <w:rPr>
          <w:b/>
          <w:color w:val="006FC0"/>
        </w:rPr>
        <w:t>retained</w:t>
      </w:r>
      <w:r>
        <w:rPr>
          <w:b/>
          <w:color w:val="006FC0"/>
          <w:spacing w:val="1"/>
        </w:rPr>
        <w:t xml:space="preserve"> </w:t>
      </w:r>
      <w:r>
        <w:rPr>
          <w:b/>
          <w:color w:val="006FC0"/>
        </w:rPr>
        <w:t>as</w:t>
      </w:r>
      <w:r>
        <w:rPr>
          <w:b/>
          <w:color w:val="006FC0"/>
          <w:spacing w:val="1"/>
        </w:rPr>
        <w:t xml:space="preserve"> </w:t>
      </w:r>
      <w:r>
        <w:rPr>
          <w:b/>
          <w:color w:val="006FC0"/>
        </w:rPr>
        <w:t>SOP</w:t>
      </w:r>
      <w:r>
        <w:rPr>
          <w:b/>
          <w:color w:val="006FC0"/>
          <w:spacing w:val="1"/>
        </w:rPr>
        <w:t xml:space="preserve"> </w:t>
      </w:r>
      <w:r>
        <w:rPr>
          <w:color w:val="006FC0"/>
          <w:u w:val="single" w:color="006FC0"/>
        </w:rPr>
        <w:t>This</w:t>
      </w:r>
      <w:r>
        <w:rPr>
          <w:color w:val="006FC0"/>
          <w:spacing w:val="1"/>
          <w:u w:val="single" w:color="006FC0"/>
        </w:rPr>
        <w:t xml:space="preserve"> </w:t>
      </w:r>
      <w:r>
        <w:rPr>
          <w:color w:val="006FC0"/>
          <w:u w:val="single" w:color="006FC0"/>
        </w:rPr>
        <w:t>is</w:t>
      </w:r>
      <w:r>
        <w:rPr>
          <w:color w:val="006FC0"/>
          <w:spacing w:val="1"/>
          <w:u w:val="single" w:color="006FC0"/>
        </w:rPr>
        <w:t xml:space="preserve"> </w:t>
      </w:r>
      <w:r>
        <w:rPr>
          <w:color w:val="006FC0"/>
          <w:u w:val="single" w:color="006FC0"/>
        </w:rPr>
        <w:t>as</w:t>
      </w:r>
      <w:r>
        <w:rPr>
          <w:color w:val="006FC0"/>
          <w:spacing w:val="1"/>
          <w:u w:val="single" w:color="006FC0"/>
        </w:rPr>
        <w:t xml:space="preserve"> </w:t>
      </w:r>
      <w:r>
        <w:rPr>
          <w:color w:val="006FC0"/>
          <w:u w:val="single" w:color="006FC0"/>
        </w:rPr>
        <w:t>per</w:t>
      </w:r>
      <w:r>
        <w:rPr>
          <w:color w:val="006FC0"/>
          <w:spacing w:val="1"/>
          <w:u w:val="single" w:color="006FC0"/>
        </w:rPr>
        <w:t xml:space="preserve"> </w:t>
      </w:r>
      <w:r>
        <w:rPr>
          <w:color w:val="006FC0"/>
          <w:u w:val="single" w:color="006FC0"/>
        </w:rPr>
        <w:t>the</w:t>
      </w:r>
      <w:r>
        <w:rPr>
          <w:color w:val="006FC0"/>
          <w:spacing w:val="1"/>
          <w:u w:val="single" w:color="006FC0"/>
        </w:rPr>
        <w:t xml:space="preserve"> </w:t>
      </w:r>
      <w:r>
        <w:rPr>
          <w:color w:val="006FC0"/>
          <w:u w:val="single" w:color="006FC0"/>
        </w:rPr>
        <w:t>proposal</w:t>
      </w:r>
      <w:r>
        <w:rPr>
          <w:color w:val="006FC0"/>
          <w:spacing w:val="1"/>
          <w:u w:val="single" w:color="006FC0"/>
        </w:rPr>
        <w:t xml:space="preserve"> </w:t>
      </w:r>
      <w:r>
        <w:rPr>
          <w:color w:val="006FC0"/>
          <w:u w:val="single" w:color="006FC0"/>
        </w:rPr>
        <w:t>suggested</w:t>
      </w:r>
      <w:r>
        <w:rPr>
          <w:color w:val="006FC0"/>
          <w:spacing w:val="1"/>
          <w:u w:val="single" w:color="006FC0"/>
        </w:rPr>
        <w:t xml:space="preserve"> </w:t>
      </w:r>
      <w:r>
        <w:rPr>
          <w:color w:val="006FC0"/>
          <w:u w:val="single" w:color="006FC0"/>
        </w:rPr>
        <w:t>by</w:t>
      </w:r>
      <w:r>
        <w:rPr>
          <w:color w:val="006FC0"/>
          <w:spacing w:val="1"/>
          <w:u w:val="single" w:color="006FC0"/>
        </w:rPr>
        <w:t xml:space="preserve"> </w:t>
      </w:r>
      <w:r>
        <w:rPr>
          <w:color w:val="006FC0"/>
          <w:u w:val="single" w:color="006FC0"/>
        </w:rPr>
        <w:t>the</w:t>
      </w:r>
      <w:r>
        <w:rPr>
          <w:color w:val="006FC0"/>
          <w:spacing w:val="1"/>
        </w:rPr>
        <w:t xml:space="preserve"> </w:t>
      </w:r>
      <w:r>
        <w:rPr>
          <w:color w:val="006FC0"/>
          <w:u w:val="single" w:color="006FC0"/>
        </w:rPr>
        <w:t>Constitution Committee and approved by the EC and CCM on 8/8/2020 and also passed in</w:t>
      </w:r>
      <w:r>
        <w:rPr>
          <w:color w:val="006FC0"/>
          <w:spacing w:val="1"/>
        </w:rPr>
        <w:t xml:space="preserve"> </w:t>
      </w:r>
      <w:r>
        <w:rPr>
          <w:color w:val="006FC0"/>
          <w:u w:val="single" w:color="006FC0"/>
        </w:rPr>
        <w:t>closing</w:t>
      </w:r>
      <w:r>
        <w:rPr>
          <w:color w:val="006FC0"/>
          <w:spacing w:val="-1"/>
          <w:u w:val="single" w:color="006FC0"/>
        </w:rPr>
        <w:t xml:space="preserve"> </w:t>
      </w:r>
      <w:r>
        <w:rPr>
          <w:color w:val="006FC0"/>
          <w:u w:val="single" w:color="006FC0"/>
        </w:rPr>
        <w:t>year</w:t>
      </w:r>
      <w:r>
        <w:rPr>
          <w:color w:val="006FC0"/>
          <w:spacing w:val="1"/>
          <w:u w:val="single" w:color="006FC0"/>
        </w:rPr>
        <w:t xml:space="preserve"> </w:t>
      </w:r>
      <w:r>
        <w:rPr>
          <w:color w:val="006FC0"/>
          <w:u w:val="single" w:color="006FC0"/>
        </w:rPr>
        <w:t>AGBM</w:t>
      </w:r>
      <w:r>
        <w:rPr>
          <w:color w:val="006FC0"/>
          <w:spacing w:val="-1"/>
          <w:u w:val="single" w:color="006FC0"/>
        </w:rPr>
        <w:t xml:space="preserve"> </w:t>
      </w:r>
      <w:r>
        <w:rPr>
          <w:color w:val="006FC0"/>
          <w:u w:val="single" w:color="006FC0"/>
        </w:rPr>
        <w:t>2020</w:t>
      </w:r>
      <w:r>
        <w:rPr>
          <w:color w:val="006FC0"/>
          <w:spacing w:val="-1"/>
          <w:u w:val="single" w:color="006FC0"/>
        </w:rPr>
        <w:t xml:space="preserve"> </w:t>
      </w:r>
      <w:r>
        <w:rPr>
          <w:color w:val="006FC0"/>
          <w:u w:val="single" w:color="006FC0"/>
        </w:rPr>
        <w:t>as proposal</w:t>
      </w:r>
      <w:r>
        <w:rPr>
          <w:color w:val="006FC0"/>
          <w:spacing w:val="-2"/>
          <w:u w:val="single" w:color="006FC0"/>
        </w:rPr>
        <w:t xml:space="preserve"> </w:t>
      </w:r>
      <w:r>
        <w:rPr>
          <w:color w:val="006FC0"/>
          <w:u w:val="single" w:color="006FC0"/>
        </w:rPr>
        <w:t>11</w:t>
      </w:r>
    </w:p>
    <w:p w14:paraId="467D66B0" w14:textId="77777777" w:rsidR="009E5804" w:rsidRDefault="009E5804">
      <w:pPr>
        <w:pStyle w:val="BodyText"/>
        <w:spacing w:before="9"/>
        <w:ind w:left="0"/>
        <w:rPr>
          <w:sz w:val="19"/>
        </w:rPr>
      </w:pPr>
    </w:p>
    <w:p w14:paraId="53D947B3" w14:textId="77777777" w:rsidR="009E5804" w:rsidRDefault="001079BB">
      <w:pPr>
        <w:pStyle w:val="Heading1"/>
        <w:spacing w:before="52"/>
      </w:pPr>
      <w:r>
        <w:t>RULES</w:t>
      </w:r>
    </w:p>
    <w:p w14:paraId="51A08F18" w14:textId="77777777" w:rsidR="009E5804" w:rsidRDefault="001079BB">
      <w:pPr>
        <w:pStyle w:val="ListParagraph"/>
        <w:numPr>
          <w:ilvl w:val="0"/>
          <w:numId w:val="8"/>
        </w:numPr>
        <w:tabs>
          <w:tab w:val="left" w:pos="779"/>
        </w:tabs>
        <w:ind w:right="841" w:firstLine="0"/>
        <w:rPr>
          <w:sz w:val="24"/>
        </w:rPr>
      </w:pPr>
      <w:r>
        <w:rPr>
          <w:sz w:val="24"/>
        </w:rPr>
        <w:t>While</w:t>
      </w:r>
      <w:r>
        <w:rPr>
          <w:spacing w:val="-4"/>
          <w:sz w:val="24"/>
        </w:rPr>
        <w:t xml:space="preserve"> </w:t>
      </w:r>
      <w:r>
        <w:rPr>
          <w:sz w:val="24"/>
        </w:rPr>
        <w:t>sending</w:t>
      </w:r>
      <w:r>
        <w:rPr>
          <w:spacing w:val="-3"/>
          <w:sz w:val="24"/>
        </w:rPr>
        <w:t xml:space="preserve"> </w:t>
      </w:r>
      <w:r>
        <w:rPr>
          <w:sz w:val="24"/>
        </w:rPr>
        <w:t>a</w:t>
      </w:r>
      <w:r>
        <w:rPr>
          <w:spacing w:val="-1"/>
          <w:sz w:val="24"/>
        </w:rPr>
        <w:t xml:space="preserve"> </w:t>
      </w:r>
      <w:r>
        <w:rPr>
          <w:sz w:val="24"/>
        </w:rPr>
        <w:t>message,</w:t>
      </w:r>
      <w:r>
        <w:rPr>
          <w:spacing w:val="-1"/>
          <w:sz w:val="24"/>
        </w:rPr>
        <w:t xml:space="preserve"> </w:t>
      </w:r>
      <w:r>
        <w:rPr>
          <w:sz w:val="24"/>
        </w:rPr>
        <w:t>with</w:t>
      </w:r>
      <w:r>
        <w:rPr>
          <w:spacing w:val="-2"/>
          <w:sz w:val="24"/>
        </w:rPr>
        <w:t xml:space="preserve"> </w:t>
      </w:r>
      <w:r>
        <w:rPr>
          <w:sz w:val="24"/>
        </w:rPr>
        <w:t>their</w:t>
      </w:r>
      <w:r>
        <w:rPr>
          <w:spacing w:val="-2"/>
          <w:sz w:val="24"/>
        </w:rPr>
        <w:t xml:space="preserve"> </w:t>
      </w:r>
      <w:r>
        <w:rPr>
          <w:sz w:val="24"/>
        </w:rPr>
        <w:t>name,</w:t>
      </w:r>
      <w:r>
        <w:rPr>
          <w:spacing w:val="-4"/>
          <w:sz w:val="24"/>
        </w:rPr>
        <w:t xml:space="preserve"> </w:t>
      </w:r>
      <w:r>
        <w:rPr>
          <w:sz w:val="24"/>
        </w:rPr>
        <w:t>members</w:t>
      </w:r>
      <w:r>
        <w:rPr>
          <w:spacing w:val="-1"/>
          <w:sz w:val="24"/>
        </w:rPr>
        <w:t xml:space="preserve"> </w:t>
      </w:r>
      <w:r>
        <w:rPr>
          <w:sz w:val="24"/>
        </w:rPr>
        <w:t>are</w:t>
      </w:r>
      <w:r>
        <w:rPr>
          <w:spacing w:val="-1"/>
          <w:sz w:val="24"/>
        </w:rPr>
        <w:t xml:space="preserve"> </w:t>
      </w:r>
      <w:r>
        <w:rPr>
          <w:sz w:val="24"/>
        </w:rPr>
        <w:t>requested</w:t>
      </w:r>
      <w:r>
        <w:rPr>
          <w:spacing w:val="-2"/>
          <w:sz w:val="24"/>
        </w:rPr>
        <w:t xml:space="preserve"> </w:t>
      </w:r>
      <w:r>
        <w:rPr>
          <w:sz w:val="24"/>
        </w:rPr>
        <w:t>to</w:t>
      </w:r>
      <w:r>
        <w:rPr>
          <w:spacing w:val="-2"/>
          <w:sz w:val="24"/>
        </w:rPr>
        <w:t xml:space="preserve"> </w:t>
      </w:r>
      <w:r>
        <w:rPr>
          <w:sz w:val="24"/>
        </w:rPr>
        <w:t>write</w:t>
      </w:r>
      <w:r>
        <w:rPr>
          <w:spacing w:val="-3"/>
          <w:sz w:val="24"/>
        </w:rPr>
        <w:t xml:space="preserve"> </w:t>
      </w:r>
      <w:r>
        <w:rPr>
          <w:sz w:val="24"/>
        </w:rPr>
        <w:t>only</w:t>
      </w:r>
      <w:r>
        <w:rPr>
          <w:spacing w:val="-2"/>
          <w:sz w:val="24"/>
        </w:rPr>
        <w:t xml:space="preserve"> </w:t>
      </w:r>
      <w:r>
        <w:rPr>
          <w:sz w:val="24"/>
        </w:rPr>
        <w:t>their</w:t>
      </w:r>
      <w:r>
        <w:rPr>
          <w:spacing w:val="-51"/>
          <w:sz w:val="24"/>
        </w:rPr>
        <w:t xml:space="preserve"> </w:t>
      </w:r>
      <w:r>
        <w:rPr>
          <w:sz w:val="24"/>
        </w:rPr>
        <w:t>membership number; mentioning professional positions or academic qualifications</w:t>
      </w:r>
      <w:r>
        <w:rPr>
          <w:spacing w:val="1"/>
          <w:sz w:val="24"/>
        </w:rPr>
        <w:t xml:space="preserve"> </w:t>
      </w:r>
      <w:r>
        <w:rPr>
          <w:sz w:val="24"/>
        </w:rPr>
        <w:t>mentioning</w:t>
      </w:r>
      <w:r>
        <w:rPr>
          <w:spacing w:val="-1"/>
          <w:sz w:val="24"/>
        </w:rPr>
        <w:t xml:space="preserve"> </w:t>
      </w:r>
      <w:r>
        <w:rPr>
          <w:sz w:val="24"/>
        </w:rPr>
        <w:t>honours is</w:t>
      </w:r>
      <w:r>
        <w:rPr>
          <w:spacing w:val="-2"/>
          <w:sz w:val="24"/>
        </w:rPr>
        <w:t xml:space="preserve"> </w:t>
      </w:r>
      <w:r>
        <w:rPr>
          <w:sz w:val="24"/>
        </w:rPr>
        <w:t>not</w:t>
      </w:r>
      <w:r>
        <w:rPr>
          <w:spacing w:val="2"/>
          <w:sz w:val="24"/>
        </w:rPr>
        <w:t xml:space="preserve"> </w:t>
      </w:r>
      <w:r>
        <w:rPr>
          <w:sz w:val="24"/>
        </w:rPr>
        <w:t>encouraged.</w:t>
      </w:r>
    </w:p>
    <w:p w14:paraId="179E693B" w14:textId="77777777" w:rsidR="009E5804" w:rsidRDefault="001079BB">
      <w:pPr>
        <w:pStyle w:val="ListParagraph"/>
        <w:numPr>
          <w:ilvl w:val="0"/>
          <w:numId w:val="8"/>
        </w:numPr>
        <w:tabs>
          <w:tab w:val="left" w:pos="779"/>
        </w:tabs>
        <w:ind w:right="930" w:firstLine="0"/>
        <w:rPr>
          <w:sz w:val="24"/>
        </w:rPr>
      </w:pPr>
      <w:r>
        <w:rPr>
          <w:sz w:val="24"/>
        </w:rPr>
        <w:t>They should send messages related to non-academic topics, e.g. art, and messages of</w:t>
      </w:r>
      <w:r>
        <w:rPr>
          <w:spacing w:val="-52"/>
          <w:sz w:val="24"/>
        </w:rPr>
        <w:t xml:space="preserve"> </w:t>
      </w:r>
      <w:r>
        <w:rPr>
          <w:sz w:val="24"/>
        </w:rPr>
        <w:t>congratulations</w:t>
      </w:r>
      <w:r>
        <w:rPr>
          <w:spacing w:val="-4"/>
          <w:sz w:val="24"/>
        </w:rPr>
        <w:t xml:space="preserve"> </w:t>
      </w:r>
      <w:r>
        <w:rPr>
          <w:sz w:val="24"/>
        </w:rPr>
        <w:t>to</w:t>
      </w:r>
      <w:r>
        <w:rPr>
          <w:spacing w:val="-2"/>
          <w:sz w:val="24"/>
        </w:rPr>
        <w:t xml:space="preserve"> </w:t>
      </w:r>
      <w:r>
        <w:rPr>
          <w:sz w:val="24"/>
        </w:rPr>
        <w:t>the general</w:t>
      </w:r>
      <w:r>
        <w:rPr>
          <w:spacing w:val="-1"/>
          <w:sz w:val="24"/>
        </w:rPr>
        <w:t xml:space="preserve"> </w:t>
      </w:r>
      <w:r>
        <w:rPr>
          <w:sz w:val="24"/>
        </w:rPr>
        <w:t>IADVL</w:t>
      </w:r>
      <w:r>
        <w:rPr>
          <w:spacing w:val="-3"/>
          <w:sz w:val="24"/>
        </w:rPr>
        <w:t xml:space="preserve"> </w:t>
      </w:r>
      <w:r>
        <w:rPr>
          <w:sz w:val="24"/>
        </w:rPr>
        <w:t>e-group</w:t>
      </w:r>
      <w:r>
        <w:rPr>
          <w:spacing w:val="-2"/>
          <w:sz w:val="24"/>
        </w:rPr>
        <w:t xml:space="preserve"> </w:t>
      </w:r>
      <w:r>
        <w:rPr>
          <w:sz w:val="24"/>
        </w:rPr>
        <w:t>rather</w:t>
      </w:r>
      <w:r>
        <w:rPr>
          <w:spacing w:val="-1"/>
          <w:sz w:val="24"/>
        </w:rPr>
        <w:t xml:space="preserve"> </w:t>
      </w:r>
      <w:r>
        <w:rPr>
          <w:sz w:val="24"/>
        </w:rPr>
        <w:t>than</w:t>
      </w:r>
      <w:r>
        <w:rPr>
          <w:spacing w:val="-2"/>
          <w:sz w:val="24"/>
        </w:rPr>
        <w:t xml:space="preserve"> </w:t>
      </w:r>
      <w:r>
        <w:rPr>
          <w:sz w:val="24"/>
        </w:rPr>
        <w:t>the ACAD_IADVL</w:t>
      </w:r>
      <w:r>
        <w:rPr>
          <w:spacing w:val="-3"/>
          <w:sz w:val="24"/>
        </w:rPr>
        <w:t xml:space="preserve"> </w:t>
      </w:r>
      <w:r>
        <w:rPr>
          <w:sz w:val="24"/>
        </w:rPr>
        <w:t>e-group</w:t>
      </w:r>
    </w:p>
    <w:p w14:paraId="3337CA49" w14:textId="77777777" w:rsidR="009E5804" w:rsidRDefault="001079BB">
      <w:pPr>
        <w:pStyle w:val="ListParagraph"/>
        <w:numPr>
          <w:ilvl w:val="0"/>
          <w:numId w:val="8"/>
        </w:numPr>
        <w:tabs>
          <w:tab w:val="left" w:pos="779"/>
        </w:tabs>
        <w:spacing w:before="1"/>
        <w:ind w:left="778" w:hanging="239"/>
        <w:rPr>
          <w:sz w:val="24"/>
        </w:rPr>
      </w:pPr>
      <w:r>
        <w:rPr>
          <w:sz w:val="24"/>
        </w:rPr>
        <w:t>Members</w:t>
      </w:r>
      <w:r>
        <w:rPr>
          <w:spacing w:val="-3"/>
          <w:sz w:val="24"/>
        </w:rPr>
        <w:t xml:space="preserve"> </w:t>
      </w:r>
      <w:r>
        <w:rPr>
          <w:sz w:val="24"/>
        </w:rPr>
        <w:t>should</w:t>
      </w:r>
      <w:r>
        <w:rPr>
          <w:spacing w:val="-3"/>
          <w:sz w:val="24"/>
        </w:rPr>
        <w:t xml:space="preserve"> </w:t>
      </w:r>
      <w:r>
        <w:rPr>
          <w:sz w:val="24"/>
        </w:rPr>
        <w:t>not:</w:t>
      </w:r>
    </w:p>
    <w:p w14:paraId="7E5821CA" w14:textId="77777777" w:rsidR="009E5804" w:rsidRDefault="001079BB">
      <w:pPr>
        <w:pStyle w:val="ListParagraph"/>
        <w:numPr>
          <w:ilvl w:val="0"/>
          <w:numId w:val="7"/>
        </w:numPr>
        <w:tabs>
          <w:tab w:val="left" w:pos="855"/>
        </w:tabs>
        <w:rPr>
          <w:sz w:val="24"/>
        </w:rPr>
      </w:pPr>
      <w:r>
        <w:rPr>
          <w:sz w:val="24"/>
        </w:rPr>
        <w:t>display</w:t>
      </w:r>
      <w:r>
        <w:rPr>
          <w:spacing w:val="-3"/>
          <w:sz w:val="24"/>
        </w:rPr>
        <w:t xml:space="preserve"> </w:t>
      </w:r>
      <w:r>
        <w:rPr>
          <w:sz w:val="24"/>
        </w:rPr>
        <w:t>any</w:t>
      </w:r>
      <w:r>
        <w:rPr>
          <w:spacing w:val="-2"/>
          <w:sz w:val="24"/>
        </w:rPr>
        <w:t xml:space="preserve"> </w:t>
      </w:r>
      <w:r>
        <w:rPr>
          <w:sz w:val="24"/>
        </w:rPr>
        <w:t>advertisement</w:t>
      </w:r>
      <w:r>
        <w:rPr>
          <w:spacing w:val="-3"/>
          <w:sz w:val="24"/>
        </w:rPr>
        <w:t xml:space="preserve"> </w:t>
      </w:r>
      <w:r>
        <w:rPr>
          <w:sz w:val="24"/>
        </w:rPr>
        <w:t>of</w:t>
      </w:r>
      <w:r>
        <w:rPr>
          <w:spacing w:val="-4"/>
          <w:sz w:val="24"/>
        </w:rPr>
        <w:t xml:space="preserve"> </w:t>
      </w:r>
      <w:r>
        <w:rPr>
          <w:sz w:val="24"/>
        </w:rPr>
        <w:t>clinics</w:t>
      </w:r>
      <w:r>
        <w:rPr>
          <w:spacing w:val="-2"/>
          <w:sz w:val="24"/>
        </w:rPr>
        <w:t xml:space="preserve"> </w:t>
      </w:r>
      <w:r>
        <w:rPr>
          <w:sz w:val="24"/>
        </w:rPr>
        <w:t>or</w:t>
      </w:r>
      <w:r>
        <w:rPr>
          <w:spacing w:val="-1"/>
          <w:sz w:val="24"/>
        </w:rPr>
        <w:t xml:space="preserve"> </w:t>
      </w:r>
      <w:r>
        <w:rPr>
          <w:sz w:val="24"/>
        </w:rPr>
        <w:t>services</w:t>
      </w:r>
    </w:p>
    <w:p w14:paraId="16154955" w14:textId="77777777" w:rsidR="009E5804" w:rsidRDefault="001079BB">
      <w:pPr>
        <w:pStyle w:val="ListParagraph"/>
        <w:numPr>
          <w:ilvl w:val="0"/>
          <w:numId w:val="7"/>
        </w:numPr>
        <w:tabs>
          <w:tab w:val="left" w:pos="867"/>
        </w:tabs>
        <w:ind w:left="866" w:hanging="327"/>
        <w:rPr>
          <w:sz w:val="24"/>
        </w:rPr>
      </w:pPr>
      <w:r>
        <w:rPr>
          <w:sz w:val="24"/>
        </w:rPr>
        <w:t>disclose</w:t>
      </w:r>
      <w:r>
        <w:rPr>
          <w:spacing w:val="-3"/>
          <w:sz w:val="24"/>
        </w:rPr>
        <w:t xml:space="preserve"> </w:t>
      </w:r>
      <w:r>
        <w:rPr>
          <w:sz w:val="24"/>
        </w:rPr>
        <w:t>the</w:t>
      </w:r>
      <w:r>
        <w:rPr>
          <w:spacing w:val="-4"/>
          <w:sz w:val="24"/>
        </w:rPr>
        <w:t xml:space="preserve"> </w:t>
      </w:r>
      <w:r>
        <w:rPr>
          <w:sz w:val="24"/>
        </w:rPr>
        <w:t>identity</w:t>
      </w:r>
      <w:r>
        <w:rPr>
          <w:spacing w:val="-4"/>
          <w:sz w:val="24"/>
        </w:rPr>
        <w:t xml:space="preserve"> </w:t>
      </w:r>
      <w:r>
        <w:rPr>
          <w:sz w:val="24"/>
        </w:rPr>
        <w:t>of any</w:t>
      </w:r>
      <w:r>
        <w:rPr>
          <w:spacing w:val="-3"/>
          <w:sz w:val="24"/>
        </w:rPr>
        <w:t xml:space="preserve"> </w:t>
      </w:r>
      <w:r>
        <w:rPr>
          <w:sz w:val="24"/>
        </w:rPr>
        <w:t>patient</w:t>
      </w:r>
    </w:p>
    <w:p w14:paraId="49AAFA99" w14:textId="77777777" w:rsidR="009E5804" w:rsidRDefault="001079BB">
      <w:pPr>
        <w:pStyle w:val="ListParagraph"/>
        <w:numPr>
          <w:ilvl w:val="0"/>
          <w:numId w:val="7"/>
        </w:numPr>
        <w:tabs>
          <w:tab w:val="left" w:pos="841"/>
        </w:tabs>
        <w:ind w:left="840" w:hanging="301"/>
        <w:rPr>
          <w:sz w:val="24"/>
        </w:rPr>
      </w:pPr>
      <w:r>
        <w:rPr>
          <w:sz w:val="24"/>
        </w:rPr>
        <w:t>disclose any</w:t>
      </w:r>
      <w:r>
        <w:rPr>
          <w:spacing w:val="-3"/>
          <w:sz w:val="24"/>
        </w:rPr>
        <w:t xml:space="preserve"> </w:t>
      </w:r>
      <w:r>
        <w:rPr>
          <w:sz w:val="24"/>
        </w:rPr>
        <w:t>brand</w:t>
      </w:r>
      <w:r>
        <w:rPr>
          <w:spacing w:val="-1"/>
          <w:sz w:val="24"/>
        </w:rPr>
        <w:t xml:space="preserve"> </w:t>
      </w:r>
      <w:r>
        <w:rPr>
          <w:sz w:val="24"/>
        </w:rPr>
        <w:t>name of</w:t>
      </w:r>
      <w:r>
        <w:rPr>
          <w:spacing w:val="-1"/>
          <w:sz w:val="24"/>
        </w:rPr>
        <w:t xml:space="preserve"> </w:t>
      </w:r>
      <w:r>
        <w:rPr>
          <w:sz w:val="24"/>
        </w:rPr>
        <w:t>any</w:t>
      </w:r>
      <w:r>
        <w:rPr>
          <w:spacing w:val="-4"/>
          <w:sz w:val="24"/>
        </w:rPr>
        <w:t xml:space="preserve"> </w:t>
      </w:r>
      <w:r>
        <w:rPr>
          <w:sz w:val="24"/>
        </w:rPr>
        <w:t>commercially</w:t>
      </w:r>
      <w:r>
        <w:rPr>
          <w:spacing w:val="-2"/>
          <w:sz w:val="24"/>
        </w:rPr>
        <w:t xml:space="preserve"> </w:t>
      </w:r>
      <w:r>
        <w:rPr>
          <w:sz w:val="24"/>
        </w:rPr>
        <w:t>available</w:t>
      </w:r>
      <w:r>
        <w:rPr>
          <w:spacing w:val="-2"/>
          <w:sz w:val="24"/>
        </w:rPr>
        <w:t xml:space="preserve"> </w:t>
      </w:r>
      <w:r>
        <w:rPr>
          <w:sz w:val="24"/>
        </w:rPr>
        <w:t>drug</w:t>
      </w:r>
    </w:p>
    <w:p w14:paraId="3F5CACAE" w14:textId="77777777" w:rsidR="009E5804" w:rsidRDefault="001079BB">
      <w:pPr>
        <w:pStyle w:val="ListParagraph"/>
        <w:numPr>
          <w:ilvl w:val="0"/>
          <w:numId w:val="7"/>
        </w:numPr>
        <w:tabs>
          <w:tab w:val="left" w:pos="867"/>
        </w:tabs>
        <w:ind w:left="866" w:hanging="327"/>
        <w:rPr>
          <w:sz w:val="24"/>
        </w:rPr>
      </w:pPr>
      <w:r>
        <w:rPr>
          <w:sz w:val="24"/>
        </w:rPr>
        <w:t>use</w:t>
      </w:r>
      <w:r>
        <w:rPr>
          <w:spacing w:val="-4"/>
          <w:sz w:val="24"/>
        </w:rPr>
        <w:t xml:space="preserve"> </w:t>
      </w:r>
      <w:r>
        <w:rPr>
          <w:sz w:val="24"/>
        </w:rPr>
        <w:t>the</w:t>
      </w:r>
      <w:r>
        <w:rPr>
          <w:spacing w:val="-4"/>
          <w:sz w:val="24"/>
        </w:rPr>
        <w:t xml:space="preserve"> </w:t>
      </w:r>
      <w:r>
        <w:rPr>
          <w:sz w:val="24"/>
        </w:rPr>
        <w:t>e-groups</w:t>
      </w:r>
      <w:r>
        <w:rPr>
          <w:spacing w:val="-1"/>
          <w:sz w:val="24"/>
        </w:rPr>
        <w:t xml:space="preserve"> </w:t>
      </w:r>
      <w:r>
        <w:rPr>
          <w:sz w:val="24"/>
        </w:rPr>
        <w:t>to</w:t>
      </w:r>
      <w:r>
        <w:rPr>
          <w:spacing w:val="-1"/>
          <w:sz w:val="24"/>
        </w:rPr>
        <w:t xml:space="preserve"> </w:t>
      </w:r>
      <w:r>
        <w:rPr>
          <w:sz w:val="24"/>
        </w:rPr>
        <w:t>campaign</w:t>
      </w:r>
      <w:r>
        <w:rPr>
          <w:spacing w:val="-3"/>
          <w:sz w:val="24"/>
        </w:rPr>
        <w:t xml:space="preserve"> </w:t>
      </w:r>
      <w:r>
        <w:rPr>
          <w:sz w:val="24"/>
        </w:rPr>
        <w:t>for</w:t>
      </w:r>
      <w:r>
        <w:rPr>
          <w:spacing w:val="-3"/>
          <w:sz w:val="24"/>
        </w:rPr>
        <w:t xml:space="preserve"> </w:t>
      </w:r>
      <w:r>
        <w:rPr>
          <w:sz w:val="24"/>
        </w:rPr>
        <w:t>any</w:t>
      </w:r>
      <w:r>
        <w:rPr>
          <w:spacing w:val="-5"/>
          <w:sz w:val="24"/>
        </w:rPr>
        <w:t xml:space="preserve"> </w:t>
      </w:r>
      <w:r>
        <w:rPr>
          <w:sz w:val="24"/>
        </w:rPr>
        <w:t>election</w:t>
      </w:r>
    </w:p>
    <w:p w14:paraId="615954AB" w14:textId="77777777" w:rsidR="009E5804" w:rsidRDefault="001079BB">
      <w:pPr>
        <w:pStyle w:val="ListParagraph"/>
        <w:numPr>
          <w:ilvl w:val="0"/>
          <w:numId w:val="7"/>
        </w:numPr>
        <w:tabs>
          <w:tab w:val="left" w:pos="860"/>
        </w:tabs>
        <w:ind w:left="859" w:hanging="320"/>
        <w:rPr>
          <w:sz w:val="24"/>
        </w:rPr>
      </w:pPr>
      <w:r>
        <w:rPr>
          <w:sz w:val="24"/>
        </w:rPr>
        <w:t>collect</w:t>
      </w:r>
      <w:r>
        <w:rPr>
          <w:spacing w:val="-2"/>
          <w:sz w:val="24"/>
        </w:rPr>
        <w:t xml:space="preserve"> </w:t>
      </w:r>
      <w:r>
        <w:rPr>
          <w:sz w:val="24"/>
        </w:rPr>
        <w:t>or</w:t>
      </w:r>
      <w:r>
        <w:rPr>
          <w:spacing w:val="-3"/>
          <w:sz w:val="24"/>
        </w:rPr>
        <w:t xml:space="preserve"> </w:t>
      </w:r>
      <w:r>
        <w:rPr>
          <w:sz w:val="24"/>
        </w:rPr>
        <w:t>store</w:t>
      </w:r>
      <w:r>
        <w:rPr>
          <w:spacing w:val="-4"/>
          <w:sz w:val="24"/>
        </w:rPr>
        <w:t xml:space="preserve"> </w:t>
      </w:r>
      <w:r>
        <w:rPr>
          <w:sz w:val="24"/>
        </w:rPr>
        <w:t>personal</w:t>
      </w:r>
      <w:r>
        <w:rPr>
          <w:spacing w:val="-2"/>
          <w:sz w:val="24"/>
        </w:rPr>
        <w:t xml:space="preserve"> </w:t>
      </w:r>
      <w:r>
        <w:rPr>
          <w:sz w:val="24"/>
        </w:rPr>
        <w:t>data about</w:t>
      </w:r>
      <w:r>
        <w:rPr>
          <w:spacing w:val="-3"/>
          <w:sz w:val="24"/>
        </w:rPr>
        <w:t xml:space="preserve"> </w:t>
      </w:r>
      <w:r>
        <w:rPr>
          <w:sz w:val="24"/>
        </w:rPr>
        <w:t>other</w:t>
      </w:r>
      <w:r>
        <w:rPr>
          <w:spacing w:val="-4"/>
          <w:sz w:val="24"/>
        </w:rPr>
        <w:t xml:space="preserve"> </w:t>
      </w:r>
      <w:r>
        <w:rPr>
          <w:sz w:val="24"/>
        </w:rPr>
        <w:t>users</w:t>
      </w:r>
    </w:p>
    <w:p w14:paraId="3B120C92" w14:textId="77777777" w:rsidR="009E5804" w:rsidRDefault="001079BB">
      <w:pPr>
        <w:pStyle w:val="ListParagraph"/>
        <w:numPr>
          <w:ilvl w:val="0"/>
          <w:numId w:val="7"/>
        </w:numPr>
        <w:tabs>
          <w:tab w:val="left" w:pos="814"/>
        </w:tabs>
        <w:ind w:left="540" w:right="1113" w:firstLine="0"/>
        <w:rPr>
          <w:sz w:val="24"/>
        </w:rPr>
      </w:pPr>
      <w:r>
        <w:rPr>
          <w:sz w:val="24"/>
        </w:rPr>
        <w:t>directly promote membership of other associations (they can instead approach the</w:t>
      </w:r>
      <w:r>
        <w:rPr>
          <w:spacing w:val="-52"/>
          <w:sz w:val="24"/>
        </w:rPr>
        <w:t xml:space="preserve"> </w:t>
      </w:r>
      <w:r>
        <w:rPr>
          <w:sz w:val="24"/>
        </w:rPr>
        <w:t>Honorary</w:t>
      </w:r>
      <w:r>
        <w:rPr>
          <w:spacing w:val="-1"/>
          <w:sz w:val="24"/>
        </w:rPr>
        <w:t xml:space="preserve"> </w:t>
      </w:r>
      <w:r>
        <w:rPr>
          <w:sz w:val="24"/>
        </w:rPr>
        <w:t>Secretary General)</w:t>
      </w:r>
    </w:p>
    <w:p w14:paraId="3E791ED2" w14:textId="77777777" w:rsidR="009E5804" w:rsidRDefault="001079BB">
      <w:pPr>
        <w:pStyle w:val="ListParagraph"/>
        <w:numPr>
          <w:ilvl w:val="0"/>
          <w:numId w:val="7"/>
        </w:numPr>
        <w:tabs>
          <w:tab w:val="left" w:pos="853"/>
        </w:tabs>
        <w:ind w:left="540" w:right="607" w:firstLine="0"/>
        <w:rPr>
          <w:sz w:val="24"/>
        </w:rPr>
      </w:pPr>
      <w:r>
        <w:rPr>
          <w:sz w:val="24"/>
        </w:rPr>
        <w:t>post any content that is unlawful, harmful, threatening, abusive, harassing, defamatory,</w:t>
      </w:r>
      <w:r>
        <w:rPr>
          <w:spacing w:val="-53"/>
          <w:sz w:val="24"/>
        </w:rPr>
        <w:t xml:space="preserve"> </w:t>
      </w:r>
      <w:r>
        <w:rPr>
          <w:sz w:val="24"/>
        </w:rPr>
        <w:t>obscene, libellous, invasive of the author’s privacy, hateful or racially, ethnically or</w:t>
      </w:r>
      <w:r>
        <w:rPr>
          <w:spacing w:val="1"/>
          <w:sz w:val="24"/>
        </w:rPr>
        <w:t xml:space="preserve"> </w:t>
      </w:r>
      <w:r>
        <w:rPr>
          <w:sz w:val="24"/>
        </w:rPr>
        <w:t>otherwise</w:t>
      </w:r>
      <w:r>
        <w:rPr>
          <w:spacing w:val="-3"/>
          <w:sz w:val="24"/>
        </w:rPr>
        <w:t xml:space="preserve"> </w:t>
      </w:r>
      <w:r>
        <w:rPr>
          <w:sz w:val="24"/>
        </w:rPr>
        <w:t>objectionable,</w:t>
      </w:r>
    </w:p>
    <w:p w14:paraId="47A039B4" w14:textId="77777777" w:rsidR="009E5804" w:rsidRDefault="009E5804">
      <w:pPr>
        <w:rPr>
          <w:sz w:val="24"/>
        </w:rPr>
        <w:sectPr w:rsidR="009E5804">
          <w:pgSz w:w="11900" w:h="16850"/>
          <w:pgMar w:top="1400" w:right="980" w:bottom="820" w:left="900" w:header="0" w:footer="623" w:gutter="0"/>
          <w:cols w:space="720"/>
        </w:sectPr>
      </w:pPr>
    </w:p>
    <w:p w14:paraId="68D278F1" w14:textId="77777777" w:rsidR="009E5804" w:rsidRDefault="001079BB">
      <w:pPr>
        <w:pStyle w:val="ListParagraph"/>
        <w:numPr>
          <w:ilvl w:val="0"/>
          <w:numId w:val="7"/>
        </w:numPr>
        <w:tabs>
          <w:tab w:val="left" w:pos="867"/>
        </w:tabs>
        <w:spacing w:before="39"/>
        <w:ind w:left="866" w:hanging="327"/>
        <w:rPr>
          <w:sz w:val="24"/>
        </w:rPr>
      </w:pPr>
      <w:r>
        <w:rPr>
          <w:sz w:val="24"/>
        </w:rPr>
        <w:lastRenderedPageBreak/>
        <w:t>forge</w:t>
      </w:r>
      <w:r>
        <w:rPr>
          <w:spacing w:val="-5"/>
          <w:sz w:val="24"/>
        </w:rPr>
        <w:t xml:space="preserve"> </w:t>
      </w:r>
      <w:r>
        <w:rPr>
          <w:sz w:val="24"/>
        </w:rPr>
        <w:t>headers</w:t>
      </w:r>
      <w:r>
        <w:rPr>
          <w:spacing w:val="-4"/>
          <w:sz w:val="24"/>
        </w:rPr>
        <w:t xml:space="preserve"> </w:t>
      </w:r>
      <w:r>
        <w:rPr>
          <w:sz w:val="24"/>
        </w:rPr>
        <w:t>or</w:t>
      </w:r>
      <w:r>
        <w:rPr>
          <w:spacing w:val="-3"/>
          <w:sz w:val="24"/>
        </w:rPr>
        <w:t xml:space="preserve"> </w:t>
      </w:r>
      <w:r>
        <w:rPr>
          <w:sz w:val="24"/>
        </w:rPr>
        <w:t>otherwise</w:t>
      </w:r>
      <w:r>
        <w:rPr>
          <w:spacing w:val="-2"/>
          <w:sz w:val="24"/>
        </w:rPr>
        <w:t xml:space="preserve"> </w:t>
      </w:r>
      <w:r>
        <w:rPr>
          <w:sz w:val="24"/>
        </w:rPr>
        <w:t>manipulate</w:t>
      </w:r>
      <w:r>
        <w:rPr>
          <w:spacing w:val="-1"/>
          <w:sz w:val="24"/>
        </w:rPr>
        <w:t xml:space="preserve"> </w:t>
      </w:r>
      <w:r>
        <w:rPr>
          <w:sz w:val="24"/>
        </w:rPr>
        <w:t>identifiers</w:t>
      </w:r>
      <w:r>
        <w:rPr>
          <w:spacing w:val="-2"/>
          <w:sz w:val="24"/>
        </w:rPr>
        <w:t xml:space="preserve"> </w:t>
      </w:r>
      <w:r>
        <w:rPr>
          <w:sz w:val="24"/>
        </w:rPr>
        <w:t>to</w:t>
      </w:r>
      <w:r>
        <w:rPr>
          <w:spacing w:val="-5"/>
          <w:sz w:val="24"/>
        </w:rPr>
        <w:t xml:space="preserve"> </w:t>
      </w:r>
      <w:r>
        <w:rPr>
          <w:sz w:val="24"/>
        </w:rPr>
        <w:t>disguise</w:t>
      </w:r>
      <w:r>
        <w:rPr>
          <w:spacing w:val="-3"/>
          <w:sz w:val="24"/>
        </w:rPr>
        <w:t xml:space="preserve"> </w:t>
      </w:r>
      <w:r>
        <w:rPr>
          <w:sz w:val="24"/>
        </w:rPr>
        <w:t>the</w:t>
      </w:r>
      <w:r>
        <w:rPr>
          <w:spacing w:val="-4"/>
          <w:sz w:val="24"/>
        </w:rPr>
        <w:t xml:space="preserve"> </w:t>
      </w:r>
      <w:r>
        <w:rPr>
          <w:sz w:val="24"/>
        </w:rPr>
        <w:t>origin</w:t>
      </w:r>
      <w:r>
        <w:rPr>
          <w:spacing w:val="-3"/>
          <w:sz w:val="24"/>
        </w:rPr>
        <w:t xml:space="preserve"> </w:t>
      </w:r>
      <w:r>
        <w:rPr>
          <w:sz w:val="24"/>
        </w:rPr>
        <w:t>of</w:t>
      </w:r>
      <w:r>
        <w:rPr>
          <w:spacing w:val="-1"/>
          <w:sz w:val="24"/>
        </w:rPr>
        <w:t xml:space="preserve"> </w:t>
      </w:r>
      <w:r>
        <w:rPr>
          <w:sz w:val="24"/>
        </w:rPr>
        <w:t>any</w:t>
      </w:r>
      <w:r>
        <w:rPr>
          <w:spacing w:val="-2"/>
          <w:sz w:val="24"/>
        </w:rPr>
        <w:t xml:space="preserve"> </w:t>
      </w:r>
      <w:r>
        <w:rPr>
          <w:sz w:val="24"/>
        </w:rPr>
        <w:t>content,</w:t>
      </w:r>
    </w:p>
    <w:p w14:paraId="6D76AB7C" w14:textId="77777777" w:rsidR="009E5804" w:rsidRDefault="001079BB">
      <w:pPr>
        <w:pStyle w:val="ListParagraph"/>
        <w:numPr>
          <w:ilvl w:val="0"/>
          <w:numId w:val="7"/>
        </w:numPr>
        <w:tabs>
          <w:tab w:val="left" w:pos="795"/>
        </w:tabs>
        <w:ind w:left="540" w:right="762" w:firstLine="0"/>
        <w:rPr>
          <w:sz w:val="24"/>
        </w:rPr>
      </w:pPr>
      <w:r>
        <w:rPr>
          <w:sz w:val="24"/>
        </w:rPr>
        <w:t>impersonate any person or entity including, the IADVL or moderator, or falsely state or</w:t>
      </w:r>
      <w:r>
        <w:rPr>
          <w:spacing w:val="-52"/>
          <w:sz w:val="24"/>
        </w:rPr>
        <w:t xml:space="preserve"> </w:t>
      </w:r>
      <w:r>
        <w:rPr>
          <w:sz w:val="24"/>
        </w:rPr>
        <w:t>misrepresent</w:t>
      </w:r>
      <w:r>
        <w:rPr>
          <w:spacing w:val="-2"/>
          <w:sz w:val="24"/>
        </w:rPr>
        <w:t xml:space="preserve"> </w:t>
      </w:r>
      <w:r>
        <w:rPr>
          <w:sz w:val="24"/>
        </w:rPr>
        <w:t>their</w:t>
      </w:r>
      <w:r>
        <w:rPr>
          <w:spacing w:val="1"/>
          <w:sz w:val="24"/>
        </w:rPr>
        <w:t xml:space="preserve"> </w:t>
      </w:r>
      <w:r>
        <w:rPr>
          <w:sz w:val="24"/>
        </w:rPr>
        <w:t>affiliation with</w:t>
      </w:r>
      <w:r>
        <w:rPr>
          <w:spacing w:val="-1"/>
          <w:sz w:val="24"/>
        </w:rPr>
        <w:t xml:space="preserve"> </w:t>
      </w:r>
      <w:r>
        <w:rPr>
          <w:sz w:val="24"/>
        </w:rPr>
        <w:t>a entity.</w:t>
      </w:r>
    </w:p>
    <w:p w14:paraId="7C9DB080" w14:textId="77777777" w:rsidR="009E5804" w:rsidRDefault="009E5804">
      <w:pPr>
        <w:pStyle w:val="BodyText"/>
        <w:spacing w:before="11"/>
        <w:ind w:left="0"/>
        <w:rPr>
          <w:sz w:val="23"/>
        </w:rPr>
      </w:pPr>
    </w:p>
    <w:p w14:paraId="48891376" w14:textId="77777777" w:rsidR="009E5804" w:rsidRDefault="001079BB">
      <w:pPr>
        <w:pStyle w:val="BodyText"/>
      </w:pPr>
      <w:r>
        <w:t>DISCLAIMERS</w:t>
      </w:r>
    </w:p>
    <w:p w14:paraId="4DBC8489" w14:textId="77777777" w:rsidR="009E5804" w:rsidRDefault="001079BB">
      <w:pPr>
        <w:pStyle w:val="ListParagraph"/>
        <w:numPr>
          <w:ilvl w:val="0"/>
          <w:numId w:val="6"/>
        </w:numPr>
        <w:tabs>
          <w:tab w:val="left" w:pos="779"/>
        </w:tabs>
        <w:ind w:right="1235" w:firstLine="0"/>
        <w:rPr>
          <w:sz w:val="24"/>
        </w:rPr>
      </w:pPr>
      <w:r>
        <w:rPr>
          <w:sz w:val="24"/>
        </w:rPr>
        <w:t>All information, data, text, software, music, sound, photographs, graphics, video,</w:t>
      </w:r>
      <w:r>
        <w:rPr>
          <w:spacing w:val="1"/>
          <w:sz w:val="24"/>
        </w:rPr>
        <w:t xml:space="preserve"> </w:t>
      </w:r>
      <w:r>
        <w:rPr>
          <w:sz w:val="24"/>
        </w:rPr>
        <w:t>messages,</w:t>
      </w:r>
      <w:r>
        <w:rPr>
          <w:spacing w:val="-4"/>
          <w:sz w:val="24"/>
        </w:rPr>
        <w:t xml:space="preserve"> </w:t>
      </w:r>
      <w:r>
        <w:rPr>
          <w:sz w:val="24"/>
        </w:rPr>
        <w:t>tags</w:t>
      </w:r>
      <w:r>
        <w:rPr>
          <w:spacing w:val="-4"/>
          <w:sz w:val="24"/>
        </w:rPr>
        <w:t xml:space="preserve"> </w:t>
      </w:r>
      <w:r>
        <w:rPr>
          <w:sz w:val="24"/>
        </w:rPr>
        <w:t>or</w:t>
      </w:r>
      <w:r>
        <w:rPr>
          <w:spacing w:val="-3"/>
          <w:sz w:val="24"/>
        </w:rPr>
        <w:t xml:space="preserve"> </w:t>
      </w:r>
      <w:r>
        <w:rPr>
          <w:sz w:val="24"/>
        </w:rPr>
        <w:t>other</w:t>
      </w:r>
      <w:r>
        <w:rPr>
          <w:spacing w:val="-3"/>
          <w:sz w:val="24"/>
        </w:rPr>
        <w:t xml:space="preserve"> </w:t>
      </w:r>
      <w:r>
        <w:rPr>
          <w:sz w:val="24"/>
        </w:rPr>
        <w:t>material</w:t>
      </w:r>
      <w:r>
        <w:rPr>
          <w:spacing w:val="-4"/>
          <w:sz w:val="24"/>
        </w:rPr>
        <w:t xml:space="preserve"> </w:t>
      </w:r>
      <w:r>
        <w:rPr>
          <w:sz w:val="24"/>
        </w:rPr>
        <w:t>(i.e.</w:t>
      </w:r>
      <w:r>
        <w:rPr>
          <w:spacing w:val="-2"/>
          <w:sz w:val="24"/>
        </w:rPr>
        <w:t xml:space="preserve"> </w:t>
      </w:r>
      <w:r>
        <w:rPr>
          <w:sz w:val="24"/>
        </w:rPr>
        <w:t>“the</w:t>
      </w:r>
      <w:r>
        <w:rPr>
          <w:spacing w:val="-2"/>
          <w:sz w:val="24"/>
        </w:rPr>
        <w:t xml:space="preserve"> </w:t>
      </w:r>
      <w:r>
        <w:rPr>
          <w:sz w:val="24"/>
        </w:rPr>
        <w:t>content”)</w:t>
      </w:r>
      <w:r>
        <w:rPr>
          <w:spacing w:val="-2"/>
          <w:sz w:val="24"/>
        </w:rPr>
        <w:t xml:space="preserve"> </w:t>
      </w:r>
      <w:r>
        <w:rPr>
          <w:sz w:val="24"/>
        </w:rPr>
        <w:t>shall</w:t>
      </w:r>
      <w:r>
        <w:rPr>
          <w:spacing w:val="-4"/>
          <w:sz w:val="24"/>
        </w:rPr>
        <w:t xml:space="preserve"> </w:t>
      </w:r>
      <w:r>
        <w:rPr>
          <w:sz w:val="24"/>
        </w:rPr>
        <w:t>be</w:t>
      </w:r>
      <w:r>
        <w:rPr>
          <w:spacing w:val="-4"/>
          <w:sz w:val="24"/>
        </w:rPr>
        <w:t xml:space="preserve"> </w:t>
      </w:r>
      <w:r>
        <w:rPr>
          <w:sz w:val="24"/>
        </w:rPr>
        <w:t>the</w:t>
      </w:r>
      <w:r>
        <w:rPr>
          <w:spacing w:val="-1"/>
          <w:sz w:val="24"/>
        </w:rPr>
        <w:t xml:space="preserve"> </w:t>
      </w:r>
      <w:r>
        <w:rPr>
          <w:sz w:val="24"/>
        </w:rPr>
        <w:t>responsibility</w:t>
      </w:r>
      <w:r>
        <w:rPr>
          <w:spacing w:val="-3"/>
          <w:sz w:val="24"/>
        </w:rPr>
        <w:t xml:space="preserve"> </w:t>
      </w:r>
      <w:r>
        <w:rPr>
          <w:sz w:val="24"/>
        </w:rPr>
        <w:t>of</w:t>
      </w:r>
      <w:r>
        <w:rPr>
          <w:spacing w:val="-1"/>
          <w:sz w:val="24"/>
        </w:rPr>
        <w:t xml:space="preserve"> </w:t>
      </w:r>
      <w:r>
        <w:rPr>
          <w:sz w:val="24"/>
        </w:rPr>
        <w:t>the</w:t>
      </w:r>
      <w:r>
        <w:rPr>
          <w:spacing w:val="-51"/>
          <w:sz w:val="24"/>
        </w:rPr>
        <w:t xml:space="preserve"> </w:t>
      </w:r>
      <w:r>
        <w:rPr>
          <w:sz w:val="24"/>
        </w:rPr>
        <w:t>member from whom it has originated, and not of the IADVL This need not be in</w:t>
      </w:r>
      <w:r>
        <w:rPr>
          <w:spacing w:val="1"/>
          <w:sz w:val="24"/>
        </w:rPr>
        <w:t xml:space="preserve"> </w:t>
      </w:r>
      <w:r>
        <w:rPr>
          <w:sz w:val="24"/>
        </w:rPr>
        <w:t>constitution-should</w:t>
      </w:r>
      <w:r>
        <w:rPr>
          <w:spacing w:val="-2"/>
          <w:sz w:val="24"/>
        </w:rPr>
        <w:t xml:space="preserve"> </w:t>
      </w:r>
      <w:r>
        <w:rPr>
          <w:sz w:val="24"/>
        </w:rPr>
        <w:t>be</w:t>
      </w:r>
      <w:r>
        <w:rPr>
          <w:spacing w:val="-2"/>
          <w:sz w:val="24"/>
        </w:rPr>
        <w:t xml:space="preserve"> </w:t>
      </w:r>
      <w:r>
        <w:rPr>
          <w:sz w:val="24"/>
        </w:rPr>
        <w:t>in</w:t>
      </w:r>
      <w:r>
        <w:rPr>
          <w:spacing w:val="-1"/>
          <w:sz w:val="24"/>
        </w:rPr>
        <w:t xml:space="preserve"> </w:t>
      </w:r>
      <w:r>
        <w:rPr>
          <w:sz w:val="24"/>
        </w:rPr>
        <w:t>SOP</w:t>
      </w:r>
    </w:p>
    <w:p w14:paraId="54356079" w14:textId="77777777" w:rsidR="009E5804" w:rsidRDefault="001079BB">
      <w:pPr>
        <w:pStyle w:val="ListParagraph"/>
        <w:numPr>
          <w:ilvl w:val="0"/>
          <w:numId w:val="6"/>
        </w:numPr>
        <w:tabs>
          <w:tab w:val="left" w:pos="779"/>
        </w:tabs>
        <w:spacing w:before="2"/>
        <w:ind w:right="1031" w:firstLine="0"/>
        <w:rPr>
          <w:sz w:val="24"/>
        </w:rPr>
      </w:pPr>
      <w:r>
        <w:rPr>
          <w:sz w:val="24"/>
        </w:rPr>
        <w:t>The</w:t>
      </w:r>
      <w:r>
        <w:rPr>
          <w:spacing w:val="-5"/>
          <w:sz w:val="24"/>
        </w:rPr>
        <w:t xml:space="preserve"> </w:t>
      </w:r>
      <w:r>
        <w:rPr>
          <w:sz w:val="24"/>
        </w:rPr>
        <w:t>IADVL</w:t>
      </w:r>
      <w:r>
        <w:rPr>
          <w:spacing w:val="-4"/>
          <w:sz w:val="24"/>
        </w:rPr>
        <w:t xml:space="preserve"> </w:t>
      </w:r>
      <w:r>
        <w:rPr>
          <w:sz w:val="24"/>
        </w:rPr>
        <w:t>does</w:t>
      </w:r>
      <w:r>
        <w:rPr>
          <w:spacing w:val="-4"/>
          <w:sz w:val="24"/>
        </w:rPr>
        <w:t xml:space="preserve"> </w:t>
      </w:r>
      <w:r>
        <w:rPr>
          <w:sz w:val="24"/>
        </w:rPr>
        <w:t>not</w:t>
      </w:r>
      <w:r>
        <w:rPr>
          <w:spacing w:val="-3"/>
          <w:sz w:val="24"/>
        </w:rPr>
        <w:t xml:space="preserve"> </w:t>
      </w:r>
      <w:r>
        <w:rPr>
          <w:sz w:val="24"/>
        </w:rPr>
        <w:t>control</w:t>
      </w:r>
      <w:r>
        <w:rPr>
          <w:spacing w:val="-4"/>
          <w:sz w:val="24"/>
        </w:rPr>
        <w:t xml:space="preserve"> </w:t>
      </w:r>
      <w:r>
        <w:rPr>
          <w:sz w:val="24"/>
        </w:rPr>
        <w:t>the</w:t>
      </w:r>
      <w:r>
        <w:rPr>
          <w:spacing w:val="-2"/>
          <w:sz w:val="24"/>
        </w:rPr>
        <w:t xml:space="preserve"> </w:t>
      </w:r>
      <w:r>
        <w:rPr>
          <w:sz w:val="24"/>
        </w:rPr>
        <w:t>content</w:t>
      </w:r>
      <w:r>
        <w:rPr>
          <w:spacing w:val="-1"/>
          <w:sz w:val="24"/>
        </w:rPr>
        <w:t xml:space="preserve"> </w:t>
      </w:r>
      <w:r>
        <w:rPr>
          <w:sz w:val="24"/>
        </w:rPr>
        <w:t>posted</w:t>
      </w:r>
      <w:r>
        <w:rPr>
          <w:spacing w:val="-3"/>
          <w:sz w:val="24"/>
        </w:rPr>
        <w:t xml:space="preserve"> </w:t>
      </w:r>
      <w:r>
        <w:rPr>
          <w:sz w:val="24"/>
        </w:rPr>
        <w:t>and</w:t>
      </w:r>
      <w:r>
        <w:rPr>
          <w:spacing w:val="-3"/>
          <w:sz w:val="24"/>
        </w:rPr>
        <w:t xml:space="preserve"> </w:t>
      </w:r>
      <w:r>
        <w:rPr>
          <w:sz w:val="24"/>
        </w:rPr>
        <w:t>does</w:t>
      </w:r>
      <w:r>
        <w:rPr>
          <w:spacing w:val="-4"/>
          <w:sz w:val="24"/>
        </w:rPr>
        <w:t xml:space="preserve"> </w:t>
      </w:r>
      <w:r>
        <w:rPr>
          <w:sz w:val="24"/>
        </w:rPr>
        <w:t>not</w:t>
      </w:r>
      <w:r>
        <w:rPr>
          <w:spacing w:val="-2"/>
          <w:sz w:val="24"/>
        </w:rPr>
        <w:t xml:space="preserve"> </w:t>
      </w:r>
      <w:r>
        <w:rPr>
          <w:sz w:val="24"/>
        </w:rPr>
        <w:t>guarantee</w:t>
      </w:r>
      <w:r>
        <w:rPr>
          <w:spacing w:val="-4"/>
          <w:sz w:val="24"/>
        </w:rPr>
        <w:t xml:space="preserve"> </w:t>
      </w:r>
      <w:r>
        <w:rPr>
          <w:sz w:val="24"/>
        </w:rPr>
        <w:t>its</w:t>
      </w:r>
      <w:r>
        <w:rPr>
          <w:spacing w:val="-2"/>
          <w:sz w:val="24"/>
        </w:rPr>
        <w:t xml:space="preserve"> </w:t>
      </w:r>
      <w:r>
        <w:rPr>
          <w:sz w:val="24"/>
        </w:rPr>
        <w:t>accuracy,</w:t>
      </w:r>
      <w:r>
        <w:rPr>
          <w:spacing w:val="-51"/>
          <w:sz w:val="24"/>
        </w:rPr>
        <w:t xml:space="preserve"> </w:t>
      </w:r>
      <w:r>
        <w:rPr>
          <w:sz w:val="24"/>
        </w:rPr>
        <w:t>integrity</w:t>
      </w:r>
      <w:r>
        <w:rPr>
          <w:spacing w:val="-1"/>
          <w:sz w:val="24"/>
        </w:rPr>
        <w:t xml:space="preserve"> </w:t>
      </w:r>
      <w:r>
        <w:rPr>
          <w:sz w:val="24"/>
        </w:rPr>
        <w:t>or</w:t>
      </w:r>
      <w:r>
        <w:rPr>
          <w:spacing w:val="-2"/>
          <w:sz w:val="24"/>
        </w:rPr>
        <w:t xml:space="preserve"> </w:t>
      </w:r>
      <w:r>
        <w:rPr>
          <w:sz w:val="24"/>
        </w:rPr>
        <w:t>quality.</w:t>
      </w:r>
    </w:p>
    <w:p w14:paraId="1EC2E098" w14:textId="77777777" w:rsidR="009E5804" w:rsidRDefault="001079BB">
      <w:pPr>
        <w:pStyle w:val="ListParagraph"/>
        <w:numPr>
          <w:ilvl w:val="0"/>
          <w:numId w:val="6"/>
        </w:numPr>
        <w:tabs>
          <w:tab w:val="left" w:pos="779"/>
        </w:tabs>
        <w:ind w:right="721" w:firstLine="0"/>
        <w:rPr>
          <w:sz w:val="24"/>
        </w:rPr>
      </w:pPr>
      <w:r>
        <w:rPr>
          <w:sz w:val="24"/>
        </w:rPr>
        <w:t>Members should understand that by using the service, they may be exposed to content</w:t>
      </w:r>
      <w:r>
        <w:rPr>
          <w:spacing w:val="-52"/>
          <w:sz w:val="24"/>
        </w:rPr>
        <w:t xml:space="preserve"> </w:t>
      </w:r>
      <w:r>
        <w:rPr>
          <w:sz w:val="24"/>
        </w:rPr>
        <w:t>that is</w:t>
      </w:r>
      <w:r>
        <w:rPr>
          <w:spacing w:val="-2"/>
          <w:sz w:val="24"/>
        </w:rPr>
        <w:t xml:space="preserve"> </w:t>
      </w:r>
      <w:r>
        <w:rPr>
          <w:sz w:val="24"/>
        </w:rPr>
        <w:t>offensive,</w:t>
      </w:r>
      <w:r>
        <w:rPr>
          <w:spacing w:val="-2"/>
          <w:sz w:val="24"/>
        </w:rPr>
        <w:t xml:space="preserve"> </w:t>
      </w:r>
      <w:r>
        <w:rPr>
          <w:sz w:val="24"/>
        </w:rPr>
        <w:t>indecent</w:t>
      </w:r>
      <w:r>
        <w:rPr>
          <w:spacing w:val="1"/>
          <w:sz w:val="24"/>
        </w:rPr>
        <w:t xml:space="preserve"> </w:t>
      </w:r>
      <w:r>
        <w:rPr>
          <w:sz w:val="24"/>
        </w:rPr>
        <w:t>or</w:t>
      </w:r>
      <w:r>
        <w:rPr>
          <w:spacing w:val="-2"/>
          <w:sz w:val="24"/>
        </w:rPr>
        <w:t xml:space="preserve"> </w:t>
      </w:r>
      <w:r>
        <w:rPr>
          <w:sz w:val="24"/>
        </w:rPr>
        <w:t>objectionable.</w:t>
      </w:r>
    </w:p>
    <w:p w14:paraId="352EEA81" w14:textId="77777777" w:rsidR="009E5804" w:rsidRDefault="001079BB">
      <w:pPr>
        <w:pStyle w:val="ListParagraph"/>
        <w:numPr>
          <w:ilvl w:val="0"/>
          <w:numId w:val="6"/>
        </w:numPr>
        <w:tabs>
          <w:tab w:val="left" w:pos="779"/>
        </w:tabs>
        <w:ind w:right="585" w:firstLine="0"/>
        <w:rPr>
          <w:sz w:val="24"/>
        </w:rPr>
      </w:pPr>
      <w:r>
        <w:rPr>
          <w:sz w:val="24"/>
        </w:rPr>
        <w:t>The IADVL will not be liable for any content, including any errors or omissions in any</w:t>
      </w:r>
      <w:r>
        <w:rPr>
          <w:spacing w:val="1"/>
          <w:sz w:val="24"/>
        </w:rPr>
        <w:t xml:space="preserve"> </w:t>
      </w:r>
      <w:r>
        <w:rPr>
          <w:sz w:val="24"/>
        </w:rPr>
        <w:t>content, or any loss or damage incurred as a result of the use of content made available via</w:t>
      </w:r>
      <w:r>
        <w:rPr>
          <w:spacing w:val="-52"/>
          <w:sz w:val="24"/>
        </w:rPr>
        <w:t xml:space="preserve"> </w:t>
      </w:r>
      <w:r>
        <w:rPr>
          <w:sz w:val="24"/>
        </w:rPr>
        <w:t>the</w:t>
      </w:r>
      <w:r>
        <w:rPr>
          <w:spacing w:val="-3"/>
          <w:sz w:val="24"/>
        </w:rPr>
        <w:t xml:space="preserve"> </w:t>
      </w:r>
      <w:r>
        <w:rPr>
          <w:sz w:val="24"/>
        </w:rPr>
        <w:t>service.</w:t>
      </w:r>
    </w:p>
    <w:p w14:paraId="63E7350C" w14:textId="77777777" w:rsidR="009E5804" w:rsidRDefault="001079BB">
      <w:pPr>
        <w:pStyle w:val="ListParagraph"/>
        <w:numPr>
          <w:ilvl w:val="0"/>
          <w:numId w:val="6"/>
        </w:numPr>
        <w:tabs>
          <w:tab w:val="left" w:pos="779"/>
        </w:tabs>
        <w:ind w:right="738" w:firstLine="0"/>
        <w:jc w:val="both"/>
        <w:rPr>
          <w:sz w:val="24"/>
        </w:rPr>
      </w:pPr>
      <w:r>
        <w:rPr>
          <w:sz w:val="24"/>
        </w:rPr>
        <w:t>The matter(s) which is not clarified/included herein shall be governed and regulated by</w:t>
      </w:r>
      <w:r>
        <w:rPr>
          <w:spacing w:val="-52"/>
          <w:sz w:val="24"/>
        </w:rPr>
        <w:t xml:space="preserve"> </w:t>
      </w:r>
      <w:r>
        <w:rPr>
          <w:sz w:val="24"/>
        </w:rPr>
        <w:t>the</w:t>
      </w:r>
      <w:r>
        <w:rPr>
          <w:spacing w:val="-5"/>
          <w:sz w:val="24"/>
        </w:rPr>
        <w:t xml:space="preserve"> </w:t>
      </w:r>
      <w:r>
        <w:rPr>
          <w:sz w:val="24"/>
        </w:rPr>
        <w:t>general</w:t>
      </w:r>
      <w:r>
        <w:rPr>
          <w:spacing w:val="-3"/>
          <w:sz w:val="24"/>
        </w:rPr>
        <w:t xml:space="preserve"> </w:t>
      </w:r>
      <w:r>
        <w:rPr>
          <w:sz w:val="24"/>
        </w:rPr>
        <w:t>provisions</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Constitution</w:t>
      </w:r>
      <w:r>
        <w:rPr>
          <w:spacing w:val="-3"/>
          <w:sz w:val="24"/>
        </w:rPr>
        <w:t xml:space="preserve"> </w:t>
      </w:r>
      <w:r>
        <w:rPr>
          <w:sz w:val="24"/>
        </w:rPr>
        <w:t>of</w:t>
      </w:r>
      <w:r>
        <w:rPr>
          <w:spacing w:val="-3"/>
          <w:sz w:val="24"/>
        </w:rPr>
        <w:t xml:space="preserve"> </w:t>
      </w:r>
      <w:r>
        <w:rPr>
          <w:sz w:val="24"/>
        </w:rPr>
        <w:t>IADVL</w:t>
      </w:r>
      <w:r>
        <w:rPr>
          <w:spacing w:val="-3"/>
          <w:sz w:val="24"/>
        </w:rPr>
        <w:t xml:space="preserve"> </w:t>
      </w:r>
      <w:r>
        <w:rPr>
          <w:sz w:val="24"/>
        </w:rPr>
        <w:t>and</w:t>
      </w:r>
      <w:r>
        <w:rPr>
          <w:spacing w:val="-3"/>
          <w:sz w:val="24"/>
        </w:rPr>
        <w:t xml:space="preserve"> </w:t>
      </w:r>
      <w:r>
        <w:rPr>
          <w:sz w:val="24"/>
        </w:rPr>
        <w:t>shall</w:t>
      </w:r>
      <w:r>
        <w:rPr>
          <w:spacing w:val="-4"/>
          <w:sz w:val="24"/>
        </w:rPr>
        <w:t xml:space="preserve"> </w:t>
      </w:r>
      <w:r>
        <w:rPr>
          <w:sz w:val="24"/>
        </w:rPr>
        <w:t>be</w:t>
      </w:r>
      <w:r>
        <w:rPr>
          <w:spacing w:val="-4"/>
          <w:sz w:val="24"/>
        </w:rPr>
        <w:t xml:space="preserve"> </w:t>
      </w:r>
      <w:r>
        <w:rPr>
          <w:sz w:val="24"/>
        </w:rPr>
        <w:t>binding</w:t>
      </w:r>
      <w:r>
        <w:rPr>
          <w:spacing w:val="-3"/>
          <w:sz w:val="24"/>
        </w:rPr>
        <w:t xml:space="preserve"> </w:t>
      </w:r>
      <w:r>
        <w:rPr>
          <w:sz w:val="24"/>
        </w:rPr>
        <w:t>and</w:t>
      </w:r>
      <w:r>
        <w:rPr>
          <w:spacing w:val="-1"/>
          <w:sz w:val="24"/>
        </w:rPr>
        <w:t xml:space="preserve"> </w:t>
      </w:r>
      <w:r>
        <w:rPr>
          <w:sz w:val="24"/>
        </w:rPr>
        <w:t>acceptable</w:t>
      </w:r>
      <w:r>
        <w:rPr>
          <w:spacing w:val="-5"/>
          <w:sz w:val="24"/>
        </w:rPr>
        <w:t xml:space="preserve"> </w:t>
      </w:r>
      <w:r>
        <w:rPr>
          <w:sz w:val="24"/>
        </w:rPr>
        <w:t>to</w:t>
      </w:r>
      <w:r>
        <w:rPr>
          <w:spacing w:val="-52"/>
          <w:sz w:val="24"/>
        </w:rPr>
        <w:t xml:space="preserve"> </w:t>
      </w:r>
      <w:r>
        <w:rPr>
          <w:sz w:val="24"/>
        </w:rPr>
        <w:t>the</w:t>
      </w:r>
      <w:r>
        <w:rPr>
          <w:spacing w:val="-3"/>
          <w:sz w:val="24"/>
        </w:rPr>
        <w:t xml:space="preserve"> </w:t>
      </w:r>
      <w:r>
        <w:rPr>
          <w:sz w:val="24"/>
        </w:rPr>
        <w:t>Member.</w:t>
      </w:r>
    </w:p>
    <w:p w14:paraId="37EAF390" w14:textId="77777777" w:rsidR="009E5804" w:rsidRDefault="009E5804">
      <w:pPr>
        <w:pStyle w:val="BodyText"/>
        <w:ind w:left="0"/>
      </w:pPr>
    </w:p>
    <w:p w14:paraId="4B8EABDC" w14:textId="77777777" w:rsidR="009E5804" w:rsidRDefault="009E5804">
      <w:pPr>
        <w:pStyle w:val="BodyText"/>
        <w:ind w:left="0"/>
      </w:pPr>
    </w:p>
    <w:p w14:paraId="3B63FAE0" w14:textId="77777777" w:rsidR="009E5804" w:rsidRDefault="009E5804">
      <w:pPr>
        <w:pStyle w:val="BodyText"/>
        <w:spacing w:before="11"/>
        <w:ind w:left="0"/>
        <w:rPr>
          <w:sz w:val="22"/>
        </w:rPr>
      </w:pPr>
    </w:p>
    <w:p w14:paraId="059C490E" w14:textId="77777777" w:rsidR="009E5804" w:rsidRDefault="001079BB">
      <w:pPr>
        <w:pStyle w:val="Heading1"/>
        <w:ind w:right="775"/>
      </w:pPr>
      <w:r>
        <w:t xml:space="preserve">ANNEXURE XVI: PROFORMA FOR APPLICATION FOR IADVL BEST BRANCH AWARD </w:t>
      </w:r>
      <w:r>
        <w:rPr>
          <w:color w:val="00AF50"/>
        </w:rPr>
        <w:t>Refer</w:t>
      </w:r>
      <w:r>
        <w:rPr>
          <w:color w:val="00AF50"/>
          <w:spacing w:val="-52"/>
        </w:rPr>
        <w:t xml:space="preserve"> </w:t>
      </w:r>
      <w:r>
        <w:rPr>
          <w:color w:val="00AF50"/>
        </w:rPr>
        <w:t>SOP</w:t>
      </w:r>
    </w:p>
    <w:p w14:paraId="57AB6438" w14:textId="77777777" w:rsidR="009E5804" w:rsidRDefault="009E5804">
      <w:pPr>
        <w:pStyle w:val="BodyText"/>
        <w:spacing w:before="12"/>
        <w:ind w:left="0"/>
        <w:rPr>
          <w:b/>
          <w:sz w:val="22"/>
        </w:rPr>
      </w:pPr>
    </w:p>
    <w:p w14:paraId="653092C8" w14:textId="77777777" w:rsidR="009E5804" w:rsidRDefault="001079BB">
      <w:pPr>
        <w:ind w:left="653" w:right="453"/>
        <w:jc w:val="both"/>
        <w:rPr>
          <w:rFonts w:ascii="Times New Roman"/>
          <w:sz w:val="20"/>
        </w:rPr>
      </w:pPr>
      <w:r>
        <w:rPr>
          <w:b/>
          <w:color w:val="006FC0"/>
        </w:rPr>
        <w:t>This</w:t>
      </w:r>
      <w:r>
        <w:rPr>
          <w:b/>
          <w:color w:val="006FC0"/>
          <w:spacing w:val="1"/>
        </w:rPr>
        <w:t xml:space="preserve"> </w:t>
      </w:r>
      <w:r>
        <w:rPr>
          <w:b/>
          <w:color w:val="006FC0"/>
        </w:rPr>
        <w:t>annexure</w:t>
      </w:r>
      <w:r>
        <w:rPr>
          <w:b/>
          <w:color w:val="006FC0"/>
          <w:spacing w:val="1"/>
        </w:rPr>
        <w:t xml:space="preserve"> </w:t>
      </w:r>
      <w:r>
        <w:rPr>
          <w:b/>
          <w:color w:val="006FC0"/>
        </w:rPr>
        <w:t>will</w:t>
      </w:r>
      <w:r>
        <w:rPr>
          <w:b/>
          <w:color w:val="006FC0"/>
          <w:spacing w:val="1"/>
        </w:rPr>
        <w:t xml:space="preserve"> </w:t>
      </w:r>
      <w:r>
        <w:rPr>
          <w:b/>
          <w:color w:val="006FC0"/>
        </w:rPr>
        <w:t>be</w:t>
      </w:r>
      <w:r>
        <w:rPr>
          <w:b/>
          <w:color w:val="006FC0"/>
          <w:spacing w:val="1"/>
        </w:rPr>
        <w:t xml:space="preserve"> </w:t>
      </w:r>
      <w:r>
        <w:rPr>
          <w:b/>
          <w:color w:val="006FC0"/>
        </w:rPr>
        <w:t>retained</w:t>
      </w:r>
      <w:r>
        <w:rPr>
          <w:b/>
          <w:color w:val="006FC0"/>
          <w:spacing w:val="1"/>
        </w:rPr>
        <w:t xml:space="preserve"> </w:t>
      </w:r>
      <w:r>
        <w:rPr>
          <w:b/>
          <w:color w:val="006FC0"/>
        </w:rPr>
        <w:t>as</w:t>
      </w:r>
      <w:r>
        <w:rPr>
          <w:b/>
          <w:color w:val="006FC0"/>
          <w:spacing w:val="1"/>
        </w:rPr>
        <w:t xml:space="preserve"> </w:t>
      </w:r>
      <w:r>
        <w:rPr>
          <w:b/>
          <w:color w:val="006FC0"/>
        </w:rPr>
        <w:t>SOP</w:t>
      </w:r>
      <w:r>
        <w:rPr>
          <w:b/>
          <w:color w:val="006FC0"/>
          <w:spacing w:val="1"/>
        </w:rPr>
        <w:t xml:space="preserve"> </w:t>
      </w:r>
      <w:r>
        <w:rPr>
          <w:rFonts w:ascii="Times New Roman"/>
          <w:color w:val="006FC0"/>
          <w:sz w:val="20"/>
          <w:u w:val="single" w:color="006FC0"/>
        </w:rPr>
        <w:t>This</w:t>
      </w:r>
      <w:r>
        <w:rPr>
          <w:rFonts w:ascii="Times New Roman"/>
          <w:color w:val="006FC0"/>
          <w:spacing w:val="1"/>
          <w:sz w:val="20"/>
          <w:u w:val="single" w:color="006FC0"/>
        </w:rPr>
        <w:t xml:space="preserve"> </w:t>
      </w:r>
      <w:r>
        <w:rPr>
          <w:rFonts w:ascii="Times New Roman"/>
          <w:color w:val="006FC0"/>
          <w:sz w:val="20"/>
          <w:u w:val="single" w:color="006FC0"/>
        </w:rPr>
        <w:t>is</w:t>
      </w:r>
      <w:r>
        <w:rPr>
          <w:rFonts w:ascii="Times New Roman"/>
          <w:color w:val="006FC0"/>
          <w:spacing w:val="1"/>
          <w:sz w:val="20"/>
          <w:u w:val="single" w:color="006FC0"/>
        </w:rPr>
        <w:t xml:space="preserve"> </w:t>
      </w:r>
      <w:r>
        <w:rPr>
          <w:rFonts w:ascii="Times New Roman"/>
          <w:color w:val="006FC0"/>
          <w:sz w:val="20"/>
          <w:u w:val="single" w:color="006FC0"/>
        </w:rPr>
        <w:t>as</w:t>
      </w:r>
      <w:r>
        <w:rPr>
          <w:rFonts w:ascii="Times New Roman"/>
          <w:color w:val="006FC0"/>
          <w:spacing w:val="1"/>
          <w:sz w:val="20"/>
          <w:u w:val="single" w:color="006FC0"/>
        </w:rPr>
        <w:t xml:space="preserve"> </w:t>
      </w:r>
      <w:r>
        <w:rPr>
          <w:rFonts w:ascii="Times New Roman"/>
          <w:color w:val="006FC0"/>
          <w:sz w:val="20"/>
          <w:u w:val="single" w:color="006FC0"/>
        </w:rPr>
        <w:t>per</w:t>
      </w:r>
      <w:r>
        <w:rPr>
          <w:rFonts w:ascii="Times New Roman"/>
          <w:color w:val="006FC0"/>
          <w:spacing w:val="1"/>
          <w:sz w:val="20"/>
          <w:u w:val="single" w:color="006FC0"/>
        </w:rPr>
        <w:t xml:space="preserve"> </w:t>
      </w:r>
      <w:r>
        <w:rPr>
          <w:rFonts w:ascii="Times New Roman"/>
          <w:color w:val="006FC0"/>
          <w:sz w:val="20"/>
          <w:u w:val="single" w:color="006FC0"/>
        </w:rPr>
        <w:t>the</w:t>
      </w:r>
      <w:r>
        <w:rPr>
          <w:rFonts w:ascii="Times New Roman"/>
          <w:color w:val="006FC0"/>
          <w:spacing w:val="1"/>
          <w:sz w:val="20"/>
          <w:u w:val="single" w:color="006FC0"/>
        </w:rPr>
        <w:t xml:space="preserve"> </w:t>
      </w:r>
      <w:r>
        <w:rPr>
          <w:rFonts w:ascii="Times New Roman"/>
          <w:color w:val="006FC0"/>
          <w:sz w:val="20"/>
          <w:u w:val="single" w:color="006FC0"/>
        </w:rPr>
        <w:t>proposal</w:t>
      </w:r>
      <w:r>
        <w:rPr>
          <w:rFonts w:ascii="Times New Roman"/>
          <w:color w:val="006FC0"/>
          <w:spacing w:val="1"/>
          <w:sz w:val="20"/>
          <w:u w:val="single" w:color="006FC0"/>
        </w:rPr>
        <w:t xml:space="preserve"> </w:t>
      </w:r>
      <w:r>
        <w:rPr>
          <w:rFonts w:ascii="Times New Roman"/>
          <w:color w:val="006FC0"/>
          <w:sz w:val="20"/>
          <w:u w:val="single" w:color="006FC0"/>
        </w:rPr>
        <w:t>suggested</w:t>
      </w:r>
      <w:r>
        <w:rPr>
          <w:rFonts w:ascii="Times New Roman"/>
          <w:color w:val="006FC0"/>
          <w:spacing w:val="1"/>
          <w:sz w:val="20"/>
          <w:u w:val="single" w:color="006FC0"/>
        </w:rPr>
        <w:t xml:space="preserve"> </w:t>
      </w:r>
      <w:r>
        <w:rPr>
          <w:rFonts w:ascii="Times New Roman"/>
          <w:color w:val="006FC0"/>
          <w:sz w:val="20"/>
          <w:u w:val="single" w:color="006FC0"/>
        </w:rPr>
        <w:t>by</w:t>
      </w:r>
      <w:r>
        <w:rPr>
          <w:rFonts w:ascii="Times New Roman"/>
          <w:color w:val="006FC0"/>
          <w:spacing w:val="1"/>
          <w:sz w:val="20"/>
          <w:u w:val="single" w:color="006FC0"/>
        </w:rPr>
        <w:t xml:space="preserve"> </w:t>
      </w:r>
      <w:r>
        <w:rPr>
          <w:rFonts w:ascii="Times New Roman"/>
          <w:color w:val="006FC0"/>
          <w:sz w:val="20"/>
          <w:u w:val="single" w:color="006FC0"/>
        </w:rPr>
        <w:t>the</w:t>
      </w:r>
      <w:r>
        <w:rPr>
          <w:rFonts w:ascii="Times New Roman"/>
          <w:color w:val="006FC0"/>
          <w:spacing w:val="50"/>
          <w:sz w:val="20"/>
          <w:u w:val="single" w:color="006FC0"/>
        </w:rPr>
        <w:t xml:space="preserve"> </w:t>
      </w:r>
      <w:r>
        <w:rPr>
          <w:rFonts w:ascii="Times New Roman"/>
          <w:color w:val="006FC0"/>
          <w:sz w:val="20"/>
          <w:u w:val="single" w:color="006FC0"/>
        </w:rPr>
        <w:t>Constitution</w:t>
      </w:r>
      <w:r>
        <w:rPr>
          <w:rFonts w:ascii="Times New Roman"/>
          <w:color w:val="006FC0"/>
          <w:spacing w:val="1"/>
          <w:sz w:val="20"/>
        </w:rPr>
        <w:t xml:space="preserve"> </w:t>
      </w:r>
      <w:r>
        <w:rPr>
          <w:rFonts w:ascii="Times New Roman"/>
          <w:color w:val="006FC0"/>
          <w:sz w:val="20"/>
          <w:u w:val="single" w:color="006FC0"/>
        </w:rPr>
        <w:t>Committee and approved by the EC and CCM on 8/8/2020 and also passed in closing year AGBM 2020 as</w:t>
      </w:r>
      <w:r>
        <w:rPr>
          <w:rFonts w:ascii="Times New Roman"/>
          <w:color w:val="006FC0"/>
          <w:spacing w:val="1"/>
          <w:sz w:val="20"/>
        </w:rPr>
        <w:t xml:space="preserve"> </w:t>
      </w:r>
      <w:r>
        <w:rPr>
          <w:rFonts w:ascii="Times New Roman"/>
          <w:color w:val="006FC0"/>
          <w:sz w:val="20"/>
          <w:u w:val="single" w:color="006FC0"/>
        </w:rPr>
        <w:t>proposal</w:t>
      </w:r>
      <w:r>
        <w:rPr>
          <w:rFonts w:ascii="Times New Roman"/>
          <w:color w:val="006FC0"/>
          <w:spacing w:val="-1"/>
          <w:sz w:val="20"/>
          <w:u w:val="single" w:color="006FC0"/>
        </w:rPr>
        <w:t xml:space="preserve"> </w:t>
      </w:r>
      <w:r>
        <w:rPr>
          <w:rFonts w:ascii="Times New Roman"/>
          <w:color w:val="006FC0"/>
          <w:sz w:val="20"/>
          <w:u w:val="single" w:color="006FC0"/>
        </w:rPr>
        <w:t>11</w:t>
      </w:r>
    </w:p>
    <w:p w14:paraId="137BE5B7" w14:textId="77777777" w:rsidR="009E5804" w:rsidRDefault="009E5804">
      <w:pPr>
        <w:pStyle w:val="BodyText"/>
        <w:ind w:left="0"/>
        <w:rPr>
          <w:rFonts w:ascii="Times New Roman"/>
          <w:sz w:val="20"/>
        </w:rPr>
      </w:pPr>
    </w:p>
    <w:p w14:paraId="132855E8" w14:textId="77777777" w:rsidR="009E5804" w:rsidRDefault="009E5804">
      <w:pPr>
        <w:pStyle w:val="BodyText"/>
        <w:ind w:left="0"/>
        <w:rPr>
          <w:rFonts w:ascii="Times New Roman"/>
          <w:sz w:val="20"/>
        </w:rPr>
      </w:pPr>
    </w:p>
    <w:p w14:paraId="0D745025" w14:textId="77777777" w:rsidR="009E5804" w:rsidRDefault="009E5804">
      <w:pPr>
        <w:pStyle w:val="BodyText"/>
        <w:spacing w:before="3"/>
        <w:ind w:left="0"/>
        <w:rPr>
          <w:rFonts w:ascii="Times New Roman"/>
          <w:sz w:val="28"/>
        </w:rPr>
      </w:pPr>
    </w:p>
    <w:p w14:paraId="42334B05" w14:textId="77777777" w:rsidR="009E5804" w:rsidRDefault="001079BB">
      <w:pPr>
        <w:pStyle w:val="BodyText"/>
        <w:spacing w:before="51"/>
      </w:pPr>
      <w:r>
        <w:t>(1st January</w:t>
      </w:r>
      <w:r>
        <w:rPr>
          <w:spacing w:val="-3"/>
        </w:rPr>
        <w:t xml:space="preserve"> </w:t>
      </w:r>
      <w:r>
        <w:t>to</w:t>
      </w:r>
      <w:r>
        <w:rPr>
          <w:spacing w:val="-2"/>
        </w:rPr>
        <w:t xml:space="preserve"> </w:t>
      </w:r>
      <w:r>
        <w:t>31st</w:t>
      </w:r>
      <w:r>
        <w:rPr>
          <w:spacing w:val="-2"/>
        </w:rPr>
        <w:t xml:space="preserve"> </w:t>
      </w:r>
      <w:r>
        <w:t>December)</w:t>
      </w:r>
    </w:p>
    <w:p w14:paraId="44D1E5C5" w14:textId="77777777" w:rsidR="009E5804" w:rsidRDefault="001079BB">
      <w:pPr>
        <w:pStyle w:val="BodyText"/>
        <w:ind w:right="468"/>
      </w:pPr>
      <w:r>
        <w:t>Jury for the selection of the BEST BRANCH AWARD consists of the present and immediate</w:t>
      </w:r>
      <w:r>
        <w:rPr>
          <w:spacing w:val="1"/>
        </w:rPr>
        <w:t xml:space="preserve"> </w:t>
      </w:r>
      <w:r>
        <w:t>two</w:t>
      </w:r>
      <w:r>
        <w:rPr>
          <w:spacing w:val="-4"/>
        </w:rPr>
        <w:t xml:space="preserve"> </w:t>
      </w:r>
      <w:r>
        <w:t>past</w:t>
      </w:r>
      <w:r>
        <w:rPr>
          <w:spacing w:val="-1"/>
        </w:rPr>
        <w:t xml:space="preserve"> </w:t>
      </w:r>
      <w:r>
        <w:t>hon.</w:t>
      </w:r>
      <w:r>
        <w:rPr>
          <w:spacing w:val="-3"/>
        </w:rPr>
        <w:t xml:space="preserve"> </w:t>
      </w:r>
      <w:r>
        <w:t>Secretary</w:t>
      </w:r>
      <w:r>
        <w:rPr>
          <w:spacing w:val="-7"/>
        </w:rPr>
        <w:t xml:space="preserve"> </w:t>
      </w:r>
      <w:r>
        <w:t>Generals</w:t>
      </w:r>
      <w:r>
        <w:rPr>
          <w:spacing w:val="-3"/>
        </w:rPr>
        <w:t xml:space="preserve"> </w:t>
      </w:r>
      <w:r>
        <w:t>of</w:t>
      </w:r>
      <w:r>
        <w:rPr>
          <w:spacing w:val="-3"/>
        </w:rPr>
        <w:t xml:space="preserve"> </w:t>
      </w:r>
      <w:r>
        <w:t>IADVL</w:t>
      </w:r>
      <w:r>
        <w:rPr>
          <w:spacing w:val="-4"/>
        </w:rPr>
        <w:t xml:space="preserve"> </w:t>
      </w:r>
      <w:r>
        <w:t>National,</w:t>
      </w:r>
      <w:r>
        <w:rPr>
          <w:spacing w:val="-4"/>
        </w:rPr>
        <w:t xml:space="preserve"> </w:t>
      </w:r>
      <w:r>
        <w:t>with</w:t>
      </w:r>
      <w:r>
        <w:rPr>
          <w:spacing w:val="-1"/>
        </w:rPr>
        <w:t xml:space="preserve"> </w:t>
      </w:r>
      <w:r>
        <w:t>independent</w:t>
      </w:r>
      <w:r>
        <w:rPr>
          <w:spacing w:val="-3"/>
        </w:rPr>
        <w:t xml:space="preserve"> </w:t>
      </w:r>
      <w:r>
        <w:t>evaluation and</w:t>
      </w:r>
      <w:r>
        <w:rPr>
          <w:spacing w:val="-2"/>
        </w:rPr>
        <w:t xml:space="preserve"> </w:t>
      </w:r>
      <w:r>
        <w:t>based</w:t>
      </w:r>
      <w:r>
        <w:rPr>
          <w:spacing w:val="-52"/>
        </w:rPr>
        <w:t xml:space="preserve"> </w:t>
      </w:r>
      <w:r>
        <w:t>on</w:t>
      </w:r>
      <w:r>
        <w:rPr>
          <w:spacing w:val="1"/>
        </w:rPr>
        <w:t xml:space="preserve"> </w:t>
      </w:r>
      <w:r>
        <w:t>average</w:t>
      </w:r>
      <w:r>
        <w:rPr>
          <w:spacing w:val="1"/>
        </w:rPr>
        <w:t xml:space="preserve"> </w:t>
      </w:r>
      <w:r>
        <w:t>score</w:t>
      </w:r>
      <w:r>
        <w:rPr>
          <w:color w:val="00F800"/>
        </w:rPr>
        <w:t>.</w:t>
      </w:r>
    </w:p>
    <w:p w14:paraId="43688012" w14:textId="77777777" w:rsidR="009E5804" w:rsidRDefault="009E5804">
      <w:pPr>
        <w:pStyle w:val="BodyText"/>
        <w:ind w:left="0"/>
        <w:rPr>
          <w:sz w:val="23"/>
        </w:rPr>
      </w:pPr>
    </w:p>
    <w:p w14:paraId="1B0613A6" w14:textId="77777777" w:rsidR="009E5804" w:rsidRDefault="001079BB">
      <w:pPr>
        <w:pStyle w:val="BodyText"/>
        <w:spacing w:line="470" w:lineRule="auto"/>
        <w:ind w:right="1966"/>
      </w:pPr>
      <w:r>
        <w:rPr>
          <w:color w:val="00AF50"/>
        </w:rPr>
        <w:t>The following awards may be given. It shall be handed over on the IADVL day</w:t>
      </w:r>
      <w:r>
        <w:rPr>
          <w:color w:val="00AF50"/>
          <w:spacing w:val="-52"/>
        </w:rPr>
        <w:t xml:space="preserve"> </w:t>
      </w:r>
      <w:r>
        <w:rPr>
          <w:color w:val="00AF50"/>
        </w:rPr>
        <w:t>Best</w:t>
      </w:r>
      <w:r>
        <w:rPr>
          <w:color w:val="00AF50"/>
          <w:spacing w:val="1"/>
        </w:rPr>
        <w:t xml:space="preserve"> </w:t>
      </w:r>
      <w:r>
        <w:rPr>
          <w:color w:val="00AF50"/>
        </w:rPr>
        <w:t>overall</w:t>
      </w:r>
      <w:r>
        <w:rPr>
          <w:color w:val="00AF50"/>
          <w:spacing w:val="-2"/>
        </w:rPr>
        <w:t xml:space="preserve"> </w:t>
      </w:r>
      <w:r>
        <w:rPr>
          <w:color w:val="00AF50"/>
        </w:rPr>
        <w:t>branch</w:t>
      </w:r>
    </w:p>
    <w:p w14:paraId="532C8A5D" w14:textId="77777777" w:rsidR="009E5804" w:rsidRDefault="001079BB">
      <w:pPr>
        <w:pStyle w:val="BodyText"/>
        <w:spacing w:line="470" w:lineRule="auto"/>
        <w:ind w:right="7746"/>
      </w:pPr>
      <w:r>
        <w:rPr>
          <w:color w:val="00AF50"/>
        </w:rPr>
        <w:t>Best large branch</w:t>
      </w:r>
      <w:r>
        <w:rPr>
          <w:color w:val="00AF50"/>
          <w:spacing w:val="-52"/>
        </w:rPr>
        <w:t xml:space="preserve"> </w:t>
      </w:r>
      <w:r>
        <w:rPr>
          <w:color w:val="00AF50"/>
        </w:rPr>
        <w:t>Best</w:t>
      </w:r>
      <w:r>
        <w:rPr>
          <w:color w:val="00AF50"/>
          <w:spacing w:val="-2"/>
        </w:rPr>
        <w:t xml:space="preserve"> </w:t>
      </w:r>
      <w:r>
        <w:rPr>
          <w:color w:val="00AF50"/>
        </w:rPr>
        <w:t>small</w:t>
      </w:r>
      <w:r>
        <w:rPr>
          <w:color w:val="00AF50"/>
          <w:spacing w:val="-6"/>
        </w:rPr>
        <w:t xml:space="preserve"> </w:t>
      </w:r>
      <w:r>
        <w:rPr>
          <w:color w:val="00AF50"/>
        </w:rPr>
        <w:t>branch</w:t>
      </w:r>
    </w:p>
    <w:p w14:paraId="6EC5016D" w14:textId="77777777" w:rsidR="009E5804" w:rsidRDefault="001079BB">
      <w:pPr>
        <w:pStyle w:val="BodyText"/>
        <w:spacing w:line="710" w:lineRule="auto"/>
        <w:ind w:right="2506"/>
      </w:pPr>
      <w:r>
        <w:rPr>
          <w:color w:val="00AF50"/>
        </w:rPr>
        <w:t>Best branch in each of the categories mentioned below in each activity.</w:t>
      </w:r>
      <w:r>
        <w:rPr>
          <w:color w:val="00AF50"/>
          <w:spacing w:val="-52"/>
        </w:rPr>
        <w:t xml:space="preserve"> </w:t>
      </w:r>
      <w:r>
        <w:t>Instructions</w:t>
      </w:r>
      <w:r>
        <w:rPr>
          <w:spacing w:val="-2"/>
        </w:rPr>
        <w:t xml:space="preserve"> </w:t>
      </w:r>
      <w:r>
        <w:rPr>
          <w:color w:val="00AF50"/>
        </w:rPr>
        <w:t>for</w:t>
      </w:r>
      <w:r>
        <w:rPr>
          <w:color w:val="00AF50"/>
          <w:spacing w:val="-1"/>
        </w:rPr>
        <w:t xml:space="preserve"> </w:t>
      </w:r>
      <w:r>
        <w:rPr>
          <w:color w:val="00AF50"/>
        </w:rPr>
        <w:t>State</w:t>
      </w:r>
      <w:r>
        <w:rPr>
          <w:color w:val="00AF50"/>
          <w:spacing w:val="-2"/>
        </w:rPr>
        <w:t xml:space="preserve"> </w:t>
      </w:r>
      <w:r>
        <w:rPr>
          <w:color w:val="00AF50"/>
        </w:rPr>
        <w:t>Branch</w:t>
      </w:r>
      <w:r>
        <w:rPr>
          <w:color w:val="00AF50"/>
          <w:spacing w:val="1"/>
        </w:rPr>
        <w:t xml:space="preserve"> </w:t>
      </w:r>
      <w:r>
        <w:rPr>
          <w:color w:val="00AF50"/>
        </w:rPr>
        <w:t>Report</w:t>
      </w:r>
    </w:p>
    <w:p w14:paraId="16D4A52A" w14:textId="77777777" w:rsidR="009E5804" w:rsidRDefault="009E5804">
      <w:pPr>
        <w:spacing w:line="710" w:lineRule="auto"/>
        <w:sectPr w:rsidR="009E5804">
          <w:pgSz w:w="11900" w:h="16850"/>
          <w:pgMar w:top="1400" w:right="980" w:bottom="820" w:left="900" w:header="0" w:footer="623" w:gutter="0"/>
          <w:cols w:space="720"/>
        </w:sectPr>
      </w:pPr>
    </w:p>
    <w:p w14:paraId="76D10BC1" w14:textId="77777777" w:rsidR="009E5804" w:rsidRDefault="001079BB">
      <w:pPr>
        <w:pStyle w:val="ListParagraph"/>
        <w:numPr>
          <w:ilvl w:val="0"/>
          <w:numId w:val="5"/>
        </w:numPr>
        <w:tabs>
          <w:tab w:val="left" w:pos="724"/>
        </w:tabs>
        <w:spacing w:before="39"/>
        <w:ind w:right="781" w:firstLine="0"/>
        <w:rPr>
          <w:sz w:val="24"/>
        </w:rPr>
      </w:pPr>
      <w:r>
        <w:rPr>
          <w:sz w:val="24"/>
        </w:rPr>
        <w:lastRenderedPageBreak/>
        <w:t>This should be filled in by the State Secretary in full, with the signature, date, and office</w:t>
      </w:r>
      <w:r>
        <w:rPr>
          <w:spacing w:val="-52"/>
          <w:sz w:val="24"/>
        </w:rPr>
        <w:t xml:space="preserve"> </w:t>
      </w:r>
      <w:r>
        <w:rPr>
          <w:sz w:val="24"/>
        </w:rPr>
        <w:t>stamp</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branch.</w:t>
      </w:r>
    </w:p>
    <w:p w14:paraId="4CBCE09A" w14:textId="77777777" w:rsidR="009E5804" w:rsidRDefault="001079BB">
      <w:pPr>
        <w:pStyle w:val="ListParagraph"/>
        <w:numPr>
          <w:ilvl w:val="0"/>
          <w:numId w:val="5"/>
        </w:numPr>
        <w:tabs>
          <w:tab w:val="left" w:pos="779"/>
        </w:tabs>
        <w:spacing w:line="293" w:lineRule="exact"/>
        <w:ind w:left="778" w:hanging="239"/>
        <w:rPr>
          <w:sz w:val="24"/>
        </w:rPr>
      </w:pPr>
      <w:r>
        <w:rPr>
          <w:sz w:val="24"/>
        </w:rPr>
        <w:t>Attach</w:t>
      </w:r>
      <w:r>
        <w:rPr>
          <w:spacing w:val="-3"/>
          <w:sz w:val="24"/>
        </w:rPr>
        <w:t xml:space="preserve"> </w:t>
      </w:r>
      <w:r>
        <w:rPr>
          <w:sz w:val="24"/>
        </w:rPr>
        <w:t>proofs</w:t>
      </w:r>
      <w:r>
        <w:rPr>
          <w:spacing w:val="-1"/>
          <w:sz w:val="24"/>
        </w:rPr>
        <w:t xml:space="preserve"> </w:t>
      </w:r>
      <w:r>
        <w:rPr>
          <w:sz w:val="24"/>
        </w:rPr>
        <w:t>as</w:t>
      </w:r>
      <w:r>
        <w:rPr>
          <w:spacing w:val="-4"/>
          <w:sz w:val="24"/>
        </w:rPr>
        <w:t xml:space="preserve"> </w:t>
      </w:r>
      <w:r>
        <w:rPr>
          <w:sz w:val="24"/>
        </w:rPr>
        <w:t>and</w:t>
      </w:r>
      <w:r>
        <w:rPr>
          <w:spacing w:val="-2"/>
          <w:sz w:val="24"/>
        </w:rPr>
        <w:t xml:space="preserve"> </w:t>
      </w:r>
      <w:r>
        <w:rPr>
          <w:sz w:val="24"/>
        </w:rPr>
        <w:t>where required.</w:t>
      </w:r>
    </w:p>
    <w:p w14:paraId="05014698" w14:textId="77777777" w:rsidR="009E5804" w:rsidRDefault="001079BB">
      <w:pPr>
        <w:pStyle w:val="ListParagraph"/>
        <w:numPr>
          <w:ilvl w:val="0"/>
          <w:numId w:val="5"/>
        </w:numPr>
        <w:tabs>
          <w:tab w:val="left" w:pos="779"/>
        </w:tabs>
        <w:ind w:left="778" w:hanging="239"/>
        <w:rPr>
          <w:sz w:val="24"/>
        </w:rPr>
      </w:pPr>
      <w:r>
        <w:rPr>
          <w:sz w:val="24"/>
        </w:rPr>
        <w:t>In</w:t>
      </w:r>
      <w:r>
        <w:rPr>
          <w:spacing w:val="-1"/>
          <w:sz w:val="24"/>
        </w:rPr>
        <w:t xml:space="preserve"> </w:t>
      </w:r>
      <w:r>
        <w:rPr>
          <w:sz w:val="24"/>
        </w:rPr>
        <w:t>case</w:t>
      </w:r>
      <w:r>
        <w:rPr>
          <w:spacing w:val="-2"/>
          <w:sz w:val="24"/>
        </w:rPr>
        <w:t xml:space="preserve"> </w:t>
      </w:r>
      <w:r>
        <w:rPr>
          <w:sz w:val="24"/>
        </w:rPr>
        <w:t>more</w:t>
      </w:r>
      <w:r>
        <w:rPr>
          <w:spacing w:val="-2"/>
          <w:sz w:val="24"/>
        </w:rPr>
        <w:t xml:space="preserve"> </w:t>
      </w:r>
      <w:r>
        <w:rPr>
          <w:sz w:val="24"/>
        </w:rPr>
        <w:t>space</w:t>
      </w:r>
      <w:r>
        <w:rPr>
          <w:spacing w:val="-2"/>
          <w:sz w:val="24"/>
        </w:rPr>
        <w:t xml:space="preserve"> </w:t>
      </w:r>
      <w:r>
        <w:rPr>
          <w:sz w:val="24"/>
        </w:rPr>
        <w:t>is</w:t>
      </w:r>
      <w:r>
        <w:rPr>
          <w:spacing w:val="-3"/>
          <w:sz w:val="24"/>
        </w:rPr>
        <w:t xml:space="preserve"> </w:t>
      </w:r>
      <w:r>
        <w:rPr>
          <w:sz w:val="24"/>
        </w:rPr>
        <w:t>required,</w:t>
      </w:r>
      <w:r>
        <w:rPr>
          <w:spacing w:val="-3"/>
          <w:sz w:val="24"/>
        </w:rPr>
        <w:t xml:space="preserve"> </w:t>
      </w:r>
      <w:r>
        <w:rPr>
          <w:sz w:val="24"/>
        </w:rPr>
        <w:t>attach</w:t>
      </w:r>
      <w:r>
        <w:rPr>
          <w:spacing w:val="-1"/>
          <w:sz w:val="24"/>
        </w:rPr>
        <w:t xml:space="preserve"> </w:t>
      </w:r>
      <w:r>
        <w:rPr>
          <w:sz w:val="24"/>
        </w:rPr>
        <w:t>a</w:t>
      </w:r>
      <w:r>
        <w:rPr>
          <w:spacing w:val="-3"/>
          <w:sz w:val="24"/>
        </w:rPr>
        <w:t xml:space="preserve"> </w:t>
      </w:r>
      <w:r>
        <w:rPr>
          <w:sz w:val="24"/>
        </w:rPr>
        <w:t>separate paper</w:t>
      </w:r>
      <w:r>
        <w:rPr>
          <w:spacing w:val="-2"/>
          <w:sz w:val="24"/>
        </w:rPr>
        <w:t xml:space="preserve"> </w:t>
      </w:r>
      <w:r>
        <w:rPr>
          <w:sz w:val="24"/>
        </w:rPr>
        <w:t>and</w:t>
      </w:r>
      <w:r>
        <w:rPr>
          <w:spacing w:val="-3"/>
          <w:sz w:val="24"/>
        </w:rPr>
        <w:t xml:space="preserve"> </w:t>
      </w:r>
      <w:r>
        <w:rPr>
          <w:sz w:val="24"/>
        </w:rPr>
        <w:t>mention</w:t>
      </w:r>
      <w:r>
        <w:rPr>
          <w:spacing w:val="-2"/>
          <w:sz w:val="24"/>
        </w:rPr>
        <w:t xml:space="preserve"> </w:t>
      </w:r>
      <w:r>
        <w:rPr>
          <w:sz w:val="24"/>
        </w:rPr>
        <w:t>the</w:t>
      </w:r>
      <w:r>
        <w:rPr>
          <w:spacing w:val="-3"/>
          <w:sz w:val="24"/>
        </w:rPr>
        <w:t xml:space="preserve"> </w:t>
      </w:r>
      <w:r>
        <w:rPr>
          <w:sz w:val="24"/>
        </w:rPr>
        <w:t>item</w:t>
      </w:r>
      <w:r>
        <w:rPr>
          <w:spacing w:val="-3"/>
          <w:sz w:val="24"/>
        </w:rPr>
        <w:t xml:space="preserve"> </w:t>
      </w:r>
      <w:r>
        <w:rPr>
          <w:sz w:val="24"/>
        </w:rPr>
        <w:t>number.</w:t>
      </w:r>
    </w:p>
    <w:p w14:paraId="1CFDF61C" w14:textId="77777777" w:rsidR="009E5804" w:rsidRDefault="001079BB">
      <w:pPr>
        <w:pStyle w:val="ListParagraph"/>
        <w:numPr>
          <w:ilvl w:val="0"/>
          <w:numId w:val="5"/>
        </w:numPr>
        <w:tabs>
          <w:tab w:val="left" w:pos="779"/>
        </w:tabs>
        <w:ind w:right="947" w:firstLine="0"/>
        <w:rPr>
          <w:sz w:val="24"/>
        </w:rPr>
      </w:pPr>
      <w:r>
        <w:rPr>
          <w:sz w:val="24"/>
        </w:rPr>
        <w:t>The duly completed form must reach the office of the Honorary Secretary General by</w:t>
      </w:r>
      <w:r>
        <w:rPr>
          <w:spacing w:val="-52"/>
          <w:sz w:val="24"/>
        </w:rPr>
        <w:t xml:space="preserve"> </w:t>
      </w:r>
      <w:r>
        <w:rPr>
          <w:sz w:val="24"/>
        </w:rPr>
        <w:t>15th January.</w:t>
      </w:r>
    </w:p>
    <w:p w14:paraId="55D74F30" w14:textId="77777777" w:rsidR="009E5804" w:rsidRDefault="001079BB">
      <w:pPr>
        <w:pStyle w:val="BodyText"/>
        <w:spacing w:line="293" w:lineRule="exact"/>
      </w:pPr>
      <w:r>
        <w:t>Criteria:</w:t>
      </w:r>
      <w:r>
        <w:rPr>
          <w:spacing w:val="-2"/>
        </w:rPr>
        <w:t xml:space="preserve"> </w:t>
      </w:r>
      <w:r>
        <w:t>Marks</w:t>
      </w:r>
    </w:p>
    <w:p w14:paraId="4005B510" w14:textId="77777777" w:rsidR="009E5804" w:rsidRDefault="001079BB">
      <w:pPr>
        <w:pStyle w:val="ListParagraph"/>
        <w:numPr>
          <w:ilvl w:val="0"/>
          <w:numId w:val="5"/>
        </w:numPr>
        <w:tabs>
          <w:tab w:val="left" w:pos="779"/>
        </w:tabs>
        <w:spacing w:line="242" w:lineRule="auto"/>
        <w:ind w:right="978" w:firstLine="0"/>
        <w:rPr>
          <w:sz w:val="24"/>
        </w:rPr>
      </w:pPr>
      <w:r>
        <w:rPr>
          <w:sz w:val="24"/>
        </w:rPr>
        <w:t>State</w:t>
      </w:r>
      <w:r>
        <w:rPr>
          <w:spacing w:val="-5"/>
          <w:sz w:val="24"/>
        </w:rPr>
        <w:t xml:space="preserve"> </w:t>
      </w:r>
      <w:r>
        <w:rPr>
          <w:sz w:val="24"/>
        </w:rPr>
        <w:t>branch</w:t>
      </w:r>
      <w:r>
        <w:rPr>
          <w:spacing w:val="-2"/>
          <w:sz w:val="24"/>
        </w:rPr>
        <w:t xml:space="preserve"> </w:t>
      </w:r>
      <w:r>
        <w:rPr>
          <w:sz w:val="24"/>
        </w:rPr>
        <w:t>report</w:t>
      </w:r>
      <w:r>
        <w:rPr>
          <w:spacing w:val="-2"/>
          <w:sz w:val="24"/>
        </w:rPr>
        <w:t xml:space="preserve"> </w:t>
      </w:r>
      <w:r>
        <w:rPr>
          <w:sz w:val="24"/>
        </w:rPr>
        <w:t>should</w:t>
      </w:r>
      <w:r>
        <w:rPr>
          <w:spacing w:val="-4"/>
          <w:sz w:val="24"/>
        </w:rPr>
        <w:t xml:space="preserve"> </w:t>
      </w:r>
      <w:r>
        <w:rPr>
          <w:sz w:val="24"/>
        </w:rPr>
        <w:t>include</w:t>
      </w:r>
      <w:r>
        <w:rPr>
          <w:spacing w:val="-4"/>
          <w:sz w:val="24"/>
        </w:rPr>
        <w:t xml:space="preserve"> </w:t>
      </w:r>
      <w:r>
        <w:rPr>
          <w:sz w:val="24"/>
        </w:rPr>
        <w:t>the</w:t>
      </w:r>
      <w:r>
        <w:rPr>
          <w:spacing w:val="-3"/>
          <w:sz w:val="24"/>
        </w:rPr>
        <w:t xml:space="preserve"> </w:t>
      </w:r>
      <w:r>
        <w:rPr>
          <w:sz w:val="24"/>
        </w:rPr>
        <w:t>following</w:t>
      </w:r>
      <w:r>
        <w:rPr>
          <w:spacing w:val="-3"/>
          <w:sz w:val="24"/>
        </w:rPr>
        <w:t xml:space="preserve"> </w:t>
      </w:r>
      <w:r>
        <w:rPr>
          <w:sz w:val="24"/>
        </w:rPr>
        <w:t>in</w:t>
      </w:r>
      <w:r>
        <w:rPr>
          <w:spacing w:val="-2"/>
          <w:sz w:val="24"/>
        </w:rPr>
        <w:t xml:space="preserve"> </w:t>
      </w:r>
      <w:r>
        <w:rPr>
          <w:sz w:val="24"/>
        </w:rPr>
        <w:t>addition</w:t>
      </w:r>
      <w:r>
        <w:rPr>
          <w:spacing w:val="-2"/>
          <w:sz w:val="24"/>
        </w:rPr>
        <w:t xml:space="preserve"> </w:t>
      </w:r>
      <w:r>
        <w:rPr>
          <w:sz w:val="24"/>
        </w:rPr>
        <w:t>to</w:t>
      </w:r>
      <w:r>
        <w:rPr>
          <w:spacing w:val="-4"/>
          <w:sz w:val="24"/>
        </w:rPr>
        <w:t xml:space="preserve"> </w:t>
      </w:r>
      <w:r>
        <w:rPr>
          <w:sz w:val="24"/>
        </w:rPr>
        <w:t>what</w:t>
      </w:r>
      <w:r>
        <w:rPr>
          <w:spacing w:val="-3"/>
          <w:sz w:val="24"/>
        </w:rPr>
        <w:t xml:space="preserve"> </w:t>
      </w:r>
      <w:r>
        <w:rPr>
          <w:sz w:val="24"/>
        </w:rPr>
        <w:t>is</w:t>
      </w:r>
      <w:r>
        <w:rPr>
          <w:spacing w:val="-5"/>
          <w:sz w:val="24"/>
        </w:rPr>
        <w:t xml:space="preserve"> </w:t>
      </w:r>
      <w:r>
        <w:rPr>
          <w:sz w:val="24"/>
        </w:rPr>
        <w:t>mentioned</w:t>
      </w:r>
      <w:r>
        <w:rPr>
          <w:spacing w:val="-2"/>
          <w:sz w:val="24"/>
        </w:rPr>
        <w:t xml:space="preserve"> </w:t>
      </w:r>
      <w:r>
        <w:rPr>
          <w:sz w:val="24"/>
        </w:rPr>
        <w:t>on</w:t>
      </w:r>
      <w:r>
        <w:rPr>
          <w:spacing w:val="-51"/>
          <w:sz w:val="24"/>
        </w:rPr>
        <w:t xml:space="preserve"> </w:t>
      </w:r>
      <w:r>
        <w:rPr>
          <w:sz w:val="24"/>
        </w:rPr>
        <w:t>page 88.</w:t>
      </w:r>
      <w:r>
        <w:rPr>
          <w:spacing w:val="1"/>
          <w:sz w:val="24"/>
        </w:rPr>
        <w:t xml:space="preserve"> </w:t>
      </w:r>
      <w:r>
        <w:rPr>
          <w:sz w:val="24"/>
        </w:rPr>
        <w:t>The</w:t>
      </w:r>
      <w:r>
        <w:rPr>
          <w:spacing w:val="-1"/>
          <w:sz w:val="24"/>
        </w:rPr>
        <w:t xml:space="preserve"> </w:t>
      </w:r>
      <w:r>
        <w:rPr>
          <w:sz w:val="24"/>
        </w:rPr>
        <w:t>following</w:t>
      </w:r>
      <w:r>
        <w:rPr>
          <w:spacing w:val="-2"/>
          <w:sz w:val="24"/>
        </w:rPr>
        <w:t xml:space="preserve"> </w:t>
      </w:r>
      <w:r>
        <w:rPr>
          <w:sz w:val="24"/>
        </w:rPr>
        <w:t>may</w:t>
      </w:r>
      <w:r>
        <w:rPr>
          <w:spacing w:val="-1"/>
          <w:sz w:val="24"/>
        </w:rPr>
        <w:t xml:space="preserve"> </w:t>
      </w:r>
      <w:r>
        <w:rPr>
          <w:sz w:val="24"/>
        </w:rPr>
        <w:t>be</w:t>
      </w:r>
      <w:r>
        <w:rPr>
          <w:spacing w:val="-1"/>
          <w:sz w:val="24"/>
        </w:rPr>
        <w:t xml:space="preserve"> </w:t>
      </w:r>
      <w:r>
        <w:rPr>
          <w:sz w:val="24"/>
        </w:rPr>
        <w:t>deleted</w:t>
      </w:r>
    </w:p>
    <w:p w14:paraId="35FFEB5F" w14:textId="77777777" w:rsidR="009E5804" w:rsidRDefault="001079BB">
      <w:pPr>
        <w:pStyle w:val="ListParagraph"/>
        <w:numPr>
          <w:ilvl w:val="0"/>
          <w:numId w:val="5"/>
        </w:numPr>
        <w:tabs>
          <w:tab w:val="left" w:pos="779"/>
        </w:tabs>
        <w:ind w:right="3457" w:firstLine="0"/>
        <w:rPr>
          <w:sz w:val="24"/>
        </w:rPr>
      </w:pPr>
      <w:r>
        <w:rPr>
          <w:sz w:val="24"/>
        </w:rPr>
        <w:t>Social/cultural</w:t>
      </w:r>
      <w:r>
        <w:rPr>
          <w:spacing w:val="-4"/>
          <w:sz w:val="24"/>
        </w:rPr>
        <w:t xml:space="preserve"> </w:t>
      </w:r>
      <w:r>
        <w:rPr>
          <w:sz w:val="24"/>
        </w:rPr>
        <w:t>activities</w:t>
      </w:r>
      <w:r>
        <w:rPr>
          <w:spacing w:val="-4"/>
          <w:sz w:val="24"/>
        </w:rPr>
        <w:t xml:space="preserve"> </w:t>
      </w:r>
      <w:r>
        <w:rPr>
          <w:sz w:val="24"/>
        </w:rPr>
        <w:t>for</w:t>
      </w:r>
      <w:r>
        <w:rPr>
          <w:spacing w:val="-4"/>
          <w:sz w:val="24"/>
        </w:rPr>
        <w:t xml:space="preserve"> </w:t>
      </w:r>
      <w:r>
        <w:rPr>
          <w:sz w:val="24"/>
        </w:rPr>
        <w:t>the</w:t>
      </w:r>
      <w:r>
        <w:rPr>
          <w:spacing w:val="-3"/>
          <w:sz w:val="24"/>
        </w:rPr>
        <w:t xml:space="preserve"> </w:t>
      </w:r>
      <w:r>
        <w:rPr>
          <w:sz w:val="24"/>
        </w:rPr>
        <w:t>members</w:t>
      </w:r>
      <w:r>
        <w:rPr>
          <w:spacing w:val="-4"/>
          <w:sz w:val="24"/>
        </w:rPr>
        <w:t xml:space="preserve"> </w:t>
      </w:r>
      <w:r>
        <w:rPr>
          <w:sz w:val="24"/>
        </w:rPr>
        <w:t>(attach</w:t>
      </w:r>
      <w:r>
        <w:rPr>
          <w:spacing w:val="-4"/>
          <w:sz w:val="24"/>
        </w:rPr>
        <w:t xml:space="preserve"> </w:t>
      </w:r>
      <w:r>
        <w:rPr>
          <w:sz w:val="24"/>
        </w:rPr>
        <w:t>proof):</w:t>
      </w:r>
      <w:r>
        <w:rPr>
          <w:spacing w:val="-5"/>
          <w:sz w:val="24"/>
        </w:rPr>
        <w:t xml:space="preserve"> </w:t>
      </w:r>
      <w:r>
        <w:rPr>
          <w:sz w:val="24"/>
        </w:rPr>
        <w:t>10</w:t>
      </w:r>
      <w:r>
        <w:rPr>
          <w:spacing w:val="-52"/>
          <w:sz w:val="24"/>
        </w:rPr>
        <w:t xml:space="preserve"> </w:t>
      </w:r>
      <w:r>
        <w:rPr>
          <w:sz w:val="24"/>
        </w:rPr>
        <w:t>Nature</w:t>
      </w:r>
      <w:r>
        <w:rPr>
          <w:spacing w:val="-2"/>
          <w:sz w:val="24"/>
        </w:rPr>
        <w:t xml:space="preserve"> </w:t>
      </w:r>
      <w:r>
        <w:rPr>
          <w:sz w:val="24"/>
        </w:rPr>
        <w:t>of activity</w:t>
      </w:r>
      <w:r>
        <w:rPr>
          <w:spacing w:val="-2"/>
          <w:sz w:val="24"/>
        </w:rPr>
        <w:t xml:space="preserve"> </w:t>
      </w:r>
      <w:r>
        <w:rPr>
          <w:sz w:val="24"/>
        </w:rPr>
        <w:t>Place Time/Date</w:t>
      </w:r>
      <w:r>
        <w:rPr>
          <w:spacing w:val="-1"/>
          <w:sz w:val="24"/>
        </w:rPr>
        <w:t xml:space="preserve"> </w:t>
      </w:r>
      <w:r>
        <w:rPr>
          <w:sz w:val="24"/>
        </w:rPr>
        <w:t>No.</w:t>
      </w:r>
      <w:r>
        <w:rPr>
          <w:spacing w:val="-3"/>
          <w:sz w:val="24"/>
        </w:rPr>
        <w:t xml:space="preserve"> </w:t>
      </w:r>
      <w:r>
        <w:rPr>
          <w:sz w:val="24"/>
        </w:rPr>
        <w:t>of Participants</w:t>
      </w:r>
    </w:p>
    <w:p w14:paraId="35F57D12" w14:textId="77777777" w:rsidR="009E5804" w:rsidRDefault="001079BB">
      <w:pPr>
        <w:pStyle w:val="BodyText"/>
        <w:spacing w:line="293" w:lineRule="exact"/>
      </w:pPr>
      <w:r>
        <w:rPr>
          <w:spacing w:val="-1"/>
        </w:rPr>
        <w:t>(a)</w:t>
      </w:r>
      <w:r>
        <w:rPr>
          <w:spacing w:val="2"/>
        </w:rPr>
        <w:t xml:space="preserve"> </w:t>
      </w:r>
      <w:r>
        <w:rPr>
          <w:spacing w:val="-1"/>
        </w:rPr>
        <w:t>...................</w:t>
      </w:r>
    </w:p>
    <w:p w14:paraId="25CBE20C" w14:textId="77777777" w:rsidR="009E5804" w:rsidRDefault="001079BB">
      <w:pPr>
        <w:pStyle w:val="BodyText"/>
      </w:pPr>
      <w:r>
        <w:rPr>
          <w:spacing w:val="-1"/>
        </w:rPr>
        <w:t>(b)</w:t>
      </w:r>
      <w:r>
        <w:rPr>
          <w:spacing w:val="1"/>
        </w:rPr>
        <w:t xml:space="preserve"> </w:t>
      </w:r>
      <w:r>
        <w:rPr>
          <w:spacing w:val="-1"/>
        </w:rPr>
        <w:t>...................</w:t>
      </w:r>
    </w:p>
    <w:p w14:paraId="19ABBD47" w14:textId="77777777" w:rsidR="009E5804" w:rsidRDefault="001079BB">
      <w:pPr>
        <w:pStyle w:val="BodyText"/>
      </w:pPr>
      <w:r>
        <w:rPr>
          <w:spacing w:val="-1"/>
        </w:rPr>
        <w:t>(c)</w:t>
      </w:r>
      <w:r>
        <w:rPr>
          <w:spacing w:val="2"/>
        </w:rPr>
        <w:t xml:space="preserve"> </w:t>
      </w:r>
      <w:r>
        <w:rPr>
          <w:spacing w:val="-1"/>
        </w:rPr>
        <w:t>...................</w:t>
      </w:r>
    </w:p>
    <w:p w14:paraId="6C891B3E" w14:textId="77777777" w:rsidR="009E5804" w:rsidRDefault="001079BB">
      <w:pPr>
        <w:pStyle w:val="ListParagraph"/>
        <w:numPr>
          <w:ilvl w:val="0"/>
          <w:numId w:val="5"/>
        </w:numPr>
        <w:tabs>
          <w:tab w:val="left" w:pos="779"/>
        </w:tabs>
        <w:ind w:right="3541" w:firstLine="0"/>
        <w:rPr>
          <w:sz w:val="24"/>
        </w:rPr>
      </w:pPr>
      <w:r>
        <w:rPr>
          <w:sz w:val="24"/>
        </w:rPr>
        <w:t>Participation in the National Conference of IADVL: 10</w:t>
      </w:r>
      <w:r>
        <w:rPr>
          <w:spacing w:val="1"/>
          <w:sz w:val="24"/>
        </w:rPr>
        <w:t xml:space="preserve"> </w:t>
      </w:r>
      <w:r>
        <w:rPr>
          <w:sz w:val="24"/>
        </w:rPr>
        <w:t>Number</w:t>
      </w:r>
      <w:r>
        <w:rPr>
          <w:spacing w:val="-2"/>
          <w:sz w:val="24"/>
        </w:rPr>
        <w:t xml:space="preserve"> </w:t>
      </w:r>
      <w:r>
        <w:rPr>
          <w:sz w:val="24"/>
        </w:rPr>
        <w:t>of</w:t>
      </w:r>
      <w:r>
        <w:rPr>
          <w:spacing w:val="-2"/>
          <w:sz w:val="24"/>
        </w:rPr>
        <w:t xml:space="preserve"> </w:t>
      </w:r>
      <w:r>
        <w:rPr>
          <w:sz w:val="24"/>
        </w:rPr>
        <w:t>members</w:t>
      </w:r>
      <w:r>
        <w:rPr>
          <w:spacing w:val="-3"/>
          <w:sz w:val="24"/>
        </w:rPr>
        <w:t xml:space="preserve"> </w:t>
      </w:r>
      <w:r>
        <w:rPr>
          <w:sz w:val="24"/>
        </w:rPr>
        <w:t>who</w:t>
      </w:r>
      <w:r>
        <w:rPr>
          <w:spacing w:val="-2"/>
          <w:sz w:val="24"/>
        </w:rPr>
        <w:t xml:space="preserve"> </w:t>
      </w:r>
      <w:r>
        <w:rPr>
          <w:sz w:val="24"/>
        </w:rPr>
        <w:t>participated</w:t>
      </w:r>
      <w:r>
        <w:rPr>
          <w:spacing w:val="-3"/>
          <w:sz w:val="24"/>
        </w:rPr>
        <w:t xml:space="preserve"> </w:t>
      </w:r>
      <w:r>
        <w:rPr>
          <w:sz w:val="24"/>
        </w:rPr>
        <w:t>from</w:t>
      </w:r>
      <w:r>
        <w:rPr>
          <w:spacing w:val="-4"/>
          <w:sz w:val="24"/>
        </w:rPr>
        <w:t xml:space="preserve"> </w:t>
      </w:r>
      <w:r>
        <w:rPr>
          <w:sz w:val="24"/>
        </w:rPr>
        <w:t>the</w:t>
      </w:r>
      <w:r>
        <w:rPr>
          <w:spacing w:val="-4"/>
          <w:sz w:val="24"/>
        </w:rPr>
        <w:t xml:space="preserve"> </w:t>
      </w:r>
      <w:r>
        <w:rPr>
          <w:sz w:val="24"/>
        </w:rPr>
        <w:t>state</w:t>
      </w:r>
      <w:r>
        <w:rPr>
          <w:spacing w:val="-5"/>
          <w:sz w:val="24"/>
        </w:rPr>
        <w:t xml:space="preserve"> </w:t>
      </w:r>
      <w:r>
        <w:rPr>
          <w:sz w:val="24"/>
        </w:rPr>
        <w:t>branch</w:t>
      </w:r>
    </w:p>
    <w:p w14:paraId="62E6FA2E" w14:textId="77777777" w:rsidR="009E5804" w:rsidRDefault="009E5804">
      <w:pPr>
        <w:pStyle w:val="BodyText"/>
        <w:spacing w:before="8"/>
        <w:ind w:left="0"/>
        <w:rPr>
          <w:sz w:val="22"/>
        </w:rPr>
      </w:pPr>
    </w:p>
    <w:p w14:paraId="52189CD6" w14:textId="77777777" w:rsidR="009E5804" w:rsidRDefault="001079BB">
      <w:pPr>
        <w:pStyle w:val="ListParagraph"/>
        <w:numPr>
          <w:ilvl w:val="0"/>
          <w:numId w:val="5"/>
        </w:numPr>
        <w:tabs>
          <w:tab w:val="left" w:pos="779"/>
        </w:tabs>
        <w:ind w:left="778" w:hanging="239"/>
        <w:rPr>
          <w:sz w:val="24"/>
        </w:rPr>
      </w:pPr>
      <w:r>
        <w:rPr>
          <w:sz w:val="24"/>
        </w:rPr>
        <w:t>Membership:</w:t>
      </w:r>
      <w:r>
        <w:rPr>
          <w:spacing w:val="-4"/>
          <w:sz w:val="24"/>
        </w:rPr>
        <w:t xml:space="preserve"> </w:t>
      </w:r>
      <w:r>
        <w:rPr>
          <w:sz w:val="24"/>
        </w:rPr>
        <w:t>15</w:t>
      </w:r>
    </w:p>
    <w:p w14:paraId="1545ADB0" w14:textId="77777777" w:rsidR="009E5804" w:rsidRDefault="001079BB">
      <w:pPr>
        <w:pStyle w:val="ListParagraph"/>
        <w:numPr>
          <w:ilvl w:val="0"/>
          <w:numId w:val="4"/>
        </w:numPr>
        <w:tabs>
          <w:tab w:val="left" w:pos="855"/>
        </w:tabs>
        <w:rPr>
          <w:sz w:val="24"/>
        </w:rPr>
      </w:pPr>
      <w:r>
        <w:rPr>
          <w:sz w:val="24"/>
        </w:rPr>
        <w:t>Strength</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branch</w:t>
      </w:r>
      <w:r>
        <w:rPr>
          <w:spacing w:val="-1"/>
          <w:sz w:val="24"/>
        </w:rPr>
        <w:t xml:space="preserve"> </w:t>
      </w:r>
      <w:r>
        <w:rPr>
          <w:sz w:val="24"/>
        </w:rPr>
        <w:t>on</w:t>
      </w:r>
      <w:r>
        <w:rPr>
          <w:spacing w:val="-1"/>
          <w:sz w:val="24"/>
        </w:rPr>
        <w:t xml:space="preserve"> </w:t>
      </w:r>
      <w:r>
        <w:rPr>
          <w:sz w:val="24"/>
        </w:rPr>
        <w:t>31st</w:t>
      </w:r>
      <w:r>
        <w:rPr>
          <w:spacing w:val="-2"/>
          <w:sz w:val="24"/>
        </w:rPr>
        <w:t xml:space="preserve"> </w:t>
      </w:r>
      <w:r>
        <w:rPr>
          <w:sz w:val="24"/>
        </w:rPr>
        <w:t>December</w:t>
      </w:r>
    </w:p>
    <w:p w14:paraId="2D24FAA7" w14:textId="77777777" w:rsidR="009E5804" w:rsidRDefault="001079BB">
      <w:pPr>
        <w:pStyle w:val="ListParagraph"/>
        <w:numPr>
          <w:ilvl w:val="0"/>
          <w:numId w:val="4"/>
        </w:numPr>
        <w:tabs>
          <w:tab w:val="left" w:pos="867"/>
        </w:tabs>
        <w:ind w:left="866" w:hanging="327"/>
        <w:rPr>
          <w:sz w:val="24"/>
        </w:rPr>
      </w:pPr>
      <w:r>
        <w:rPr>
          <w:sz w:val="24"/>
        </w:rPr>
        <w:t>Number</w:t>
      </w:r>
      <w:r>
        <w:rPr>
          <w:spacing w:val="-4"/>
          <w:sz w:val="24"/>
        </w:rPr>
        <w:t xml:space="preserve"> </w:t>
      </w:r>
      <w:r>
        <w:rPr>
          <w:sz w:val="24"/>
        </w:rPr>
        <w:t>of</w:t>
      </w:r>
      <w:r>
        <w:rPr>
          <w:spacing w:val="-3"/>
          <w:sz w:val="24"/>
        </w:rPr>
        <w:t xml:space="preserve"> </w:t>
      </w:r>
      <w:r>
        <w:rPr>
          <w:sz w:val="24"/>
        </w:rPr>
        <w:t>new</w:t>
      </w:r>
      <w:r>
        <w:rPr>
          <w:spacing w:val="-1"/>
          <w:sz w:val="24"/>
        </w:rPr>
        <w:t xml:space="preserve"> </w:t>
      </w:r>
      <w:r>
        <w:rPr>
          <w:sz w:val="24"/>
        </w:rPr>
        <w:t>members</w:t>
      </w:r>
      <w:r>
        <w:rPr>
          <w:spacing w:val="-2"/>
          <w:sz w:val="24"/>
        </w:rPr>
        <w:t xml:space="preserve"> </w:t>
      </w:r>
      <w:r>
        <w:rPr>
          <w:sz w:val="24"/>
        </w:rPr>
        <w:t>enrolled</w:t>
      </w:r>
      <w:r>
        <w:rPr>
          <w:spacing w:val="-2"/>
          <w:sz w:val="24"/>
        </w:rPr>
        <w:t xml:space="preserve"> </w:t>
      </w:r>
      <w:r>
        <w:rPr>
          <w:sz w:val="24"/>
        </w:rPr>
        <w:t>during</w:t>
      </w:r>
      <w:r>
        <w:rPr>
          <w:spacing w:val="-4"/>
          <w:sz w:val="24"/>
        </w:rPr>
        <w:t xml:space="preserve"> </w:t>
      </w:r>
      <w:r>
        <w:rPr>
          <w:sz w:val="24"/>
        </w:rPr>
        <w:t>the</w:t>
      </w:r>
      <w:r>
        <w:rPr>
          <w:spacing w:val="-6"/>
          <w:sz w:val="24"/>
        </w:rPr>
        <w:t xml:space="preserve"> </w:t>
      </w:r>
      <w:r>
        <w:rPr>
          <w:sz w:val="24"/>
        </w:rPr>
        <w:t>year</w:t>
      </w:r>
    </w:p>
    <w:p w14:paraId="7EB0979B" w14:textId="77777777" w:rsidR="009E5804" w:rsidRDefault="009E5804">
      <w:pPr>
        <w:pStyle w:val="BodyText"/>
        <w:spacing w:before="11"/>
        <w:ind w:left="0"/>
        <w:rPr>
          <w:sz w:val="22"/>
        </w:rPr>
      </w:pPr>
    </w:p>
    <w:p w14:paraId="57B50553" w14:textId="77777777" w:rsidR="009E5804" w:rsidRDefault="001079BB">
      <w:pPr>
        <w:pStyle w:val="ListParagraph"/>
        <w:numPr>
          <w:ilvl w:val="0"/>
          <w:numId w:val="4"/>
        </w:numPr>
        <w:tabs>
          <w:tab w:val="left" w:pos="841"/>
        </w:tabs>
        <w:ind w:left="840" w:hanging="301"/>
        <w:rPr>
          <w:sz w:val="24"/>
        </w:rPr>
      </w:pPr>
      <w:r>
        <w:rPr>
          <w:sz w:val="24"/>
        </w:rPr>
        <w:t>Number</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members</w:t>
      </w:r>
      <w:r>
        <w:rPr>
          <w:spacing w:val="-2"/>
          <w:sz w:val="24"/>
        </w:rPr>
        <w:t xml:space="preserve"> </w:t>
      </w:r>
      <w:r>
        <w:rPr>
          <w:sz w:val="24"/>
        </w:rPr>
        <w:t>deleted</w:t>
      </w:r>
      <w:r>
        <w:rPr>
          <w:spacing w:val="-2"/>
          <w:sz w:val="24"/>
        </w:rPr>
        <w:t xml:space="preserve"> </w:t>
      </w:r>
      <w:r>
        <w:rPr>
          <w:sz w:val="24"/>
        </w:rPr>
        <w:t>during</w:t>
      </w:r>
      <w:r>
        <w:rPr>
          <w:spacing w:val="-3"/>
          <w:sz w:val="24"/>
        </w:rPr>
        <w:t xml:space="preserve"> </w:t>
      </w:r>
      <w:r>
        <w:rPr>
          <w:sz w:val="24"/>
        </w:rPr>
        <w:t>the</w:t>
      </w:r>
      <w:r>
        <w:rPr>
          <w:spacing w:val="-4"/>
          <w:sz w:val="24"/>
        </w:rPr>
        <w:t xml:space="preserve"> </w:t>
      </w:r>
      <w:r>
        <w:rPr>
          <w:sz w:val="24"/>
        </w:rPr>
        <w:t>year</w:t>
      </w:r>
    </w:p>
    <w:p w14:paraId="569A3045" w14:textId="77777777" w:rsidR="009E5804" w:rsidRDefault="001079BB">
      <w:pPr>
        <w:pStyle w:val="ListParagraph"/>
        <w:numPr>
          <w:ilvl w:val="0"/>
          <w:numId w:val="4"/>
        </w:numPr>
        <w:tabs>
          <w:tab w:val="left" w:pos="867"/>
        </w:tabs>
        <w:ind w:left="540" w:right="642" w:firstLine="0"/>
        <w:rPr>
          <w:sz w:val="24"/>
        </w:rPr>
      </w:pPr>
      <w:r>
        <w:rPr>
          <w:sz w:val="24"/>
        </w:rPr>
        <w:t>Percentage of increase of membership during the year (e) Statistics regarding PLM –LM</w:t>
      </w:r>
      <w:r>
        <w:rPr>
          <w:spacing w:val="-52"/>
          <w:sz w:val="24"/>
        </w:rPr>
        <w:t xml:space="preserve"> </w:t>
      </w:r>
      <w:r>
        <w:rPr>
          <w:sz w:val="24"/>
        </w:rPr>
        <w:t>conversion</w:t>
      </w:r>
    </w:p>
    <w:p w14:paraId="743AAF37" w14:textId="77777777" w:rsidR="009E5804" w:rsidRDefault="009E5804">
      <w:pPr>
        <w:pStyle w:val="BodyText"/>
        <w:ind w:left="0"/>
        <w:rPr>
          <w:sz w:val="23"/>
        </w:rPr>
      </w:pPr>
    </w:p>
    <w:p w14:paraId="0A60BD41" w14:textId="77777777" w:rsidR="009E5804" w:rsidRDefault="001079BB">
      <w:pPr>
        <w:pStyle w:val="ListParagraph"/>
        <w:numPr>
          <w:ilvl w:val="0"/>
          <w:numId w:val="5"/>
        </w:numPr>
        <w:tabs>
          <w:tab w:val="left" w:pos="779"/>
        </w:tabs>
        <w:ind w:left="778" w:hanging="239"/>
        <w:rPr>
          <w:sz w:val="24"/>
        </w:rPr>
      </w:pPr>
      <w:r>
        <w:rPr>
          <w:sz w:val="24"/>
        </w:rPr>
        <w:t>Payment</w:t>
      </w:r>
      <w:r>
        <w:rPr>
          <w:spacing w:val="-3"/>
          <w:sz w:val="24"/>
        </w:rPr>
        <w:t xml:space="preserve"> </w:t>
      </w:r>
      <w:r>
        <w:rPr>
          <w:sz w:val="24"/>
        </w:rPr>
        <w:t>of CFC:</w:t>
      </w:r>
      <w:r>
        <w:rPr>
          <w:spacing w:val="-3"/>
          <w:sz w:val="24"/>
        </w:rPr>
        <w:t xml:space="preserve"> </w:t>
      </w:r>
      <w:r>
        <w:rPr>
          <w:sz w:val="24"/>
        </w:rPr>
        <w:t>10</w:t>
      </w:r>
    </w:p>
    <w:p w14:paraId="3C492C39" w14:textId="77777777" w:rsidR="009E5804" w:rsidRDefault="001079BB">
      <w:pPr>
        <w:pStyle w:val="ListParagraph"/>
        <w:numPr>
          <w:ilvl w:val="0"/>
          <w:numId w:val="3"/>
        </w:numPr>
        <w:tabs>
          <w:tab w:val="left" w:pos="855"/>
        </w:tabs>
        <w:ind w:right="734" w:firstLine="0"/>
        <w:rPr>
          <w:sz w:val="24"/>
        </w:rPr>
      </w:pPr>
      <w:r>
        <w:rPr>
          <w:sz w:val="24"/>
        </w:rPr>
        <w:t>Number</w:t>
      </w:r>
      <w:r>
        <w:rPr>
          <w:spacing w:val="-1"/>
          <w:sz w:val="24"/>
        </w:rPr>
        <w:t xml:space="preserve"> </w:t>
      </w:r>
      <w:r>
        <w:rPr>
          <w:sz w:val="24"/>
        </w:rPr>
        <w:t>of members</w:t>
      </w:r>
      <w:r>
        <w:rPr>
          <w:spacing w:val="-6"/>
          <w:sz w:val="24"/>
        </w:rPr>
        <w:t xml:space="preserve"> </w:t>
      </w:r>
      <w:r>
        <w:rPr>
          <w:sz w:val="24"/>
        </w:rPr>
        <w:t>for</w:t>
      </w:r>
      <w:r>
        <w:rPr>
          <w:spacing w:val="-2"/>
          <w:sz w:val="24"/>
        </w:rPr>
        <w:t xml:space="preserve"> </w:t>
      </w:r>
      <w:r>
        <w:rPr>
          <w:sz w:val="24"/>
        </w:rPr>
        <w:t>whom</w:t>
      </w:r>
      <w:r>
        <w:rPr>
          <w:spacing w:val="-1"/>
          <w:sz w:val="24"/>
        </w:rPr>
        <w:t xml:space="preserve"> </w:t>
      </w:r>
      <w:r>
        <w:rPr>
          <w:sz w:val="24"/>
        </w:rPr>
        <w:t>CFC</w:t>
      </w:r>
      <w:r>
        <w:rPr>
          <w:spacing w:val="-2"/>
          <w:sz w:val="24"/>
        </w:rPr>
        <w:t xml:space="preserve"> </w:t>
      </w:r>
      <w:r>
        <w:rPr>
          <w:sz w:val="24"/>
        </w:rPr>
        <w:t>is</w:t>
      </w:r>
      <w:r>
        <w:rPr>
          <w:spacing w:val="-2"/>
          <w:sz w:val="24"/>
        </w:rPr>
        <w:t xml:space="preserve"> </w:t>
      </w:r>
      <w:r>
        <w:rPr>
          <w:sz w:val="24"/>
        </w:rPr>
        <w:t>paid</w:t>
      </w:r>
      <w:r>
        <w:rPr>
          <w:spacing w:val="-2"/>
          <w:sz w:val="24"/>
        </w:rPr>
        <w:t xml:space="preserve"> </w:t>
      </w:r>
      <w:r>
        <w:rPr>
          <w:sz w:val="24"/>
        </w:rPr>
        <w:t>by</w:t>
      </w:r>
      <w:r>
        <w:rPr>
          <w:spacing w:val="-3"/>
          <w:sz w:val="24"/>
        </w:rPr>
        <w:t xml:space="preserve"> </w:t>
      </w:r>
      <w:r>
        <w:rPr>
          <w:sz w:val="24"/>
        </w:rPr>
        <w:t>the</w:t>
      </w:r>
      <w:r>
        <w:rPr>
          <w:spacing w:val="-3"/>
          <w:sz w:val="24"/>
        </w:rPr>
        <w:t xml:space="preserve"> </w:t>
      </w:r>
      <w:r>
        <w:rPr>
          <w:sz w:val="24"/>
        </w:rPr>
        <w:t>31st</w:t>
      </w:r>
      <w:r>
        <w:rPr>
          <w:spacing w:val="-1"/>
          <w:sz w:val="24"/>
        </w:rPr>
        <w:t xml:space="preserve"> </w:t>
      </w:r>
      <w:r>
        <w:rPr>
          <w:sz w:val="24"/>
        </w:rPr>
        <w:t>March (b)</w:t>
      </w:r>
      <w:r>
        <w:rPr>
          <w:spacing w:val="-3"/>
          <w:sz w:val="24"/>
        </w:rPr>
        <w:t xml:space="preserve"> </w:t>
      </w:r>
      <w:r>
        <w:rPr>
          <w:sz w:val="24"/>
        </w:rPr>
        <w:t>Dates</w:t>
      </w:r>
      <w:r>
        <w:rPr>
          <w:spacing w:val="-3"/>
          <w:sz w:val="24"/>
        </w:rPr>
        <w:t xml:space="preserve"> </w:t>
      </w:r>
      <w:r>
        <w:rPr>
          <w:sz w:val="24"/>
        </w:rPr>
        <w:t>of</w:t>
      </w:r>
      <w:r>
        <w:rPr>
          <w:spacing w:val="-3"/>
          <w:sz w:val="24"/>
        </w:rPr>
        <w:t xml:space="preserve"> </w:t>
      </w:r>
      <w:r>
        <w:rPr>
          <w:sz w:val="24"/>
        </w:rPr>
        <w:t>payments</w:t>
      </w:r>
      <w:r>
        <w:rPr>
          <w:spacing w:val="-3"/>
          <w:sz w:val="24"/>
        </w:rPr>
        <w:t xml:space="preserve"> </w:t>
      </w:r>
      <w:r>
        <w:rPr>
          <w:sz w:val="24"/>
        </w:rPr>
        <w:t>of</w:t>
      </w:r>
      <w:r>
        <w:rPr>
          <w:spacing w:val="-51"/>
          <w:sz w:val="24"/>
        </w:rPr>
        <w:t xml:space="preserve"> </w:t>
      </w:r>
      <w:r>
        <w:rPr>
          <w:sz w:val="24"/>
        </w:rPr>
        <w:t>CFC</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IADVL</w:t>
      </w:r>
    </w:p>
    <w:p w14:paraId="5E3256BB" w14:textId="77777777" w:rsidR="009E5804" w:rsidRDefault="009E5804">
      <w:pPr>
        <w:pStyle w:val="BodyText"/>
        <w:spacing w:before="10"/>
        <w:ind w:left="0"/>
        <w:rPr>
          <w:sz w:val="22"/>
        </w:rPr>
      </w:pPr>
    </w:p>
    <w:p w14:paraId="4C361D79" w14:textId="77777777" w:rsidR="009E5804" w:rsidRDefault="001079BB">
      <w:pPr>
        <w:pStyle w:val="ListParagraph"/>
        <w:numPr>
          <w:ilvl w:val="0"/>
          <w:numId w:val="5"/>
        </w:numPr>
        <w:tabs>
          <w:tab w:val="left" w:pos="900"/>
        </w:tabs>
        <w:ind w:left="899" w:hanging="360"/>
        <w:rPr>
          <w:sz w:val="24"/>
        </w:rPr>
      </w:pPr>
      <w:r>
        <w:rPr>
          <w:sz w:val="24"/>
        </w:rPr>
        <w:t>Academic</w:t>
      </w:r>
      <w:r>
        <w:rPr>
          <w:spacing w:val="-2"/>
          <w:sz w:val="24"/>
        </w:rPr>
        <w:t xml:space="preserve"> </w:t>
      </w:r>
      <w:r>
        <w:rPr>
          <w:sz w:val="24"/>
        </w:rPr>
        <w:t>activities:</w:t>
      </w:r>
      <w:r>
        <w:rPr>
          <w:spacing w:val="-2"/>
          <w:sz w:val="24"/>
        </w:rPr>
        <w:t xml:space="preserve"> </w:t>
      </w:r>
      <w:r>
        <w:rPr>
          <w:sz w:val="24"/>
        </w:rPr>
        <w:t>20</w:t>
      </w:r>
    </w:p>
    <w:p w14:paraId="5315871E" w14:textId="77777777" w:rsidR="009E5804" w:rsidRDefault="001079BB">
      <w:pPr>
        <w:pStyle w:val="BodyText"/>
      </w:pPr>
      <w:r>
        <w:t>(Scientific</w:t>
      </w:r>
      <w:r>
        <w:rPr>
          <w:spacing w:val="-3"/>
        </w:rPr>
        <w:t xml:space="preserve"> </w:t>
      </w:r>
      <w:r>
        <w:t>activities:</w:t>
      </w:r>
      <w:r>
        <w:rPr>
          <w:spacing w:val="-2"/>
        </w:rPr>
        <w:t xml:space="preserve"> </w:t>
      </w:r>
      <w:r>
        <w:t>CME,</w:t>
      </w:r>
      <w:r>
        <w:rPr>
          <w:spacing w:val="-2"/>
        </w:rPr>
        <w:t xml:space="preserve"> </w:t>
      </w:r>
      <w:r>
        <w:t>etc.</w:t>
      </w:r>
      <w:r>
        <w:rPr>
          <w:spacing w:val="-3"/>
        </w:rPr>
        <w:t xml:space="preserve"> </w:t>
      </w:r>
      <w:r>
        <w:t>under</w:t>
      </w:r>
      <w:r>
        <w:rPr>
          <w:spacing w:val="-4"/>
        </w:rPr>
        <w:t xml:space="preserve"> </w:t>
      </w:r>
      <w:r>
        <w:t>the</w:t>
      </w:r>
      <w:r>
        <w:rPr>
          <w:spacing w:val="-4"/>
        </w:rPr>
        <w:t xml:space="preserve"> </w:t>
      </w:r>
      <w:r>
        <w:t>banner</w:t>
      </w:r>
      <w:r>
        <w:rPr>
          <w:spacing w:val="-2"/>
        </w:rPr>
        <w:t xml:space="preserve"> </w:t>
      </w:r>
      <w:r>
        <w:t>of</w:t>
      </w:r>
      <w:r>
        <w:rPr>
          <w:spacing w:val="-1"/>
        </w:rPr>
        <w:t xml:space="preserve"> </w:t>
      </w:r>
      <w:r>
        <w:t>the</w:t>
      </w:r>
      <w:r>
        <w:rPr>
          <w:spacing w:val="-4"/>
        </w:rPr>
        <w:t xml:space="preserve"> </w:t>
      </w:r>
      <w:r>
        <w:t>branch)</w:t>
      </w:r>
    </w:p>
    <w:p w14:paraId="7BED73C5" w14:textId="77777777" w:rsidR="009E5804" w:rsidRDefault="001079BB">
      <w:pPr>
        <w:pStyle w:val="BodyText"/>
        <w:spacing w:before="2"/>
        <w:ind w:right="1125"/>
      </w:pPr>
      <w:r>
        <w:t>Attach proof and give detailed information Topics/Speakers Place Time/Date, No. of</w:t>
      </w:r>
      <w:r>
        <w:rPr>
          <w:spacing w:val="1"/>
        </w:rPr>
        <w:t xml:space="preserve"> </w:t>
      </w:r>
      <w:r>
        <w:t>Participants Date of next CUTICON/DERMAZONE/ other important events(calendar of</w:t>
      </w:r>
      <w:r>
        <w:rPr>
          <w:spacing w:val="-53"/>
        </w:rPr>
        <w:t xml:space="preserve"> </w:t>
      </w:r>
      <w:r>
        <w:t>events</w:t>
      </w:r>
      <w:r>
        <w:rPr>
          <w:spacing w:val="-3"/>
        </w:rPr>
        <w:t xml:space="preserve"> </w:t>
      </w:r>
      <w:r>
        <w:t>)</w:t>
      </w:r>
      <w:r>
        <w:rPr>
          <w:spacing w:val="-1"/>
        </w:rPr>
        <w:t xml:space="preserve"> </w:t>
      </w:r>
      <w:r>
        <w:t>Research</w:t>
      </w:r>
      <w:r>
        <w:rPr>
          <w:spacing w:val="-1"/>
        </w:rPr>
        <w:t xml:space="preserve"> </w:t>
      </w:r>
      <w:r>
        <w:t>projects,</w:t>
      </w:r>
      <w:r>
        <w:rPr>
          <w:spacing w:val="-1"/>
        </w:rPr>
        <w:t xml:space="preserve"> </w:t>
      </w:r>
      <w:r>
        <w:t>if</w:t>
      </w:r>
      <w:r>
        <w:rPr>
          <w:spacing w:val="-1"/>
        </w:rPr>
        <w:t xml:space="preserve"> </w:t>
      </w:r>
      <w:r>
        <w:t>any</w:t>
      </w:r>
    </w:p>
    <w:p w14:paraId="5F7F3FA8" w14:textId="77777777" w:rsidR="009E5804" w:rsidRDefault="001079BB">
      <w:pPr>
        <w:pStyle w:val="BodyText"/>
        <w:spacing w:line="292" w:lineRule="exact"/>
      </w:pPr>
      <w:r>
        <w:rPr>
          <w:spacing w:val="-1"/>
        </w:rPr>
        <w:t>(a)</w:t>
      </w:r>
      <w:r>
        <w:rPr>
          <w:spacing w:val="6"/>
        </w:rPr>
        <w:t xml:space="preserve"> </w:t>
      </w:r>
      <w:r>
        <w:rPr>
          <w:spacing w:val="-1"/>
        </w:rPr>
        <w:t>...................................</w:t>
      </w:r>
    </w:p>
    <w:p w14:paraId="2FB9E9DF" w14:textId="77777777" w:rsidR="009E5804" w:rsidRDefault="001079BB">
      <w:pPr>
        <w:pStyle w:val="BodyText"/>
      </w:pPr>
      <w:r>
        <w:rPr>
          <w:spacing w:val="-1"/>
        </w:rPr>
        <w:t>(b)</w:t>
      </w:r>
      <w:r>
        <w:rPr>
          <w:spacing w:val="4"/>
        </w:rPr>
        <w:t xml:space="preserve"> </w:t>
      </w:r>
      <w:r>
        <w:rPr>
          <w:spacing w:val="-1"/>
        </w:rPr>
        <w:t>...................................</w:t>
      </w:r>
    </w:p>
    <w:p w14:paraId="0A4DE1B0" w14:textId="77777777" w:rsidR="009E5804" w:rsidRDefault="001079BB">
      <w:pPr>
        <w:pStyle w:val="BodyText"/>
      </w:pPr>
      <w:r>
        <w:rPr>
          <w:spacing w:val="-1"/>
        </w:rPr>
        <w:t>(c)</w:t>
      </w:r>
      <w:r>
        <w:rPr>
          <w:spacing w:val="8"/>
        </w:rPr>
        <w:t xml:space="preserve"> </w:t>
      </w:r>
      <w:r>
        <w:rPr>
          <w:spacing w:val="-1"/>
        </w:rPr>
        <w:t>...................................</w:t>
      </w:r>
    </w:p>
    <w:p w14:paraId="68D7CFF6" w14:textId="77777777" w:rsidR="009E5804" w:rsidRDefault="009E5804">
      <w:pPr>
        <w:pStyle w:val="BodyText"/>
        <w:ind w:left="0"/>
        <w:rPr>
          <w:sz w:val="23"/>
        </w:rPr>
      </w:pPr>
    </w:p>
    <w:p w14:paraId="3A5204F5" w14:textId="77777777" w:rsidR="009E5804" w:rsidRDefault="001079BB">
      <w:pPr>
        <w:pStyle w:val="ListParagraph"/>
        <w:numPr>
          <w:ilvl w:val="0"/>
          <w:numId w:val="5"/>
        </w:numPr>
        <w:tabs>
          <w:tab w:val="left" w:pos="900"/>
        </w:tabs>
        <w:ind w:left="899" w:hanging="360"/>
        <w:rPr>
          <w:sz w:val="24"/>
        </w:rPr>
      </w:pPr>
      <w:r>
        <w:rPr>
          <w:sz w:val="24"/>
        </w:rPr>
        <w:t>Community</w:t>
      </w:r>
      <w:r>
        <w:rPr>
          <w:spacing w:val="-5"/>
          <w:sz w:val="24"/>
        </w:rPr>
        <w:t xml:space="preserve"> </w:t>
      </w:r>
      <w:r>
        <w:rPr>
          <w:sz w:val="24"/>
        </w:rPr>
        <w:t>Service</w:t>
      </w:r>
      <w:r>
        <w:rPr>
          <w:spacing w:val="-1"/>
          <w:sz w:val="24"/>
        </w:rPr>
        <w:t xml:space="preserve"> </w:t>
      </w:r>
      <w:r>
        <w:rPr>
          <w:sz w:val="24"/>
        </w:rPr>
        <w:t>Projects</w:t>
      </w:r>
      <w:r>
        <w:rPr>
          <w:spacing w:val="-2"/>
          <w:sz w:val="24"/>
        </w:rPr>
        <w:t xml:space="preserve"> </w:t>
      </w:r>
      <w:r>
        <w:rPr>
          <w:sz w:val="24"/>
        </w:rPr>
        <w:t>(give</w:t>
      </w:r>
      <w:r>
        <w:rPr>
          <w:spacing w:val="-4"/>
          <w:sz w:val="24"/>
        </w:rPr>
        <w:t xml:space="preserve"> </w:t>
      </w:r>
      <w:r>
        <w:rPr>
          <w:sz w:val="24"/>
        </w:rPr>
        <w:t>details</w:t>
      </w:r>
      <w:r>
        <w:rPr>
          <w:spacing w:val="-1"/>
          <w:sz w:val="24"/>
        </w:rPr>
        <w:t xml:space="preserve"> </w:t>
      </w:r>
      <w:r>
        <w:rPr>
          <w:sz w:val="24"/>
        </w:rPr>
        <w:t>and</w:t>
      </w:r>
      <w:r>
        <w:rPr>
          <w:spacing w:val="-3"/>
          <w:sz w:val="24"/>
        </w:rPr>
        <w:t xml:space="preserve"> </w:t>
      </w:r>
      <w:r>
        <w:rPr>
          <w:sz w:val="24"/>
        </w:rPr>
        <w:t>attach</w:t>
      </w:r>
      <w:r>
        <w:rPr>
          <w:spacing w:val="-3"/>
          <w:sz w:val="24"/>
        </w:rPr>
        <w:t xml:space="preserve"> </w:t>
      </w:r>
      <w:r>
        <w:rPr>
          <w:sz w:val="24"/>
        </w:rPr>
        <w:t>proof)</w:t>
      </w:r>
    </w:p>
    <w:p w14:paraId="7794F6C1" w14:textId="77777777" w:rsidR="009E5804" w:rsidRDefault="001079BB">
      <w:pPr>
        <w:pStyle w:val="BodyText"/>
        <w:ind w:right="468"/>
      </w:pPr>
      <w:r>
        <w:t>(e.g.</w:t>
      </w:r>
      <w:r>
        <w:rPr>
          <w:spacing w:val="-4"/>
        </w:rPr>
        <w:t xml:space="preserve"> </w:t>
      </w:r>
      <w:r>
        <w:t>Leprosy</w:t>
      </w:r>
      <w:r>
        <w:rPr>
          <w:spacing w:val="-5"/>
        </w:rPr>
        <w:t xml:space="preserve"> </w:t>
      </w:r>
      <w:r>
        <w:t>Eradication</w:t>
      </w:r>
      <w:r>
        <w:rPr>
          <w:spacing w:val="-4"/>
        </w:rPr>
        <w:t xml:space="preserve"> </w:t>
      </w:r>
      <w:r>
        <w:t>Program,</w:t>
      </w:r>
      <w:r>
        <w:rPr>
          <w:spacing w:val="-3"/>
        </w:rPr>
        <w:t xml:space="preserve"> </w:t>
      </w:r>
      <w:r>
        <w:t>STD</w:t>
      </w:r>
      <w:r>
        <w:rPr>
          <w:spacing w:val="-5"/>
        </w:rPr>
        <w:t xml:space="preserve"> </w:t>
      </w:r>
      <w:r>
        <w:t>Control</w:t>
      </w:r>
      <w:r>
        <w:rPr>
          <w:spacing w:val="-5"/>
        </w:rPr>
        <w:t xml:space="preserve"> </w:t>
      </w:r>
      <w:r>
        <w:t>Program,</w:t>
      </w:r>
      <w:r>
        <w:rPr>
          <w:spacing w:val="-3"/>
        </w:rPr>
        <w:t xml:space="preserve"> </w:t>
      </w:r>
      <w:r>
        <w:t>diagnostic</w:t>
      </w:r>
      <w:r>
        <w:rPr>
          <w:spacing w:val="-3"/>
        </w:rPr>
        <w:t xml:space="preserve"> </w:t>
      </w:r>
      <w:r>
        <w:t>camps,</w:t>
      </w:r>
      <w:r>
        <w:rPr>
          <w:spacing w:val="-4"/>
        </w:rPr>
        <w:t xml:space="preserve"> </w:t>
      </w:r>
      <w:r>
        <w:t>health</w:t>
      </w:r>
      <w:r>
        <w:rPr>
          <w:spacing w:val="-5"/>
        </w:rPr>
        <w:t xml:space="preserve"> </w:t>
      </w:r>
      <w:r>
        <w:t>education</w:t>
      </w:r>
      <w:r>
        <w:rPr>
          <w:spacing w:val="-51"/>
        </w:rPr>
        <w:t xml:space="preserve"> </w:t>
      </w:r>
      <w:r>
        <w:t>to</w:t>
      </w:r>
      <w:r>
        <w:rPr>
          <w:spacing w:val="-2"/>
        </w:rPr>
        <w:t xml:space="preserve"> </w:t>
      </w:r>
      <w:r>
        <w:t>the</w:t>
      </w:r>
      <w:r>
        <w:rPr>
          <w:spacing w:val="-2"/>
        </w:rPr>
        <w:t xml:space="preserve"> </w:t>
      </w:r>
      <w:r>
        <w:t>public,</w:t>
      </w:r>
      <w:r>
        <w:rPr>
          <w:spacing w:val="-2"/>
        </w:rPr>
        <w:t xml:space="preserve"> </w:t>
      </w:r>
      <w:r>
        <w:t>etc.):</w:t>
      </w:r>
      <w:r>
        <w:rPr>
          <w:spacing w:val="1"/>
        </w:rPr>
        <w:t xml:space="preserve"> </w:t>
      </w:r>
      <w:r>
        <w:t>15</w:t>
      </w:r>
      <w:r>
        <w:rPr>
          <w:spacing w:val="-2"/>
        </w:rPr>
        <w:t xml:space="preserve"> </w:t>
      </w:r>
      <w:r>
        <w:t>Nature</w:t>
      </w:r>
      <w:r>
        <w:rPr>
          <w:spacing w:val="-1"/>
        </w:rPr>
        <w:t xml:space="preserve"> </w:t>
      </w:r>
      <w:r>
        <w:t>of</w:t>
      </w:r>
      <w:r>
        <w:rPr>
          <w:spacing w:val="1"/>
        </w:rPr>
        <w:t xml:space="preserve"> </w:t>
      </w:r>
      <w:r>
        <w:t>Programs</w:t>
      </w:r>
      <w:r>
        <w:rPr>
          <w:spacing w:val="-2"/>
        </w:rPr>
        <w:t xml:space="preserve"> </w:t>
      </w:r>
      <w:r>
        <w:t>Place</w:t>
      </w:r>
      <w:r>
        <w:rPr>
          <w:spacing w:val="-2"/>
        </w:rPr>
        <w:t xml:space="preserve"> </w:t>
      </w:r>
      <w:r>
        <w:t>Time/Date</w:t>
      </w:r>
    </w:p>
    <w:p w14:paraId="28CB3C75" w14:textId="77777777" w:rsidR="009E5804" w:rsidRDefault="001079BB">
      <w:pPr>
        <w:pStyle w:val="BodyText"/>
        <w:spacing w:line="293" w:lineRule="exact"/>
      </w:pPr>
      <w:r>
        <w:rPr>
          <w:spacing w:val="-1"/>
        </w:rPr>
        <w:t>(a)</w:t>
      </w:r>
      <w:r>
        <w:rPr>
          <w:spacing w:val="8"/>
        </w:rPr>
        <w:t xml:space="preserve"> </w:t>
      </w:r>
      <w:r>
        <w:rPr>
          <w:spacing w:val="-1"/>
        </w:rPr>
        <w:t>...................................</w:t>
      </w:r>
    </w:p>
    <w:p w14:paraId="17DB0F2D" w14:textId="77777777" w:rsidR="009E5804" w:rsidRDefault="001079BB">
      <w:pPr>
        <w:pStyle w:val="BodyText"/>
      </w:pPr>
      <w:r>
        <w:rPr>
          <w:spacing w:val="-1"/>
        </w:rPr>
        <w:t>(b)</w:t>
      </w:r>
      <w:r>
        <w:rPr>
          <w:spacing w:val="5"/>
        </w:rPr>
        <w:t xml:space="preserve"> </w:t>
      </w:r>
      <w:r>
        <w:rPr>
          <w:spacing w:val="-1"/>
        </w:rPr>
        <w:t>...................................</w:t>
      </w:r>
    </w:p>
    <w:p w14:paraId="49E1ED71" w14:textId="77777777" w:rsidR="009E5804" w:rsidRDefault="001079BB">
      <w:pPr>
        <w:pStyle w:val="BodyText"/>
      </w:pPr>
      <w:r>
        <w:rPr>
          <w:spacing w:val="-1"/>
        </w:rPr>
        <w:t>(c)</w:t>
      </w:r>
      <w:r>
        <w:rPr>
          <w:spacing w:val="6"/>
        </w:rPr>
        <w:t xml:space="preserve"> </w:t>
      </w:r>
      <w:r>
        <w:rPr>
          <w:spacing w:val="-1"/>
        </w:rPr>
        <w:t>...................................</w:t>
      </w:r>
    </w:p>
    <w:p w14:paraId="7B5ED573" w14:textId="77777777" w:rsidR="009E5804" w:rsidRDefault="009E5804">
      <w:pPr>
        <w:pStyle w:val="BodyText"/>
        <w:spacing w:before="11"/>
        <w:ind w:left="0"/>
        <w:rPr>
          <w:sz w:val="22"/>
        </w:rPr>
      </w:pPr>
    </w:p>
    <w:p w14:paraId="002F8EF9" w14:textId="77777777" w:rsidR="009E5804" w:rsidRDefault="001079BB">
      <w:pPr>
        <w:pStyle w:val="ListParagraph"/>
        <w:numPr>
          <w:ilvl w:val="0"/>
          <w:numId w:val="5"/>
        </w:numPr>
        <w:tabs>
          <w:tab w:val="left" w:pos="900"/>
        </w:tabs>
        <w:spacing w:before="1"/>
        <w:ind w:right="832" w:firstLine="0"/>
        <w:rPr>
          <w:sz w:val="24"/>
        </w:rPr>
      </w:pPr>
      <w:r>
        <w:rPr>
          <w:sz w:val="24"/>
        </w:rPr>
        <w:t>Response</w:t>
      </w:r>
      <w:r>
        <w:rPr>
          <w:spacing w:val="-5"/>
          <w:sz w:val="24"/>
        </w:rPr>
        <w:t xml:space="preserve"> </w:t>
      </w:r>
      <w:r>
        <w:rPr>
          <w:sz w:val="24"/>
        </w:rPr>
        <w:t>to</w:t>
      </w:r>
      <w:r>
        <w:rPr>
          <w:spacing w:val="-4"/>
          <w:sz w:val="24"/>
        </w:rPr>
        <w:t xml:space="preserve"> </w:t>
      </w:r>
      <w:r>
        <w:rPr>
          <w:sz w:val="24"/>
        </w:rPr>
        <w:t>the</w:t>
      </w:r>
      <w:r>
        <w:rPr>
          <w:spacing w:val="-1"/>
          <w:sz w:val="24"/>
        </w:rPr>
        <w:t xml:space="preserve"> </w:t>
      </w:r>
      <w:r>
        <w:rPr>
          <w:sz w:val="24"/>
        </w:rPr>
        <w:t>official</w:t>
      </w:r>
      <w:r>
        <w:rPr>
          <w:spacing w:val="-2"/>
          <w:sz w:val="24"/>
        </w:rPr>
        <w:t xml:space="preserve"> </w:t>
      </w:r>
      <w:r>
        <w:rPr>
          <w:sz w:val="24"/>
        </w:rPr>
        <w:t>letters/e-mails</w:t>
      </w:r>
      <w:r>
        <w:rPr>
          <w:spacing w:val="-5"/>
          <w:sz w:val="24"/>
        </w:rPr>
        <w:t xml:space="preserve"> </w:t>
      </w:r>
      <w:r>
        <w:rPr>
          <w:sz w:val="24"/>
        </w:rPr>
        <w:t>from</w:t>
      </w:r>
      <w:r>
        <w:rPr>
          <w:spacing w:val="-3"/>
          <w:sz w:val="24"/>
        </w:rPr>
        <w:t xml:space="preserve"> </w:t>
      </w:r>
      <w:r>
        <w:rPr>
          <w:sz w:val="24"/>
        </w:rPr>
        <w:t>the</w:t>
      </w:r>
      <w:r>
        <w:rPr>
          <w:spacing w:val="-2"/>
          <w:sz w:val="24"/>
        </w:rPr>
        <w:t xml:space="preserve"> </w:t>
      </w:r>
      <w:r>
        <w:rPr>
          <w:sz w:val="24"/>
        </w:rPr>
        <w:t>Honorary</w:t>
      </w:r>
      <w:r>
        <w:rPr>
          <w:spacing w:val="-3"/>
          <w:sz w:val="24"/>
        </w:rPr>
        <w:t xml:space="preserve"> </w:t>
      </w:r>
      <w:r>
        <w:rPr>
          <w:sz w:val="24"/>
        </w:rPr>
        <w:t>Secretary</w:t>
      </w:r>
      <w:r>
        <w:rPr>
          <w:spacing w:val="-2"/>
          <w:sz w:val="24"/>
        </w:rPr>
        <w:t xml:space="preserve"> </w:t>
      </w:r>
      <w:r>
        <w:rPr>
          <w:sz w:val="24"/>
        </w:rPr>
        <w:t>General:</w:t>
      </w:r>
      <w:r>
        <w:rPr>
          <w:spacing w:val="-4"/>
          <w:sz w:val="24"/>
        </w:rPr>
        <w:t xml:space="preserve"> </w:t>
      </w:r>
      <w:r>
        <w:rPr>
          <w:sz w:val="24"/>
        </w:rPr>
        <w:t>Date</w:t>
      </w:r>
      <w:r>
        <w:rPr>
          <w:spacing w:val="-5"/>
          <w:sz w:val="24"/>
        </w:rPr>
        <w:t xml:space="preserve"> </w:t>
      </w:r>
      <w:r>
        <w:rPr>
          <w:sz w:val="24"/>
        </w:rPr>
        <w:t>of</w:t>
      </w:r>
      <w:r>
        <w:rPr>
          <w:spacing w:val="-51"/>
          <w:sz w:val="24"/>
        </w:rPr>
        <w:t xml:space="preserve"> </w:t>
      </w:r>
      <w:r>
        <w:rPr>
          <w:sz w:val="24"/>
        </w:rPr>
        <w:t>Receipt</w:t>
      </w:r>
      <w:r>
        <w:rPr>
          <w:spacing w:val="-2"/>
          <w:sz w:val="24"/>
        </w:rPr>
        <w:t xml:space="preserve"> </w:t>
      </w:r>
      <w:r>
        <w:rPr>
          <w:sz w:val="24"/>
        </w:rPr>
        <w:t>Date</w:t>
      </w:r>
      <w:r>
        <w:rPr>
          <w:spacing w:val="1"/>
          <w:sz w:val="24"/>
        </w:rPr>
        <w:t xml:space="preserve"> </w:t>
      </w:r>
      <w:r>
        <w:rPr>
          <w:sz w:val="24"/>
        </w:rPr>
        <w:t>of</w:t>
      </w:r>
      <w:r>
        <w:rPr>
          <w:spacing w:val="1"/>
          <w:sz w:val="24"/>
        </w:rPr>
        <w:t xml:space="preserve"> </w:t>
      </w:r>
      <w:r>
        <w:rPr>
          <w:sz w:val="24"/>
        </w:rPr>
        <w:t>Reply</w:t>
      </w:r>
    </w:p>
    <w:p w14:paraId="3B8C930A" w14:textId="77777777" w:rsidR="009E5804" w:rsidRDefault="009E5804">
      <w:pPr>
        <w:rPr>
          <w:sz w:val="24"/>
        </w:rPr>
        <w:sectPr w:rsidR="009E5804">
          <w:pgSz w:w="11900" w:h="16850"/>
          <w:pgMar w:top="1400" w:right="980" w:bottom="820" w:left="900" w:header="0" w:footer="623" w:gutter="0"/>
          <w:cols w:space="720"/>
        </w:sectPr>
      </w:pPr>
    </w:p>
    <w:p w14:paraId="1AF1C366" w14:textId="77777777" w:rsidR="009E5804" w:rsidRDefault="001079BB">
      <w:pPr>
        <w:pStyle w:val="BodyText"/>
        <w:spacing w:before="39"/>
      </w:pPr>
      <w:r>
        <w:rPr>
          <w:spacing w:val="-1"/>
        </w:rPr>
        <w:lastRenderedPageBreak/>
        <w:t>(a)</w:t>
      </w:r>
      <w:r>
        <w:rPr>
          <w:spacing w:val="8"/>
        </w:rPr>
        <w:t xml:space="preserve"> </w:t>
      </w:r>
      <w:r>
        <w:rPr>
          <w:spacing w:val="-1"/>
        </w:rPr>
        <w:t>.....................................</w:t>
      </w:r>
    </w:p>
    <w:p w14:paraId="47E1DCF9" w14:textId="77777777" w:rsidR="009E5804" w:rsidRDefault="001079BB">
      <w:pPr>
        <w:pStyle w:val="BodyText"/>
      </w:pPr>
      <w:r>
        <w:rPr>
          <w:spacing w:val="-1"/>
        </w:rPr>
        <w:t>(b)</w:t>
      </w:r>
      <w:r>
        <w:rPr>
          <w:spacing w:val="7"/>
        </w:rPr>
        <w:t xml:space="preserve"> </w:t>
      </w:r>
      <w:r>
        <w:rPr>
          <w:spacing w:val="-1"/>
        </w:rPr>
        <w:t>.....................................</w:t>
      </w:r>
    </w:p>
    <w:p w14:paraId="3EE709C9" w14:textId="77777777" w:rsidR="009E5804" w:rsidRDefault="009E5804">
      <w:pPr>
        <w:pStyle w:val="BodyText"/>
        <w:spacing w:before="12"/>
        <w:ind w:left="0"/>
        <w:rPr>
          <w:sz w:val="22"/>
        </w:rPr>
      </w:pPr>
    </w:p>
    <w:p w14:paraId="406F28E1" w14:textId="77777777" w:rsidR="009E5804" w:rsidRDefault="001079BB">
      <w:pPr>
        <w:pStyle w:val="BodyText"/>
      </w:pPr>
      <w:r>
        <w:rPr>
          <w:spacing w:val="-1"/>
        </w:rPr>
        <w:t>(c)</w:t>
      </w:r>
      <w:r>
        <w:rPr>
          <w:spacing w:val="8"/>
        </w:rPr>
        <w:t xml:space="preserve"> </w:t>
      </w:r>
      <w:r>
        <w:rPr>
          <w:spacing w:val="-1"/>
        </w:rPr>
        <w:t>.....................................</w:t>
      </w:r>
    </w:p>
    <w:p w14:paraId="038016CF" w14:textId="77777777" w:rsidR="009E5804" w:rsidRDefault="009E5804">
      <w:pPr>
        <w:pStyle w:val="BodyText"/>
        <w:spacing w:before="12"/>
        <w:ind w:left="0"/>
        <w:rPr>
          <w:sz w:val="22"/>
        </w:rPr>
      </w:pPr>
    </w:p>
    <w:p w14:paraId="63F7B938" w14:textId="77777777" w:rsidR="009E5804" w:rsidRDefault="001079BB">
      <w:pPr>
        <w:pStyle w:val="ListParagraph"/>
        <w:numPr>
          <w:ilvl w:val="0"/>
          <w:numId w:val="5"/>
        </w:numPr>
        <w:tabs>
          <w:tab w:val="left" w:pos="900"/>
        </w:tabs>
        <w:ind w:right="3776" w:firstLine="0"/>
        <w:rPr>
          <w:sz w:val="24"/>
        </w:rPr>
      </w:pPr>
      <w:r>
        <w:rPr>
          <w:sz w:val="24"/>
        </w:rPr>
        <w:t>Calendar of activities of the state branch (including the</w:t>
      </w:r>
      <w:r>
        <w:rPr>
          <w:spacing w:val="-53"/>
          <w:sz w:val="24"/>
        </w:rPr>
        <w:t xml:space="preserve"> </w:t>
      </w:r>
      <w:r>
        <w:rPr>
          <w:sz w:val="24"/>
        </w:rPr>
        <w:t>Election</w:t>
      </w:r>
      <w:r>
        <w:rPr>
          <w:spacing w:val="-1"/>
          <w:sz w:val="24"/>
        </w:rPr>
        <w:t xml:space="preserve"> </w:t>
      </w:r>
      <w:r>
        <w:rPr>
          <w:sz w:val="24"/>
        </w:rPr>
        <w:t>of</w:t>
      </w:r>
      <w:r>
        <w:rPr>
          <w:spacing w:val="1"/>
          <w:sz w:val="24"/>
        </w:rPr>
        <w:t xml:space="preserve"> </w:t>
      </w:r>
      <w:r>
        <w:rPr>
          <w:sz w:val="24"/>
        </w:rPr>
        <w:t>Office</w:t>
      </w:r>
      <w:r>
        <w:rPr>
          <w:spacing w:val="1"/>
          <w:sz w:val="24"/>
        </w:rPr>
        <w:t xml:space="preserve"> </w:t>
      </w:r>
      <w:r>
        <w:rPr>
          <w:sz w:val="24"/>
        </w:rPr>
        <w:t>Bearers):10</w:t>
      </w:r>
    </w:p>
    <w:p w14:paraId="31899820" w14:textId="77777777" w:rsidR="009E5804" w:rsidRDefault="001079BB">
      <w:pPr>
        <w:pStyle w:val="BodyText"/>
        <w:ind w:right="969"/>
      </w:pPr>
      <w:r>
        <w:t>Whether activities have taken place as scheduled. If yes, whether a detailed report was</w:t>
      </w:r>
      <w:r>
        <w:rPr>
          <w:spacing w:val="-52"/>
        </w:rPr>
        <w:t xml:space="preserve"> </w:t>
      </w:r>
      <w:r>
        <w:t>forwarded</w:t>
      </w:r>
      <w:r>
        <w:rPr>
          <w:spacing w:val="-4"/>
        </w:rPr>
        <w:t xml:space="preserve"> </w:t>
      </w:r>
      <w:r>
        <w:t>to</w:t>
      </w:r>
      <w:r>
        <w:rPr>
          <w:spacing w:val="-3"/>
        </w:rPr>
        <w:t xml:space="preserve"> </w:t>
      </w:r>
      <w:r>
        <w:t>the</w:t>
      </w:r>
      <w:r>
        <w:rPr>
          <w:spacing w:val="-1"/>
        </w:rPr>
        <w:t xml:space="preserve"> </w:t>
      </w:r>
      <w:r>
        <w:t>Honorary</w:t>
      </w:r>
      <w:r>
        <w:rPr>
          <w:spacing w:val="-3"/>
        </w:rPr>
        <w:t xml:space="preserve"> </w:t>
      </w:r>
      <w:r>
        <w:t>Secretary</w:t>
      </w:r>
      <w:r>
        <w:rPr>
          <w:spacing w:val="1"/>
        </w:rPr>
        <w:t xml:space="preserve"> </w:t>
      </w:r>
      <w:r>
        <w:t>General.</w:t>
      </w:r>
      <w:r>
        <w:rPr>
          <w:spacing w:val="-2"/>
        </w:rPr>
        <w:t xml:space="preserve"> </w:t>
      </w:r>
      <w:r>
        <w:t>If</w:t>
      </w:r>
      <w:r>
        <w:rPr>
          <w:spacing w:val="-2"/>
        </w:rPr>
        <w:t xml:space="preserve"> </w:t>
      </w:r>
      <w:r>
        <w:t>yes,</w:t>
      </w:r>
      <w:r>
        <w:rPr>
          <w:spacing w:val="-1"/>
        </w:rPr>
        <w:t xml:space="preserve"> </w:t>
      </w:r>
      <w:r>
        <w:t>mention</w:t>
      </w:r>
      <w:r>
        <w:rPr>
          <w:spacing w:val="-1"/>
        </w:rPr>
        <w:t xml:space="preserve"> </w:t>
      </w:r>
      <w:r>
        <w:t>date</w:t>
      </w:r>
      <w:r>
        <w:rPr>
          <w:spacing w:val="-4"/>
        </w:rPr>
        <w:t xml:space="preserve"> </w:t>
      </w:r>
      <w:r>
        <w:t>on</w:t>
      </w:r>
      <w:r>
        <w:rPr>
          <w:spacing w:val="-4"/>
        </w:rPr>
        <w:t xml:space="preserve"> </w:t>
      </w:r>
      <w:r>
        <w:t>which</w:t>
      </w:r>
      <w:r>
        <w:rPr>
          <w:spacing w:val="-1"/>
        </w:rPr>
        <w:t xml:space="preserve"> </w:t>
      </w:r>
      <w:r>
        <w:t>reported.</w:t>
      </w:r>
    </w:p>
    <w:p w14:paraId="069DC3FE" w14:textId="77777777" w:rsidR="009E5804" w:rsidRDefault="009E5804">
      <w:pPr>
        <w:pStyle w:val="BodyText"/>
        <w:spacing w:before="9"/>
        <w:ind w:left="0"/>
        <w:rPr>
          <w:sz w:val="22"/>
        </w:rPr>
      </w:pPr>
    </w:p>
    <w:p w14:paraId="6D749BDF" w14:textId="77777777" w:rsidR="009E5804" w:rsidRDefault="001079BB">
      <w:pPr>
        <w:pStyle w:val="ListParagraph"/>
        <w:numPr>
          <w:ilvl w:val="0"/>
          <w:numId w:val="5"/>
        </w:numPr>
        <w:tabs>
          <w:tab w:val="left" w:pos="900"/>
        </w:tabs>
        <w:ind w:left="899" w:hanging="360"/>
        <w:rPr>
          <w:sz w:val="24"/>
        </w:rPr>
      </w:pPr>
      <w:r>
        <w:rPr>
          <w:sz w:val="24"/>
        </w:rPr>
        <w:t>Achievements</w:t>
      </w:r>
      <w:r>
        <w:rPr>
          <w:spacing w:val="-2"/>
          <w:sz w:val="24"/>
        </w:rPr>
        <w:t xml:space="preserve"> </w:t>
      </w:r>
      <w:r>
        <w:rPr>
          <w:sz w:val="24"/>
        </w:rPr>
        <w:t>in</w:t>
      </w:r>
      <w:r>
        <w:rPr>
          <w:spacing w:val="-2"/>
          <w:sz w:val="24"/>
        </w:rPr>
        <w:t xml:space="preserve"> </w:t>
      </w:r>
      <w:r>
        <w:rPr>
          <w:sz w:val="24"/>
        </w:rPr>
        <w:t>DVL</w:t>
      </w:r>
      <w:r>
        <w:rPr>
          <w:spacing w:val="-4"/>
          <w:sz w:val="24"/>
        </w:rPr>
        <w:t xml:space="preserve"> </w:t>
      </w:r>
      <w:r>
        <w:rPr>
          <w:sz w:val="24"/>
        </w:rPr>
        <w:t>Insurance</w:t>
      </w:r>
      <w:r>
        <w:rPr>
          <w:spacing w:val="-1"/>
          <w:sz w:val="24"/>
        </w:rPr>
        <w:t xml:space="preserve"> </w:t>
      </w:r>
      <w:r>
        <w:rPr>
          <w:sz w:val="24"/>
        </w:rPr>
        <w:t>membership</w:t>
      </w:r>
      <w:r>
        <w:rPr>
          <w:spacing w:val="-4"/>
          <w:sz w:val="24"/>
        </w:rPr>
        <w:t xml:space="preserve"> </w:t>
      </w:r>
      <w:r>
        <w:rPr>
          <w:sz w:val="24"/>
        </w:rPr>
        <w:t>(</w:t>
      </w:r>
      <w:r>
        <w:rPr>
          <w:spacing w:val="-3"/>
          <w:sz w:val="24"/>
        </w:rPr>
        <w:t xml:space="preserve"> </w:t>
      </w:r>
      <w:r>
        <w:rPr>
          <w:sz w:val="24"/>
        </w:rPr>
        <w:t>10</w:t>
      </w:r>
      <w:r>
        <w:rPr>
          <w:spacing w:val="-4"/>
          <w:sz w:val="24"/>
        </w:rPr>
        <w:t xml:space="preserve"> </w:t>
      </w:r>
      <w:r>
        <w:rPr>
          <w:sz w:val="24"/>
        </w:rPr>
        <w:t>marks)</w:t>
      </w:r>
    </w:p>
    <w:p w14:paraId="2D8CA77C" w14:textId="77777777" w:rsidR="009E5804" w:rsidRDefault="001079BB">
      <w:pPr>
        <w:pStyle w:val="ListParagraph"/>
        <w:numPr>
          <w:ilvl w:val="0"/>
          <w:numId w:val="5"/>
        </w:numPr>
        <w:tabs>
          <w:tab w:val="left" w:pos="900"/>
        </w:tabs>
        <w:spacing w:before="2"/>
        <w:ind w:left="899" w:hanging="360"/>
        <w:rPr>
          <w:sz w:val="24"/>
        </w:rPr>
      </w:pPr>
      <w:r>
        <w:rPr>
          <w:sz w:val="24"/>
        </w:rPr>
        <w:t>Achievements</w:t>
      </w:r>
      <w:r>
        <w:rPr>
          <w:spacing w:val="-2"/>
          <w:sz w:val="24"/>
        </w:rPr>
        <w:t xml:space="preserve"> </w:t>
      </w:r>
      <w:r>
        <w:rPr>
          <w:sz w:val="24"/>
        </w:rPr>
        <w:t>in</w:t>
      </w:r>
      <w:r>
        <w:rPr>
          <w:spacing w:val="-1"/>
          <w:sz w:val="24"/>
        </w:rPr>
        <w:t xml:space="preserve"> </w:t>
      </w:r>
      <w:r>
        <w:rPr>
          <w:sz w:val="24"/>
        </w:rPr>
        <w:t>E</w:t>
      </w:r>
      <w:r>
        <w:rPr>
          <w:spacing w:val="-2"/>
          <w:sz w:val="24"/>
        </w:rPr>
        <w:t xml:space="preserve"> </w:t>
      </w:r>
      <w:r>
        <w:rPr>
          <w:sz w:val="24"/>
        </w:rPr>
        <w:t>voting.</w:t>
      </w:r>
      <w:r>
        <w:rPr>
          <w:spacing w:val="-2"/>
          <w:sz w:val="24"/>
        </w:rPr>
        <w:t xml:space="preserve"> </w:t>
      </w:r>
      <w:r>
        <w:rPr>
          <w:sz w:val="24"/>
        </w:rPr>
        <w:t>(10</w:t>
      </w:r>
      <w:r>
        <w:rPr>
          <w:spacing w:val="-4"/>
          <w:sz w:val="24"/>
        </w:rPr>
        <w:t xml:space="preserve"> </w:t>
      </w:r>
      <w:r>
        <w:rPr>
          <w:sz w:val="24"/>
        </w:rPr>
        <w:t>marks)</w:t>
      </w:r>
    </w:p>
    <w:p w14:paraId="08020210" w14:textId="77777777" w:rsidR="009E5804" w:rsidRDefault="001079BB">
      <w:pPr>
        <w:pStyle w:val="ListParagraph"/>
        <w:numPr>
          <w:ilvl w:val="0"/>
          <w:numId w:val="5"/>
        </w:numPr>
        <w:tabs>
          <w:tab w:val="left" w:pos="900"/>
        </w:tabs>
        <w:ind w:right="501" w:firstLine="0"/>
        <w:rPr>
          <w:sz w:val="24"/>
        </w:rPr>
      </w:pPr>
      <w:r>
        <w:rPr>
          <w:sz w:val="24"/>
        </w:rPr>
        <w:t>List of city and zonal branches in the state, their office bearers (President/Secretary with</w:t>
      </w:r>
      <w:r>
        <w:rPr>
          <w:spacing w:val="-52"/>
          <w:sz w:val="24"/>
        </w:rPr>
        <w:t xml:space="preserve"> </w:t>
      </w:r>
      <w:r>
        <w:rPr>
          <w:sz w:val="24"/>
        </w:rPr>
        <w:t>emails and telephone no’s and updated email and telephone no. of all members of the</w:t>
      </w:r>
      <w:r>
        <w:rPr>
          <w:spacing w:val="1"/>
          <w:sz w:val="24"/>
        </w:rPr>
        <w:t xml:space="preserve"> </w:t>
      </w:r>
      <w:r>
        <w:rPr>
          <w:sz w:val="24"/>
        </w:rPr>
        <w:t>branch)</w:t>
      </w:r>
    </w:p>
    <w:p w14:paraId="5015D443" w14:textId="77777777" w:rsidR="009E5804" w:rsidRDefault="001079BB">
      <w:pPr>
        <w:pStyle w:val="ListParagraph"/>
        <w:numPr>
          <w:ilvl w:val="0"/>
          <w:numId w:val="5"/>
        </w:numPr>
        <w:tabs>
          <w:tab w:val="left" w:pos="900"/>
        </w:tabs>
        <w:ind w:right="2305" w:firstLine="0"/>
        <w:rPr>
          <w:sz w:val="24"/>
        </w:rPr>
      </w:pPr>
      <w:r>
        <w:rPr>
          <w:sz w:val="24"/>
        </w:rPr>
        <w:t>Any</w:t>
      </w:r>
      <w:r>
        <w:rPr>
          <w:spacing w:val="-5"/>
          <w:sz w:val="24"/>
        </w:rPr>
        <w:t xml:space="preserve"> </w:t>
      </w:r>
      <w:r>
        <w:rPr>
          <w:sz w:val="24"/>
        </w:rPr>
        <w:t>activity</w:t>
      </w:r>
      <w:r>
        <w:rPr>
          <w:spacing w:val="-4"/>
          <w:sz w:val="24"/>
        </w:rPr>
        <w:t xml:space="preserve"> </w:t>
      </w:r>
      <w:r>
        <w:rPr>
          <w:sz w:val="24"/>
        </w:rPr>
        <w:t>not</w:t>
      </w:r>
      <w:r>
        <w:rPr>
          <w:spacing w:val="-1"/>
          <w:sz w:val="24"/>
        </w:rPr>
        <w:t xml:space="preserve"> </w:t>
      </w:r>
      <w:r>
        <w:rPr>
          <w:sz w:val="24"/>
        </w:rPr>
        <w:t>covered</w:t>
      </w:r>
      <w:r>
        <w:rPr>
          <w:spacing w:val="-2"/>
          <w:sz w:val="24"/>
        </w:rPr>
        <w:t xml:space="preserve"> </w:t>
      </w:r>
      <w:r>
        <w:rPr>
          <w:sz w:val="24"/>
        </w:rPr>
        <w:t>above</w:t>
      </w:r>
      <w:r>
        <w:rPr>
          <w:spacing w:val="-4"/>
          <w:sz w:val="24"/>
        </w:rPr>
        <w:t xml:space="preserve"> </w:t>
      </w:r>
      <w:r>
        <w:rPr>
          <w:sz w:val="24"/>
        </w:rPr>
        <w:t>and</w:t>
      </w:r>
      <w:r>
        <w:rPr>
          <w:spacing w:val="-1"/>
          <w:sz w:val="24"/>
        </w:rPr>
        <w:t xml:space="preserve"> </w:t>
      </w:r>
      <w:r>
        <w:rPr>
          <w:sz w:val="24"/>
        </w:rPr>
        <w:t>that</w:t>
      </w:r>
      <w:r>
        <w:rPr>
          <w:spacing w:val="-4"/>
          <w:sz w:val="24"/>
        </w:rPr>
        <w:t xml:space="preserve"> </w:t>
      </w:r>
      <w:r>
        <w:rPr>
          <w:sz w:val="24"/>
        </w:rPr>
        <w:t>you</w:t>
      </w:r>
      <w:r>
        <w:rPr>
          <w:spacing w:val="-3"/>
          <w:sz w:val="24"/>
        </w:rPr>
        <w:t xml:space="preserve"> </w:t>
      </w:r>
      <w:r>
        <w:rPr>
          <w:sz w:val="24"/>
        </w:rPr>
        <w:t>think</w:t>
      </w:r>
      <w:r>
        <w:rPr>
          <w:spacing w:val="-3"/>
          <w:sz w:val="24"/>
        </w:rPr>
        <w:t xml:space="preserve"> </w:t>
      </w:r>
      <w:r>
        <w:rPr>
          <w:sz w:val="24"/>
        </w:rPr>
        <w:t>should</w:t>
      </w:r>
      <w:r>
        <w:rPr>
          <w:spacing w:val="-4"/>
          <w:sz w:val="24"/>
        </w:rPr>
        <w:t xml:space="preserve"> </w:t>
      </w:r>
      <w:r>
        <w:rPr>
          <w:sz w:val="24"/>
        </w:rPr>
        <w:t>be</w:t>
      </w:r>
      <w:r>
        <w:rPr>
          <w:spacing w:val="-1"/>
          <w:sz w:val="24"/>
        </w:rPr>
        <w:t xml:space="preserve"> </w:t>
      </w:r>
      <w:r>
        <w:rPr>
          <w:sz w:val="24"/>
        </w:rPr>
        <w:t>informed</w:t>
      </w:r>
      <w:r>
        <w:rPr>
          <w:spacing w:val="-51"/>
          <w:sz w:val="24"/>
        </w:rPr>
        <w:t xml:space="preserve"> </w:t>
      </w:r>
      <w:r>
        <w:rPr>
          <w:sz w:val="24"/>
        </w:rPr>
        <w:t>Date: Signature,</w:t>
      </w:r>
      <w:r>
        <w:rPr>
          <w:spacing w:val="-3"/>
          <w:sz w:val="24"/>
        </w:rPr>
        <w:t xml:space="preserve"> </w:t>
      </w:r>
      <w:r>
        <w:rPr>
          <w:sz w:val="24"/>
        </w:rPr>
        <w:t>Name</w:t>
      </w:r>
      <w:r>
        <w:rPr>
          <w:spacing w:val="-2"/>
          <w:sz w:val="24"/>
        </w:rPr>
        <w:t xml:space="preserve"> </w:t>
      </w:r>
      <w:r>
        <w:rPr>
          <w:sz w:val="24"/>
        </w:rPr>
        <w:t>and Address</w:t>
      </w:r>
      <w:r>
        <w:rPr>
          <w:spacing w:val="-1"/>
          <w:sz w:val="24"/>
        </w:rPr>
        <w:t xml:space="preserve"> </w:t>
      </w:r>
      <w:r>
        <w:rPr>
          <w:sz w:val="24"/>
        </w:rPr>
        <w:t>Place: of</w:t>
      </w:r>
      <w:r>
        <w:rPr>
          <w:spacing w:val="-2"/>
          <w:sz w:val="24"/>
        </w:rPr>
        <w:t xml:space="preserve"> </w:t>
      </w:r>
      <w:r>
        <w:rPr>
          <w:sz w:val="24"/>
        </w:rPr>
        <w:t>the</w:t>
      </w:r>
      <w:r>
        <w:rPr>
          <w:spacing w:val="-5"/>
          <w:sz w:val="24"/>
        </w:rPr>
        <w:t xml:space="preserve"> </w:t>
      </w:r>
      <w:r>
        <w:rPr>
          <w:sz w:val="24"/>
        </w:rPr>
        <w:t>State</w:t>
      </w:r>
      <w:r>
        <w:rPr>
          <w:spacing w:val="-3"/>
          <w:sz w:val="24"/>
        </w:rPr>
        <w:t xml:space="preserve"> </w:t>
      </w:r>
      <w:r>
        <w:rPr>
          <w:sz w:val="24"/>
        </w:rPr>
        <w:t>Secretary</w:t>
      </w:r>
    </w:p>
    <w:p w14:paraId="707CEDDF" w14:textId="77777777" w:rsidR="009E5804" w:rsidRDefault="009E5804">
      <w:pPr>
        <w:pStyle w:val="BodyText"/>
        <w:ind w:left="0"/>
      </w:pPr>
    </w:p>
    <w:p w14:paraId="03BE748F" w14:textId="77777777" w:rsidR="009E5804" w:rsidRDefault="009E5804">
      <w:pPr>
        <w:pStyle w:val="BodyText"/>
        <w:spacing w:before="12"/>
        <w:ind w:left="0"/>
        <w:rPr>
          <w:sz w:val="22"/>
        </w:rPr>
      </w:pPr>
    </w:p>
    <w:p w14:paraId="3C8A3ED5" w14:textId="77777777" w:rsidR="009E5804" w:rsidRDefault="001079BB">
      <w:pPr>
        <w:pStyle w:val="Heading1"/>
        <w:ind w:right="5950"/>
      </w:pPr>
      <w:r>
        <w:t>ANNEXURE XVII: DVL Welfare Trust</w:t>
      </w:r>
      <w:r>
        <w:rPr>
          <w:spacing w:val="-52"/>
        </w:rPr>
        <w:t xml:space="preserve"> </w:t>
      </w:r>
      <w:r>
        <w:t>DVL</w:t>
      </w:r>
      <w:r>
        <w:rPr>
          <w:spacing w:val="-1"/>
        </w:rPr>
        <w:t xml:space="preserve"> </w:t>
      </w:r>
      <w:r>
        <w:t>WELFARE</w:t>
      </w:r>
      <w:r>
        <w:rPr>
          <w:spacing w:val="-1"/>
        </w:rPr>
        <w:t xml:space="preserve"> </w:t>
      </w:r>
      <w:r>
        <w:t>TRUST</w:t>
      </w:r>
    </w:p>
    <w:p w14:paraId="1E9943A7" w14:textId="77777777" w:rsidR="009E5804" w:rsidRDefault="001079BB">
      <w:pPr>
        <w:pStyle w:val="BodyText"/>
        <w:ind w:right="682"/>
        <w:jc w:val="both"/>
      </w:pPr>
      <w:r>
        <w:t>IADVL</w:t>
      </w:r>
      <w:r>
        <w:rPr>
          <w:spacing w:val="-3"/>
        </w:rPr>
        <w:t xml:space="preserve"> </w:t>
      </w:r>
      <w:r>
        <w:t>has</w:t>
      </w:r>
      <w:r>
        <w:rPr>
          <w:spacing w:val="-3"/>
        </w:rPr>
        <w:t xml:space="preserve"> </w:t>
      </w:r>
      <w:r>
        <w:t>launched</w:t>
      </w:r>
      <w:r>
        <w:rPr>
          <w:spacing w:val="-2"/>
        </w:rPr>
        <w:t xml:space="preserve"> </w:t>
      </w:r>
      <w:r>
        <w:t>a</w:t>
      </w:r>
      <w:r>
        <w:rPr>
          <w:spacing w:val="-5"/>
        </w:rPr>
        <w:t xml:space="preserve"> </w:t>
      </w:r>
      <w:r>
        <w:t>mutual</w:t>
      </w:r>
      <w:r>
        <w:rPr>
          <w:spacing w:val="-2"/>
        </w:rPr>
        <w:t xml:space="preserve"> </w:t>
      </w:r>
      <w:r>
        <w:t>benefit</w:t>
      </w:r>
      <w:r>
        <w:rPr>
          <w:spacing w:val="-4"/>
        </w:rPr>
        <w:t xml:space="preserve"> </w:t>
      </w:r>
      <w:r>
        <w:t>scheme</w:t>
      </w:r>
      <w:r>
        <w:rPr>
          <w:spacing w:val="-4"/>
        </w:rPr>
        <w:t xml:space="preserve"> </w:t>
      </w:r>
      <w:r>
        <w:t>coupled</w:t>
      </w:r>
      <w:r>
        <w:rPr>
          <w:spacing w:val="-3"/>
        </w:rPr>
        <w:t xml:space="preserve"> </w:t>
      </w:r>
      <w:r>
        <w:t>with</w:t>
      </w:r>
      <w:r>
        <w:rPr>
          <w:spacing w:val="-2"/>
        </w:rPr>
        <w:t xml:space="preserve"> </w:t>
      </w:r>
      <w:r>
        <w:t>professional</w:t>
      </w:r>
      <w:r>
        <w:rPr>
          <w:spacing w:val="-5"/>
        </w:rPr>
        <w:t xml:space="preserve"> </w:t>
      </w:r>
      <w:r>
        <w:t>legal</w:t>
      </w:r>
      <w:r>
        <w:rPr>
          <w:spacing w:val="-2"/>
        </w:rPr>
        <w:t xml:space="preserve"> </w:t>
      </w:r>
      <w:r>
        <w:t>protection</w:t>
      </w:r>
      <w:r>
        <w:rPr>
          <w:spacing w:val="-3"/>
        </w:rPr>
        <w:t xml:space="preserve"> </w:t>
      </w:r>
      <w:r>
        <w:t>in</w:t>
      </w:r>
      <w:r>
        <w:rPr>
          <w:spacing w:val="-51"/>
        </w:rPr>
        <w:t xml:space="preserve"> </w:t>
      </w:r>
      <w:r>
        <w:t>2011</w:t>
      </w:r>
      <w:r>
        <w:rPr>
          <w:spacing w:val="-2"/>
        </w:rPr>
        <w:t xml:space="preserve"> </w:t>
      </w:r>
      <w:r>
        <w:t>and</w:t>
      </w:r>
      <w:r>
        <w:rPr>
          <w:spacing w:val="1"/>
        </w:rPr>
        <w:t xml:space="preserve"> </w:t>
      </w:r>
      <w:r>
        <w:t>named</w:t>
      </w:r>
      <w:r>
        <w:rPr>
          <w:spacing w:val="-1"/>
        </w:rPr>
        <w:t xml:space="preserve"> </w:t>
      </w:r>
      <w:r>
        <w:t>it</w:t>
      </w:r>
      <w:r>
        <w:rPr>
          <w:spacing w:val="-1"/>
        </w:rPr>
        <w:t xml:space="preserve"> </w:t>
      </w:r>
      <w:r>
        <w:t>DVL</w:t>
      </w:r>
      <w:r>
        <w:rPr>
          <w:spacing w:val="-4"/>
        </w:rPr>
        <w:t xml:space="preserve"> </w:t>
      </w:r>
      <w:r>
        <w:t>welfare</w:t>
      </w:r>
      <w:r>
        <w:rPr>
          <w:spacing w:val="-1"/>
        </w:rPr>
        <w:t xml:space="preserve"> </w:t>
      </w:r>
      <w:r>
        <w:t>trust.</w:t>
      </w:r>
    </w:p>
    <w:p w14:paraId="78C52213" w14:textId="77777777" w:rsidR="009E5804" w:rsidRDefault="001079BB">
      <w:pPr>
        <w:pStyle w:val="BodyText"/>
        <w:ind w:right="678"/>
        <w:jc w:val="both"/>
      </w:pPr>
      <w:r>
        <w:t>It is one of the important financial benefit schemes aimed at securing financial security for</w:t>
      </w:r>
      <w:r>
        <w:rPr>
          <w:spacing w:val="-52"/>
        </w:rPr>
        <w:t xml:space="preserve"> </w:t>
      </w:r>
      <w:r>
        <w:t>the family members of the members of our association. The details of this welfare scheme</w:t>
      </w:r>
      <w:r>
        <w:rPr>
          <w:spacing w:val="-53"/>
        </w:rPr>
        <w:t xml:space="preserve"> </w:t>
      </w:r>
      <w:r>
        <w:t>are</w:t>
      </w:r>
      <w:r>
        <w:rPr>
          <w:spacing w:val="-3"/>
        </w:rPr>
        <w:t xml:space="preserve"> </w:t>
      </w:r>
      <w:r>
        <w:t>as</w:t>
      </w:r>
      <w:r>
        <w:rPr>
          <w:spacing w:val="-5"/>
        </w:rPr>
        <w:t xml:space="preserve"> </w:t>
      </w:r>
      <w:r>
        <w:t>follows:</w:t>
      </w:r>
      <w:r>
        <w:rPr>
          <w:spacing w:val="-5"/>
        </w:rPr>
        <w:t xml:space="preserve"> </w:t>
      </w:r>
      <w:r>
        <w:t>DERMATOLOGISTS</w:t>
      </w:r>
      <w:r>
        <w:rPr>
          <w:spacing w:val="-4"/>
        </w:rPr>
        <w:t xml:space="preserve"> </w:t>
      </w:r>
      <w:r>
        <w:t>VENEREOLOGISTS</w:t>
      </w:r>
      <w:r>
        <w:rPr>
          <w:spacing w:val="-2"/>
        </w:rPr>
        <w:t xml:space="preserve"> </w:t>
      </w:r>
      <w:r>
        <w:t>and</w:t>
      </w:r>
      <w:r>
        <w:rPr>
          <w:spacing w:val="-2"/>
        </w:rPr>
        <w:t xml:space="preserve"> </w:t>
      </w:r>
      <w:r>
        <w:t>LEPROLOGISTS</w:t>
      </w:r>
      <w:r>
        <w:rPr>
          <w:spacing w:val="-4"/>
        </w:rPr>
        <w:t xml:space="preserve"> </w:t>
      </w:r>
      <w:r>
        <w:t>WELFARE</w:t>
      </w:r>
      <w:r>
        <w:rPr>
          <w:spacing w:val="-3"/>
        </w:rPr>
        <w:t xml:space="preserve"> </w:t>
      </w:r>
      <w:r>
        <w:t>TRUST</w:t>
      </w:r>
    </w:p>
    <w:p w14:paraId="3DB92CE3" w14:textId="77777777" w:rsidR="009E5804" w:rsidRDefault="001079BB">
      <w:pPr>
        <w:pStyle w:val="BodyText"/>
        <w:ind w:right="783"/>
      </w:pPr>
      <w:r>
        <w:t>(DVL trust) has been established for the benefit of members of IADVL. The trust has been</w:t>
      </w:r>
      <w:r>
        <w:rPr>
          <w:spacing w:val="-52"/>
        </w:rPr>
        <w:t xml:space="preserve"> </w:t>
      </w:r>
      <w:r>
        <w:t>registered</w:t>
      </w:r>
      <w:r>
        <w:rPr>
          <w:spacing w:val="-1"/>
        </w:rPr>
        <w:t xml:space="preserve"> </w:t>
      </w:r>
      <w:r>
        <w:t>at Vadodara.</w:t>
      </w:r>
      <w:r>
        <w:rPr>
          <w:spacing w:val="-3"/>
        </w:rPr>
        <w:t xml:space="preserve"> </w:t>
      </w:r>
      <w:r>
        <w:t>DVL</w:t>
      </w:r>
      <w:r>
        <w:rPr>
          <w:spacing w:val="-1"/>
        </w:rPr>
        <w:t xml:space="preserve"> </w:t>
      </w:r>
      <w:r>
        <w:t>Welfare</w:t>
      </w:r>
      <w:r>
        <w:rPr>
          <w:spacing w:val="-3"/>
        </w:rPr>
        <w:t xml:space="preserve"> </w:t>
      </w:r>
      <w:r>
        <w:t>Trust is</w:t>
      </w:r>
      <w:r>
        <w:rPr>
          <w:spacing w:val="-3"/>
        </w:rPr>
        <w:t xml:space="preserve"> </w:t>
      </w:r>
      <w:r>
        <w:t>by</w:t>
      </w:r>
      <w:r>
        <w:rPr>
          <w:spacing w:val="-1"/>
        </w:rPr>
        <w:t xml:space="preserve"> </w:t>
      </w:r>
      <w:r>
        <w:t>IADVL,</w:t>
      </w:r>
      <w:r>
        <w:rPr>
          <w:spacing w:val="-3"/>
        </w:rPr>
        <w:t xml:space="preserve"> </w:t>
      </w:r>
      <w:r>
        <w:t>of IADVL</w:t>
      </w:r>
      <w:r>
        <w:rPr>
          <w:spacing w:val="-1"/>
        </w:rPr>
        <w:t xml:space="preserve"> </w:t>
      </w:r>
      <w:r>
        <w:t>and</w:t>
      </w:r>
      <w:r>
        <w:rPr>
          <w:spacing w:val="-2"/>
        </w:rPr>
        <w:t xml:space="preserve"> </w:t>
      </w:r>
      <w:r>
        <w:t>for IADVL</w:t>
      </w:r>
      <w:r>
        <w:rPr>
          <w:spacing w:val="-1"/>
        </w:rPr>
        <w:t xml:space="preserve"> </w:t>
      </w:r>
      <w:r>
        <w:t>ites”.</w:t>
      </w:r>
    </w:p>
    <w:p w14:paraId="03FBCF38" w14:textId="77777777" w:rsidR="009E5804" w:rsidRDefault="001079BB">
      <w:pPr>
        <w:pStyle w:val="BodyText"/>
        <w:spacing w:line="293" w:lineRule="exact"/>
      </w:pPr>
      <w:r>
        <w:t>Aims</w:t>
      </w:r>
      <w:r>
        <w:rPr>
          <w:spacing w:val="-1"/>
        </w:rPr>
        <w:t xml:space="preserve"> </w:t>
      </w:r>
      <w:r>
        <w:t>and</w:t>
      </w:r>
      <w:r>
        <w:rPr>
          <w:spacing w:val="-1"/>
        </w:rPr>
        <w:t xml:space="preserve"> </w:t>
      </w:r>
      <w:r>
        <w:t>objectives</w:t>
      </w:r>
      <w:r>
        <w:rPr>
          <w:spacing w:val="-3"/>
        </w:rPr>
        <w:t xml:space="preserve"> </w:t>
      </w:r>
      <w:r>
        <w:t>of</w:t>
      </w:r>
      <w:r>
        <w:rPr>
          <w:spacing w:val="-3"/>
        </w:rPr>
        <w:t xml:space="preserve"> </w:t>
      </w:r>
      <w:r>
        <w:t>the Scheme:</w:t>
      </w:r>
    </w:p>
    <w:p w14:paraId="6E494725" w14:textId="77777777" w:rsidR="009E5804" w:rsidRDefault="001079BB">
      <w:pPr>
        <w:pStyle w:val="ListParagraph"/>
        <w:numPr>
          <w:ilvl w:val="0"/>
          <w:numId w:val="2"/>
        </w:numPr>
        <w:tabs>
          <w:tab w:val="left" w:pos="1260"/>
          <w:tab w:val="left" w:pos="1261"/>
        </w:tabs>
        <w:ind w:right="494" w:firstLine="0"/>
        <w:rPr>
          <w:sz w:val="24"/>
        </w:rPr>
      </w:pPr>
      <w:r>
        <w:rPr>
          <w:sz w:val="24"/>
        </w:rPr>
        <w:t>To</w:t>
      </w:r>
      <w:r>
        <w:rPr>
          <w:spacing w:val="-1"/>
          <w:sz w:val="24"/>
        </w:rPr>
        <w:t xml:space="preserve"> </w:t>
      </w:r>
      <w:r>
        <w:rPr>
          <w:sz w:val="24"/>
        </w:rPr>
        <w:t>provide</w:t>
      </w:r>
      <w:r>
        <w:rPr>
          <w:spacing w:val="-3"/>
          <w:sz w:val="24"/>
        </w:rPr>
        <w:t xml:space="preserve"> </w:t>
      </w:r>
      <w:r>
        <w:rPr>
          <w:sz w:val="24"/>
        </w:rPr>
        <w:t>financial</w:t>
      </w:r>
      <w:r>
        <w:rPr>
          <w:spacing w:val="-4"/>
          <w:sz w:val="24"/>
        </w:rPr>
        <w:t xml:space="preserve"> </w:t>
      </w:r>
      <w:r>
        <w:rPr>
          <w:sz w:val="24"/>
        </w:rPr>
        <w:t>assistance</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family</w:t>
      </w:r>
      <w:r>
        <w:rPr>
          <w:spacing w:val="-2"/>
          <w:sz w:val="24"/>
        </w:rPr>
        <w:t xml:space="preserve"> </w:t>
      </w:r>
      <w:r>
        <w:rPr>
          <w:sz w:val="24"/>
        </w:rPr>
        <w:t>of a</w:t>
      </w:r>
      <w:r>
        <w:rPr>
          <w:spacing w:val="-6"/>
          <w:sz w:val="24"/>
        </w:rPr>
        <w:t xml:space="preserve"> </w:t>
      </w:r>
      <w:r>
        <w:rPr>
          <w:sz w:val="24"/>
        </w:rPr>
        <w:t>member</w:t>
      </w:r>
      <w:r>
        <w:rPr>
          <w:spacing w:val="-2"/>
          <w:sz w:val="24"/>
        </w:rPr>
        <w:t xml:space="preserve"> </w:t>
      </w:r>
      <w:r>
        <w:rPr>
          <w:sz w:val="24"/>
        </w:rPr>
        <w:t>of</w:t>
      </w:r>
      <w:r>
        <w:rPr>
          <w:spacing w:val="-2"/>
          <w:sz w:val="24"/>
        </w:rPr>
        <w:t xml:space="preserve"> </w:t>
      </w:r>
      <w:r>
        <w:rPr>
          <w:sz w:val="24"/>
        </w:rPr>
        <w:t>this</w:t>
      </w:r>
      <w:r>
        <w:rPr>
          <w:spacing w:val="-2"/>
          <w:sz w:val="24"/>
        </w:rPr>
        <w:t xml:space="preserve"> </w:t>
      </w:r>
      <w:r>
        <w:rPr>
          <w:sz w:val="24"/>
        </w:rPr>
        <w:t>scheme in the</w:t>
      </w:r>
      <w:r>
        <w:rPr>
          <w:spacing w:val="-3"/>
          <w:sz w:val="24"/>
        </w:rPr>
        <w:t xml:space="preserve"> </w:t>
      </w:r>
      <w:r>
        <w:rPr>
          <w:sz w:val="24"/>
        </w:rPr>
        <w:t>event</w:t>
      </w:r>
      <w:r>
        <w:rPr>
          <w:spacing w:val="-51"/>
          <w:sz w:val="24"/>
        </w:rPr>
        <w:t xml:space="preserve"> </w:t>
      </w:r>
      <w:r>
        <w:rPr>
          <w:sz w:val="24"/>
        </w:rPr>
        <w:t>of</w:t>
      </w:r>
      <w:r>
        <w:rPr>
          <w:spacing w:val="-1"/>
          <w:sz w:val="24"/>
        </w:rPr>
        <w:t xml:space="preserve"> </w:t>
      </w:r>
      <w:r>
        <w:rPr>
          <w:sz w:val="24"/>
        </w:rPr>
        <w:t>his/her</w:t>
      </w:r>
      <w:r>
        <w:rPr>
          <w:spacing w:val="-1"/>
          <w:sz w:val="24"/>
        </w:rPr>
        <w:t xml:space="preserve"> </w:t>
      </w:r>
      <w:r>
        <w:rPr>
          <w:sz w:val="24"/>
        </w:rPr>
        <w:t>death</w:t>
      </w:r>
    </w:p>
    <w:p w14:paraId="0C3B524D" w14:textId="77777777" w:rsidR="009E5804" w:rsidRDefault="001079BB">
      <w:pPr>
        <w:pStyle w:val="ListParagraph"/>
        <w:numPr>
          <w:ilvl w:val="0"/>
          <w:numId w:val="2"/>
        </w:numPr>
        <w:tabs>
          <w:tab w:val="left" w:pos="1260"/>
          <w:tab w:val="left" w:pos="1261"/>
        </w:tabs>
        <w:spacing w:before="1"/>
        <w:ind w:left="1260" w:hanging="721"/>
        <w:rPr>
          <w:sz w:val="24"/>
        </w:rPr>
      </w:pPr>
      <w:r>
        <w:rPr>
          <w:sz w:val="24"/>
        </w:rPr>
        <w:t>To</w:t>
      </w:r>
      <w:r>
        <w:rPr>
          <w:spacing w:val="-2"/>
          <w:sz w:val="24"/>
        </w:rPr>
        <w:t xml:space="preserve"> </w:t>
      </w:r>
      <w:r>
        <w:rPr>
          <w:sz w:val="24"/>
        </w:rPr>
        <w:t>form</w:t>
      </w:r>
      <w:r>
        <w:rPr>
          <w:spacing w:val="-1"/>
          <w:sz w:val="24"/>
        </w:rPr>
        <w:t xml:space="preserve"> </w:t>
      </w:r>
      <w:r>
        <w:rPr>
          <w:sz w:val="24"/>
        </w:rPr>
        <w:t>a</w:t>
      </w:r>
      <w:r>
        <w:rPr>
          <w:spacing w:val="-3"/>
          <w:sz w:val="24"/>
        </w:rPr>
        <w:t xml:space="preserve"> </w:t>
      </w:r>
      <w:r>
        <w:rPr>
          <w:sz w:val="24"/>
        </w:rPr>
        <w:t>habit</w:t>
      </w:r>
      <w:r>
        <w:rPr>
          <w:spacing w:val="-3"/>
          <w:sz w:val="24"/>
        </w:rPr>
        <w:t xml:space="preserve"> </w:t>
      </w:r>
      <w:r>
        <w:rPr>
          <w:sz w:val="24"/>
        </w:rPr>
        <w:t>of</w:t>
      </w:r>
      <w:r>
        <w:rPr>
          <w:spacing w:val="-3"/>
          <w:sz w:val="24"/>
        </w:rPr>
        <w:t xml:space="preserve"> </w:t>
      </w:r>
      <w:r>
        <w:rPr>
          <w:sz w:val="24"/>
        </w:rPr>
        <w:t>savings</w:t>
      </w:r>
      <w:r>
        <w:rPr>
          <w:spacing w:val="-2"/>
          <w:sz w:val="24"/>
        </w:rPr>
        <w:t xml:space="preserve"> </w:t>
      </w:r>
      <w:r>
        <w:rPr>
          <w:sz w:val="24"/>
        </w:rPr>
        <w:t>among</w:t>
      </w:r>
      <w:r>
        <w:rPr>
          <w:spacing w:val="-4"/>
          <w:sz w:val="24"/>
        </w:rPr>
        <w:t xml:space="preserve"> </w:t>
      </w:r>
      <w:r>
        <w:rPr>
          <w:sz w:val="24"/>
        </w:rPr>
        <w:t>the</w:t>
      </w:r>
      <w:r>
        <w:rPr>
          <w:spacing w:val="-1"/>
          <w:sz w:val="24"/>
        </w:rPr>
        <w:t xml:space="preserve"> </w:t>
      </w:r>
      <w:r>
        <w:rPr>
          <w:sz w:val="24"/>
        </w:rPr>
        <w:t>members.</w:t>
      </w:r>
    </w:p>
    <w:p w14:paraId="5AD11130" w14:textId="77777777" w:rsidR="009E5804" w:rsidRDefault="001079BB">
      <w:pPr>
        <w:pStyle w:val="ListParagraph"/>
        <w:numPr>
          <w:ilvl w:val="0"/>
          <w:numId w:val="2"/>
        </w:numPr>
        <w:tabs>
          <w:tab w:val="left" w:pos="1260"/>
          <w:tab w:val="left" w:pos="1261"/>
        </w:tabs>
        <w:ind w:left="1260" w:hanging="721"/>
        <w:rPr>
          <w:sz w:val="24"/>
        </w:rPr>
      </w:pPr>
      <w:r>
        <w:rPr>
          <w:sz w:val="24"/>
        </w:rPr>
        <w:t>To</w:t>
      </w:r>
      <w:r>
        <w:rPr>
          <w:spacing w:val="-1"/>
          <w:sz w:val="24"/>
        </w:rPr>
        <w:t xml:space="preserve"> </w:t>
      </w:r>
      <w:r>
        <w:rPr>
          <w:sz w:val="24"/>
        </w:rPr>
        <w:t>help</w:t>
      </w:r>
      <w:r>
        <w:rPr>
          <w:spacing w:val="-2"/>
          <w:sz w:val="24"/>
        </w:rPr>
        <w:t xml:space="preserve"> </w:t>
      </w:r>
      <w:r>
        <w:rPr>
          <w:sz w:val="24"/>
        </w:rPr>
        <w:t>the</w:t>
      </w:r>
      <w:r>
        <w:rPr>
          <w:spacing w:val="-1"/>
          <w:sz w:val="24"/>
        </w:rPr>
        <w:t xml:space="preserve"> </w:t>
      </w:r>
      <w:r>
        <w:rPr>
          <w:sz w:val="24"/>
        </w:rPr>
        <w:t>members</w:t>
      </w:r>
      <w:r>
        <w:rPr>
          <w:spacing w:val="-3"/>
          <w:sz w:val="24"/>
        </w:rPr>
        <w:t xml:space="preserve"> </w:t>
      </w:r>
      <w:r>
        <w:rPr>
          <w:sz w:val="24"/>
        </w:rPr>
        <w:t>in</w:t>
      </w:r>
      <w:r>
        <w:rPr>
          <w:spacing w:val="-5"/>
          <w:sz w:val="24"/>
        </w:rPr>
        <w:t xml:space="preserve"> </w:t>
      </w:r>
      <w:r>
        <w:rPr>
          <w:sz w:val="24"/>
        </w:rPr>
        <w:t>case</w:t>
      </w:r>
      <w:r>
        <w:rPr>
          <w:spacing w:val="-1"/>
          <w:sz w:val="24"/>
        </w:rPr>
        <w:t xml:space="preserve"> </w:t>
      </w:r>
      <w:r>
        <w:rPr>
          <w:sz w:val="24"/>
        </w:rPr>
        <w:t>of</w:t>
      </w:r>
      <w:r>
        <w:rPr>
          <w:spacing w:val="-1"/>
          <w:sz w:val="24"/>
        </w:rPr>
        <w:t xml:space="preserve"> </w:t>
      </w:r>
      <w:r>
        <w:rPr>
          <w:sz w:val="24"/>
        </w:rPr>
        <w:t>permanent</w:t>
      </w:r>
      <w:r>
        <w:rPr>
          <w:spacing w:val="-3"/>
          <w:sz w:val="24"/>
        </w:rPr>
        <w:t xml:space="preserve"> </w:t>
      </w:r>
      <w:r>
        <w:rPr>
          <w:sz w:val="24"/>
        </w:rPr>
        <w:t>disability.</w:t>
      </w:r>
    </w:p>
    <w:p w14:paraId="218D47A4" w14:textId="77777777" w:rsidR="009E5804" w:rsidRDefault="001079BB">
      <w:pPr>
        <w:pStyle w:val="ListParagraph"/>
        <w:numPr>
          <w:ilvl w:val="0"/>
          <w:numId w:val="2"/>
        </w:numPr>
        <w:tabs>
          <w:tab w:val="left" w:pos="1260"/>
          <w:tab w:val="left" w:pos="1261"/>
        </w:tabs>
        <w:ind w:left="1260" w:hanging="721"/>
        <w:rPr>
          <w:sz w:val="24"/>
        </w:rPr>
      </w:pPr>
      <w:r>
        <w:rPr>
          <w:sz w:val="24"/>
        </w:rPr>
        <w:t>To</w:t>
      </w:r>
      <w:r>
        <w:rPr>
          <w:spacing w:val="-2"/>
          <w:sz w:val="24"/>
        </w:rPr>
        <w:t xml:space="preserve"> </w:t>
      </w:r>
      <w:r>
        <w:rPr>
          <w:sz w:val="24"/>
        </w:rPr>
        <w:t>provide</w:t>
      </w:r>
      <w:r>
        <w:rPr>
          <w:spacing w:val="-5"/>
          <w:sz w:val="24"/>
        </w:rPr>
        <w:t xml:space="preserve"> </w:t>
      </w:r>
      <w:r>
        <w:rPr>
          <w:sz w:val="24"/>
        </w:rPr>
        <w:t>(Pension)</w:t>
      </w:r>
      <w:r>
        <w:rPr>
          <w:spacing w:val="-6"/>
          <w:sz w:val="24"/>
        </w:rPr>
        <w:t xml:space="preserve"> </w:t>
      </w:r>
      <w:r>
        <w:rPr>
          <w:sz w:val="24"/>
        </w:rPr>
        <w:t>partial</w:t>
      </w:r>
      <w:r>
        <w:rPr>
          <w:spacing w:val="-4"/>
          <w:sz w:val="24"/>
        </w:rPr>
        <w:t xml:space="preserve"> </w:t>
      </w:r>
      <w:r>
        <w:rPr>
          <w:sz w:val="24"/>
        </w:rPr>
        <w:t>help</w:t>
      </w:r>
      <w:r>
        <w:rPr>
          <w:spacing w:val="-3"/>
          <w:sz w:val="24"/>
        </w:rPr>
        <w:t xml:space="preserve"> </w:t>
      </w:r>
      <w:r>
        <w:rPr>
          <w:sz w:val="24"/>
        </w:rPr>
        <w:t>towards</w:t>
      </w:r>
      <w:r>
        <w:rPr>
          <w:spacing w:val="-3"/>
          <w:sz w:val="24"/>
        </w:rPr>
        <w:t xml:space="preserve"> </w:t>
      </w:r>
      <w:r>
        <w:rPr>
          <w:sz w:val="24"/>
        </w:rPr>
        <w:t>contribution</w:t>
      </w:r>
      <w:r>
        <w:rPr>
          <w:spacing w:val="-2"/>
          <w:sz w:val="24"/>
        </w:rPr>
        <w:t xml:space="preserve"> </w:t>
      </w:r>
      <w:r>
        <w:rPr>
          <w:sz w:val="24"/>
        </w:rPr>
        <w:t>of</w:t>
      </w:r>
      <w:r>
        <w:rPr>
          <w:spacing w:val="-2"/>
          <w:sz w:val="24"/>
        </w:rPr>
        <w:t xml:space="preserve"> </w:t>
      </w:r>
      <w:r>
        <w:rPr>
          <w:sz w:val="24"/>
        </w:rPr>
        <w:t>annual</w:t>
      </w:r>
      <w:r>
        <w:rPr>
          <w:spacing w:val="-5"/>
          <w:sz w:val="24"/>
        </w:rPr>
        <w:t xml:space="preserve"> </w:t>
      </w:r>
      <w:r>
        <w:rPr>
          <w:sz w:val="24"/>
        </w:rPr>
        <w:t>premium</w:t>
      </w:r>
      <w:r>
        <w:rPr>
          <w:spacing w:val="-4"/>
          <w:sz w:val="24"/>
        </w:rPr>
        <w:t xml:space="preserve"> </w:t>
      </w:r>
      <w:r>
        <w:rPr>
          <w:sz w:val="24"/>
        </w:rPr>
        <w:t>for</w:t>
      </w:r>
      <w:r>
        <w:rPr>
          <w:spacing w:val="-4"/>
          <w:sz w:val="24"/>
        </w:rPr>
        <w:t xml:space="preserve"> </w:t>
      </w:r>
      <w:r>
        <w:rPr>
          <w:sz w:val="24"/>
        </w:rPr>
        <w:t>health.</w:t>
      </w:r>
    </w:p>
    <w:p w14:paraId="440212F4" w14:textId="77777777" w:rsidR="009E5804" w:rsidRDefault="001079BB">
      <w:pPr>
        <w:pStyle w:val="ListParagraph"/>
        <w:numPr>
          <w:ilvl w:val="0"/>
          <w:numId w:val="2"/>
        </w:numPr>
        <w:tabs>
          <w:tab w:val="left" w:pos="1260"/>
          <w:tab w:val="left" w:pos="1261"/>
        </w:tabs>
        <w:ind w:right="608" w:firstLine="0"/>
        <w:rPr>
          <w:sz w:val="24"/>
        </w:rPr>
      </w:pPr>
      <w:r>
        <w:rPr>
          <w:sz w:val="24"/>
        </w:rPr>
        <w:t>To provide comprehensive indemnity cover in the event of litigant situations arising</w:t>
      </w:r>
      <w:r>
        <w:rPr>
          <w:spacing w:val="-52"/>
          <w:sz w:val="24"/>
        </w:rPr>
        <w:t xml:space="preserve"> </w:t>
      </w:r>
      <w:r>
        <w:rPr>
          <w:sz w:val="24"/>
        </w:rPr>
        <w:t>out</w:t>
      </w:r>
      <w:r>
        <w:rPr>
          <w:spacing w:val="-2"/>
          <w:sz w:val="24"/>
        </w:rPr>
        <w:t xml:space="preserve"> </w:t>
      </w:r>
      <w:r>
        <w:rPr>
          <w:sz w:val="24"/>
        </w:rPr>
        <w:t>of</w:t>
      </w:r>
      <w:r>
        <w:rPr>
          <w:spacing w:val="-1"/>
          <w:sz w:val="24"/>
        </w:rPr>
        <w:t xml:space="preserve"> </w:t>
      </w:r>
      <w:r>
        <w:rPr>
          <w:sz w:val="24"/>
        </w:rPr>
        <w:t>alleged</w:t>
      </w:r>
      <w:r>
        <w:rPr>
          <w:spacing w:val="-1"/>
          <w:sz w:val="24"/>
        </w:rPr>
        <w:t xml:space="preserve"> </w:t>
      </w:r>
      <w:r>
        <w:rPr>
          <w:sz w:val="24"/>
        </w:rPr>
        <w:t>professional negligence</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members.</w:t>
      </w:r>
    </w:p>
    <w:p w14:paraId="1E9DF335" w14:textId="77777777" w:rsidR="009E5804" w:rsidRDefault="001079BB">
      <w:pPr>
        <w:pStyle w:val="ListParagraph"/>
        <w:numPr>
          <w:ilvl w:val="0"/>
          <w:numId w:val="2"/>
        </w:numPr>
        <w:tabs>
          <w:tab w:val="left" w:pos="1260"/>
          <w:tab w:val="left" w:pos="1261"/>
        </w:tabs>
        <w:ind w:right="786" w:firstLine="0"/>
        <w:rPr>
          <w:sz w:val="24"/>
        </w:rPr>
      </w:pPr>
      <w:r>
        <w:rPr>
          <w:sz w:val="24"/>
        </w:rPr>
        <w:t>To</w:t>
      </w:r>
      <w:r>
        <w:rPr>
          <w:spacing w:val="-2"/>
          <w:sz w:val="24"/>
        </w:rPr>
        <w:t xml:space="preserve"> </w:t>
      </w:r>
      <w:r>
        <w:rPr>
          <w:sz w:val="24"/>
        </w:rPr>
        <w:t>educate</w:t>
      </w:r>
      <w:r>
        <w:rPr>
          <w:spacing w:val="-3"/>
          <w:sz w:val="24"/>
        </w:rPr>
        <w:t xml:space="preserve"> </w:t>
      </w:r>
      <w:r>
        <w:rPr>
          <w:sz w:val="24"/>
        </w:rPr>
        <w:t>the</w:t>
      </w:r>
      <w:r>
        <w:rPr>
          <w:spacing w:val="-5"/>
          <w:sz w:val="24"/>
        </w:rPr>
        <w:t xml:space="preserve"> </w:t>
      </w:r>
      <w:r>
        <w:rPr>
          <w:sz w:val="24"/>
        </w:rPr>
        <w:t>members</w:t>
      </w:r>
      <w:r>
        <w:rPr>
          <w:spacing w:val="-4"/>
          <w:sz w:val="24"/>
        </w:rPr>
        <w:t xml:space="preserve"> </w:t>
      </w:r>
      <w:r>
        <w:rPr>
          <w:sz w:val="24"/>
        </w:rPr>
        <w:t>(including</w:t>
      </w:r>
      <w:r>
        <w:rPr>
          <w:spacing w:val="-2"/>
          <w:sz w:val="24"/>
        </w:rPr>
        <w:t xml:space="preserve"> </w:t>
      </w:r>
      <w:r>
        <w:rPr>
          <w:sz w:val="24"/>
        </w:rPr>
        <w:t>clinic,</w:t>
      </w:r>
      <w:r>
        <w:rPr>
          <w:spacing w:val="-5"/>
          <w:sz w:val="24"/>
        </w:rPr>
        <w:t xml:space="preserve"> </w:t>
      </w:r>
      <w:r>
        <w:rPr>
          <w:sz w:val="24"/>
        </w:rPr>
        <w:t>and</w:t>
      </w:r>
      <w:r>
        <w:rPr>
          <w:spacing w:val="-1"/>
          <w:sz w:val="24"/>
        </w:rPr>
        <w:t xml:space="preserve"> </w:t>
      </w:r>
      <w:r>
        <w:rPr>
          <w:sz w:val="24"/>
        </w:rPr>
        <w:t>subordinate</w:t>
      </w:r>
      <w:r>
        <w:rPr>
          <w:spacing w:val="-4"/>
          <w:sz w:val="24"/>
        </w:rPr>
        <w:t xml:space="preserve"> </w:t>
      </w:r>
      <w:r>
        <w:rPr>
          <w:sz w:val="24"/>
        </w:rPr>
        <w:t>staff</w:t>
      </w:r>
      <w:r>
        <w:rPr>
          <w:spacing w:val="-4"/>
          <w:sz w:val="24"/>
        </w:rPr>
        <w:t xml:space="preserve"> </w:t>
      </w:r>
      <w:r>
        <w:rPr>
          <w:sz w:val="24"/>
        </w:rPr>
        <w:t>of</w:t>
      </w:r>
      <w:r>
        <w:rPr>
          <w:spacing w:val="-3"/>
          <w:sz w:val="24"/>
        </w:rPr>
        <w:t xml:space="preserve"> </w:t>
      </w:r>
      <w:r>
        <w:rPr>
          <w:sz w:val="24"/>
        </w:rPr>
        <w:t>hospital</w:t>
      </w:r>
      <w:r>
        <w:rPr>
          <w:spacing w:val="-4"/>
          <w:sz w:val="24"/>
        </w:rPr>
        <w:t xml:space="preserve"> </w:t>
      </w:r>
      <w:r>
        <w:rPr>
          <w:sz w:val="24"/>
        </w:rPr>
        <w:t>run</w:t>
      </w:r>
      <w:r>
        <w:rPr>
          <w:spacing w:val="-4"/>
          <w:sz w:val="24"/>
        </w:rPr>
        <w:t xml:space="preserve"> </w:t>
      </w:r>
      <w:r>
        <w:rPr>
          <w:sz w:val="24"/>
        </w:rPr>
        <w:t>by</w:t>
      </w:r>
      <w:r>
        <w:rPr>
          <w:spacing w:val="-51"/>
          <w:sz w:val="24"/>
        </w:rPr>
        <w:t xml:space="preserve"> </w:t>
      </w:r>
      <w:r>
        <w:rPr>
          <w:sz w:val="24"/>
        </w:rPr>
        <w:t>member) to prevent any litigant situation and to guide them, how to deal with it in the</w:t>
      </w:r>
      <w:r>
        <w:rPr>
          <w:spacing w:val="1"/>
          <w:sz w:val="24"/>
        </w:rPr>
        <w:t xml:space="preserve"> </w:t>
      </w:r>
      <w:r>
        <w:rPr>
          <w:sz w:val="24"/>
        </w:rPr>
        <w:t>event</w:t>
      </w:r>
      <w:r>
        <w:rPr>
          <w:spacing w:val="-2"/>
          <w:sz w:val="24"/>
        </w:rPr>
        <w:t xml:space="preserve"> </w:t>
      </w:r>
      <w:r>
        <w:rPr>
          <w:sz w:val="24"/>
        </w:rPr>
        <w:t>of</w:t>
      </w:r>
      <w:r>
        <w:rPr>
          <w:spacing w:val="-1"/>
          <w:sz w:val="24"/>
        </w:rPr>
        <w:t xml:space="preserve"> </w:t>
      </w:r>
      <w:r>
        <w:rPr>
          <w:sz w:val="24"/>
        </w:rPr>
        <w:t>such a situation</w:t>
      </w:r>
    </w:p>
    <w:p w14:paraId="2C88068E" w14:textId="77777777" w:rsidR="009E5804" w:rsidRDefault="009E5804">
      <w:pPr>
        <w:pStyle w:val="BodyText"/>
        <w:spacing w:before="11"/>
        <w:ind w:left="0"/>
        <w:rPr>
          <w:sz w:val="23"/>
        </w:rPr>
      </w:pPr>
    </w:p>
    <w:p w14:paraId="7970484E" w14:textId="77777777" w:rsidR="009E5804" w:rsidRDefault="001079BB">
      <w:pPr>
        <w:pStyle w:val="BodyText"/>
        <w:ind w:right="570"/>
      </w:pPr>
      <w:r>
        <w:t>Eligibility of the members: Any life member of IADVL, irrespective of age is eligible to</w:t>
      </w:r>
      <w:r>
        <w:rPr>
          <w:spacing w:val="1"/>
        </w:rPr>
        <w:t xml:space="preserve"> </w:t>
      </w:r>
      <w:r>
        <w:t>become</w:t>
      </w:r>
      <w:r>
        <w:rPr>
          <w:spacing w:val="-3"/>
        </w:rPr>
        <w:t xml:space="preserve"> </w:t>
      </w:r>
      <w:r>
        <w:t>a</w:t>
      </w:r>
      <w:r>
        <w:rPr>
          <w:spacing w:val="-2"/>
        </w:rPr>
        <w:t xml:space="preserve"> </w:t>
      </w:r>
      <w:r>
        <w:t>Regular</w:t>
      </w:r>
      <w:r>
        <w:rPr>
          <w:spacing w:val="-3"/>
        </w:rPr>
        <w:t xml:space="preserve"> </w:t>
      </w:r>
      <w:r>
        <w:t>Member</w:t>
      </w:r>
      <w:r>
        <w:rPr>
          <w:spacing w:val="-1"/>
        </w:rPr>
        <w:t xml:space="preserve"> </w:t>
      </w:r>
      <w:r>
        <w:t>of</w:t>
      </w:r>
      <w:r>
        <w:rPr>
          <w:spacing w:val="-1"/>
        </w:rPr>
        <w:t xml:space="preserve"> </w:t>
      </w:r>
      <w:r>
        <w:t>the scheme.</w:t>
      </w:r>
      <w:r>
        <w:rPr>
          <w:spacing w:val="49"/>
        </w:rPr>
        <w:t xml:space="preserve"> </w:t>
      </w:r>
      <w:r>
        <w:t>Family</w:t>
      </w:r>
      <w:r>
        <w:rPr>
          <w:spacing w:val="-5"/>
        </w:rPr>
        <w:t xml:space="preserve"> </w:t>
      </w:r>
      <w:r>
        <w:t>members</w:t>
      </w:r>
      <w:r>
        <w:rPr>
          <w:spacing w:val="-1"/>
        </w:rPr>
        <w:t xml:space="preserve"> </w:t>
      </w:r>
      <w:r>
        <w:t>of</w:t>
      </w:r>
      <w:r>
        <w:rPr>
          <w:spacing w:val="-1"/>
        </w:rPr>
        <w:t xml:space="preserve"> </w:t>
      </w:r>
      <w:r>
        <w:t>Life</w:t>
      </w:r>
      <w:r>
        <w:rPr>
          <w:spacing w:val="-1"/>
        </w:rPr>
        <w:t xml:space="preserve"> </w:t>
      </w:r>
      <w:r>
        <w:t>members</w:t>
      </w:r>
      <w:r>
        <w:rPr>
          <w:spacing w:val="-1"/>
        </w:rPr>
        <w:t xml:space="preserve"> </w:t>
      </w:r>
      <w:r>
        <w:t>of</w:t>
      </w:r>
      <w:r>
        <w:rPr>
          <w:spacing w:val="-3"/>
        </w:rPr>
        <w:t xml:space="preserve"> </w:t>
      </w:r>
      <w:r>
        <w:t>IADVL</w:t>
      </w:r>
      <w:r>
        <w:rPr>
          <w:spacing w:val="-3"/>
        </w:rPr>
        <w:t xml:space="preserve"> </w:t>
      </w:r>
      <w:r>
        <w:t>can</w:t>
      </w:r>
      <w:r>
        <w:rPr>
          <w:spacing w:val="-52"/>
        </w:rPr>
        <w:t xml:space="preserve"> </w:t>
      </w:r>
      <w:r>
        <w:t>also join</w:t>
      </w:r>
      <w:r>
        <w:rPr>
          <w:spacing w:val="1"/>
        </w:rPr>
        <w:t xml:space="preserve"> </w:t>
      </w:r>
      <w:r>
        <w:t>the</w:t>
      </w:r>
      <w:r>
        <w:rPr>
          <w:spacing w:val="-2"/>
        </w:rPr>
        <w:t xml:space="preserve"> </w:t>
      </w:r>
      <w:r>
        <w:t>scheme</w:t>
      </w:r>
      <w:r>
        <w:rPr>
          <w:spacing w:val="-1"/>
        </w:rPr>
        <w:t xml:space="preserve"> </w:t>
      </w:r>
      <w:r>
        <w:t>as Beneficiary</w:t>
      </w:r>
      <w:r>
        <w:rPr>
          <w:spacing w:val="-3"/>
        </w:rPr>
        <w:t xml:space="preserve"> </w:t>
      </w:r>
      <w:r>
        <w:t>Members.</w:t>
      </w:r>
    </w:p>
    <w:p w14:paraId="6392C68E" w14:textId="77777777" w:rsidR="009E5804" w:rsidRDefault="001079BB">
      <w:pPr>
        <w:pStyle w:val="BodyText"/>
        <w:spacing w:line="292" w:lineRule="exact"/>
      </w:pPr>
      <w:r>
        <w:t>Total</w:t>
      </w:r>
      <w:r>
        <w:rPr>
          <w:spacing w:val="-4"/>
        </w:rPr>
        <w:t xml:space="preserve"> </w:t>
      </w:r>
      <w:r>
        <w:t>Amount</w:t>
      </w:r>
      <w:r>
        <w:rPr>
          <w:spacing w:val="-2"/>
        </w:rPr>
        <w:t xml:space="preserve"> </w:t>
      </w:r>
      <w:r>
        <w:t>Payable at</w:t>
      </w:r>
      <w:r>
        <w:rPr>
          <w:spacing w:val="-3"/>
        </w:rPr>
        <w:t xml:space="preserve"> </w:t>
      </w:r>
      <w:r>
        <w:t>the time</w:t>
      </w:r>
      <w:r>
        <w:rPr>
          <w:spacing w:val="-2"/>
        </w:rPr>
        <w:t xml:space="preserve"> </w:t>
      </w:r>
      <w:r>
        <w:t>of</w:t>
      </w:r>
      <w:r>
        <w:rPr>
          <w:spacing w:val="-2"/>
        </w:rPr>
        <w:t xml:space="preserve"> </w:t>
      </w:r>
      <w:r>
        <w:t>admission:</w:t>
      </w:r>
    </w:p>
    <w:p w14:paraId="10D816EC" w14:textId="77777777" w:rsidR="009E5804" w:rsidRDefault="001079BB">
      <w:pPr>
        <w:pStyle w:val="BodyText"/>
        <w:ind w:right="572"/>
      </w:pPr>
      <w:r>
        <w:t>1. Admission Fees (as per age –given below). 2. Annual Membership Fees Rs. 300/-. with an</w:t>
      </w:r>
      <w:r>
        <w:rPr>
          <w:spacing w:val="-52"/>
        </w:rPr>
        <w:t xml:space="preserve"> </w:t>
      </w:r>
      <w:r>
        <w:t>increment of Rs. 50/- every year starting from 2012, then effective date being the 1st April</w:t>
      </w:r>
      <w:r>
        <w:rPr>
          <w:spacing w:val="1"/>
        </w:rPr>
        <w:t xml:space="preserve"> </w:t>
      </w:r>
      <w:r>
        <w:t>every</w:t>
      </w:r>
      <w:r>
        <w:rPr>
          <w:spacing w:val="-2"/>
        </w:rPr>
        <w:t xml:space="preserve"> </w:t>
      </w:r>
      <w:r>
        <w:t>year.</w:t>
      </w:r>
      <w:r>
        <w:rPr>
          <w:spacing w:val="-2"/>
        </w:rPr>
        <w:t xml:space="preserve"> </w:t>
      </w:r>
      <w:r>
        <w:t>3.</w:t>
      </w:r>
      <w:r>
        <w:rPr>
          <w:spacing w:val="-4"/>
        </w:rPr>
        <w:t xml:space="preserve"> </w:t>
      </w:r>
      <w:r>
        <w:t>Advance</w:t>
      </w:r>
      <w:r>
        <w:rPr>
          <w:spacing w:val="-4"/>
        </w:rPr>
        <w:t xml:space="preserve"> </w:t>
      </w:r>
      <w:r>
        <w:t>Fraternity</w:t>
      </w:r>
      <w:r>
        <w:rPr>
          <w:spacing w:val="-2"/>
        </w:rPr>
        <w:t xml:space="preserve"> </w:t>
      </w:r>
      <w:r>
        <w:t>Contribution</w:t>
      </w:r>
      <w:r>
        <w:rPr>
          <w:spacing w:val="-2"/>
        </w:rPr>
        <w:t xml:space="preserve"> </w:t>
      </w:r>
      <w:r>
        <w:t>(AFC)</w:t>
      </w:r>
      <w:r>
        <w:rPr>
          <w:spacing w:val="-2"/>
        </w:rPr>
        <w:t xml:space="preserve"> </w:t>
      </w:r>
      <w:r>
        <w:t>Rs.</w:t>
      </w:r>
      <w:r>
        <w:rPr>
          <w:spacing w:val="-3"/>
        </w:rPr>
        <w:t xml:space="preserve"> </w:t>
      </w:r>
      <w:r>
        <w:t>1,500</w:t>
      </w:r>
      <w:r>
        <w:rPr>
          <w:spacing w:val="-1"/>
        </w:rPr>
        <w:t xml:space="preserve"> </w:t>
      </w:r>
      <w:r>
        <w:t>(Rs</w:t>
      </w:r>
      <w:r>
        <w:rPr>
          <w:spacing w:val="-2"/>
        </w:rPr>
        <w:t xml:space="preserve"> </w:t>
      </w:r>
      <w:r>
        <w:t>Fifteen</w:t>
      </w:r>
      <w:r>
        <w:rPr>
          <w:spacing w:val="-3"/>
        </w:rPr>
        <w:t xml:space="preserve"> </w:t>
      </w:r>
      <w:r>
        <w:t>hundred</w:t>
      </w:r>
      <w:r>
        <w:rPr>
          <w:spacing w:val="-3"/>
        </w:rPr>
        <w:t xml:space="preserve"> </w:t>
      </w:r>
      <w:r>
        <w:t>only)</w:t>
      </w:r>
      <w:r>
        <w:rPr>
          <w:spacing w:val="1"/>
        </w:rPr>
        <w:t xml:space="preserve"> </w:t>
      </w:r>
      <w:r>
        <w:t>a</w:t>
      </w:r>
    </w:p>
    <w:p w14:paraId="4CF40D56" w14:textId="77777777" w:rsidR="009E5804" w:rsidRDefault="009E5804">
      <w:pPr>
        <w:sectPr w:rsidR="009E5804">
          <w:pgSz w:w="11900" w:h="16850"/>
          <w:pgMar w:top="1400" w:right="980" w:bottom="820" w:left="900" w:header="0" w:footer="623" w:gutter="0"/>
          <w:cols w:space="720"/>
        </w:sectPr>
      </w:pPr>
    </w:p>
    <w:p w14:paraId="49B07F86" w14:textId="77777777" w:rsidR="009E5804" w:rsidRDefault="001079BB">
      <w:pPr>
        <w:pStyle w:val="BodyText"/>
        <w:spacing w:before="39"/>
        <w:ind w:right="570"/>
      </w:pPr>
      <w:r>
        <w:lastRenderedPageBreak/>
        <w:t>minimum amount kept with DVL trust towards members future fraternity contributions.</w:t>
      </w:r>
      <w:r>
        <w:rPr>
          <w:spacing w:val="1"/>
        </w:rPr>
        <w:t xml:space="preserve"> </w:t>
      </w:r>
      <w:r>
        <w:t>Please</w:t>
      </w:r>
      <w:r>
        <w:rPr>
          <w:spacing w:val="-3"/>
        </w:rPr>
        <w:t xml:space="preserve"> </w:t>
      </w:r>
      <w:r>
        <w:t>note</w:t>
      </w:r>
      <w:r>
        <w:rPr>
          <w:spacing w:val="-4"/>
        </w:rPr>
        <w:t xml:space="preserve"> </w:t>
      </w:r>
      <w:r>
        <w:t>that</w:t>
      </w:r>
      <w:r>
        <w:rPr>
          <w:spacing w:val="-1"/>
        </w:rPr>
        <w:t xml:space="preserve"> </w:t>
      </w:r>
      <w:r>
        <w:t>separate</w:t>
      </w:r>
      <w:r>
        <w:rPr>
          <w:spacing w:val="-2"/>
        </w:rPr>
        <w:t xml:space="preserve"> </w:t>
      </w:r>
      <w:r>
        <w:t>forms</w:t>
      </w:r>
      <w:r>
        <w:rPr>
          <w:spacing w:val="-1"/>
        </w:rPr>
        <w:t xml:space="preserve"> </w:t>
      </w:r>
      <w:r>
        <w:t>need</w:t>
      </w:r>
      <w:r>
        <w:rPr>
          <w:spacing w:val="-2"/>
        </w:rPr>
        <w:t xml:space="preserve"> </w:t>
      </w:r>
      <w:r>
        <w:t>to</w:t>
      </w:r>
      <w:r>
        <w:rPr>
          <w:spacing w:val="-4"/>
        </w:rPr>
        <w:t xml:space="preserve"> </w:t>
      </w:r>
      <w:r>
        <w:t>be</w:t>
      </w:r>
      <w:r>
        <w:rPr>
          <w:spacing w:val="-1"/>
        </w:rPr>
        <w:t xml:space="preserve"> </w:t>
      </w:r>
      <w:r>
        <w:t>filled</w:t>
      </w:r>
      <w:r>
        <w:rPr>
          <w:spacing w:val="-5"/>
        </w:rPr>
        <w:t xml:space="preserve"> </w:t>
      </w:r>
      <w:r>
        <w:t>in for</w:t>
      </w:r>
      <w:r>
        <w:rPr>
          <w:spacing w:val="-1"/>
        </w:rPr>
        <w:t xml:space="preserve"> </w:t>
      </w:r>
      <w:r>
        <w:t>each</w:t>
      </w:r>
      <w:r>
        <w:rPr>
          <w:spacing w:val="-1"/>
        </w:rPr>
        <w:t xml:space="preserve"> </w:t>
      </w:r>
      <w:r>
        <w:t>member</w:t>
      </w:r>
      <w:r>
        <w:rPr>
          <w:spacing w:val="-3"/>
        </w:rPr>
        <w:t xml:space="preserve"> </w:t>
      </w:r>
      <w:r>
        <w:t>of</w:t>
      </w:r>
      <w:r>
        <w:rPr>
          <w:spacing w:val="-3"/>
        </w:rPr>
        <w:t xml:space="preserve"> </w:t>
      </w:r>
      <w:r>
        <w:t>a</w:t>
      </w:r>
      <w:r>
        <w:rPr>
          <w:spacing w:val="-2"/>
        </w:rPr>
        <w:t xml:space="preserve"> </w:t>
      </w:r>
      <w:r>
        <w:t>family.</w:t>
      </w:r>
      <w:r>
        <w:rPr>
          <w:spacing w:val="-3"/>
        </w:rPr>
        <w:t xml:space="preserve"> </w:t>
      </w:r>
      <w:r>
        <w:t>Optional</w:t>
      </w:r>
      <w:r>
        <w:rPr>
          <w:spacing w:val="-51"/>
        </w:rPr>
        <w:t xml:space="preserve"> </w:t>
      </w:r>
      <w:r>
        <w:t>amount</w:t>
      </w:r>
      <w:r>
        <w:rPr>
          <w:spacing w:val="-2"/>
        </w:rPr>
        <w:t xml:space="preserve"> </w:t>
      </w:r>
      <w:r>
        <w:t>to</w:t>
      </w:r>
      <w:r>
        <w:rPr>
          <w:spacing w:val="-1"/>
        </w:rPr>
        <w:t xml:space="preserve"> </w:t>
      </w:r>
      <w:r>
        <w:t>be</w:t>
      </w:r>
      <w:r>
        <w:rPr>
          <w:spacing w:val="-2"/>
        </w:rPr>
        <w:t xml:space="preserve"> </w:t>
      </w:r>
      <w:r>
        <w:t>payable</w:t>
      </w:r>
      <w:r>
        <w:rPr>
          <w:spacing w:val="1"/>
        </w:rPr>
        <w:t xml:space="preserve"> </w:t>
      </w:r>
      <w:r>
        <w:t>at</w:t>
      </w:r>
      <w:r>
        <w:rPr>
          <w:spacing w:val="-1"/>
        </w:rPr>
        <w:t xml:space="preserve"> </w:t>
      </w:r>
      <w:r>
        <w:t>admission:</w:t>
      </w:r>
    </w:p>
    <w:p w14:paraId="13190502" w14:textId="77777777" w:rsidR="009E5804" w:rsidRDefault="001079BB">
      <w:pPr>
        <w:pStyle w:val="ListParagraph"/>
        <w:numPr>
          <w:ilvl w:val="0"/>
          <w:numId w:val="1"/>
        </w:numPr>
        <w:tabs>
          <w:tab w:val="left" w:pos="867"/>
        </w:tabs>
        <w:ind w:right="602" w:firstLine="0"/>
        <w:rPr>
          <w:sz w:val="24"/>
        </w:rPr>
      </w:pPr>
      <w:r>
        <w:rPr>
          <w:sz w:val="24"/>
        </w:rPr>
        <w:t>One-time advance deposit of Rs. 10,000: to take care of future annual membership fees</w:t>
      </w:r>
      <w:r>
        <w:rPr>
          <w:spacing w:val="-52"/>
          <w:sz w:val="24"/>
        </w:rPr>
        <w:t xml:space="preserve"> </w:t>
      </w:r>
      <w:r>
        <w:rPr>
          <w:sz w:val="24"/>
        </w:rPr>
        <w:t>and if feasible of future fraternity contribution as well (depending on annual interest</w:t>
      </w:r>
      <w:r>
        <w:rPr>
          <w:spacing w:val="1"/>
          <w:sz w:val="24"/>
        </w:rPr>
        <w:t xml:space="preserve"> </w:t>
      </w:r>
      <w:r>
        <w:rPr>
          <w:sz w:val="24"/>
        </w:rPr>
        <w:t>accrued</w:t>
      </w:r>
      <w:r>
        <w:rPr>
          <w:spacing w:val="1"/>
          <w:sz w:val="24"/>
        </w:rPr>
        <w:t xml:space="preserve"> </w:t>
      </w:r>
      <w:r>
        <w:rPr>
          <w:sz w:val="24"/>
        </w:rPr>
        <w:t>on</w:t>
      </w:r>
      <w:r>
        <w:rPr>
          <w:spacing w:val="1"/>
          <w:sz w:val="24"/>
        </w:rPr>
        <w:t xml:space="preserve"> </w:t>
      </w:r>
      <w:r>
        <w:rPr>
          <w:sz w:val="24"/>
        </w:rPr>
        <w:t>Rs.</w:t>
      </w:r>
      <w:r>
        <w:rPr>
          <w:spacing w:val="-1"/>
          <w:sz w:val="24"/>
        </w:rPr>
        <w:t xml:space="preserve"> </w:t>
      </w:r>
      <w:r>
        <w:rPr>
          <w:sz w:val="24"/>
        </w:rPr>
        <w:t>10,000</w:t>
      </w:r>
      <w:r>
        <w:rPr>
          <w:spacing w:val="1"/>
          <w:sz w:val="24"/>
        </w:rPr>
        <w:t xml:space="preserve"> </w:t>
      </w:r>
      <w:r>
        <w:rPr>
          <w:sz w:val="24"/>
        </w:rPr>
        <w:t>deposit)</w:t>
      </w:r>
    </w:p>
    <w:p w14:paraId="41E1E296" w14:textId="77777777" w:rsidR="009E5804" w:rsidRDefault="001079BB">
      <w:pPr>
        <w:pStyle w:val="ListParagraph"/>
        <w:numPr>
          <w:ilvl w:val="0"/>
          <w:numId w:val="1"/>
        </w:numPr>
        <w:tabs>
          <w:tab w:val="left" w:pos="858"/>
        </w:tabs>
        <w:ind w:right="970" w:firstLine="0"/>
        <w:rPr>
          <w:sz w:val="24"/>
        </w:rPr>
      </w:pPr>
      <w:r>
        <w:rPr>
          <w:sz w:val="24"/>
        </w:rPr>
        <w:t>Legal Fees for professional indemnity payment by those members who opt for this</w:t>
      </w:r>
      <w:r>
        <w:rPr>
          <w:spacing w:val="1"/>
          <w:sz w:val="24"/>
        </w:rPr>
        <w:t xml:space="preserve"> </w:t>
      </w:r>
      <w:r>
        <w:rPr>
          <w:sz w:val="24"/>
        </w:rPr>
        <w:t>additional</w:t>
      </w:r>
      <w:r>
        <w:rPr>
          <w:spacing w:val="-5"/>
          <w:sz w:val="24"/>
        </w:rPr>
        <w:t xml:space="preserve"> </w:t>
      </w:r>
      <w:r>
        <w:rPr>
          <w:sz w:val="24"/>
        </w:rPr>
        <w:t>professional</w:t>
      </w:r>
      <w:r>
        <w:rPr>
          <w:spacing w:val="-4"/>
          <w:sz w:val="24"/>
        </w:rPr>
        <w:t xml:space="preserve"> </w:t>
      </w:r>
      <w:r>
        <w:rPr>
          <w:sz w:val="24"/>
        </w:rPr>
        <w:t>indemnity</w:t>
      </w:r>
      <w:r>
        <w:rPr>
          <w:spacing w:val="-4"/>
          <w:sz w:val="24"/>
        </w:rPr>
        <w:t xml:space="preserve"> </w:t>
      </w:r>
      <w:r>
        <w:rPr>
          <w:sz w:val="24"/>
        </w:rPr>
        <w:t>benefit</w:t>
      </w:r>
      <w:r>
        <w:rPr>
          <w:spacing w:val="-4"/>
          <w:sz w:val="24"/>
        </w:rPr>
        <w:t xml:space="preserve"> </w:t>
      </w:r>
      <w:r>
        <w:rPr>
          <w:sz w:val="24"/>
        </w:rPr>
        <w:t>based</w:t>
      </w:r>
      <w:r>
        <w:rPr>
          <w:spacing w:val="-5"/>
          <w:sz w:val="24"/>
        </w:rPr>
        <w:t xml:space="preserve"> </w:t>
      </w:r>
      <w:r>
        <w:rPr>
          <w:sz w:val="24"/>
        </w:rPr>
        <w:t>on</w:t>
      </w:r>
      <w:r>
        <w:rPr>
          <w:spacing w:val="-2"/>
          <w:sz w:val="24"/>
        </w:rPr>
        <w:t xml:space="preserve"> </w:t>
      </w:r>
      <w:r>
        <w:rPr>
          <w:sz w:val="24"/>
        </w:rPr>
        <w:t>the</w:t>
      </w:r>
      <w:r>
        <w:rPr>
          <w:spacing w:val="-4"/>
          <w:sz w:val="24"/>
        </w:rPr>
        <w:t xml:space="preserve"> </w:t>
      </w:r>
      <w:r>
        <w:rPr>
          <w:sz w:val="24"/>
        </w:rPr>
        <w:t>type</w:t>
      </w:r>
      <w:r>
        <w:rPr>
          <w:spacing w:val="-2"/>
          <w:sz w:val="24"/>
        </w:rPr>
        <w:t xml:space="preserve"> </w:t>
      </w:r>
      <w:r>
        <w:rPr>
          <w:sz w:val="24"/>
        </w:rPr>
        <w:t>of</w:t>
      </w:r>
      <w:r>
        <w:rPr>
          <w:spacing w:val="-3"/>
          <w:sz w:val="24"/>
        </w:rPr>
        <w:t xml:space="preserve"> </w:t>
      </w:r>
      <w:r>
        <w:rPr>
          <w:sz w:val="24"/>
        </w:rPr>
        <w:t>Dermatology</w:t>
      </w:r>
      <w:r>
        <w:rPr>
          <w:spacing w:val="-3"/>
          <w:sz w:val="24"/>
        </w:rPr>
        <w:t xml:space="preserve"> </w:t>
      </w:r>
      <w:r>
        <w:rPr>
          <w:sz w:val="24"/>
        </w:rPr>
        <w:t>practice</w:t>
      </w:r>
      <w:r>
        <w:rPr>
          <w:spacing w:val="-4"/>
          <w:sz w:val="24"/>
        </w:rPr>
        <w:t xml:space="preserve"> </w:t>
      </w:r>
      <w:r>
        <w:rPr>
          <w:sz w:val="24"/>
        </w:rPr>
        <w:t>as</w:t>
      </w:r>
      <w:r>
        <w:rPr>
          <w:spacing w:val="-51"/>
          <w:sz w:val="24"/>
        </w:rPr>
        <w:t xml:space="preserve"> </w:t>
      </w:r>
      <w:r>
        <w:rPr>
          <w:sz w:val="24"/>
        </w:rPr>
        <w:t>given</w:t>
      </w:r>
      <w:r>
        <w:rPr>
          <w:spacing w:val="2"/>
          <w:sz w:val="24"/>
        </w:rPr>
        <w:t xml:space="preserve"> </w:t>
      </w:r>
      <w:r>
        <w:rPr>
          <w:sz w:val="24"/>
        </w:rPr>
        <w:t>below.</w:t>
      </w:r>
    </w:p>
    <w:p w14:paraId="11BE6B90" w14:textId="77777777" w:rsidR="009E5804" w:rsidRDefault="001079BB">
      <w:pPr>
        <w:pStyle w:val="BodyText"/>
        <w:spacing w:before="1"/>
        <w:ind w:right="622"/>
      </w:pPr>
      <w:r>
        <w:t>Details of one-time Admission fees: The Admission Fees payable shall be based on age in</w:t>
      </w:r>
      <w:r>
        <w:rPr>
          <w:spacing w:val="1"/>
        </w:rPr>
        <w:t xml:space="preserve"> </w:t>
      </w:r>
      <w:r>
        <w:t>years of the proposed member or their family member who likes to join the scheme, as</w:t>
      </w:r>
      <w:r>
        <w:rPr>
          <w:spacing w:val="1"/>
        </w:rPr>
        <w:t xml:space="preserve"> </w:t>
      </w:r>
      <w:r>
        <w:t>follows: (a) For Children of members up to the age of 10 years Rs.1000, for those from 10 -</w:t>
      </w:r>
      <w:r>
        <w:rPr>
          <w:spacing w:val="-52"/>
        </w:rPr>
        <w:t xml:space="preserve"> </w:t>
      </w:r>
      <w:r>
        <w:t>20 years, Rs.1500. (b) For adult members or their family members- admission fee based on</w:t>
      </w:r>
      <w:r>
        <w:rPr>
          <w:spacing w:val="-53"/>
        </w:rPr>
        <w:t xml:space="preserve"> </w:t>
      </w:r>
      <w:r>
        <w:t>their age: For Members &lt;30 years of age Rs. 2000, for Members &lt;40 years of age Rs. 3000,</w:t>
      </w:r>
      <w:r>
        <w:rPr>
          <w:spacing w:val="-52"/>
        </w:rPr>
        <w:t xml:space="preserve"> </w:t>
      </w:r>
      <w:r>
        <w:t>for Members &lt; 50 years of age Rs. 4000, For Members &lt;60 years of age Rs. 5000, For</w:t>
      </w:r>
      <w:r>
        <w:rPr>
          <w:spacing w:val="1"/>
        </w:rPr>
        <w:t xml:space="preserve"> </w:t>
      </w:r>
      <w:r>
        <w:t>Members</w:t>
      </w:r>
      <w:r>
        <w:rPr>
          <w:spacing w:val="-1"/>
        </w:rPr>
        <w:t xml:space="preserve"> </w:t>
      </w:r>
      <w:r>
        <w:t>&lt;70</w:t>
      </w:r>
      <w:r>
        <w:rPr>
          <w:spacing w:val="1"/>
        </w:rPr>
        <w:t xml:space="preserve"> </w:t>
      </w:r>
      <w:r>
        <w:t>years</w:t>
      </w:r>
      <w:r>
        <w:rPr>
          <w:spacing w:val="-2"/>
        </w:rPr>
        <w:t xml:space="preserve"> </w:t>
      </w:r>
      <w:r>
        <w:t>of</w:t>
      </w:r>
      <w:r>
        <w:rPr>
          <w:spacing w:val="-2"/>
        </w:rPr>
        <w:t xml:space="preserve"> </w:t>
      </w:r>
      <w:r>
        <w:t>age</w:t>
      </w:r>
      <w:r>
        <w:rPr>
          <w:spacing w:val="1"/>
        </w:rPr>
        <w:t xml:space="preserve"> </w:t>
      </w:r>
      <w:r>
        <w:t>Rs.</w:t>
      </w:r>
      <w:r>
        <w:rPr>
          <w:spacing w:val="-1"/>
        </w:rPr>
        <w:t xml:space="preserve"> </w:t>
      </w:r>
      <w:r>
        <w:t>7000, For</w:t>
      </w:r>
      <w:r>
        <w:rPr>
          <w:spacing w:val="-2"/>
        </w:rPr>
        <w:t xml:space="preserve"> </w:t>
      </w:r>
      <w:r>
        <w:t>Members &gt; 70</w:t>
      </w:r>
      <w:r>
        <w:rPr>
          <w:spacing w:val="-1"/>
        </w:rPr>
        <w:t xml:space="preserve"> </w:t>
      </w:r>
      <w:r>
        <w:t>years</w:t>
      </w:r>
      <w:r>
        <w:rPr>
          <w:spacing w:val="-2"/>
        </w:rPr>
        <w:t xml:space="preserve"> </w:t>
      </w:r>
      <w:r>
        <w:t>of</w:t>
      </w:r>
      <w:r>
        <w:rPr>
          <w:spacing w:val="-1"/>
        </w:rPr>
        <w:t xml:space="preserve"> </w:t>
      </w:r>
      <w:r>
        <w:t>age</w:t>
      </w:r>
      <w:r>
        <w:rPr>
          <w:spacing w:val="1"/>
        </w:rPr>
        <w:t xml:space="preserve"> </w:t>
      </w:r>
      <w:r>
        <w:t>Rs.</w:t>
      </w:r>
      <w:r>
        <w:rPr>
          <w:spacing w:val="-1"/>
        </w:rPr>
        <w:t xml:space="preserve"> </w:t>
      </w:r>
      <w:r>
        <w:t>8000.</w:t>
      </w:r>
    </w:p>
    <w:p w14:paraId="51312956" w14:textId="77777777" w:rsidR="009E5804" w:rsidRDefault="001079BB">
      <w:pPr>
        <w:pStyle w:val="BodyText"/>
        <w:ind w:right="523"/>
      </w:pPr>
      <w:r>
        <w:t>Optional Legal fees for professional indemnity: Those life members of IADVL who volunteer</w:t>
      </w:r>
      <w:r>
        <w:rPr>
          <w:spacing w:val="-52"/>
        </w:rPr>
        <w:t xml:space="preserve"> </w:t>
      </w:r>
      <w:r>
        <w:t>to have professional legal cover, this option is available.</w:t>
      </w:r>
      <w:r>
        <w:rPr>
          <w:spacing w:val="1"/>
        </w:rPr>
        <w:t xml:space="preserve"> </w:t>
      </w:r>
      <w:r>
        <w:t>However, they have to be</w:t>
      </w:r>
      <w:r>
        <w:rPr>
          <w:spacing w:val="1"/>
        </w:rPr>
        <w:t xml:space="preserve"> </w:t>
      </w:r>
      <w:r>
        <w:t>necessarily the members of DVL trust as well. The Annual legal fee is based as per type of</w:t>
      </w:r>
      <w:r>
        <w:rPr>
          <w:spacing w:val="1"/>
        </w:rPr>
        <w:t xml:space="preserve"> </w:t>
      </w:r>
      <w:r>
        <w:t>Dermatology practice: a) The Consultant with only office practice will have to pay Rs.1000/-</w:t>
      </w:r>
      <w:r>
        <w:rPr>
          <w:spacing w:val="-52"/>
        </w:rPr>
        <w:t xml:space="preserve"> </w:t>
      </w:r>
      <w:r>
        <w:t>per year; (b) The consultant with practice of Dermato surgery will have to pay Rs.2000/- per</w:t>
      </w:r>
      <w:r>
        <w:rPr>
          <w:spacing w:val="-52"/>
        </w:rPr>
        <w:t xml:space="preserve"> </w:t>
      </w:r>
      <w:r>
        <w:t>year; (C) The consultant with practice of cosmetic, laser and other procedures will have to</w:t>
      </w:r>
      <w:r>
        <w:rPr>
          <w:spacing w:val="1"/>
        </w:rPr>
        <w:t xml:space="preserve"> </w:t>
      </w:r>
      <w:r>
        <w:t>pay Rs.3000/- per year; to cover these procedural events or litigations. The indemnity</w:t>
      </w:r>
      <w:r>
        <w:rPr>
          <w:spacing w:val="1"/>
        </w:rPr>
        <w:t xml:space="preserve"> </w:t>
      </w:r>
      <w:r>
        <w:t>coverage will be Rs.7,00,000 (Rupees seven lakhs) per case and Rs.15,00,000 (Rupees</w:t>
      </w:r>
      <w:r>
        <w:rPr>
          <w:spacing w:val="1"/>
        </w:rPr>
        <w:t xml:space="preserve"> </w:t>
      </w:r>
      <w:r>
        <w:t>Fifteen lakhs only) aggregate per year. If a member wishes, the indemnity coverage can be</w:t>
      </w:r>
      <w:r>
        <w:rPr>
          <w:spacing w:val="1"/>
        </w:rPr>
        <w:t xml:space="preserve"> </w:t>
      </w:r>
      <w:r>
        <w:t>doubled</w:t>
      </w:r>
      <w:r>
        <w:rPr>
          <w:spacing w:val="-2"/>
        </w:rPr>
        <w:t xml:space="preserve"> </w:t>
      </w:r>
      <w:r>
        <w:t>by</w:t>
      </w:r>
      <w:r>
        <w:rPr>
          <w:spacing w:val="-2"/>
        </w:rPr>
        <w:t xml:space="preserve"> </w:t>
      </w:r>
      <w:r>
        <w:t>paying</w:t>
      </w:r>
      <w:r>
        <w:rPr>
          <w:spacing w:val="-1"/>
        </w:rPr>
        <w:t xml:space="preserve"> </w:t>
      </w:r>
      <w:r>
        <w:t>double</w:t>
      </w:r>
      <w:r>
        <w:rPr>
          <w:spacing w:val="1"/>
        </w:rPr>
        <w:t xml:space="preserve"> </w:t>
      </w:r>
      <w:r>
        <w:t>the annual legal</w:t>
      </w:r>
      <w:r>
        <w:rPr>
          <w:spacing w:val="1"/>
        </w:rPr>
        <w:t xml:space="preserve"> </w:t>
      </w:r>
      <w:r>
        <w:t>fees.</w:t>
      </w:r>
    </w:p>
    <w:p w14:paraId="660BA0A8" w14:textId="77777777" w:rsidR="009E5804" w:rsidRDefault="001079BB">
      <w:pPr>
        <w:pStyle w:val="BodyText"/>
        <w:ind w:right="554"/>
      </w:pPr>
      <w:r>
        <w:t>Member’s annual contribution: (a) Annual membership fee with Increment of Rs.50/- every</w:t>
      </w:r>
      <w:r>
        <w:rPr>
          <w:spacing w:val="-52"/>
        </w:rPr>
        <w:t xml:space="preserve"> </w:t>
      </w:r>
      <w:r>
        <w:t>year (Members who opt to pay one time advance payment of Rs. 10,000 need not pay it</w:t>
      </w:r>
      <w:r>
        <w:rPr>
          <w:spacing w:val="1"/>
        </w:rPr>
        <w:t xml:space="preserve"> </w:t>
      </w:r>
      <w:r>
        <w:t>every</w:t>
      </w:r>
      <w:r>
        <w:rPr>
          <w:spacing w:val="-1"/>
        </w:rPr>
        <w:t xml:space="preserve"> </w:t>
      </w:r>
      <w:r>
        <w:t>year) and</w:t>
      </w:r>
    </w:p>
    <w:p w14:paraId="671F33C2" w14:textId="77777777" w:rsidR="009E5804" w:rsidRDefault="001079BB">
      <w:pPr>
        <w:pStyle w:val="ListParagraph"/>
        <w:numPr>
          <w:ilvl w:val="0"/>
          <w:numId w:val="3"/>
        </w:numPr>
        <w:tabs>
          <w:tab w:val="left" w:pos="1260"/>
          <w:tab w:val="left" w:pos="1261"/>
        </w:tabs>
        <w:ind w:right="492" w:firstLine="0"/>
        <w:rPr>
          <w:sz w:val="24"/>
        </w:rPr>
      </w:pPr>
      <w:r>
        <w:rPr>
          <w:sz w:val="24"/>
        </w:rPr>
        <w:t>Fraternity contribution Rs. 210 x N, where N = No. of Death of members) Plus,</w:t>
      </w:r>
      <w:r>
        <w:rPr>
          <w:spacing w:val="1"/>
          <w:sz w:val="24"/>
        </w:rPr>
        <w:t xml:space="preserve"> </w:t>
      </w:r>
      <w:r>
        <w:rPr>
          <w:sz w:val="24"/>
        </w:rPr>
        <w:t>Optional</w:t>
      </w:r>
      <w:r>
        <w:rPr>
          <w:spacing w:val="-4"/>
          <w:sz w:val="24"/>
        </w:rPr>
        <w:t xml:space="preserve"> </w:t>
      </w:r>
      <w:r>
        <w:rPr>
          <w:sz w:val="24"/>
        </w:rPr>
        <w:t>professional</w:t>
      </w:r>
      <w:r>
        <w:rPr>
          <w:spacing w:val="-3"/>
          <w:sz w:val="24"/>
        </w:rPr>
        <w:t xml:space="preserve"> </w:t>
      </w:r>
      <w:r>
        <w:rPr>
          <w:sz w:val="24"/>
        </w:rPr>
        <w:t>indemnity</w:t>
      </w:r>
      <w:r>
        <w:rPr>
          <w:spacing w:val="-3"/>
          <w:sz w:val="24"/>
        </w:rPr>
        <w:t xml:space="preserve"> </w:t>
      </w:r>
      <w:r>
        <w:rPr>
          <w:sz w:val="24"/>
        </w:rPr>
        <w:t>annual</w:t>
      </w:r>
      <w:r>
        <w:rPr>
          <w:spacing w:val="-3"/>
          <w:sz w:val="24"/>
        </w:rPr>
        <w:t xml:space="preserve"> </w:t>
      </w:r>
      <w:r>
        <w:rPr>
          <w:sz w:val="24"/>
        </w:rPr>
        <w:t>legal</w:t>
      </w:r>
      <w:r>
        <w:rPr>
          <w:spacing w:val="-3"/>
          <w:sz w:val="24"/>
        </w:rPr>
        <w:t xml:space="preserve"> </w:t>
      </w:r>
      <w:r>
        <w:rPr>
          <w:sz w:val="24"/>
        </w:rPr>
        <w:t>fees</w:t>
      </w:r>
      <w:r>
        <w:rPr>
          <w:spacing w:val="-3"/>
          <w:sz w:val="24"/>
        </w:rPr>
        <w:t xml:space="preserve"> </w:t>
      </w:r>
      <w:r>
        <w:rPr>
          <w:sz w:val="24"/>
        </w:rPr>
        <w:t>has</w:t>
      </w:r>
      <w:r>
        <w:rPr>
          <w:spacing w:val="-1"/>
          <w:sz w:val="24"/>
        </w:rPr>
        <w:t xml:space="preserve"> </w:t>
      </w:r>
      <w:r>
        <w:rPr>
          <w:sz w:val="24"/>
        </w:rPr>
        <w:t>to be</w:t>
      </w:r>
      <w:r>
        <w:rPr>
          <w:spacing w:val="-3"/>
          <w:sz w:val="24"/>
        </w:rPr>
        <w:t xml:space="preserve"> </w:t>
      </w:r>
      <w:r>
        <w:rPr>
          <w:sz w:val="24"/>
        </w:rPr>
        <w:t>paid</w:t>
      </w:r>
      <w:r>
        <w:rPr>
          <w:spacing w:val="-2"/>
          <w:sz w:val="24"/>
        </w:rPr>
        <w:t xml:space="preserve"> </w:t>
      </w:r>
      <w:r>
        <w:rPr>
          <w:sz w:val="24"/>
        </w:rPr>
        <w:t>by</w:t>
      </w:r>
      <w:r>
        <w:rPr>
          <w:spacing w:val="-3"/>
          <w:sz w:val="24"/>
        </w:rPr>
        <w:t xml:space="preserve"> </w:t>
      </w:r>
      <w:r>
        <w:rPr>
          <w:sz w:val="24"/>
        </w:rPr>
        <w:t>those</w:t>
      </w:r>
      <w:r>
        <w:rPr>
          <w:spacing w:val="-4"/>
          <w:sz w:val="24"/>
        </w:rPr>
        <w:t xml:space="preserve"> </w:t>
      </w:r>
      <w:r>
        <w:rPr>
          <w:sz w:val="24"/>
        </w:rPr>
        <w:t>members</w:t>
      </w:r>
      <w:r>
        <w:rPr>
          <w:spacing w:val="-3"/>
          <w:sz w:val="24"/>
        </w:rPr>
        <w:t xml:space="preserve"> </w:t>
      </w:r>
      <w:r>
        <w:rPr>
          <w:sz w:val="24"/>
        </w:rPr>
        <w:t>who</w:t>
      </w:r>
      <w:r>
        <w:rPr>
          <w:spacing w:val="-1"/>
          <w:sz w:val="24"/>
        </w:rPr>
        <w:t xml:space="preserve"> </w:t>
      </w:r>
      <w:r>
        <w:rPr>
          <w:sz w:val="24"/>
        </w:rPr>
        <w:t>opt</w:t>
      </w:r>
      <w:r>
        <w:rPr>
          <w:spacing w:val="-51"/>
          <w:sz w:val="24"/>
        </w:rPr>
        <w:t xml:space="preserve"> </w:t>
      </w:r>
      <w:r>
        <w:rPr>
          <w:sz w:val="24"/>
        </w:rPr>
        <w:t>for</w:t>
      </w:r>
      <w:r>
        <w:rPr>
          <w:spacing w:val="-2"/>
          <w:sz w:val="24"/>
        </w:rPr>
        <w:t xml:space="preserve"> </w:t>
      </w:r>
      <w:r>
        <w:rPr>
          <w:sz w:val="24"/>
        </w:rPr>
        <w:t>professional indemnity.</w:t>
      </w:r>
    </w:p>
    <w:p w14:paraId="33117471" w14:textId="77777777" w:rsidR="009E5804" w:rsidRDefault="001079BB">
      <w:pPr>
        <w:pStyle w:val="BodyText"/>
        <w:ind w:right="458"/>
      </w:pPr>
      <w:r>
        <w:t>Benefits for IADVL members of DVL trust: (1) Social security to family members: Note:</w:t>
      </w:r>
      <w:r>
        <w:rPr>
          <w:spacing w:val="1"/>
        </w:rPr>
        <w:t xml:space="preserve"> </w:t>
      </w:r>
      <w:r>
        <w:t>Financial benefits will start after ONE year of joining the scheme. Nominee will get Rs. 210 x</w:t>
      </w:r>
      <w:r>
        <w:rPr>
          <w:spacing w:val="1"/>
        </w:rPr>
        <w:t xml:space="preserve"> </w:t>
      </w:r>
      <w:r>
        <w:t>N, where N = No. of members of DVL Trust. In other words, when more IADVL members join</w:t>
      </w:r>
      <w:r>
        <w:rPr>
          <w:spacing w:val="-52"/>
        </w:rPr>
        <w:t xml:space="preserve"> </w:t>
      </w:r>
      <w:r>
        <w:t>this scheme, more fraternity benefit for members’ families. (2) Professional legal protection,</w:t>
      </w:r>
      <w:r>
        <w:rPr>
          <w:spacing w:val="-52"/>
        </w:rPr>
        <w:t xml:space="preserve"> </w:t>
      </w:r>
      <w:r>
        <w:t>when applicable, for those members opting for it: Legal help is extended in all types of cases</w:t>
      </w:r>
      <w:r>
        <w:rPr>
          <w:spacing w:val="-52"/>
        </w:rPr>
        <w:t xml:space="preserve"> </w:t>
      </w:r>
      <w:r>
        <w:t>like civil, criminal, labour and consumer redressal for a dispute arising out of Clinical</w:t>
      </w:r>
      <w:r>
        <w:rPr>
          <w:spacing w:val="1"/>
        </w:rPr>
        <w:t xml:space="preserve"> </w:t>
      </w:r>
      <w:r>
        <w:t>Establishment Act.</w:t>
      </w:r>
    </w:p>
    <w:p w14:paraId="3FACDA28" w14:textId="77777777" w:rsidR="009E5804" w:rsidRDefault="009E5804">
      <w:pPr>
        <w:sectPr w:rsidR="009E5804">
          <w:pgSz w:w="11900" w:h="16850"/>
          <w:pgMar w:top="1400" w:right="980" w:bottom="820" w:left="900" w:header="0" w:footer="623" w:gutter="0"/>
          <w:cols w:space="720"/>
        </w:sectPr>
      </w:pPr>
    </w:p>
    <w:p w14:paraId="653A18D4" w14:textId="77777777" w:rsidR="009E5804" w:rsidRDefault="001079BB">
      <w:pPr>
        <w:pStyle w:val="Heading1"/>
        <w:spacing w:before="39"/>
        <w:ind w:right="674"/>
      </w:pPr>
      <w:r>
        <w:lastRenderedPageBreak/>
        <w:t>Any</w:t>
      </w:r>
      <w:r>
        <w:rPr>
          <w:spacing w:val="1"/>
        </w:rPr>
        <w:t xml:space="preserve"> </w:t>
      </w:r>
      <w:r>
        <w:t>dispute</w:t>
      </w:r>
      <w:r>
        <w:rPr>
          <w:spacing w:val="1"/>
        </w:rPr>
        <w:t xml:space="preserve"> </w:t>
      </w:r>
      <w:r>
        <w:t>arising</w:t>
      </w:r>
      <w:r>
        <w:rPr>
          <w:spacing w:val="1"/>
        </w:rPr>
        <w:t xml:space="preserve"> </w:t>
      </w:r>
      <w:r>
        <w:t>out</w:t>
      </w:r>
      <w:r>
        <w:rPr>
          <w:spacing w:val="1"/>
        </w:rPr>
        <w:t xml:space="preserve"> </w:t>
      </w:r>
      <w:r>
        <w:t>of</w:t>
      </w:r>
      <w:r>
        <w:rPr>
          <w:spacing w:val="1"/>
        </w:rPr>
        <w:t xml:space="preserve"> </w:t>
      </w:r>
      <w:r>
        <w:t>the</w:t>
      </w:r>
      <w:r>
        <w:rPr>
          <w:spacing w:val="1"/>
        </w:rPr>
        <w:t xml:space="preserve"> </w:t>
      </w:r>
      <w:r>
        <w:t>functioning</w:t>
      </w:r>
      <w:r>
        <w:rPr>
          <w:spacing w:val="1"/>
        </w:rPr>
        <w:t xml:space="preserve"> </w:t>
      </w:r>
      <w:r>
        <w:t>of</w:t>
      </w:r>
      <w:r>
        <w:rPr>
          <w:spacing w:val="1"/>
        </w:rPr>
        <w:t xml:space="preserve"> </w:t>
      </w:r>
      <w:r>
        <w:t>Indian</w:t>
      </w:r>
      <w:r>
        <w:rPr>
          <w:spacing w:val="1"/>
        </w:rPr>
        <w:t xml:space="preserve"> </w:t>
      </w:r>
      <w:r>
        <w:t>Association</w:t>
      </w:r>
      <w:r>
        <w:rPr>
          <w:spacing w:val="1"/>
        </w:rPr>
        <w:t xml:space="preserve"> </w:t>
      </w:r>
      <w:r>
        <w:t>of</w:t>
      </w:r>
      <w:r>
        <w:rPr>
          <w:spacing w:val="1"/>
        </w:rPr>
        <w:t xml:space="preserve"> </w:t>
      </w:r>
      <w:r>
        <w:t>Dermatologists,</w:t>
      </w:r>
      <w:r>
        <w:rPr>
          <w:spacing w:val="-52"/>
        </w:rPr>
        <w:t xml:space="preserve"> </w:t>
      </w:r>
      <w:r>
        <w:t>Venereologists</w:t>
      </w:r>
      <w:r>
        <w:rPr>
          <w:spacing w:val="1"/>
        </w:rPr>
        <w:t xml:space="preserve"> </w:t>
      </w:r>
      <w:r>
        <w:t>and</w:t>
      </w:r>
      <w:r>
        <w:rPr>
          <w:spacing w:val="1"/>
        </w:rPr>
        <w:t xml:space="preserve"> </w:t>
      </w:r>
      <w:r>
        <w:t>Leprologists</w:t>
      </w:r>
      <w:r>
        <w:rPr>
          <w:spacing w:val="1"/>
        </w:rPr>
        <w:t xml:space="preserve"> </w:t>
      </w:r>
      <w:r>
        <w:t>shall</w:t>
      </w:r>
      <w:r>
        <w:rPr>
          <w:spacing w:val="1"/>
        </w:rPr>
        <w:t xml:space="preserve"> </w:t>
      </w:r>
      <w:r>
        <w:t>be</w:t>
      </w:r>
      <w:r>
        <w:rPr>
          <w:spacing w:val="1"/>
        </w:rPr>
        <w:t xml:space="preserve"> </w:t>
      </w:r>
      <w:r>
        <w:t>subject</w:t>
      </w:r>
      <w:r>
        <w:rPr>
          <w:spacing w:val="1"/>
        </w:rPr>
        <w:t xml:space="preserve"> </w:t>
      </w:r>
      <w:r>
        <w:t>to</w:t>
      </w:r>
      <w:r>
        <w:rPr>
          <w:spacing w:val="1"/>
        </w:rPr>
        <w:t xml:space="preserve"> </w:t>
      </w:r>
      <w:r>
        <w:t>the</w:t>
      </w:r>
      <w:r>
        <w:rPr>
          <w:spacing w:val="1"/>
        </w:rPr>
        <w:t xml:space="preserve"> </w:t>
      </w:r>
      <w:r>
        <w:t>exclusive</w:t>
      </w:r>
      <w:r>
        <w:rPr>
          <w:spacing w:val="1"/>
        </w:rPr>
        <w:t xml:space="preserve"> </w:t>
      </w:r>
      <w:r>
        <w:t>jurisdiction</w:t>
      </w:r>
      <w:r>
        <w:rPr>
          <w:spacing w:val="54"/>
        </w:rPr>
        <w:t xml:space="preserve"> </w:t>
      </w:r>
      <w:r>
        <w:t>of</w:t>
      </w:r>
      <w:r>
        <w:rPr>
          <w:spacing w:val="54"/>
        </w:rPr>
        <w:t xml:space="preserve"> </w:t>
      </w:r>
      <w:r>
        <w:t>the</w:t>
      </w:r>
      <w:r>
        <w:rPr>
          <w:spacing w:val="-52"/>
        </w:rPr>
        <w:t xml:space="preserve"> </w:t>
      </w:r>
      <w:r>
        <w:t>court</w:t>
      </w:r>
      <w:r>
        <w:rPr>
          <w:spacing w:val="25"/>
        </w:rPr>
        <w:t xml:space="preserve"> </w:t>
      </w:r>
      <w:r>
        <w:t>which</w:t>
      </w:r>
      <w:r>
        <w:rPr>
          <w:spacing w:val="29"/>
        </w:rPr>
        <w:t xml:space="preserve"> </w:t>
      </w:r>
      <w:r>
        <w:t>shall</w:t>
      </w:r>
      <w:r>
        <w:rPr>
          <w:spacing w:val="29"/>
        </w:rPr>
        <w:t xml:space="preserve"> </w:t>
      </w:r>
      <w:r>
        <w:t>be</w:t>
      </w:r>
      <w:r>
        <w:rPr>
          <w:spacing w:val="27"/>
        </w:rPr>
        <w:t xml:space="preserve"> </w:t>
      </w:r>
      <w:r>
        <w:t>having</w:t>
      </w:r>
      <w:r>
        <w:rPr>
          <w:spacing w:val="27"/>
        </w:rPr>
        <w:t xml:space="preserve"> </w:t>
      </w:r>
      <w:r>
        <w:t>Territorial</w:t>
      </w:r>
      <w:r>
        <w:rPr>
          <w:spacing w:val="30"/>
        </w:rPr>
        <w:t xml:space="preserve"> </w:t>
      </w:r>
      <w:r>
        <w:t>Jurisdiction</w:t>
      </w:r>
      <w:r>
        <w:rPr>
          <w:spacing w:val="26"/>
        </w:rPr>
        <w:t xml:space="preserve"> </w:t>
      </w:r>
      <w:r>
        <w:t>to</w:t>
      </w:r>
      <w:r>
        <w:rPr>
          <w:spacing w:val="28"/>
        </w:rPr>
        <w:t xml:space="preserve"> </w:t>
      </w:r>
      <w:r>
        <w:t>the</w:t>
      </w:r>
      <w:r>
        <w:rPr>
          <w:spacing w:val="27"/>
        </w:rPr>
        <w:t xml:space="preserve"> </w:t>
      </w:r>
      <w:r>
        <w:t>seat</w:t>
      </w:r>
      <w:r>
        <w:rPr>
          <w:spacing w:val="28"/>
        </w:rPr>
        <w:t xml:space="preserve"> </w:t>
      </w:r>
      <w:r>
        <w:t>of</w:t>
      </w:r>
      <w:r>
        <w:rPr>
          <w:spacing w:val="29"/>
        </w:rPr>
        <w:t xml:space="preserve"> </w:t>
      </w:r>
      <w:r>
        <w:t>the</w:t>
      </w:r>
      <w:r>
        <w:rPr>
          <w:spacing w:val="23"/>
        </w:rPr>
        <w:t xml:space="preserve"> </w:t>
      </w:r>
      <w:r>
        <w:t>Secretary</w:t>
      </w:r>
      <w:r>
        <w:rPr>
          <w:spacing w:val="27"/>
        </w:rPr>
        <w:t xml:space="preserve"> </w:t>
      </w:r>
      <w:r>
        <w:t>IADVL</w:t>
      </w:r>
      <w:r>
        <w:rPr>
          <w:spacing w:val="1"/>
        </w:rPr>
        <w:t xml:space="preserve"> </w:t>
      </w:r>
      <w:r>
        <w:t>at</w:t>
      </w:r>
      <w:r>
        <w:rPr>
          <w:spacing w:val="10"/>
        </w:rPr>
        <w:t xml:space="preserve"> </w:t>
      </w:r>
      <w:r>
        <w:t>the</w:t>
      </w:r>
      <w:r>
        <w:rPr>
          <w:spacing w:val="10"/>
        </w:rPr>
        <w:t xml:space="preserve"> </w:t>
      </w:r>
      <w:r>
        <w:t>relevant</w:t>
      </w:r>
      <w:r>
        <w:rPr>
          <w:spacing w:val="10"/>
        </w:rPr>
        <w:t xml:space="preserve"> </w:t>
      </w:r>
      <w:r>
        <w:t>period</w:t>
      </w:r>
    </w:p>
    <w:p w14:paraId="00D7773A" w14:textId="77777777" w:rsidR="009E5804" w:rsidRDefault="009E5804">
      <w:pPr>
        <w:pStyle w:val="BodyText"/>
        <w:ind w:left="0"/>
        <w:rPr>
          <w:b/>
        </w:rPr>
      </w:pPr>
    </w:p>
    <w:p w14:paraId="6505A95C" w14:textId="77777777" w:rsidR="009E5804" w:rsidRDefault="009E5804">
      <w:pPr>
        <w:pStyle w:val="BodyText"/>
        <w:ind w:left="0"/>
        <w:rPr>
          <w:b/>
        </w:rPr>
      </w:pPr>
    </w:p>
    <w:p w14:paraId="253F1E98" w14:textId="77777777" w:rsidR="009E5804" w:rsidRDefault="009E5804">
      <w:pPr>
        <w:pStyle w:val="BodyText"/>
        <w:ind w:left="0"/>
        <w:rPr>
          <w:b/>
        </w:rPr>
      </w:pPr>
    </w:p>
    <w:p w14:paraId="018568F1" w14:textId="77777777" w:rsidR="009E5804" w:rsidRDefault="009E5804">
      <w:pPr>
        <w:pStyle w:val="BodyText"/>
        <w:spacing w:before="1"/>
        <w:ind w:left="0"/>
        <w:rPr>
          <w:b/>
        </w:rPr>
      </w:pPr>
    </w:p>
    <w:p w14:paraId="7617901B" w14:textId="77777777" w:rsidR="009E5804" w:rsidRDefault="001079BB">
      <w:pPr>
        <w:ind w:left="81"/>
        <w:jc w:val="center"/>
        <w:rPr>
          <w:b/>
          <w:sz w:val="24"/>
        </w:rPr>
      </w:pPr>
      <w:r>
        <w:rPr>
          <w:b/>
          <w:sz w:val="24"/>
        </w:rPr>
        <w:t>DISCLAIMER</w:t>
      </w:r>
    </w:p>
    <w:p w14:paraId="0100629C" w14:textId="77777777" w:rsidR="009E5804" w:rsidRDefault="001079BB">
      <w:pPr>
        <w:pStyle w:val="Heading1"/>
        <w:ind w:left="734" w:right="655" w:hanging="5"/>
        <w:jc w:val="center"/>
      </w:pPr>
      <w:r>
        <w:t>Any error, omission or commission, in the IADVL Constitution is not intentional or</w:t>
      </w:r>
      <w:r>
        <w:rPr>
          <w:spacing w:val="1"/>
        </w:rPr>
        <w:t xml:space="preserve"> </w:t>
      </w:r>
      <w:r>
        <w:t>deliberate. Members are free to point them out and the same shall be corrected. No</w:t>
      </w:r>
      <w:r>
        <w:rPr>
          <w:spacing w:val="1"/>
        </w:rPr>
        <w:t xml:space="preserve"> </w:t>
      </w:r>
      <w:r>
        <w:t>member</w:t>
      </w:r>
      <w:r>
        <w:rPr>
          <w:spacing w:val="-2"/>
        </w:rPr>
        <w:t xml:space="preserve"> </w:t>
      </w:r>
      <w:r>
        <w:t>of</w:t>
      </w:r>
      <w:r>
        <w:rPr>
          <w:spacing w:val="-1"/>
        </w:rPr>
        <w:t xml:space="preserve"> </w:t>
      </w:r>
      <w:r>
        <w:t>IADVL</w:t>
      </w:r>
      <w:r>
        <w:rPr>
          <w:spacing w:val="-5"/>
        </w:rPr>
        <w:t xml:space="preserve"> </w:t>
      </w:r>
      <w:r>
        <w:t>involved</w:t>
      </w:r>
      <w:r>
        <w:rPr>
          <w:spacing w:val="-2"/>
        </w:rPr>
        <w:t xml:space="preserve"> </w:t>
      </w:r>
      <w:r>
        <w:t>in</w:t>
      </w:r>
      <w:r>
        <w:rPr>
          <w:spacing w:val="-4"/>
        </w:rPr>
        <w:t xml:space="preserve"> </w:t>
      </w:r>
      <w:r>
        <w:t>creating</w:t>
      </w:r>
      <w:r>
        <w:rPr>
          <w:spacing w:val="-3"/>
        </w:rPr>
        <w:t xml:space="preserve"> </w:t>
      </w:r>
      <w:r>
        <w:t>this</w:t>
      </w:r>
      <w:r>
        <w:rPr>
          <w:spacing w:val="-3"/>
        </w:rPr>
        <w:t xml:space="preserve"> </w:t>
      </w:r>
      <w:r>
        <w:t>Constitution</w:t>
      </w:r>
      <w:r>
        <w:rPr>
          <w:spacing w:val="-3"/>
        </w:rPr>
        <w:t xml:space="preserve"> </w:t>
      </w:r>
      <w:r>
        <w:t>is</w:t>
      </w:r>
      <w:r>
        <w:rPr>
          <w:spacing w:val="-5"/>
        </w:rPr>
        <w:t xml:space="preserve"> </w:t>
      </w:r>
      <w:r>
        <w:t>liable</w:t>
      </w:r>
      <w:r>
        <w:rPr>
          <w:spacing w:val="-4"/>
        </w:rPr>
        <w:t xml:space="preserve"> </w:t>
      </w:r>
      <w:r>
        <w:t>for</w:t>
      </w:r>
      <w:r>
        <w:rPr>
          <w:spacing w:val="-1"/>
        </w:rPr>
        <w:t xml:space="preserve"> </w:t>
      </w:r>
      <w:r>
        <w:t>any</w:t>
      </w:r>
      <w:r>
        <w:rPr>
          <w:spacing w:val="-4"/>
        </w:rPr>
        <w:t xml:space="preserve"> </w:t>
      </w:r>
      <w:r>
        <w:t>direct,</w:t>
      </w:r>
      <w:r>
        <w:rPr>
          <w:spacing w:val="-3"/>
        </w:rPr>
        <w:t xml:space="preserve"> </w:t>
      </w:r>
      <w:r>
        <w:t>indirect,</w:t>
      </w:r>
      <w:r>
        <w:rPr>
          <w:spacing w:val="-52"/>
        </w:rPr>
        <w:t xml:space="preserve"> </w:t>
      </w:r>
      <w:r>
        <w:t>incidental, special, consequential or punitive damages arising out of the use of IADVL</w:t>
      </w:r>
      <w:r>
        <w:rPr>
          <w:spacing w:val="1"/>
        </w:rPr>
        <w:t xml:space="preserve"> </w:t>
      </w:r>
      <w:r>
        <w:t>Constitution.</w:t>
      </w:r>
    </w:p>
    <w:p w14:paraId="06D3B100" w14:textId="77777777" w:rsidR="009E5804" w:rsidRDefault="009E5804">
      <w:pPr>
        <w:jc w:val="center"/>
        <w:sectPr w:rsidR="009E5804">
          <w:pgSz w:w="11900" w:h="16850"/>
          <w:pgMar w:top="1400" w:right="980" w:bottom="820" w:left="900" w:header="0" w:footer="623" w:gutter="0"/>
          <w:cols w:space="720"/>
        </w:sectPr>
      </w:pPr>
    </w:p>
    <w:p w14:paraId="0239F491" w14:textId="77777777" w:rsidR="009E5804" w:rsidRDefault="009E5804">
      <w:pPr>
        <w:pStyle w:val="BodyText"/>
        <w:ind w:left="0"/>
        <w:rPr>
          <w:b/>
          <w:sz w:val="20"/>
        </w:rPr>
      </w:pPr>
    </w:p>
    <w:p w14:paraId="04681A0F" w14:textId="77777777" w:rsidR="009E5804" w:rsidRDefault="009E5804">
      <w:pPr>
        <w:pStyle w:val="BodyText"/>
        <w:ind w:left="0"/>
        <w:rPr>
          <w:b/>
          <w:sz w:val="20"/>
        </w:rPr>
      </w:pPr>
    </w:p>
    <w:p w14:paraId="28BC7633" w14:textId="77777777" w:rsidR="009E5804" w:rsidRDefault="009E5804">
      <w:pPr>
        <w:pStyle w:val="BodyText"/>
        <w:ind w:left="0"/>
        <w:rPr>
          <w:b/>
          <w:sz w:val="20"/>
        </w:rPr>
      </w:pPr>
    </w:p>
    <w:p w14:paraId="610F52F4" w14:textId="77777777" w:rsidR="009E5804" w:rsidRDefault="009E5804">
      <w:pPr>
        <w:pStyle w:val="BodyText"/>
        <w:ind w:left="0"/>
        <w:rPr>
          <w:b/>
          <w:sz w:val="20"/>
        </w:rPr>
      </w:pPr>
    </w:p>
    <w:p w14:paraId="23EE3814" w14:textId="77777777" w:rsidR="009E5804" w:rsidRDefault="009E5804">
      <w:pPr>
        <w:pStyle w:val="BodyText"/>
        <w:ind w:left="0"/>
        <w:rPr>
          <w:b/>
          <w:sz w:val="20"/>
        </w:rPr>
      </w:pPr>
    </w:p>
    <w:p w14:paraId="04EA1E27" w14:textId="77777777" w:rsidR="009E5804" w:rsidRDefault="009E5804">
      <w:pPr>
        <w:pStyle w:val="BodyText"/>
        <w:ind w:left="0"/>
        <w:rPr>
          <w:b/>
          <w:sz w:val="20"/>
        </w:rPr>
      </w:pPr>
    </w:p>
    <w:p w14:paraId="24936B34" w14:textId="77777777" w:rsidR="009E5804" w:rsidRDefault="009E5804">
      <w:pPr>
        <w:pStyle w:val="BodyText"/>
        <w:ind w:left="0"/>
        <w:rPr>
          <w:b/>
          <w:sz w:val="20"/>
        </w:rPr>
      </w:pPr>
    </w:p>
    <w:p w14:paraId="468463BC" w14:textId="77777777" w:rsidR="009E5804" w:rsidRDefault="009E5804">
      <w:pPr>
        <w:pStyle w:val="BodyText"/>
        <w:ind w:left="0"/>
        <w:rPr>
          <w:b/>
          <w:sz w:val="20"/>
        </w:rPr>
      </w:pPr>
    </w:p>
    <w:p w14:paraId="5FF305D3" w14:textId="77777777" w:rsidR="009E5804" w:rsidRDefault="009E5804">
      <w:pPr>
        <w:pStyle w:val="BodyText"/>
        <w:ind w:left="0"/>
        <w:rPr>
          <w:b/>
          <w:sz w:val="20"/>
        </w:rPr>
      </w:pPr>
    </w:p>
    <w:p w14:paraId="09336A63" w14:textId="77777777" w:rsidR="009E5804" w:rsidRDefault="009E5804">
      <w:pPr>
        <w:pStyle w:val="BodyText"/>
        <w:ind w:left="0"/>
        <w:rPr>
          <w:b/>
          <w:sz w:val="20"/>
        </w:rPr>
      </w:pPr>
    </w:p>
    <w:p w14:paraId="14851FAD" w14:textId="77777777" w:rsidR="009E5804" w:rsidRDefault="009E5804">
      <w:pPr>
        <w:pStyle w:val="BodyText"/>
        <w:ind w:left="0"/>
        <w:rPr>
          <w:b/>
          <w:sz w:val="20"/>
        </w:rPr>
      </w:pPr>
    </w:p>
    <w:p w14:paraId="521CDCCE" w14:textId="77777777" w:rsidR="009E5804" w:rsidRDefault="009E5804">
      <w:pPr>
        <w:pStyle w:val="BodyText"/>
        <w:ind w:left="0"/>
        <w:rPr>
          <w:b/>
          <w:sz w:val="20"/>
        </w:rPr>
      </w:pPr>
    </w:p>
    <w:p w14:paraId="384FA414" w14:textId="77777777" w:rsidR="009E5804" w:rsidRDefault="009E5804">
      <w:pPr>
        <w:pStyle w:val="BodyText"/>
        <w:ind w:left="0"/>
        <w:rPr>
          <w:b/>
          <w:sz w:val="20"/>
        </w:rPr>
      </w:pPr>
    </w:p>
    <w:p w14:paraId="6256538D" w14:textId="77777777" w:rsidR="009E5804" w:rsidRDefault="009E5804">
      <w:pPr>
        <w:pStyle w:val="BodyText"/>
        <w:ind w:left="0"/>
        <w:rPr>
          <w:b/>
          <w:sz w:val="20"/>
        </w:rPr>
      </w:pPr>
    </w:p>
    <w:p w14:paraId="24D04295" w14:textId="77777777" w:rsidR="009E5804" w:rsidRDefault="009E5804">
      <w:pPr>
        <w:pStyle w:val="BodyText"/>
        <w:ind w:left="0"/>
        <w:rPr>
          <w:b/>
          <w:sz w:val="20"/>
        </w:rPr>
      </w:pPr>
    </w:p>
    <w:p w14:paraId="6497195B" w14:textId="77777777" w:rsidR="009E5804" w:rsidRDefault="009E5804">
      <w:pPr>
        <w:pStyle w:val="BodyText"/>
        <w:ind w:left="0"/>
        <w:rPr>
          <w:b/>
          <w:sz w:val="20"/>
        </w:rPr>
      </w:pPr>
    </w:p>
    <w:p w14:paraId="13B49FFD" w14:textId="77777777" w:rsidR="009E5804" w:rsidRDefault="009E5804">
      <w:pPr>
        <w:pStyle w:val="BodyText"/>
        <w:ind w:left="0"/>
        <w:rPr>
          <w:b/>
          <w:sz w:val="20"/>
        </w:rPr>
      </w:pPr>
    </w:p>
    <w:p w14:paraId="136A5DEB" w14:textId="77777777" w:rsidR="009E5804" w:rsidRDefault="009E5804">
      <w:pPr>
        <w:pStyle w:val="BodyText"/>
        <w:ind w:left="0"/>
        <w:rPr>
          <w:b/>
          <w:sz w:val="20"/>
        </w:rPr>
      </w:pPr>
    </w:p>
    <w:p w14:paraId="72A1ABE7" w14:textId="77777777" w:rsidR="009E5804" w:rsidRDefault="009E5804">
      <w:pPr>
        <w:pStyle w:val="BodyText"/>
        <w:ind w:left="0"/>
        <w:rPr>
          <w:b/>
          <w:sz w:val="20"/>
        </w:rPr>
      </w:pPr>
    </w:p>
    <w:p w14:paraId="3F4CAB36" w14:textId="77777777" w:rsidR="009E5804" w:rsidRDefault="001079BB">
      <w:pPr>
        <w:spacing w:before="181"/>
        <w:ind w:left="4381"/>
        <w:rPr>
          <w:b/>
          <w:sz w:val="24"/>
        </w:rPr>
      </w:pPr>
      <w:r>
        <w:rPr>
          <w:b/>
          <w:sz w:val="24"/>
        </w:rPr>
        <w:t>Submitted</w:t>
      </w:r>
      <w:r>
        <w:rPr>
          <w:b/>
          <w:spacing w:val="-2"/>
          <w:sz w:val="24"/>
        </w:rPr>
        <w:t xml:space="preserve"> </w:t>
      </w:r>
      <w:r>
        <w:rPr>
          <w:b/>
          <w:sz w:val="24"/>
        </w:rPr>
        <w:t>by</w:t>
      </w:r>
    </w:p>
    <w:p w14:paraId="7B511ED7" w14:textId="77777777" w:rsidR="009E5804" w:rsidRDefault="001079BB">
      <w:pPr>
        <w:pStyle w:val="BodyText"/>
        <w:ind w:left="3689" w:right="3600" w:firstLine="799"/>
      </w:pPr>
      <w:r>
        <w:t>Dr. K. Feroz</w:t>
      </w:r>
      <w:r>
        <w:rPr>
          <w:spacing w:val="1"/>
        </w:rPr>
        <w:t xml:space="preserve"> </w:t>
      </w:r>
      <w:r>
        <w:t>Honorary</w:t>
      </w:r>
      <w:r>
        <w:rPr>
          <w:spacing w:val="-5"/>
        </w:rPr>
        <w:t xml:space="preserve"> </w:t>
      </w:r>
      <w:r>
        <w:t>Secretary</w:t>
      </w:r>
      <w:r>
        <w:rPr>
          <w:spacing w:val="-5"/>
        </w:rPr>
        <w:t xml:space="preserve"> </w:t>
      </w:r>
      <w:r>
        <w:t>General</w:t>
      </w:r>
    </w:p>
    <w:p w14:paraId="72191158" w14:textId="77777777" w:rsidR="009E5804" w:rsidRDefault="001079BB">
      <w:pPr>
        <w:pStyle w:val="BodyText"/>
        <w:ind w:left="3236" w:right="3153"/>
        <w:jc w:val="center"/>
      </w:pPr>
      <w:r>
        <w:t>Indian Association of Dermatologists,</w:t>
      </w:r>
      <w:r>
        <w:rPr>
          <w:spacing w:val="-52"/>
        </w:rPr>
        <w:t xml:space="preserve"> </w:t>
      </w:r>
      <w:r>
        <w:t>Venereologists and Leprologists,</w:t>
      </w:r>
      <w:r>
        <w:rPr>
          <w:spacing w:val="1"/>
        </w:rPr>
        <w:t xml:space="preserve"> </w:t>
      </w:r>
      <w:r>
        <w:t>IADVL National Headquarters</w:t>
      </w:r>
      <w:r>
        <w:rPr>
          <w:spacing w:val="1"/>
        </w:rPr>
        <w:t xml:space="preserve"> </w:t>
      </w:r>
      <w:r>
        <w:t>314,315,3rd Floor, Sector 14</w:t>
      </w:r>
    </w:p>
    <w:p w14:paraId="46BB44E5" w14:textId="77777777" w:rsidR="009E5804" w:rsidRDefault="001079BB">
      <w:pPr>
        <w:pStyle w:val="BodyText"/>
        <w:spacing w:before="1"/>
        <w:ind w:left="3077" w:right="2992"/>
        <w:jc w:val="center"/>
      </w:pPr>
      <w:r>
        <w:t>KM Trade Tower, Kaushambi, Ghaziabad</w:t>
      </w:r>
      <w:r>
        <w:rPr>
          <w:spacing w:val="-52"/>
        </w:rPr>
        <w:t xml:space="preserve"> </w:t>
      </w:r>
      <w:r>
        <w:t>Uttar</w:t>
      </w:r>
      <w:r>
        <w:rPr>
          <w:spacing w:val="-2"/>
        </w:rPr>
        <w:t xml:space="preserve"> </w:t>
      </w:r>
      <w:r>
        <w:t>Pradesh -201010</w:t>
      </w:r>
    </w:p>
    <w:sectPr w:rsidR="009E5804">
      <w:pgSz w:w="11900" w:h="16850"/>
      <w:pgMar w:top="1600" w:right="980" w:bottom="820" w:left="900" w:header="0" w:footer="6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1686" w14:textId="77777777" w:rsidR="00AC68E6" w:rsidRDefault="00AC68E6">
      <w:r>
        <w:separator/>
      </w:r>
    </w:p>
  </w:endnote>
  <w:endnote w:type="continuationSeparator" w:id="0">
    <w:p w14:paraId="3CE88876" w14:textId="77777777" w:rsidR="00AC68E6" w:rsidRDefault="00AC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0D3C" w14:textId="173F3636" w:rsidR="00FA5FBD" w:rsidRDefault="006348B1">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3BC15B53" wp14:editId="2752316F">
              <wp:simplePos x="0" y="0"/>
              <wp:positionH relativeFrom="page">
                <wp:posOffset>6372860</wp:posOffset>
              </wp:positionH>
              <wp:positionV relativeFrom="page">
                <wp:posOffset>10158730</wp:posOffset>
              </wp:positionV>
              <wp:extent cx="30988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945AA" w14:textId="77777777" w:rsidR="00FA5FBD" w:rsidRDefault="00FA5FBD">
                          <w:pPr>
                            <w:pStyle w:val="BodyText"/>
                            <w:spacing w:line="264" w:lineRule="exact"/>
                            <w:ind w:left="60"/>
                          </w:pPr>
                          <w:r>
                            <w:fldChar w:fldCharType="begin"/>
                          </w:r>
                          <w:r>
                            <w:instrText xml:space="preserve"> PAGE </w:instrText>
                          </w:r>
                          <w:r>
                            <w:fldChar w:fldCharType="separate"/>
                          </w:r>
                          <w:r w:rsidR="00D151B0">
                            <w:rPr>
                              <w:noProof/>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15B53" id="_x0000_t202" coordsize="21600,21600" o:spt="202" path="m,l,21600r21600,l21600,xe">
              <v:stroke joinstyle="miter"/>
              <v:path gradientshapeok="t" o:connecttype="rect"/>
            </v:shapetype>
            <v:shape id="Text Box 1" o:spid="_x0000_s1026" type="#_x0000_t202" style="position:absolute;margin-left:501.8pt;margin-top:799.9pt;width:24.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" filled="f" stroked="f">
              <v:textbox inset="0,0,0,0">
                <w:txbxContent>
                  <w:p w14:paraId="03D945AA" w14:textId="77777777" w:rsidR="00FA5FBD" w:rsidRDefault="00FA5FBD">
                    <w:pPr>
                      <w:pStyle w:val="BodyText"/>
                      <w:spacing w:line="264" w:lineRule="exact"/>
                      <w:ind w:left="60"/>
                    </w:pPr>
                    <w:r>
                      <w:fldChar w:fldCharType="begin"/>
                    </w:r>
                    <w:r>
                      <w:instrText xml:space="preserve"> PAGE </w:instrText>
                    </w:r>
                    <w:r>
                      <w:fldChar w:fldCharType="separate"/>
                    </w:r>
                    <w:r w:rsidR="00D151B0">
                      <w:rPr>
                        <w:noProof/>
                      </w:rPr>
                      <w:t>55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3EBB" w14:textId="77777777" w:rsidR="00AC68E6" w:rsidRDefault="00AC68E6">
      <w:r>
        <w:separator/>
      </w:r>
    </w:p>
  </w:footnote>
  <w:footnote w:type="continuationSeparator" w:id="0">
    <w:p w14:paraId="48102ECA" w14:textId="77777777" w:rsidR="00AC68E6" w:rsidRDefault="00AC6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84D"/>
    <w:multiLevelType w:val="hybridMultilevel"/>
    <w:tmpl w:val="0E44C732"/>
    <w:lvl w:ilvl="0" w:tplc="4D344D7E">
      <w:start w:val="1"/>
      <w:numFmt w:val="upperLetter"/>
      <w:lvlText w:val="%1."/>
      <w:lvlJc w:val="left"/>
      <w:pPr>
        <w:ind w:left="540" w:hanging="255"/>
      </w:pPr>
      <w:rPr>
        <w:rFonts w:ascii="Calibri" w:eastAsia="Calibri" w:hAnsi="Calibri" w:cs="Calibri" w:hint="default"/>
        <w:w w:val="100"/>
        <w:sz w:val="24"/>
        <w:szCs w:val="24"/>
        <w:lang w:val="en-US" w:eastAsia="en-US" w:bidi="ar-SA"/>
      </w:rPr>
    </w:lvl>
    <w:lvl w:ilvl="1" w:tplc="2C9CB372">
      <w:numFmt w:val="bullet"/>
      <w:lvlText w:val="•"/>
      <w:lvlJc w:val="left"/>
      <w:pPr>
        <w:ind w:left="1487" w:hanging="255"/>
      </w:pPr>
      <w:rPr>
        <w:rFonts w:hint="default"/>
        <w:lang w:val="en-US" w:eastAsia="en-US" w:bidi="ar-SA"/>
      </w:rPr>
    </w:lvl>
    <w:lvl w:ilvl="2" w:tplc="CCD48084">
      <w:numFmt w:val="bullet"/>
      <w:lvlText w:val="•"/>
      <w:lvlJc w:val="left"/>
      <w:pPr>
        <w:ind w:left="2435" w:hanging="255"/>
      </w:pPr>
      <w:rPr>
        <w:rFonts w:hint="default"/>
        <w:lang w:val="en-US" w:eastAsia="en-US" w:bidi="ar-SA"/>
      </w:rPr>
    </w:lvl>
    <w:lvl w:ilvl="3" w:tplc="BC20A8EA">
      <w:numFmt w:val="bullet"/>
      <w:lvlText w:val="•"/>
      <w:lvlJc w:val="left"/>
      <w:pPr>
        <w:ind w:left="3383" w:hanging="255"/>
      </w:pPr>
      <w:rPr>
        <w:rFonts w:hint="default"/>
        <w:lang w:val="en-US" w:eastAsia="en-US" w:bidi="ar-SA"/>
      </w:rPr>
    </w:lvl>
    <w:lvl w:ilvl="4" w:tplc="9E06DA22">
      <w:numFmt w:val="bullet"/>
      <w:lvlText w:val="•"/>
      <w:lvlJc w:val="left"/>
      <w:pPr>
        <w:ind w:left="4331" w:hanging="255"/>
      </w:pPr>
      <w:rPr>
        <w:rFonts w:hint="default"/>
        <w:lang w:val="en-US" w:eastAsia="en-US" w:bidi="ar-SA"/>
      </w:rPr>
    </w:lvl>
    <w:lvl w:ilvl="5" w:tplc="FBCA3BEE">
      <w:numFmt w:val="bullet"/>
      <w:lvlText w:val="•"/>
      <w:lvlJc w:val="left"/>
      <w:pPr>
        <w:ind w:left="5279" w:hanging="255"/>
      </w:pPr>
      <w:rPr>
        <w:rFonts w:hint="default"/>
        <w:lang w:val="en-US" w:eastAsia="en-US" w:bidi="ar-SA"/>
      </w:rPr>
    </w:lvl>
    <w:lvl w:ilvl="6" w:tplc="A05A4156">
      <w:numFmt w:val="bullet"/>
      <w:lvlText w:val="•"/>
      <w:lvlJc w:val="left"/>
      <w:pPr>
        <w:ind w:left="6227" w:hanging="255"/>
      </w:pPr>
      <w:rPr>
        <w:rFonts w:hint="default"/>
        <w:lang w:val="en-US" w:eastAsia="en-US" w:bidi="ar-SA"/>
      </w:rPr>
    </w:lvl>
    <w:lvl w:ilvl="7" w:tplc="E508ECD8">
      <w:numFmt w:val="bullet"/>
      <w:lvlText w:val="•"/>
      <w:lvlJc w:val="left"/>
      <w:pPr>
        <w:ind w:left="7175" w:hanging="255"/>
      </w:pPr>
      <w:rPr>
        <w:rFonts w:hint="default"/>
        <w:lang w:val="en-US" w:eastAsia="en-US" w:bidi="ar-SA"/>
      </w:rPr>
    </w:lvl>
    <w:lvl w:ilvl="8" w:tplc="998E4212">
      <w:numFmt w:val="bullet"/>
      <w:lvlText w:val="•"/>
      <w:lvlJc w:val="left"/>
      <w:pPr>
        <w:ind w:left="8123" w:hanging="255"/>
      </w:pPr>
      <w:rPr>
        <w:rFonts w:hint="default"/>
        <w:lang w:val="en-US" w:eastAsia="en-US" w:bidi="ar-SA"/>
      </w:rPr>
    </w:lvl>
  </w:abstractNum>
  <w:abstractNum w:abstractNumId="1" w15:restartNumberingAfterBreak="0">
    <w:nsid w:val="003B7F57"/>
    <w:multiLevelType w:val="hybridMultilevel"/>
    <w:tmpl w:val="F8268674"/>
    <w:lvl w:ilvl="0" w:tplc="8A382EF2">
      <w:start w:val="1"/>
      <w:numFmt w:val="lowerLetter"/>
      <w:lvlText w:val="%1)"/>
      <w:lvlJc w:val="left"/>
      <w:pPr>
        <w:ind w:left="540" w:hanging="720"/>
      </w:pPr>
      <w:rPr>
        <w:rFonts w:ascii="Calibri" w:eastAsia="Calibri" w:hAnsi="Calibri" w:cs="Calibri" w:hint="default"/>
        <w:w w:val="100"/>
        <w:sz w:val="24"/>
        <w:szCs w:val="24"/>
        <w:lang w:val="en-US" w:eastAsia="en-US" w:bidi="ar-SA"/>
      </w:rPr>
    </w:lvl>
    <w:lvl w:ilvl="1" w:tplc="88605282">
      <w:numFmt w:val="bullet"/>
      <w:lvlText w:val="•"/>
      <w:lvlJc w:val="left"/>
      <w:pPr>
        <w:ind w:left="1487" w:hanging="720"/>
      </w:pPr>
      <w:rPr>
        <w:rFonts w:hint="default"/>
        <w:lang w:val="en-US" w:eastAsia="en-US" w:bidi="ar-SA"/>
      </w:rPr>
    </w:lvl>
    <w:lvl w:ilvl="2" w:tplc="A35817DA">
      <w:numFmt w:val="bullet"/>
      <w:lvlText w:val="•"/>
      <w:lvlJc w:val="left"/>
      <w:pPr>
        <w:ind w:left="2435" w:hanging="720"/>
      </w:pPr>
      <w:rPr>
        <w:rFonts w:hint="default"/>
        <w:lang w:val="en-US" w:eastAsia="en-US" w:bidi="ar-SA"/>
      </w:rPr>
    </w:lvl>
    <w:lvl w:ilvl="3" w:tplc="79E23800">
      <w:numFmt w:val="bullet"/>
      <w:lvlText w:val="•"/>
      <w:lvlJc w:val="left"/>
      <w:pPr>
        <w:ind w:left="3383" w:hanging="720"/>
      </w:pPr>
      <w:rPr>
        <w:rFonts w:hint="default"/>
        <w:lang w:val="en-US" w:eastAsia="en-US" w:bidi="ar-SA"/>
      </w:rPr>
    </w:lvl>
    <w:lvl w:ilvl="4" w:tplc="CAA0FEB8">
      <w:numFmt w:val="bullet"/>
      <w:lvlText w:val="•"/>
      <w:lvlJc w:val="left"/>
      <w:pPr>
        <w:ind w:left="4331" w:hanging="720"/>
      </w:pPr>
      <w:rPr>
        <w:rFonts w:hint="default"/>
        <w:lang w:val="en-US" w:eastAsia="en-US" w:bidi="ar-SA"/>
      </w:rPr>
    </w:lvl>
    <w:lvl w:ilvl="5" w:tplc="9FAAC61E">
      <w:numFmt w:val="bullet"/>
      <w:lvlText w:val="•"/>
      <w:lvlJc w:val="left"/>
      <w:pPr>
        <w:ind w:left="5279" w:hanging="720"/>
      </w:pPr>
      <w:rPr>
        <w:rFonts w:hint="default"/>
        <w:lang w:val="en-US" w:eastAsia="en-US" w:bidi="ar-SA"/>
      </w:rPr>
    </w:lvl>
    <w:lvl w:ilvl="6" w:tplc="FB70C2B6">
      <w:numFmt w:val="bullet"/>
      <w:lvlText w:val="•"/>
      <w:lvlJc w:val="left"/>
      <w:pPr>
        <w:ind w:left="6227" w:hanging="720"/>
      </w:pPr>
      <w:rPr>
        <w:rFonts w:hint="default"/>
        <w:lang w:val="en-US" w:eastAsia="en-US" w:bidi="ar-SA"/>
      </w:rPr>
    </w:lvl>
    <w:lvl w:ilvl="7" w:tplc="3904DFAA">
      <w:numFmt w:val="bullet"/>
      <w:lvlText w:val="•"/>
      <w:lvlJc w:val="left"/>
      <w:pPr>
        <w:ind w:left="7175" w:hanging="720"/>
      </w:pPr>
      <w:rPr>
        <w:rFonts w:hint="default"/>
        <w:lang w:val="en-US" w:eastAsia="en-US" w:bidi="ar-SA"/>
      </w:rPr>
    </w:lvl>
    <w:lvl w:ilvl="8" w:tplc="3D322F3C">
      <w:numFmt w:val="bullet"/>
      <w:lvlText w:val="•"/>
      <w:lvlJc w:val="left"/>
      <w:pPr>
        <w:ind w:left="8123" w:hanging="720"/>
      </w:pPr>
      <w:rPr>
        <w:rFonts w:hint="default"/>
        <w:lang w:val="en-US" w:eastAsia="en-US" w:bidi="ar-SA"/>
      </w:rPr>
    </w:lvl>
  </w:abstractNum>
  <w:abstractNum w:abstractNumId="2" w15:restartNumberingAfterBreak="0">
    <w:nsid w:val="00B96DD1"/>
    <w:multiLevelType w:val="hybridMultilevel"/>
    <w:tmpl w:val="96F23EE2"/>
    <w:lvl w:ilvl="0" w:tplc="CAA22D30">
      <w:start w:val="1"/>
      <w:numFmt w:val="decimal"/>
      <w:lvlText w:val="%1."/>
      <w:lvlJc w:val="left"/>
      <w:pPr>
        <w:ind w:left="540" w:hanging="238"/>
      </w:pPr>
      <w:rPr>
        <w:rFonts w:ascii="Calibri" w:eastAsia="Calibri" w:hAnsi="Calibri" w:cs="Calibri" w:hint="default"/>
        <w:w w:val="100"/>
        <w:sz w:val="24"/>
        <w:szCs w:val="24"/>
        <w:lang w:val="en-US" w:eastAsia="en-US" w:bidi="ar-SA"/>
      </w:rPr>
    </w:lvl>
    <w:lvl w:ilvl="1" w:tplc="0FC8C548">
      <w:numFmt w:val="bullet"/>
      <w:lvlText w:val="•"/>
      <w:lvlJc w:val="left"/>
      <w:pPr>
        <w:ind w:left="1487" w:hanging="238"/>
      </w:pPr>
      <w:rPr>
        <w:rFonts w:hint="default"/>
        <w:lang w:val="en-US" w:eastAsia="en-US" w:bidi="ar-SA"/>
      </w:rPr>
    </w:lvl>
    <w:lvl w:ilvl="2" w:tplc="FE0CC080">
      <w:numFmt w:val="bullet"/>
      <w:lvlText w:val="•"/>
      <w:lvlJc w:val="left"/>
      <w:pPr>
        <w:ind w:left="2435" w:hanging="238"/>
      </w:pPr>
      <w:rPr>
        <w:rFonts w:hint="default"/>
        <w:lang w:val="en-US" w:eastAsia="en-US" w:bidi="ar-SA"/>
      </w:rPr>
    </w:lvl>
    <w:lvl w:ilvl="3" w:tplc="9BB62C50">
      <w:numFmt w:val="bullet"/>
      <w:lvlText w:val="•"/>
      <w:lvlJc w:val="left"/>
      <w:pPr>
        <w:ind w:left="3383" w:hanging="238"/>
      </w:pPr>
      <w:rPr>
        <w:rFonts w:hint="default"/>
        <w:lang w:val="en-US" w:eastAsia="en-US" w:bidi="ar-SA"/>
      </w:rPr>
    </w:lvl>
    <w:lvl w:ilvl="4" w:tplc="6156B196">
      <w:numFmt w:val="bullet"/>
      <w:lvlText w:val="•"/>
      <w:lvlJc w:val="left"/>
      <w:pPr>
        <w:ind w:left="4331" w:hanging="238"/>
      </w:pPr>
      <w:rPr>
        <w:rFonts w:hint="default"/>
        <w:lang w:val="en-US" w:eastAsia="en-US" w:bidi="ar-SA"/>
      </w:rPr>
    </w:lvl>
    <w:lvl w:ilvl="5" w:tplc="34B4416E">
      <w:numFmt w:val="bullet"/>
      <w:lvlText w:val="•"/>
      <w:lvlJc w:val="left"/>
      <w:pPr>
        <w:ind w:left="5279" w:hanging="238"/>
      </w:pPr>
      <w:rPr>
        <w:rFonts w:hint="default"/>
        <w:lang w:val="en-US" w:eastAsia="en-US" w:bidi="ar-SA"/>
      </w:rPr>
    </w:lvl>
    <w:lvl w:ilvl="6" w:tplc="81926726">
      <w:numFmt w:val="bullet"/>
      <w:lvlText w:val="•"/>
      <w:lvlJc w:val="left"/>
      <w:pPr>
        <w:ind w:left="6227" w:hanging="238"/>
      </w:pPr>
      <w:rPr>
        <w:rFonts w:hint="default"/>
        <w:lang w:val="en-US" w:eastAsia="en-US" w:bidi="ar-SA"/>
      </w:rPr>
    </w:lvl>
    <w:lvl w:ilvl="7" w:tplc="76A64578">
      <w:numFmt w:val="bullet"/>
      <w:lvlText w:val="•"/>
      <w:lvlJc w:val="left"/>
      <w:pPr>
        <w:ind w:left="7175" w:hanging="238"/>
      </w:pPr>
      <w:rPr>
        <w:rFonts w:hint="default"/>
        <w:lang w:val="en-US" w:eastAsia="en-US" w:bidi="ar-SA"/>
      </w:rPr>
    </w:lvl>
    <w:lvl w:ilvl="8" w:tplc="97E6E064">
      <w:numFmt w:val="bullet"/>
      <w:lvlText w:val="•"/>
      <w:lvlJc w:val="left"/>
      <w:pPr>
        <w:ind w:left="8123" w:hanging="238"/>
      </w:pPr>
      <w:rPr>
        <w:rFonts w:hint="default"/>
        <w:lang w:val="en-US" w:eastAsia="en-US" w:bidi="ar-SA"/>
      </w:rPr>
    </w:lvl>
  </w:abstractNum>
  <w:abstractNum w:abstractNumId="3" w15:restartNumberingAfterBreak="0">
    <w:nsid w:val="00F97DF2"/>
    <w:multiLevelType w:val="hybridMultilevel"/>
    <w:tmpl w:val="0988FD72"/>
    <w:lvl w:ilvl="0" w:tplc="B4FE2AFA">
      <w:start w:val="4"/>
      <w:numFmt w:val="lowerRoman"/>
      <w:lvlText w:val="(%1)"/>
      <w:lvlJc w:val="left"/>
      <w:pPr>
        <w:ind w:left="902" w:hanging="363"/>
      </w:pPr>
      <w:rPr>
        <w:rFonts w:ascii="Calibri" w:eastAsia="Calibri" w:hAnsi="Calibri" w:cs="Calibri" w:hint="default"/>
        <w:spacing w:val="-2"/>
        <w:w w:val="100"/>
        <w:sz w:val="24"/>
        <w:szCs w:val="24"/>
        <w:lang w:val="en-US" w:eastAsia="en-US" w:bidi="ar-SA"/>
      </w:rPr>
    </w:lvl>
    <w:lvl w:ilvl="1" w:tplc="43741D74">
      <w:numFmt w:val="bullet"/>
      <w:lvlText w:val="•"/>
      <w:lvlJc w:val="left"/>
      <w:pPr>
        <w:ind w:left="1811" w:hanging="363"/>
      </w:pPr>
      <w:rPr>
        <w:rFonts w:hint="default"/>
        <w:lang w:val="en-US" w:eastAsia="en-US" w:bidi="ar-SA"/>
      </w:rPr>
    </w:lvl>
    <w:lvl w:ilvl="2" w:tplc="422623E6">
      <w:numFmt w:val="bullet"/>
      <w:lvlText w:val="•"/>
      <w:lvlJc w:val="left"/>
      <w:pPr>
        <w:ind w:left="2723" w:hanging="363"/>
      </w:pPr>
      <w:rPr>
        <w:rFonts w:hint="default"/>
        <w:lang w:val="en-US" w:eastAsia="en-US" w:bidi="ar-SA"/>
      </w:rPr>
    </w:lvl>
    <w:lvl w:ilvl="3" w:tplc="B9E2A644">
      <w:numFmt w:val="bullet"/>
      <w:lvlText w:val="•"/>
      <w:lvlJc w:val="left"/>
      <w:pPr>
        <w:ind w:left="3635" w:hanging="363"/>
      </w:pPr>
      <w:rPr>
        <w:rFonts w:hint="default"/>
        <w:lang w:val="en-US" w:eastAsia="en-US" w:bidi="ar-SA"/>
      </w:rPr>
    </w:lvl>
    <w:lvl w:ilvl="4" w:tplc="15940ED0">
      <w:numFmt w:val="bullet"/>
      <w:lvlText w:val="•"/>
      <w:lvlJc w:val="left"/>
      <w:pPr>
        <w:ind w:left="4547" w:hanging="363"/>
      </w:pPr>
      <w:rPr>
        <w:rFonts w:hint="default"/>
        <w:lang w:val="en-US" w:eastAsia="en-US" w:bidi="ar-SA"/>
      </w:rPr>
    </w:lvl>
    <w:lvl w:ilvl="5" w:tplc="B9A46CE2">
      <w:numFmt w:val="bullet"/>
      <w:lvlText w:val="•"/>
      <w:lvlJc w:val="left"/>
      <w:pPr>
        <w:ind w:left="5459" w:hanging="363"/>
      </w:pPr>
      <w:rPr>
        <w:rFonts w:hint="default"/>
        <w:lang w:val="en-US" w:eastAsia="en-US" w:bidi="ar-SA"/>
      </w:rPr>
    </w:lvl>
    <w:lvl w:ilvl="6" w:tplc="AE6E2984">
      <w:numFmt w:val="bullet"/>
      <w:lvlText w:val="•"/>
      <w:lvlJc w:val="left"/>
      <w:pPr>
        <w:ind w:left="6371" w:hanging="363"/>
      </w:pPr>
      <w:rPr>
        <w:rFonts w:hint="default"/>
        <w:lang w:val="en-US" w:eastAsia="en-US" w:bidi="ar-SA"/>
      </w:rPr>
    </w:lvl>
    <w:lvl w:ilvl="7" w:tplc="1F58EBA4">
      <w:numFmt w:val="bullet"/>
      <w:lvlText w:val="•"/>
      <w:lvlJc w:val="left"/>
      <w:pPr>
        <w:ind w:left="7283" w:hanging="363"/>
      </w:pPr>
      <w:rPr>
        <w:rFonts w:hint="default"/>
        <w:lang w:val="en-US" w:eastAsia="en-US" w:bidi="ar-SA"/>
      </w:rPr>
    </w:lvl>
    <w:lvl w:ilvl="8" w:tplc="8760F2B8">
      <w:numFmt w:val="bullet"/>
      <w:lvlText w:val="•"/>
      <w:lvlJc w:val="left"/>
      <w:pPr>
        <w:ind w:left="8195" w:hanging="363"/>
      </w:pPr>
      <w:rPr>
        <w:rFonts w:hint="default"/>
        <w:lang w:val="en-US" w:eastAsia="en-US" w:bidi="ar-SA"/>
      </w:rPr>
    </w:lvl>
  </w:abstractNum>
  <w:abstractNum w:abstractNumId="4" w15:restartNumberingAfterBreak="0">
    <w:nsid w:val="01281C2D"/>
    <w:multiLevelType w:val="hybridMultilevel"/>
    <w:tmpl w:val="25708A6A"/>
    <w:lvl w:ilvl="0" w:tplc="8F2ADF44">
      <w:start w:val="1"/>
      <w:numFmt w:val="decimal"/>
      <w:lvlText w:val="%1."/>
      <w:lvlJc w:val="left"/>
      <w:pPr>
        <w:ind w:left="900" w:hanging="360"/>
      </w:pPr>
      <w:rPr>
        <w:rFonts w:ascii="Calibri" w:eastAsia="Calibri" w:hAnsi="Calibri" w:cs="Calibri" w:hint="default"/>
        <w:w w:val="100"/>
        <w:sz w:val="24"/>
        <w:szCs w:val="24"/>
        <w:lang w:val="en-US" w:eastAsia="en-US" w:bidi="ar-SA"/>
      </w:rPr>
    </w:lvl>
    <w:lvl w:ilvl="1" w:tplc="F0DCDEE2">
      <w:numFmt w:val="bullet"/>
      <w:lvlText w:val="•"/>
      <w:lvlJc w:val="left"/>
      <w:pPr>
        <w:ind w:left="1811" w:hanging="360"/>
      </w:pPr>
      <w:rPr>
        <w:rFonts w:hint="default"/>
        <w:lang w:val="en-US" w:eastAsia="en-US" w:bidi="ar-SA"/>
      </w:rPr>
    </w:lvl>
    <w:lvl w:ilvl="2" w:tplc="14FC5126">
      <w:numFmt w:val="bullet"/>
      <w:lvlText w:val="•"/>
      <w:lvlJc w:val="left"/>
      <w:pPr>
        <w:ind w:left="2723" w:hanging="360"/>
      </w:pPr>
      <w:rPr>
        <w:rFonts w:hint="default"/>
        <w:lang w:val="en-US" w:eastAsia="en-US" w:bidi="ar-SA"/>
      </w:rPr>
    </w:lvl>
    <w:lvl w:ilvl="3" w:tplc="96CA5CF0">
      <w:numFmt w:val="bullet"/>
      <w:lvlText w:val="•"/>
      <w:lvlJc w:val="left"/>
      <w:pPr>
        <w:ind w:left="3635" w:hanging="360"/>
      </w:pPr>
      <w:rPr>
        <w:rFonts w:hint="default"/>
        <w:lang w:val="en-US" w:eastAsia="en-US" w:bidi="ar-SA"/>
      </w:rPr>
    </w:lvl>
    <w:lvl w:ilvl="4" w:tplc="E0CA2EA4">
      <w:numFmt w:val="bullet"/>
      <w:lvlText w:val="•"/>
      <w:lvlJc w:val="left"/>
      <w:pPr>
        <w:ind w:left="4547" w:hanging="360"/>
      </w:pPr>
      <w:rPr>
        <w:rFonts w:hint="default"/>
        <w:lang w:val="en-US" w:eastAsia="en-US" w:bidi="ar-SA"/>
      </w:rPr>
    </w:lvl>
    <w:lvl w:ilvl="5" w:tplc="D0D87498">
      <w:numFmt w:val="bullet"/>
      <w:lvlText w:val="•"/>
      <w:lvlJc w:val="left"/>
      <w:pPr>
        <w:ind w:left="5459" w:hanging="360"/>
      </w:pPr>
      <w:rPr>
        <w:rFonts w:hint="default"/>
        <w:lang w:val="en-US" w:eastAsia="en-US" w:bidi="ar-SA"/>
      </w:rPr>
    </w:lvl>
    <w:lvl w:ilvl="6" w:tplc="56D0E5D0">
      <w:numFmt w:val="bullet"/>
      <w:lvlText w:val="•"/>
      <w:lvlJc w:val="left"/>
      <w:pPr>
        <w:ind w:left="6371" w:hanging="360"/>
      </w:pPr>
      <w:rPr>
        <w:rFonts w:hint="default"/>
        <w:lang w:val="en-US" w:eastAsia="en-US" w:bidi="ar-SA"/>
      </w:rPr>
    </w:lvl>
    <w:lvl w:ilvl="7" w:tplc="EA7C4414">
      <w:numFmt w:val="bullet"/>
      <w:lvlText w:val="•"/>
      <w:lvlJc w:val="left"/>
      <w:pPr>
        <w:ind w:left="7283" w:hanging="360"/>
      </w:pPr>
      <w:rPr>
        <w:rFonts w:hint="default"/>
        <w:lang w:val="en-US" w:eastAsia="en-US" w:bidi="ar-SA"/>
      </w:rPr>
    </w:lvl>
    <w:lvl w:ilvl="8" w:tplc="24C62BBC">
      <w:numFmt w:val="bullet"/>
      <w:lvlText w:val="•"/>
      <w:lvlJc w:val="left"/>
      <w:pPr>
        <w:ind w:left="8195" w:hanging="360"/>
      </w:pPr>
      <w:rPr>
        <w:rFonts w:hint="default"/>
        <w:lang w:val="en-US" w:eastAsia="en-US" w:bidi="ar-SA"/>
      </w:rPr>
    </w:lvl>
  </w:abstractNum>
  <w:abstractNum w:abstractNumId="5" w15:restartNumberingAfterBreak="0">
    <w:nsid w:val="02104DDC"/>
    <w:multiLevelType w:val="hybridMultilevel"/>
    <w:tmpl w:val="7D0A8DDA"/>
    <w:lvl w:ilvl="0" w:tplc="464E9126">
      <w:start w:val="1"/>
      <w:numFmt w:val="upperLetter"/>
      <w:lvlText w:val="(%1)"/>
      <w:lvlJc w:val="left"/>
      <w:pPr>
        <w:ind w:left="878" w:hanging="339"/>
      </w:pPr>
      <w:rPr>
        <w:rFonts w:ascii="Calibri" w:eastAsia="Calibri" w:hAnsi="Calibri" w:cs="Calibri" w:hint="default"/>
        <w:spacing w:val="-1"/>
        <w:w w:val="100"/>
        <w:sz w:val="24"/>
        <w:szCs w:val="24"/>
        <w:lang w:val="en-US" w:eastAsia="en-US" w:bidi="ar-SA"/>
      </w:rPr>
    </w:lvl>
    <w:lvl w:ilvl="1" w:tplc="FBBCF832">
      <w:start w:val="1"/>
      <w:numFmt w:val="lowerRoman"/>
      <w:lvlText w:val="(%2)"/>
      <w:lvlJc w:val="left"/>
      <w:pPr>
        <w:ind w:left="794" w:hanging="255"/>
      </w:pPr>
      <w:rPr>
        <w:rFonts w:ascii="Calibri" w:eastAsia="Calibri" w:hAnsi="Calibri" w:cs="Calibri" w:hint="default"/>
        <w:spacing w:val="-1"/>
        <w:w w:val="100"/>
        <w:sz w:val="24"/>
        <w:szCs w:val="24"/>
        <w:lang w:val="en-US" w:eastAsia="en-US" w:bidi="ar-SA"/>
      </w:rPr>
    </w:lvl>
    <w:lvl w:ilvl="2" w:tplc="22929970">
      <w:numFmt w:val="bullet"/>
      <w:lvlText w:val="•"/>
      <w:lvlJc w:val="left"/>
      <w:pPr>
        <w:ind w:left="1895" w:hanging="255"/>
      </w:pPr>
      <w:rPr>
        <w:rFonts w:hint="default"/>
        <w:lang w:val="en-US" w:eastAsia="en-US" w:bidi="ar-SA"/>
      </w:rPr>
    </w:lvl>
    <w:lvl w:ilvl="3" w:tplc="C49AE424">
      <w:numFmt w:val="bullet"/>
      <w:lvlText w:val="•"/>
      <w:lvlJc w:val="left"/>
      <w:pPr>
        <w:ind w:left="2910" w:hanging="255"/>
      </w:pPr>
      <w:rPr>
        <w:rFonts w:hint="default"/>
        <w:lang w:val="en-US" w:eastAsia="en-US" w:bidi="ar-SA"/>
      </w:rPr>
    </w:lvl>
    <w:lvl w:ilvl="4" w:tplc="DC4CDA32">
      <w:numFmt w:val="bullet"/>
      <w:lvlText w:val="•"/>
      <w:lvlJc w:val="left"/>
      <w:pPr>
        <w:ind w:left="3926" w:hanging="255"/>
      </w:pPr>
      <w:rPr>
        <w:rFonts w:hint="default"/>
        <w:lang w:val="en-US" w:eastAsia="en-US" w:bidi="ar-SA"/>
      </w:rPr>
    </w:lvl>
    <w:lvl w:ilvl="5" w:tplc="61D47EB4">
      <w:numFmt w:val="bullet"/>
      <w:lvlText w:val="•"/>
      <w:lvlJc w:val="left"/>
      <w:pPr>
        <w:ind w:left="4941" w:hanging="255"/>
      </w:pPr>
      <w:rPr>
        <w:rFonts w:hint="default"/>
        <w:lang w:val="en-US" w:eastAsia="en-US" w:bidi="ar-SA"/>
      </w:rPr>
    </w:lvl>
    <w:lvl w:ilvl="6" w:tplc="5044D318">
      <w:numFmt w:val="bullet"/>
      <w:lvlText w:val="•"/>
      <w:lvlJc w:val="left"/>
      <w:pPr>
        <w:ind w:left="5957" w:hanging="255"/>
      </w:pPr>
      <w:rPr>
        <w:rFonts w:hint="default"/>
        <w:lang w:val="en-US" w:eastAsia="en-US" w:bidi="ar-SA"/>
      </w:rPr>
    </w:lvl>
    <w:lvl w:ilvl="7" w:tplc="019CF67E">
      <w:numFmt w:val="bullet"/>
      <w:lvlText w:val="•"/>
      <w:lvlJc w:val="left"/>
      <w:pPr>
        <w:ind w:left="6972" w:hanging="255"/>
      </w:pPr>
      <w:rPr>
        <w:rFonts w:hint="default"/>
        <w:lang w:val="en-US" w:eastAsia="en-US" w:bidi="ar-SA"/>
      </w:rPr>
    </w:lvl>
    <w:lvl w:ilvl="8" w:tplc="F7B46116">
      <w:numFmt w:val="bullet"/>
      <w:lvlText w:val="•"/>
      <w:lvlJc w:val="left"/>
      <w:pPr>
        <w:ind w:left="7988" w:hanging="255"/>
      </w:pPr>
      <w:rPr>
        <w:rFonts w:hint="default"/>
        <w:lang w:val="en-US" w:eastAsia="en-US" w:bidi="ar-SA"/>
      </w:rPr>
    </w:lvl>
  </w:abstractNum>
  <w:abstractNum w:abstractNumId="6" w15:restartNumberingAfterBreak="0">
    <w:nsid w:val="02D95D39"/>
    <w:multiLevelType w:val="hybridMultilevel"/>
    <w:tmpl w:val="51C6B092"/>
    <w:lvl w:ilvl="0" w:tplc="81AAE762">
      <w:start w:val="1"/>
      <w:numFmt w:val="decimal"/>
      <w:lvlText w:val="%1."/>
      <w:lvlJc w:val="left"/>
      <w:pPr>
        <w:ind w:left="540" w:hanging="223"/>
      </w:pPr>
      <w:rPr>
        <w:rFonts w:ascii="Calibri" w:eastAsia="Calibri" w:hAnsi="Calibri" w:cs="Calibri" w:hint="default"/>
        <w:w w:val="100"/>
        <w:sz w:val="21"/>
        <w:szCs w:val="21"/>
        <w:lang w:val="en-US" w:eastAsia="en-US" w:bidi="ar-SA"/>
      </w:rPr>
    </w:lvl>
    <w:lvl w:ilvl="1" w:tplc="33D00766">
      <w:numFmt w:val="bullet"/>
      <w:lvlText w:val="•"/>
      <w:lvlJc w:val="left"/>
      <w:pPr>
        <w:ind w:left="1487" w:hanging="223"/>
      </w:pPr>
      <w:rPr>
        <w:rFonts w:hint="default"/>
        <w:lang w:val="en-US" w:eastAsia="en-US" w:bidi="ar-SA"/>
      </w:rPr>
    </w:lvl>
    <w:lvl w:ilvl="2" w:tplc="19206068">
      <w:numFmt w:val="bullet"/>
      <w:lvlText w:val="•"/>
      <w:lvlJc w:val="left"/>
      <w:pPr>
        <w:ind w:left="2435" w:hanging="223"/>
      </w:pPr>
      <w:rPr>
        <w:rFonts w:hint="default"/>
        <w:lang w:val="en-US" w:eastAsia="en-US" w:bidi="ar-SA"/>
      </w:rPr>
    </w:lvl>
    <w:lvl w:ilvl="3" w:tplc="1166F65C">
      <w:numFmt w:val="bullet"/>
      <w:lvlText w:val="•"/>
      <w:lvlJc w:val="left"/>
      <w:pPr>
        <w:ind w:left="3383" w:hanging="223"/>
      </w:pPr>
      <w:rPr>
        <w:rFonts w:hint="default"/>
        <w:lang w:val="en-US" w:eastAsia="en-US" w:bidi="ar-SA"/>
      </w:rPr>
    </w:lvl>
    <w:lvl w:ilvl="4" w:tplc="CF78EE78">
      <w:numFmt w:val="bullet"/>
      <w:lvlText w:val="•"/>
      <w:lvlJc w:val="left"/>
      <w:pPr>
        <w:ind w:left="4331" w:hanging="223"/>
      </w:pPr>
      <w:rPr>
        <w:rFonts w:hint="default"/>
        <w:lang w:val="en-US" w:eastAsia="en-US" w:bidi="ar-SA"/>
      </w:rPr>
    </w:lvl>
    <w:lvl w:ilvl="5" w:tplc="2DB4BBF4">
      <w:numFmt w:val="bullet"/>
      <w:lvlText w:val="•"/>
      <w:lvlJc w:val="left"/>
      <w:pPr>
        <w:ind w:left="5279" w:hanging="223"/>
      </w:pPr>
      <w:rPr>
        <w:rFonts w:hint="default"/>
        <w:lang w:val="en-US" w:eastAsia="en-US" w:bidi="ar-SA"/>
      </w:rPr>
    </w:lvl>
    <w:lvl w:ilvl="6" w:tplc="08D63878">
      <w:numFmt w:val="bullet"/>
      <w:lvlText w:val="•"/>
      <w:lvlJc w:val="left"/>
      <w:pPr>
        <w:ind w:left="6227" w:hanging="223"/>
      </w:pPr>
      <w:rPr>
        <w:rFonts w:hint="default"/>
        <w:lang w:val="en-US" w:eastAsia="en-US" w:bidi="ar-SA"/>
      </w:rPr>
    </w:lvl>
    <w:lvl w:ilvl="7" w:tplc="CB7CCDF6">
      <w:numFmt w:val="bullet"/>
      <w:lvlText w:val="•"/>
      <w:lvlJc w:val="left"/>
      <w:pPr>
        <w:ind w:left="7175" w:hanging="223"/>
      </w:pPr>
      <w:rPr>
        <w:rFonts w:hint="default"/>
        <w:lang w:val="en-US" w:eastAsia="en-US" w:bidi="ar-SA"/>
      </w:rPr>
    </w:lvl>
    <w:lvl w:ilvl="8" w:tplc="F478530A">
      <w:numFmt w:val="bullet"/>
      <w:lvlText w:val="•"/>
      <w:lvlJc w:val="left"/>
      <w:pPr>
        <w:ind w:left="8123" w:hanging="223"/>
      </w:pPr>
      <w:rPr>
        <w:rFonts w:hint="default"/>
        <w:lang w:val="en-US" w:eastAsia="en-US" w:bidi="ar-SA"/>
      </w:rPr>
    </w:lvl>
  </w:abstractNum>
  <w:abstractNum w:abstractNumId="7" w15:restartNumberingAfterBreak="0">
    <w:nsid w:val="04696014"/>
    <w:multiLevelType w:val="hybridMultilevel"/>
    <w:tmpl w:val="45F8BCEC"/>
    <w:lvl w:ilvl="0" w:tplc="32149DE6">
      <w:start w:val="1"/>
      <w:numFmt w:val="lowerRoman"/>
      <w:lvlText w:val="%1)"/>
      <w:lvlJc w:val="left"/>
      <w:pPr>
        <w:ind w:left="295" w:hanging="183"/>
      </w:pPr>
      <w:rPr>
        <w:rFonts w:ascii="Calibri" w:eastAsia="Calibri" w:hAnsi="Calibri" w:cs="Calibri" w:hint="default"/>
        <w:w w:val="100"/>
        <w:sz w:val="24"/>
        <w:szCs w:val="24"/>
        <w:lang w:val="en-US" w:eastAsia="en-US" w:bidi="ar-SA"/>
      </w:rPr>
    </w:lvl>
    <w:lvl w:ilvl="1" w:tplc="FBF693F4">
      <w:start w:val="1"/>
      <w:numFmt w:val="decimal"/>
      <w:lvlText w:val="%2."/>
      <w:lvlJc w:val="left"/>
      <w:pPr>
        <w:ind w:left="540" w:hanging="238"/>
      </w:pPr>
      <w:rPr>
        <w:rFonts w:ascii="Calibri" w:eastAsia="Calibri" w:hAnsi="Calibri" w:cs="Calibri" w:hint="default"/>
        <w:w w:val="100"/>
        <w:sz w:val="24"/>
        <w:szCs w:val="24"/>
        <w:lang w:val="en-US" w:eastAsia="en-US" w:bidi="ar-SA"/>
      </w:rPr>
    </w:lvl>
    <w:lvl w:ilvl="2" w:tplc="9EEA24E4">
      <w:start w:val="1"/>
      <w:numFmt w:val="decimal"/>
      <w:lvlText w:val="%3."/>
      <w:lvlJc w:val="left"/>
      <w:pPr>
        <w:ind w:left="1260" w:hanging="360"/>
      </w:pPr>
      <w:rPr>
        <w:rFonts w:ascii="Times New Roman" w:eastAsia="Times New Roman" w:hAnsi="Times New Roman" w:cs="Times New Roman" w:hint="default"/>
        <w:color w:val="FF0000"/>
        <w:w w:val="100"/>
        <w:sz w:val="24"/>
        <w:szCs w:val="24"/>
        <w:lang w:val="en-US" w:eastAsia="en-US" w:bidi="ar-SA"/>
      </w:rPr>
    </w:lvl>
    <w:lvl w:ilvl="3" w:tplc="A6CE953C">
      <w:numFmt w:val="bullet"/>
      <w:lvlText w:val="•"/>
      <w:lvlJc w:val="left"/>
      <w:pPr>
        <w:ind w:left="2354" w:hanging="360"/>
      </w:pPr>
      <w:rPr>
        <w:rFonts w:hint="default"/>
        <w:lang w:val="en-US" w:eastAsia="en-US" w:bidi="ar-SA"/>
      </w:rPr>
    </w:lvl>
    <w:lvl w:ilvl="4" w:tplc="9FDE7E76">
      <w:numFmt w:val="bullet"/>
      <w:lvlText w:val="•"/>
      <w:lvlJc w:val="left"/>
      <w:pPr>
        <w:ind w:left="3449" w:hanging="360"/>
      </w:pPr>
      <w:rPr>
        <w:rFonts w:hint="default"/>
        <w:lang w:val="en-US" w:eastAsia="en-US" w:bidi="ar-SA"/>
      </w:rPr>
    </w:lvl>
    <w:lvl w:ilvl="5" w:tplc="D1CAB100">
      <w:numFmt w:val="bullet"/>
      <w:lvlText w:val="•"/>
      <w:lvlJc w:val="left"/>
      <w:pPr>
        <w:ind w:left="4544" w:hanging="360"/>
      </w:pPr>
      <w:rPr>
        <w:rFonts w:hint="default"/>
        <w:lang w:val="en-US" w:eastAsia="en-US" w:bidi="ar-SA"/>
      </w:rPr>
    </w:lvl>
    <w:lvl w:ilvl="6" w:tplc="E3D27B94">
      <w:numFmt w:val="bullet"/>
      <w:lvlText w:val="•"/>
      <w:lvlJc w:val="left"/>
      <w:pPr>
        <w:ind w:left="5639" w:hanging="360"/>
      </w:pPr>
      <w:rPr>
        <w:rFonts w:hint="default"/>
        <w:lang w:val="en-US" w:eastAsia="en-US" w:bidi="ar-SA"/>
      </w:rPr>
    </w:lvl>
    <w:lvl w:ilvl="7" w:tplc="7A9413D8">
      <w:numFmt w:val="bullet"/>
      <w:lvlText w:val="•"/>
      <w:lvlJc w:val="left"/>
      <w:pPr>
        <w:ind w:left="6734" w:hanging="360"/>
      </w:pPr>
      <w:rPr>
        <w:rFonts w:hint="default"/>
        <w:lang w:val="en-US" w:eastAsia="en-US" w:bidi="ar-SA"/>
      </w:rPr>
    </w:lvl>
    <w:lvl w:ilvl="8" w:tplc="C172E87E">
      <w:numFmt w:val="bullet"/>
      <w:lvlText w:val="•"/>
      <w:lvlJc w:val="left"/>
      <w:pPr>
        <w:ind w:left="7829" w:hanging="360"/>
      </w:pPr>
      <w:rPr>
        <w:rFonts w:hint="default"/>
        <w:lang w:val="en-US" w:eastAsia="en-US" w:bidi="ar-SA"/>
      </w:rPr>
    </w:lvl>
  </w:abstractNum>
  <w:abstractNum w:abstractNumId="8" w15:restartNumberingAfterBreak="0">
    <w:nsid w:val="047701BC"/>
    <w:multiLevelType w:val="hybridMultilevel"/>
    <w:tmpl w:val="92FAFECE"/>
    <w:lvl w:ilvl="0" w:tplc="E96A264E">
      <w:start w:val="1"/>
      <w:numFmt w:val="decimal"/>
      <w:lvlText w:val="%1."/>
      <w:lvlJc w:val="left"/>
      <w:pPr>
        <w:ind w:left="778" w:hanging="238"/>
      </w:pPr>
      <w:rPr>
        <w:rFonts w:ascii="Calibri" w:eastAsia="Calibri" w:hAnsi="Calibri" w:cs="Calibri" w:hint="default"/>
        <w:color w:val="FF0000"/>
        <w:w w:val="100"/>
        <w:sz w:val="24"/>
        <w:szCs w:val="24"/>
        <w:lang w:val="en-US" w:eastAsia="en-US" w:bidi="ar-SA"/>
      </w:rPr>
    </w:lvl>
    <w:lvl w:ilvl="1" w:tplc="CA04A992">
      <w:numFmt w:val="bullet"/>
      <w:lvlText w:val="•"/>
      <w:lvlJc w:val="left"/>
      <w:pPr>
        <w:ind w:left="1703" w:hanging="238"/>
      </w:pPr>
      <w:rPr>
        <w:rFonts w:hint="default"/>
        <w:lang w:val="en-US" w:eastAsia="en-US" w:bidi="ar-SA"/>
      </w:rPr>
    </w:lvl>
    <w:lvl w:ilvl="2" w:tplc="B2E8057C">
      <w:numFmt w:val="bullet"/>
      <w:lvlText w:val="•"/>
      <w:lvlJc w:val="left"/>
      <w:pPr>
        <w:ind w:left="2627" w:hanging="238"/>
      </w:pPr>
      <w:rPr>
        <w:rFonts w:hint="default"/>
        <w:lang w:val="en-US" w:eastAsia="en-US" w:bidi="ar-SA"/>
      </w:rPr>
    </w:lvl>
    <w:lvl w:ilvl="3" w:tplc="E5207BA2">
      <w:numFmt w:val="bullet"/>
      <w:lvlText w:val="•"/>
      <w:lvlJc w:val="left"/>
      <w:pPr>
        <w:ind w:left="3551" w:hanging="238"/>
      </w:pPr>
      <w:rPr>
        <w:rFonts w:hint="default"/>
        <w:lang w:val="en-US" w:eastAsia="en-US" w:bidi="ar-SA"/>
      </w:rPr>
    </w:lvl>
    <w:lvl w:ilvl="4" w:tplc="74DEFAC2">
      <w:numFmt w:val="bullet"/>
      <w:lvlText w:val="•"/>
      <w:lvlJc w:val="left"/>
      <w:pPr>
        <w:ind w:left="4475" w:hanging="238"/>
      </w:pPr>
      <w:rPr>
        <w:rFonts w:hint="default"/>
        <w:lang w:val="en-US" w:eastAsia="en-US" w:bidi="ar-SA"/>
      </w:rPr>
    </w:lvl>
    <w:lvl w:ilvl="5" w:tplc="93B05A5E">
      <w:numFmt w:val="bullet"/>
      <w:lvlText w:val="•"/>
      <w:lvlJc w:val="left"/>
      <w:pPr>
        <w:ind w:left="5399" w:hanging="238"/>
      </w:pPr>
      <w:rPr>
        <w:rFonts w:hint="default"/>
        <w:lang w:val="en-US" w:eastAsia="en-US" w:bidi="ar-SA"/>
      </w:rPr>
    </w:lvl>
    <w:lvl w:ilvl="6" w:tplc="2EE8EC14">
      <w:numFmt w:val="bullet"/>
      <w:lvlText w:val="•"/>
      <w:lvlJc w:val="left"/>
      <w:pPr>
        <w:ind w:left="6323" w:hanging="238"/>
      </w:pPr>
      <w:rPr>
        <w:rFonts w:hint="default"/>
        <w:lang w:val="en-US" w:eastAsia="en-US" w:bidi="ar-SA"/>
      </w:rPr>
    </w:lvl>
    <w:lvl w:ilvl="7" w:tplc="5C78CD82">
      <w:numFmt w:val="bullet"/>
      <w:lvlText w:val="•"/>
      <w:lvlJc w:val="left"/>
      <w:pPr>
        <w:ind w:left="7247" w:hanging="238"/>
      </w:pPr>
      <w:rPr>
        <w:rFonts w:hint="default"/>
        <w:lang w:val="en-US" w:eastAsia="en-US" w:bidi="ar-SA"/>
      </w:rPr>
    </w:lvl>
    <w:lvl w:ilvl="8" w:tplc="89A4D1FC">
      <w:numFmt w:val="bullet"/>
      <w:lvlText w:val="•"/>
      <w:lvlJc w:val="left"/>
      <w:pPr>
        <w:ind w:left="8171" w:hanging="238"/>
      </w:pPr>
      <w:rPr>
        <w:rFonts w:hint="default"/>
        <w:lang w:val="en-US" w:eastAsia="en-US" w:bidi="ar-SA"/>
      </w:rPr>
    </w:lvl>
  </w:abstractNum>
  <w:abstractNum w:abstractNumId="9" w15:restartNumberingAfterBreak="0">
    <w:nsid w:val="056534F0"/>
    <w:multiLevelType w:val="hybridMultilevel"/>
    <w:tmpl w:val="2E7CA542"/>
    <w:lvl w:ilvl="0" w:tplc="60B2105C">
      <w:start w:val="1"/>
      <w:numFmt w:val="decimal"/>
      <w:lvlText w:val="%1."/>
      <w:lvlJc w:val="left"/>
      <w:pPr>
        <w:ind w:left="350" w:hanging="238"/>
      </w:pPr>
      <w:rPr>
        <w:rFonts w:ascii="Calibri" w:eastAsia="Calibri" w:hAnsi="Calibri" w:cs="Calibri" w:hint="default"/>
        <w:color w:val="00AF50"/>
        <w:w w:val="100"/>
        <w:sz w:val="24"/>
        <w:szCs w:val="24"/>
        <w:lang w:val="en-US" w:eastAsia="en-US" w:bidi="ar-SA"/>
      </w:rPr>
    </w:lvl>
    <w:lvl w:ilvl="1" w:tplc="040C9A94">
      <w:numFmt w:val="bullet"/>
      <w:lvlText w:val="•"/>
      <w:lvlJc w:val="left"/>
      <w:pPr>
        <w:ind w:left="1325" w:hanging="238"/>
      </w:pPr>
      <w:rPr>
        <w:rFonts w:hint="default"/>
        <w:lang w:val="en-US" w:eastAsia="en-US" w:bidi="ar-SA"/>
      </w:rPr>
    </w:lvl>
    <w:lvl w:ilvl="2" w:tplc="8A521762">
      <w:numFmt w:val="bullet"/>
      <w:lvlText w:val="•"/>
      <w:lvlJc w:val="left"/>
      <w:pPr>
        <w:ind w:left="2291" w:hanging="238"/>
      </w:pPr>
      <w:rPr>
        <w:rFonts w:hint="default"/>
        <w:lang w:val="en-US" w:eastAsia="en-US" w:bidi="ar-SA"/>
      </w:rPr>
    </w:lvl>
    <w:lvl w:ilvl="3" w:tplc="52200386">
      <w:numFmt w:val="bullet"/>
      <w:lvlText w:val="•"/>
      <w:lvlJc w:val="left"/>
      <w:pPr>
        <w:ind w:left="3257" w:hanging="238"/>
      </w:pPr>
      <w:rPr>
        <w:rFonts w:hint="default"/>
        <w:lang w:val="en-US" w:eastAsia="en-US" w:bidi="ar-SA"/>
      </w:rPr>
    </w:lvl>
    <w:lvl w:ilvl="4" w:tplc="9C526476">
      <w:numFmt w:val="bullet"/>
      <w:lvlText w:val="•"/>
      <w:lvlJc w:val="left"/>
      <w:pPr>
        <w:ind w:left="4223" w:hanging="238"/>
      </w:pPr>
      <w:rPr>
        <w:rFonts w:hint="default"/>
        <w:lang w:val="en-US" w:eastAsia="en-US" w:bidi="ar-SA"/>
      </w:rPr>
    </w:lvl>
    <w:lvl w:ilvl="5" w:tplc="65A4C898">
      <w:numFmt w:val="bullet"/>
      <w:lvlText w:val="•"/>
      <w:lvlJc w:val="left"/>
      <w:pPr>
        <w:ind w:left="5189" w:hanging="238"/>
      </w:pPr>
      <w:rPr>
        <w:rFonts w:hint="default"/>
        <w:lang w:val="en-US" w:eastAsia="en-US" w:bidi="ar-SA"/>
      </w:rPr>
    </w:lvl>
    <w:lvl w:ilvl="6" w:tplc="FB268696">
      <w:numFmt w:val="bullet"/>
      <w:lvlText w:val="•"/>
      <w:lvlJc w:val="left"/>
      <w:pPr>
        <w:ind w:left="6155" w:hanging="238"/>
      </w:pPr>
      <w:rPr>
        <w:rFonts w:hint="default"/>
        <w:lang w:val="en-US" w:eastAsia="en-US" w:bidi="ar-SA"/>
      </w:rPr>
    </w:lvl>
    <w:lvl w:ilvl="7" w:tplc="8A0210DA">
      <w:numFmt w:val="bullet"/>
      <w:lvlText w:val="•"/>
      <w:lvlJc w:val="left"/>
      <w:pPr>
        <w:ind w:left="7121" w:hanging="238"/>
      </w:pPr>
      <w:rPr>
        <w:rFonts w:hint="default"/>
        <w:lang w:val="en-US" w:eastAsia="en-US" w:bidi="ar-SA"/>
      </w:rPr>
    </w:lvl>
    <w:lvl w:ilvl="8" w:tplc="F0B86A02">
      <w:numFmt w:val="bullet"/>
      <w:lvlText w:val="•"/>
      <w:lvlJc w:val="left"/>
      <w:pPr>
        <w:ind w:left="8087" w:hanging="238"/>
      </w:pPr>
      <w:rPr>
        <w:rFonts w:hint="default"/>
        <w:lang w:val="en-US" w:eastAsia="en-US" w:bidi="ar-SA"/>
      </w:rPr>
    </w:lvl>
  </w:abstractNum>
  <w:abstractNum w:abstractNumId="10" w15:restartNumberingAfterBreak="0">
    <w:nsid w:val="05A11DDA"/>
    <w:multiLevelType w:val="hybridMultilevel"/>
    <w:tmpl w:val="B89A5E98"/>
    <w:lvl w:ilvl="0" w:tplc="47B8B6DE">
      <w:start w:val="1"/>
      <w:numFmt w:val="lowerLetter"/>
      <w:lvlText w:val="(%1)"/>
      <w:lvlJc w:val="left"/>
      <w:pPr>
        <w:ind w:left="854" w:hanging="315"/>
      </w:pPr>
      <w:rPr>
        <w:rFonts w:ascii="Calibri" w:eastAsia="Calibri" w:hAnsi="Calibri" w:cs="Calibri" w:hint="default"/>
        <w:spacing w:val="-1"/>
        <w:w w:val="100"/>
        <w:sz w:val="24"/>
        <w:szCs w:val="24"/>
        <w:lang w:val="en-US" w:eastAsia="en-US" w:bidi="ar-SA"/>
      </w:rPr>
    </w:lvl>
    <w:lvl w:ilvl="1" w:tplc="187CA302">
      <w:numFmt w:val="bullet"/>
      <w:lvlText w:val="•"/>
      <w:lvlJc w:val="left"/>
      <w:pPr>
        <w:ind w:left="1775" w:hanging="315"/>
      </w:pPr>
      <w:rPr>
        <w:rFonts w:hint="default"/>
        <w:lang w:val="en-US" w:eastAsia="en-US" w:bidi="ar-SA"/>
      </w:rPr>
    </w:lvl>
    <w:lvl w:ilvl="2" w:tplc="FCC6C42C">
      <w:numFmt w:val="bullet"/>
      <w:lvlText w:val="•"/>
      <w:lvlJc w:val="left"/>
      <w:pPr>
        <w:ind w:left="2691" w:hanging="315"/>
      </w:pPr>
      <w:rPr>
        <w:rFonts w:hint="default"/>
        <w:lang w:val="en-US" w:eastAsia="en-US" w:bidi="ar-SA"/>
      </w:rPr>
    </w:lvl>
    <w:lvl w:ilvl="3" w:tplc="6B46CFB0">
      <w:numFmt w:val="bullet"/>
      <w:lvlText w:val="•"/>
      <w:lvlJc w:val="left"/>
      <w:pPr>
        <w:ind w:left="3607" w:hanging="315"/>
      </w:pPr>
      <w:rPr>
        <w:rFonts w:hint="default"/>
        <w:lang w:val="en-US" w:eastAsia="en-US" w:bidi="ar-SA"/>
      </w:rPr>
    </w:lvl>
    <w:lvl w:ilvl="4" w:tplc="10DA0064">
      <w:numFmt w:val="bullet"/>
      <w:lvlText w:val="•"/>
      <w:lvlJc w:val="left"/>
      <w:pPr>
        <w:ind w:left="4523" w:hanging="315"/>
      </w:pPr>
      <w:rPr>
        <w:rFonts w:hint="default"/>
        <w:lang w:val="en-US" w:eastAsia="en-US" w:bidi="ar-SA"/>
      </w:rPr>
    </w:lvl>
    <w:lvl w:ilvl="5" w:tplc="6AC81028">
      <w:numFmt w:val="bullet"/>
      <w:lvlText w:val="•"/>
      <w:lvlJc w:val="left"/>
      <w:pPr>
        <w:ind w:left="5439" w:hanging="315"/>
      </w:pPr>
      <w:rPr>
        <w:rFonts w:hint="default"/>
        <w:lang w:val="en-US" w:eastAsia="en-US" w:bidi="ar-SA"/>
      </w:rPr>
    </w:lvl>
    <w:lvl w:ilvl="6" w:tplc="46CEB6D8">
      <w:numFmt w:val="bullet"/>
      <w:lvlText w:val="•"/>
      <w:lvlJc w:val="left"/>
      <w:pPr>
        <w:ind w:left="6355" w:hanging="315"/>
      </w:pPr>
      <w:rPr>
        <w:rFonts w:hint="default"/>
        <w:lang w:val="en-US" w:eastAsia="en-US" w:bidi="ar-SA"/>
      </w:rPr>
    </w:lvl>
    <w:lvl w:ilvl="7" w:tplc="006C9CD8">
      <w:numFmt w:val="bullet"/>
      <w:lvlText w:val="•"/>
      <w:lvlJc w:val="left"/>
      <w:pPr>
        <w:ind w:left="7271" w:hanging="315"/>
      </w:pPr>
      <w:rPr>
        <w:rFonts w:hint="default"/>
        <w:lang w:val="en-US" w:eastAsia="en-US" w:bidi="ar-SA"/>
      </w:rPr>
    </w:lvl>
    <w:lvl w:ilvl="8" w:tplc="A5E4B2BA">
      <w:numFmt w:val="bullet"/>
      <w:lvlText w:val="•"/>
      <w:lvlJc w:val="left"/>
      <w:pPr>
        <w:ind w:left="8187" w:hanging="315"/>
      </w:pPr>
      <w:rPr>
        <w:rFonts w:hint="default"/>
        <w:lang w:val="en-US" w:eastAsia="en-US" w:bidi="ar-SA"/>
      </w:rPr>
    </w:lvl>
  </w:abstractNum>
  <w:abstractNum w:abstractNumId="11" w15:restartNumberingAfterBreak="0">
    <w:nsid w:val="066A3DF0"/>
    <w:multiLevelType w:val="hybridMultilevel"/>
    <w:tmpl w:val="C7163F84"/>
    <w:lvl w:ilvl="0" w:tplc="FB742E28">
      <w:start w:val="1"/>
      <w:numFmt w:val="lowerRoman"/>
      <w:lvlText w:val="%1)"/>
      <w:lvlJc w:val="left"/>
      <w:pPr>
        <w:ind w:left="540" w:hanging="178"/>
      </w:pPr>
      <w:rPr>
        <w:rFonts w:ascii="Calibri" w:eastAsia="Calibri" w:hAnsi="Calibri" w:cs="Calibri" w:hint="default"/>
        <w:w w:val="100"/>
        <w:sz w:val="21"/>
        <w:szCs w:val="21"/>
        <w:lang w:val="en-US" w:eastAsia="en-US" w:bidi="ar-SA"/>
      </w:rPr>
    </w:lvl>
    <w:lvl w:ilvl="1" w:tplc="3A005E74">
      <w:start w:val="1"/>
      <w:numFmt w:val="decimal"/>
      <w:lvlText w:val="%2."/>
      <w:lvlJc w:val="left"/>
      <w:pPr>
        <w:ind w:left="1260" w:hanging="360"/>
        <w:jc w:val="right"/>
      </w:pPr>
      <w:rPr>
        <w:rFonts w:ascii="Calibri" w:eastAsia="Calibri" w:hAnsi="Calibri" w:cs="Calibri" w:hint="default"/>
        <w:w w:val="100"/>
        <w:sz w:val="24"/>
        <w:szCs w:val="24"/>
        <w:lang w:val="en-US" w:eastAsia="en-US" w:bidi="ar-SA"/>
      </w:rPr>
    </w:lvl>
    <w:lvl w:ilvl="2" w:tplc="1C1CBEBE">
      <w:numFmt w:val="bullet"/>
      <w:lvlText w:val="•"/>
      <w:lvlJc w:val="left"/>
      <w:pPr>
        <w:ind w:left="2233" w:hanging="360"/>
      </w:pPr>
      <w:rPr>
        <w:rFonts w:hint="default"/>
        <w:lang w:val="en-US" w:eastAsia="en-US" w:bidi="ar-SA"/>
      </w:rPr>
    </w:lvl>
    <w:lvl w:ilvl="3" w:tplc="0780F920">
      <w:numFmt w:val="bullet"/>
      <w:lvlText w:val="•"/>
      <w:lvlJc w:val="left"/>
      <w:pPr>
        <w:ind w:left="3206" w:hanging="360"/>
      </w:pPr>
      <w:rPr>
        <w:rFonts w:hint="default"/>
        <w:lang w:val="en-US" w:eastAsia="en-US" w:bidi="ar-SA"/>
      </w:rPr>
    </w:lvl>
    <w:lvl w:ilvl="4" w:tplc="EA184FBA">
      <w:numFmt w:val="bullet"/>
      <w:lvlText w:val="•"/>
      <w:lvlJc w:val="left"/>
      <w:pPr>
        <w:ind w:left="4179" w:hanging="360"/>
      </w:pPr>
      <w:rPr>
        <w:rFonts w:hint="default"/>
        <w:lang w:val="en-US" w:eastAsia="en-US" w:bidi="ar-SA"/>
      </w:rPr>
    </w:lvl>
    <w:lvl w:ilvl="5" w:tplc="0118542A">
      <w:numFmt w:val="bullet"/>
      <w:lvlText w:val="•"/>
      <w:lvlJc w:val="left"/>
      <w:pPr>
        <w:ind w:left="5152" w:hanging="360"/>
      </w:pPr>
      <w:rPr>
        <w:rFonts w:hint="default"/>
        <w:lang w:val="en-US" w:eastAsia="en-US" w:bidi="ar-SA"/>
      </w:rPr>
    </w:lvl>
    <w:lvl w:ilvl="6" w:tplc="6A6634F2">
      <w:numFmt w:val="bullet"/>
      <w:lvlText w:val="•"/>
      <w:lvlJc w:val="left"/>
      <w:pPr>
        <w:ind w:left="6126" w:hanging="360"/>
      </w:pPr>
      <w:rPr>
        <w:rFonts w:hint="default"/>
        <w:lang w:val="en-US" w:eastAsia="en-US" w:bidi="ar-SA"/>
      </w:rPr>
    </w:lvl>
    <w:lvl w:ilvl="7" w:tplc="935A77F6">
      <w:numFmt w:val="bullet"/>
      <w:lvlText w:val="•"/>
      <w:lvlJc w:val="left"/>
      <w:pPr>
        <w:ind w:left="7099" w:hanging="360"/>
      </w:pPr>
      <w:rPr>
        <w:rFonts w:hint="default"/>
        <w:lang w:val="en-US" w:eastAsia="en-US" w:bidi="ar-SA"/>
      </w:rPr>
    </w:lvl>
    <w:lvl w:ilvl="8" w:tplc="BCB4E6CC">
      <w:numFmt w:val="bullet"/>
      <w:lvlText w:val="•"/>
      <w:lvlJc w:val="left"/>
      <w:pPr>
        <w:ind w:left="8072" w:hanging="360"/>
      </w:pPr>
      <w:rPr>
        <w:rFonts w:hint="default"/>
        <w:lang w:val="en-US" w:eastAsia="en-US" w:bidi="ar-SA"/>
      </w:rPr>
    </w:lvl>
  </w:abstractNum>
  <w:abstractNum w:abstractNumId="12" w15:restartNumberingAfterBreak="0">
    <w:nsid w:val="06E4175B"/>
    <w:multiLevelType w:val="hybridMultilevel"/>
    <w:tmpl w:val="64F23622"/>
    <w:lvl w:ilvl="0" w:tplc="30326756">
      <w:start w:val="1"/>
      <w:numFmt w:val="decimal"/>
      <w:lvlText w:val="%1"/>
      <w:lvlJc w:val="left"/>
      <w:pPr>
        <w:ind w:left="540" w:hanging="720"/>
      </w:pPr>
      <w:rPr>
        <w:rFonts w:ascii="Calibri" w:eastAsia="Calibri" w:hAnsi="Calibri" w:cs="Calibri" w:hint="default"/>
        <w:w w:val="100"/>
        <w:sz w:val="24"/>
        <w:szCs w:val="24"/>
        <w:lang w:val="en-US" w:eastAsia="en-US" w:bidi="ar-SA"/>
      </w:rPr>
    </w:lvl>
    <w:lvl w:ilvl="1" w:tplc="E4205554">
      <w:numFmt w:val="bullet"/>
      <w:lvlText w:val="•"/>
      <w:lvlJc w:val="left"/>
      <w:pPr>
        <w:ind w:left="1487" w:hanging="720"/>
      </w:pPr>
      <w:rPr>
        <w:rFonts w:hint="default"/>
        <w:lang w:val="en-US" w:eastAsia="en-US" w:bidi="ar-SA"/>
      </w:rPr>
    </w:lvl>
    <w:lvl w:ilvl="2" w:tplc="FD600934">
      <w:numFmt w:val="bullet"/>
      <w:lvlText w:val="•"/>
      <w:lvlJc w:val="left"/>
      <w:pPr>
        <w:ind w:left="2435" w:hanging="720"/>
      </w:pPr>
      <w:rPr>
        <w:rFonts w:hint="default"/>
        <w:lang w:val="en-US" w:eastAsia="en-US" w:bidi="ar-SA"/>
      </w:rPr>
    </w:lvl>
    <w:lvl w:ilvl="3" w:tplc="63809AA2">
      <w:numFmt w:val="bullet"/>
      <w:lvlText w:val="•"/>
      <w:lvlJc w:val="left"/>
      <w:pPr>
        <w:ind w:left="3383" w:hanging="720"/>
      </w:pPr>
      <w:rPr>
        <w:rFonts w:hint="default"/>
        <w:lang w:val="en-US" w:eastAsia="en-US" w:bidi="ar-SA"/>
      </w:rPr>
    </w:lvl>
    <w:lvl w:ilvl="4" w:tplc="C42667F0">
      <w:numFmt w:val="bullet"/>
      <w:lvlText w:val="•"/>
      <w:lvlJc w:val="left"/>
      <w:pPr>
        <w:ind w:left="4331" w:hanging="720"/>
      </w:pPr>
      <w:rPr>
        <w:rFonts w:hint="default"/>
        <w:lang w:val="en-US" w:eastAsia="en-US" w:bidi="ar-SA"/>
      </w:rPr>
    </w:lvl>
    <w:lvl w:ilvl="5" w:tplc="CBF4F424">
      <w:numFmt w:val="bullet"/>
      <w:lvlText w:val="•"/>
      <w:lvlJc w:val="left"/>
      <w:pPr>
        <w:ind w:left="5279" w:hanging="720"/>
      </w:pPr>
      <w:rPr>
        <w:rFonts w:hint="default"/>
        <w:lang w:val="en-US" w:eastAsia="en-US" w:bidi="ar-SA"/>
      </w:rPr>
    </w:lvl>
    <w:lvl w:ilvl="6" w:tplc="BBA2B0DE">
      <w:numFmt w:val="bullet"/>
      <w:lvlText w:val="•"/>
      <w:lvlJc w:val="left"/>
      <w:pPr>
        <w:ind w:left="6227" w:hanging="720"/>
      </w:pPr>
      <w:rPr>
        <w:rFonts w:hint="default"/>
        <w:lang w:val="en-US" w:eastAsia="en-US" w:bidi="ar-SA"/>
      </w:rPr>
    </w:lvl>
    <w:lvl w:ilvl="7" w:tplc="C76045C0">
      <w:numFmt w:val="bullet"/>
      <w:lvlText w:val="•"/>
      <w:lvlJc w:val="left"/>
      <w:pPr>
        <w:ind w:left="7175" w:hanging="720"/>
      </w:pPr>
      <w:rPr>
        <w:rFonts w:hint="default"/>
        <w:lang w:val="en-US" w:eastAsia="en-US" w:bidi="ar-SA"/>
      </w:rPr>
    </w:lvl>
    <w:lvl w:ilvl="8" w:tplc="2A9C07BA">
      <w:numFmt w:val="bullet"/>
      <w:lvlText w:val="•"/>
      <w:lvlJc w:val="left"/>
      <w:pPr>
        <w:ind w:left="8123" w:hanging="720"/>
      </w:pPr>
      <w:rPr>
        <w:rFonts w:hint="default"/>
        <w:lang w:val="en-US" w:eastAsia="en-US" w:bidi="ar-SA"/>
      </w:rPr>
    </w:lvl>
  </w:abstractNum>
  <w:abstractNum w:abstractNumId="13" w15:restartNumberingAfterBreak="0">
    <w:nsid w:val="082C21FD"/>
    <w:multiLevelType w:val="hybridMultilevel"/>
    <w:tmpl w:val="1A7C86B0"/>
    <w:lvl w:ilvl="0" w:tplc="6D025712">
      <w:start w:val="1"/>
      <w:numFmt w:val="decimal"/>
      <w:lvlText w:val="%1."/>
      <w:lvlJc w:val="left"/>
      <w:pPr>
        <w:ind w:left="1620" w:hanging="360"/>
      </w:pPr>
      <w:rPr>
        <w:rFonts w:ascii="Calibri" w:eastAsia="Calibri" w:hAnsi="Calibri" w:cs="Calibri" w:hint="default"/>
        <w:color w:val="00AF50"/>
        <w:w w:val="100"/>
        <w:sz w:val="24"/>
        <w:szCs w:val="24"/>
        <w:lang w:val="en-US" w:eastAsia="en-US" w:bidi="ar-SA"/>
      </w:rPr>
    </w:lvl>
    <w:lvl w:ilvl="1" w:tplc="DCAE82F8">
      <w:numFmt w:val="bullet"/>
      <w:lvlText w:val="•"/>
      <w:lvlJc w:val="left"/>
      <w:pPr>
        <w:ind w:left="2459" w:hanging="360"/>
      </w:pPr>
      <w:rPr>
        <w:rFonts w:hint="default"/>
        <w:lang w:val="en-US" w:eastAsia="en-US" w:bidi="ar-SA"/>
      </w:rPr>
    </w:lvl>
    <w:lvl w:ilvl="2" w:tplc="093A3396">
      <w:numFmt w:val="bullet"/>
      <w:lvlText w:val="•"/>
      <w:lvlJc w:val="left"/>
      <w:pPr>
        <w:ind w:left="3299" w:hanging="360"/>
      </w:pPr>
      <w:rPr>
        <w:rFonts w:hint="default"/>
        <w:lang w:val="en-US" w:eastAsia="en-US" w:bidi="ar-SA"/>
      </w:rPr>
    </w:lvl>
    <w:lvl w:ilvl="3" w:tplc="8C063AF2">
      <w:numFmt w:val="bullet"/>
      <w:lvlText w:val="•"/>
      <w:lvlJc w:val="left"/>
      <w:pPr>
        <w:ind w:left="4139" w:hanging="360"/>
      </w:pPr>
      <w:rPr>
        <w:rFonts w:hint="default"/>
        <w:lang w:val="en-US" w:eastAsia="en-US" w:bidi="ar-SA"/>
      </w:rPr>
    </w:lvl>
    <w:lvl w:ilvl="4" w:tplc="B4CEF7AE">
      <w:numFmt w:val="bullet"/>
      <w:lvlText w:val="•"/>
      <w:lvlJc w:val="left"/>
      <w:pPr>
        <w:ind w:left="4979" w:hanging="360"/>
      </w:pPr>
      <w:rPr>
        <w:rFonts w:hint="default"/>
        <w:lang w:val="en-US" w:eastAsia="en-US" w:bidi="ar-SA"/>
      </w:rPr>
    </w:lvl>
    <w:lvl w:ilvl="5" w:tplc="6B1EE8A0">
      <w:numFmt w:val="bullet"/>
      <w:lvlText w:val="•"/>
      <w:lvlJc w:val="left"/>
      <w:pPr>
        <w:ind w:left="5819" w:hanging="360"/>
      </w:pPr>
      <w:rPr>
        <w:rFonts w:hint="default"/>
        <w:lang w:val="en-US" w:eastAsia="en-US" w:bidi="ar-SA"/>
      </w:rPr>
    </w:lvl>
    <w:lvl w:ilvl="6" w:tplc="CB9EEFA4">
      <w:numFmt w:val="bullet"/>
      <w:lvlText w:val="•"/>
      <w:lvlJc w:val="left"/>
      <w:pPr>
        <w:ind w:left="6659" w:hanging="360"/>
      </w:pPr>
      <w:rPr>
        <w:rFonts w:hint="default"/>
        <w:lang w:val="en-US" w:eastAsia="en-US" w:bidi="ar-SA"/>
      </w:rPr>
    </w:lvl>
    <w:lvl w:ilvl="7" w:tplc="0E1A5E50">
      <w:numFmt w:val="bullet"/>
      <w:lvlText w:val="•"/>
      <w:lvlJc w:val="left"/>
      <w:pPr>
        <w:ind w:left="7499" w:hanging="360"/>
      </w:pPr>
      <w:rPr>
        <w:rFonts w:hint="default"/>
        <w:lang w:val="en-US" w:eastAsia="en-US" w:bidi="ar-SA"/>
      </w:rPr>
    </w:lvl>
    <w:lvl w:ilvl="8" w:tplc="B7A0FA98">
      <w:numFmt w:val="bullet"/>
      <w:lvlText w:val="•"/>
      <w:lvlJc w:val="left"/>
      <w:pPr>
        <w:ind w:left="8339" w:hanging="360"/>
      </w:pPr>
      <w:rPr>
        <w:rFonts w:hint="default"/>
        <w:lang w:val="en-US" w:eastAsia="en-US" w:bidi="ar-SA"/>
      </w:rPr>
    </w:lvl>
  </w:abstractNum>
  <w:abstractNum w:abstractNumId="14" w15:restartNumberingAfterBreak="0">
    <w:nsid w:val="08CA55C9"/>
    <w:multiLevelType w:val="hybridMultilevel"/>
    <w:tmpl w:val="76FC03EC"/>
    <w:lvl w:ilvl="0" w:tplc="EC7AB100">
      <w:start w:val="1"/>
      <w:numFmt w:val="lowerLetter"/>
      <w:lvlText w:val="(%1)"/>
      <w:lvlJc w:val="left"/>
      <w:pPr>
        <w:ind w:left="854" w:hanging="315"/>
      </w:pPr>
      <w:rPr>
        <w:rFonts w:ascii="Calibri" w:eastAsia="Calibri" w:hAnsi="Calibri" w:cs="Calibri" w:hint="default"/>
        <w:color w:val="FF0000"/>
        <w:spacing w:val="-1"/>
        <w:w w:val="100"/>
        <w:sz w:val="24"/>
        <w:szCs w:val="24"/>
        <w:lang w:val="en-US" w:eastAsia="en-US" w:bidi="ar-SA"/>
      </w:rPr>
    </w:lvl>
    <w:lvl w:ilvl="1" w:tplc="C6D0BAE6">
      <w:numFmt w:val="bullet"/>
      <w:lvlText w:val="•"/>
      <w:lvlJc w:val="left"/>
      <w:pPr>
        <w:ind w:left="1775" w:hanging="315"/>
      </w:pPr>
      <w:rPr>
        <w:rFonts w:hint="default"/>
        <w:lang w:val="en-US" w:eastAsia="en-US" w:bidi="ar-SA"/>
      </w:rPr>
    </w:lvl>
    <w:lvl w:ilvl="2" w:tplc="8C4CE8EE">
      <w:numFmt w:val="bullet"/>
      <w:lvlText w:val="•"/>
      <w:lvlJc w:val="left"/>
      <w:pPr>
        <w:ind w:left="2691" w:hanging="315"/>
      </w:pPr>
      <w:rPr>
        <w:rFonts w:hint="default"/>
        <w:lang w:val="en-US" w:eastAsia="en-US" w:bidi="ar-SA"/>
      </w:rPr>
    </w:lvl>
    <w:lvl w:ilvl="3" w:tplc="AF56F74C">
      <w:numFmt w:val="bullet"/>
      <w:lvlText w:val="•"/>
      <w:lvlJc w:val="left"/>
      <w:pPr>
        <w:ind w:left="3607" w:hanging="315"/>
      </w:pPr>
      <w:rPr>
        <w:rFonts w:hint="default"/>
        <w:lang w:val="en-US" w:eastAsia="en-US" w:bidi="ar-SA"/>
      </w:rPr>
    </w:lvl>
    <w:lvl w:ilvl="4" w:tplc="B70A8CEE">
      <w:numFmt w:val="bullet"/>
      <w:lvlText w:val="•"/>
      <w:lvlJc w:val="left"/>
      <w:pPr>
        <w:ind w:left="4523" w:hanging="315"/>
      </w:pPr>
      <w:rPr>
        <w:rFonts w:hint="default"/>
        <w:lang w:val="en-US" w:eastAsia="en-US" w:bidi="ar-SA"/>
      </w:rPr>
    </w:lvl>
    <w:lvl w:ilvl="5" w:tplc="F8F68DEC">
      <w:numFmt w:val="bullet"/>
      <w:lvlText w:val="•"/>
      <w:lvlJc w:val="left"/>
      <w:pPr>
        <w:ind w:left="5439" w:hanging="315"/>
      </w:pPr>
      <w:rPr>
        <w:rFonts w:hint="default"/>
        <w:lang w:val="en-US" w:eastAsia="en-US" w:bidi="ar-SA"/>
      </w:rPr>
    </w:lvl>
    <w:lvl w:ilvl="6" w:tplc="0E4CCE34">
      <w:numFmt w:val="bullet"/>
      <w:lvlText w:val="•"/>
      <w:lvlJc w:val="left"/>
      <w:pPr>
        <w:ind w:left="6355" w:hanging="315"/>
      </w:pPr>
      <w:rPr>
        <w:rFonts w:hint="default"/>
        <w:lang w:val="en-US" w:eastAsia="en-US" w:bidi="ar-SA"/>
      </w:rPr>
    </w:lvl>
    <w:lvl w:ilvl="7" w:tplc="4ED4894C">
      <w:numFmt w:val="bullet"/>
      <w:lvlText w:val="•"/>
      <w:lvlJc w:val="left"/>
      <w:pPr>
        <w:ind w:left="7271" w:hanging="315"/>
      </w:pPr>
      <w:rPr>
        <w:rFonts w:hint="default"/>
        <w:lang w:val="en-US" w:eastAsia="en-US" w:bidi="ar-SA"/>
      </w:rPr>
    </w:lvl>
    <w:lvl w:ilvl="8" w:tplc="9C9C797A">
      <w:numFmt w:val="bullet"/>
      <w:lvlText w:val="•"/>
      <w:lvlJc w:val="left"/>
      <w:pPr>
        <w:ind w:left="8187" w:hanging="315"/>
      </w:pPr>
      <w:rPr>
        <w:rFonts w:hint="default"/>
        <w:lang w:val="en-US" w:eastAsia="en-US" w:bidi="ar-SA"/>
      </w:rPr>
    </w:lvl>
  </w:abstractNum>
  <w:abstractNum w:abstractNumId="15" w15:restartNumberingAfterBreak="0">
    <w:nsid w:val="09B05429"/>
    <w:multiLevelType w:val="hybridMultilevel"/>
    <w:tmpl w:val="FEB0477C"/>
    <w:lvl w:ilvl="0" w:tplc="D646FC26">
      <w:start w:val="1"/>
      <w:numFmt w:val="lowerRoman"/>
      <w:lvlText w:val="(%1)"/>
      <w:lvlJc w:val="left"/>
      <w:pPr>
        <w:ind w:left="794" w:hanging="254"/>
      </w:pPr>
      <w:rPr>
        <w:rFonts w:ascii="Calibri" w:eastAsia="Calibri" w:hAnsi="Calibri" w:cs="Calibri" w:hint="default"/>
        <w:color w:val="FF2500"/>
        <w:spacing w:val="-1"/>
        <w:w w:val="100"/>
        <w:sz w:val="24"/>
        <w:szCs w:val="24"/>
        <w:lang w:val="en-US" w:eastAsia="en-US" w:bidi="ar-SA"/>
      </w:rPr>
    </w:lvl>
    <w:lvl w:ilvl="1" w:tplc="D5B64CAA">
      <w:numFmt w:val="bullet"/>
      <w:lvlText w:val="•"/>
      <w:lvlJc w:val="left"/>
      <w:pPr>
        <w:ind w:left="1721" w:hanging="254"/>
      </w:pPr>
      <w:rPr>
        <w:rFonts w:hint="default"/>
        <w:lang w:val="en-US" w:eastAsia="en-US" w:bidi="ar-SA"/>
      </w:rPr>
    </w:lvl>
    <w:lvl w:ilvl="2" w:tplc="8EA83588">
      <w:numFmt w:val="bullet"/>
      <w:lvlText w:val="•"/>
      <w:lvlJc w:val="left"/>
      <w:pPr>
        <w:ind w:left="2643" w:hanging="254"/>
      </w:pPr>
      <w:rPr>
        <w:rFonts w:hint="default"/>
        <w:lang w:val="en-US" w:eastAsia="en-US" w:bidi="ar-SA"/>
      </w:rPr>
    </w:lvl>
    <w:lvl w:ilvl="3" w:tplc="FE6ABBD6">
      <w:numFmt w:val="bullet"/>
      <w:lvlText w:val="•"/>
      <w:lvlJc w:val="left"/>
      <w:pPr>
        <w:ind w:left="3565" w:hanging="254"/>
      </w:pPr>
      <w:rPr>
        <w:rFonts w:hint="default"/>
        <w:lang w:val="en-US" w:eastAsia="en-US" w:bidi="ar-SA"/>
      </w:rPr>
    </w:lvl>
    <w:lvl w:ilvl="4" w:tplc="95B007C2">
      <w:numFmt w:val="bullet"/>
      <w:lvlText w:val="•"/>
      <w:lvlJc w:val="left"/>
      <w:pPr>
        <w:ind w:left="4487" w:hanging="254"/>
      </w:pPr>
      <w:rPr>
        <w:rFonts w:hint="default"/>
        <w:lang w:val="en-US" w:eastAsia="en-US" w:bidi="ar-SA"/>
      </w:rPr>
    </w:lvl>
    <w:lvl w:ilvl="5" w:tplc="E3FAB48C">
      <w:numFmt w:val="bullet"/>
      <w:lvlText w:val="•"/>
      <w:lvlJc w:val="left"/>
      <w:pPr>
        <w:ind w:left="5409" w:hanging="254"/>
      </w:pPr>
      <w:rPr>
        <w:rFonts w:hint="default"/>
        <w:lang w:val="en-US" w:eastAsia="en-US" w:bidi="ar-SA"/>
      </w:rPr>
    </w:lvl>
    <w:lvl w:ilvl="6" w:tplc="F47CCC40">
      <w:numFmt w:val="bullet"/>
      <w:lvlText w:val="•"/>
      <w:lvlJc w:val="left"/>
      <w:pPr>
        <w:ind w:left="6331" w:hanging="254"/>
      </w:pPr>
      <w:rPr>
        <w:rFonts w:hint="default"/>
        <w:lang w:val="en-US" w:eastAsia="en-US" w:bidi="ar-SA"/>
      </w:rPr>
    </w:lvl>
    <w:lvl w:ilvl="7" w:tplc="4B101C72">
      <w:numFmt w:val="bullet"/>
      <w:lvlText w:val="•"/>
      <w:lvlJc w:val="left"/>
      <w:pPr>
        <w:ind w:left="7253" w:hanging="254"/>
      </w:pPr>
      <w:rPr>
        <w:rFonts w:hint="default"/>
        <w:lang w:val="en-US" w:eastAsia="en-US" w:bidi="ar-SA"/>
      </w:rPr>
    </w:lvl>
    <w:lvl w:ilvl="8" w:tplc="805A9D74">
      <w:numFmt w:val="bullet"/>
      <w:lvlText w:val="•"/>
      <w:lvlJc w:val="left"/>
      <w:pPr>
        <w:ind w:left="8175" w:hanging="254"/>
      </w:pPr>
      <w:rPr>
        <w:rFonts w:hint="default"/>
        <w:lang w:val="en-US" w:eastAsia="en-US" w:bidi="ar-SA"/>
      </w:rPr>
    </w:lvl>
  </w:abstractNum>
  <w:abstractNum w:abstractNumId="16" w15:restartNumberingAfterBreak="0">
    <w:nsid w:val="0AD007F5"/>
    <w:multiLevelType w:val="hybridMultilevel"/>
    <w:tmpl w:val="C76E4428"/>
    <w:lvl w:ilvl="0" w:tplc="2746FCEE">
      <w:start w:val="1"/>
      <w:numFmt w:val="lowerLetter"/>
      <w:lvlText w:val="(%1)"/>
      <w:lvlJc w:val="left"/>
      <w:pPr>
        <w:ind w:left="857" w:hanging="317"/>
      </w:pPr>
      <w:rPr>
        <w:rFonts w:ascii="Calibri" w:eastAsia="Calibri" w:hAnsi="Calibri" w:cs="Calibri" w:hint="default"/>
        <w:spacing w:val="-1"/>
        <w:w w:val="100"/>
        <w:sz w:val="24"/>
        <w:szCs w:val="24"/>
        <w:lang w:val="en-US" w:eastAsia="en-US" w:bidi="ar-SA"/>
      </w:rPr>
    </w:lvl>
    <w:lvl w:ilvl="1" w:tplc="CE4241F6">
      <w:numFmt w:val="bullet"/>
      <w:lvlText w:val="•"/>
      <w:lvlJc w:val="left"/>
      <w:pPr>
        <w:ind w:left="1775" w:hanging="317"/>
      </w:pPr>
      <w:rPr>
        <w:rFonts w:hint="default"/>
        <w:lang w:val="en-US" w:eastAsia="en-US" w:bidi="ar-SA"/>
      </w:rPr>
    </w:lvl>
    <w:lvl w:ilvl="2" w:tplc="C966C8D2">
      <w:numFmt w:val="bullet"/>
      <w:lvlText w:val="•"/>
      <w:lvlJc w:val="left"/>
      <w:pPr>
        <w:ind w:left="2691" w:hanging="317"/>
      </w:pPr>
      <w:rPr>
        <w:rFonts w:hint="default"/>
        <w:lang w:val="en-US" w:eastAsia="en-US" w:bidi="ar-SA"/>
      </w:rPr>
    </w:lvl>
    <w:lvl w:ilvl="3" w:tplc="A656A410">
      <w:numFmt w:val="bullet"/>
      <w:lvlText w:val="•"/>
      <w:lvlJc w:val="left"/>
      <w:pPr>
        <w:ind w:left="3607" w:hanging="317"/>
      </w:pPr>
      <w:rPr>
        <w:rFonts w:hint="default"/>
        <w:lang w:val="en-US" w:eastAsia="en-US" w:bidi="ar-SA"/>
      </w:rPr>
    </w:lvl>
    <w:lvl w:ilvl="4" w:tplc="A3E4E9E0">
      <w:numFmt w:val="bullet"/>
      <w:lvlText w:val="•"/>
      <w:lvlJc w:val="left"/>
      <w:pPr>
        <w:ind w:left="4523" w:hanging="317"/>
      </w:pPr>
      <w:rPr>
        <w:rFonts w:hint="default"/>
        <w:lang w:val="en-US" w:eastAsia="en-US" w:bidi="ar-SA"/>
      </w:rPr>
    </w:lvl>
    <w:lvl w:ilvl="5" w:tplc="DF149D9E">
      <w:numFmt w:val="bullet"/>
      <w:lvlText w:val="•"/>
      <w:lvlJc w:val="left"/>
      <w:pPr>
        <w:ind w:left="5439" w:hanging="317"/>
      </w:pPr>
      <w:rPr>
        <w:rFonts w:hint="default"/>
        <w:lang w:val="en-US" w:eastAsia="en-US" w:bidi="ar-SA"/>
      </w:rPr>
    </w:lvl>
    <w:lvl w:ilvl="6" w:tplc="66148E74">
      <w:numFmt w:val="bullet"/>
      <w:lvlText w:val="•"/>
      <w:lvlJc w:val="left"/>
      <w:pPr>
        <w:ind w:left="6355" w:hanging="317"/>
      </w:pPr>
      <w:rPr>
        <w:rFonts w:hint="default"/>
        <w:lang w:val="en-US" w:eastAsia="en-US" w:bidi="ar-SA"/>
      </w:rPr>
    </w:lvl>
    <w:lvl w:ilvl="7" w:tplc="A0229F26">
      <w:numFmt w:val="bullet"/>
      <w:lvlText w:val="•"/>
      <w:lvlJc w:val="left"/>
      <w:pPr>
        <w:ind w:left="7271" w:hanging="317"/>
      </w:pPr>
      <w:rPr>
        <w:rFonts w:hint="default"/>
        <w:lang w:val="en-US" w:eastAsia="en-US" w:bidi="ar-SA"/>
      </w:rPr>
    </w:lvl>
    <w:lvl w:ilvl="8" w:tplc="078E1DC6">
      <w:numFmt w:val="bullet"/>
      <w:lvlText w:val="•"/>
      <w:lvlJc w:val="left"/>
      <w:pPr>
        <w:ind w:left="8187" w:hanging="317"/>
      </w:pPr>
      <w:rPr>
        <w:rFonts w:hint="default"/>
        <w:lang w:val="en-US" w:eastAsia="en-US" w:bidi="ar-SA"/>
      </w:rPr>
    </w:lvl>
  </w:abstractNum>
  <w:abstractNum w:abstractNumId="17" w15:restartNumberingAfterBreak="0">
    <w:nsid w:val="0B1D104C"/>
    <w:multiLevelType w:val="hybridMultilevel"/>
    <w:tmpl w:val="C94AC178"/>
    <w:lvl w:ilvl="0" w:tplc="C7C44E7A">
      <w:start w:val="15"/>
      <w:numFmt w:val="decimal"/>
      <w:lvlText w:val="%1."/>
      <w:lvlJc w:val="left"/>
      <w:pPr>
        <w:ind w:left="823" w:hanging="252"/>
      </w:pPr>
      <w:rPr>
        <w:rFonts w:ascii="Calibri Light" w:eastAsia="Calibri Light" w:hAnsi="Calibri Light" w:cs="Calibri Light" w:hint="default"/>
        <w:spacing w:val="-2"/>
        <w:w w:val="99"/>
        <w:sz w:val="18"/>
        <w:szCs w:val="18"/>
        <w:lang w:val="en-US" w:eastAsia="en-US" w:bidi="ar-SA"/>
      </w:rPr>
    </w:lvl>
    <w:lvl w:ilvl="1" w:tplc="FB8CAC6C">
      <w:numFmt w:val="bullet"/>
      <w:lvlText w:val="•"/>
      <w:lvlJc w:val="left"/>
      <w:pPr>
        <w:ind w:left="1739" w:hanging="252"/>
      </w:pPr>
      <w:rPr>
        <w:rFonts w:hint="default"/>
        <w:lang w:val="en-US" w:eastAsia="en-US" w:bidi="ar-SA"/>
      </w:rPr>
    </w:lvl>
    <w:lvl w:ilvl="2" w:tplc="2CC4BF56">
      <w:numFmt w:val="bullet"/>
      <w:lvlText w:val="•"/>
      <w:lvlJc w:val="left"/>
      <w:pPr>
        <w:ind w:left="2659" w:hanging="252"/>
      </w:pPr>
      <w:rPr>
        <w:rFonts w:hint="default"/>
        <w:lang w:val="en-US" w:eastAsia="en-US" w:bidi="ar-SA"/>
      </w:rPr>
    </w:lvl>
    <w:lvl w:ilvl="3" w:tplc="F6827CAA">
      <w:numFmt w:val="bullet"/>
      <w:lvlText w:val="•"/>
      <w:lvlJc w:val="left"/>
      <w:pPr>
        <w:ind w:left="3579" w:hanging="252"/>
      </w:pPr>
      <w:rPr>
        <w:rFonts w:hint="default"/>
        <w:lang w:val="en-US" w:eastAsia="en-US" w:bidi="ar-SA"/>
      </w:rPr>
    </w:lvl>
    <w:lvl w:ilvl="4" w:tplc="09B0FC38">
      <w:numFmt w:val="bullet"/>
      <w:lvlText w:val="•"/>
      <w:lvlJc w:val="left"/>
      <w:pPr>
        <w:ind w:left="4499" w:hanging="252"/>
      </w:pPr>
      <w:rPr>
        <w:rFonts w:hint="default"/>
        <w:lang w:val="en-US" w:eastAsia="en-US" w:bidi="ar-SA"/>
      </w:rPr>
    </w:lvl>
    <w:lvl w:ilvl="5" w:tplc="9998F986">
      <w:numFmt w:val="bullet"/>
      <w:lvlText w:val="•"/>
      <w:lvlJc w:val="left"/>
      <w:pPr>
        <w:ind w:left="5419" w:hanging="252"/>
      </w:pPr>
      <w:rPr>
        <w:rFonts w:hint="default"/>
        <w:lang w:val="en-US" w:eastAsia="en-US" w:bidi="ar-SA"/>
      </w:rPr>
    </w:lvl>
    <w:lvl w:ilvl="6" w:tplc="3A426282">
      <w:numFmt w:val="bullet"/>
      <w:lvlText w:val="•"/>
      <w:lvlJc w:val="left"/>
      <w:pPr>
        <w:ind w:left="6339" w:hanging="252"/>
      </w:pPr>
      <w:rPr>
        <w:rFonts w:hint="default"/>
        <w:lang w:val="en-US" w:eastAsia="en-US" w:bidi="ar-SA"/>
      </w:rPr>
    </w:lvl>
    <w:lvl w:ilvl="7" w:tplc="8B5E2476">
      <w:numFmt w:val="bullet"/>
      <w:lvlText w:val="•"/>
      <w:lvlJc w:val="left"/>
      <w:pPr>
        <w:ind w:left="7259" w:hanging="252"/>
      </w:pPr>
      <w:rPr>
        <w:rFonts w:hint="default"/>
        <w:lang w:val="en-US" w:eastAsia="en-US" w:bidi="ar-SA"/>
      </w:rPr>
    </w:lvl>
    <w:lvl w:ilvl="8" w:tplc="0BF2B608">
      <w:numFmt w:val="bullet"/>
      <w:lvlText w:val="•"/>
      <w:lvlJc w:val="left"/>
      <w:pPr>
        <w:ind w:left="8179" w:hanging="252"/>
      </w:pPr>
      <w:rPr>
        <w:rFonts w:hint="default"/>
        <w:lang w:val="en-US" w:eastAsia="en-US" w:bidi="ar-SA"/>
      </w:rPr>
    </w:lvl>
  </w:abstractNum>
  <w:abstractNum w:abstractNumId="18" w15:restartNumberingAfterBreak="0">
    <w:nsid w:val="0CFD6B78"/>
    <w:multiLevelType w:val="hybridMultilevel"/>
    <w:tmpl w:val="49D84DFE"/>
    <w:lvl w:ilvl="0" w:tplc="89367464">
      <w:start w:val="2"/>
      <w:numFmt w:val="lowerLetter"/>
      <w:lvlText w:val="(%1)"/>
      <w:lvlJc w:val="left"/>
      <w:pPr>
        <w:ind w:left="866" w:hanging="327"/>
      </w:pPr>
      <w:rPr>
        <w:rFonts w:ascii="Calibri" w:eastAsia="Calibri" w:hAnsi="Calibri" w:cs="Calibri" w:hint="default"/>
        <w:color w:val="FF2500"/>
        <w:spacing w:val="-1"/>
        <w:w w:val="100"/>
        <w:sz w:val="24"/>
        <w:szCs w:val="24"/>
        <w:lang w:val="en-US" w:eastAsia="en-US" w:bidi="ar-SA"/>
      </w:rPr>
    </w:lvl>
    <w:lvl w:ilvl="1" w:tplc="C2828E24">
      <w:numFmt w:val="bullet"/>
      <w:lvlText w:val="•"/>
      <w:lvlJc w:val="left"/>
      <w:pPr>
        <w:ind w:left="1775" w:hanging="327"/>
      </w:pPr>
      <w:rPr>
        <w:rFonts w:hint="default"/>
        <w:lang w:val="en-US" w:eastAsia="en-US" w:bidi="ar-SA"/>
      </w:rPr>
    </w:lvl>
    <w:lvl w:ilvl="2" w:tplc="853EFE58">
      <w:numFmt w:val="bullet"/>
      <w:lvlText w:val="•"/>
      <w:lvlJc w:val="left"/>
      <w:pPr>
        <w:ind w:left="2691" w:hanging="327"/>
      </w:pPr>
      <w:rPr>
        <w:rFonts w:hint="default"/>
        <w:lang w:val="en-US" w:eastAsia="en-US" w:bidi="ar-SA"/>
      </w:rPr>
    </w:lvl>
    <w:lvl w:ilvl="3" w:tplc="340649B8">
      <w:numFmt w:val="bullet"/>
      <w:lvlText w:val="•"/>
      <w:lvlJc w:val="left"/>
      <w:pPr>
        <w:ind w:left="3607" w:hanging="327"/>
      </w:pPr>
      <w:rPr>
        <w:rFonts w:hint="default"/>
        <w:lang w:val="en-US" w:eastAsia="en-US" w:bidi="ar-SA"/>
      </w:rPr>
    </w:lvl>
    <w:lvl w:ilvl="4" w:tplc="8C88DAFC">
      <w:numFmt w:val="bullet"/>
      <w:lvlText w:val="•"/>
      <w:lvlJc w:val="left"/>
      <w:pPr>
        <w:ind w:left="4523" w:hanging="327"/>
      </w:pPr>
      <w:rPr>
        <w:rFonts w:hint="default"/>
        <w:lang w:val="en-US" w:eastAsia="en-US" w:bidi="ar-SA"/>
      </w:rPr>
    </w:lvl>
    <w:lvl w:ilvl="5" w:tplc="9BC459E2">
      <w:numFmt w:val="bullet"/>
      <w:lvlText w:val="•"/>
      <w:lvlJc w:val="left"/>
      <w:pPr>
        <w:ind w:left="5439" w:hanging="327"/>
      </w:pPr>
      <w:rPr>
        <w:rFonts w:hint="default"/>
        <w:lang w:val="en-US" w:eastAsia="en-US" w:bidi="ar-SA"/>
      </w:rPr>
    </w:lvl>
    <w:lvl w:ilvl="6" w:tplc="BC5CBF90">
      <w:numFmt w:val="bullet"/>
      <w:lvlText w:val="•"/>
      <w:lvlJc w:val="left"/>
      <w:pPr>
        <w:ind w:left="6355" w:hanging="327"/>
      </w:pPr>
      <w:rPr>
        <w:rFonts w:hint="default"/>
        <w:lang w:val="en-US" w:eastAsia="en-US" w:bidi="ar-SA"/>
      </w:rPr>
    </w:lvl>
    <w:lvl w:ilvl="7" w:tplc="845A02C2">
      <w:numFmt w:val="bullet"/>
      <w:lvlText w:val="•"/>
      <w:lvlJc w:val="left"/>
      <w:pPr>
        <w:ind w:left="7271" w:hanging="327"/>
      </w:pPr>
      <w:rPr>
        <w:rFonts w:hint="default"/>
        <w:lang w:val="en-US" w:eastAsia="en-US" w:bidi="ar-SA"/>
      </w:rPr>
    </w:lvl>
    <w:lvl w:ilvl="8" w:tplc="05E6994A">
      <w:numFmt w:val="bullet"/>
      <w:lvlText w:val="•"/>
      <w:lvlJc w:val="left"/>
      <w:pPr>
        <w:ind w:left="8187" w:hanging="327"/>
      </w:pPr>
      <w:rPr>
        <w:rFonts w:hint="default"/>
        <w:lang w:val="en-US" w:eastAsia="en-US" w:bidi="ar-SA"/>
      </w:rPr>
    </w:lvl>
  </w:abstractNum>
  <w:abstractNum w:abstractNumId="19" w15:restartNumberingAfterBreak="0">
    <w:nsid w:val="0E6D15EA"/>
    <w:multiLevelType w:val="hybridMultilevel"/>
    <w:tmpl w:val="DC80BE48"/>
    <w:lvl w:ilvl="0" w:tplc="786E9A58">
      <w:start w:val="1"/>
      <w:numFmt w:val="lowerRoman"/>
      <w:lvlText w:val="(%1)"/>
      <w:lvlJc w:val="left"/>
      <w:pPr>
        <w:ind w:left="540" w:hanging="269"/>
      </w:pPr>
      <w:rPr>
        <w:rFonts w:ascii="Calibri" w:eastAsia="Calibri" w:hAnsi="Calibri" w:cs="Calibri" w:hint="default"/>
        <w:spacing w:val="-1"/>
        <w:w w:val="100"/>
        <w:sz w:val="23"/>
        <w:szCs w:val="23"/>
        <w:lang w:val="en-US" w:eastAsia="en-US" w:bidi="ar-SA"/>
      </w:rPr>
    </w:lvl>
    <w:lvl w:ilvl="1" w:tplc="9A24E736">
      <w:numFmt w:val="bullet"/>
      <w:lvlText w:val="•"/>
      <w:lvlJc w:val="left"/>
      <w:pPr>
        <w:ind w:left="1487" w:hanging="269"/>
      </w:pPr>
      <w:rPr>
        <w:rFonts w:hint="default"/>
        <w:lang w:val="en-US" w:eastAsia="en-US" w:bidi="ar-SA"/>
      </w:rPr>
    </w:lvl>
    <w:lvl w:ilvl="2" w:tplc="9FE80DAC">
      <w:numFmt w:val="bullet"/>
      <w:lvlText w:val="•"/>
      <w:lvlJc w:val="left"/>
      <w:pPr>
        <w:ind w:left="2435" w:hanging="269"/>
      </w:pPr>
      <w:rPr>
        <w:rFonts w:hint="default"/>
        <w:lang w:val="en-US" w:eastAsia="en-US" w:bidi="ar-SA"/>
      </w:rPr>
    </w:lvl>
    <w:lvl w:ilvl="3" w:tplc="BE16DDD6">
      <w:numFmt w:val="bullet"/>
      <w:lvlText w:val="•"/>
      <w:lvlJc w:val="left"/>
      <w:pPr>
        <w:ind w:left="3383" w:hanging="269"/>
      </w:pPr>
      <w:rPr>
        <w:rFonts w:hint="default"/>
        <w:lang w:val="en-US" w:eastAsia="en-US" w:bidi="ar-SA"/>
      </w:rPr>
    </w:lvl>
    <w:lvl w:ilvl="4" w:tplc="EB105D78">
      <w:numFmt w:val="bullet"/>
      <w:lvlText w:val="•"/>
      <w:lvlJc w:val="left"/>
      <w:pPr>
        <w:ind w:left="4331" w:hanging="269"/>
      </w:pPr>
      <w:rPr>
        <w:rFonts w:hint="default"/>
        <w:lang w:val="en-US" w:eastAsia="en-US" w:bidi="ar-SA"/>
      </w:rPr>
    </w:lvl>
    <w:lvl w:ilvl="5" w:tplc="3280D5B2">
      <w:numFmt w:val="bullet"/>
      <w:lvlText w:val="•"/>
      <w:lvlJc w:val="left"/>
      <w:pPr>
        <w:ind w:left="5279" w:hanging="269"/>
      </w:pPr>
      <w:rPr>
        <w:rFonts w:hint="default"/>
        <w:lang w:val="en-US" w:eastAsia="en-US" w:bidi="ar-SA"/>
      </w:rPr>
    </w:lvl>
    <w:lvl w:ilvl="6" w:tplc="C86682F8">
      <w:numFmt w:val="bullet"/>
      <w:lvlText w:val="•"/>
      <w:lvlJc w:val="left"/>
      <w:pPr>
        <w:ind w:left="6227" w:hanging="269"/>
      </w:pPr>
      <w:rPr>
        <w:rFonts w:hint="default"/>
        <w:lang w:val="en-US" w:eastAsia="en-US" w:bidi="ar-SA"/>
      </w:rPr>
    </w:lvl>
    <w:lvl w:ilvl="7" w:tplc="C652DEE8">
      <w:numFmt w:val="bullet"/>
      <w:lvlText w:val="•"/>
      <w:lvlJc w:val="left"/>
      <w:pPr>
        <w:ind w:left="7175" w:hanging="269"/>
      </w:pPr>
      <w:rPr>
        <w:rFonts w:hint="default"/>
        <w:lang w:val="en-US" w:eastAsia="en-US" w:bidi="ar-SA"/>
      </w:rPr>
    </w:lvl>
    <w:lvl w:ilvl="8" w:tplc="EEEEAAC4">
      <w:numFmt w:val="bullet"/>
      <w:lvlText w:val="•"/>
      <w:lvlJc w:val="left"/>
      <w:pPr>
        <w:ind w:left="8123" w:hanging="269"/>
      </w:pPr>
      <w:rPr>
        <w:rFonts w:hint="default"/>
        <w:lang w:val="en-US" w:eastAsia="en-US" w:bidi="ar-SA"/>
      </w:rPr>
    </w:lvl>
  </w:abstractNum>
  <w:abstractNum w:abstractNumId="20" w15:restartNumberingAfterBreak="0">
    <w:nsid w:val="0EAF78B4"/>
    <w:multiLevelType w:val="hybridMultilevel"/>
    <w:tmpl w:val="CB96B632"/>
    <w:lvl w:ilvl="0" w:tplc="42668DEC">
      <w:start w:val="1"/>
      <w:numFmt w:val="lowerLetter"/>
      <w:lvlText w:val="(%1)"/>
      <w:lvlJc w:val="left"/>
      <w:pPr>
        <w:ind w:left="540" w:hanging="315"/>
      </w:pPr>
      <w:rPr>
        <w:rFonts w:ascii="Calibri" w:eastAsia="Calibri" w:hAnsi="Calibri" w:cs="Calibri" w:hint="default"/>
        <w:spacing w:val="-1"/>
        <w:w w:val="100"/>
        <w:sz w:val="24"/>
        <w:szCs w:val="24"/>
        <w:lang w:val="en-US" w:eastAsia="en-US" w:bidi="ar-SA"/>
      </w:rPr>
    </w:lvl>
    <w:lvl w:ilvl="1" w:tplc="F7C86C42">
      <w:numFmt w:val="bullet"/>
      <w:lvlText w:val="•"/>
      <w:lvlJc w:val="left"/>
      <w:pPr>
        <w:ind w:left="1487" w:hanging="315"/>
      </w:pPr>
      <w:rPr>
        <w:rFonts w:hint="default"/>
        <w:lang w:val="en-US" w:eastAsia="en-US" w:bidi="ar-SA"/>
      </w:rPr>
    </w:lvl>
    <w:lvl w:ilvl="2" w:tplc="B66CC9EA">
      <w:numFmt w:val="bullet"/>
      <w:lvlText w:val="•"/>
      <w:lvlJc w:val="left"/>
      <w:pPr>
        <w:ind w:left="2435" w:hanging="315"/>
      </w:pPr>
      <w:rPr>
        <w:rFonts w:hint="default"/>
        <w:lang w:val="en-US" w:eastAsia="en-US" w:bidi="ar-SA"/>
      </w:rPr>
    </w:lvl>
    <w:lvl w:ilvl="3" w:tplc="9CBAFDB4">
      <w:numFmt w:val="bullet"/>
      <w:lvlText w:val="•"/>
      <w:lvlJc w:val="left"/>
      <w:pPr>
        <w:ind w:left="3383" w:hanging="315"/>
      </w:pPr>
      <w:rPr>
        <w:rFonts w:hint="default"/>
        <w:lang w:val="en-US" w:eastAsia="en-US" w:bidi="ar-SA"/>
      </w:rPr>
    </w:lvl>
    <w:lvl w:ilvl="4" w:tplc="89028D8A">
      <w:numFmt w:val="bullet"/>
      <w:lvlText w:val="•"/>
      <w:lvlJc w:val="left"/>
      <w:pPr>
        <w:ind w:left="4331" w:hanging="315"/>
      </w:pPr>
      <w:rPr>
        <w:rFonts w:hint="default"/>
        <w:lang w:val="en-US" w:eastAsia="en-US" w:bidi="ar-SA"/>
      </w:rPr>
    </w:lvl>
    <w:lvl w:ilvl="5" w:tplc="5790C4E2">
      <w:numFmt w:val="bullet"/>
      <w:lvlText w:val="•"/>
      <w:lvlJc w:val="left"/>
      <w:pPr>
        <w:ind w:left="5279" w:hanging="315"/>
      </w:pPr>
      <w:rPr>
        <w:rFonts w:hint="default"/>
        <w:lang w:val="en-US" w:eastAsia="en-US" w:bidi="ar-SA"/>
      </w:rPr>
    </w:lvl>
    <w:lvl w:ilvl="6" w:tplc="8646C58A">
      <w:numFmt w:val="bullet"/>
      <w:lvlText w:val="•"/>
      <w:lvlJc w:val="left"/>
      <w:pPr>
        <w:ind w:left="6227" w:hanging="315"/>
      </w:pPr>
      <w:rPr>
        <w:rFonts w:hint="default"/>
        <w:lang w:val="en-US" w:eastAsia="en-US" w:bidi="ar-SA"/>
      </w:rPr>
    </w:lvl>
    <w:lvl w:ilvl="7" w:tplc="F80C9D30">
      <w:numFmt w:val="bullet"/>
      <w:lvlText w:val="•"/>
      <w:lvlJc w:val="left"/>
      <w:pPr>
        <w:ind w:left="7175" w:hanging="315"/>
      </w:pPr>
      <w:rPr>
        <w:rFonts w:hint="default"/>
        <w:lang w:val="en-US" w:eastAsia="en-US" w:bidi="ar-SA"/>
      </w:rPr>
    </w:lvl>
    <w:lvl w:ilvl="8" w:tplc="A8A6931C">
      <w:numFmt w:val="bullet"/>
      <w:lvlText w:val="•"/>
      <w:lvlJc w:val="left"/>
      <w:pPr>
        <w:ind w:left="8123" w:hanging="315"/>
      </w:pPr>
      <w:rPr>
        <w:rFonts w:hint="default"/>
        <w:lang w:val="en-US" w:eastAsia="en-US" w:bidi="ar-SA"/>
      </w:rPr>
    </w:lvl>
  </w:abstractNum>
  <w:abstractNum w:abstractNumId="21" w15:restartNumberingAfterBreak="0">
    <w:nsid w:val="0FF73AEB"/>
    <w:multiLevelType w:val="hybridMultilevel"/>
    <w:tmpl w:val="12046D82"/>
    <w:lvl w:ilvl="0" w:tplc="8CD2F7B4">
      <w:start w:val="1"/>
      <w:numFmt w:val="upperLetter"/>
      <w:lvlText w:val="%1."/>
      <w:lvlJc w:val="left"/>
      <w:pPr>
        <w:ind w:left="540" w:hanging="255"/>
      </w:pPr>
      <w:rPr>
        <w:rFonts w:ascii="Calibri" w:eastAsia="Calibri" w:hAnsi="Calibri" w:cs="Calibri" w:hint="default"/>
        <w:w w:val="100"/>
        <w:sz w:val="24"/>
        <w:szCs w:val="24"/>
        <w:lang w:val="en-US" w:eastAsia="en-US" w:bidi="ar-SA"/>
      </w:rPr>
    </w:lvl>
    <w:lvl w:ilvl="1" w:tplc="50BA472A">
      <w:numFmt w:val="bullet"/>
      <w:lvlText w:val="•"/>
      <w:lvlJc w:val="left"/>
      <w:pPr>
        <w:ind w:left="1487" w:hanging="255"/>
      </w:pPr>
      <w:rPr>
        <w:rFonts w:hint="default"/>
        <w:lang w:val="en-US" w:eastAsia="en-US" w:bidi="ar-SA"/>
      </w:rPr>
    </w:lvl>
    <w:lvl w:ilvl="2" w:tplc="67F4639E">
      <w:numFmt w:val="bullet"/>
      <w:lvlText w:val="•"/>
      <w:lvlJc w:val="left"/>
      <w:pPr>
        <w:ind w:left="2435" w:hanging="255"/>
      </w:pPr>
      <w:rPr>
        <w:rFonts w:hint="default"/>
        <w:lang w:val="en-US" w:eastAsia="en-US" w:bidi="ar-SA"/>
      </w:rPr>
    </w:lvl>
    <w:lvl w:ilvl="3" w:tplc="1F92AB10">
      <w:numFmt w:val="bullet"/>
      <w:lvlText w:val="•"/>
      <w:lvlJc w:val="left"/>
      <w:pPr>
        <w:ind w:left="3383" w:hanging="255"/>
      </w:pPr>
      <w:rPr>
        <w:rFonts w:hint="default"/>
        <w:lang w:val="en-US" w:eastAsia="en-US" w:bidi="ar-SA"/>
      </w:rPr>
    </w:lvl>
    <w:lvl w:ilvl="4" w:tplc="38F2F218">
      <w:numFmt w:val="bullet"/>
      <w:lvlText w:val="•"/>
      <w:lvlJc w:val="left"/>
      <w:pPr>
        <w:ind w:left="4331" w:hanging="255"/>
      </w:pPr>
      <w:rPr>
        <w:rFonts w:hint="default"/>
        <w:lang w:val="en-US" w:eastAsia="en-US" w:bidi="ar-SA"/>
      </w:rPr>
    </w:lvl>
    <w:lvl w:ilvl="5" w:tplc="197633AA">
      <w:numFmt w:val="bullet"/>
      <w:lvlText w:val="•"/>
      <w:lvlJc w:val="left"/>
      <w:pPr>
        <w:ind w:left="5279" w:hanging="255"/>
      </w:pPr>
      <w:rPr>
        <w:rFonts w:hint="default"/>
        <w:lang w:val="en-US" w:eastAsia="en-US" w:bidi="ar-SA"/>
      </w:rPr>
    </w:lvl>
    <w:lvl w:ilvl="6" w:tplc="6706D820">
      <w:numFmt w:val="bullet"/>
      <w:lvlText w:val="•"/>
      <w:lvlJc w:val="left"/>
      <w:pPr>
        <w:ind w:left="6227" w:hanging="255"/>
      </w:pPr>
      <w:rPr>
        <w:rFonts w:hint="default"/>
        <w:lang w:val="en-US" w:eastAsia="en-US" w:bidi="ar-SA"/>
      </w:rPr>
    </w:lvl>
    <w:lvl w:ilvl="7" w:tplc="F8EAF106">
      <w:numFmt w:val="bullet"/>
      <w:lvlText w:val="•"/>
      <w:lvlJc w:val="left"/>
      <w:pPr>
        <w:ind w:left="7175" w:hanging="255"/>
      </w:pPr>
      <w:rPr>
        <w:rFonts w:hint="default"/>
        <w:lang w:val="en-US" w:eastAsia="en-US" w:bidi="ar-SA"/>
      </w:rPr>
    </w:lvl>
    <w:lvl w:ilvl="8" w:tplc="1C7AFF5A">
      <w:numFmt w:val="bullet"/>
      <w:lvlText w:val="•"/>
      <w:lvlJc w:val="left"/>
      <w:pPr>
        <w:ind w:left="8123" w:hanging="255"/>
      </w:pPr>
      <w:rPr>
        <w:rFonts w:hint="default"/>
        <w:lang w:val="en-US" w:eastAsia="en-US" w:bidi="ar-SA"/>
      </w:rPr>
    </w:lvl>
  </w:abstractNum>
  <w:abstractNum w:abstractNumId="22" w15:restartNumberingAfterBreak="0">
    <w:nsid w:val="0FFC6C4B"/>
    <w:multiLevelType w:val="hybridMultilevel"/>
    <w:tmpl w:val="8D1A9994"/>
    <w:lvl w:ilvl="0" w:tplc="32D804B0">
      <w:start w:val="1"/>
      <w:numFmt w:val="lowerLetter"/>
      <w:lvlText w:val="(%1)"/>
      <w:lvlJc w:val="left"/>
      <w:pPr>
        <w:ind w:left="854" w:hanging="315"/>
      </w:pPr>
      <w:rPr>
        <w:rFonts w:ascii="Calibri" w:eastAsia="Calibri" w:hAnsi="Calibri" w:cs="Calibri" w:hint="default"/>
        <w:spacing w:val="-1"/>
        <w:w w:val="100"/>
        <w:sz w:val="24"/>
        <w:szCs w:val="24"/>
        <w:lang w:val="en-US" w:eastAsia="en-US" w:bidi="ar-SA"/>
      </w:rPr>
    </w:lvl>
    <w:lvl w:ilvl="1" w:tplc="342C0704">
      <w:numFmt w:val="bullet"/>
      <w:lvlText w:val="•"/>
      <w:lvlJc w:val="left"/>
      <w:pPr>
        <w:ind w:left="1775" w:hanging="315"/>
      </w:pPr>
      <w:rPr>
        <w:rFonts w:hint="default"/>
        <w:lang w:val="en-US" w:eastAsia="en-US" w:bidi="ar-SA"/>
      </w:rPr>
    </w:lvl>
    <w:lvl w:ilvl="2" w:tplc="7062DC02">
      <w:numFmt w:val="bullet"/>
      <w:lvlText w:val="•"/>
      <w:lvlJc w:val="left"/>
      <w:pPr>
        <w:ind w:left="2691" w:hanging="315"/>
      </w:pPr>
      <w:rPr>
        <w:rFonts w:hint="default"/>
        <w:lang w:val="en-US" w:eastAsia="en-US" w:bidi="ar-SA"/>
      </w:rPr>
    </w:lvl>
    <w:lvl w:ilvl="3" w:tplc="FCC6BF90">
      <w:numFmt w:val="bullet"/>
      <w:lvlText w:val="•"/>
      <w:lvlJc w:val="left"/>
      <w:pPr>
        <w:ind w:left="3607" w:hanging="315"/>
      </w:pPr>
      <w:rPr>
        <w:rFonts w:hint="default"/>
        <w:lang w:val="en-US" w:eastAsia="en-US" w:bidi="ar-SA"/>
      </w:rPr>
    </w:lvl>
    <w:lvl w:ilvl="4" w:tplc="872E545A">
      <w:numFmt w:val="bullet"/>
      <w:lvlText w:val="•"/>
      <w:lvlJc w:val="left"/>
      <w:pPr>
        <w:ind w:left="4523" w:hanging="315"/>
      </w:pPr>
      <w:rPr>
        <w:rFonts w:hint="default"/>
        <w:lang w:val="en-US" w:eastAsia="en-US" w:bidi="ar-SA"/>
      </w:rPr>
    </w:lvl>
    <w:lvl w:ilvl="5" w:tplc="7A489C54">
      <w:numFmt w:val="bullet"/>
      <w:lvlText w:val="•"/>
      <w:lvlJc w:val="left"/>
      <w:pPr>
        <w:ind w:left="5439" w:hanging="315"/>
      </w:pPr>
      <w:rPr>
        <w:rFonts w:hint="default"/>
        <w:lang w:val="en-US" w:eastAsia="en-US" w:bidi="ar-SA"/>
      </w:rPr>
    </w:lvl>
    <w:lvl w:ilvl="6" w:tplc="EF7276FA">
      <w:numFmt w:val="bullet"/>
      <w:lvlText w:val="•"/>
      <w:lvlJc w:val="left"/>
      <w:pPr>
        <w:ind w:left="6355" w:hanging="315"/>
      </w:pPr>
      <w:rPr>
        <w:rFonts w:hint="default"/>
        <w:lang w:val="en-US" w:eastAsia="en-US" w:bidi="ar-SA"/>
      </w:rPr>
    </w:lvl>
    <w:lvl w:ilvl="7" w:tplc="C33C59A8">
      <w:numFmt w:val="bullet"/>
      <w:lvlText w:val="•"/>
      <w:lvlJc w:val="left"/>
      <w:pPr>
        <w:ind w:left="7271" w:hanging="315"/>
      </w:pPr>
      <w:rPr>
        <w:rFonts w:hint="default"/>
        <w:lang w:val="en-US" w:eastAsia="en-US" w:bidi="ar-SA"/>
      </w:rPr>
    </w:lvl>
    <w:lvl w:ilvl="8" w:tplc="FAA29A5E">
      <w:numFmt w:val="bullet"/>
      <w:lvlText w:val="•"/>
      <w:lvlJc w:val="left"/>
      <w:pPr>
        <w:ind w:left="8187" w:hanging="315"/>
      </w:pPr>
      <w:rPr>
        <w:rFonts w:hint="default"/>
        <w:lang w:val="en-US" w:eastAsia="en-US" w:bidi="ar-SA"/>
      </w:rPr>
    </w:lvl>
  </w:abstractNum>
  <w:abstractNum w:abstractNumId="23" w15:restartNumberingAfterBreak="0">
    <w:nsid w:val="10385C8C"/>
    <w:multiLevelType w:val="hybridMultilevel"/>
    <w:tmpl w:val="6942847A"/>
    <w:lvl w:ilvl="0" w:tplc="DA404CE4">
      <w:start w:val="1"/>
      <w:numFmt w:val="lowerRoman"/>
      <w:lvlText w:val="(%1)"/>
      <w:lvlJc w:val="left"/>
      <w:pPr>
        <w:ind w:left="540" w:hanging="255"/>
      </w:pPr>
      <w:rPr>
        <w:rFonts w:ascii="Calibri" w:eastAsia="Calibri" w:hAnsi="Calibri" w:cs="Calibri" w:hint="default"/>
        <w:spacing w:val="-1"/>
        <w:w w:val="100"/>
        <w:sz w:val="24"/>
        <w:szCs w:val="24"/>
        <w:lang w:val="en-US" w:eastAsia="en-US" w:bidi="ar-SA"/>
      </w:rPr>
    </w:lvl>
    <w:lvl w:ilvl="1" w:tplc="37AE5A68">
      <w:numFmt w:val="bullet"/>
      <w:lvlText w:val="•"/>
      <w:lvlJc w:val="left"/>
      <w:pPr>
        <w:ind w:left="1487" w:hanging="255"/>
      </w:pPr>
      <w:rPr>
        <w:rFonts w:hint="default"/>
        <w:lang w:val="en-US" w:eastAsia="en-US" w:bidi="ar-SA"/>
      </w:rPr>
    </w:lvl>
    <w:lvl w:ilvl="2" w:tplc="AE4AD250">
      <w:numFmt w:val="bullet"/>
      <w:lvlText w:val="•"/>
      <w:lvlJc w:val="left"/>
      <w:pPr>
        <w:ind w:left="2435" w:hanging="255"/>
      </w:pPr>
      <w:rPr>
        <w:rFonts w:hint="default"/>
        <w:lang w:val="en-US" w:eastAsia="en-US" w:bidi="ar-SA"/>
      </w:rPr>
    </w:lvl>
    <w:lvl w:ilvl="3" w:tplc="E1C24FE0">
      <w:numFmt w:val="bullet"/>
      <w:lvlText w:val="•"/>
      <w:lvlJc w:val="left"/>
      <w:pPr>
        <w:ind w:left="3383" w:hanging="255"/>
      </w:pPr>
      <w:rPr>
        <w:rFonts w:hint="default"/>
        <w:lang w:val="en-US" w:eastAsia="en-US" w:bidi="ar-SA"/>
      </w:rPr>
    </w:lvl>
    <w:lvl w:ilvl="4" w:tplc="A2CE6AE2">
      <w:numFmt w:val="bullet"/>
      <w:lvlText w:val="•"/>
      <w:lvlJc w:val="left"/>
      <w:pPr>
        <w:ind w:left="4331" w:hanging="255"/>
      </w:pPr>
      <w:rPr>
        <w:rFonts w:hint="default"/>
        <w:lang w:val="en-US" w:eastAsia="en-US" w:bidi="ar-SA"/>
      </w:rPr>
    </w:lvl>
    <w:lvl w:ilvl="5" w:tplc="F514917E">
      <w:numFmt w:val="bullet"/>
      <w:lvlText w:val="•"/>
      <w:lvlJc w:val="left"/>
      <w:pPr>
        <w:ind w:left="5279" w:hanging="255"/>
      </w:pPr>
      <w:rPr>
        <w:rFonts w:hint="default"/>
        <w:lang w:val="en-US" w:eastAsia="en-US" w:bidi="ar-SA"/>
      </w:rPr>
    </w:lvl>
    <w:lvl w:ilvl="6" w:tplc="043A859E">
      <w:numFmt w:val="bullet"/>
      <w:lvlText w:val="•"/>
      <w:lvlJc w:val="left"/>
      <w:pPr>
        <w:ind w:left="6227" w:hanging="255"/>
      </w:pPr>
      <w:rPr>
        <w:rFonts w:hint="default"/>
        <w:lang w:val="en-US" w:eastAsia="en-US" w:bidi="ar-SA"/>
      </w:rPr>
    </w:lvl>
    <w:lvl w:ilvl="7" w:tplc="85F8DD1E">
      <w:numFmt w:val="bullet"/>
      <w:lvlText w:val="•"/>
      <w:lvlJc w:val="left"/>
      <w:pPr>
        <w:ind w:left="7175" w:hanging="255"/>
      </w:pPr>
      <w:rPr>
        <w:rFonts w:hint="default"/>
        <w:lang w:val="en-US" w:eastAsia="en-US" w:bidi="ar-SA"/>
      </w:rPr>
    </w:lvl>
    <w:lvl w:ilvl="8" w:tplc="609CDE40">
      <w:numFmt w:val="bullet"/>
      <w:lvlText w:val="•"/>
      <w:lvlJc w:val="left"/>
      <w:pPr>
        <w:ind w:left="8123" w:hanging="255"/>
      </w:pPr>
      <w:rPr>
        <w:rFonts w:hint="default"/>
        <w:lang w:val="en-US" w:eastAsia="en-US" w:bidi="ar-SA"/>
      </w:rPr>
    </w:lvl>
  </w:abstractNum>
  <w:abstractNum w:abstractNumId="24" w15:restartNumberingAfterBreak="0">
    <w:nsid w:val="119D63AE"/>
    <w:multiLevelType w:val="hybridMultilevel"/>
    <w:tmpl w:val="BFAA6B7E"/>
    <w:lvl w:ilvl="0" w:tplc="33E0AA6E">
      <w:start w:val="1"/>
      <w:numFmt w:val="decimal"/>
      <w:lvlText w:val="%1."/>
      <w:lvlJc w:val="left"/>
      <w:pPr>
        <w:ind w:left="778" w:hanging="238"/>
      </w:pPr>
      <w:rPr>
        <w:rFonts w:ascii="Calibri" w:eastAsia="Calibri" w:hAnsi="Calibri" w:cs="Calibri" w:hint="default"/>
        <w:w w:val="100"/>
        <w:sz w:val="24"/>
        <w:szCs w:val="24"/>
        <w:lang w:val="en-US" w:eastAsia="en-US" w:bidi="ar-SA"/>
      </w:rPr>
    </w:lvl>
    <w:lvl w:ilvl="1" w:tplc="E50C91EA">
      <w:numFmt w:val="bullet"/>
      <w:lvlText w:val="•"/>
      <w:lvlJc w:val="left"/>
      <w:pPr>
        <w:ind w:left="1703" w:hanging="238"/>
      </w:pPr>
      <w:rPr>
        <w:rFonts w:hint="default"/>
        <w:lang w:val="en-US" w:eastAsia="en-US" w:bidi="ar-SA"/>
      </w:rPr>
    </w:lvl>
    <w:lvl w:ilvl="2" w:tplc="5F082952">
      <w:numFmt w:val="bullet"/>
      <w:lvlText w:val="•"/>
      <w:lvlJc w:val="left"/>
      <w:pPr>
        <w:ind w:left="2627" w:hanging="238"/>
      </w:pPr>
      <w:rPr>
        <w:rFonts w:hint="default"/>
        <w:lang w:val="en-US" w:eastAsia="en-US" w:bidi="ar-SA"/>
      </w:rPr>
    </w:lvl>
    <w:lvl w:ilvl="3" w:tplc="78F6059E">
      <w:numFmt w:val="bullet"/>
      <w:lvlText w:val="•"/>
      <w:lvlJc w:val="left"/>
      <w:pPr>
        <w:ind w:left="3551" w:hanging="238"/>
      </w:pPr>
      <w:rPr>
        <w:rFonts w:hint="default"/>
        <w:lang w:val="en-US" w:eastAsia="en-US" w:bidi="ar-SA"/>
      </w:rPr>
    </w:lvl>
    <w:lvl w:ilvl="4" w:tplc="C7E65BBA">
      <w:numFmt w:val="bullet"/>
      <w:lvlText w:val="•"/>
      <w:lvlJc w:val="left"/>
      <w:pPr>
        <w:ind w:left="4475" w:hanging="238"/>
      </w:pPr>
      <w:rPr>
        <w:rFonts w:hint="default"/>
        <w:lang w:val="en-US" w:eastAsia="en-US" w:bidi="ar-SA"/>
      </w:rPr>
    </w:lvl>
    <w:lvl w:ilvl="5" w:tplc="83A02E6A">
      <w:numFmt w:val="bullet"/>
      <w:lvlText w:val="•"/>
      <w:lvlJc w:val="left"/>
      <w:pPr>
        <w:ind w:left="5399" w:hanging="238"/>
      </w:pPr>
      <w:rPr>
        <w:rFonts w:hint="default"/>
        <w:lang w:val="en-US" w:eastAsia="en-US" w:bidi="ar-SA"/>
      </w:rPr>
    </w:lvl>
    <w:lvl w:ilvl="6" w:tplc="EECA39D0">
      <w:numFmt w:val="bullet"/>
      <w:lvlText w:val="•"/>
      <w:lvlJc w:val="left"/>
      <w:pPr>
        <w:ind w:left="6323" w:hanging="238"/>
      </w:pPr>
      <w:rPr>
        <w:rFonts w:hint="default"/>
        <w:lang w:val="en-US" w:eastAsia="en-US" w:bidi="ar-SA"/>
      </w:rPr>
    </w:lvl>
    <w:lvl w:ilvl="7" w:tplc="28C69F0C">
      <w:numFmt w:val="bullet"/>
      <w:lvlText w:val="•"/>
      <w:lvlJc w:val="left"/>
      <w:pPr>
        <w:ind w:left="7247" w:hanging="238"/>
      </w:pPr>
      <w:rPr>
        <w:rFonts w:hint="default"/>
        <w:lang w:val="en-US" w:eastAsia="en-US" w:bidi="ar-SA"/>
      </w:rPr>
    </w:lvl>
    <w:lvl w:ilvl="8" w:tplc="03D683B2">
      <w:numFmt w:val="bullet"/>
      <w:lvlText w:val="•"/>
      <w:lvlJc w:val="left"/>
      <w:pPr>
        <w:ind w:left="8171" w:hanging="238"/>
      </w:pPr>
      <w:rPr>
        <w:rFonts w:hint="default"/>
        <w:lang w:val="en-US" w:eastAsia="en-US" w:bidi="ar-SA"/>
      </w:rPr>
    </w:lvl>
  </w:abstractNum>
  <w:abstractNum w:abstractNumId="25" w15:restartNumberingAfterBreak="0">
    <w:nsid w:val="12056A8B"/>
    <w:multiLevelType w:val="hybridMultilevel"/>
    <w:tmpl w:val="35045AC0"/>
    <w:lvl w:ilvl="0" w:tplc="E10C23DA">
      <w:start w:val="1"/>
      <w:numFmt w:val="upperLetter"/>
      <w:lvlText w:val="(%1)"/>
      <w:lvlJc w:val="left"/>
      <w:pPr>
        <w:ind w:left="540" w:hanging="339"/>
      </w:pPr>
      <w:rPr>
        <w:rFonts w:ascii="Calibri" w:eastAsia="Calibri" w:hAnsi="Calibri" w:cs="Calibri" w:hint="default"/>
        <w:color w:val="FF0000"/>
        <w:spacing w:val="-1"/>
        <w:w w:val="100"/>
        <w:sz w:val="24"/>
        <w:szCs w:val="24"/>
        <w:lang w:val="en-US" w:eastAsia="en-US" w:bidi="ar-SA"/>
      </w:rPr>
    </w:lvl>
    <w:lvl w:ilvl="1" w:tplc="5B94918A">
      <w:start w:val="1"/>
      <w:numFmt w:val="lowerRoman"/>
      <w:lvlText w:val="(%2)"/>
      <w:lvlJc w:val="left"/>
      <w:pPr>
        <w:ind w:left="540" w:hanging="255"/>
      </w:pPr>
      <w:rPr>
        <w:rFonts w:ascii="Calibri" w:eastAsia="Calibri" w:hAnsi="Calibri" w:cs="Calibri" w:hint="default"/>
        <w:spacing w:val="-1"/>
        <w:w w:val="100"/>
        <w:sz w:val="24"/>
        <w:szCs w:val="24"/>
        <w:lang w:val="en-US" w:eastAsia="en-US" w:bidi="ar-SA"/>
      </w:rPr>
    </w:lvl>
    <w:lvl w:ilvl="2" w:tplc="BEE6F32A">
      <w:numFmt w:val="bullet"/>
      <w:lvlText w:val="•"/>
      <w:lvlJc w:val="left"/>
      <w:pPr>
        <w:ind w:left="2435" w:hanging="255"/>
      </w:pPr>
      <w:rPr>
        <w:rFonts w:hint="default"/>
        <w:lang w:val="en-US" w:eastAsia="en-US" w:bidi="ar-SA"/>
      </w:rPr>
    </w:lvl>
    <w:lvl w:ilvl="3" w:tplc="578C1AA8">
      <w:numFmt w:val="bullet"/>
      <w:lvlText w:val="•"/>
      <w:lvlJc w:val="left"/>
      <w:pPr>
        <w:ind w:left="3383" w:hanging="255"/>
      </w:pPr>
      <w:rPr>
        <w:rFonts w:hint="default"/>
        <w:lang w:val="en-US" w:eastAsia="en-US" w:bidi="ar-SA"/>
      </w:rPr>
    </w:lvl>
    <w:lvl w:ilvl="4" w:tplc="08F2881A">
      <w:numFmt w:val="bullet"/>
      <w:lvlText w:val="•"/>
      <w:lvlJc w:val="left"/>
      <w:pPr>
        <w:ind w:left="4331" w:hanging="255"/>
      </w:pPr>
      <w:rPr>
        <w:rFonts w:hint="default"/>
        <w:lang w:val="en-US" w:eastAsia="en-US" w:bidi="ar-SA"/>
      </w:rPr>
    </w:lvl>
    <w:lvl w:ilvl="5" w:tplc="B00C4980">
      <w:numFmt w:val="bullet"/>
      <w:lvlText w:val="•"/>
      <w:lvlJc w:val="left"/>
      <w:pPr>
        <w:ind w:left="5279" w:hanging="255"/>
      </w:pPr>
      <w:rPr>
        <w:rFonts w:hint="default"/>
        <w:lang w:val="en-US" w:eastAsia="en-US" w:bidi="ar-SA"/>
      </w:rPr>
    </w:lvl>
    <w:lvl w:ilvl="6" w:tplc="23F25656">
      <w:numFmt w:val="bullet"/>
      <w:lvlText w:val="•"/>
      <w:lvlJc w:val="left"/>
      <w:pPr>
        <w:ind w:left="6227" w:hanging="255"/>
      </w:pPr>
      <w:rPr>
        <w:rFonts w:hint="default"/>
        <w:lang w:val="en-US" w:eastAsia="en-US" w:bidi="ar-SA"/>
      </w:rPr>
    </w:lvl>
    <w:lvl w:ilvl="7" w:tplc="B0BC8DA4">
      <w:numFmt w:val="bullet"/>
      <w:lvlText w:val="•"/>
      <w:lvlJc w:val="left"/>
      <w:pPr>
        <w:ind w:left="7175" w:hanging="255"/>
      </w:pPr>
      <w:rPr>
        <w:rFonts w:hint="default"/>
        <w:lang w:val="en-US" w:eastAsia="en-US" w:bidi="ar-SA"/>
      </w:rPr>
    </w:lvl>
    <w:lvl w:ilvl="8" w:tplc="67B056D0">
      <w:numFmt w:val="bullet"/>
      <w:lvlText w:val="•"/>
      <w:lvlJc w:val="left"/>
      <w:pPr>
        <w:ind w:left="8123" w:hanging="255"/>
      </w:pPr>
      <w:rPr>
        <w:rFonts w:hint="default"/>
        <w:lang w:val="en-US" w:eastAsia="en-US" w:bidi="ar-SA"/>
      </w:rPr>
    </w:lvl>
  </w:abstractNum>
  <w:abstractNum w:abstractNumId="26" w15:restartNumberingAfterBreak="0">
    <w:nsid w:val="12126566"/>
    <w:multiLevelType w:val="hybridMultilevel"/>
    <w:tmpl w:val="A962BC82"/>
    <w:lvl w:ilvl="0" w:tplc="744E6960">
      <w:start w:val="1"/>
      <w:numFmt w:val="decimal"/>
      <w:lvlText w:val="%1."/>
      <w:lvlJc w:val="left"/>
      <w:pPr>
        <w:ind w:left="350" w:hanging="239"/>
      </w:pPr>
      <w:rPr>
        <w:rFonts w:ascii="Calibri" w:eastAsia="Calibri" w:hAnsi="Calibri" w:cs="Calibri" w:hint="default"/>
        <w:w w:val="100"/>
        <w:sz w:val="24"/>
        <w:szCs w:val="24"/>
        <w:lang w:val="en-US" w:eastAsia="en-US" w:bidi="ar-SA"/>
      </w:rPr>
    </w:lvl>
    <w:lvl w:ilvl="1" w:tplc="214833A2">
      <w:numFmt w:val="bullet"/>
      <w:lvlText w:val="•"/>
      <w:lvlJc w:val="left"/>
      <w:pPr>
        <w:ind w:left="1325" w:hanging="239"/>
      </w:pPr>
      <w:rPr>
        <w:rFonts w:hint="default"/>
        <w:lang w:val="en-US" w:eastAsia="en-US" w:bidi="ar-SA"/>
      </w:rPr>
    </w:lvl>
    <w:lvl w:ilvl="2" w:tplc="51ACCE3C">
      <w:numFmt w:val="bullet"/>
      <w:lvlText w:val="•"/>
      <w:lvlJc w:val="left"/>
      <w:pPr>
        <w:ind w:left="2291" w:hanging="239"/>
      </w:pPr>
      <w:rPr>
        <w:rFonts w:hint="default"/>
        <w:lang w:val="en-US" w:eastAsia="en-US" w:bidi="ar-SA"/>
      </w:rPr>
    </w:lvl>
    <w:lvl w:ilvl="3" w:tplc="884413A8">
      <w:numFmt w:val="bullet"/>
      <w:lvlText w:val="•"/>
      <w:lvlJc w:val="left"/>
      <w:pPr>
        <w:ind w:left="3257" w:hanging="239"/>
      </w:pPr>
      <w:rPr>
        <w:rFonts w:hint="default"/>
        <w:lang w:val="en-US" w:eastAsia="en-US" w:bidi="ar-SA"/>
      </w:rPr>
    </w:lvl>
    <w:lvl w:ilvl="4" w:tplc="64323E56">
      <w:numFmt w:val="bullet"/>
      <w:lvlText w:val="•"/>
      <w:lvlJc w:val="left"/>
      <w:pPr>
        <w:ind w:left="4223" w:hanging="239"/>
      </w:pPr>
      <w:rPr>
        <w:rFonts w:hint="default"/>
        <w:lang w:val="en-US" w:eastAsia="en-US" w:bidi="ar-SA"/>
      </w:rPr>
    </w:lvl>
    <w:lvl w:ilvl="5" w:tplc="C3DE8F52">
      <w:numFmt w:val="bullet"/>
      <w:lvlText w:val="•"/>
      <w:lvlJc w:val="left"/>
      <w:pPr>
        <w:ind w:left="5189" w:hanging="239"/>
      </w:pPr>
      <w:rPr>
        <w:rFonts w:hint="default"/>
        <w:lang w:val="en-US" w:eastAsia="en-US" w:bidi="ar-SA"/>
      </w:rPr>
    </w:lvl>
    <w:lvl w:ilvl="6" w:tplc="BBBED9F4">
      <w:numFmt w:val="bullet"/>
      <w:lvlText w:val="•"/>
      <w:lvlJc w:val="left"/>
      <w:pPr>
        <w:ind w:left="6155" w:hanging="239"/>
      </w:pPr>
      <w:rPr>
        <w:rFonts w:hint="default"/>
        <w:lang w:val="en-US" w:eastAsia="en-US" w:bidi="ar-SA"/>
      </w:rPr>
    </w:lvl>
    <w:lvl w:ilvl="7" w:tplc="DDC20AD6">
      <w:numFmt w:val="bullet"/>
      <w:lvlText w:val="•"/>
      <w:lvlJc w:val="left"/>
      <w:pPr>
        <w:ind w:left="7121" w:hanging="239"/>
      </w:pPr>
      <w:rPr>
        <w:rFonts w:hint="default"/>
        <w:lang w:val="en-US" w:eastAsia="en-US" w:bidi="ar-SA"/>
      </w:rPr>
    </w:lvl>
    <w:lvl w:ilvl="8" w:tplc="0E4832A6">
      <w:numFmt w:val="bullet"/>
      <w:lvlText w:val="•"/>
      <w:lvlJc w:val="left"/>
      <w:pPr>
        <w:ind w:left="8087" w:hanging="239"/>
      </w:pPr>
      <w:rPr>
        <w:rFonts w:hint="default"/>
        <w:lang w:val="en-US" w:eastAsia="en-US" w:bidi="ar-SA"/>
      </w:rPr>
    </w:lvl>
  </w:abstractNum>
  <w:abstractNum w:abstractNumId="27" w15:restartNumberingAfterBreak="0">
    <w:nsid w:val="13846991"/>
    <w:multiLevelType w:val="hybridMultilevel"/>
    <w:tmpl w:val="539CD6E6"/>
    <w:lvl w:ilvl="0" w:tplc="D36094A4">
      <w:numFmt w:val="bullet"/>
      <w:lvlText w:val="•"/>
      <w:lvlJc w:val="left"/>
      <w:pPr>
        <w:ind w:left="1260" w:hanging="360"/>
      </w:pPr>
      <w:rPr>
        <w:rFonts w:ascii="Arial MT" w:eastAsia="Arial MT" w:hAnsi="Arial MT" w:cs="Arial MT" w:hint="default"/>
        <w:color w:val="00AF50"/>
        <w:w w:val="100"/>
        <w:sz w:val="24"/>
        <w:szCs w:val="24"/>
        <w:lang w:val="en-US" w:eastAsia="en-US" w:bidi="ar-SA"/>
      </w:rPr>
    </w:lvl>
    <w:lvl w:ilvl="1" w:tplc="E57EAAC6">
      <w:numFmt w:val="bullet"/>
      <w:lvlText w:val="•"/>
      <w:lvlJc w:val="left"/>
      <w:pPr>
        <w:ind w:left="1980" w:hanging="360"/>
      </w:pPr>
      <w:rPr>
        <w:rFonts w:ascii="Arial MT" w:eastAsia="Arial MT" w:hAnsi="Arial MT" w:cs="Arial MT" w:hint="default"/>
        <w:color w:val="00AF50"/>
        <w:w w:val="100"/>
        <w:sz w:val="24"/>
        <w:szCs w:val="24"/>
        <w:lang w:val="en-US" w:eastAsia="en-US" w:bidi="ar-SA"/>
      </w:rPr>
    </w:lvl>
    <w:lvl w:ilvl="2" w:tplc="F8462D04">
      <w:numFmt w:val="bullet"/>
      <w:lvlText w:val="•"/>
      <w:lvlJc w:val="left"/>
      <w:pPr>
        <w:ind w:left="2873" w:hanging="360"/>
      </w:pPr>
      <w:rPr>
        <w:rFonts w:hint="default"/>
        <w:lang w:val="en-US" w:eastAsia="en-US" w:bidi="ar-SA"/>
      </w:rPr>
    </w:lvl>
    <w:lvl w:ilvl="3" w:tplc="4FDC24E4">
      <w:numFmt w:val="bullet"/>
      <w:lvlText w:val="•"/>
      <w:lvlJc w:val="left"/>
      <w:pPr>
        <w:ind w:left="3766" w:hanging="360"/>
      </w:pPr>
      <w:rPr>
        <w:rFonts w:hint="default"/>
        <w:lang w:val="en-US" w:eastAsia="en-US" w:bidi="ar-SA"/>
      </w:rPr>
    </w:lvl>
    <w:lvl w:ilvl="4" w:tplc="A33CDC08">
      <w:numFmt w:val="bullet"/>
      <w:lvlText w:val="•"/>
      <w:lvlJc w:val="left"/>
      <w:pPr>
        <w:ind w:left="4659" w:hanging="360"/>
      </w:pPr>
      <w:rPr>
        <w:rFonts w:hint="default"/>
        <w:lang w:val="en-US" w:eastAsia="en-US" w:bidi="ar-SA"/>
      </w:rPr>
    </w:lvl>
    <w:lvl w:ilvl="5" w:tplc="E26E4C0A">
      <w:numFmt w:val="bullet"/>
      <w:lvlText w:val="•"/>
      <w:lvlJc w:val="left"/>
      <w:pPr>
        <w:ind w:left="5552" w:hanging="360"/>
      </w:pPr>
      <w:rPr>
        <w:rFonts w:hint="default"/>
        <w:lang w:val="en-US" w:eastAsia="en-US" w:bidi="ar-SA"/>
      </w:rPr>
    </w:lvl>
    <w:lvl w:ilvl="6" w:tplc="B2EECF66">
      <w:numFmt w:val="bullet"/>
      <w:lvlText w:val="•"/>
      <w:lvlJc w:val="left"/>
      <w:pPr>
        <w:ind w:left="6446" w:hanging="360"/>
      </w:pPr>
      <w:rPr>
        <w:rFonts w:hint="default"/>
        <w:lang w:val="en-US" w:eastAsia="en-US" w:bidi="ar-SA"/>
      </w:rPr>
    </w:lvl>
    <w:lvl w:ilvl="7" w:tplc="21E6CF6E">
      <w:numFmt w:val="bullet"/>
      <w:lvlText w:val="•"/>
      <w:lvlJc w:val="left"/>
      <w:pPr>
        <w:ind w:left="7339" w:hanging="360"/>
      </w:pPr>
      <w:rPr>
        <w:rFonts w:hint="default"/>
        <w:lang w:val="en-US" w:eastAsia="en-US" w:bidi="ar-SA"/>
      </w:rPr>
    </w:lvl>
    <w:lvl w:ilvl="8" w:tplc="3B569E5E">
      <w:numFmt w:val="bullet"/>
      <w:lvlText w:val="•"/>
      <w:lvlJc w:val="left"/>
      <w:pPr>
        <w:ind w:left="8232" w:hanging="360"/>
      </w:pPr>
      <w:rPr>
        <w:rFonts w:hint="default"/>
        <w:lang w:val="en-US" w:eastAsia="en-US" w:bidi="ar-SA"/>
      </w:rPr>
    </w:lvl>
  </w:abstractNum>
  <w:abstractNum w:abstractNumId="28" w15:restartNumberingAfterBreak="0">
    <w:nsid w:val="16CE2233"/>
    <w:multiLevelType w:val="hybridMultilevel"/>
    <w:tmpl w:val="5A165AE6"/>
    <w:lvl w:ilvl="0" w:tplc="847E6CF4">
      <w:start w:val="1"/>
      <w:numFmt w:val="lowerLetter"/>
      <w:lvlText w:val="(%1)"/>
      <w:lvlJc w:val="left"/>
      <w:pPr>
        <w:ind w:left="112" w:hanging="319"/>
      </w:pPr>
      <w:rPr>
        <w:rFonts w:ascii="Calibri" w:eastAsia="Calibri" w:hAnsi="Calibri" w:cs="Calibri" w:hint="default"/>
        <w:spacing w:val="-1"/>
        <w:w w:val="100"/>
        <w:sz w:val="24"/>
        <w:szCs w:val="24"/>
        <w:lang w:val="en-US" w:eastAsia="en-US" w:bidi="ar-SA"/>
      </w:rPr>
    </w:lvl>
    <w:lvl w:ilvl="1" w:tplc="28082EDA">
      <w:numFmt w:val="bullet"/>
      <w:lvlText w:val="•"/>
      <w:lvlJc w:val="left"/>
      <w:pPr>
        <w:ind w:left="1109" w:hanging="319"/>
      </w:pPr>
      <w:rPr>
        <w:rFonts w:hint="default"/>
        <w:lang w:val="en-US" w:eastAsia="en-US" w:bidi="ar-SA"/>
      </w:rPr>
    </w:lvl>
    <w:lvl w:ilvl="2" w:tplc="DDF21328">
      <w:numFmt w:val="bullet"/>
      <w:lvlText w:val="•"/>
      <w:lvlJc w:val="left"/>
      <w:pPr>
        <w:ind w:left="2099" w:hanging="319"/>
      </w:pPr>
      <w:rPr>
        <w:rFonts w:hint="default"/>
        <w:lang w:val="en-US" w:eastAsia="en-US" w:bidi="ar-SA"/>
      </w:rPr>
    </w:lvl>
    <w:lvl w:ilvl="3" w:tplc="2F88DCCA">
      <w:numFmt w:val="bullet"/>
      <w:lvlText w:val="•"/>
      <w:lvlJc w:val="left"/>
      <w:pPr>
        <w:ind w:left="3089" w:hanging="319"/>
      </w:pPr>
      <w:rPr>
        <w:rFonts w:hint="default"/>
        <w:lang w:val="en-US" w:eastAsia="en-US" w:bidi="ar-SA"/>
      </w:rPr>
    </w:lvl>
    <w:lvl w:ilvl="4" w:tplc="E3E2E5FE">
      <w:numFmt w:val="bullet"/>
      <w:lvlText w:val="•"/>
      <w:lvlJc w:val="left"/>
      <w:pPr>
        <w:ind w:left="4079" w:hanging="319"/>
      </w:pPr>
      <w:rPr>
        <w:rFonts w:hint="default"/>
        <w:lang w:val="en-US" w:eastAsia="en-US" w:bidi="ar-SA"/>
      </w:rPr>
    </w:lvl>
    <w:lvl w:ilvl="5" w:tplc="EE12DD52">
      <w:numFmt w:val="bullet"/>
      <w:lvlText w:val="•"/>
      <w:lvlJc w:val="left"/>
      <w:pPr>
        <w:ind w:left="5069" w:hanging="319"/>
      </w:pPr>
      <w:rPr>
        <w:rFonts w:hint="default"/>
        <w:lang w:val="en-US" w:eastAsia="en-US" w:bidi="ar-SA"/>
      </w:rPr>
    </w:lvl>
    <w:lvl w:ilvl="6" w:tplc="4C920A5A">
      <w:numFmt w:val="bullet"/>
      <w:lvlText w:val="•"/>
      <w:lvlJc w:val="left"/>
      <w:pPr>
        <w:ind w:left="6059" w:hanging="319"/>
      </w:pPr>
      <w:rPr>
        <w:rFonts w:hint="default"/>
        <w:lang w:val="en-US" w:eastAsia="en-US" w:bidi="ar-SA"/>
      </w:rPr>
    </w:lvl>
    <w:lvl w:ilvl="7" w:tplc="A1861C40">
      <w:numFmt w:val="bullet"/>
      <w:lvlText w:val="•"/>
      <w:lvlJc w:val="left"/>
      <w:pPr>
        <w:ind w:left="7049" w:hanging="319"/>
      </w:pPr>
      <w:rPr>
        <w:rFonts w:hint="default"/>
        <w:lang w:val="en-US" w:eastAsia="en-US" w:bidi="ar-SA"/>
      </w:rPr>
    </w:lvl>
    <w:lvl w:ilvl="8" w:tplc="399C951A">
      <w:numFmt w:val="bullet"/>
      <w:lvlText w:val="•"/>
      <w:lvlJc w:val="left"/>
      <w:pPr>
        <w:ind w:left="8039" w:hanging="319"/>
      </w:pPr>
      <w:rPr>
        <w:rFonts w:hint="default"/>
        <w:lang w:val="en-US" w:eastAsia="en-US" w:bidi="ar-SA"/>
      </w:rPr>
    </w:lvl>
  </w:abstractNum>
  <w:abstractNum w:abstractNumId="29" w15:restartNumberingAfterBreak="0">
    <w:nsid w:val="1739153E"/>
    <w:multiLevelType w:val="hybridMultilevel"/>
    <w:tmpl w:val="C32CE3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A0D089F"/>
    <w:multiLevelType w:val="hybridMultilevel"/>
    <w:tmpl w:val="EF645274"/>
    <w:lvl w:ilvl="0" w:tplc="7B4A6C20">
      <w:start w:val="1"/>
      <w:numFmt w:val="lowerLetter"/>
      <w:lvlText w:val="(%1)"/>
      <w:lvlJc w:val="left"/>
      <w:pPr>
        <w:ind w:left="426" w:hanging="315"/>
      </w:pPr>
      <w:rPr>
        <w:rFonts w:ascii="Calibri" w:eastAsia="Calibri" w:hAnsi="Calibri" w:cs="Calibri" w:hint="default"/>
        <w:spacing w:val="-1"/>
        <w:w w:val="100"/>
        <w:sz w:val="24"/>
        <w:szCs w:val="24"/>
        <w:lang w:val="en-US" w:eastAsia="en-US" w:bidi="ar-SA"/>
      </w:rPr>
    </w:lvl>
    <w:lvl w:ilvl="1" w:tplc="8E362FB4">
      <w:numFmt w:val="bullet"/>
      <w:lvlText w:val="•"/>
      <w:lvlJc w:val="left"/>
      <w:pPr>
        <w:ind w:left="1379" w:hanging="315"/>
      </w:pPr>
      <w:rPr>
        <w:rFonts w:hint="default"/>
        <w:lang w:val="en-US" w:eastAsia="en-US" w:bidi="ar-SA"/>
      </w:rPr>
    </w:lvl>
    <w:lvl w:ilvl="2" w:tplc="8B5A7094">
      <w:numFmt w:val="bullet"/>
      <w:lvlText w:val="•"/>
      <w:lvlJc w:val="left"/>
      <w:pPr>
        <w:ind w:left="2339" w:hanging="315"/>
      </w:pPr>
      <w:rPr>
        <w:rFonts w:hint="default"/>
        <w:lang w:val="en-US" w:eastAsia="en-US" w:bidi="ar-SA"/>
      </w:rPr>
    </w:lvl>
    <w:lvl w:ilvl="3" w:tplc="3F74D426">
      <w:numFmt w:val="bullet"/>
      <w:lvlText w:val="•"/>
      <w:lvlJc w:val="left"/>
      <w:pPr>
        <w:ind w:left="3299" w:hanging="315"/>
      </w:pPr>
      <w:rPr>
        <w:rFonts w:hint="default"/>
        <w:lang w:val="en-US" w:eastAsia="en-US" w:bidi="ar-SA"/>
      </w:rPr>
    </w:lvl>
    <w:lvl w:ilvl="4" w:tplc="3B4E7234">
      <w:numFmt w:val="bullet"/>
      <w:lvlText w:val="•"/>
      <w:lvlJc w:val="left"/>
      <w:pPr>
        <w:ind w:left="4259" w:hanging="315"/>
      </w:pPr>
      <w:rPr>
        <w:rFonts w:hint="default"/>
        <w:lang w:val="en-US" w:eastAsia="en-US" w:bidi="ar-SA"/>
      </w:rPr>
    </w:lvl>
    <w:lvl w:ilvl="5" w:tplc="C526F342">
      <w:numFmt w:val="bullet"/>
      <w:lvlText w:val="•"/>
      <w:lvlJc w:val="left"/>
      <w:pPr>
        <w:ind w:left="5219" w:hanging="315"/>
      </w:pPr>
      <w:rPr>
        <w:rFonts w:hint="default"/>
        <w:lang w:val="en-US" w:eastAsia="en-US" w:bidi="ar-SA"/>
      </w:rPr>
    </w:lvl>
    <w:lvl w:ilvl="6" w:tplc="B758196C">
      <w:numFmt w:val="bullet"/>
      <w:lvlText w:val="•"/>
      <w:lvlJc w:val="left"/>
      <w:pPr>
        <w:ind w:left="6179" w:hanging="315"/>
      </w:pPr>
      <w:rPr>
        <w:rFonts w:hint="default"/>
        <w:lang w:val="en-US" w:eastAsia="en-US" w:bidi="ar-SA"/>
      </w:rPr>
    </w:lvl>
    <w:lvl w:ilvl="7" w:tplc="BFC68DA4">
      <w:numFmt w:val="bullet"/>
      <w:lvlText w:val="•"/>
      <w:lvlJc w:val="left"/>
      <w:pPr>
        <w:ind w:left="7139" w:hanging="315"/>
      </w:pPr>
      <w:rPr>
        <w:rFonts w:hint="default"/>
        <w:lang w:val="en-US" w:eastAsia="en-US" w:bidi="ar-SA"/>
      </w:rPr>
    </w:lvl>
    <w:lvl w:ilvl="8" w:tplc="72884A18">
      <w:numFmt w:val="bullet"/>
      <w:lvlText w:val="•"/>
      <w:lvlJc w:val="left"/>
      <w:pPr>
        <w:ind w:left="8099" w:hanging="315"/>
      </w:pPr>
      <w:rPr>
        <w:rFonts w:hint="default"/>
        <w:lang w:val="en-US" w:eastAsia="en-US" w:bidi="ar-SA"/>
      </w:rPr>
    </w:lvl>
  </w:abstractNum>
  <w:abstractNum w:abstractNumId="31" w15:restartNumberingAfterBreak="0">
    <w:nsid w:val="1B07028B"/>
    <w:multiLevelType w:val="hybridMultilevel"/>
    <w:tmpl w:val="6F3A9CC4"/>
    <w:lvl w:ilvl="0" w:tplc="A7C6E9FC">
      <w:start w:val="1"/>
      <w:numFmt w:val="decimal"/>
      <w:lvlText w:val="%1."/>
      <w:lvlJc w:val="left"/>
      <w:pPr>
        <w:ind w:left="1260" w:hanging="720"/>
      </w:pPr>
      <w:rPr>
        <w:rFonts w:ascii="Calibri" w:eastAsia="Calibri" w:hAnsi="Calibri" w:cs="Calibri" w:hint="default"/>
        <w:color w:val="FF0000"/>
        <w:w w:val="100"/>
        <w:sz w:val="24"/>
        <w:szCs w:val="24"/>
        <w:lang w:val="en-US" w:eastAsia="en-US" w:bidi="ar-SA"/>
      </w:rPr>
    </w:lvl>
    <w:lvl w:ilvl="1" w:tplc="EAC2D178">
      <w:numFmt w:val="bullet"/>
      <w:lvlText w:val="•"/>
      <w:lvlJc w:val="left"/>
      <w:pPr>
        <w:ind w:left="2135" w:hanging="720"/>
      </w:pPr>
      <w:rPr>
        <w:rFonts w:hint="default"/>
        <w:lang w:val="en-US" w:eastAsia="en-US" w:bidi="ar-SA"/>
      </w:rPr>
    </w:lvl>
    <w:lvl w:ilvl="2" w:tplc="82F68C90">
      <w:numFmt w:val="bullet"/>
      <w:lvlText w:val="•"/>
      <w:lvlJc w:val="left"/>
      <w:pPr>
        <w:ind w:left="3011" w:hanging="720"/>
      </w:pPr>
      <w:rPr>
        <w:rFonts w:hint="default"/>
        <w:lang w:val="en-US" w:eastAsia="en-US" w:bidi="ar-SA"/>
      </w:rPr>
    </w:lvl>
    <w:lvl w:ilvl="3" w:tplc="E172906E">
      <w:numFmt w:val="bullet"/>
      <w:lvlText w:val="•"/>
      <w:lvlJc w:val="left"/>
      <w:pPr>
        <w:ind w:left="3887" w:hanging="720"/>
      </w:pPr>
      <w:rPr>
        <w:rFonts w:hint="default"/>
        <w:lang w:val="en-US" w:eastAsia="en-US" w:bidi="ar-SA"/>
      </w:rPr>
    </w:lvl>
    <w:lvl w:ilvl="4" w:tplc="3698CE60">
      <w:numFmt w:val="bullet"/>
      <w:lvlText w:val="•"/>
      <w:lvlJc w:val="left"/>
      <w:pPr>
        <w:ind w:left="4763" w:hanging="720"/>
      </w:pPr>
      <w:rPr>
        <w:rFonts w:hint="default"/>
        <w:lang w:val="en-US" w:eastAsia="en-US" w:bidi="ar-SA"/>
      </w:rPr>
    </w:lvl>
    <w:lvl w:ilvl="5" w:tplc="D83611C0">
      <w:numFmt w:val="bullet"/>
      <w:lvlText w:val="•"/>
      <w:lvlJc w:val="left"/>
      <w:pPr>
        <w:ind w:left="5639" w:hanging="720"/>
      </w:pPr>
      <w:rPr>
        <w:rFonts w:hint="default"/>
        <w:lang w:val="en-US" w:eastAsia="en-US" w:bidi="ar-SA"/>
      </w:rPr>
    </w:lvl>
    <w:lvl w:ilvl="6" w:tplc="75388594">
      <w:numFmt w:val="bullet"/>
      <w:lvlText w:val="•"/>
      <w:lvlJc w:val="left"/>
      <w:pPr>
        <w:ind w:left="6515" w:hanging="720"/>
      </w:pPr>
      <w:rPr>
        <w:rFonts w:hint="default"/>
        <w:lang w:val="en-US" w:eastAsia="en-US" w:bidi="ar-SA"/>
      </w:rPr>
    </w:lvl>
    <w:lvl w:ilvl="7" w:tplc="E482F9E8">
      <w:numFmt w:val="bullet"/>
      <w:lvlText w:val="•"/>
      <w:lvlJc w:val="left"/>
      <w:pPr>
        <w:ind w:left="7391" w:hanging="720"/>
      </w:pPr>
      <w:rPr>
        <w:rFonts w:hint="default"/>
        <w:lang w:val="en-US" w:eastAsia="en-US" w:bidi="ar-SA"/>
      </w:rPr>
    </w:lvl>
    <w:lvl w:ilvl="8" w:tplc="EBB8B8D4">
      <w:numFmt w:val="bullet"/>
      <w:lvlText w:val="•"/>
      <w:lvlJc w:val="left"/>
      <w:pPr>
        <w:ind w:left="8267" w:hanging="720"/>
      </w:pPr>
      <w:rPr>
        <w:rFonts w:hint="default"/>
        <w:lang w:val="en-US" w:eastAsia="en-US" w:bidi="ar-SA"/>
      </w:rPr>
    </w:lvl>
  </w:abstractNum>
  <w:abstractNum w:abstractNumId="32" w15:restartNumberingAfterBreak="0">
    <w:nsid w:val="1CC97B14"/>
    <w:multiLevelType w:val="hybridMultilevel"/>
    <w:tmpl w:val="1EE497DA"/>
    <w:lvl w:ilvl="0" w:tplc="EC2CE452">
      <w:start w:val="5"/>
      <w:numFmt w:val="lowerLetter"/>
      <w:lvlText w:val="(%1)"/>
      <w:lvlJc w:val="left"/>
      <w:pPr>
        <w:ind w:left="859" w:hanging="319"/>
      </w:pPr>
      <w:rPr>
        <w:rFonts w:ascii="Calibri" w:eastAsia="Calibri" w:hAnsi="Calibri" w:cs="Calibri" w:hint="default"/>
        <w:color w:val="FF0000"/>
        <w:spacing w:val="-1"/>
        <w:w w:val="100"/>
        <w:sz w:val="24"/>
        <w:szCs w:val="24"/>
        <w:lang w:val="en-US" w:eastAsia="en-US" w:bidi="ar-SA"/>
      </w:rPr>
    </w:lvl>
    <w:lvl w:ilvl="1" w:tplc="DEA295BA">
      <w:numFmt w:val="bullet"/>
      <w:lvlText w:val="•"/>
      <w:lvlJc w:val="left"/>
      <w:pPr>
        <w:ind w:left="1775" w:hanging="319"/>
      </w:pPr>
      <w:rPr>
        <w:rFonts w:hint="default"/>
        <w:lang w:val="en-US" w:eastAsia="en-US" w:bidi="ar-SA"/>
      </w:rPr>
    </w:lvl>
    <w:lvl w:ilvl="2" w:tplc="7660B6DE">
      <w:numFmt w:val="bullet"/>
      <w:lvlText w:val="•"/>
      <w:lvlJc w:val="left"/>
      <w:pPr>
        <w:ind w:left="2691" w:hanging="319"/>
      </w:pPr>
      <w:rPr>
        <w:rFonts w:hint="default"/>
        <w:lang w:val="en-US" w:eastAsia="en-US" w:bidi="ar-SA"/>
      </w:rPr>
    </w:lvl>
    <w:lvl w:ilvl="3" w:tplc="F1B69310">
      <w:numFmt w:val="bullet"/>
      <w:lvlText w:val="•"/>
      <w:lvlJc w:val="left"/>
      <w:pPr>
        <w:ind w:left="3607" w:hanging="319"/>
      </w:pPr>
      <w:rPr>
        <w:rFonts w:hint="default"/>
        <w:lang w:val="en-US" w:eastAsia="en-US" w:bidi="ar-SA"/>
      </w:rPr>
    </w:lvl>
    <w:lvl w:ilvl="4" w:tplc="578E354E">
      <w:numFmt w:val="bullet"/>
      <w:lvlText w:val="•"/>
      <w:lvlJc w:val="left"/>
      <w:pPr>
        <w:ind w:left="4523" w:hanging="319"/>
      </w:pPr>
      <w:rPr>
        <w:rFonts w:hint="default"/>
        <w:lang w:val="en-US" w:eastAsia="en-US" w:bidi="ar-SA"/>
      </w:rPr>
    </w:lvl>
    <w:lvl w:ilvl="5" w:tplc="508A405C">
      <w:numFmt w:val="bullet"/>
      <w:lvlText w:val="•"/>
      <w:lvlJc w:val="left"/>
      <w:pPr>
        <w:ind w:left="5439" w:hanging="319"/>
      </w:pPr>
      <w:rPr>
        <w:rFonts w:hint="default"/>
        <w:lang w:val="en-US" w:eastAsia="en-US" w:bidi="ar-SA"/>
      </w:rPr>
    </w:lvl>
    <w:lvl w:ilvl="6" w:tplc="9ABC94A8">
      <w:numFmt w:val="bullet"/>
      <w:lvlText w:val="•"/>
      <w:lvlJc w:val="left"/>
      <w:pPr>
        <w:ind w:left="6355" w:hanging="319"/>
      </w:pPr>
      <w:rPr>
        <w:rFonts w:hint="default"/>
        <w:lang w:val="en-US" w:eastAsia="en-US" w:bidi="ar-SA"/>
      </w:rPr>
    </w:lvl>
    <w:lvl w:ilvl="7" w:tplc="5AAE5C7E">
      <w:numFmt w:val="bullet"/>
      <w:lvlText w:val="•"/>
      <w:lvlJc w:val="left"/>
      <w:pPr>
        <w:ind w:left="7271" w:hanging="319"/>
      </w:pPr>
      <w:rPr>
        <w:rFonts w:hint="default"/>
        <w:lang w:val="en-US" w:eastAsia="en-US" w:bidi="ar-SA"/>
      </w:rPr>
    </w:lvl>
    <w:lvl w:ilvl="8" w:tplc="AECE8D66">
      <w:numFmt w:val="bullet"/>
      <w:lvlText w:val="•"/>
      <w:lvlJc w:val="left"/>
      <w:pPr>
        <w:ind w:left="8187" w:hanging="319"/>
      </w:pPr>
      <w:rPr>
        <w:rFonts w:hint="default"/>
        <w:lang w:val="en-US" w:eastAsia="en-US" w:bidi="ar-SA"/>
      </w:rPr>
    </w:lvl>
  </w:abstractNum>
  <w:abstractNum w:abstractNumId="33" w15:restartNumberingAfterBreak="0">
    <w:nsid w:val="1CE524D3"/>
    <w:multiLevelType w:val="hybridMultilevel"/>
    <w:tmpl w:val="F17E212E"/>
    <w:lvl w:ilvl="0" w:tplc="43DCA67A">
      <w:start w:val="1"/>
      <w:numFmt w:val="lowerRoman"/>
      <w:lvlText w:val="(%1)"/>
      <w:lvlJc w:val="left"/>
      <w:pPr>
        <w:ind w:left="794" w:hanging="255"/>
      </w:pPr>
      <w:rPr>
        <w:rFonts w:ascii="Calibri" w:eastAsia="Calibri" w:hAnsi="Calibri" w:cs="Calibri" w:hint="default"/>
        <w:spacing w:val="-1"/>
        <w:w w:val="100"/>
        <w:sz w:val="24"/>
        <w:szCs w:val="24"/>
        <w:lang w:val="en-US" w:eastAsia="en-US" w:bidi="ar-SA"/>
      </w:rPr>
    </w:lvl>
    <w:lvl w:ilvl="1" w:tplc="0206EED4">
      <w:numFmt w:val="bullet"/>
      <w:lvlText w:val="•"/>
      <w:lvlJc w:val="left"/>
      <w:pPr>
        <w:ind w:left="1721" w:hanging="255"/>
      </w:pPr>
      <w:rPr>
        <w:rFonts w:hint="default"/>
        <w:lang w:val="en-US" w:eastAsia="en-US" w:bidi="ar-SA"/>
      </w:rPr>
    </w:lvl>
    <w:lvl w:ilvl="2" w:tplc="F7E012A2">
      <w:numFmt w:val="bullet"/>
      <w:lvlText w:val="•"/>
      <w:lvlJc w:val="left"/>
      <w:pPr>
        <w:ind w:left="2643" w:hanging="255"/>
      </w:pPr>
      <w:rPr>
        <w:rFonts w:hint="default"/>
        <w:lang w:val="en-US" w:eastAsia="en-US" w:bidi="ar-SA"/>
      </w:rPr>
    </w:lvl>
    <w:lvl w:ilvl="3" w:tplc="17FEE780">
      <w:numFmt w:val="bullet"/>
      <w:lvlText w:val="•"/>
      <w:lvlJc w:val="left"/>
      <w:pPr>
        <w:ind w:left="3565" w:hanging="255"/>
      </w:pPr>
      <w:rPr>
        <w:rFonts w:hint="default"/>
        <w:lang w:val="en-US" w:eastAsia="en-US" w:bidi="ar-SA"/>
      </w:rPr>
    </w:lvl>
    <w:lvl w:ilvl="4" w:tplc="E08C12DC">
      <w:numFmt w:val="bullet"/>
      <w:lvlText w:val="•"/>
      <w:lvlJc w:val="left"/>
      <w:pPr>
        <w:ind w:left="4487" w:hanging="255"/>
      </w:pPr>
      <w:rPr>
        <w:rFonts w:hint="default"/>
        <w:lang w:val="en-US" w:eastAsia="en-US" w:bidi="ar-SA"/>
      </w:rPr>
    </w:lvl>
    <w:lvl w:ilvl="5" w:tplc="CF06C02A">
      <w:numFmt w:val="bullet"/>
      <w:lvlText w:val="•"/>
      <w:lvlJc w:val="left"/>
      <w:pPr>
        <w:ind w:left="5409" w:hanging="255"/>
      </w:pPr>
      <w:rPr>
        <w:rFonts w:hint="default"/>
        <w:lang w:val="en-US" w:eastAsia="en-US" w:bidi="ar-SA"/>
      </w:rPr>
    </w:lvl>
    <w:lvl w:ilvl="6" w:tplc="C716329C">
      <w:numFmt w:val="bullet"/>
      <w:lvlText w:val="•"/>
      <w:lvlJc w:val="left"/>
      <w:pPr>
        <w:ind w:left="6331" w:hanging="255"/>
      </w:pPr>
      <w:rPr>
        <w:rFonts w:hint="default"/>
        <w:lang w:val="en-US" w:eastAsia="en-US" w:bidi="ar-SA"/>
      </w:rPr>
    </w:lvl>
    <w:lvl w:ilvl="7" w:tplc="D1728780">
      <w:numFmt w:val="bullet"/>
      <w:lvlText w:val="•"/>
      <w:lvlJc w:val="left"/>
      <w:pPr>
        <w:ind w:left="7253" w:hanging="255"/>
      </w:pPr>
      <w:rPr>
        <w:rFonts w:hint="default"/>
        <w:lang w:val="en-US" w:eastAsia="en-US" w:bidi="ar-SA"/>
      </w:rPr>
    </w:lvl>
    <w:lvl w:ilvl="8" w:tplc="C1125972">
      <w:numFmt w:val="bullet"/>
      <w:lvlText w:val="•"/>
      <w:lvlJc w:val="left"/>
      <w:pPr>
        <w:ind w:left="8175" w:hanging="255"/>
      </w:pPr>
      <w:rPr>
        <w:rFonts w:hint="default"/>
        <w:lang w:val="en-US" w:eastAsia="en-US" w:bidi="ar-SA"/>
      </w:rPr>
    </w:lvl>
  </w:abstractNum>
  <w:abstractNum w:abstractNumId="34" w15:restartNumberingAfterBreak="0">
    <w:nsid w:val="1D3B08F1"/>
    <w:multiLevelType w:val="hybridMultilevel"/>
    <w:tmpl w:val="4B682428"/>
    <w:lvl w:ilvl="0" w:tplc="707A714A">
      <w:start w:val="3"/>
      <w:numFmt w:val="decimal"/>
      <w:lvlText w:val="%1."/>
      <w:lvlJc w:val="left"/>
      <w:pPr>
        <w:ind w:left="758" w:hanging="219"/>
      </w:pPr>
      <w:rPr>
        <w:rFonts w:hint="default"/>
        <w:w w:val="100"/>
        <w:lang w:val="en-US" w:eastAsia="en-US" w:bidi="ar-SA"/>
      </w:rPr>
    </w:lvl>
    <w:lvl w:ilvl="1" w:tplc="9F9A46CC">
      <w:numFmt w:val="bullet"/>
      <w:lvlText w:val="•"/>
      <w:lvlJc w:val="left"/>
      <w:pPr>
        <w:ind w:left="1685" w:hanging="219"/>
      </w:pPr>
      <w:rPr>
        <w:rFonts w:hint="default"/>
        <w:lang w:val="en-US" w:eastAsia="en-US" w:bidi="ar-SA"/>
      </w:rPr>
    </w:lvl>
    <w:lvl w:ilvl="2" w:tplc="8A2A100E">
      <w:numFmt w:val="bullet"/>
      <w:lvlText w:val="•"/>
      <w:lvlJc w:val="left"/>
      <w:pPr>
        <w:ind w:left="2611" w:hanging="219"/>
      </w:pPr>
      <w:rPr>
        <w:rFonts w:hint="default"/>
        <w:lang w:val="en-US" w:eastAsia="en-US" w:bidi="ar-SA"/>
      </w:rPr>
    </w:lvl>
    <w:lvl w:ilvl="3" w:tplc="45508F86">
      <w:numFmt w:val="bullet"/>
      <w:lvlText w:val="•"/>
      <w:lvlJc w:val="left"/>
      <w:pPr>
        <w:ind w:left="3537" w:hanging="219"/>
      </w:pPr>
      <w:rPr>
        <w:rFonts w:hint="default"/>
        <w:lang w:val="en-US" w:eastAsia="en-US" w:bidi="ar-SA"/>
      </w:rPr>
    </w:lvl>
    <w:lvl w:ilvl="4" w:tplc="725CC7D2">
      <w:numFmt w:val="bullet"/>
      <w:lvlText w:val="•"/>
      <w:lvlJc w:val="left"/>
      <w:pPr>
        <w:ind w:left="4463" w:hanging="219"/>
      </w:pPr>
      <w:rPr>
        <w:rFonts w:hint="default"/>
        <w:lang w:val="en-US" w:eastAsia="en-US" w:bidi="ar-SA"/>
      </w:rPr>
    </w:lvl>
    <w:lvl w:ilvl="5" w:tplc="3FD2CC12">
      <w:numFmt w:val="bullet"/>
      <w:lvlText w:val="•"/>
      <w:lvlJc w:val="left"/>
      <w:pPr>
        <w:ind w:left="5389" w:hanging="219"/>
      </w:pPr>
      <w:rPr>
        <w:rFonts w:hint="default"/>
        <w:lang w:val="en-US" w:eastAsia="en-US" w:bidi="ar-SA"/>
      </w:rPr>
    </w:lvl>
    <w:lvl w:ilvl="6" w:tplc="7D14FAA0">
      <w:numFmt w:val="bullet"/>
      <w:lvlText w:val="•"/>
      <w:lvlJc w:val="left"/>
      <w:pPr>
        <w:ind w:left="6315" w:hanging="219"/>
      </w:pPr>
      <w:rPr>
        <w:rFonts w:hint="default"/>
        <w:lang w:val="en-US" w:eastAsia="en-US" w:bidi="ar-SA"/>
      </w:rPr>
    </w:lvl>
    <w:lvl w:ilvl="7" w:tplc="72E40848">
      <w:numFmt w:val="bullet"/>
      <w:lvlText w:val="•"/>
      <w:lvlJc w:val="left"/>
      <w:pPr>
        <w:ind w:left="7241" w:hanging="219"/>
      </w:pPr>
      <w:rPr>
        <w:rFonts w:hint="default"/>
        <w:lang w:val="en-US" w:eastAsia="en-US" w:bidi="ar-SA"/>
      </w:rPr>
    </w:lvl>
    <w:lvl w:ilvl="8" w:tplc="FDB81C7C">
      <w:numFmt w:val="bullet"/>
      <w:lvlText w:val="•"/>
      <w:lvlJc w:val="left"/>
      <w:pPr>
        <w:ind w:left="8167" w:hanging="219"/>
      </w:pPr>
      <w:rPr>
        <w:rFonts w:hint="default"/>
        <w:lang w:val="en-US" w:eastAsia="en-US" w:bidi="ar-SA"/>
      </w:rPr>
    </w:lvl>
  </w:abstractNum>
  <w:abstractNum w:abstractNumId="35" w15:restartNumberingAfterBreak="0">
    <w:nsid w:val="1D8F227C"/>
    <w:multiLevelType w:val="hybridMultilevel"/>
    <w:tmpl w:val="7568AAEA"/>
    <w:lvl w:ilvl="0" w:tplc="4009001B">
      <w:start w:val="1"/>
      <w:numFmt w:val="lowerRoman"/>
      <w:lvlText w:val="%1."/>
      <w:lvlJc w:val="right"/>
      <w:pPr>
        <w:ind w:left="1260" w:hanging="360"/>
      </w:p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36" w15:restartNumberingAfterBreak="0">
    <w:nsid w:val="1F7F0DED"/>
    <w:multiLevelType w:val="hybridMultilevel"/>
    <w:tmpl w:val="DD7A3472"/>
    <w:lvl w:ilvl="0" w:tplc="411C57F8">
      <w:start w:val="21"/>
      <w:numFmt w:val="lowerLetter"/>
      <w:lvlText w:val="(%1)"/>
      <w:lvlJc w:val="left"/>
      <w:pPr>
        <w:ind w:left="540" w:hanging="327"/>
      </w:pPr>
      <w:rPr>
        <w:rFonts w:hint="default"/>
        <w:spacing w:val="-1"/>
        <w:w w:val="100"/>
        <w:lang w:val="en-US" w:eastAsia="en-US" w:bidi="ar-SA"/>
      </w:rPr>
    </w:lvl>
    <w:lvl w:ilvl="1" w:tplc="396A27F6">
      <w:numFmt w:val="bullet"/>
      <w:lvlText w:val="•"/>
      <w:lvlJc w:val="left"/>
      <w:pPr>
        <w:ind w:left="1487" w:hanging="327"/>
      </w:pPr>
      <w:rPr>
        <w:rFonts w:hint="default"/>
        <w:lang w:val="en-US" w:eastAsia="en-US" w:bidi="ar-SA"/>
      </w:rPr>
    </w:lvl>
    <w:lvl w:ilvl="2" w:tplc="651A17F4">
      <w:numFmt w:val="bullet"/>
      <w:lvlText w:val="•"/>
      <w:lvlJc w:val="left"/>
      <w:pPr>
        <w:ind w:left="2435" w:hanging="327"/>
      </w:pPr>
      <w:rPr>
        <w:rFonts w:hint="default"/>
        <w:lang w:val="en-US" w:eastAsia="en-US" w:bidi="ar-SA"/>
      </w:rPr>
    </w:lvl>
    <w:lvl w:ilvl="3" w:tplc="3E1ADE62">
      <w:numFmt w:val="bullet"/>
      <w:lvlText w:val="•"/>
      <w:lvlJc w:val="left"/>
      <w:pPr>
        <w:ind w:left="3383" w:hanging="327"/>
      </w:pPr>
      <w:rPr>
        <w:rFonts w:hint="default"/>
        <w:lang w:val="en-US" w:eastAsia="en-US" w:bidi="ar-SA"/>
      </w:rPr>
    </w:lvl>
    <w:lvl w:ilvl="4" w:tplc="E27C41FA">
      <w:numFmt w:val="bullet"/>
      <w:lvlText w:val="•"/>
      <w:lvlJc w:val="left"/>
      <w:pPr>
        <w:ind w:left="4331" w:hanging="327"/>
      </w:pPr>
      <w:rPr>
        <w:rFonts w:hint="default"/>
        <w:lang w:val="en-US" w:eastAsia="en-US" w:bidi="ar-SA"/>
      </w:rPr>
    </w:lvl>
    <w:lvl w:ilvl="5" w:tplc="A3987330">
      <w:numFmt w:val="bullet"/>
      <w:lvlText w:val="•"/>
      <w:lvlJc w:val="left"/>
      <w:pPr>
        <w:ind w:left="5279" w:hanging="327"/>
      </w:pPr>
      <w:rPr>
        <w:rFonts w:hint="default"/>
        <w:lang w:val="en-US" w:eastAsia="en-US" w:bidi="ar-SA"/>
      </w:rPr>
    </w:lvl>
    <w:lvl w:ilvl="6" w:tplc="8C7610CE">
      <w:numFmt w:val="bullet"/>
      <w:lvlText w:val="•"/>
      <w:lvlJc w:val="left"/>
      <w:pPr>
        <w:ind w:left="6227" w:hanging="327"/>
      </w:pPr>
      <w:rPr>
        <w:rFonts w:hint="default"/>
        <w:lang w:val="en-US" w:eastAsia="en-US" w:bidi="ar-SA"/>
      </w:rPr>
    </w:lvl>
    <w:lvl w:ilvl="7" w:tplc="16E4A558">
      <w:numFmt w:val="bullet"/>
      <w:lvlText w:val="•"/>
      <w:lvlJc w:val="left"/>
      <w:pPr>
        <w:ind w:left="7175" w:hanging="327"/>
      </w:pPr>
      <w:rPr>
        <w:rFonts w:hint="default"/>
        <w:lang w:val="en-US" w:eastAsia="en-US" w:bidi="ar-SA"/>
      </w:rPr>
    </w:lvl>
    <w:lvl w:ilvl="8" w:tplc="CB44AA60">
      <w:numFmt w:val="bullet"/>
      <w:lvlText w:val="•"/>
      <w:lvlJc w:val="left"/>
      <w:pPr>
        <w:ind w:left="8123" w:hanging="327"/>
      </w:pPr>
      <w:rPr>
        <w:rFonts w:hint="default"/>
        <w:lang w:val="en-US" w:eastAsia="en-US" w:bidi="ar-SA"/>
      </w:rPr>
    </w:lvl>
  </w:abstractNum>
  <w:abstractNum w:abstractNumId="37" w15:restartNumberingAfterBreak="0">
    <w:nsid w:val="207A19C9"/>
    <w:multiLevelType w:val="hybridMultilevel"/>
    <w:tmpl w:val="B406DEFA"/>
    <w:lvl w:ilvl="0" w:tplc="9D5077A0">
      <w:start w:val="1"/>
      <w:numFmt w:val="lowerRoman"/>
      <w:lvlText w:val="(%1)"/>
      <w:lvlJc w:val="left"/>
      <w:pPr>
        <w:ind w:left="540" w:hanging="255"/>
      </w:pPr>
      <w:rPr>
        <w:rFonts w:ascii="Calibri" w:eastAsia="Calibri" w:hAnsi="Calibri" w:cs="Calibri" w:hint="default"/>
        <w:spacing w:val="-1"/>
        <w:w w:val="100"/>
        <w:sz w:val="24"/>
        <w:szCs w:val="24"/>
        <w:lang w:val="en-US" w:eastAsia="en-US" w:bidi="ar-SA"/>
      </w:rPr>
    </w:lvl>
    <w:lvl w:ilvl="1" w:tplc="BF76B4B6">
      <w:numFmt w:val="bullet"/>
      <w:lvlText w:val="•"/>
      <w:lvlJc w:val="left"/>
      <w:pPr>
        <w:ind w:left="1487" w:hanging="255"/>
      </w:pPr>
      <w:rPr>
        <w:rFonts w:hint="default"/>
        <w:lang w:val="en-US" w:eastAsia="en-US" w:bidi="ar-SA"/>
      </w:rPr>
    </w:lvl>
    <w:lvl w:ilvl="2" w:tplc="488EFCE6">
      <w:numFmt w:val="bullet"/>
      <w:lvlText w:val="•"/>
      <w:lvlJc w:val="left"/>
      <w:pPr>
        <w:ind w:left="2435" w:hanging="255"/>
      </w:pPr>
      <w:rPr>
        <w:rFonts w:hint="default"/>
        <w:lang w:val="en-US" w:eastAsia="en-US" w:bidi="ar-SA"/>
      </w:rPr>
    </w:lvl>
    <w:lvl w:ilvl="3" w:tplc="B50C274C">
      <w:numFmt w:val="bullet"/>
      <w:lvlText w:val="•"/>
      <w:lvlJc w:val="left"/>
      <w:pPr>
        <w:ind w:left="3383" w:hanging="255"/>
      </w:pPr>
      <w:rPr>
        <w:rFonts w:hint="default"/>
        <w:lang w:val="en-US" w:eastAsia="en-US" w:bidi="ar-SA"/>
      </w:rPr>
    </w:lvl>
    <w:lvl w:ilvl="4" w:tplc="E13E8890">
      <w:numFmt w:val="bullet"/>
      <w:lvlText w:val="•"/>
      <w:lvlJc w:val="left"/>
      <w:pPr>
        <w:ind w:left="4331" w:hanging="255"/>
      </w:pPr>
      <w:rPr>
        <w:rFonts w:hint="default"/>
        <w:lang w:val="en-US" w:eastAsia="en-US" w:bidi="ar-SA"/>
      </w:rPr>
    </w:lvl>
    <w:lvl w:ilvl="5" w:tplc="696E1A74">
      <w:numFmt w:val="bullet"/>
      <w:lvlText w:val="•"/>
      <w:lvlJc w:val="left"/>
      <w:pPr>
        <w:ind w:left="5279" w:hanging="255"/>
      </w:pPr>
      <w:rPr>
        <w:rFonts w:hint="default"/>
        <w:lang w:val="en-US" w:eastAsia="en-US" w:bidi="ar-SA"/>
      </w:rPr>
    </w:lvl>
    <w:lvl w:ilvl="6" w:tplc="27FEB51C">
      <w:numFmt w:val="bullet"/>
      <w:lvlText w:val="•"/>
      <w:lvlJc w:val="left"/>
      <w:pPr>
        <w:ind w:left="6227" w:hanging="255"/>
      </w:pPr>
      <w:rPr>
        <w:rFonts w:hint="default"/>
        <w:lang w:val="en-US" w:eastAsia="en-US" w:bidi="ar-SA"/>
      </w:rPr>
    </w:lvl>
    <w:lvl w:ilvl="7" w:tplc="75E8AC0E">
      <w:numFmt w:val="bullet"/>
      <w:lvlText w:val="•"/>
      <w:lvlJc w:val="left"/>
      <w:pPr>
        <w:ind w:left="7175" w:hanging="255"/>
      </w:pPr>
      <w:rPr>
        <w:rFonts w:hint="default"/>
        <w:lang w:val="en-US" w:eastAsia="en-US" w:bidi="ar-SA"/>
      </w:rPr>
    </w:lvl>
    <w:lvl w:ilvl="8" w:tplc="3CB693A4">
      <w:numFmt w:val="bullet"/>
      <w:lvlText w:val="•"/>
      <w:lvlJc w:val="left"/>
      <w:pPr>
        <w:ind w:left="8123" w:hanging="255"/>
      </w:pPr>
      <w:rPr>
        <w:rFonts w:hint="default"/>
        <w:lang w:val="en-US" w:eastAsia="en-US" w:bidi="ar-SA"/>
      </w:rPr>
    </w:lvl>
  </w:abstractNum>
  <w:abstractNum w:abstractNumId="38" w15:restartNumberingAfterBreak="0">
    <w:nsid w:val="2098149C"/>
    <w:multiLevelType w:val="hybridMultilevel"/>
    <w:tmpl w:val="99C22C86"/>
    <w:lvl w:ilvl="0" w:tplc="84E4B758">
      <w:start w:val="1"/>
      <w:numFmt w:val="upperLetter"/>
      <w:lvlText w:val="%1."/>
      <w:lvlJc w:val="left"/>
      <w:pPr>
        <w:ind w:left="540" w:hanging="255"/>
      </w:pPr>
      <w:rPr>
        <w:rFonts w:ascii="Calibri" w:eastAsia="Calibri" w:hAnsi="Calibri" w:cs="Calibri" w:hint="default"/>
        <w:w w:val="100"/>
        <w:sz w:val="24"/>
        <w:szCs w:val="24"/>
        <w:lang w:val="en-US" w:eastAsia="en-US" w:bidi="ar-SA"/>
      </w:rPr>
    </w:lvl>
    <w:lvl w:ilvl="1" w:tplc="5CAC8C96">
      <w:numFmt w:val="bullet"/>
      <w:lvlText w:val="•"/>
      <w:lvlJc w:val="left"/>
      <w:pPr>
        <w:ind w:left="1487" w:hanging="255"/>
      </w:pPr>
      <w:rPr>
        <w:rFonts w:hint="default"/>
        <w:lang w:val="en-US" w:eastAsia="en-US" w:bidi="ar-SA"/>
      </w:rPr>
    </w:lvl>
    <w:lvl w:ilvl="2" w:tplc="FC4A4946">
      <w:numFmt w:val="bullet"/>
      <w:lvlText w:val="•"/>
      <w:lvlJc w:val="left"/>
      <w:pPr>
        <w:ind w:left="2435" w:hanging="255"/>
      </w:pPr>
      <w:rPr>
        <w:rFonts w:hint="default"/>
        <w:lang w:val="en-US" w:eastAsia="en-US" w:bidi="ar-SA"/>
      </w:rPr>
    </w:lvl>
    <w:lvl w:ilvl="3" w:tplc="7E18D38A">
      <w:numFmt w:val="bullet"/>
      <w:lvlText w:val="•"/>
      <w:lvlJc w:val="left"/>
      <w:pPr>
        <w:ind w:left="3383" w:hanging="255"/>
      </w:pPr>
      <w:rPr>
        <w:rFonts w:hint="default"/>
        <w:lang w:val="en-US" w:eastAsia="en-US" w:bidi="ar-SA"/>
      </w:rPr>
    </w:lvl>
    <w:lvl w:ilvl="4" w:tplc="D3503FE2">
      <w:numFmt w:val="bullet"/>
      <w:lvlText w:val="•"/>
      <w:lvlJc w:val="left"/>
      <w:pPr>
        <w:ind w:left="4331" w:hanging="255"/>
      </w:pPr>
      <w:rPr>
        <w:rFonts w:hint="default"/>
        <w:lang w:val="en-US" w:eastAsia="en-US" w:bidi="ar-SA"/>
      </w:rPr>
    </w:lvl>
    <w:lvl w:ilvl="5" w:tplc="472004CC">
      <w:numFmt w:val="bullet"/>
      <w:lvlText w:val="•"/>
      <w:lvlJc w:val="left"/>
      <w:pPr>
        <w:ind w:left="5279" w:hanging="255"/>
      </w:pPr>
      <w:rPr>
        <w:rFonts w:hint="default"/>
        <w:lang w:val="en-US" w:eastAsia="en-US" w:bidi="ar-SA"/>
      </w:rPr>
    </w:lvl>
    <w:lvl w:ilvl="6" w:tplc="82BE1D82">
      <w:numFmt w:val="bullet"/>
      <w:lvlText w:val="•"/>
      <w:lvlJc w:val="left"/>
      <w:pPr>
        <w:ind w:left="6227" w:hanging="255"/>
      </w:pPr>
      <w:rPr>
        <w:rFonts w:hint="default"/>
        <w:lang w:val="en-US" w:eastAsia="en-US" w:bidi="ar-SA"/>
      </w:rPr>
    </w:lvl>
    <w:lvl w:ilvl="7" w:tplc="58EA92CE">
      <w:numFmt w:val="bullet"/>
      <w:lvlText w:val="•"/>
      <w:lvlJc w:val="left"/>
      <w:pPr>
        <w:ind w:left="7175" w:hanging="255"/>
      </w:pPr>
      <w:rPr>
        <w:rFonts w:hint="default"/>
        <w:lang w:val="en-US" w:eastAsia="en-US" w:bidi="ar-SA"/>
      </w:rPr>
    </w:lvl>
    <w:lvl w:ilvl="8" w:tplc="720CB1EA">
      <w:numFmt w:val="bullet"/>
      <w:lvlText w:val="•"/>
      <w:lvlJc w:val="left"/>
      <w:pPr>
        <w:ind w:left="8123" w:hanging="255"/>
      </w:pPr>
      <w:rPr>
        <w:rFonts w:hint="default"/>
        <w:lang w:val="en-US" w:eastAsia="en-US" w:bidi="ar-SA"/>
      </w:rPr>
    </w:lvl>
  </w:abstractNum>
  <w:abstractNum w:abstractNumId="39" w15:restartNumberingAfterBreak="0">
    <w:nsid w:val="21643A85"/>
    <w:multiLevelType w:val="hybridMultilevel"/>
    <w:tmpl w:val="9C889B1E"/>
    <w:lvl w:ilvl="0" w:tplc="62CA78C0">
      <w:start w:val="10"/>
      <w:numFmt w:val="lowerLetter"/>
      <w:lvlText w:val="(%1)"/>
      <w:lvlJc w:val="left"/>
      <w:pPr>
        <w:ind w:left="540" w:hanging="363"/>
      </w:pPr>
      <w:rPr>
        <w:rFonts w:ascii="Calibri" w:eastAsia="Calibri" w:hAnsi="Calibri" w:cs="Calibri" w:hint="default"/>
        <w:color w:val="00AF50"/>
        <w:spacing w:val="-1"/>
        <w:w w:val="100"/>
        <w:sz w:val="24"/>
        <w:szCs w:val="24"/>
        <w:lang w:val="en-US" w:eastAsia="en-US" w:bidi="ar-SA"/>
      </w:rPr>
    </w:lvl>
    <w:lvl w:ilvl="1" w:tplc="EA6E0422">
      <w:start w:val="1"/>
      <w:numFmt w:val="decimal"/>
      <w:lvlText w:val="%2."/>
      <w:lvlJc w:val="left"/>
      <w:pPr>
        <w:ind w:left="1260" w:hanging="360"/>
        <w:jc w:val="right"/>
      </w:pPr>
      <w:rPr>
        <w:rFonts w:ascii="Calibri" w:eastAsia="Calibri" w:hAnsi="Calibri" w:cs="Calibri" w:hint="default"/>
        <w:b/>
        <w:bCs/>
        <w:w w:val="100"/>
        <w:sz w:val="24"/>
        <w:szCs w:val="24"/>
        <w:lang w:val="en-US" w:eastAsia="en-US" w:bidi="ar-SA"/>
      </w:rPr>
    </w:lvl>
    <w:lvl w:ilvl="2" w:tplc="DBE2EB56">
      <w:numFmt w:val="bullet"/>
      <w:lvlText w:val="•"/>
      <w:lvlJc w:val="left"/>
      <w:pPr>
        <w:ind w:left="2233" w:hanging="360"/>
      </w:pPr>
      <w:rPr>
        <w:rFonts w:hint="default"/>
        <w:lang w:val="en-US" w:eastAsia="en-US" w:bidi="ar-SA"/>
      </w:rPr>
    </w:lvl>
    <w:lvl w:ilvl="3" w:tplc="E1DA0514">
      <w:numFmt w:val="bullet"/>
      <w:lvlText w:val="•"/>
      <w:lvlJc w:val="left"/>
      <w:pPr>
        <w:ind w:left="3206" w:hanging="360"/>
      </w:pPr>
      <w:rPr>
        <w:rFonts w:hint="default"/>
        <w:lang w:val="en-US" w:eastAsia="en-US" w:bidi="ar-SA"/>
      </w:rPr>
    </w:lvl>
    <w:lvl w:ilvl="4" w:tplc="2B84DCF4">
      <w:numFmt w:val="bullet"/>
      <w:lvlText w:val="•"/>
      <w:lvlJc w:val="left"/>
      <w:pPr>
        <w:ind w:left="4179" w:hanging="360"/>
      </w:pPr>
      <w:rPr>
        <w:rFonts w:hint="default"/>
        <w:lang w:val="en-US" w:eastAsia="en-US" w:bidi="ar-SA"/>
      </w:rPr>
    </w:lvl>
    <w:lvl w:ilvl="5" w:tplc="3E2EEF76">
      <w:numFmt w:val="bullet"/>
      <w:lvlText w:val="•"/>
      <w:lvlJc w:val="left"/>
      <w:pPr>
        <w:ind w:left="5152" w:hanging="360"/>
      </w:pPr>
      <w:rPr>
        <w:rFonts w:hint="default"/>
        <w:lang w:val="en-US" w:eastAsia="en-US" w:bidi="ar-SA"/>
      </w:rPr>
    </w:lvl>
    <w:lvl w:ilvl="6" w:tplc="23BC46F2">
      <w:numFmt w:val="bullet"/>
      <w:lvlText w:val="•"/>
      <w:lvlJc w:val="left"/>
      <w:pPr>
        <w:ind w:left="6126" w:hanging="360"/>
      </w:pPr>
      <w:rPr>
        <w:rFonts w:hint="default"/>
        <w:lang w:val="en-US" w:eastAsia="en-US" w:bidi="ar-SA"/>
      </w:rPr>
    </w:lvl>
    <w:lvl w:ilvl="7" w:tplc="2806FA36">
      <w:numFmt w:val="bullet"/>
      <w:lvlText w:val="•"/>
      <w:lvlJc w:val="left"/>
      <w:pPr>
        <w:ind w:left="7099" w:hanging="360"/>
      </w:pPr>
      <w:rPr>
        <w:rFonts w:hint="default"/>
        <w:lang w:val="en-US" w:eastAsia="en-US" w:bidi="ar-SA"/>
      </w:rPr>
    </w:lvl>
    <w:lvl w:ilvl="8" w:tplc="A41062CA">
      <w:numFmt w:val="bullet"/>
      <w:lvlText w:val="•"/>
      <w:lvlJc w:val="left"/>
      <w:pPr>
        <w:ind w:left="8072" w:hanging="360"/>
      </w:pPr>
      <w:rPr>
        <w:rFonts w:hint="default"/>
        <w:lang w:val="en-US" w:eastAsia="en-US" w:bidi="ar-SA"/>
      </w:rPr>
    </w:lvl>
  </w:abstractNum>
  <w:abstractNum w:abstractNumId="40" w15:restartNumberingAfterBreak="0">
    <w:nsid w:val="22461814"/>
    <w:multiLevelType w:val="hybridMultilevel"/>
    <w:tmpl w:val="F3408886"/>
    <w:lvl w:ilvl="0" w:tplc="F0CECE78">
      <w:start w:val="1"/>
      <w:numFmt w:val="lowerLetter"/>
      <w:lvlText w:val="(%1)"/>
      <w:lvlJc w:val="left"/>
      <w:pPr>
        <w:ind w:left="426" w:hanging="315"/>
      </w:pPr>
      <w:rPr>
        <w:rFonts w:ascii="Calibri" w:eastAsia="Calibri" w:hAnsi="Calibri" w:cs="Calibri" w:hint="default"/>
        <w:spacing w:val="-1"/>
        <w:w w:val="100"/>
        <w:sz w:val="24"/>
        <w:szCs w:val="24"/>
        <w:lang w:val="en-US" w:eastAsia="en-US" w:bidi="ar-SA"/>
      </w:rPr>
    </w:lvl>
    <w:lvl w:ilvl="1" w:tplc="484E2A52">
      <w:numFmt w:val="bullet"/>
      <w:lvlText w:val="•"/>
      <w:lvlJc w:val="left"/>
      <w:pPr>
        <w:ind w:left="1379" w:hanging="315"/>
      </w:pPr>
      <w:rPr>
        <w:rFonts w:hint="default"/>
        <w:lang w:val="en-US" w:eastAsia="en-US" w:bidi="ar-SA"/>
      </w:rPr>
    </w:lvl>
    <w:lvl w:ilvl="2" w:tplc="E892E87C">
      <w:numFmt w:val="bullet"/>
      <w:lvlText w:val="•"/>
      <w:lvlJc w:val="left"/>
      <w:pPr>
        <w:ind w:left="2339" w:hanging="315"/>
      </w:pPr>
      <w:rPr>
        <w:rFonts w:hint="default"/>
        <w:lang w:val="en-US" w:eastAsia="en-US" w:bidi="ar-SA"/>
      </w:rPr>
    </w:lvl>
    <w:lvl w:ilvl="3" w:tplc="7C4615DC">
      <w:numFmt w:val="bullet"/>
      <w:lvlText w:val="•"/>
      <w:lvlJc w:val="left"/>
      <w:pPr>
        <w:ind w:left="3299" w:hanging="315"/>
      </w:pPr>
      <w:rPr>
        <w:rFonts w:hint="default"/>
        <w:lang w:val="en-US" w:eastAsia="en-US" w:bidi="ar-SA"/>
      </w:rPr>
    </w:lvl>
    <w:lvl w:ilvl="4" w:tplc="030C4EB8">
      <w:numFmt w:val="bullet"/>
      <w:lvlText w:val="•"/>
      <w:lvlJc w:val="left"/>
      <w:pPr>
        <w:ind w:left="4259" w:hanging="315"/>
      </w:pPr>
      <w:rPr>
        <w:rFonts w:hint="default"/>
        <w:lang w:val="en-US" w:eastAsia="en-US" w:bidi="ar-SA"/>
      </w:rPr>
    </w:lvl>
    <w:lvl w:ilvl="5" w:tplc="762A9C04">
      <w:numFmt w:val="bullet"/>
      <w:lvlText w:val="•"/>
      <w:lvlJc w:val="left"/>
      <w:pPr>
        <w:ind w:left="5219" w:hanging="315"/>
      </w:pPr>
      <w:rPr>
        <w:rFonts w:hint="default"/>
        <w:lang w:val="en-US" w:eastAsia="en-US" w:bidi="ar-SA"/>
      </w:rPr>
    </w:lvl>
    <w:lvl w:ilvl="6" w:tplc="D4461B6A">
      <w:numFmt w:val="bullet"/>
      <w:lvlText w:val="•"/>
      <w:lvlJc w:val="left"/>
      <w:pPr>
        <w:ind w:left="6179" w:hanging="315"/>
      </w:pPr>
      <w:rPr>
        <w:rFonts w:hint="default"/>
        <w:lang w:val="en-US" w:eastAsia="en-US" w:bidi="ar-SA"/>
      </w:rPr>
    </w:lvl>
    <w:lvl w:ilvl="7" w:tplc="3B14FB70">
      <w:numFmt w:val="bullet"/>
      <w:lvlText w:val="•"/>
      <w:lvlJc w:val="left"/>
      <w:pPr>
        <w:ind w:left="7139" w:hanging="315"/>
      </w:pPr>
      <w:rPr>
        <w:rFonts w:hint="default"/>
        <w:lang w:val="en-US" w:eastAsia="en-US" w:bidi="ar-SA"/>
      </w:rPr>
    </w:lvl>
    <w:lvl w:ilvl="8" w:tplc="7A22D46E">
      <w:numFmt w:val="bullet"/>
      <w:lvlText w:val="•"/>
      <w:lvlJc w:val="left"/>
      <w:pPr>
        <w:ind w:left="8099" w:hanging="315"/>
      </w:pPr>
      <w:rPr>
        <w:rFonts w:hint="default"/>
        <w:lang w:val="en-US" w:eastAsia="en-US" w:bidi="ar-SA"/>
      </w:rPr>
    </w:lvl>
  </w:abstractNum>
  <w:abstractNum w:abstractNumId="41" w15:restartNumberingAfterBreak="0">
    <w:nsid w:val="22C80970"/>
    <w:multiLevelType w:val="hybridMultilevel"/>
    <w:tmpl w:val="749C0616"/>
    <w:lvl w:ilvl="0" w:tplc="E910B2F0">
      <w:start w:val="5"/>
      <w:numFmt w:val="lowerRoman"/>
      <w:lvlText w:val="(%1)"/>
      <w:lvlJc w:val="left"/>
      <w:pPr>
        <w:ind w:left="847" w:hanging="308"/>
      </w:pPr>
      <w:rPr>
        <w:rFonts w:hint="default"/>
        <w:spacing w:val="-2"/>
        <w:w w:val="100"/>
        <w:lang w:val="en-US" w:eastAsia="en-US" w:bidi="ar-SA"/>
      </w:rPr>
    </w:lvl>
    <w:lvl w:ilvl="1" w:tplc="47AC02E2">
      <w:numFmt w:val="bullet"/>
      <w:lvlText w:val="•"/>
      <w:lvlJc w:val="left"/>
      <w:pPr>
        <w:ind w:left="1757" w:hanging="308"/>
      </w:pPr>
      <w:rPr>
        <w:rFonts w:hint="default"/>
        <w:lang w:val="en-US" w:eastAsia="en-US" w:bidi="ar-SA"/>
      </w:rPr>
    </w:lvl>
    <w:lvl w:ilvl="2" w:tplc="FB2C7D54">
      <w:numFmt w:val="bullet"/>
      <w:lvlText w:val="•"/>
      <w:lvlJc w:val="left"/>
      <w:pPr>
        <w:ind w:left="2675" w:hanging="308"/>
      </w:pPr>
      <w:rPr>
        <w:rFonts w:hint="default"/>
        <w:lang w:val="en-US" w:eastAsia="en-US" w:bidi="ar-SA"/>
      </w:rPr>
    </w:lvl>
    <w:lvl w:ilvl="3" w:tplc="A0EE5938">
      <w:numFmt w:val="bullet"/>
      <w:lvlText w:val="•"/>
      <w:lvlJc w:val="left"/>
      <w:pPr>
        <w:ind w:left="3593" w:hanging="308"/>
      </w:pPr>
      <w:rPr>
        <w:rFonts w:hint="default"/>
        <w:lang w:val="en-US" w:eastAsia="en-US" w:bidi="ar-SA"/>
      </w:rPr>
    </w:lvl>
    <w:lvl w:ilvl="4" w:tplc="56C2EBC0">
      <w:numFmt w:val="bullet"/>
      <w:lvlText w:val="•"/>
      <w:lvlJc w:val="left"/>
      <w:pPr>
        <w:ind w:left="4511" w:hanging="308"/>
      </w:pPr>
      <w:rPr>
        <w:rFonts w:hint="default"/>
        <w:lang w:val="en-US" w:eastAsia="en-US" w:bidi="ar-SA"/>
      </w:rPr>
    </w:lvl>
    <w:lvl w:ilvl="5" w:tplc="CFD26520">
      <w:numFmt w:val="bullet"/>
      <w:lvlText w:val="•"/>
      <w:lvlJc w:val="left"/>
      <w:pPr>
        <w:ind w:left="5429" w:hanging="308"/>
      </w:pPr>
      <w:rPr>
        <w:rFonts w:hint="default"/>
        <w:lang w:val="en-US" w:eastAsia="en-US" w:bidi="ar-SA"/>
      </w:rPr>
    </w:lvl>
    <w:lvl w:ilvl="6" w:tplc="DCC02F8A">
      <w:numFmt w:val="bullet"/>
      <w:lvlText w:val="•"/>
      <w:lvlJc w:val="left"/>
      <w:pPr>
        <w:ind w:left="6347" w:hanging="308"/>
      </w:pPr>
      <w:rPr>
        <w:rFonts w:hint="default"/>
        <w:lang w:val="en-US" w:eastAsia="en-US" w:bidi="ar-SA"/>
      </w:rPr>
    </w:lvl>
    <w:lvl w:ilvl="7" w:tplc="1D50F780">
      <w:numFmt w:val="bullet"/>
      <w:lvlText w:val="•"/>
      <w:lvlJc w:val="left"/>
      <w:pPr>
        <w:ind w:left="7265" w:hanging="308"/>
      </w:pPr>
      <w:rPr>
        <w:rFonts w:hint="default"/>
        <w:lang w:val="en-US" w:eastAsia="en-US" w:bidi="ar-SA"/>
      </w:rPr>
    </w:lvl>
    <w:lvl w:ilvl="8" w:tplc="6E60CAEA">
      <w:numFmt w:val="bullet"/>
      <w:lvlText w:val="•"/>
      <w:lvlJc w:val="left"/>
      <w:pPr>
        <w:ind w:left="8183" w:hanging="308"/>
      </w:pPr>
      <w:rPr>
        <w:rFonts w:hint="default"/>
        <w:lang w:val="en-US" w:eastAsia="en-US" w:bidi="ar-SA"/>
      </w:rPr>
    </w:lvl>
  </w:abstractNum>
  <w:abstractNum w:abstractNumId="42" w15:restartNumberingAfterBreak="0">
    <w:nsid w:val="2329112E"/>
    <w:multiLevelType w:val="hybridMultilevel"/>
    <w:tmpl w:val="A216D49A"/>
    <w:lvl w:ilvl="0" w:tplc="B62E7F32">
      <w:start w:val="1"/>
      <w:numFmt w:val="lowerLetter"/>
      <w:lvlText w:val="(%1)"/>
      <w:lvlJc w:val="left"/>
      <w:pPr>
        <w:ind w:left="854" w:hanging="315"/>
      </w:pPr>
      <w:rPr>
        <w:rFonts w:ascii="Calibri" w:eastAsia="Calibri" w:hAnsi="Calibri" w:cs="Calibri" w:hint="default"/>
        <w:spacing w:val="-1"/>
        <w:w w:val="100"/>
        <w:sz w:val="24"/>
        <w:szCs w:val="24"/>
        <w:lang w:val="en-US" w:eastAsia="en-US" w:bidi="ar-SA"/>
      </w:rPr>
    </w:lvl>
    <w:lvl w:ilvl="1" w:tplc="496ABE74">
      <w:numFmt w:val="bullet"/>
      <w:lvlText w:val="•"/>
      <w:lvlJc w:val="left"/>
      <w:pPr>
        <w:ind w:left="1775" w:hanging="315"/>
      </w:pPr>
      <w:rPr>
        <w:rFonts w:hint="default"/>
        <w:lang w:val="en-US" w:eastAsia="en-US" w:bidi="ar-SA"/>
      </w:rPr>
    </w:lvl>
    <w:lvl w:ilvl="2" w:tplc="064C0610">
      <w:numFmt w:val="bullet"/>
      <w:lvlText w:val="•"/>
      <w:lvlJc w:val="left"/>
      <w:pPr>
        <w:ind w:left="2691" w:hanging="315"/>
      </w:pPr>
      <w:rPr>
        <w:rFonts w:hint="default"/>
        <w:lang w:val="en-US" w:eastAsia="en-US" w:bidi="ar-SA"/>
      </w:rPr>
    </w:lvl>
    <w:lvl w:ilvl="3" w:tplc="EACAD04E">
      <w:numFmt w:val="bullet"/>
      <w:lvlText w:val="•"/>
      <w:lvlJc w:val="left"/>
      <w:pPr>
        <w:ind w:left="3607" w:hanging="315"/>
      </w:pPr>
      <w:rPr>
        <w:rFonts w:hint="default"/>
        <w:lang w:val="en-US" w:eastAsia="en-US" w:bidi="ar-SA"/>
      </w:rPr>
    </w:lvl>
    <w:lvl w:ilvl="4" w:tplc="DE18EDA8">
      <w:numFmt w:val="bullet"/>
      <w:lvlText w:val="•"/>
      <w:lvlJc w:val="left"/>
      <w:pPr>
        <w:ind w:left="4523" w:hanging="315"/>
      </w:pPr>
      <w:rPr>
        <w:rFonts w:hint="default"/>
        <w:lang w:val="en-US" w:eastAsia="en-US" w:bidi="ar-SA"/>
      </w:rPr>
    </w:lvl>
    <w:lvl w:ilvl="5" w:tplc="E6A880C8">
      <w:numFmt w:val="bullet"/>
      <w:lvlText w:val="•"/>
      <w:lvlJc w:val="left"/>
      <w:pPr>
        <w:ind w:left="5439" w:hanging="315"/>
      </w:pPr>
      <w:rPr>
        <w:rFonts w:hint="default"/>
        <w:lang w:val="en-US" w:eastAsia="en-US" w:bidi="ar-SA"/>
      </w:rPr>
    </w:lvl>
    <w:lvl w:ilvl="6" w:tplc="F686FEEA">
      <w:numFmt w:val="bullet"/>
      <w:lvlText w:val="•"/>
      <w:lvlJc w:val="left"/>
      <w:pPr>
        <w:ind w:left="6355" w:hanging="315"/>
      </w:pPr>
      <w:rPr>
        <w:rFonts w:hint="default"/>
        <w:lang w:val="en-US" w:eastAsia="en-US" w:bidi="ar-SA"/>
      </w:rPr>
    </w:lvl>
    <w:lvl w:ilvl="7" w:tplc="E7CC2DF4">
      <w:numFmt w:val="bullet"/>
      <w:lvlText w:val="•"/>
      <w:lvlJc w:val="left"/>
      <w:pPr>
        <w:ind w:left="7271" w:hanging="315"/>
      </w:pPr>
      <w:rPr>
        <w:rFonts w:hint="default"/>
        <w:lang w:val="en-US" w:eastAsia="en-US" w:bidi="ar-SA"/>
      </w:rPr>
    </w:lvl>
    <w:lvl w:ilvl="8" w:tplc="45F8C8B4">
      <w:numFmt w:val="bullet"/>
      <w:lvlText w:val="•"/>
      <w:lvlJc w:val="left"/>
      <w:pPr>
        <w:ind w:left="8187" w:hanging="315"/>
      </w:pPr>
      <w:rPr>
        <w:rFonts w:hint="default"/>
        <w:lang w:val="en-US" w:eastAsia="en-US" w:bidi="ar-SA"/>
      </w:rPr>
    </w:lvl>
  </w:abstractNum>
  <w:abstractNum w:abstractNumId="43" w15:restartNumberingAfterBreak="0">
    <w:nsid w:val="23B35401"/>
    <w:multiLevelType w:val="hybridMultilevel"/>
    <w:tmpl w:val="CA5EF556"/>
    <w:lvl w:ilvl="0" w:tplc="A01E06A6">
      <w:start w:val="1"/>
      <w:numFmt w:val="lowerLetter"/>
      <w:lvlText w:val="(%1)"/>
      <w:lvlJc w:val="left"/>
      <w:pPr>
        <w:ind w:left="112" w:hanging="327"/>
      </w:pPr>
      <w:rPr>
        <w:rFonts w:ascii="Calibri" w:eastAsia="Calibri" w:hAnsi="Calibri" w:cs="Calibri" w:hint="default"/>
        <w:spacing w:val="-1"/>
        <w:w w:val="100"/>
        <w:sz w:val="24"/>
        <w:szCs w:val="24"/>
        <w:lang w:val="en-US" w:eastAsia="en-US" w:bidi="ar-SA"/>
      </w:rPr>
    </w:lvl>
    <w:lvl w:ilvl="1" w:tplc="59C431D0">
      <w:numFmt w:val="bullet"/>
      <w:lvlText w:val="•"/>
      <w:lvlJc w:val="left"/>
      <w:pPr>
        <w:ind w:left="1109" w:hanging="327"/>
      </w:pPr>
      <w:rPr>
        <w:rFonts w:hint="default"/>
        <w:lang w:val="en-US" w:eastAsia="en-US" w:bidi="ar-SA"/>
      </w:rPr>
    </w:lvl>
    <w:lvl w:ilvl="2" w:tplc="42760332">
      <w:numFmt w:val="bullet"/>
      <w:lvlText w:val="•"/>
      <w:lvlJc w:val="left"/>
      <w:pPr>
        <w:ind w:left="2099" w:hanging="327"/>
      </w:pPr>
      <w:rPr>
        <w:rFonts w:hint="default"/>
        <w:lang w:val="en-US" w:eastAsia="en-US" w:bidi="ar-SA"/>
      </w:rPr>
    </w:lvl>
    <w:lvl w:ilvl="3" w:tplc="FB44F338">
      <w:numFmt w:val="bullet"/>
      <w:lvlText w:val="•"/>
      <w:lvlJc w:val="left"/>
      <w:pPr>
        <w:ind w:left="3089" w:hanging="327"/>
      </w:pPr>
      <w:rPr>
        <w:rFonts w:hint="default"/>
        <w:lang w:val="en-US" w:eastAsia="en-US" w:bidi="ar-SA"/>
      </w:rPr>
    </w:lvl>
    <w:lvl w:ilvl="4" w:tplc="410CD1CE">
      <w:numFmt w:val="bullet"/>
      <w:lvlText w:val="•"/>
      <w:lvlJc w:val="left"/>
      <w:pPr>
        <w:ind w:left="4079" w:hanging="327"/>
      </w:pPr>
      <w:rPr>
        <w:rFonts w:hint="default"/>
        <w:lang w:val="en-US" w:eastAsia="en-US" w:bidi="ar-SA"/>
      </w:rPr>
    </w:lvl>
    <w:lvl w:ilvl="5" w:tplc="5FFC9DE4">
      <w:numFmt w:val="bullet"/>
      <w:lvlText w:val="•"/>
      <w:lvlJc w:val="left"/>
      <w:pPr>
        <w:ind w:left="5069" w:hanging="327"/>
      </w:pPr>
      <w:rPr>
        <w:rFonts w:hint="default"/>
        <w:lang w:val="en-US" w:eastAsia="en-US" w:bidi="ar-SA"/>
      </w:rPr>
    </w:lvl>
    <w:lvl w:ilvl="6" w:tplc="C6A08AF8">
      <w:numFmt w:val="bullet"/>
      <w:lvlText w:val="•"/>
      <w:lvlJc w:val="left"/>
      <w:pPr>
        <w:ind w:left="6059" w:hanging="327"/>
      </w:pPr>
      <w:rPr>
        <w:rFonts w:hint="default"/>
        <w:lang w:val="en-US" w:eastAsia="en-US" w:bidi="ar-SA"/>
      </w:rPr>
    </w:lvl>
    <w:lvl w:ilvl="7" w:tplc="C3F2D7A4">
      <w:numFmt w:val="bullet"/>
      <w:lvlText w:val="•"/>
      <w:lvlJc w:val="left"/>
      <w:pPr>
        <w:ind w:left="7049" w:hanging="327"/>
      </w:pPr>
      <w:rPr>
        <w:rFonts w:hint="default"/>
        <w:lang w:val="en-US" w:eastAsia="en-US" w:bidi="ar-SA"/>
      </w:rPr>
    </w:lvl>
    <w:lvl w:ilvl="8" w:tplc="3012AA62">
      <w:numFmt w:val="bullet"/>
      <w:lvlText w:val="•"/>
      <w:lvlJc w:val="left"/>
      <w:pPr>
        <w:ind w:left="8039" w:hanging="327"/>
      </w:pPr>
      <w:rPr>
        <w:rFonts w:hint="default"/>
        <w:lang w:val="en-US" w:eastAsia="en-US" w:bidi="ar-SA"/>
      </w:rPr>
    </w:lvl>
  </w:abstractNum>
  <w:abstractNum w:abstractNumId="44" w15:restartNumberingAfterBreak="0">
    <w:nsid w:val="23B807D7"/>
    <w:multiLevelType w:val="hybridMultilevel"/>
    <w:tmpl w:val="EFDC835E"/>
    <w:lvl w:ilvl="0" w:tplc="3E6E75E6">
      <w:start w:val="1"/>
      <w:numFmt w:val="lowerRoman"/>
      <w:lvlText w:val="(%1)"/>
      <w:lvlJc w:val="left"/>
      <w:pPr>
        <w:ind w:left="794" w:hanging="254"/>
      </w:pPr>
      <w:rPr>
        <w:rFonts w:ascii="Calibri" w:eastAsia="Calibri" w:hAnsi="Calibri" w:cs="Calibri" w:hint="default"/>
        <w:spacing w:val="-1"/>
        <w:w w:val="100"/>
        <w:sz w:val="24"/>
        <w:szCs w:val="24"/>
        <w:lang w:val="en-US" w:eastAsia="en-US" w:bidi="ar-SA"/>
      </w:rPr>
    </w:lvl>
    <w:lvl w:ilvl="1" w:tplc="988EF718">
      <w:numFmt w:val="bullet"/>
      <w:lvlText w:val="•"/>
      <w:lvlJc w:val="left"/>
      <w:pPr>
        <w:ind w:left="1721" w:hanging="254"/>
      </w:pPr>
      <w:rPr>
        <w:rFonts w:hint="default"/>
        <w:lang w:val="en-US" w:eastAsia="en-US" w:bidi="ar-SA"/>
      </w:rPr>
    </w:lvl>
    <w:lvl w:ilvl="2" w:tplc="EBA0DC50">
      <w:numFmt w:val="bullet"/>
      <w:lvlText w:val="•"/>
      <w:lvlJc w:val="left"/>
      <w:pPr>
        <w:ind w:left="2643" w:hanging="254"/>
      </w:pPr>
      <w:rPr>
        <w:rFonts w:hint="default"/>
        <w:lang w:val="en-US" w:eastAsia="en-US" w:bidi="ar-SA"/>
      </w:rPr>
    </w:lvl>
    <w:lvl w:ilvl="3" w:tplc="63B806EC">
      <w:numFmt w:val="bullet"/>
      <w:lvlText w:val="•"/>
      <w:lvlJc w:val="left"/>
      <w:pPr>
        <w:ind w:left="3565" w:hanging="254"/>
      </w:pPr>
      <w:rPr>
        <w:rFonts w:hint="default"/>
        <w:lang w:val="en-US" w:eastAsia="en-US" w:bidi="ar-SA"/>
      </w:rPr>
    </w:lvl>
    <w:lvl w:ilvl="4" w:tplc="CDEC53AE">
      <w:numFmt w:val="bullet"/>
      <w:lvlText w:val="•"/>
      <w:lvlJc w:val="left"/>
      <w:pPr>
        <w:ind w:left="4487" w:hanging="254"/>
      </w:pPr>
      <w:rPr>
        <w:rFonts w:hint="default"/>
        <w:lang w:val="en-US" w:eastAsia="en-US" w:bidi="ar-SA"/>
      </w:rPr>
    </w:lvl>
    <w:lvl w:ilvl="5" w:tplc="AC1ADFD4">
      <w:numFmt w:val="bullet"/>
      <w:lvlText w:val="•"/>
      <w:lvlJc w:val="left"/>
      <w:pPr>
        <w:ind w:left="5409" w:hanging="254"/>
      </w:pPr>
      <w:rPr>
        <w:rFonts w:hint="default"/>
        <w:lang w:val="en-US" w:eastAsia="en-US" w:bidi="ar-SA"/>
      </w:rPr>
    </w:lvl>
    <w:lvl w:ilvl="6" w:tplc="7688AEB0">
      <w:numFmt w:val="bullet"/>
      <w:lvlText w:val="•"/>
      <w:lvlJc w:val="left"/>
      <w:pPr>
        <w:ind w:left="6331" w:hanging="254"/>
      </w:pPr>
      <w:rPr>
        <w:rFonts w:hint="default"/>
        <w:lang w:val="en-US" w:eastAsia="en-US" w:bidi="ar-SA"/>
      </w:rPr>
    </w:lvl>
    <w:lvl w:ilvl="7" w:tplc="13D2DD5E">
      <w:numFmt w:val="bullet"/>
      <w:lvlText w:val="•"/>
      <w:lvlJc w:val="left"/>
      <w:pPr>
        <w:ind w:left="7253" w:hanging="254"/>
      </w:pPr>
      <w:rPr>
        <w:rFonts w:hint="default"/>
        <w:lang w:val="en-US" w:eastAsia="en-US" w:bidi="ar-SA"/>
      </w:rPr>
    </w:lvl>
    <w:lvl w:ilvl="8" w:tplc="15A6D486">
      <w:numFmt w:val="bullet"/>
      <w:lvlText w:val="•"/>
      <w:lvlJc w:val="left"/>
      <w:pPr>
        <w:ind w:left="8175" w:hanging="254"/>
      </w:pPr>
      <w:rPr>
        <w:rFonts w:hint="default"/>
        <w:lang w:val="en-US" w:eastAsia="en-US" w:bidi="ar-SA"/>
      </w:rPr>
    </w:lvl>
  </w:abstractNum>
  <w:abstractNum w:abstractNumId="45" w15:restartNumberingAfterBreak="0">
    <w:nsid w:val="23EE12A1"/>
    <w:multiLevelType w:val="hybridMultilevel"/>
    <w:tmpl w:val="B2BE936E"/>
    <w:lvl w:ilvl="0" w:tplc="730C0B7A">
      <w:start w:val="2"/>
      <w:numFmt w:val="lowerLetter"/>
      <w:lvlText w:val="(%1)"/>
      <w:lvlJc w:val="left"/>
      <w:pPr>
        <w:ind w:left="540" w:hanging="327"/>
        <w:jc w:val="right"/>
      </w:pPr>
      <w:rPr>
        <w:rFonts w:hint="default"/>
        <w:spacing w:val="-1"/>
        <w:w w:val="100"/>
        <w:lang w:val="en-US" w:eastAsia="en-US" w:bidi="ar-SA"/>
      </w:rPr>
    </w:lvl>
    <w:lvl w:ilvl="1" w:tplc="AC802EBA">
      <w:numFmt w:val="bullet"/>
      <w:lvlText w:val="•"/>
      <w:lvlJc w:val="left"/>
      <w:pPr>
        <w:ind w:left="1487" w:hanging="327"/>
      </w:pPr>
      <w:rPr>
        <w:rFonts w:hint="default"/>
        <w:lang w:val="en-US" w:eastAsia="en-US" w:bidi="ar-SA"/>
      </w:rPr>
    </w:lvl>
    <w:lvl w:ilvl="2" w:tplc="DF6E08B2">
      <w:numFmt w:val="bullet"/>
      <w:lvlText w:val="•"/>
      <w:lvlJc w:val="left"/>
      <w:pPr>
        <w:ind w:left="2435" w:hanging="327"/>
      </w:pPr>
      <w:rPr>
        <w:rFonts w:hint="default"/>
        <w:lang w:val="en-US" w:eastAsia="en-US" w:bidi="ar-SA"/>
      </w:rPr>
    </w:lvl>
    <w:lvl w:ilvl="3" w:tplc="FFA4CE08">
      <w:numFmt w:val="bullet"/>
      <w:lvlText w:val="•"/>
      <w:lvlJc w:val="left"/>
      <w:pPr>
        <w:ind w:left="3383" w:hanging="327"/>
      </w:pPr>
      <w:rPr>
        <w:rFonts w:hint="default"/>
        <w:lang w:val="en-US" w:eastAsia="en-US" w:bidi="ar-SA"/>
      </w:rPr>
    </w:lvl>
    <w:lvl w:ilvl="4" w:tplc="A960350E">
      <w:numFmt w:val="bullet"/>
      <w:lvlText w:val="•"/>
      <w:lvlJc w:val="left"/>
      <w:pPr>
        <w:ind w:left="4331" w:hanging="327"/>
      </w:pPr>
      <w:rPr>
        <w:rFonts w:hint="default"/>
        <w:lang w:val="en-US" w:eastAsia="en-US" w:bidi="ar-SA"/>
      </w:rPr>
    </w:lvl>
    <w:lvl w:ilvl="5" w:tplc="D8E0A5F0">
      <w:numFmt w:val="bullet"/>
      <w:lvlText w:val="•"/>
      <w:lvlJc w:val="left"/>
      <w:pPr>
        <w:ind w:left="5279" w:hanging="327"/>
      </w:pPr>
      <w:rPr>
        <w:rFonts w:hint="default"/>
        <w:lang w:val="en-US" w:eastAsia="en-US" w:bidi="ar-SA"/>
      </w:rPr>
    </w:lvl>
    <w:lvl w:ilvl="6" w:tplc="897E34EA">
      <w:numFmt w:val="bullet"/>
      <w:lvlText w:val="•"/>
      <w:lvlJc w:val="left"/>
      <w:pPr>
        <w:ind w:left="6227" w:hanging="327"/>
      </w:pPr>
      <w:rPr>
        <w:rFonts w:hint="default"/>
        <w:lang w:val="en-US" w:eastAsia="en-US" w:bidi="ar-SA"/>
      </w:rPr>
    </w:lvl>
    <w:lvl w:ilvl="7" w:tplc="79B6A918">
      <w:numFmt w:val="bullet"/>
      <w:lvlText w:val="•"/>
      <w:lvlJc w:val="left"/>
      <w:pPr>
        <w:ind w:left="7175" w:hanging="327"/>
      </w:pPr>
      <w:rPr>
        <w:rFonts w:hint="default"/>
        <w:lang w:val="en-US" w:eastAsia="en-US" w:bidi="ar-SA"/>
      </w:rPr>
    </w:lvl>
    <w:lvl w:ilvl="8" w:tplc="9CB08032">
      <w:numFmt w:val="bullet"/>
      <w:lvlText w:val="•"/>
      <w:lvlJc w:val="left"/>
      <w:pPr>
        <w:ind w:left="8123" w:hanging="327"/>
      </w:pPr>
      <w:rPr>
        <w:rFonts w:hint="default"/>
        <w:lang w:val="en-US" w:eastAsia="en-US" w:bidi="ar-SA"/>
      </w:rPr>
    </w:lvl>
  </w:abstractNum>
  <w:abstractNum w:abstractNumId="46" w15:restartNumberingAfterBreak="0">
    <w:nsid w:val="240928B5"/>
    <w:multiLevelType w:val="hybridMultilevel"/>
    <w:tmpl w:val="CB448160"/>
    <w:lvl w:ilvl="0" w:tplc="C8B8E2E4">
      <w:start w:val="1"/>
      <w:numFmt w:val="lowerLetter"/>
      <w:lvlText w:val="(%1)"/>
      <w:lvlJc w:val="left"/>
      <w:pPr>
        <w:ind w:left="854" w:hanging="315"/>
      </w:pPr>
      <w:rPr>
        <w:rFonts w:ascii="Calibri" w:eastAsia="Calibri" w:hAnsi="Calibri" w:cs="Calibri" w:hint="default"/>
        <w:spacing w:val="-1"/>
        <w:w w:val="100"/>
        <w:sz w:val="24"/>
        <w:szCs w:val="24"/>
        <w:lang w:val="en-US" w:eastAsia="en-US" w:bidi="ar-SA"/>
      </w:rPr>
    </w:lvl>
    <w:lvl w:ilvl="1" w:tplc="DD5CC5B6">
      <w:numFmt w:val="bullet"/>
      <w:lvlText w:val="•"/>
      <w:lvlJc w:val="left"/>
      <w:pPr>
        <w:ind w:left="1775" w:hanging="315"/>
      </w:pPr>
      <w:rPr>
        <w:rFonts w:hint="default"/>
        <w:lang w:val="en-US" w:eastAsia="en-US" w:bidi="ar-SA"/>
      </w:rPr>
    </w:lvl>
    <w:lvl w:ilvl="2" w:tplc="588C7B04">
      <w:numFmt w:val="bullet"/>
      <w:lvlText w:val="•"/>
      <w:lvlJc w:val="left"/>
      <w:pPr>
        <w:ind w:left="2691" w:hanging="315"/>
      </w:pPr>
      <w:rPr>
        <w:rFonts w:hint="default"/>
        <w:lang w:val="en-US" w:eastAsia="en-US" w:bidi="ar-SA"/>
      </w:rPr>
    </w:lvl>
    <w:lvl w:ilvl="3" w:tplc="B5CCCBAA">
      <w:numFmt w:val="bullet"/>
      <w:lvlText w:val="•"/>
      <w:lvlJc w:val="left"/>
      <w:pPr>
        <w:ind w:left="3607" w:hanging="315"/>
      </w:pPr>
      <w:rPr>
        <w:rFonts w:hint="default"/>
        <w:lang w:val="en-US" w:eastAsia="en-US" w:bidi="ar-SA"/>
      </w:rPr>
    </w:lvl>
    <w:lvl w:ilvl="4" w:tplc="D6CE393A">
      <w:numFmt w:val="bullet"/>
      <w:lvlText w:val="•"/>
      <w:lvlJc w:val="left"/>
      <w:pPr>
        <w:ind w:left="4523" w:hanging="315"/>
      </w:pPr>
      <w:rPr>
        <w:rFonts w:hint="default"/>
        <w:lang w:val="en-US" w:eastAsia="en-US" w:bidi="ar-SA"/>
      </w:rPr>
    </w:lvl>
    <w:lvl w:ilvl="5" w:tplc="BE3CAE26">
      <w:numFmt w:val="bullet"/>
      <w:lvlText w:val="•"/>
      <w:lvlJc w:val="left"/>
      <w:pPr>
        <w:ind w:left="5439" w:hanging="315"/>
      </w:pPr>
      <w:rPr>
        <w:rFonts w:hint="default"/>
        <w:lang w:val="en-US" w:eastAsia="en-US" w:bidi="ar-SA"/>
      </w:rPr>
    </w:lvl>
    <w:lvl w:ilvl="6" w:tplc="9D1A9CB2">
      <w:numFmt w:val="bullet"/>
      <w:lvlText w:val="•"/>
      <w:lvlJc w:val="left"/>
      <w:pPr>
        <w:ind w:left="6355" w:hanging="315"/>
      </w:pPr>
      <w:rPr>
        <w:rFonts w:hint="default"/>
        <w:lang w:val="en-US" w:eastAsia="en-US" w:bidi="ar-SA"/>
      </w:rPr>
    </w:lvl>
    <w:lvl w:ilvl="7" w:tplc="C6C89B02">
      <w:numFmt w:val="bullet"/>
      <w:lvlText w:val="•"/>
      <w:lvlJc w:val="left"/>
      <w:pPr>
        <w:ind w:left="7271" w:hanging="315"/>
      </w:pPr>
      <w:rPr>
        <w:rFonts w:hint="default"/>
        <w:lang w:val="en-US" w:eastAsia="en-US" w:bidi="ar-SA"/>
      </w:rPr>
    </w:lvl>
    <w:lvl w:ilvl="8" w:tplc="15D4A59C">
      <w:numFmt w:val="bullet"/>
      <w:lvlText w:val="•"/>
      <w:lvlJc w:val="left"/>
      <w:pPr>
        <w:ind w:left="8187" w:hanging="315"/>
      </w:pPr>
      <w:rPr>
        <w:rFonts w:hint="default"/>
        <w:lang w:val="en-US" w:eastAsia="en-US" w:bidi="ar-SA"/>
      </w:rPr>
    </w:lvl>
  </w:abstractNum>
  <w:abstractNum w:abstractNumId="47" w15:restartNumberingAfterBreak="0">
    <w:nsid w:val="24532C35"/>
    <w:multiLevelType w:val="hybridMultilevel"/>
    <w:tmpl w:val="7096A7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4DE0999"/>
    <w:multiLevelType w:val="hybridMultilevel"/>
    <w:tmpl w:val="AAC61D90"/>
    <w:lvl w:ilvl="0" w:tplc="8586E102">
      <w:start w:val="1"/>
      <w:numFmt w:val="decimal"/>
      <w:lvlText w:val="%1."/>
      <w:lvlJc w:val="left"/>
      <w:pPr>
        <w:ind w:left="354" w:hanging="242"/>
      </w:pPr>
      <w:rPr>
        <w:rFonts w:ascii="Calibri" w:eastAsia="Calibri" w:hAnsi="Calibri" w:cs="Calibri" w:hint="default"/>
        <w:b/>
        <w:bCs/>
        <w:w w:val="100"/>
        <w:sz w:val="24"/>
        <w:szCs w:val="24"/>
        <w:lang w:val="en-US" w:eastAsia="en-US" w:bidi="ar-SA"/>
      </w:rPr>
    </w:lvl>
    <w:lvl w:ilvl="1" w:tplc="97C87088">
      <w:numFmt w:val="bullet"/>
      <w:lvlText w:val="•"/>
      <w:lvlJc w:val="left"/>
      <w:pPr>
        <w:ind w:left="1325" w:hanging="242"/>
      </w:pPr>
      <w:rPr>
        <w:rFonts w:hint="default"/>
        <w:lang w:val="en-US" w:eastAsia="en-US" w:bidi="ar-SA"/>
      </w:rPr>
    </w:lvl>
    <w:lvl w:ilvl="2" w:tplc="B47C8AAA">
      <w:numFmt w:val="bullet"/>
      <w:lvlText w:val="•"/>
      <w:lvlJc w:val="left"/>
      <w:pPr>
        <w:ind w:left="2291" w:hanging="242"/>
      </w:pPr>
      <w:rPr>
        <w:rFonts w:hint="default"/>
        <w:lang w:val="en-US" w:eastAsia="en-US" w:bidi="ar-SA"/>
      </w:rPr>
    </w:lvl>
    <w:lvl w:ilvl="3" w:tplc="0CF8CD60">
      <w:numFmt w:val="bullet"/>
      <w:lvlText w:val="•"/>
      <w:lvlJc w:val="left"/>
      <w:pPr>
        <w:ind w:left="3257" w:hanging="242"/>
      </w:pPr>
      <w:rPr>
        <w:rFonts w:hint="default"/>
        <w:lang w:val="en-US" w:eastAsia="en-US" w:bidi="ar-SA"/>
      </w:rPr>
    </w:lvl>
    <w:lvl w:ilvl="4" w:tplc="6FA0D332">
      <w:numFmt w:val="bullet"/>
      <w:lvlText w:val="•"/>
      <w:lvlJc w:val="left"/>
      <w:pPr>
        <w:ind w:left="4223" w:hanging="242"/>
      </w:pPr>
      <w:rPr>
        <w:rFonts w:hint="default"/>
        <w:lang w:val="en-US" w:eastAsia="en-US" w:bidi="ar-SA"/>
      </w:rPr>
    </w:lvl>
    <w:lvl w:ilvl="5" w:tplc="A2D69236">
      <w:numFmt w:val="bullet"/>
      <w:lvlText w:val="•"/>
      <w:lvlJc w:val="left"/>
      <w:pPr>
        <w:ind w:left="5189" w:hanging="242"/>
      </w:pPr>
      <w:rPr>
        <w:rFonts w:hint="default"/>
        <w:lang w:val="en-US" w:eastAsia="en-US" w:bidi="ar-SA"/>
      </w:rPr>
    </w:lvl>
    <w:lvl w:ilvl="6" w:tplc="870C5E96">
      <w:numFmt w:val="bullet"/>
      <w:lvlText w:val="•"/>
      <w:lvlJc w:val="left"/>
      <w:pPr>
        <w:ind w:left="6155" w:hanging="242"/>
      </w:pPr>
      <w:rPr>
        <w:rFonts w:hint="default"/>
        <w:lang w:val="en-US" w:eastAsia="en-US" w:bidi="ar-SA"/>
      </w:rPr>
    </w:lvl>
    <w:lvl w:ilvl="7" w:tplc="168430F4">
      <w:numFmt w:val="bullet"/>
      <w:lvlText w:val="•"/>
      <w:lvlJc w:val="left"/>
      <w:pPr>
        <w:ind w:left="7121" w:hanging="242"/>
      </w:pPr>
      <w:rPr>
        <w:rFonts w:hint="default"/>
        <w:lang w:val="en-US" w:eastAsia="en-US" w:bidi="ar-SA"/>
      </w:rPr>
    </w:lvl>
    <w:lvl w:ilvl="8" w:tplc="466863C8">
      <w:numFmt w:val="bullet"/>
      <w:lvlText w:val="•"/>
      <w:lvlJc w:val="left"/>
      <w:pPr>
        <w:ind w:left="8087" w:hanging="242"/>
      </w:pPr>
      <w:rPr>
        <w:rFonts w:hint="default"/>
        <w:lang w:val="en-US" w:eastAsia="en-US" w:bidi="ar-SA"/>
      </w:rPr>
    </w:lvl>
  </w:abstractNum>
  <w:abstractNum w:abstractNumId="49" w15:restartNumberingAfterBreak="0">
    <w:nsid w:val="2585290F"/>
    <w:multiLevelType w:val="hybridMultilevel"/>
    <w:tmpl w:val="A8429434"/>
    <w:lvl w:ilvl="0" w:tplc="03760E9C">
      <w:start w:val="1"/>
      <w:numFmt w:val="lowerLetter"/>
      <w:lvlText w:val="(%1)"/>
      <w:lvlJc w:val="left"/>
      <w:pPr>
        <w:ind w:left="854" w:hanging="315"/>
      </w:pPr>
      <w:rPr>
        <w:rFonts w:ascii="Calibri" w:eastAsia="Calibri" w:hAnsi="Calibri" w:cs="Calibri" w:hint="default"/>
        <w:color w:val="FF0000"/>
        <w:spacing w:val="-1"/>
        <w:w w:val="100"/>
        <w:sz w:val="24"/>
        <w:szCs w:val="24"/>
        <w:lang w:val="en-US" w:eastAsia="en-US" w:bidi="ar-SA"/>
      </w:rPr>
    </w:lvl>
    <w:lvl w:ilvl="1" w:tplc="DD7A3428">
      <w:numFmt w:val="bullet"/>
      <w:lvlText w:val="•"/>
      <w:lvlJc w:val="left"/>
      <w:pPr>
        <w:ind w:left="1775" w:hanging="315"/>
      </w:pPr>
      <w:rPr>
        <w:rFonts w:hint="default"/>
        <w:lang w:val="en-US" w:eastAsia="en-US" w:bidi="ar-SA"/>
      </w:rPr>
    </w:lvl>
    <w:lvl w:ilvl="2" w:tplc="4AA2BD00">
      <w:numFmt w:val="bullet"/>
      <w:lvlText w:val="•"/>
      <w:lvlJc w:val="left"/>
      <w:pPr>
        <w:ind w:left="2691" w:hanging="315"/>
      </w:pPr>
      <w:rPr>
        <w:rFonts w:hint="default"/>
        <w:lang w:val="en-US" w:eastAsia="en-US" w:bidi="ar-SA"/>
      </w:rPr>
    </w:lvl>
    <w:lvl w:ilvl="3" w:tplc="5BEE0E1C">
      <w:numFmt w:val="bullet"/>
      <w:lvlText w:val="•"/>
      <w:lvlJc w:val="left"/>
      <w:pPr>
        <w:ind w:left="3607" w:hanging="315"/>
      </w:pPr>
      <w:rPr>
        <w:rFonts w:hint="default"/>
        <w:lang w:val="en-US" w:eastAsia="en-US" w:bidi="ar-SA"/>
      </w:rPr>
    </w:lvl>
    <w:lvl w:ilvl="4" w:tplc="8F567C86">
      <w:numFmt w:val="bullet"/>
      <w:lvlText w:val="•"/>
      <w:lvlJc w:val="left"/>
      <w:pPr>
        <w:ind w:left="4523" w:hanging="315"/>
      </w:pPr>
      <w:rPr>
        <w:rFonts w:hint="default"/>
        <w:lang w:val="en-US" w:eastAsia="en-US" w:bidi="ar-SA"/>
      </w:rPr>
    </w:lvl>
    <w:lvl w:ilvl="5" w:tplc="7E54CE90">
      <w:numFmt w:val="bullet"/>
      <w:lvlText w:val="•"/>
      <w:lvlJc w:val="left"/>
      <w:pPr>
        <w:ind w:left="5439" w:hanging="315"/>
      </w:pPr>
      <w:rPr>
        <w:rFonts w:hint="default"/>
        <w:lang w:val="en-US" w:eastAsia="en-US" w:bidi="ar-SA"/>
      </w:rPr>
    </w:lvl>
    <w:lvl w:ilvl="6" w:tplc="EF1E06FC">
      <w:numFmt w:val="bullet"/>
      <w:lvlText w:val="•"/>
      <w:lvlJc w:val="left"/>
      <w:pPr>
        <w:ind w:left="6355" w:hanging="315"/>
      </w:pPr>
      <w:rPr>
        <w:rFonts w:hint="default"/>
        <w:lang w:val="en-US" w:eastAsia="en-US" w:bidi="ar-SA"/>
      </w:rPr>
    </w:lvl>
    <w:lvl w:ilvl="7" w:tplc="541ABF0A">
      <w:numFmt w:val="bullet"/>
      <w:lvlText w:val="•"/>
      <w:lvlJc w:val="left"/>
      <w:pPr>
        <w:ind w:left="7271" w:hanging="315"/>
      </w:pPr>
      <w:rPr>
        <w:rFonts w:hint="default"/>
        <w:lang w:val="en-US" w:eastAsia="en-US" w:bidi="ar-SA"/>
      </w:rPr>
    </w:lvl>
    <w:lvl w:ilvl="8" w:tplc="64C2EC64">
      <w:numFmt w:val="bullet"/>
      <w:lvlText w:val="•"/>
      <w:lvlJc w:val="left"/>
      <w:pPr>
        <w:ind w:left="8187" w:hanging="315"/>
      </w:pPr>
      <w:rPr>
        <w:rFonts w:hint="default"/>
        <w:lang w:val="en-US" w:eastAsia="en-US" w:bidi="ar-SA"/>
      </w:rPr>
    </w:lvl>
  </w:abstractNum>
  <w:abstractNum w:abstractNumId="50" w15:restartNumberingAfterBreak="0">
    <w:nsid w:val="263F01CC"/>
    <w:multiLevelType w:val="hybridMultilevel"/>
    <w:tmpl w:val="2982CC68"/>
    <w:lvl w:ilvl="0" w:tplc="478C28EC">
      <w:start w:val="1"/>
      <w:numFmt w:val="lowerRoman"/>
      <w:lvlText w:val="(%1)"/>
      <w:lvlJc w:val="left"/>
      <w:pPr>
        <w:ind w:left="366" w:hanging="254"/>
      </w:pPr>
      <w:rPr>
        <w:rFonts w:ascii="Calibri" w:eastAsia="Calibri" w:hAnsi="Calibri" w:cs="Calibri" w:hint="default"/>
        <w:spacing w:val="-1"/>
        <w:w w:val="100"/>
        <w:sz w:val="24"/>
        <w:szCs w:val="24"/>
        <w:lang w:val="en-US" w:eastAsia="en-US" w:bidi="ar-SA"/>
      </w:rPr>
    </w:lvl>
    <w:lvl w:ilvl="1" w:tplc="61EE7850">
      <w:numFmt w:val="bullet"/>
      <w:lvlText w:val="•"/>
      <w:lvlJc w:val="left"/>
      <w:pPr>
        <w:ind w:left="1325" w:hanging="254"/>
      </w:pPr>
      <w:rPr>
        <w:rFonts w:hint="default"/>
        <w:lang w:val="en-US" w:eastAsia="en-US" w:bidi="ar-SA"/>
      </w:rPr>
    </w:lvl>
    <w:lvl w:ilvl="2" w:tplc="09CC1074">
      <w:numFmt w:val="bullet"/>
      <w:lvlText w:val="•"/>
      <w:lvlJc w:val="left"/>
      <w:pPr>
        <w:ind w:left="2291" w:hanging="254"/>
      </w:pPr>
      <w:rPr>
        <w:rFonts w:hint="default"/>
        <w:lang w:val="en-US" w:eastAsia="en-US" w:bidi="ar-SA"/>
      </w:rPr>
    </w:lvl>
    <w:lvl w:ilvl="3" w:tplc="AA3EBC9A">
      <w:numFmt w:val="bullet"/>
      <w:lvlText w:val="•"/>
      <w:lvlJc w:val="left"/>
      <w:pPr>
        <w:ind w:left="3257" w:hanging="254"/>
      </w:pPr>
      <w:rPr>
        <w:rFonts w:hint="default"/>
        <w:lang w:val="en-US" w:eastAsia="en-US" w:bidi="ar-SA"/>
      </w:rPr>
    </w:lvl>
    <w:lvl w:ilvl="4" w:tplc="E57A17D8">
      <w:numFmt w:val="bullet"/>
      <w:lvlText w:val="•"/>
      <w:lvlJc w:val="left"/>
      <w:pPr>
        <w:ind w:left="4223" w:hanging="254"/>
      </w:pPr>
      <w:rPr>
        <w:rFonts w:hint="default"/>
        <w:lang w:val="en-US" w:eastAsia="en-US" w:bidi="ar-SA"/>
      </w:rPr>
    </w:lvl>
    <w:lvl w:ilvl="5" w:tplc="FE7A5436">
      <w:numFmt w:val="bullet"/>
      <w:lvlText w:val="•"/>
      <w:lvlJc w:val="left"/>
      <w:pPr>
        <w:ind w:left="5189" w:hanging="254"/>
      </w:pPr>
      <w:rPr>
        <w:rFonts w:hint="default"/>
        <w:lang w:val="en-US" w:eastAsia="en-US" w:bidi="ar-SA"/>
      </w:rPr>
    </w:lvl>
    <w:lvl w:ilvl="6" w:tplc="19006CE4">
      <w:numFmt w:val="bullet"/>
      <w:lvlText w:val="•"/>
      <w:lvlJc w:val="left"/>
      <w:pPr>
        <w:ind w:left="6155" w:hanging="254"/>
      </w:pPr>
      <w:rPr>
        <w:rFonts w:hint="default"/>
        <w:lang w:val="en-US" w:eastAsia="en-US" w:bidi="ar-SA"/>
      </w:rPr>
    </w:lvl>
    <w:lvl w:ilvl="7" w:tplc="0624EB08">
      <w:numFmt w:val="bullet"/>
      <w:lvlText w:val="•"/>
      <w:lvlJc w:val="left"/>
      <w:pPr>
        <w:ind w:left="7121" w:hanging="254"/>
      </w:pPr>
      <w:rPr>
        <w:rFonts w:hint="default"/>
        <w:lang w:val="en-US" w:eastAsia="en-US" w:bidi="ar-SA"/>
      </w:rPr>
    </w:lvl>
    <w:lvl w:ilvl="8" w:tplc="1E1C8CA8">
      <w:numFmt w:val="bullet"/>
      <w:lvlText w:val="•"/>
      <w:lvlJc w:val="left"/>
      <w:pPr>
        <w:ind w:left="8087" w:hanging="254"/>
      </w:pPr>
      <w:rPr>
        <w:rFonts w:hint="default"/>
        <w:lang w:val="en-US" w:eastAsia="en-US" w:bidi="ar-SA"/>
      </w:rPr>
    </w:lvl>
  </w:abstractNum>
  <w:abstractNum w:abstractNumId="51" w15:restartNumberingAfterBreak="0">
    <w:nsid w:val="27095071"/>
    <w:multiLevelType w:val="hybridMultilevel"/>
    <w:tmpl w:val="64AA5114"/>
    <w:lvl w:ilvl="0" w:tplc="CAC6BE18">
      <w:start w:val="1"/>
      <w:numFmt w:val="lowerLetter"/>
      <w:lvlText w:val="%1)"/>
      <w:lvlJc w:val="left"/>
      <w:pPr>
        <w:ind w:left="112" w:hanging="272"/>
      </w:pPr>
      <w:rPr>
        <w:rFonts w:ascii="Calibri" w:eastAsia="Calibri" w:hAnsi="Calibri" w:cs="Calibri" w:hint="default"/>
        <w:w w:val="100"/>
        <w:sz w:val="24"/>
        <w:szCs w:val="24"/>
        <w:lang w:val="en-US" w:eastAsia="en-US" w:bidi="ar-SA"/>
      </w:rPr>
    </w:lvl>
    <w:lvl w:ilvl="1" w:tplc="0FD4A48C">
      <w:start w:val="1"/>
      <w:numFmt w:val="upperLetter"/>
      <w:lvlText w:val="%2)"/>
      <w:lvlJc w:val="left"/>
      <w:pPr>
        <w:ind w:left="473" w:hanging="361"/>
      </w:pPr>
      <w:rPr>
        <w:rFonts w:ascii="Calibri" w:eastAsia="Calibri" w:hAnsi="Calibri" w:cs="Calibri" w:hint="default"/>
        <w:color w:val="00AF50"/>
        <w:w w:val="100"/>
        <w:sz w:val="24"/>
        <w:szCs w:val="24"/>
        <w:lang w:val="en-US" w:eastAsia="en-US" w:bidi="ar-SA"/>
      </w:rPr>
    </w:lvl>
    <w:lvl w:ilvl="2" w:tplc="33E06062">
      <w:numFmt w:val="bullet"/>
      <w:lvlText w:val="•"/>
      <w:lvlJc w:val="left"/>
      <w:pPr>
        <w:ind w:left="1539" w:hanging="361"/>
      </w:pPr>
      <w:rPr>
        <w:rFonts w:hint="default"/>
        <w:lang w:val="en-US" w:eastAsia="en-US" w:bidi="ar-SA"/>
      </w:rPr>
    </w:lvl>
    <w:lvl w:ilvl="3" w:tplc="EC66B8AA">
      <w:numFmt w:val="bullet"/>
      <w:lvlText w:val="•"/>
      <w:lvlJc w:val="left"/>
      <w:pPr>
        <w:ind w:left="2599" w:hanging="361"/>
      </w:pPr>
      <w:rPr>
        <w:rFonts w:hint="default"/>
        <w:lang w:val="en-US" w:eastAsia="en-US" w:bidi="ar-SA"/>
      </w:rPr>
    </w:lvl>
    <w:lvl w:ilvl="4" w:tplc="CF8E2496">
      <w:numFmt w:val="bullet"/>
      <w:lvlText w:val="•"/>
      <w:lvlJc w:val="left"/>
      <w:pPr>
        <w:ind w:left="3659" w:hanging="361"/>
      </w:pPr>
      <w:rPr>
        <w:rFonts w:hint="default"/>
        <w:lang w:val="en-US" w:eastAsia="en-US" w:bidi="ar-SA"/>
      </w:rPr>
    </w:lvl>
    <w:lvl w:ilvl="5" w:tplc="14E294E4">
      <w:numFmt w:val="bullet"/>
      <w:lvlText w:val="•"/>
      <w:lvlJc w:val="left"/>
      <w:pPr>
        <w:ind w:left="4719" w:hanging="361"/>
      </w:pPr>
      <w:rPr>
        <w:rFonts w:hint="default"/>
        <w:lang w:val="en-US" w:eastAsia="en-US" w:bidi="ar-SA"/>
      </w:rPr>
    </w:lvl>
    <w:lvl w:ilvl="6" w:tplc="93AE20B0">
      <w:numFmt w:val="bullet"/>
      <w:lvlText w:val="•"/>
      <w:lvlJc w:val="left"/>
      <w:pPr>
        <w:ind w:left="5779" w:hanging="361"/>
      </w:pPr>
      <w:rPr>
        <w:rFonts w:hint="default"/>
        <w:lang w:val="en-US" w:eastAsia="en-US" w:bidi="ar-SA"/>
      </w:rPr>
    </w:lvl>
    <w:lvl w:ilvl="7" w:tplc="52D40822">
      <w:numFmt w:val="bullet"/>
      <w:lvlText w:val="•"/>
      <w:lvlJc w:val="left"/>
      <w:pPr>
        <w:ind w:left="6839" w:hanging="361"/>
      </w:pPr>
      <w:rPr>
        <w:rFonts w:hint="default"/>
        <w:lang w:val="en-US" w:eastAsia="en-US" w:bidi="ar-SA"/>
      </w:rPr>
    </w:lvl>
    <w:lvl w:ilvl="8" w:tplc="619CF4B2">
      <w:numFmt w:val="bullet"/>
      <w:lvlText w:val="•"/>
      <w:lvlJc w:val="left"/>
      <w:pPr>
        <w:ind w:left="7899" w:hanging="361"/>
      </w:pPr>
      <w:rPr>
        <w:rFonts w:hint="default"/>
        <w:lang w:val="en-US" w:eastAsia="en-US" w:bidi="ar-SA"/>
      </w:rPr>
    </w:lvl>
  </w:abstractNum>
  <w:abstractNum w:abstractNumId="52" w15:restartNumberingAfterBreak="0">
    <w:nsid w:val="2785498C"/>
    <w:multiLevelType w:val="hybridMultilevel"/>
    <w:tmpl w:val="81702D80"/>
    <w:lvl w:ilvl="0" w:tplc="09A0BF74">
      <w:start w:val="1"/>
      <w:numFmt w:val="decimal"/>
      <w:lvlText w:val="%1."/>
      <w:lvlJc w:val="left"/>
      <w:pPr>
        <w:ind w:left="540" w:hanging="184"/>
      </w:pPr>
      <w:rPr>
        <w:rFonts w:ascii="Calibri" w:eastAsia="Calibri" w:hAnsi="Calibri" w:cs="Calibri" w:hint="default"/>
        <w:w w:val="100"/>
        <w:sz w:val="22"/>
        <w:szCs w:val="22"/>
        <w:lang w:val="en-US" w:eastAsia="en-US" w:bidi="ar-SA"/>
      </w:rPr>
    </w:lvl>
    <w:lvl w:ilvl="1" w:tplc="540CCE14">
      <w:numFmt w:val="bullet"/>
      <w:lvlText w:val="•"/>
      <w:lvlJc w:val="left"/>
      <w:pPr>
        <w:ind w:left="1487" w:hanging="184"/>
      </w:pPr>
      <w:rPr>
        <w:rFonts w:hint="default"/>
        <w:lang w:val="en-US" w:eastAsia="en-US" w:bidi="ar-SA"/>
      </w:rPr>
    </w:lvl>
    <w:lvl w:ilvl="2" w:tplc="6A56EA28">
      <w:numFmt w:val="bullet"/>
      <w:lvlText w:val="•"/>
      <w:lvlJc w:val="left"/>
      <w:pPr>
        <w:ind w:left="2435" w:hanging="184"/>
      </w:pPr>
      <w:rPr>
        <w:rFonts w:hint="default"/>
        <w:lang w:val="en-US" w:eastAsia="en-US" w:bidi="ar-SA"/>
      </w:rPr>
    </w:lvl>
    <w:lvl w:ilvl="3" w:tplc="8490E63A">
      <w:numFmt w:val="bullet"/>
      <w:lvlText w:val="•"/>
      <w:lvlJc w:val="left"/>
      <w:pPr>
        <w:ind w:left="3383" w:hanging="184"/>
      </w:pPr>
      <w:rPr>
        <w:rFonts w:hint="default"/>
        <w:lang w:val="en-US" w:eastAsia="en-US" w:bidi="ar-SA"/>
      </w:rPr>
    </w:lvl>
    <w:lvl w:ilvl="4" w:tplc="C4EAD316">
      <w:numFmt w:val="bullet"/>
      <w:lvlText w:val="•"/>
      <w:lvlJc w:val="left"/>
      <w:pPr>
        <w:ind w:left="4331" w:hanging="184"/>
      </w:pPr>
      <w:rPr>
        <w:rFonts w:hint="default"/>
        <w:lang w:val="en-US" w:eastAsia="en-US" w:bidi="ar-SA"/>
      </w:rPr>
    </w:lvl>
    <w:lvl w:ilvl="5" w:tplc="77BCE33E">
      <w:numFmt w:val="bullet"/>
      <w:lvlText w:val="•"/>
      <w:lvlJc w:val="left"/>
      <w:pPr>
        <w:ind w:left="5279" w:hanging="184"/>
      </w:pPr>
      <w:rPr>
        <w:rFonts w:hint="default"/>
        <w:lang w:val="en-US" w:eastAsia="en-US" w:bidi="ar-SA"/>
      </w:rPr>
    </w:lvl>
    <w:lvl w:ilvl="6" w:tplc="5B2E87CC">
      <w:numFmt w:val="bullet"/>
      <w:lvlText w:val="•"/>
      <w:lvlJc w:val="left"/>
      <w:pPr>
        <w:ind w:left="6227" w:hanging="184"/>
      </w:pPr>
      <w:rPr>
        <w:rFonts w:hint="default"/>
        <w:lang w:val="en-US" w:eastAsia="en-US" w:bidi="ar-SA"/>
      </w:rPr>
    </w:lvl>
    <w:lvl w:ilvl="7" w:tplc="211A230E">
      <w:numFmt w:val="bullet"/>
      <w:lvlText w:val="•"/>
      <w:lvlJc w:val="left"/>
      <w:pPr>
        <w:ind w:left="7175" w:hanging="184"/>
      </w:pPr>
      <w:rPr>
        <w:rFonts w:hint="default"/>
        <w:lang w:val="en-US" w:eastAsia="en-US" w:bidi="ar-SA"/>
      </w:rPr>
    </w:lvl>
    <w:lvl w:ilvl="8" w:tplc="45B8FDFE">
      <w:numFmt w:val="bullet"/>
      <w:lvlText w:val="•"/>
      <w:lvlJc w:val="left"/>
      <w:pPr>
        <w:ind w:left="8123" w:hanging="184"/>
      </w:pPr>
      <w:rPr>
        <w:rFonts w:hint="default"/>
        <w:lang w:val="en-US" w:eastAsia="en-US" w:bidi="ar-SA"/>
      </w:rPr>
    </w:lvl>
  </w:abstractNum>
  <w:abstractNum w:abstractNumId="53" w15:restartNumberingAfterBreak="0">
    <w:nsid w:val="28033B03"/>
    <w:multiLevelType w:val="hybridMultilevel"/>
    <w:tmpl w:val="58F4FD22"/>
    <w:lvl w:ilvl="0" w:tplc="9546440C">
      <w:start w:val="1"/>
      <w:numFmt w:val="lowerRoman"/>
      <w:lvlText w:val="(%1)"/>
      <w:lvlJc w:val="left"/>
      <w:pPr>
        <w:ind w:left="366" w:hanging="254"/>
      </w:pPr>
      <w:rPr>
        <w:rFonts w:ascii="Calibri" w:eastAsia="Calibri" w:hAnsi="Calibri" w:cs="Calibri" w:hint="default"/>
        <w:spacing w:val="-1"/>
        <w:w w:val="100"/>
        <w:sz w:val="24"/>
        <w:szCs w:val="24"/>
        <w:lang w:val="en-US" w:eastAsia="en-US" w:bidi="ar-SA"/>
      </w:rPr>
    </w:lvl>
    <w:lvl w:ilvl="1" w:tplc="034A8C70">
      <w:numFmt w:val="bullet"/>
      <w:lvlText w:val="•"/>
      <w:lvlJc w:val="left"/>
      <w:pPr>
        <w:ind w:left="1325" w:hanging="254"/>
      </w:pPr>
      <w:rPr>
        <w:rFonts w:hint="default"/>
        <w:lang w:val="en-US" w:eastAsia="en-US" w:bidi="ar-SA"/>
      </w:rPr>
    </w:lvl>
    <w:lvl w:ilvl="2" w:tplc="45683D98">
      <w:numFmt w:val="bullet"/>
      <w:lvlText w:val="•"/>
      <w:lvlJc w:val="left"/>
      <w:pPr>
        <w:ind w:left="2291" w:hanging="254"/>
      </w:pPr>
      <w:rPr>
        <w:rFonts w:hint="default"/>
        <w:lang w:val="en-US" w:eastAsia="en-US" w:bidi="ar-SA"/>
      </w:rPr>
    </w:lvl>
    <w:lvl w:ilvl="3" w:tplc="5BF0973E">
      <w:numFmt w:val="bullet"/>
      <w:lvlText w:val="•"/>
      <w:lvlJc w:val="left"/>
      <w:pPr>
        <w:ind w:left="3257" w:hanging="254"/>
      </w:pPr>
      <w:rPr>
        <w:rFonts w:hint="default"/>
        <w:lang w:val="en-US" w:eastAsia="en-US" w:bidi="ar-SA"/>
      </w:rPr>
    </w:lvl>
    <w:lvl w:ilvl="4" w:tplc="AD02C4E4">
      <w:numFmt w:val="bullet"/>
      <w:lvlText w:val="•"/>
      <w:lvlJc w:val="left"/>
      <w:pPr>
        <w:ind w:left="4223" w:hanging="254"/>
      </w:pPr>
      <w:rPr>
        <w:rFonts w:hint="default"/>
        <w:lang w:val="en-US" w:eastAsia="en-US" w:bidi="ar-SA"/>
      </w:rPr>
    </w:lvl>
    <w:lvl w:ilvl="5" w:tplc="F920ED8A">
      <w:numFmt w:val="bullet"/>
      <w:lvlText w:val="•"/>
      <w:lvlJc w:val="left"/>
      <w:pPr>
        <w:ind w:left="5189" w:hanging="254"/>
      </w:pPr>
      <w:rPr>
        <w:rFonts w:hint="default"/>
        <w:lang w:val="en-US" w:eastAsia="en-US" w:bidi="ar-SA"/>
      </w:rPr>
    </w:lvl>
    <w:lvl w:ilvl="6" w:tplc="74266254">
      <w:numFmt w:val="bullet"/>
      <w:lvlText w:val="•"/>
      <w:lvlJc w:val="left"/>
      <w:pPr>
        <w:ind w:left="6155" w:hanging="254"/>
      </w:pPr>
      <w:rPr>
        <w:rFonts w:hint="default"/>
        <w:lang w:val="en-US" w:eastAsia="en-US" w:bidi="ar-SA"/>
      </w:rPr>
    </w:lvl>
    <w:lvl w:ilvl="7" w:tplc="C9E845E4">
      <w:numFmt w:val="bullet"/>
      <w:lvlText w:val="•"/>
      <w:lvlJc w:val="left"/>
      <w:pPr>
        <w:ind w:left="7121" w:hanging="254"/>
      </w:pPr>
      <w:rPr>
        <w:rFonts w:hint="default"/>
        <w:lang w:val="en-US" w:eastAsia="en-US" w:bidi="ar-SA"/>
      </w:rPr>
    </w:lvl>
    <w:lvl w:ilvl="8" w:tplc="968AA9B2">
      <w:numFmt w:val="bullet"/>
      <w:lvlText w:val="•"/>
      <w:lvlJc w:val="left"/>
      <w:pPr>
        <w:ind w:left="8087" w:hanging="254"/>
      </w:pPr>
      <w:rPr>
        <w:rFonts w:hint="default"/>
        <w:lang w:val="en-US" w:eastAsia="en-US" w:bidi="ar-SA"/>
      </w:rPr>
    </w:lvl>
  </w:abstractNum>
  <w:abstractNum w:abstractNumId="54" w15:restartNumberingAfterBreak="0">
    <w:nsid w:val="2831153C"/>
    <w:multiLevelType w:val="hybridMultilevel"/>
    <w:tmpl w:val="C8A4BAE8"/>
    <w:lvl w:ilvl="0" w:tplc="D6AC3274">
      <w:start w:val="1"/>
      <w:numFmt w:val="lowerRoman"/>
      <w:lvlText w:val="(%1)"/>
      <w:lvlJc w:val="left"/>
      <w:pPr>
        <w:ind w:left="366" w:hanging="254"/>
      </w:pPr>
      <w:rPr>
        <w:rFonts w:ascii="Calibri" w:eastAsia="Calibri" w:hAnsi="Calibri" w:cs="Calibri" w:hint="default"/>
        <w:spacing w:val="-1"/>
        <w:w w:val="100"/>
        <w:sz w:val="24"/>
        <w:szCs w:val="24"/>
        <w:lang w:val="en-US" w:eastAsia="en-US" w:bidi="ar-SA"/>
      </w:rPr>
    </w:lvl>
    <w:lvl w:ilvl="1" w:tplc="095A0694">
      <w:numFmt w:val="bullet"/>
      <w:lvlText w:val="•"/>
      <w:lvlJc w:val="left"/>
      <w:pPr>
        <w:ind w:left="1325" w:hanging="254"/>
      </w:pPr>
      <w:rPr>
        <w:rFonts w:hint="default"/>
        <w:lang w:val="en-US" w:eastAsia="en-US" w:bidi="ar-SA"/>
      </w:rPr>
    </w:lvl>
    <w:lvl w:ilvl="2" w:tplc="A6A6BF7A">
      <w:numFmt w:val="bullet"/>
      <w:lvlText w:val="•"/>
      <w:lvlJc w:val="left"/>
      <w:pPr>
        <w:ind w:left="2291" w:hanging="254"/>
      </w:pPr>
      <w:rPr>
        <w:rFonts w:hint="default"/>
        <w:lang w:val="en-US" w:eastAsia="en-US" w:bidi="ar-SA"/>
      </w:rPr>
    </w:lvl>
    <w:lvl w:ilvl="3" w:tplc="3AEAB056">
      <w:numFmt w:val="bullet"/>
      <w:lvlText w:val="•"/>
      <w:lvlJc w:val="left"/>
      <w:pPr>
        <w:ind w:left="3257" w:hanging="254"/>
      </w:pPr>
      <w:rPr>
        <w:rFonts w:hint="default"/>
        <w:lang w:val="en-US" w:eastAsia="en-US" w:bidi="ar-SA"/>
      </w:rPr>
    </w:lvl>
    <w:lvl w:ilvl="4" w:tplc="7C5C34C8">
      <w:numFmt w:val="bullet"/>
      <w:lvlText w:val="•"/>
      <w:lvlJc w:val="left"/>
      <w:pPr>
        <w:ind w:left="4223" w:hanging="254"/>
      </w:pPr>
      <w:rPr>
        <w:rFonts w:hint="default"/>
        <w:lang w:val="en-US" w:eastAsia="en-US" w:bidi="ar-SA"/>
      </w:rPr>
    </w:lvl>
    <w:lvl w:ilvl="5" w:tplc="35CAFD30">
      <w:numFmt w:val="bullet"/>
      <w:lvlText w:val="•"/>
      <w:lvlJc w:val="left"/>
      <w:pPr>
        <w:ind w:left="5189" w:hanging="254"/>
      </w:pPr>
      <w:rPr>
        <w:rFonts w:hint="default"/>
        <w:lang w:val="en-US" w:eastAsia="en-US" w:bidi="ar-SA"/>
      </w:rPr>
    </w:lvl>
    <w:lvl w:ilvl="6" w:tplc="BD6A1F3C">
      <w:numFmt w:val="bullet"/>
      <w:lvlText w:val="•"/>
      <w:lvlJc w:val="left"/>
      <w:pPr>
        <w:ind w:left="6155" w:hanging="254"/>
      </w:pPr>
      <w:rPr>
        <w:rFonts w:hint="default"/>
        <w:lang w:val="en-US" w:eastAsia="en-US" w:bidi="ar-SA"/>
      </w:rPr>
    </w:lvl>
    <w:lvl w:ilvl="7" w:tplc="966C35DE">
      <w:numFmt w:val="bullet"/>
      <w:lvlText w:val="•"/>
      <w:lvlJc w:val="left"/>
      <w:pPr>
        <w:ind w:left="7121" w:hanging="254"/>
      </w:pPr>
      <w:rPr>
        <w:rFonts w:hint="default"/>
        <w:lang w:val="en-US" w:eastAsia="en-US" w:bidi="ar-SA"/>
      </w:rPr>
    </w:lvl>
    <w:lvl w:ilvl="8" w:tplc="E1589E02">
      <w:numFmt w:val="bullet"/>
      <w:lvlText w:val="•"/>
      <w:lvlJc w:val="left"/>
      <w:pPr>
        <w:ind w:left="8087" w:hanging="254"/>
      </w:pPr>
      <w:rPr>
        <w:rFonts w:hint="default"/>
        <w:lang w:val="en-US" w:eastAsia="en-US" w:bidi="ar-SA"/>
      </w:rPr>
    </w:lvl>
  </w:abstractNum>
  <w:abstractNum w:abstractNumId="55" w15:restartNumberingAfterBreak="0">
    <w:nsid w:val="283A67B5"/>
    <w:multiLevelType w:val="hybridMultilevel"/>
    <w:tmpl w:val="8C9A86BA"/>
    <w:lvl w:ilvl="0" w:tplc="FDD0A008">
      <w:start w:val="1"/>
      <w:numFmt w:val="lowerRoman"/>
      <w:lvlText w:val="(%1)"/>
      <w:lvlJc w:val="left"/>
      <w:pPr>
        <w:ind w:left="540" w:hanging="266"/>
      </w:pPr>
      <w:rPr>
        <w:rFonts w:ascii="Calibri" w:eastAsia="Calibri" w:hAnsi="Calibri" w:cs="Calibri" w:hint="default"/>
        <w:spacing w:val="-1"/>
        <w:w w:val="100"/>
        <w:sz w:val="23"/>
        <w:szCs w:val="23"/>
        <w:lang w:val="en-US" w:eastAsia="en-US" w:bidi="ar-SA"/>
      </w:rPr>
    </w:lvl>
    <w:lvl w:ilvl="1" w:tplc="F9062276">
      <w:numFmt w:val="bullet"/>
      <w:lvlText w:val="•"/>
      <w:lvlJc w:val="left"/>
      <w:pPr>
        <w:ind w:left="1487" w:hanging="266"/>
      </w:pPr>
      <w:rPr>
        <w:rFonts w:hint="default"/>
        <w:lang w:val="en-US" w:eastAsia="en-US" w:bidi="ar-SA"/>
      </w:rPr>
    </w:lvl>
    <w:lvl w:ilvl="2" w:tplc="5426AC60">
      <w:numFmt w:val="bullet"/>
      <w:lvlText w:val="•"/>
      <w:lvlJc w:val="left"/>
      <w:pPr>
        <w:ind w:left="2435" w:hanging="266"/>
      </w:pPr>
      <w:rPr>
        <w:rFonts w:hint="default"/>
        <w:lang w:val="en-US" w:eastAsia="en-US" w:bidi="ar-SA"/>
      </w:rPr>
    </w:lvl>
    <w:lvl w:ilvl="3" w:tplc="60DE8A1A">
      <w:numFmt w:val="bullet"/>
      <w:lvlText w:val="•"/>
      <w:lvlJc w:val="left"/>
      <w:pPr>
        <w:ind w:left="3383" w:hanging="266"/>
      </w:pPr>
      <w:rPr>
        <w:rFonts w:hint="default"/>
        <w:lang w:val="en-US" w:eastAsia="en-US" w:bidi="ar-SA"/>
      </w:rPr>
    </w:lvl>
    <w:lvl w:ilvl="4" w:tplc="88A81AF6">
      <w:numFmt w:val="bullet"/>
      <w:lvlText w:val="•"/>
      <w:lvlJc w:val="left"/>
      <w:pPr>
        <w:ind w:left="4331" w:hanging="266"/>
      </w:pPr>
      <w:rPr>
        <w:rFonts w:hint="default"/>
        <w:lang w:val="en-US" w:eastAsia="en-US" w:bidi="ar-SA"/>
      </w:rPr>
    </w:lvl>
    <w:lvl w:ilvl="5" w:tplc="B358DF0A">
      <w:numFmt w:val="bullet"/>
      <w:lvlText w:val="•"/>
      <w:lvlJc w:val="left"/>
      <w:pPr>
        <w:ind w:left="5279" w:hanging="266"/>
      </w:pPr>
      <w:rPr>
        <w:rFonts w:hint="default"/>
        <w:lang w:val="en-US" w:eastAsia="en-US" w:bidi="ar-SA"/>
      </w:rPr>
    </w:lvl>
    <w:lvl w:ilvl="6" w:tplc="18FA8B84">
      <w:numFmt w:val="bullet"/>
      <w:lvlText w:val="•"/>
      <w:lvlJc w:val="left"/>
      <w:pPr>
        <w:ind w:left="6227" w:hanging="266"/>
      </w:pPr>
      <w:rPr>
        <w:rFonts w:hint="default"/>
        <w:lang w:val="en-US" w:eastAsia="en-US" w:bidi="ar-SA"/>
      </w:rPr>
    </w:lvl>
    <w:lvl w:ilvl="7" w:tplc="D9C4E5D6">
      <w:numFmt w:val="bullet"/>
      <w:lvlText w:val="•"/>
      <w:lvlJc w:val="left"/>
      <w:pPr>
        <w:ind w:left="7175" w:hanging="266"/>
      </w:pPr>
      <w:rPr>
        <w:rFonts w:hint="default"/>
        <w:lang w:val="en-US" w:eastAsia="en-US" w:bidi="ar-SA"/>
      </w:rPr>
    </w:lvl>
    <w:lvl w:ilvl="8" w:tplc="F1784200">
      <w:numFmt w:val="bullet"/>
      <w:lvlText w:val="•"/>
      <w:lvlJc w:val="left"/>
      <w:pPr>
        <w:ind w:left="8123" w:hanging="266"/>
      </w:pPr>
      <w:rPr>
        <w:rFonts w:hint="default"/>
        <w:lang w:val="en-US" w:eastAsia="en-US" w:bidi="ar-SA"/>
      </w:rPr>
    </w:lvl>
  </w:abstractNum>
  <w:abstractNum w:abstractNumId="56" w15:restartNumberingAfterBreak="0">
    <w:nsid w:val="28674098"/>
    <w:multiLevelType w:val="hybridMultilevel"/>
    <w:tmpl w:val="A282DD80"/>
    <w:lvl w:ilvl="0" w:tplc="334AF766">
      <w:start w:val="1"/>
      <w:numFmt w:val="decimal"/>
      <w:lvlText w:val="%1."/>
      <w:lvlJc w:val="left"/>
      <w:pPr>
        <w:ind w:left="1620" w:hanging="360"/>
      </w:pPr>
      <w:rPr>
        <w:rFonts w:ascii="Calibri" w:eastAsia="Calibri" w:hAnsi="Calibri" w:cs="Calibri" w:hint="default"/>
        <w:color w:val="00AF50"/>
        <w:w w:val="100"/>
        <w:sz w:val="24"/>
        <w:szCs w:val="24"/>
        <w:lang w:val="en-US" w:eastAsia="en-US" w:bidi="ar-SA"/>
      </w:rPr>
    </w:lvl>
    <w:lvl w:ilvl="1" w:tplc="B3B6F1CE">
      <w:numFmt w:val="bullet"/>
      <w:lvlText w:val="•"/>
      <w:lvlJc w:val="left"/>
      <w:pPr>
        <w:ind w:left="2459" w:hanging="360"/>
      </w:pPr>
      <w:rPr>
        <w:rFonts w:hint="default"/>
        <w:lang w:val="en-US" w:eastAsia="en-US" w:bidi="ar-SA"/>
      </w:rPr>
    </w:lvl>
    <w:lvl w:ilvl="2" w:tplc="1436BE18">
      <w:numFmt w:val="bullet"/>
      <w:lvlText w:val="•"/>
      <w:lvlJc w:val="left"/>
      <w:pPr>
        <w:ind w:left="3299" w:hanging="360"/>
      </w:pPr>
      <w:rPr>
        <w:rFonts w:hint="default"/>
        <w:lang w:val="en-US" w:eastAsia="en-US" w:bidi="ar-SA"/>
      </w:rPr>
    </w:lvl>
    <w:lvl w:ilvl="3" w:tplc="29B8D81A">
      <w:numFmt w:val="bullet"/>
      <w:lvlText w:val="•"/>
      <w:lvlJc w:val="left"/>
      <w:pPr>
        <w:ind w:left="4139" w:hanging="360"/>
      </w:pPr>
      <w:rPr>
        <w:rFonts w:hint="default"/>
        <w:lang w:val="en-US" w:eastAsia="en-US" w:bidi="ar-SA"/>
      </w:rPr>
    </w:lvl>
    <w:lvl w:ilvl="4" w:tplc="FED03F7C">
      <w:numFmt w:val="bullet"/>
      <w:lvlText w:val="•"/>
      <w:lvlJc w:val="left"/>
      <w:pPr>
        <w:ind w:left="4979" w:hanging="360"/>
      </w:pPr>
      <w:rPr>
        <w:rFonts w:hint="default"/>
        <w:lang w:val="en-US" w:eastAsia="en-US" w:bidi="ar-SA"/>
      </w:rPr>
    </w:lvl>
    <w:lvl w:ilvl="5" w:tplc="06E6F67A">
      <w:numFmt w:val="bullet"/>
      <w:lvlText w:val="•"/>
      <w:lvlJc w:val="left"/>
      <w:pPr>
        <w:ind w:left="5819" w:hanging="360"/>
      </w:pPr>
      <w:rPr>
        <w:rFonts w:hint="default"/>
        <w:lang w:val="en-US" w:eastAsia="en-US" w:bidi="ar-SA"/>
      </w:rPr>
    </w:lvl>
    <w:lvl w:ilvl="6" w:tplc="38B0069E">
      <w:numFmt w:val="bullet"/>
      <w:lvlText w:val="•"/>
      <w:lvlJc w:val="left"/>
      <w:pPr>
        <w:ind w:left="6659" w:hanging="360"/>
      </w:pPr>
      <w:rPr>
        <w:rFonts w:hint="default"/>
        <w:lang w:val="en-US" w:eastAsia="en-US" w:bidi="ar-SA"/>
      </w:rPr>
    </w:lvl>
    <w:lvl w:ilvl="7" w:tplc="28F0F6D2">
      <w:numFmt w:val="bullet"/>
      <w:lvlText w:val="•"/>
      <w:lvlJc w:val="left"/>
      <w:pPr>
        <w:ind w:left="7499" w:hanging="360"/>
      </w:pPr>
      <w:rPr>
        <w:rFonts w:hint="default"/>
        <w:lang w:val="en-US" w:eastAsia="en-US" w:bidi="ar-SA"/>
      </w:rPr>
    </w:lvl>
    <w:lvl w:ilvl="8" w:tplc="8196D3FC">
      <w:numFmt w:val="bullet"/>
      <w:lvlText w:val="•"/>
      <w:lvlJc w:val="left"/>
      <w:pPr>
        <w:ind w:left="8339" w:hanging="360"/>
      </w:pPr>
      <w:rPr>
        <w:rFonts w:hint="default"/>
        <w:lang w:val="en-US" w:eastAsia="en-US" w:bidi="ar-SA"/>
      </w:rPr>
    </w:lvl>
  </w:abstractNum>
  <w:abstractNum w:abstractNumId="57" w15:restartNumberingAfterBreak="0">
    <w:nsid w:val="28AD3835"/>
    <w:multiLevelType w:val="hybridMultilevel"/>
    <w:tmpl w:val="20966A88"/>
    <w:lvl w:ilvl="0" w:tplc="3DA66568">
      <w:start w:val="1"/>
      <w:numFmt w:val="lowerLetter"/>
      <w:lvlText w:val="(%1)"/>
      <w:lvlJc w:val="left"/>
      <w:pPr>
        <w:ind w:left="540" w:hanging="315"/>
      </w:pPr>
      <w:rPr>
        <w:rFonts w:ascii="Calibri" w:eastAsia="Calibri" w:hAnsi="Calibri" w:cs="Calibri" w:hint="default"/>
        <w:spacing w:val="-1"/>
        <w:w w:val="100"/>
        <w:sz w:val="24"/>
        <w:szCs w:val="24"/>
        <w:lang w:val="en-US" w:eastAsia="en-US" w:bidi="ar-SA"/>
      </w:rPr>
    </w:lvl>
    <w:lvl w:ilvl="1" w:tplc="C41E5D8A">
      <w:numFmt w:val="bullet"/>
      <w:lvlText w:val="•"/>
      <w:lvlJc w:val="left"/>
      <w:pPr>
        <w:ind w:left="1487" w:hanging="315"/>
      </w:pPr>
      <w:rPr>
        <w:rFonts w:hint="default"/>
        <w:lang w:val="en-US" w:eastAsia="en-US" w:bidi="ar-SA"/>
      </w:rPr>
    </w:lvl>
    <w:lvl w:ilvl="2" w:tplc="E612CFCA">
      <w:numFmt w:val="bullet"/>
      <w:lvlText w:val="•"/>
      <w:lvlJc w:val="left"/>
      <w:pPr>
        <w:ind w:left="2435" w:hanging="315"/>
      </w:pPr>
      <w:rPr>
        <w:rFonts w:hint="default"/>
        <w:lang w:val="en-US" w:eastAsia="en-US" w:bidi="ar-SA"/>
      </w:rPr>
    </w:lvl>
    <w:lvl w:ilvl="3" w:tplc="0422F0C6">
      <w:numFmt w:val="bullet"/>
      <w:lvlText w:val="•"/>
      <w:lvlJc w:val="left"/>
      <w:pPr>
        <w:ind w:left="3383" w:hanging="315"/>
      </w:pPr>
      <w:rPr>
        <w:rFonts w:hint="default"/>
        <w:lang w:val="en-US" w:eastAsia="en-US" w:bidi="ar-SA"/>
      </w:rPr>
    </w:lvl>
    <w:lvl w:ilvl="4" w:tplc="70B44D56">
      <w:numFmt w:val="bullet"/>
      <w:lvlText w:val="•"/>
      <w:lvlJc w:val="left"/>
      <w:pPr>
        <w:ind w:left="4331" w:hanging="315"/>
      </w:pPr>
      <w:rPr>
        <w:rFonts w:hint="default"/>
        <w:lang w:val="en-US" w:eastAsia="en-US" w:bidi="ar-SA"/>
      </w:rPr>
    </w:lvl>
    <w:lvl w:ilvl="5" w:tplc="684CA972">
      <w:numFmt w:val="bullet"/>
      <w:lvlText w:val="•"/>
      <w:lvlJc w:val="left"/>
      <w:pPr>
        <w:ind w:left="5279" w:hanging="315"/>
      </w:pPr>
      <w:rPr>
        <w:rFonts w:hint="default"/>
        <w:lang w:val="en-US" w:eastAsia="en-US" w:bidi="ar-SA"/>
      </w:rPr>
    </w:lvl>
    <w:lvl w:ilvl="6" w:tplc="FB349712">
      <w:numFmt w:val="bullet"/>
      <w:lvlText w:val="•"/>
      <w:lvlJc w:val="left"/>
      <w:pPr>
        <w:ind w:left="6227" w:hanging="315"/>
      </w:pPr>
      <w:rPr>
        <w:rFonts w:hint="default"/>
        <w:lang w:val="en-US" w:eastAsia="en-US" w:bidi="ar-SA"/>
      </w:rPr>
    </w:lvl>
    <w:lvl w:ilvl="7" w:tplc="08FABCE6">
      <w:numFmt w:val="bullet"/>
      <w:lvlText w:val="•"/>
      <w:lvlJc w:val="left"/>
      <w:pPr>
        <w:ind w:left="7175" w:hanging="315"/>
      </w:pPr>
      <w:rPr>
        <w:rFonts w:hint="default"/>
        <w:lang w:val="en-US" w:eastAsia="en-US" w:bidi="ar-SA"/>
      </w:rPr>
    </w:lvl>
    <w:lvl w:ilvl="8" w:tplc="59F0C7A0">
      <w:numFmt w:val="bullet"/>
      <w:lvlText w:val="•"/>
      <w:lvlJc w:val="left"/>
      <w:pPr>
        <w:ind w:left="8123" w:hanging="315"/>
      </w:pPr>
      <w:rPr>
        <w:rFonts w:hint="default"/>
        <w:lang w:val="en-US" w:eastAsia="en-US" w:bidi="ar-SA"/>
      </w:rPr>
    </w:lvl>
  </w:abstractNum>
  <w:abstractNum w:abstractNumId="58" w15:restartNumberingAfterBreak="0">
    <w:nsid w:val="298B7931"/>
    <w:multiLevelType w:val="hybridMultilevel"/>
    <w:tmpl w:val="5C58EFC0"/>
    <w:lvl w:ilvl="0" w:tplc="518000FC">
      <w:start w:val="1"/>
      <w:numFmt w:val="lowerLetter"/>
      <w:lvlText w:val="%1."/>
      <w:lvlJc w:val="left"/>
      <w:pPr>
        <w:ind w:left="112" w:hanging="428"/>
      </w:pPr>
      <w:rPr>
        <w:rFonts w:ascii="Calibri" w:eastAsia="Calibri" w:hAnsi="Calibri" w:cs="Calibri" w:hint="default"/>
        <w:w w:val="100"/>
        <w:sz w:val="24"/>
        <w:szCs w:val="24"/>
        <w:lang w:val="en-US" w:eastAsia="en-US" w:bidi="ar-SA"/>
      </w:rPr>
    </w:lvl>
    <w:lvl w:ilvl="1" w:tplc="14B82734">
      <w:numFmt w:val="bullet"/>
      <w:lvlText w:val="•"/>
      <w:lvlJc w:val="left"/>
      <w:pPr>
        <w:ind w:left="1109" w:hanging="428"/>
      </w:pPr>
      <w:rPr>
        <w:rFonts w:hint="default"/>
        <w:lang w:val="en-US" w:eastAsia="en-US" w:bidi="ar-SA"/>
      </w:rPr>
    </w:lvl>
    <w:lvl w:ilvl="2" w:tplc="57FA88FA">
      <w:numFmt w:val="bullet"/>
      <w:lvlText w:val="•"/>
      <w:lvlJc w:val="left"/>
      <w:pPr>
        <w:ind w:left="2099" w:hanging="428"/>
      </w:pPr>
      <w:rPr>
        <w:rFonts w:hint="default"/>
        <w:lang w:val="en-US" w:eastAsia="en-US" w:bidi="ar-SA"/>
      </w:rPr>
    </w:lvl>
    <w:lvl w:ilvl="3" w:tplc="605AC202">
      <w:numFmt w:val="bullet"/>
      <w:lvlText w:val="•"/>
      <w:lvlJc w:val="left"/>
      <w:pPr>
        <w:ind w:left="3089" w:hanging="428"/>
      </w:pPr>
      <w:rPr>
        <w:rFonts w:hint="default"/>
        <w:lang w:val="en-US" w:eastAsia="en-US" w:bidi="ar-SA"/>
      </w:rPr>
    </w:lvl>
    <w:lvl w:ilvl="4" w:tplc="70281AA0">
      <w:numFmt w:val="bullet"/>
      <w:lvlText w:val="•"/>
      <w:lvlJc w:val="left"/>
      <w:pPr>
        <w:ind w:left="4079" w:hanging="428"/>
      </w:pPr>
      <w:rPr>
        <w:rFonts w:hint="default"/>
        <w:lang w:val="en-US" w:eastAsia="en-US" w:bidi="ar-SA"/>
      </w:rPr>
    </w:lvl>
    <w:lvl w:ilvl="5" w:tplc="B5D09168">
      <w:numFmt w:val="bullet"/>
      <w:lvlText w:val="•"/>
      <w:lvlJc w:val="left"/>
      <w:pPr>
        <w:ind w:left="5069" w:hanging="428"/>
      </w:pPr>
      <w:rPr>
        <w:rFonts w:hint="default"/>
        <w:lang w:val="en-US" w:eastAsia="en-US" w:bidi="ar-SA"/>
      </w:rPr>
    </w:lvl>
    <w:lvl w:ilvl="6" w:tplc="B65A4D2E">
      <w:numFmt w:val="bullet"/>
      <w:lvlText w:val="•"/>
      <w:lvlJc w:val="left"/>
      <w:pPr>
        <w:ind w:left="6059" w:hanging="428"/>
      </w:pPr>
      <w:rPr>
        <w:rFonts w:hint="default"/>
        <w:lang w:val="en-US" w:eastAsia="en-US" w:bidi="ar-SA"/>
      </w:rPr>
    </w:lvl>
    <w:lvl w:ilvl="7" w:tplc="6E9CE2FC">
      <w:numFmt w:val="bullet"/>
      <w:lvlText w:val="•"/>
      <w:lvlJc w:val="left"/>
      <w:pPr>
        <w:ind w:left="7049" w:hanging="428"/>
      </w:pPr>
      <w:rPr>
        <w:rFonts w:hint="default"/>
        <w:lang w:val="en-US" w:eastAsia="en-US" w:bidi="ar-SA"/>
      </w:rPr>
    </w:lvl>
    <w:lvl w:ilvl="8" w:tplc="7F80BD8E">
      <w:numFmt w:val="bullet"/>
      <w:lvlText w:val="•"/>
      <w:lvlJc w:val="left"/>
      <w:pPr>
        <w:ind w:left="8039" w:hanging="428"/>
      </w:pPr>
      <w:rPr>
        <w:rFonts w:hint="default"/>
        <w:lang w:val="en-US" w:eastAsia="en-US" w:bidi="ar-SA"/>
      </w:rPr>
    </w:lvl>
  </w:abstractNum>
  <w:abstractNum w:abstractNumId="59" w15:restartNumberingAfterBreak="0">
    <w:nsid w:val="29FB34B3"/>
    <w:multiLevelType w:val="hybridMultilevel"/>
    <w:tmpl w:val="02C6B376"/>
    <w:lvl w:ilvl="0" w:tplc="635EA65C">
      <w:start w:val="1"/>
      <w:numFmt w:val="lowerRoman"/>
      <w:lvlText w:val="(%1)"/>
      <w:lvlJc w:val="left"/>
      <w:pPr>
        <w:ind w:left="540" w:hanging="254"/>
      </w:pPr>
      <w:rPr>
        <w:rFonts w:ascii="Calibri" w:eastAsia="Calibri" w:hAnsi="Calibri" w:cs="Calibri" w:hint="default"/>
        <w:spacing w:val="-1"/>
        <w:w w:val="100"/>
        <w:sz w:val="24"/>
        <w:szCs w:val="24"/>
        <w:lang w:val="en-US" w:eastAsia="en-US" w:bidi="ar-SA"/>
      </w:rPr>
    </w:lvl>
    <w:lvl w:ilvl="1" w:tplc="8A4063F8">
      <w:numFmt w:val="bullet"/>
      <w:lvlText w:val="•"/>
      <w:lvlJc w:val="left"/>
      <w:pPr>
        <w:ind w:left="1487" w:hanging="254"/>
      </w:pPr>
      <w:rPr>
        <w:rFonts w:hint="default"/>
        <w:lang w:val="en-US" w:eastAsia="en-US" w:bidi="ar-SA"/>
      </w:rPr>
    </w:lvl>
    <w:lvl w:ilvl="2" w:tplc="8D1C11E2">
      <w:numFmt w:val="bullet"/>
      <w:lvlText w:val="•"/>
      <w:lvlJc w:val="left"/>
      <w:pPr>
        <w:ind w:left="2435" w:hanging="254"/>
      </w:pPr>
      <w:rPr>
        <w:rFonts w:hint="default"/>
        <w:lang w:val="en-US" w:eastAsia="en-US" w:bidi="ar-SA"/>
      </w:rPr>
    </w:lvl>
    <w:lvl w:ilvl="3" w:tplc="7012D6EE">
      <w:numFmt w:val="bullet"/>
      <w:lvlText w:val="•"/>
      <w:lvlJc w:val="left"/>
      <w:pPr>
        <w:ind w:left="3383" w:hanging="254"/>
      </w:pPr>
      <w:rPr>
        <w:rFonts w:hint="default"/>
        <w:lang w:val="en-US" w:eastAsia="en-US" w:bidi="ar-SA"/>
      </w:rPr>
    </w:lvl>
    <w:lvl w:ilvl="4" w:tplc="056A0B40">
      <w:numFmt w:val="bullet"/>
      <w:lvlText w:val="•"/>
      <w:lvlJc w:val="left"/>
      <w:pPr>
        <w:ind w:left="4331" w:hanging="254"/>
      </w:pPr>
      <w:rPr>
        <w:rFonts w:hint="default"/>
        <w:lang w:val="en-US" w:eastAsia="en-US" w:bidi="ar-SA"/>
      </w:rPr>
    </w:lvl>
    <w:lvl w:ilvl="5" w:tplc="DFC88188">
      <w:numFmt w:val="bullet"/>
      <w:lvlText w:val="•"/>
      <w:lvlJc w:val="left"/>
      <w:pPr>
        <w:ind w:left="5279" w:hanging="254"/>
      </w:pPr>
      <w:rPr>
        <w:rFonts w:hint="default"/>
        <w:lang w:val="en-US" w:eastAsia="en-US" w:bidi="ar-SA"/>
      </w:rPr>
    </w:lvl>
    <w:lvl w:ilvl="6" w:tplc="BFE64DA0">
      <w:numFmt w:val="bullet"/>
      <w:lvlText w:val="•"/>
      <w:lvlJc w:val="left"/>
      <w:pPr>
        <w:ind w:left="6227" w:hanging="254"/>
      </w:pPr>
      <w:rPr>
        <w:rFonts w:hint="default"/>
        <w:lang w:val="en-US" w:eastAsia="en-US" w:bidi="ar-SA"/>
      </w:rPr>
    </w:lvl>
    <w:lvl w:ilvl="7" w:tplc="8068B426">
      <w:numFmt w:val="bullet"/>
      <w:lvlText w:val="•"/>
      <w:lvlJc w:val="left"/>
      <w:pPr>
        <w:ind w:left="7175" w:hanging="254"/>
      </w:pPr>
      <w:rPr>
        <w:rFonts w:hint="default"/>
        <w:lang w:val="en-US" w:eastAsia="en-US" w:bidi="ar-SA"/>
      </w:rPr>
    </w:lvl>
    <w:lvl w:ilvl="8" w:tplc="B6322F58">
      <w:numFmt w:val="bullet"/>
      <w:lvlText w:val="•"/>
      <w:lvlJc w:val="left"/>
      <w:pPr>
        <w:ind w:left="8123" w:hanging="254"/>
      </w:pPr>
      <w:rPr>
        <w:rFonts w:hint="default"/>
        <w:lang w:val="en-US" w:eastAsia="en-US" w:bidi="ar-SA"/>
      </w:rPr>
    </w:lvl>
  </w:abstractNum>
  <w:abstractNum w:abstractNumId="60" w15:restartNumberingAfterBreak="0">
    <w:nsid w:val="2AD746D6"/>
    <w:multiLevelType w:val="hybridMultilevel"/>
    <w:tmpl w:val="8F1A635C"/>
    <w:lvl w:ilvl="0" w:tplc="2684FC3A">
      <w:start w:val="1"/>
      <w:numFmt w:val="decimal"/>
      <w:lvlText w:val="%1."/>
      <w:lvlJc w:val="left"/>
      <w:pPr>
        <w:ind w:left="1260" w:hanging="360"/>
      </w:pPr>
      <w:rPr>
        <w:rFonts w:ascii="Calibri" w:eastAsia="Calibri" w:hAnsi="Calibri" w:cs="Calibri" w:hint="default"/>
        <w:color w:val="FF0000"/>
        <w:w w:val="100"/>
        <w:sz w:val="24"/>
        <w:szCs w:val="24"/>
        <w:lang w:val="en-US" w:eastAsia="en-US" w:bidi="ar-SA"/>
      </w:rPr>
    </w:lvl>
    <w:lvl w:ilvl="1" w:tplc="023E46B0">
      <w:numFmt w:val="bullet"/>
      <w:lvlText w:val="•"/>
      <w:lvlJc w:val="left"/>
      <w:pPr>
        <w:ind w:left="2135" w:hanging="360"/>
      </w:pPr>
      <w:rPr>
        <w:rFonts w:hint="default"/>
        <w:lang w:val="en-US" w:eastAsia="en-US" w:bidi="ar-SA"/>
      </w:rPr>
    </w:lvl>
    <w:lvl w:ilvl="2" w:tplc="55AE6AB6">
      <w:numFmt w:val="bullet"/>
      <w:lvlText w:val="•"/>
      <w:lvlJc w:val="left"/>
      <w:pPr>
        <w:ind w:left="3011" w:hanging="360"/>
      </w:pPr>
      <w:rPr>
        <w:rFonts w:hint="default"/>
        <w:lang w:val="en-US" w:eastAsia="en-US" w:bidi="ar-SA"/>
      </w:rPr>
    </w:lvl>
    <w:lvl w:ilvl="3" w:tplc="58F8B86E">
      <w:numFmt w:val="bullet"/>
      <w:lvlText w:val="•"/>
      <w:lvlJc w:val="left"/>
      <w:pPr>
        <w:ind w:left="3887" w:hanging="360"/>
      </w:pPr>
      <w:rPr>
        <w:rFonts w:hint="default"/>
        <w:lang w:val="en-US" w:eastAsia="en-US" w:bidi="ar-SA"/>
      </w:rPr>
    </w:lvl>
    <w:lvl w:ilvl="4" w:tplc="C1985CBE">
      <w:numFmt w:val="bullet"/>
      <w:lvlText w:val="•"/>
      <w:lvlJc w:val="left"/>
      <w:pPr>
        <w:ind w:left="4763" w:hanging="360"/>
      </w:pPr>
      <w:rPr>
        <w:rFonts w:hint="default"/>
        <w:lang w:val="en-US" w:eastAsia="en-US" w:bidi="ar-SA"/>
      </w:rPr>
    </w:lvl>
    <w:lvl w:ilvl="5" w:tplc="3C364650">
      <w:numFmt w:val="bullet"/>
      <w:lvlText w:val="•"/>
      <w:lvlJc w:val="left"/>
      <w:pPr>
        <w:ind w:left="5639" w:hanging="360"/>
      </w:pPr>
      <w:rPr>
        <w:rFonts w:hint="default"/>
        <w:lang w:val="en-US" w:eastAsia="en-US" w:bidi="ar-SA"/>
      </w:rPr>
    </w:lvl>
    <w:lvl w:ilvl="6" w:tplc="028E4FE8">
      <w:numFmt w:val="bullet"/>
      <w:lvlText w:val="•"/>
      <w:lvlJc w:val="left"/>
      <w:pPr>
        <w:ind w:left="6515" w:hanging="360"/>
      </w:pPr>
      <w:rPr>
        <w:rFonts w:hint="default"/>
        <w:lang w:val="en-US" w:eastAsia="en-US" w:bidi="ar-SA"/>
      </w:rPr>
    </w:lvl>
    <w:lvl w:ilvl="7" w:tplc="EB8CF026">
      <w:numFmt w:val="bullet"/>
      <w:lvlText w:val="•"/>
      <w:lvlJc w:val="left"/>
      <w:pPr>
        <w:ind w:left="7391" w:hanging="360"/>
      </w:pPr>
      <w:rPr>
        <w:rFonts w:hint="default"/>
        <w:lang w:val="en-US" w:eastAsia="en-US" w:bidi="ar-SA"/>
      </w:rPr>
    </w:lvl>
    <w:lvl w:ilvl="8" w:tplc="8AEAC9B0">
      <w:numFmt w:val="bullet"/>
      <w:lvlText w:val="•"/>
      <w:lvlJc w:val="left"/>
      <w:pPr>
        <w:ind w:left="8267" w:hanging="360"/>
      </w:pPr>
      <w:rPr>
        <w:rFonts w:hint="default"/>
        <w:lang w:val="en-US" w:eastAsia="en-US" w:bidi="ar-SA"/>
      </w:rPr>
    </w:lvl>
  </w:abstractNum>
  <w:abstractNum w:abstractNumId="61" w15:restartNumberingAfterBreak="0">
    <w:nsid w:val="2BA34DF1"/>
    <w:multiLevelType w:val="hybridMultilevel"/>
    <w:tmpl w:val="94643D86"/>
    <w:lvl w:ilvl="0" w:tplc="1F7409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BC7284F"/>
    <w:multiLevelType w:val="hybridMultilevel"/>
    <w:tmpl w:val="2712645C"/>
    <w:lvl w:ilvl="0" w:tplc="A9F83340">
      <w:start w:val="1"/>
      <w:numFmt w:val="decimal"/>
      <w:lvlText w:val="%1."/>
      <w:lvlJc w:val="left"/>
      <w:pPr>
        <w:ind w:left="778" w:hanging="238"/>
      </w:pPr>
      <w:rPr>
        <w:rFonts w:hint="default"/>
        <w:w w:val="100"/>
        <w:lang w:val="en-US" w:eastAsia="en-US" w:bidi="ar-SA"/>
      </w:rPr>
    </w:lvl>
    <w:lvl w:ilvl="1" w:tplc="7108DF3A">
      <w:numFmt w:val="bullet"/>
      <w:lvlText w:val="•"/>
      <w:lvlJc w:val="left"/>
      <w:pPr>
        <w:ind w:left="1703" w:hanging="238"/>
      </w:pPr>
      <w:rPr>
        <w:rFonts w:hint="default"/>
        <w:lang w:val="en-US" w:eastAsia="en-US" w:bidi="ar-SA"/>
      </w:rPr>
    </w:lvl>
    <w:lvl w:ilvl="2" w:tplc="49746B12">
      <w:numFmt w:val="bullet"/>
      <w:lvlText w:val="•"/>
      <w:lvlJc w:val="left"/>
      <w:pPr>
        <w:ind w:left="2627" w:hanging="238"/>
      </w:pPr>
      <w:rPr>
        <w:rFonts w:hint="default"/>
        <w:lang w:val="en-US" w:eastAsia="en-US" w:bidi="ar-SA"/>
      </w:rPr>
    </w:lvl>
    <w:lvl w:ilvl="3" w:tplc="EDDA64C4">
      <w:numFmt w:val="bullet"/>
      <w:lvlText w:val="•"/>
      <w:lvlJc w:val="left"/>
      <w:pPr>
        <w:ind w:left="3551" w:hanging="238"/>
      </w:pPr>
      <w:rPr>
        <w:rFonts w:hint="default"/>
        <w:lang w:val="en-US" w:eastAsia="en-US" w:bidi="ar-SA"/>
      </w:rPr>
    </w:lvl>
    <w:lvl w:ilvl="4" w:tplc="35FEC2BC">
      <w:numFmt w:val="bullet"/>
      <w:lvlText w:val="•"/>
      <w:lvlJc w:val="left"/>
      <w:pPr>
        <w:ind w:left="4475" w:hanging="238"/>
      </w:pPr>
      <w:rPr>
        <w:rFonts w:hint="default"/>
        <w:lang w:val="en-US" w:eastAsia="en-US" w:bidi="ar-SA"/>
      </w:rPr>
    </w:lvl>
    <w:lvl w:ilvl="5" w:tplc="35321242">
      <w:numFmt w:val="bullet"/>
      <w:lvlText w:val="•"/>
      <w:lvlJc w:val="left"/>
      <w:pPr>
        <w:ind w:left="5399" w:hanging="238"/>
      </w:pPr>
      <w:rPr>
        <w:rFonts w:hint="default"/>
        <w:lang w:val="en-US" w:eastAsia="en-US" w:bidi="ar-SA"/>
      </w:rPr>
    </w:lvl>
    <w:lvl w:ilvl="6" w:tplc="BAEC9D26">
      <w:numFmt w:val="bullet"/>
      <w:lvlText w:val="•"/>
      <w:lvlJc w:val="left"/>
      <w:pPr>
        <w:ind w:left="6323" w:hanging="238"/>
      </w:pPr>
      <w:rPr>
        <w:rFonts w:hint="default"/>
        <w:lang w:val="en-US" w:eastAsia="en-US" w:bidi="ar-SA"/>
      </w:rPr>
    </w:lvl>
    <w:lvl w:ilvl="7" w:tplc="33887204">
      <w:numFmt w:val="bullet"/>
      <w:lvlText w:val="•"/>
      <w:lvlJc w:val="left"/>
      <w:pPr>
        <w:ind w:left="7247" w:hanging="238"/>
      </w:pPr>
      <w:rPr>
        <w:rFonts w:hint="default"/>
        <w:lang w:val="en-US" w:eastAsia="en-US" w:bidi="ar-SA"/>
      </w:rPr>
    </w:lvl>
    <w:lvl w:ilvl="8" w:tplc="82241D5E">
      <w:numFmt w:val="bullet"/>
      <w:lvlText w:val="•"/>
      <w:lvlJc w:val="left"/>
      <w:pPr>
        <w:ind w:left="8171" w:hanging="238"/>
      </w:pPr>
      <w:rPr>
        <w:rFonts w:hint="default"/>
        <w:lang w:val="en-US" w:eastAsia="en-US" w:bidi="ar-SA"/>
      </w:rPr>
    </w:lvl>
  </w:abstractNum>
  <w:abstractNum w:abstractNumId="63" w15:restartNumberingAfterBreak="0">
    <w:nsid w:val="2C724E95"/>
    <w:multiLevelType w:val="hybridMultilevel"/>
    <w:tmpl w:val="BA1EC90E"/>
    <w:lvl w:ilvl="0" w:tplc="B8204A8C">
      <w:start w:val="1"/>
      <w:numFmt w:val="decimal"/>
      <w:lvlText w:val="%1."/>
      <w:lvlJc w:val="left"/>
      <w:pPr>
        <w:ind w:left="540" w:hanging="228"/>
      </w:pPr>
      <w:rPr>
        <w:rFonts w:ascii="Calibri" w:eastAsia="Calibri" w:hAnsi="Calibri" w:cs="Calibri" w:hint="default"/>
        <w:w w:val="100"/>
        <w:sz w:val="23"/>
        <w:szCs w:val="23"/>
        <w:lang w:val="en-US" w:eastAsia="en-US" w:bidi="ar-SA"/>
      </w:rPr>
    </w:lvl>
    <w:lvl w:ilvl="1" w:tplc="3AAEB14E">
      <w:numFmt w:val="bullet"/>
      <w:lvlText w:val="•"/>
      <w:lvlJc w:val="left"/>
      <w:pPr>
        <w:ind w:left="1487" w:hanging="228"/>
      </w:pPr>
      <w:rPr>
        <w:rFonts w:hint="default"/>
        <w:lang w:val="en-US" w:eastAsia="en-US" w:bidi="ar-SA"/>
      </w:rPr>
    </w:lvl>
    <w:lvl w:ilvl="2" w:tplc="741E42AA">
      <w:numFmt w:val="bullet"/>
      <w:lvlText w:val="•"/>
      <w:lvlJc w:val="left"/>
      <w:pPr>
        <w:ind w:left="2435" w:hanging="228"/>
      </w:pPr>
      <w:rPr>
        <w:rFonts w:hint="default"/>
        <w:lang w:val="en-US" w:eastAsia="en-US" w:bidi="ar-SA"/>
      </w:rPr>
    </w:lvl>
    <w:lvl w:ilvl="3" w:tplc="D78CBEE8">
      <w:numFmt w:val="bullet"/>
      <w:lvlText w:val="•"/>
      <w:lvlJc w:val="left"/>
      <w:pPr>
        <w:ind w:left="3383" w:hanging="228"/>
      </w:pPr>
      <w:rPr>
        <w:rFonts w:hint="default"/>
        <w:lang w:val="en-US" w:eastAsia="en-US" w:bidi="ar-SA"/>
      </w:rPr>
    </w:lvl>
    <w:lvl w:ilvl="4" w:tplc="4F82B21E">
      <w:numFmt w:val="bullet"/>
      <w:lvlText w:val="•"/>
      <w:lvlJc w:val="left"/>
      <w:pPr>
        <w:ind w:left="4331" w:hanging="228"/>
      </w:pPr>
      <w:rPr>
        <w:rFonts w:hint="default"/>
        <w:lang w:val="en-US" w:eastAsia="en-US" w:bidi="ar-SA"/>
      </w:rPr>
    </w:lvl>
    <w:lvl w:ilvl="5" w:tplc="BD88BD3C">
      <w:numFmt w:val="bullet"/>
      <w:lvlText w:val="•"/>
      <w:lvlJc w:val="left"/>
      <w:pPr>
        <w:ind w:left="5279" w:hanging="228"/>
      </w:pPr>
      <w:rPr>
        <w:rFonts w:hint="default"/>
        <w:lang w:val="en-US" w:eastAsia="en-US" w:bidi="ar-SA"/>
      </w:rPr>
    </w:lvl>
    <w:lvl w:ilvl="6" w:tplc="3DD8E720">
      <w:numFmt w:val="bullet"/>
      <w:lvlText w:val="•"/>
      <w:lvlJc w:val="left"/>
      <w:pPr>
        <w:ind w:left="6227" w:hanging="228"/>
      </w:pPr>
      <w:rPr>
        <w:rFonts w:hint="default"/>
        <w:lang w:val="en-US" w:eastAsia="en-US" w:bidi="ar-SA"/>
      </w:rPr>
    </w:lvl>
    <w:lvl w:ilvl="7" w:tplc="63CCF7FC">
      <w:numFmt w:val="bullet"/>
      <w:lvlText w:val="•"/>
      <w:lvlJc w:val="left"/>
      <w:pPr>
        <w:ind w:left="7175" w:hanging="228"/>
      </w:pPr>
      <w:rPr>
        <w:rFonts w:hint="default"/>
        <w:lang w:val="en-US" w:eastAsia="en-US" w:bidi="ar-SA"/>
      </w:rPr>
    </w:lvl>
    <w:lvl w:ilvl="8" w:tplc="49940BBE">
      <w:numFmt w:val="bullet"/>
      <w:lvlText w:val="•"/>
      <w:lvlJc w:val="left"/>
      <w:pPr>
        <w:ind w:left="8123" w:hanging="228"/>
      </w:pPr>
      <w:rPr>
        <w:rFonts w:hint="default"/>
        <w:lang w:val="en-US" w:eastAsia="en-US" w:bidi="ar-SA"/>
      </w:rPr>
    </w:lvl>
  </w:abstractNum>
  <w:abstractNum w:abstractNumId="64" w15:restartNumberingAfterBreak="0">
    <w:nsid w:val="2CC243D3"/>
    <w:multiLevelType w:val="hybridMultilevel"/>
    <w:tmpl w:val="74B2471C"/>
    <w:lvl w:ilvl="0" w:tplc="56207BAA">
      <w:start w:val="1"/>
      <w:numFmt w:val="lowerRoman"/>
      <w:lvlText w:val="(%1)"/>
      <w:lvlJc w:val="left"/>
      <w:pPr>
        <w:ind w:left="112" w:hanging="428"/>
      </w:pPr>
      <w:rPr>
        <w:rFonts w:ascii="Calibri" w:eastAsia="Calibri" w:hAnsi="Calibri" w:cs="Calibri" w:hint="default"/>
        <w:spacing w:val="-1"/>
        <w:w w:val="100"/>
        <w:sz w:val="24"/>
        <w:szCs w:val="24"/>
        <w:lang w:val="en-US" w:eastAsia="en-US" w:bidi="ar-SA"/>
      </w:rPr>
    </w:lvl>
    <w:lvl w:ilvl="1" w:tplc="CFF6A504">
      <w:numFmt w:val="bullet"/>
      <w:lvlText w:val="•"/>
      <w:lvlJc w:val="left"/>
      <w:pPr>
        <w:ind w:left="1109" w:hanging="428"/>
      </w:pPr>
      <w:rPr>
        <w:rFonts w:hint="default"/>
        <w:lang w:val="en-US" w:eastAsia="en-US" w:bidi="ar-SA"/>
      </w:rPr>
    </w:lvl>
    <w:lvl w:ilvl="2" w:tplc="03D0BA36">
      <w:numFmt w:val="bullet"/>
      <w:lvlText w:val="•"/>
      <w:lvlJc w:val="left"/>
      <w:pPr>
        <w:ind w:left="2099" w:hanging="428"/>
      </w:pPr>
      <w:rPr>
        <w:rFonts w:hint="default"/>
        <w:lang w:val="en-US" w:eastAsia="en-US" w:bidi="ar-SA"/>
      </w:rPr>
    </w:lvl>
    <w:lvl w:ilvl="3" w:tplc="4CA0F75A">
      <w:numFmt w:val="bullet"/>
      <w:lvlText w:val="•"/>
      <w:lvlJc w:val="left"/>
      <w:pPr>
        <w:ind w:left="3089" w:hanging="428"/>
      </w:pPr>
      <w:rPr>
        <w:rFonts w:hint="default"/>
        <w:lang w:val="en-US" w:eastAsia="en-US" w:bidi="ar-SA"/>
      </w:rPr>
    </w:lvl>
    <w:lvl w:ilvl="4" w:tplc="DF8CA208">
      <w:numFmt w:val="bullet"/>
      <w:lvlText w:val="•"/>
      <w:lvlJc w:val="left"/>
      <w:pPr>
        <w:ind w:left="4079" w:hanging="428"/>
      </w:pPr>
      <w:rPr>
        <w:rFonts w:hint="default"/>
        <w:lang w:val="en-US" w:eastAsia="en-US" w:bidi="ar-SA"/>
      </w:rPr>
    </w:lvl>
    <w:lvl w:ilvl="5" w:tplc="7480F7F6">
      <w:numFmt w:val="bullet"/>
      <w:lvlText w:val="•"/>
      <w:lvlJc w:val="left"/>
      <w:pPr>
        <w:ind w:left="5069" w:hanging="428"/>
      </w:pPr>
      <w:rPr>
        <w:rFonts w:hint="default"/>
        <w:lang w:val="en-US" w:eastAsia="en-US" w:bidi="ar-SA"/>
      </w:rPr>
    </w:lvl>
    <w:lvl w:ilvl="6" w:tplc="625492AE">
      <w:numFmt w:val="bullet"/>
      <w:lvlText w:val="•"/>
      <w:lvlJc w:val="left"/>
      <w:pPr>
        <w:ind w:left="6059" w:hanging="428"/>
      </w:pPr>
      <w:rPr>
        <w:rFonts w:hint="default"/>
        <w:lang w:val="en-US" w:eastAsia="en-US" w:bidi="ar-SA"/>
      </w:rPr>
    </w:lvl>
    <w:lvl w:ilvl="7" w:tplc="AE2EAD42">
      <w:numFmt w:val="bullet"/>
      <w:lvlText w:val="•"/>
      <w:lvlJc w:val="left"/>
      <w:pPr>
        <w:ind w:left="7049" w:hanging="428"/>
      </w:pPr>
      <w:rPr>
        <w:rFonts w:hint="default"/>
        <w:lang w:val="en-US" w:eastAsia="en-US" w:bidi="ar-SA"/>
      </w:rPr>
    </w:lvl>
    <w:lvl w:ilvl="8" w:tplc="5B286F48">
      <w:numFmt w:val="bullet"/>
      <w:lvlText w:val="•"/>
      <w:lvlJc w:val="left"/>
      <w:pPr>
        <w:ind w:left="8039" w:hanging="428"/>
      </w:pPr>
      <w:rPr>
        <w:rFonts w:hint="default"/>
        <w:lang w:val="en-US" w:eastAsia="en-US" w:bidi="ar-SA"/>
      </w:rPr>
    </w:lvl>
  </w:abstractNum>
  <w:abstractNum w:abstractNumId="65" w15:restartNumberingAfterBreak="0">
    <w:nsid w:val="2E012728"/>
    <w:multiLevelType w:val="hybridMultilevel"/>
    <w:tmpl w:val="E86C0BB6"/>
    <w:lvl w:ilvl="0" w:tplc="9C1ED224">
      <w:start w:val="9"/>
      <w:numFmt w:val="lowerLetter"/>
      <w:lvlText w:val="(%1)"/>
      <w:lvlJc w:val="left"/>
      <w:pPr>
        <w:ind w:left="794" w:hanging="255"/>
      </w:pPr>
      <w:rPr>
        <w:rFonts w:ascii="Calibri" w:eastAsia="Calibri" w:hAnsi="Calibri" w:cs="Calibri" w:hint="default"/>
        <w:color w:val="FF2500"/>
        <w:spacing w:val="-1"/>
        <w:w w:val="100"/>
        <w:sz w:val="24"/>
        <w:szCs w:val="24"/>
        <w:lang w:val="en-US" w:eastAsia="en-US" w:bidi="ar-SA"/>
      </w:rPr>
    </w:lvl>
    <w:lvl w:ilvl="1" w:tplc="50B0C8F4">
      <w:numFmt w:val="bullet"/>
      <w:lvlText w:val="•"/>
      <w:lvlJc w:val="left"/>
      <w:pPr>
        <w:ind w:left="1721" w:hanging="255"/>
      </w:pPr>
      <w:rPr>
        <w:rFonts w:hint="default"/>
        <w:lang w:val="en-US" w:eastAsia="en-US" w:bidi="ar-SA"/>
      </w:rPr>
    </w:lvl>
    <w:lvl w:ilvl="2" w:tplc="EDC40716">
      <w:numFmt w:val="bullet"/>
      <w:lvlText w:val="•"/>
      <w:lvlJc w:val="left"/>
      <w:pPr>
        <w:ind w:left="2643" w:hanging="255"/>
      </w:pPr>
      <w:rPr>
        <w:rFonts w:hint="default"/>
        <w:lang w:val="en-US" w:eastAsia="en-US" w:bidi="ar-SA"/>
      </w:rPr>
    </w:lvl>
    <w:lvl w:ilvl="3" w:tplc="3F8EA526">
      <w:numFmt w:val="bullet"/>
      <w:lvlText w:val="•"/>
      <w:lvlJc w:val="left"/>
      <w:pPr>
        <w:ind w:left="3565" w:hanging="255"/>
      </w:pPr>
      <w:rPr>
        <w:rFonts w:hint="default"/>
        <w:lang w:val="en-US" w:eastAsia="en-US" w:bidi="ar-SA"/>
      </w:rPr>
    </w:lvl>
    <w:lvl w:ilvl="4" w:tplc="41EEA240">
      <w:numFmt w:val="bullet"/>
      <w:lvlText w:val="•"/>
      <w:lvlJc w:val="left"/>
      <w:pPr>
        <w:ind w:left="4487" w:hanging="255"/>
      </w:pPr>
      <w:rPr>
        <w:rFonts w:hint="default"/>
        <w:lang w:val="en-US" w:eastAsia="en-US" w:bidi="ar-SA"/>
      </w:rPr>
    </w:lvl>
    <w:lvl w:ilvl="5" w:tplc="19147CA6">
      <w:numFmt w:val="bullet"/>
      <w:lvlText w:val="•"/>
      <w:lvlJc w:val="left"/>
      <w:pPr>
        <w:ind w:left="5409" w:hanging="255"/>
      </w:pPr>
      <w:rPr>
        <w:rFonts w:hint="default"/>
        <w:lang w:val="en-US" w:eastAsia="en-US" w:bidi="ar-SA"/>
      </w:rPr>
    </w:lvl>
    <w:lvl w:ilvl="6" w:tplc="7C007910">
      <w:numFmt w:val="bullet"/>
      <w:lvlText w:val="•"/>
      <w:lvlJc w:val="left"/>
      <w:pPr>
        <w:ind w:left="6331" w:hanging="255"/>
      </w:pPr>
      <w:rPr>
        <w:rFonts w:hint="default"/>
        <w:lang w:val="en-US" w:eastAsia="en-US" w:bidi="ar-SA"/>
      </w:rPr>
    </w:lvl>
    <w:lvl w:ilvl="7" w:tplc="FD3EC3AC">
      <w:numFmt w:val="bullet"/>
      <w:lvlText w:val="•"/>
      <w:lvlJc w:val="left"/>
      <w:pPr>
        <w:ind w:left="7253" w:hanging="255"/>
      </w:pPr>
      <w:rPr>
        <w:rFonts w:hint="default"/>
        <w:lang w:val="en-US" w:eastAsia="en-US" w:bidi="ar-SA"/>
      </w:rPr>
    </w:lvl>
    <w:lvl w:ilvl="8" w:tplc="41C2072E">
      <w:numFmt w:val="bullet"/>
      <w:lvlText w:val="•"/>
      <w:lvlJc w:val="left"/>
      <w:pPr>
        <w:ind w:left="8175" w:hanging="255"/>
      </w:pPr>
      <w:rPr>
        <w:rFonts w:hint="default"/>
        <w:lang w:val="en-US" w:eastAsia="en-US" w:bidi="ar-SA"/>
      </w:rPr>
    </w:lvl>
  </w:abstractNum>
  <w:abstractNum w:abstractNumId="66" w15:restartNumberingAfterBreak="0">
    <w:nsid w:val="2E2574B1"/>
    <w:multiLevelType w:val="hybridMultilevel"/>
    <w:tmpl w:val="1C08AC38"/>
    <w:lvl w:ilvl="0" w:tplc="7672517E">
      <w:start w:val="1"/>
      <w:numFmt w:val="lowerRoman"/>
      <w:lvlText w:val="(%1)"/>
      <w:lvlJc w:val="left"/>
      <w:pPr>
        <w:ind w:left="794" w:hanging="254"/>
      </w:pPr>
      <w:rPr>
        <w:rFonts w:ascii="Calibri" w:eastAsia="Calibri" w:hAnsi="Calibri" w:cs="Calibri" w:hint="default"/>
        <w:spacing w:val="-1"/>
        <w:w w:val="100"/>
        <w:sz w:val="24"/>
        <w:szCs w:val="24"/>
        <w:lang w:val="en-US" w:eastAsia="en-US" w:bidi="ar-SA"/>
      </w:rPr>
    </w:lvl>
    <w:lvl w:ilvl="1" w:tplc="E9389A8A">
      <w:numFmt w:val="bullet"/>
      <w:lvlText w:val="•"/>
      <w:lvlJc w:val="left"/>
      <w:pPr>
        <w:ind w:left="1721" w:hanging="254"/>
      </w:pPr>
      <w:rPr>
        <w:rFonts w:hint="default"/>
        <w:lang w:val="en-US" w:eastAsia="en-US" w:bidi="ar-SA"/>
      </w:rPr>
    </w:lvl>
    <w:lvl w:ilvl="2" w:tplc="367EF67E">
      <w:numFmt w:val="bullet"/>
      <w:lvlText w:val="•"/>
      <w:lvlJc w:val="left"/>
      <w:pPr>
        <w:ind w:left="2643" w:hanging="254"/>
      </w:pPr>
      <w:rPr>
        <w:rFonts w:hint="default"/>
        <w:lang w:val="en-US" w:eastAsia="en-US" w:bidi="ar-SA"/>
      </w:rPr>
    </w:lvl>
    <w:lvl w:ilvl="3" w:tplc="CFB2899A">
      <w:numFmt w:val="bullet"/>
      <w:lvlText w:val="•"/>
      <w:lvlJc w:val="left"/>
      <w:pPr>
        <w:ind w:left="3565" w:hanging="254"/>
      </w:pPr>
      <w:rPr>
        <w:rFonts w:hint="default"/>
        <w:lang w:val="en-US" w:eastAsia="en-US" w:bidi="ar-SA"/>
      </w:rPr>
    </w:lvl>
    <w:lvl w:ilvl="4" w:tplc="5AEED1B6">
      <w:numFmt w:val="bullet"/>
      <w:lvlText w:val="•"/>
      <w:lvlJc w:val="left"/>
      <w:pPr>
        <w:ind w:left="4487" w:hanging="254"/>
      </w:pPr>
      <w:rPr>
        <w:rFonts w:hint="default"/>
        <w:lang w:val="en-US" w:eastAsia="en-US" w:bidi="ar-SA"/>
      </w:rPr>
    </w:lvl>
    <w:lvl w:ilvl="5" w:tplc="DA5825D4">
      <w:numFmt w:val="bullet"/>
      <w:lvlText w:val="•"/>
      <w:lvlJc w:val="left"/>
      <w:pPr>
        <w:ind w:left="5409" w:hanging="254"/>
      </w:pPr>
      <w:rPr>
        <w:rFonts w:hint="default"/>
        <w:lang w:val="en-US" w:eastAsia="en-US" w:bidi="ar-SA"/>
      </w:rPr>
    </w:lvl>
    <w:lvl w:ilvl="6" w:tplc="9CF61246">
      <w:numFmt w:val="bullet"/>
      <w:lvlText w:val="•"/>
      <w:lvlJc w:val="left"/>
      <w:pPr>
        <w:ind w:left="6331" w:hanging="254"/>
      </w:pPr>
      <w:rPr>
        <w:rFonts w:hint="default"/>
        <w:lang w:val="en-US" w:eastAsia="en-US" w:bidi="ar-SA"/>
      </w:rPr>
    </w:lvl>
    <w:lvl w:ilvl="7" w:tplc="4378B158">
      <w:numFmt w:val="bullet"/>
      <w:lvlText w:val="•"/>
      <w:lvlJc w:val="left"/>
      <w:pPr>
        <w:ind w:left="7253" w:hanging="254"/>
      </w:pPr>
      <w:rPr>
        <w:rFonts w:hint="default"/>
        <w:lang w:val="en-US" w:eastAsia="en-US" w:bidi="ar-SA"/>
      </w:rPr>
    </w:lvl>
    <w:lvl w:ilvl="8" w:tplc="FB545C2E">
      <w:numFmt w:val="bullet"/>
      <w:lvlText w:val="•"/>
      <w:lvlJc w:val="left"/>
      <w:pPr>
        <w:ind w:left="8175" w:hanging="254"/>
      </w:pPr>
      <w:rPr>
        <w:rFonts w:hint="default"/>
        <w:lang w:val="en-US" w:eastAsia="en-US" w:bidi="ar-SA"/>
      </w:rPr>
    </w:lvl>
  </w:abstractNum>
  <w:abstractNum w:abstractNumId="67" w15:restartNumberingAfterBreak="0">
    <w:nsid w:val="30091760"/>
    <w:multiLevelType w:val="hybridMultilevel"/>
    <w:tmpl w:val="F828B7D6"/>
    <w:lvl w:ilvl="0" w:tplc="2064E794">
      <w:start w:val="1"/>
      <w:numFmt w:val="lowerLetter"/>
      <w:lvlText w:val="(%1)"/>
      <w:lvlJc w:val="left"/>
      <w:pPr>
        <w:ind w:left="426" w:hanging="315"/>
      </w:pPr>
      <w:rPr>
        <w:rFonts w:ascii="Calibri" w:eastAsia="Calibri" w:hAnsi="Calibri" w:cs="Calibri" w:hint="default"/>
        <w:spacing w:val="-1"/>
        <w:w w:val="100"/>
        <w:sz w:val="24"/>
        <w:szCs w:val="24"/>
        <w:lang w:val="en-US" w:eastAsia="en-US" w:bidi="ar-SA"/>
      </w:rPr>
    </w:lvl>
    <w:lvl w:ilvl="1" w:tplc="A0E28A64">
      <w:numFmt w:val="bullet"/>
      <w:lvlText w:val="•"/>
      <w:lvlJc w:val="left"/>
      <w:pPr>
        <w:ind w:left="1379" w:hanging="315"/>
      </w:pPr>
      <w:rPr>
        <w:rFonts w:hint="default"/>
        <w:lang w:val="en-US" w:eastAsia="en-US" w:bidi="ar-SA"/>
      </w:rPr>
    </w:lvl>
    <w:lvl w:ilvl="2" w:tplc="9B6C079C">
      <w:numFmt w:val="bullet"/>
      <w:lvlText w:val="•"/>
      <w:lvlJc w:val="left"/>
      <w:pPr>
        <w:ind w:left="2339" w:hanging="315"/>
      </w:pPr>
      <w:rPr>
        <w:rFonts w:hint="default"/>
        <w:lang w:val="en-US" w:eastAsia="en-US" w:bidi="ar-SA"/>
      </w:rPr>
    </w:lvl>
    <w:lvl w:ilvl="3" w:tplc="47C2304A">
      <w:numFmt w:val="bullet"/>
      <w:lvlText w:val="•"/>
      <w:lvlJc w:val="left"/>
      <w:pPr>
        <w:ind w:left="3299" w:hanging="315"/>
      </w:pPr>
      <w:rPr>
        <w:rFonts w:hint="default"/>
        <w:lang w:val="en-US" w:eastAsia="en-US" w:bidi="ar-SA"/>
      </w:rPr>
    </w:lvl>
    <w:lvl w:ilvl="4" w:tplc="FA8EE4E4">
      <w:numFmt w:val="bullet"/>
      <w:lvlText w:val="•"/>
      <w:lvlJc w:val="left"/>
      <w:pPr>
        <w:ind w:left="4259" w:hanging="315"/>
      </w:pPr>
      <w:rPr>
        <w:rFonts w:hint="default"/>
        <w:lang w:val="en-US" w:eastAsia="en-US" w:bidi="ar-SA"/>
      </w:rPr>
    </w:lvl>
    <w:lvl w:ilvl="5" w:tplc="866C7108">
      <w:numFmt w:val="bullet"/>
      <w:lvlText w:val="•"/>
      <w:lvlJc w:val="left"/>
      <w:pPr>
        <w:ind w:left="5219" w:hanging="315"/>
      </w:pPr>
      <w:rPr>
        <w:rFonts w:hint="default"/>
        <w:lang w:val="en-US" w:eastAsia="en-US" w:bidi="ar-SA"/>
      </w:rPr>
    </w:lvl>
    <w:lvl w:ilvl="6" w:tplc="A7BC6444">
      <w:numFmt w:val="bullet"/>
      <w:lvlText w:val="•"/>
      <w:lvlJc w:val="left"/>
      <w:pPr>
        <w:ind w:left="6179" w:hanging="315"/>
      </w:pPr>
      <w:rPr>
        <w:rFonts w:hint="default"/>
        <w:lang w:val="en-US" w:eastAsia="en-US" w:bidi="ar-SA"/>
      </w:rPr>
    </w:lvl>
    <w:lvl w:ilvl="7" w:tplc="F9FA764A">
      <w:numFmt w:val="bullet"/>
      <w:lvlText w:val="•"/>
      <w:lvlJc w:val="left"/>
      <w:pPr>
        <w:ind w:left="7139" w:hanging="315"/>
      </w:pPr>
      <w:rPr>
        <w:rFonts w:hint="default"/>
        <w:lang w:val="en-US" w:eastAsia="en-US" w:bidi="ar-SA"/>
      </w:rPr>
    </w:lvl>
    <w:lvl w:ilvl="8" w:tplc="866AEF7C">
      <w:numFmt w:val="bullet"/>
      <w:lvlText w:val="•"/>
      <w:lvlJc w:val="left"/>
      <w:pPr>
        <w:ind w:left="8099" w:hanging="315"/>
      </w:pPr>
      <w:rPr>
        <w:rFonts w:hint="default"/>
        <w:lang w:val="en-US" w:eastAsia="en-US" w:bidi="ar-SA"/>
      </w:rPr>
    </w:lvl>
  </w:abstractNum>
  <w:abstractNum w:abstractNumId="68" w15:restartNumberingAfterBreak="0">
    <w:nsid w:val="30666327"/>
    <w:multiLevelType w:val="hybridMultilevel"/>
    <w:tmpl w:val="5C4C542A"/>
    <w:lvl w:ilvl="0" w:tplc="2528B52C">
      <w:start w:val="1"/>
      <w:numFmt w:val="lowerRoman"/>
      <w:lvlText w:val="(%1)"/>
      <w:lvlJc w:val="left"/>
      <w:pPr>
        <w:ind w:left="540" w:hanging="255"/>
      </w:pPr>
      <w:rPr>
        <w:rFonts w:ascii="Calibri" w:eastAsia="Calibri" w:hAnsi="Calibri" w:cs="Calibri" w:hint="default"/>
        <w:spacing w:val="-1"/>
        <w:w w:val="100"/>
        <w:sz w:val="24"/>
        <w:szCs w:val="24"/>
        <w:lang w:val="en-US" w:eastAsia="en-US" w:bidi="ar-SA"/>
      </w:rPr>
    </w:lvl>
    <w:lvl w:ilvl="1" w:tplc="CF50E5C2">
      <w:numFmt w:val="bullet"/>
      <w:lvlText w:val="•"/>
      <w:lvlJc w:val="left"/>
      <w:pPr>
        <w:ind w:left="1487" w:hanging="255"/>
      </w:pPr>
      <w:rPr>
        <w:rFonts w:hint="default"/>
        <w:lang w:val="en-US" w:eastAsia="en-US" w:bidi="ar-SA"/>
      </w:rPr>
    </w:lvl>
    <w:lvl w:ilvl="2" w:tplc="E9947354">
      <w:numFmt w:val="bullet"/>
      <w:lvlText w:val="•"/>
      <w:lvlJc w:val="left"/>
      <w:pPr>
        <w:ind w:left="2435" w:hanging="255"/>
      </w:pPr>
      <w:rPr>
        <w:rFonts w:hint="default"/>
        <w:lang w:val="en-US" w:eastAsia="en-US" w:bidi="ar-SA"/>
      </w:rPr>
    </w:lvl>
    <w:lvl w:ilvl="3" w:tplc="F184F396">
      <w:numFmt w:val="bullet"/>
      <w:lvlText w:val="•"/>
      <w:lvlJc w:val="left"/>
      <w:pPr>
        <w:ind w:left="3383" w:hanging="255"/>
      </w:pPr>
      <w:rPr>
        <w:rFonts w:hint="default"/>
        <w:lang w:val="en-US" w:eastAsia="en-US" w:bidi="ar-SA"/>
      </w:rPr>
    </w:lvl>
    <w:lvl w:ilvl="4" w:tplc="461E7B94">
      <w:numFmt w:val="bullet"/>
      <w:lvlText w:val="•"/>
      <w:lvlJc w:val="left"/>
      <w:pPr>
        <w:ind w:left="4331" w:hanging="255"/>
      </w:pPr>
      <w:rPr>
        <w:rFonts w:hint="default"/>
        <w:lang w:val="en-US" w:eastAsia="en-US" w:bidi="ar-SA"/>
      </w:rPr>
    </w:lvl>
    <w:lvl w:ilvl="5" w:tplc="4416698C">
      <w:numFmt w:val="bullet"/>
      <w:lvlText w:val="•"/>
      <w:lvlJc w:val="left"/>
      <w:pPr>
        <w:ind w:left="5279" w:hanging="255"/>
      </w:pPr>
      <w:rPr>
        <w:rFonts w:hint="default"/>
        <w:lang w:val="en-US" w:eastAsia="en-US" w:bidi="ar-SA"/>
      </w:rPr>
    </w:lvl>
    <w:lvl w:ilvl="6" w:tplc="9416976A">
      <w:numFmt w:val="bullet"/>
      <w:lvlText w:val="•"/>
      <w:lvlJc w:val="left"/>
      <w:pPr>
        <w:ind w:left="6227" w:hanging="255"/>
      </w:pPr>
      <w:rPr>
        <w:rFonts w:hint="default"/>
        <w:lang w:val="en-US" w:eastAsia="en-US" w:bidi="ar-SA"/>
      </w:rPr>
    </w:lvl>
    <w:lvl w:ilvl="7" w:tplc="6A083C9A">
      <w:numFmt w:val="bullet"/>
      <w:lvlText w:val="•"/>
      <w:lvlJc w:val="left"/>
      <w:pPr>
        <w:ind w:left="7175" w:hanging="255"/>
      </w:pPr>
      <w:rPr>
        <w:rFonts w:hint="default"/>
        <w:lang w:val="en-US" w:eastAsia="en-US" w:bidi="ar-SA"/>
      </w:rPr>
    </w:lvl>
    <w:lvl w:ilvl="8" w:tplc="50C291E2">
      <w:numFmt w:val="bullet"/>
      <w:lvlText w:val="•"/>
      <w:lvlJc w:val="left"/>
      <w:pPr>
        <w:ind w:left="8123" w:hanging="255"/>
      </w:pPr>
      <w:rPr>
        <w:rFonts w:hint="default"/>
        <w:lang w:val="en-US" w:eastAsia="en-US" w:bidi="ar-SA"/>
      </w:rPr>
    </w:lvl>
  </w:abstractNum>
  <w:abstractNum w:abstractNumId="69" w15:restartNumberingAfterBreak="0">
    <w:nsid w:val="306F5CC4"/>
    <w:multiLevelType w:val="hybridMultilevel"/>
    <w:tmpl w:val="6F2A0B96"/>
    <w:lvl w:ilvl="0" w:tplc="ED161B1A">
      <w:start w:val="1"/>
      <w:numFmt w:val="lowerLetter"/>
      <w:lvlText w:val="%1)"/>
      <w:lvlJc w:val="left"/>
      <w:pPr>
        <w:ind w:left="782" w:hanging="242"/>
      </w:pPr>
      <w:rPr>
        <w:rFonts w:ascii="Calibri" w:eastAsia="Calibri" w:hAnsi="Calibri" w:cs="Calibri" w:hint="default"/>
        <w:color w:val="FF0000"/>
        <w:w w:val="100"/>
        <w:sz w:val="24"/>
        <w:szCs w:val="24"/>
        <w:lang w:val="en-US" w:eastAsia="en-US" w:bidi="ar-SA"/>
      </w:rPr>
    </w:lvl>
    <w:lvl w:ilvl="1" w:tplc="EFF64918">
      <w:numFmt w:val="bullet"/>
      <w:lvlText w:val="•"/>
      <w:lvlJc w:val="left"/>
      <w:pPr>
        <w:ind w:left="1703" w:hanging="242"/>
      </w:pPr>
      <w:rPr>
        <w:rFonts w:hint="default"/>
        <w:lang w:val="en-US" w:eastAsia="en-US" w:bidi="ar-SA"/>
      </w:rPr>
    </w:lvl>
    <w:lvl w:ilvl="2" w:tplc="7CDC9800">
      <w:numFmt w:val="bullet"/>
      <w:lvlText w:val="•"/>
      <w:lvlJc w:val="left"/>
      <w:pPr>
        <w:ind w:left="2627" w:hanging="242"/>
      </w:pPr>
      <w:rPr>
        <w:rFonts w:hint="default"/>
        <w:lang w:val="en-US" w:eastAsia="en-US" w:bidi="ar-SA"/>
      </w:rPr>
    </w:lvl>
    <w:lvl w:ilvl="3" w:tplc="AEF438AE">
      <w:numFmt w:val="bullet"/>
      <w:lvlText w:val="•"/>
      <w:lvlJc w:val="left"/>
      <w:pPr>
        <w:ind w:left="3551" w:hanging="242"/>
      </w:pPr>
      <w:rPr>
        <w:rFonts w:hint="default"/>
        <w:lang w:val="en-US" w:eastAsia="en-US" w:bidi="ar-SA"/>
      </w:rPr>
    </w:lvl>
    <w:lvl w:ilvl="4" w:tplc="C9C4F98E">
      <w:numFmt w:val="bullet"/>
      <w:lvlText w:val="•"/>
      <w:lvlJc w:val="left"/>
      <w:pPr>
        <w:ind w:left="4475" w:hanging="242"/>
      </w:pPr>
      <w:rPr>
        <w:rFonts w:hint="default"/>
        <w:lang w:val="en-US" w:eastAsia="en-US" w:bidi="ar-SA"/>
      </w:rPr>
    </w:lvl>
    <w:lvl w:ilvl="5" w:tplc="7A302178">
      <w:numFmt w:val="bullet"/>
      <w:lvlText w:val="•"/>
      <w:lvlJc w:val="left"/>
      <w:pPr>
        <w:ind w:left="5399" w:hanging="242"/>
      </w:pPr>
      <w:rPr>
        <w:rFonts w:hint="default"/>
        <w:lang w:val="en-US" w:eastAsia="en-US" w:bidi="ar-SA"/>
      </w:rPr>
    </w:lvl>
    <w:lvl w:ilvl="6" w:tplc="70DADADA">
      <w:numFmt w:val="bullet"/>
      <w:lvlText w:val="•"/>
      <w:lvlJc w:val="left"/>
      <w:pPr>
        <w:ind w:left="6323" w:hanging="242"/>
      </w:pPr>
      <w:rPr>
        <w:rFonts w:hint="default"/>
        <w:lang w:val="en-US" w:eastAsia="en-US" w:bidi="ar-SA"/>
      </w:rPr>
    </w:lvl>
    <w:lvl w:ilvl="7" w:tplc="8E68B612">
      <w:numFmt w:val="bullet"/>
      <w:lvlText w:val="•"/>
      <w:lvlJc w:val="left"/>
      <w:pPr>
        <w:ind w:left="7247" w:hanging="242"/>
      </w:pPr>
      <w:rPr>
        <w:rFonts w:hint="default"/>
        <w:lang w:val="en-US" w:eastAsia="en-US" w:bidi="ar-SA"/>
      </w:rPr>
    </w:lvl>
    <w:lvl w:ilvl="8" w:tplc="822C7BCC">
      <w:numFmt w:val="bullet"/>
      <w:lvlText w:val="•"/>
      <w:lvlJc w:val="left"/>
      <w:pPr>
        <w:ind w:left="8171" w:hanging="242"/>
      </w:pPr>
      <w:rPr>
        <w:rFonts w:hint="default"/>
        <w:lang w:val="en-US" w:eastAsia="en-US" w:bidi="ar-SA"/>
      </w:rPr>
    </w:lvl>
  </w:abstractNum>
  <w:abstractNum w:abstractNumId="70" w15:restartNumberingAfterBreak="0">
    <w:nsid w:val="32302194"/>
    <w:multiLevelType w:val="hybridMultilevel"/>
    <w:tmpl w:val="A176952C"/>
    <w:lvl w:ilvl="0" w:tplc="21566798">
      <w:start w:val="1"/>
      <w:numFmt w:val="decimal"/>
      <w:lvlText w:val="%1."/>
      <w:lvlJc w:val="left"/>
      <w:pPr>
        <w:ind w:left="1620" w:hanging="360"/>
      </w:pPr>
      <w:rPr>
        <w:rFonts w:ascii="Calibri" w:eastAsia="Calibri" w:hAnsi="Calibri" w:cs="Calibri" w:hint="default"/>
        <w:color w:val="00AF50"/>
        <w:w w:val="100"/>
        <w:sz w:val="24"/>
        <w:szCs w:val="24"/>
        <w:lang w:val="en-US" w:eastAsia="en-US" w:bidi="ar-SA"/>
      </w:rPr>
    </w:lvl>
    <w:lvl w:ilvl="1" w:tplc="93243F6A">
      <w:start w:val="1"/>
      <w:numFmt w:val="lowerRoman"/>
      <w:lvlText w:val="(%2)"/>
      <w:lvlJc w:val="left"/>
      <w:pPr>
        <w:ind w:left="1980" w:hanging="300"/>
      </w:pPr>
      <w:rPr>
        <w:rFonts w:ascii="Calibri" w:eastAsia="Calibri" w:hAnsi="Calibri" w:cs="Calibri" w:hint="default"/>
        <w:color w:val="00AF50"/>
        <w:spacing w:val="-1"/>
        <w:w w:val="100"/>
        <w:sz w:val="24"/>
        <w:szCs w:val="24"/>
        <w:lang w:val="en-US" w:eastAsia="en-US" w:bidi="ar-SA"/>
      </w:rPr>
    </w:lvl>
    <w:lvl w:ilvl="2" w:tplc="5622B0E6">
      <w:numFmt w:val="bullet"/>
      <w:lvlText w:val="•"/>
      <w:lvlJc w:val="left"/>
      <w:pPr>
        <w:ind w:left="2873" w:hanging="300"/>
      </w:pPr>
      <w:rPr>
        <w:rFonts w:hint="default"/>
        <w:lang w:val="en-US" w:eastAsia="en-US" w:bidi="ar-SA"/>
      </w:rPr>
    </w:lvl>
    <w:lvl w:ilvl="3" w:tplc="155A5F76">
      <w:numFmt w:val="bullet"/>
      <w:lvlText w:val="•"/>
      <w:lvlJc w:val="left"/>
      <w:pPr>
        <w:ind w:left="3766" w:hanging="300"/>
      </w:pPr>
      <w:rPr>
        <w:rFonts w:hint="default"/>
        <w:lang w:val="en-US" w:eastAsia="en-US" w:bidi="ar-SA"/>
      </w:rPr>
    </w:lvl>
    <w:lvl w:ilvl="4" w:tplc="B4C67D92">
      <w:numFmt w:val="bullet"/>
      <w:lvlText w:val="•"/>
      <w:lvlJc w:val="left"/>
      <w:pPr>
        <w:ind w:left="4659" w:hanging="300"/>
      </w:pPr>
      <w:rPr>
        <w:rFonts w:hint="default"/>
        <w:lang w:val="en-US" w:eastAsia="en-US" w:bidi="ar-SA"/>
      </w:rPr>
    </w:lvl>
    <w:lvl w:ilvl="5" w:tplc="F18E7AC0">
      <w:numFmt w:val="bullet"/>
      <w:lvlText w:val="•"/>
      <w:lvlJc w:val="left"/>
      <w:pPr>
        <w:ind w:left="5552" w:hanging="300"/>
      </w:pPr>
      <w:rPr>
        <w:rFonts w:hint="default"/>
        <w:lang w:val="en-US" w:eastAsia="en-US" w:bidi="ar-SA"/>
      </w:rPr>
    </w:lvl>
    <w:lvl w:ilvl="6" w:tplc="962E106E">
      <w:numFmt w:val="bullet"/>
      <w:lvlText w:val="•"/>
      <w:lvlJc w:val="left"/>
      <w:pPr>
        <w:ind w:left="6446" w:hanging="300"/>
      </w:pPr>
      <w:rPr>
        <w:rFonts w:hint="default"/>
        <w:lang w:val="en-US" w:eastAsia="en-US" w:bidi="ar-SA"/>
      </w:rPr>
    </w:lvl>
    <w:lvl w:ilvl="7" w:tplc="A14EDBEE">
      <w:numFmt w:val="bullet"/>
      <w:lvlText w:val="•"/>
      <w:lvlJc w:val="left"/>
      <w:pPr>
        <w:ind w:left="7339" w:hanging="300"/>
      </w:pPr>
      <w:rPr>
        <w:rFonts w:hint="default"/>
        <w:lang w:val="en-US" w:eastAsia="en-US" w:bidi="ar-SA"/>
      </w:rPr>
    </w:lvl>
    <w:lvl w:ilvl="8" w:tplc="C78C00E4">
      <w:numFmt w:val="bullet"/>
      <w:lvlText w:val="•"/>
      <w:lvlJc w:val="left"/>
      <w:pPr>
        <w:ind w:left="8232" w:hanging="300"/>
      </w:pPr>
      <w:rPr>
        <w:rFonts w:hint="default"/>
        <w:lang w:val="en-US" w:eastAsia="en-US" w:bidi="ar-SA"/>
      </w:rPr>
    </w:lvl>
  </w:abstractNum>
  <w:abstractNum w:abstractNumId="71" w15:restartNumberingAfterBreak="0">
    <w:nsid w:val="34B7211A"/>
    <w:multiLevelType w:val="hybridMultilevel"/>
    <w:tmpl w:val="3A262198"/>
    <w:lvl w:ilvl="0" w:tplc="22825A28">
      <w:start w:val="1"/>
      <w:numFmt w:val="decimal"/>
      <w:lvlText w:val="%1."/>
      <w:lvlJc w:val="left"/>
      <w:pPr>
        <w:ind w:left="724" w:hanging="184"/>
      </w:pPr>
      <w:rPr>
        <w:rFonts w:hint="default"/>
        <w:spacing w:val="-1"/>
        <w:w w:val="100"/>
        <w:lang w:val="en-US" w:eastAsia="en-US" w:bidi="ar-SA"/>
      </w:rPr>
    </w:lvl>
    <w:lvl w:ilvl="1" w:tplc="25827164">
      <w:numFmt w:val="bullet"/>
      <w:lvlText w:val="•"/>
      <w:lvlJc w:val="left"/>
      <w:pPr>
        <w:ind w:left="1649" w:hanging="184"/>
      </w:pPr>
      <w:rPr>
        <w:rFonts w:hint="default"/>
        <w:lang w:val="en-US" w:eastAsia="en-US" w:bidi="ar-SA"/>
      </w:rPr>
    </w:lvl>
    <w:lvl w:ilvl="2" w:tplc="A1280EFA">
      <w:numFmt w:val="bullet"/>
      <w:lvlText w:val="•"/>
      <w:lvlJc w:val="left"/>
      <w:pPr>
        <w:ind w:left="2579" w:hanging="184"/>
      </w:pPr>
      <w:rPr>
        <w:rFonts w:hint="default"/>
        <w:lang w:val="en-US" w:eastAsia="en-US" w:bidi="ar-SA"/>
      </w:rPr>
    </w:lvl>
    <w:lvl w:ilvl="3" w:tplc="1286E858">
      <w:numFmt w:val="bullet"/>
      <w:lvlText w:val="•"/>
      <w:lvlJc w:val="left"/>
      <w:pPr>
        <w:ind w:left="3509" w:hanging="184"/>
      </w:pPr>
      <w:rPr>
        <w:rFonts w:hint="default"/>
        <w:lang w:val="en-US" w:eastAsia="en-US" w:bidi="ar-SA"/>
      </w:rPr>
    </w:lvl>
    <w:lvl w:ilvl="4" w:tplc="34D09752">
      <w:numFmt w:val="bullet"/>
      <w:lvlText w:val="•"/>
      <w:lvlJc w:val="left"/>
      <w:pPr>
        <w:ind w:left="4439" w:hanging="184"/>
      </w:pPr>
      <w:rPr>
        <w:rFonts w:hint="default"/>
        <w:lang w:val="en-US" w:eastAsia="en-US" w:bidi="ar-SA"/>
      </w:rPr>
    </w:lvl>
    <w:lvl w:ilvl="5" w:tplc="AA4A4680">
      <w:numFmt w:val="bullet"/>
      <w:lvlText w:val="•"/>
      <w:lvlJc w:val="left"/>
      <w:pPr>
        <w:ind w:left="5369" w:hanging="184"/>
      </w:pPr>
      <w:rPr>
        <w:rFonts w:hint="default"/>
        <w:lang w:val="en-US" w:eastAsia="en-US" w:bidi="ar-SA"/>
      </w:rPr>
    </w:lvl>
    <w:lvl w:ilvl="6" w:tplc="0832AE40">
      <w:numFmt w:val="bullet"/>
      <w:lvlText w:val="•"/>
      <w:lvlJc w:val="left"/>
      <w:pPr>
        <w:ind w:left="6299" w:hanging="184"/>
      </w:pPr>
      <w:rPr>
        <w:rFonts w:hint="default"/>
        <w:lang w:val="en-US" w:eastAsia="en-US" w:bidi="ar-SA"/>
      </w:rPr>
    </w:lvl>
    <w:lvl w:ilvl="7" w:tplc="63A8903A">
      <w:numFmt w:val="bullet"/>
      <w:lvlText w:val="•"/>
      <w:lvlJc w:val="left"/>
      <w:pPr>
        <w:ind w:left="7229" w:hanging="184"/>
      </w:pPr>
      <w:rPr>
        <w:rFonts w:hint="default"/>
        <w:lang w:val="en-US" w:eastAsia="en-US" w:bidi="ar-SA"/>
      </w:rPr>
    </w:lvl>
    <w:lvl w:ilvl="8" w:tplc="9170FB9E">
      <w:numFmt w:val="bullet"/>
      <w:lvlText w:val="•"/>
      <w:lvlJc w:val="left"/>
      <w:pPr>
        <w:ind w:left="8159" w:hanging="184"/>
      </w:pPr>
      <w:rPr>
        <w:rFonts w:hint="default"/>
        <w:lang w:val="en-US" w:eastAsia="en-US" w:bidi="ar-SA"/>
      </w:rPr>
    </w:lvl>
  </w:abstractNum>
  <w:abstractNum w:abstractNumId="72" w15:restartNumberingAfterBreak="0">
    <w:nsid w:val="363423A8"/>
    <w:multiLevelType w:val="hybridMultilevel"/>
    <w:tmpl w:val="535EC6E0"/>
    <w:lvl w:ilvl="0" w:tplc="2102B0EC">
      <w:start w:val="1"/>
      <w:numFmt w:val="lowerRoman"/>
      <w:lvlText w:val="(%1)"/>
      <w:lvlJc w:val="left"/>
      <w:pPr>
        <w:ind w:left="540" w:hanging="254"/>
      </w:pPr>
      <w:rPr>
        <w:rFonts w:ascii="Calibri" w:eastAsia="Calibri" w:hAnsi="Calibri" w:cs="Calibri" w:hint="default"/>
        <w:spacing w:val="-1"/>
        <w:w w:val="100"/>
        <w:sz w:val="24"/>
        <w:szCs w:val="24"/>
        <w:lang w:val="en-US" w:eastAsia="en-US" w:bidi="ar-SA"/>
      </w:rPr>
    </w:lvl>
    <w:lvl w:ilvl="1" w:tplc="D326D5CA">
      <w:numFmt w:val="bullet"/>
      <w:lvlText w:val="•"/>
      <w:lvlJc w:val="left"/>
      <w:pPr>
        <w:ind w:left="1487" w:hanging="254"/>
      </w:pPr>
      <w:rPr>
        <w:rFonts w:hint="default"/>
        <w:lang w:val="en-US" w:eastAsia="en-US" w:bidi="ar-SA"/>
      </w:rPr>
    </w:lvl>
    <w:lvl w:ilvl="2" w:tplc="565ED07A">
      <w:numFmt w:val="bullet"/>
      <w:lvlText w:val="•"/>
      <w:lvlJc w:val="left"/>
      <w:pPr>
        <w:ind w:left="2435" w:hanging="254"/>
      </w:pPr>
      <w:rPr>
        <w:rFonts w:hint="default"/>
        <w:lang w:val="en-US" w:eastAsia="en-US" w:bidi="ar-SA"/>
      </w:rPr>
    </w:lvl>
    <w:lvl w:ilvl="3" w:tplc="7A42A2EE">
      <w:numFmt w:val="bullet"/>
      <w:lvlText w:val="•"/>
      <w:lvlJc w:val="left"/>
      <w:pPr>
        <w:ind w:left="3383" w:hanging="254"/>
      </w:pPr>
      <w:rPr>
        <w:rFonts w:hint="default"/>
        <w:lang w:val="en-US" w:eastAsia="en-US" w:bidi="ar-SA"/>
      </w:rPr>
    </w:lvl>
    <w:lvl w:ilvl="4" w:tplc="34948D48">
      <w:numFmt w:val="bullet"/>
      <w:lvlText w:val="•"/>
      <w:lvlJc w:val="left"/>
      <w:pPr>
        <w:ind w:left="4331" w:hanging="254"/>
      </w:pPr>
      <w:rPr>
        <w:rFonts w:hint="default"/>
        <w:lang w:val="en-US" w:eastAsia="en-US" w:bidi="ar-SA"/>
      </w:rPr>
    </w:lvl>
    <w:lvl w:ilvl="5" w:tplc="9F66831C">
      <w:numFmt w:val="bullet"/>
      <w:lvlText w:val="•"/>
      <w:lvlJc w:val="left"/>
      <w:pPr>
        <w:ind w:left="5279" w:hanging="254"/>
      </w:pPr>
      <w:rPr>
        <w:rFonts w:hint="default"/>
        <w:lang w:val="en-US" w:eastAsia="en-US" w:bidi="ar-SA"/>
      </w:rPr>
    </w:lvl>
    <w:lvl w:ilvl="6" w:tplc="54BAC136">
      <w:numFmt w:val="bullet"/>
      <w:lvlText w:val="•"/>
      <w:lvlJc w:val="left"/>
      <w:pPr>
        <w:ind w:left="6227" w:hanging="254"/>
      </w:pPr>
      <w:rPr>
        <w:rFonts w:hint="default"/>
        <w:lang w:val="en-US" w:eastAsia="en-US" w:bidi="ar-SA"/>
      </w:rPr>
    </w:lvl>
    <w:lvl w:ilvl="7" w:tplc="C3D41304">
      <w:numFmt w:val="bullet"/>
      <w:lvlText w:val="•"/>
      <w:lvlJc w:val="left"/>
      <w:pPr>
        <w:ind w:left="7175" w:hanging="254"/>
      </w:pPr>
      <w:rPr>
        <w:rFonts w:hint="default"/>
        <w:lang w:val="en-US" w:eastAsia="en-US" w:bidi="ar-SA"/>
      </w:rPr>
    </w:lvl>
    <w:lvl w:ilvl="8" w:tplc="E2B0FED0">
      <w:numFmt w:val="bullet"/>
      <w:lvlText w:val="•"/>
      <w:lvlJc w:val="left"/>
      <w:pPr>
        <w:ind w:left="8123" w:hanging="254"/>
      </w:pPr>
      <w:rPr>
        <w:rFonts w:hint="default"/>
        <w:lang w:val="en-US" w:eastAsia="en-US" w:bidi="ar-SA"/>
      </w:rPr>
    </w:lvl>
  </w:abstractNum>
  <w:abstractNum w:abstractNumId="73" w15:restartNumberingAfterBreak="0">
    <w:nsid w:val="38B23EC8"/>
    <w:multiLevelType w:val="hybridMultilevel"/>
    <w:tmpl w:val="5A0E6336"/>
    <w:lvl w:ilvl="0" w:tplc="9BC8B4B0">
      <w:start w:val="1"/>
      <w:numFmt w:val="lowerRoman"/>
      <w:lvlText w:val="(%1)"/>
      <w:lvlJc w:val="left"/>
      <w:pPr>
        <w:ind w:left="540" w:hanging="254"/>
      </w:pPr>
      <w:rPr>
        <w:rFonts w:ascii="Calibri" w:eastAsia="Calibri" w:hAnsi="Calibri" w:cs="Calibri" w:hint="default"/>
        <w:spacing w:val="-1"/>
        <w:w w:val="100"/>
        <w:sz w:val="24"/>
        <w:szCs w:val="24"/>
        <w:lang w:val="en-US" w:eastAsia="en-US" w:bidi="ar-SA"/>
      </w:rPr>
    </w:lvl>
    <w:lvl w:ilvl="1" w:tplc="51220C6E">
      <w:numFmt w:val="bullet"/>
      <w:lvlText w:val="•"/>
      <w:lvlJc w:val="left"/>
      <w:pPr>
        <w:ind w:left="1487" w:hanging="254"/>
      </w:pPr>
      <w:rPr>
        <w:rFonts w:hint="default"/>
        <w:lang w:val="en-US" w:eastAsia="en-US" w:bidi="ar-SA"/>
      </w:rPr>
    </w:lvl>
    <w:lvl w:ilvl="2" w:tplc="2C66AA40">
      <w:numFmt w:val="bullet"/>
      <w:lvlText w:val="•"/>
      <w:lvlJc w:val="left"/>
      <w:pPr>
        <w:ind w:left="2435" w:hanging="254"/>
      </w:pPr>
      <w:rPr>
        <w:rFonts w:hint="default"/>
        <w:lang w:val="en-US" w:eastAsia="en-US" w:bidi="ar-SA"/>
      </w:rPr>
    </w:lvl>
    <w:lvl w:ilvl="3" w:tplc="F048A3E8">
      <w:numFmt w:val="bullet"/>
      <w:lvlText w:val="•"/>
      <w:lvlJc w:val="left"/>
      <w:pPr>
        <w:ind w:left="3383" w:hanging="254"/>
      </w:pPr>
      <w:rPr>
        <w:rFonts w:hint="default"/>
        <w:lang w:val="en-US" w:eastAsia="en-US" w:bidi="ar-SA"/>
      </w:rPr>
    </w:lvl>
    <w:lvl w:ilvl="4" w:tplc="84CC0558">
      <w:numFmt w:val="bullet"/>
      <w:lvlText w:val="•"/>
      <w:lvlJc w:val="left"/>
      <w:pPr>
        <w:ind w:left="4331" w:hanging="254"/>
      </w:pPr>
      <w:rPr>
        <w:rFonts w:hint="default"/>
        <w:lang w:val="en-US" w:eastAsia="en-US" w:bidi="ar-SA"/>
      </w:rPr>
    </w:lvl>
    <w:lvl w:ilvl="5" w:tplc="5EA0BA66">
      <w:numFmt w:val="bullet"/>
      <w:lvlText w:val="•"/>
      <w:lvlJc w:val="left"/>
      <w:pPr>
        <w:ind w:left="5279" w:hanging="254"/>
      </w:pPr>
      <w:rPr>
        <w:rFonts w:hint="default"/>
        <w:lang w:val="en-US" w:eastAsia="en-US" w:bidi="ar-SA"/>
      </w:rPr>
    </w:lvl>
    <w:lvl w:ilvl="6" w:tplc="7C2E7052">
      <w:numFmt w:val="bullet"/>
      <w:lvlText w:val="•"/>
      <w:lvlJc w:val="left"/>
      <w:pPr>
        <w:ind w:left="6227" w:hanging="254"/>
      </w:pPr>
      <w:rPr>
        <w:rFonts w:hint="default"/>
        <w:lang w:val="en-US" w:eastAsia="en-US" w:bidi="ar-SA"/>
      </w:rPr>
    </w:lvl>
    <w:lvl w:ilvl="7" w:tplc="63A0654C">
      <w:numFmt w:val="bullet"/>
      <w:lvlText w:val="•"/>
      <w:lvlJc w:val="left"/>
      <w:pPr>
        <w:ind w:left="7175" w:hanging="254"/>
      </w:pPr>
      <w:rPr>
        <w:rFonts w:hint="default"/>
        <w:lang w:val="en-US" w:eastAsia="en-US" w:bidi="ar-SA"/>
      </w:rPr>
    </w:lvl>
    <w:lvl w:ilvl="8" w:tplc="74F2CE56">
      <w:numFmt w:val="bullet"/>
      <w:lvlText w:val="•"/>
      <w:lvlJc w:val="left"/>
      <w:pPr>
        <w:ind w:left="8123" w:hanging="254"/>
      </w:pPr>
      <w:rPr>
        <w:rFonts w:hint="default"/>
        <w:lang w:val="en-US" w:eastAsia="en-US" w:bidi="ar-SA"/>
      </w:rPr>
    </w:lvl>
  </w:abstractNum>
  <w:abstractNum w:abstractNumId="74" w15:restartNumberingAfterBreak="0">
    <w:nsid w:val="3B026DF8"/>
    <w:multiLevelType w:val="hybridMultilevel"/>
    <w:tmpl w:val="043E421C"/>
    <w:lvl w:ilvl="0" w:tplc="7B6E9108">
      <w:start w:val="1"/>
      <w:numFmt w:val="lowerLetter"/>
      <w:lvlText w:val="%1)"/>
      <w:lvlJc w:val="left"/>
      <w:pPr>
        <w:ind w:left="112" w:hanging="428"/>
      </w:pPr>
      <w:rPr>
        <w:rFonts w:ascii="Calibri" w:eastAsia="Calibri" w:hAnsi="Calibri" w:cs="Calibri" w:hint="default"/>
        <w:w w:val="100"/>
        <w:sz w:val="24"/>
        <w:szCs w:val="24"/>
        <w:lang w:val="en-US" w:eastAsia="en-US" w:bidi="ar-SA"/>
      </w:rPr>
    </w:lvl>
    <w:lvl w:ilvl="1" w:tplc="8C6EC4BA">
      <w:numFmt w:val="bullet"/>
      <w:lvlText w:val="•"/>
      <w:lvlJc w:val="left"/>
      <w:pPr>
        <w:ind w:left="1109" w:hanging="428"/>
      </w:pPr>
      <w:rPr>
        <w:rFonts w:hint="default"/>
        <w:lang w:val="en-US" w:eastAsia="en-US" w:bidi="ar-SA"/>
      </w:rPr>
    </w:lvl>
    <w:lvl w:ilvl="2" w:tplc="A944090A">
      <w:numFmt w:val="bullet"/>
      <w:lvlText w:val="•"/>
      <w:lvlJc w:val="left"/>
      <w:pPr>
        <w:ind w:left="2099" w:hanging="428"/>
      </w:pPr>
      <w:rPr>
        <w:rFonts w:hint="default"/>
        <w:lang w:val="en-US" w:eastAsia="en-US" w:bidi="ar-SA"/>
      </w:rPr>
    </w:lvl>
    <w:lvl w:ilvl="3" w:tplc="0A968E6C">
      <w:numFmt w:val="bullet"/>
      <w:lvlText w:val="•"/>
      <w:lvlJc w:val="left"/>
      <w:pPr>
        <w:ind w:left="3089" w:hanging="428"/>
      </w:pPr>
      <w:rPr>
        <w:rFonts w:hint="default"/>
        <w:lang w:val="en-US" w:eastAsia="en-US" w:bidi="ar-SA"/>
      </w:rPr>
    </w:lvl>
    <w:lvl w:ilvl="4" w:tplc="591E2CFC">
      <w:numFmt w:val="bullet"/>
      <w:lvlText w:val="•"/>
      <w:lvlJc w:val="left"/>
      <w:pPr>
        <w:ind w:left="4079" w:hanging="428"/>
      </w:pPr>
      <w:rPr>
        <w:rFonts w:hint="default"/>
        <w:lang w:val="en-US" w:eastAsia="en-US" w:bidi="ar-SA"/>
      </w:rPr>
    </w:lvl>
    <w:lvl w:ilvl="5" w:tplc="2D80F52A">
      <w:numFmt w:val="bullet"/>
      <w:lvlText w:val="•"/>
      <w:lvlJc w:val="left"/>
      <w:pPr>
        <w:ind w:left="5069" w:hanging="428"/>
      </w:pPr>
      <w:rPr>
        <w:rFonts w:hint="default"/>
        <w:lang w:val="en-US" w:eastAsia="en-US" w:bidi="ar-SA"/>
      </w:rPr>
    </w:lvl>
    <w:lvl w:ilvl="6" w:tplc="067E6B36">
      <w:numFmt w:val="bullet"/>
      <w:lvlText w:val="•"/>
      <w:lvlJc w:val="left"/>
      <w:pPr>
        <w:ind w:left="6059" w:hanging="428"/>
      </w:pPr>
      <w:rPr>
        <w:rFonts w:hint="default"/>
        <w:lang w:val="en-US" w:eastAsia="en-US" w:bidi="ar-SA"/>
      </w:rPr>
    </w:lvl>
    <w:lvl w:ilvl="7" w:tplc="8DB833BE">
      <w:numFmt w:val="bullet"/>
      <w:lvlText w:val="•"/>
      <w:lvlJc w:val="left"/>
      <w:pPr>
        <w:ind w:left="7049" w:hanging="428"/>
      </w:pPr>
      <w:rPr>
        <w:rFonts w:hint="default"/>
        <w:lang w:val="en-US" w:eastAsia="en-US" w:bidi="ar-SA"/>
      </w:rPr>
    </w:lvl>
    <w:lvl w:ilvl="8" w:tplc="82D0C370">
      <w:numFmt w:val="bullet"/>
      <w:lvlText w:val="•"/>
      <w:lvlJc w:val="left"/>
      <w:pPr>
        <w:ind w:left="8039" w:hanging="428"/>
      </w:pPr>
      <w:rPr>
        <w:rFonts w:hint="default"/>
        <w:lang w:val="en-US" w:eastAsia="en-US" w:bidi="ar-SA"/>
      </w:rPr>
    </w:lvl>
  </w:abstractNum>
  <w:abstractNum w:abstractNumId="75" w15:restartNumberingAfterBreak="0">
    <w:nsid w:val="3B835A10"/>
    <w:multiLevelType w:val="hybridMultilevel"/>
    <w:tmpl w:val="E494A3B8"/>
    <w:lvl w:ilvl="0" w:tplc="35B27D0E">
      <w:start w:val="2"/>
      <w:numFmt w:val="lowerLetter"/>
      <w:lvlText w:val="(%1)"/>
      <w:lvlJc w:val="left"/>
      <w:pPr>
        <w:ind w:left="866" w:hanging="327"/>
      </w:pPr>
      <w:rPr>
        <w:rFonts w:ascii="Calibri" w:eastAsia="Calibri" w:hAnsi="Calibri" w:cs="Calibri" w:hint="default"/>
        <w:spacing w:val="-1"/>
        <w:w w:val="100"/>
        <w:sz w:val="24"/>
        <w:szCs w:val="24"/>
        <w:lang w:val="en-US" w:eastAsia="en-US" w:bidi="ar-SA"/>
      </w:rPr>
    </w:lvl>
    <w:lvl w:ilvl="1" w:tplc="F236AD40">
      <w:numFmt w:val="bullet"/>
      <w:lvlText w:val="•"/>
      <w:lvlJc w:val="left"/>
      <w:pPr>
        <w:ind w:left="1775" w:hanging="327"/>
      </w:pPr>
      <w:rPr>
        <w:rFonts w:hint="default"/>
        <w:lang w:val="en-US" w:eastAsia="en-US" w:bidi="ar-SA"/>
      </w:rPr>
    </w:lvl>
    <w:lvl w:ilvl="2" w:tplc="E0026E3C">
      <w:numFmt w:val="bullet"/>
      <w:lvlText w:val="•"/>
      <w:lvlJc w:val="left"/>
      <w:pPr>
        <w:ind w:left="2691" w:hanging="327"/>
      </w:pPr>
      <w:rPr>
        <w:rFonts w:hint="default"/>
        <w:lang w:val="en-US" w:eastAsia="en-US" w:bidi="ar-SA"/>
      </w:rPr>
    </w:lvl>
    <w:lvl w:ilvl="3" w:tplc="80B06C64">
      <w:numFmt w:val="bullet"/>
      <w:lvlText w:val="•"/>
      <w:lvlJc w:val="left"/>
      <w:pPr>
        <w:ind w:left="3607" w:hanging="327"/>
      </w:pPr>
      <w:rPr>
        <w:rFonts w:hint="default"/>
        <w:lang w:val="en-US" w:eastAsia="en-US" w:bidi="ar-SA"/>
      </w:rPr>
    </w:lvl>
    <w:lvl w:ilvl="4" w:tplc="9B905680">
      <w:numFmt w:val="bullet"/>
      <w:lvlText w:val="•"/>
      <w:lvlJc w:val="left"/>
      <w:pPr>
        <w:ind w:left="4523" w:hanging="327"/>
      </w:pPr>
      <w:rPr>
        <w:rFonts w:hint="default"/>
        <w:lang w:val="en-US" w:eastAsia="en-US" w:bidi="ar-SA"/>
      </w:rPr>
    </w:lvl>
    <w:lvl w:ilvl="5" w:tplc="E8B06C40">
      <w:numFmt w:val="bullet"/>
      <w:lvlText w:val="•"/>
      <w:lvlJc w:val="left"/>
      <w:pPr>
        <w:ind w:left="5439" w:hanging="327"/>
      </w:pPr>
      <w:rPr>
        <w:rFonts w:hint="default"/>
        <w:lang w:val="en-US" w:eastAsia="en-US" w:bidi="ar-SA"/>
      </w:rPr>
    </w:lvl>
    <w:lvl w:ilvl="6" w:tplc="56D0D59A">
      <w:numFmt w:val="bullet"/>
      <w:lvlText w:val="•"/>
      <w:lvlJc w:val="left"/>
      <w:pPr>
        <w:ind w:left="6355" w:hanging="327"/>
      </w:pPr>
      <w:rPr>
        <w:rFonts w:hint="default"/>
        <w:lang w:val="en-US" w:eastAsia="en-US" w:bidi="ar-SA"/>
      </w:rPr>
    </w:lvl>
    <w:lvl w:ilvl="7" w:tplc="03B82A78">
      <w:numFmt w:val="bullet"/>
      <w:lvlText w:val="•"/>
      <w:lvlJc w:val="left"/>
      <w:pPr>
        <w:ind w:left="7271" w:hanging="327"/>
      </w:pPr>
      <w:rPr>
        <w:rFonts w:hint="default"/>
        <w:lang w:val="en-US" w:eastAsia="en-US" w:bidi="ar-SA"/>
      </w:rPr>
    </w:lvl>
    <w:lvl w:ilvl="8" w:tplc="A4C6E84A">
      <w:numFmt w:val="bullet"/>
      <w:lvlText w:val="•"/>
      <w:lvlJc w:val="left"/>
      <w:pPr>
        <w:ind w:left="8187" w:hanging="327"/>
      </w:pPr>
      <w:rPr>
        <w:rFonts w:hint="default"/>
        <w:lang w:val="en-US" w:eastAsia="en-US" w:bidi="ar-SA"/>
      </w:rPr>
    </w:lvl>
  </w:abstractNum>
  <w:abstractNum w:abstractNumId="76" w15:restartNumberingAfterBreak="0">
    <w:nsid w:val="3C5B1D97"/>
    <w:multiLevelType w:val="hybridMultilevel"/>
    <w:tmpl w:val="AE0690DC"/>
    <w:lvl w:ilvl="0" w:tplc="E4F40062">
      <w:start w:val="1"/>
      <w:numFmt w:val="lowerLetter"/>
      <w:lvlText w:val="(%1)"/>
      <w:lvlJc w:val="left"/>
      <w:pPr>
        <w:ind w:left="540" w:hanging="251"/>
      </w:pPr>
      <w:rPr>
        <w:rFonts w:hint="default"/>
        <w:spacing w:val="-1"/>
        <w:w w:val="100"/>
        <w:lang w:val="en-US" w:eastAsia="en-US" w:bidi="ar-SA"/>
      </w:rPr>
    </w:lvl>
    <w:lvl w:ilvl="1" w:tplc="F60CB0BA">
      <w:numFmt w:val="bullet"/>
      <w:lvlText w:val="•"/>
      <w:lvlJc w:val="left"/>
      <w:pPr>
        <w:ind w:left="1487" w:hanging="251"/>
      </w:pPr>
      <w:rPr>
        <w:rFonts w:hint="default"/>
        <w:lang w:val="en-US" w:eastAsia="en-US" w:bidi="ar-SA"/>
      </w:rPr>
    </w:lvl>
    <w:lvl w:ilvl="2" w:tplc="7AA817D4">
      <w:numFmt w:val="bullet"/>
      <w:lvlText w:val="•"/>
      <w:lvlJc w:val="left"/>
      <w:pPr>
        <w:ind w:left="2435" w:hanging="251"/>
      </w:pPr>
      <w:rPr>
        <w:rFonts w:hint="default"/>
        <w:lang w:val="en-US" w:eastAsia="en-US" w:bidi="ar-SA"/>
      </w:rPr>
    </w:lvl>
    <w:lvl w:ilvl="3" w:tplc="8348E1E6">
      <w:numFmt w:val="bullet"/>
      <w:lvlText w:val="•"/>
      <w:lvlJc w:val="left"/>
      <w:pPr>
        <w:ind w:left="3383" w:hanging="251"/>
      </w:pPr>
      <w:rPr>
        <w:rFonts w:hint="default"/>
        <w:lang w:val="en-US" w:eastAsia="en-US" w:bidi="ar-SA"/>
      </w:rPr>
    </w:lvl>
    <w:lvl w:ilvl="4" w:tplc="B3E6226E">
      <w:numFmt w:val="bullet"/>
      <w:lvlText w:val="•"/>
      <w:lvlJc w:val="left"/>
      <w:pPr>
        <w:ind w:left="4331" w:hanging="251"/>
      </w:pPr>
      <w:rPr>
        <w:rFonts w:hint="default"/>
        <w:lang w:val="en-US" w:eastAsia="en-US" w:bidi="ar-SA"/>
      </w:rPr>
    </w:lvl>
    <w:lvl w:ilvl="5" w:tplc="40D0D896">
      <w:numFmt w:val="bullet"/>
      <w:lvlText w:val="•"/>
      <w:lvlJc w:val="left"/>
      <w:pPr>
        <w:ind w:left="5279" w:hanging="251"/>
      </w:pPr>
      <w:rPr>
        <w:rFonts w:hint="default"/>
        <w:lang w:val="en-US" w:eastAsia="en-US" w:bidi="ar-SA"/>
      </w:rPr>
    </w:lvl>
    <w:lvl w:ilvl="6" w:tplc="8EC6A38A">
      <w:numFmt w:val="bullet"/>
      <w:lvlText w:val="•"/>
      <w:lvlJc w:val="left"/>
      <w:pPr>
        <w:ind w:left="6227" w:hanging="251"/>
      </w:pPr>
      <w:rPr>
        <w:rFonts w:hint="default"/>
        <w:lang w:val="en-US" w:eastAsia="en-US" w:bidi="ar-SA"/>
      </w:rPr>
    </w:lvl>
    <w:lvl w:ilvl="7" w:tplc="6568E676">
      <w:numFmt w:val="bullet"/>
      <w:lvlText w:val="•"/>
      <w:lvlJc w:val="left"/>
      <w:pPr>
        <w:ind w:left="7175" w:hanging="251"/>
      </w:pPr>
      <w:rPr>
        <w:rFonts w:hint="default"/>
        <w:lang w:val="en-US" w:eastAsia="en-US" w:bidi="ar-SA"/>
      </w:rPr>
    </w:lvl>
    <w:lvl w:ilvl="8" w:tplc="FA3A3D14">
      <w:numFmt w:val="bullet"/>
      <w:lvlText w:val="•"/>
      <w:lvlJc w:val="left"/>
      <w:pPr>
        <w:ind w:left="8123" w:hanging="251"/>
      </w:pPr>
      <w:rPr>
        <w:rFonts w:hint="default"/>
        <w:lang w:val="en-US" w:eastAsia="en-US" w:bidi="ar-SA"/>
      </w:rPr>
    </w:lvl>
  </w:abstractNum>
  <w:abstractNum w:abstractNumId="77" w15:restartNumberingAfterBreak="0">
    <w:nsid w:val="3D21672A"/>
    <w:multiLevelType w:val="hybridMultilevel"/>
    <w:tmpl w:val="F6F25C40"/>
    <w:lvl w:ilvl="0" w:tplc="5F4E8AFC">
      <w:start w:val="1"/>
      <w:numFmt w:val="lowerRoman"/>
      <w:lvlText w:val="(%1)"/>
      <w:lvlJc w:val="left"/>
      <w:pPr>
        <w:ind w:left="540" w:hanging="281"/>
      </w:pPr>
      <w:rPr>
        <w:rFonts w:ascii="Calibri" w:eastAsia="Calibri" w:hAnsi="Calibri" w:cs="Calibri" w:hint="default"/>
        <w:spacing w:val="-1"/>
        <w:w w:val="100"/>
        <w:sz w:val="23"/>
        <w:szCs w:val="23"/>
        <w:lang w:val="en-US" w:eastAsia="en-US" w:bidi="ar-SA"/>
      </w:rPr>
    </w:lvl>
    <w:lvl w:ilvl="1" w:tplc="66486554">
      <w:numFmt w:val="bullet"/>
      <w:lvlText w:val="•"/>
      <w:lvlJc w:val="left"/>
      <w:pPr>
        <w:ind w:left="1487" w:hanging="281"/>
      </w:pPr>
      <w:rPr>
        <w:rFonts w:hint="default"/>
        <w:lang w:val="en-US" w:eastAsia="en-US" w:bidi="ar-SA"/>
      </w:rPr>
    </w:lvl>
    <w:lvl w:ilvl="2" w:tplc="C818CACA">
      <w:numFmt w:val="bullet"/>
      <w:lvlText w:val="•"/>
      <w:lvlJc w:val="left"/>
      <w:pPr>
        <w:ind w:left="2435" w:hanging="281"/>
      </w:pPr>
      <w:rPr>
        <w:rFonts w:hint="default"/>
        <w:lang w:val="en-US" w:eastAsia="en-US" w:bidi="ar-SA"/>
      </w:rPr>
    </w:lvl>
    <w:lvl w:ilvl="3" w:tplc="42063AFC">
      <w:numFmt w:val="bullet"/>
      <w:lvlText w:val="•"/>
      <w:lvlJc w:val="left"/>
      <w:pPr>
        <w:ind w:left="3383" w:hanging="281"/>
      </w:pPr>
      <w:rPr>
        <w:rFonts w:hint="default"/>
        <w:lang w:val="en-US" w:eastAsia="en-US" w:bidi="ar-SA"/>
      </w:rPr>
    </w:lvl>
    <w:lvl w:ilvl="4" w:tplc="67F8FFBE">
      <w:numFmt w:val="bullet"/>
      <w:lvlText w:val="•"/>
      <w:lvlJc w:val="left"/>
      <w:pPr>
        <w:ind w:left="4331" w:hanging="281"/>
      </w:pPr>
      <w:rPr>
        <w:rFonts w:hint="default"/>
        <w:lang w:val="en-US" w:eastAsia="en-US" w:bidi="ar-SA"/>
      </w:rPr>
    </w:lvl>
    <w:lvl w:ilvl="5" w:tplc="B93CABEE">
      <w:numFmt w:val="bullet"/>
      <w:lvlText w:val="•"/>
      <w:lvlJc w:val="left"/>
      <w:pPr>
        <w:ind w:left="5279" w:hanging="281"/>
      </w:pPr>
      <w:rPr>
        <w:rFonts w:hint="default"/>
        <w:lang w:val="en-US" w:eastAsia="en-US" w:bidi="ar-SA"/>
      </w:rPr>
    </w:lvl>
    <w:lvl w:ilvl="6" w:tplc="593E136E">
      <w:numFmt w:val="bullet"/>
      <w:lvlText w:val="•"/>
      <w:lvlJc w:val="left"/>
      <w:pPr>
        <w:ind w:left="6227" w:hanging="281"/>
      </w:pPr>
      <w:rPr>
        <w:rFonts w:hint="default"/>
        <w:lang w:val="en-US" w:eastAsia="en-US" w:bidi="ar-SA"/>
      </w:rPr>
    </w:lvl>
    <w:lvl w:ilvl="7" w:tplc="B7888B98">
      <w:numFmt w:val="bullet"/>
      <w:lvlText w:val="•"/>
      <w:lvlJc w:val="left"/>
      <w:pPr>
        <w:ind w:left="7175" w:hanging="281"/>
      </w:pPr>
      <w:rPr>
        <w:rFonts w:hint="default"/>
        <w:lang w:val="en-US" w:eastAsia="en-US" w:bidi="ar-SA"/>
      </w:rPr>
    </w:lvl>
    <w:lvl w:ilvl="8" w:tplc="D32CD1BA">
      <w:numFmt w:val="bullet"/>
      <w:lvlText w:val="•"/>
      <w:lvlJc w:val="left"/>
      <w:pPr>
        <w:ind w:left="8123" w:hanging="281"/>
      </w:pPr>
      <w:rPr>
        <w:rFonts w:hint="default"/>
        <w:lang w:val="en-US" w:eastAsia="en-US" w:bidi="ar-SA"/>
      </w:rPr>
    </w:lvl>
  </w:abstractNum>
  <w:abstractNum w:abstractNumId="78" w15:restartNumberingAfterBreak="0">
    <w:nsid w:val="3E952671"/>
    <w:multiLevelType w:val="hybridMultilevel"/>
    <w:tmpl w:val="D90EA40E"/>
    <w:lvl w:ilvl="0" w:tplc="6060AD44">
      <w:start w:val="1"/>
      <w:numFmt w:val="lowerRoman"/>
      <w:lvlText w:val="(%1)"/>
      <w:lvlJc w:val="left"/>
      <w:pPr>
        <w:ind w:left="112" w:hanging="295"/>
      </w:pPr>
      <w:rPr>
        <w:rFonts w:ascii="Calibri" w:eastAsia="Calibri" w:hAnsi="Calibri" w:cs="Calibri" w:hint="default"/>
        <w:spacing w:val="-1"/>
        <w:w w:val="100"/>
        <w:sz w:val="24"/>
        <w:szCs w:val="24"/>
        <w:lang w:val="en-US" w:eastAsia="en-US" w:bidi="ar-SA"/>
      </w:rPr>
    </w:lvl>
    <w:lvl w:ilvl="1" w:tplc="800E3EDE">
      <w:numFmt w:val="bullet"/>
      <w:lvlText w:val="•"/>
      <w:lvlJc w:val="left"/>
      <w:pPr>
        <w:ind w:left="1109" w:hanging="295"/>
      </w:pPr>
      <w:rPr>
        <w:rFonts w:hint="default"/>
        <w:lang w:val="en-US" w:eastAsia="en-US" w:bidi="ar-SA"/>
      </w:rPr>
    </w:lvl>
    <w:lvl w:ilvl="2" w:tplc="4E9E7D3E">
      <w:numFmt w:val="bullet"/>
      <w:lvlText w:val="•"/>
      <w:lvlJc w:val="left"/>
      <w:pPr>
        <w:ind w:left="2099" w:hanging="295"/>
      </w:pPr>
      <w:rPr>
        <w:rFonts w:hint="default"/>
        <w:lang w:val="en-US" w:eastAsia="en-US" w:bidi="ar-SA"/>
      </w:rPr>
    </w:lvl>
    <w:lvl w:ilvl="3" w:tplc="50B24460">
      <w:numFmt w:val="bullet"/>
      <w:lvlText w:val="•"/>
      <w:lvlJc w:val="left"/>
      <w:pPr>
        <w:ind w:left="3089" w:hanging="295"/>
      </w:pPr>
      <w:rPr>
        <w:rFonts w:hint="default"/>
        <w:lang w:val="en-US" w:eastAsia="en-US" w:bidi="ar-SA"/>
      </w:rPr>
    </w:lvl>
    <w:lvl w:ilvl="4" w:tplc="8444BA76">
      <w:numFmt w:val="bullet"/>
      <w:lvlText w:val="•"/>
      <w:lvlJc w:val="left"/>
      <w:pPr>
        <w:ind w:left="4079" w:hanging="295"/>
      </w:pPr>
      <w:rPr>
        <w:rFonts w:hint="default"/>
        <w:lang w:val="en-US" w:eastAsia="en-US" w:bidi="ar-SA"/>
      </w:rPr>
    </w:lvl>
    <w:lvl w:ilvl="5" w:tplc="DDEC5670">
      <w:numFmt w:val="bullet"/>
      <w:lvlText w:val="•"/>
      <w:lvlJc w:val="left"/>
      <w:pPr>
        <w:ind w:left="5069" w:hanging="295"/>
      </w:pPr>
      <w:rPr>
        <w:rFonts w:hint="default"/>
        <w:lang w:val="en-US" w:eastAsia="en-US" w:bidi="ar-SA"/>
      </w:rPr>
    </w:lvl>
    <w:lvl w:ilvl="6" w:tplc="99B0A086">
      <w:numFmt w:val="bullet"/>
      <w:lvlText w:val="•"/>
      <w:lvlJc w:val="left"/>
      <w:pPr>
        <w:ind w:left="6059" w:hanging="295"/>
      </w:pPr>
      <w:rPr>
        <w:rFonts w:hint="default"/>
        <w:lang w:val="en-US" w:eastAsia="en-US" w:bidi="ar-SA"/>
      </w:rPr>
    </w:lvl>
    <w:lvl w:ilvl="7" w:tplc="C3BCBD48">
      <w:numFmt w:val="bullet"/>
      <w:lvlText w:val="•"/>
      <w:lvlJc w:val="left"/>
      <w:pPr>
        <w:ind w:left="7049" w:hanging="295"/>
      </w:pPr>
      <w:rPr>
        <w:rFonts w:hint="default"/>
        <w:lang w:val="en-US" w:eastAsia="en-US" w:bidi="ar-SA"/>
      </w:rPr>
    </w:lvl>
    <w:lvl w:ilvl="8" w:tplc="0658B036">
      <w:numFmt w:val="bullet"/>
      <w:lvlText w:val="•"/>
      <w:lvlJc w:val="left"/>
      <w:pPr>
        <w:ind w:left="8039" w:hanging="295"/>
      </w:pPr>
      <w:rPr>
        <w:rFonts w:hint="default"/>
        <w:lang w:val="en-US" w:eastAsia="en-US" w:bidi="ar-SA"/>
      </w:rPr>
    </w:lvl>
  </w:abstractNum>
  <w:abstractNum w:abstractNumId="79" w15:restartNumberingAfterBreak="0">
    <w:nsid w:val="400131D5"/>
    <w:multiLevelType w:val="hybridMultilevel"/>
    <w:tmpl w:val="DCE49E46"/>
    <w:lvl w:ilvl="0" w:tplc="7D34D7EC">
      <w:start w:val="1"/>
      <w:numFmt w:val="lowerRoman"/>
      <w:lvlText w:val="(%1)"/>
      <w:lvlJc w:val="left"/>
      <w:pPr>
        <w:ind w:left="540" w:hanging="254"/>
      </w:pPr>
      <w:rPr>
        <w:rFonts w:ascii="Calibri" w:eastAsia="Calibri" w:hAnsi="Calibri" w:cs="Calibri" w:hint="default"/>
        <w:spacing w:val="-1"/>
        <w:w w:val="100"/>
        <w:sz w:val="23"/>
        <w:szCs w:val="23"/>
        <w:lang w:val="en-US" w:eastAsia="en-US" w:bidi="ar-SA"/>
      </w:rPr>
    </w:lvl>
    <w:lvl w:ilvl="1" w:tplc="F33CD86A">
      <w:numFmt w:val="bullet"/>
      <w:lvlText w:val="•"/>
      <w:lvlJc w:val="left"/>
      <w:pPr>
        <w:ind w:left="1487" w:hanging="254"/>
      </w:pPr>
      <w:rPr>
        <w:rFonts w:hint="default"/>
        <w:lang w:val="en-US" w:eastAsia="en-US" w:bidi="ar-SA"/>
      </w:rPr>
    </w:lvl>
    <w:lvl w:ilvl="2" w:tplc="EA64B544">
      <w:numFmt w:val="bullet"/>
      <w:lvlText w:val="•"/>
      <w:lvlJc w:val="left"/>
      <w:pPr>
        <w:ind w:left="2435" w:hanging="254"/>
      </w:pPr>
      <w:rPr>
        <w:rFonts w:hint="default"/>
        <w:lang w:val="en-US" w:eastAsia="en-US" w:bidi="ar-SA"/>
      </w:rPr>
    </w:lvl>
    <w:lvl w:ilvl="3" w:tplc="8D94F7C2">
      <w:numFmt w:val="bullet"/>
      <w:lvlText w:val="•"/>
      <w:lvlJc w:val="left"/>
      <w:pPr>
        <w:ind w:left="3383" w:hanging="254"/>
      </w:pPr>
      <w:rPr>
        <w:rFonts w:hint="default"/>
        <w:lang w:val="en-US" w:eastAsia="en-US" w:bidi="ar-SA"/>
      </w:rPr>
    </w:lvl>
    <w:lvl w:ilvl="4" w:tplc="8BEAFB24">
      <w:numFmt w:val="bullet"/>
      <w:lvlText w:val="•"/>
      <w:lvlJc w:val="left"/>
      <w:pPr>
        <w:ind w:left="4331" w:hanging="254"/>
      </w:pPr>
      <w:rPr>
        <w:rFonts w:hint="default"/>
        <w:lang w:val="en-US" w:eastAsia="en-US" w:bidi="ar-SA"/>
      </w:rPr>
    </w:lvl>
    <w:lvl w:ilvl="5" w:tplc="43127FDC">
      <w:numFmt w:val="bullet"/>
      <w:lvlText w:val="•"/>
      <w:lvlJc w:val="left"/>
      <w:pPr>
        <w:ind w:left="5279" w:hanging="254"/>
      </w:pPr>
      <w:rPr>
        <w:rFonts w:hint="default"/>
        <w:lang w:val="en-US" w:eastAsia="en-US" w:bidi="ar-SA"/>
      </w:rPr>
    </w:lvl>
    <w:lvl w:ilvl="6" w:tplc="89F630BA">
      <w:numFmt w:val="bullet"/>
      <w:lvlText w:val="•"/>
      <w:lvlJc w:val="left"/>
      <w:pPr>
        <w:ind w:left="6227" w:hanging="254"/>
      </w:pPr>
      <w:rPr>
        <w:rFonts w:hint="default"/>
        <w:lang w:val="en-US" w:eastAsia="en-US" w:bidi="ar-SA"/>
      </w:rPr>
    </w:lvl>
    <w:lvl w:ilvl="7" w:tplc="BB425C90">
      <w:numFmt w:val="bullet"/>
      <w:lvlText w:val="•"/>
      <w:lvlJc w:val="left"/>
      <w:pPr>
        <w:ind w:left="7175" w:hanging="254"/>
      </w:pPr>
      <w:rPr>
        <w:rFonts w:hint="default"/>
        <w:lang w:val="en-US" w:eastAsia="en-US" w:bidi="ar-SA"/>
      </w:rPr>
    </w:lvl>
    <w:lvl w:ilvl="8" w:tplc="83BC3D7C">
      <w:numFmt w:val="bullet"/>
      <w:lvlText w:val="•"/>
      <w:lvlJc w:val="left"/>
      <w:pPr>
        <w:ind w:left="8123" w:hanging="254"/>
      </w:pPr>
      <w:rPr>
        <w:rFonts w:hint="default"/>
        <w:lang w:val="en-US" w:eastAsia="en-US" w:bidi="ar-SA"/>
      </w:rPr>
    </w:lvl>
  </w:abstractNum>
  <w:abstractNum w:abstractNumId="80" w15:restartNumberingAfterBreak="0">
    <w:nsid w:val="405C4819"/>
    <w:multiLevelType w:val="hybridMultilevel"/>
    <w:tmpl w:val="6400F41C"/>
    <w:lvl w:ilvl="0" w:tplc="7FD8EFC4">
      <w:start w:val="1"/>
      <w:numFmt w:val="lowerLetter"/>
      <w:lvlText w:val="(%1)"/>
      <w:lvlJc w:val="left"/>
      <w:pPr>
        <w:ind w:left="540" w:hanging="315"/>
      </w:pPr>
      <w:rPr>
        <w:rFonts w:ascii="Calibri" w:eastAsia="Calibri" w:hAnsi="Calibri" w:cs="Calibri" w:hint="default"/>
        <w:color w:val="FF0000"/>
        <w:spacing w:val="-1"/>
        <w:w w:val="100"/>
        <w:sz w:val="24"/>
        <w:szCs w:val="24"/>
        <w:lang w:val="en-US" w:eastAsia="en-US" w:bidi="ar-SA"/>
      </w:rPr>
    </w:lvl>
    <w:lvl w:ilvl="1" w:tplc="BAC48154">
      <w:numFmt w:val="bullet"/>
      <w:lvlText w:val="•"/>
      <w:lvlJc w:val="left"/>
      <w:pPr>
        <w:ind w:left="1487" w:hanging="315"/>
      </w:pPr>
      <w:rPr>
        <w:rFonts w:hint="default"/>
        <w:lang w:val="en-US" w:eastAsia="en-US" w:bidi="ar-SA"/>
      </w:rPr>
    </w:lvl>
    <w:lvl w:ilvl="2" w:tplc="E97E3264">
      <w:numFmt w:val="bullet"/>
      <w:lvlText w:val="•"/>
      <w:lvlJc w:val="left"/>
      <w:pPr>
        <w:ind w:left="2435" w:hanging="315"/>
      </w:pPr>
      <w:rPr>
        <w:rFonts w:hint="default"/>
        <w:lang w:val="en-US" w:eastAsia="en-US" w:bidi="ar-SA"/>
      </w:rPr>
    </w:lvl>
    <w:lvl w:ilvl="3" w:tplc="9E2224BA">
      <w:numFmt w:val="bullet"/>
      <w:lvlText w:val="•"/>
      <w:lvlJc w:val="left"/>
      <w:pPr>
        <w:ind w:left="3383" w:hanging="315"/>
      </w:pPr>
      <w:rPr>
        <w:rFonts w:hint="default"/>
        <w:lang w:val="en-US" w:eastAsia="en-US" w:bidi="ar-SA"/>
      </w:rPr>
    </w:lvl>
    <w:lvl w:ilvl="4" w:tplc="60A4F448">
      <w:numFmt w:val="bullet"/>
      <w:lvlText w:val="•"/>
      <w:lvlJc w:val="left"/>
      <w:pPr>
        <w:ind w:left="4331" w:hanging="315"/>
      </w:pPr>
      <w:rPr>
        <w:rFonts w:hint="default"/>
        <w:lang w:val="en-US" w:eastAsia="en-US" w:bidi="ar-SA"/>
      </w:rPr>
    </w:lvl>
    <w:lvl w:ilvl="5" w:tplc="30C42F54">
      <w:numFmt w:val="bullet"/>
      <w:lvlText w:val="•"/>
      <w:lvlJc w:val="left"/>
      <w:pPr>
        <w:ind w:left="5279" w:hanging="315"/>
      </w:pPr>
      <w:rPr>
        <w:rFonts w:hint="default"/>
        <w:lang w:val="en-US" w:eastAsia="en-US" w:bidi="ar-SA"/>
      </w:rPr>
    </w:lvl>
    <w:lvl w:ilvl="6" w:tplc="FDB0D02A">
      <w:numFmt w:val="bullet"/>
      <w:lvlText w:val="•"/>
      <w:lvlJc w:val="left"/>
      <w:pPr>
        <w:ind w:left="6227" w:hanging="315"/>
      </w:pPr>
      <w:rPr>
        <w:rFonts w:hint="default"/>
        <w:lang w:val="en-US" w:eastAsia="en-US" w:bidi="ar-SA"/>
      </w:rPr>
    </w:lvl>
    <w:lvl w:ilvl="7" w:tplc="759E943E">
      <w:numFmt w:val="bullet"/>
      <w:lvlText w:val="•"/>
      <w:lvlJc w:val="left"/>
      <w:pPr>
        <w:ind w:left="7175" w:hanging="315"/>
      </w:pPr>
      <w:rPr>
        <w:rFonts w:hint="default"/>
        <w:lang w:val="en-US" w:eastAsia="en-US" w:bidi="ar-SA"/>
      </w:rPr>
    </w:lvl>
    <w:lvl w:ilvl="8" w:tplc="AB7E7956">
      <w:numFmt w:val="bullet"/>
      <w:lvlText w:val="•"/>
      <w:lvlJc w:val="left"/>
      <w:pPr>
        <w:ind w:left="8123" w:hanging="315"/>
      </w:pPr>
      <w:rPr>
        <w:rFonts w:hint="default"/>
        <w:lang w:val="en-US" w:eastAsia="en-US" w:bidi="ar-SA"/>
      </w:rPr>
    </w:lvl>
  </w:abstractNum>
  <w:abstractNum w:abstractNumId="81" w15:restartNumberingAfterBreak="0">
    <w:nsid w:val="40ED7A14"/>
    <w:multiLevelType w:val="hybridMultilevel"/>
    <w:tmpl w:val="37D8B2CE"/>
    <w:lvl w:ilvl="0" w:tplc="4D7AC13C">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2" w15:restartNumberingAfterBreak="0">
    <w:nsid w:val="4101072D"/>
    <w:multiLevelType w:val="hybridMultilevel"/>
    <w:tmpl w:val="9EFEEF32"/>
    <w:lvl w:ilvl="0" w:tplc="4C22097E">
      <w:start w:val="1"/>
      <w:numFmt w:val="decimal"/>
      <w:lvlText w:val="%1."/>
      <w:lvlJc w:val="left"/>
      <w:pPr>
        <w:ind w:left="1548" w:hanging="360"/>
      </w:pPr>
      <w:rPr>
        <w:rFonts w:hint="default"/>
        <w:color w:val="00AF50"/>
      </w:rPr>
    </w:lvl>
    <w:lvl w:ilvl="1" w:tplc="40090019" w:tentative="1">
      <w:start w:val="1"/>
      <w:numFmt w:val="lowerLetter"/>
      <w:lvlText w:val="%2."/>
      <w:lvlJc w:val="left"/>
      <w:pPr>
        <w:ind w:left="2268" w:hanging="360"/>
      </w:pPr>
    </w:lvl>
    <w:lvl w:ilvl="2" w:tplc="4009001B" w:tentative="1">
      <w:start w:val="1"/>
      <w:numFmt w:val="lowerRoman"/>
      <w:lvlText w:val="%3."/>
      <w:lvlJc w:val="right"/>
      <w:pPr>
        <w:ind w:left="2988" w:hanging="180"/>
      </w:pPr>
    </w:lvl>
    <w:lvl w:ilvl="3" w:tplc="4009000F" w:tentative="1">
      <w:start w:val="1"/>
      <w:numFmt w:val="decimal"/>
      <w:lvlText w:val="%4."/>
      <w:lvlJc w:val="left"/>
      <w:pPr>
        <w:ind w:left="3708" w:hanging="360"/>
      </w:pPr>
    </w:lvl>
    <w:lvl w:ilvl="4" w:tplc="40090019" w:tentative="1">
      <w:start w:val="1"/>
      <w:numFmt w:val="lowerLetter"/>
      <w:lvlText w:val="%5."/>
      <w:lvlJc w:val="left"/>
      <w:pPr>
        <w:ind w:left="4428" w:hanging="360"/>
      </w:pPr>
    </w:lvl>
    <w:lvl w:ilvl="5" w:tplc="4009001B" w:tentative="1">
      <w:start w:val="1"/>
      <w:numFmt w:val="lowerRoman"/>
      <w:lvlText w:val="%6."/>
      <w:lvlJc w:val="right"/>
      <w:pPr>
        <w:ind w:left="5148" w:hanging="180"/>
      </w:pPr>
    </w:lvl>
    <w:lvl w:ilvl="6" w:tplc="4009000F" w:tentative="1">
      <w:start w:val="1"/>
      <w:numFmt w:val="decimal"/>
      <w:lvlText w:val="%7."/>
      <w:lvlJc w:val="left"/>
      <w:pPr>
        <w:ind w:left="5868" w:hanging="360"/>
      </w:pPr>
    </w:lvl>
    <w:lvl w:ilvl="7" w:tplc="40090019" w:tentative="1">
      <w:start w:val="1"/>
      <w:numFmt w:val="lowerLetter"/>
      <w:lvlText w:val="%8."/>
      <w:lvlJc w:val="left"/>
      <w:pPr>
        <w:ind w:left="6588" w:hanging="360"/>
      </w:pPr>
    </w:lvl>
    <w:lvl w:ilvl="8" w:tplc="4009001B" w:tentative="1">
      <w:start w:val="1"/>
      <w:numFmt w:val="lowerRoman"/>
      <w:lvlText w:val="%9."/>
      <w:lvlJc w:val="right"/>
      <w:pPr>
        <w:ind w:left="7308" w:hanging="180"/>
      </w:pPr>
    </w:lvl>
  </w:abstractNum>
  <w:abstractNum w:abstractNumId="83" w15:restartNumberingAfterBreak="0">
    <w:nsid w:val="42E87832"/>
    <w:multiLevelType w:val="hybridMultilevel"/>
    <w:tmpl w:val="BB5656E2"/>
    <w:lvl w:ilvl="0" w:tplc="AA088788">
      <w:start w:val="1"/>
      <w:numFmt w:val="lowerLetter"/>
      <w:lvlText w:val="%1)"/>
      <w:lvlJc w:val="left"/>
      <w:pPr>
        <w:ind w:left="540" w:hanging="720"/>
      </w:pPr>
      <w:rPr>
        <w:rFonts w:ascii="Calibri" w:eastAsia="Calibri" w:hAnsi="Calibri" w:cs="Calibri" w:hint="default"/>
        <w:w w:val="100"/>
        <w:sz w:val="24"/>
        <w:szCs w:val="24"/>
        <w:lang w:val="en-US" w:eastAsia="en-US" w:bidi="ar-SA"/>
      </w:rPr>
    </w:lvl>
    <w:lvl w:ilvl="1" w:tplc="16E49AEE">
      <w:numFmt w:val="bullet"/>
      <w:lvlText w:val="•"/>
      <w:lvlJc w:val="left"/>
      <w:pPr>
        <w:ind w:left="1487" w:hanging="720"/>
      </w:pPr>
      <w:rPr>
        <w:rFonts w:hint="default"/>
        <w:lang w:val="en-US" w:eastAsia="en-US" w:bidi="ar-SA"/>
      </w:rPr>
    </w:lvl>
    <w:lvl w:ilvl="2" w:tplc="448C2A5C">
      <w:numFmt w:val="bullet"/>
      <w:lvlText w:val="•"/>
      <w:lvlJc w:val="left"/>
      <w:pPr>
        <w:ind w:left="2435" w:hanging="720"/>
      </w:pPr>
      <w:rPr>
        <w:rFonts w:hint="default"/>
        <w:lang w:val="en-US" w:eastAsia="en-US" w:bidi="ar-SA"/>
      </w:rPr>
    </w:lvl>
    <w:lvl w:ilvl="3" w:tplc="86F28A92">
      <w:numFmt w:val="bullet"/>
      <w:lvlText w:val="•"/>
      <w:lvlJc w:val="left"/>
      <w:pPr>
        <w:ind w:left="3383" w:hanging="720"/>
      </w:pPr>
      <w:rPr>
        <w:rFonts w:hint="default"/>
        <w:lang w:val="en-US" w:eastAsia="en-US" w:bidi="ar-SA"/>
      </w:rPr>
    </w:lvl>
    <w:lvl w:ilvl="4" w:tplc="8BB660D2">
      <w:numFmt w:val="bullet"/>
      <w:lvlText w:val="•"/>
      <w:lvlJc w:val="left"/>
      <w:pPr>
        <w:ind w:left="4331" w:hanging="720"/>
      </w:pPr>
      <w:rPr>
        <w:rFonts w:hint="default"/>
        <w:lang w:val="en-US" w:eastAsia="en-US" w:bidi="ar-SA"/>
      </w:rPr>
    </w:lvl>
    <w:lvl w:ilvl="5" w:tplc="D4067E6E">
      <w:numFmt w:val="bullet"/>
      <w:lvlText w:val="•"/>
      <w:lvlJc w:val="left"/>
      <w:pPr>
        <w:ind w:left="5279" w:hanging="720"/>
      </w:pPr>
      <w:rPr>
        <w:rFonts w:hint="default"/>
        <w:lang w:val="en-US" w:eastAsia="en-US" w:bidi="ar-SA"/>
      </w:rPr>
    </w:lvl>
    <w:lvl w:ilvl="6" w:tplc="CA6C2A56">
      <w:numFmt w:val="bullet"/>
      <w:lvlText w:val="•"/>
      <w:lvlJc w:val="left"/>
      <w:pPr>
        <w:ind w:left="6227" w:hanging="720"/>
      </w:pPr>
      <w:rPr>
        <w:rFonts w:hint="default"/>
        <w:lang w:val="en-US" w:eastAsia="en-US" w:bidi="ar-SA"/>
      </w:rPr>
    </w:lvl>
    <w:lvl w:ilvl="7" w:tplc="AD4835D8">
      <w:numFmt w:val="bullet"/>
      <w:lvlText w:val="•"/>
      <w:lvlJc w:val="left"/>
      <w:pPr>
        <w:ind w:left="7175" w:hanging="720"/>
      </w:pPr>
      <w:rPr>
        <w:rFonts w:hint="default"/>
        <w:lang w:val="en-US" w:eastAsia="en-US" w:bidi="ar-SA"/>
      </w:rPr>
    </w:lvl>
    <w:lvl w:ilvl="8" w:tplc="2F08BBAA">
      <w:numFmt w:val="bullet"/>
      <w:lvlText w:val="•"/>
      <w:lvlJc w:val="left"/>
      <w:pPr>
        <w:ind w:left="8123" w:hanging="720"/>
      </w:pPr>
      <w:rPr>
        <w:rFonts w:hint="default"/>
        <w:lang w:val="en-US" w:eastAsia="en-US" w:bidi="ar-SA"/>
      </w:rPr>
    </w:lvl>
  </w:abstractNum>
  <w:abstractNum w:abstractNumId="84" w15:restartNumberingAfterBreak="0">
    <w:nsid w:val="44675A85"/>
    <w:multiLevelType w:val="hybridMultilevel"/>
    <w:tmpl w:val="D5084638"/>
    <w:lvl w:ilvl="0" w:tplc="62FAA506">
      <w:numFmt w:val="bullet"/>
      <w:lvlText w:val=""/>
      <w:lvlJc w:val="left"/>
      <w:pPr>
        <w:ind w:left="1260" w:hanging="360"/>
      </w:pPr>
      <w:rPr>
        <w:rFonts w:ascii="Symbol" w:eastAsia="Symbol" w:hAnsi="Symbol" w:cs="Symbol" w:hint="default"/>
        <w:w w:val="99"/>
        <w:sz w:val="20"/>
        <w:szCs w:val="20"/>
        <w:lang w:val="en-US" w:eastAsia="en-US" w:bidi="ar-SA"/>
      </w:rPr>
    </w:lvl>
    <w:lvl w:ilvl="1" w:tplc="8334FF48">
      <w:numFmt w:val="bullet"/>
      <w:lvlText w:val="•"/>
      <w:lvlJc w:val="left"/>
      <w:pPr>
        <w:ind w:left="2135" w:hanging="360"/>
      </w:pPr>
      <w:rPr>
        <w:rFonts w:hint="default"/>
        <w:lang w:val="en-US" w:eastAsia="en-US" w:bidi="ar-SA"/>
      </w:rPr>
    </w:lvl>
    <w:lvl w:ilvl="2" w:tplc="28D0346A">
      <w:numFmt w:val="bullet"/>
      <w:lvlText w:val="•"/>
      <w:lvlJc w:val="left"/>
      <w:pPr>
        <w:ind w:left="3011" w:hanging="360"/>
      </w:pPr>
      <w:rPr>
        <w:rFonts w:hint="default"/>
        <w:lang w:val="en-US" w:eastAsia="en-US" w:bidi="ar-SA"/>
      </w:rPr>
    </w:lvl>
    <w:lvl w:ilvl="3" w:tplc="1C8CAF22">
      <w:numFmt w:val="bullet"/>
      <w:lvlText w:val="•"/>
      <w:lvlJc w:val="left"/>
      <w:pPr>
        <w:ind w:left="3887" w:hanging="360"/>
      </w:pPr>
      <w:rPr>
        <w:rFonts w:hint="default"/>
        <w:lang w:val="en-US" w:eastAsia="en-US" w:bidi="ar-SA"/>
      </w:rPr>
    </w:lvl>
    <w:lvl w:ilvl="4" w:tplc="2FBCC87C">
      <w:numFmt w:val="bullet"/>
      <w:lvlText w:val="•"/>
      <w:lvlJc w:val="left"/>
      <w:pPr>
        <w:ind w:left="4763" w:hanging="360"/>
      </w:pPr>
      <w:rPr>
        <w:rFonts w:hint="default"/>
        <w:lang w:val="en-US" w:eastAsia="en-US" w:bidi="ar-SA"/>
      </w:rPr>
    </w:lvl>
    <w:lvl w:ilvl="5" w:tplc="CB08A88C">
      <w:numFmt w:val="bullet"/>
      <w:lvlText w:val="•"/>
      <w:lvlJc w:val="left"/>
      <w:pPr>
        <w:ind w:left="5639" w:hanging="360"/>
      </w:pPr>
      <w:rPr>
        <w:rFonts w:hint="default"/>
        <w:lang w:val="en-US" w:eastAsia="en-US" w:bidi="ar-SA"/>
      </w:rPr>
    </w:lvl>
    <w:lvl w:ilvl="6" w:tplc="B59EDE9E">
      <w:numFmt w:val="bullet"/>
      <w:lvlText w:val="•"/>
      <w:lvlJc w:val="left"/>
      <w:pPr>
        <w:ind w:left="6515" w:hanging="360"/>
      </w:pPr>
      <w:rPr>
        <w:rFonts w:hint="default"/>
        <w:lang w:val="en-US" w:eastAsia="en-US" w:bidi="ar-SA"/>
      </w:rPr>
    </w:lvl>
    <w:lvl w:ilvl="7" w:tplc="0BDA06C2">
      <w:numFmt w:val="bullet"/>
      <w:lvlText w:val="•"/>
      <w:lvlJc w:val="left"/>
      <w:pPr>
        <w:ind w:left="7391" w:hanging="360"/>
      </w:pPr>
      <w:rPr>
        <w:rFonts w:hint="default"/>
        <w:lang w:val="en-US" w:eastAsia="en-US" w:bidi="ar-SA"/>
      </w:rPr>
    </w:lvl>
    <w:lvl w:ilvl="8" w:tplc="A7C6FAD2">
      <w:numFmt w:val="bullet"/>
      <w:lvlText w:val="•"/>
      <w:lvlJc w:val="left"/>
      <w:pPr>
        <w:ind w:left="8267" w:hanging="360"/>
      </w:pPr>
      <w:rPr>
        <w:rFonts w:hint="default"/>
        <w:lang w:val="en-US" w:eastAsia="en-US" w:bidi="ar-SA"/>
      </w:rPr>
    </w:lvl>
  </w:abstractNum>
  <w:abstractNum w:abstractNumId="85" w15:restartNumberingAfterBreak="0">
    <w:nsid w:val="447B6D67"/>
    <w:multiLevelType w:val="hybridMultilevel"/>
    <w:tmpl w:val="B238A49C"/>
    <w:lvl w:ilvl="0" w:tplc="A424AA66">
      <w:start w:val="1"/>
      <w:numFmt w:val="lowerLetter"/>
      <w:lvlText w:val="(%1)"/>
      <w:lvlJc w:val="left"/>
      <w:pPr>
        <w:ind w:left="426" w:hanging="315"/>
      </w:pPr>
      <w:rPr>
        <w:rFonts w:ascii="Calibri" w:eastAsia="Calibri" w:hAnsi="Calibri" w:cs="Calibri" w:hint="default"/>
        <w:spacing w:val="-1"/>
        <w:w w:val="100"/>
        <w:sz w:val="24"/>
        <w:szCs w:val="24"/>
        <w:lang w:val="en-US" w:eastAsia="en-US" w:bidi="ar-SA"/>
      </w:rPr>
    </w:lvl>
    <w:lvl w:ilvl="1" w:tplc="97BED822">
      <w:start w:val="1"/>
      <w:numFmt w:val="upperRoman"/>
      <w:lvlText w:val="(%2)"/>
      <w:lvlJc w:val="left"/>
      <w:pPr>
        <w:ind w:left="112" w:hanging="262"/>
      </w:pPr>
      <w:rPr>
        <w:rFonts w:ascii="Calibri" w:eastAsia="Calibri" w:hAnsi="Calibri" w:cs="Calibri" w:hint="default"/>
        <w:spacing w:val="-2"/>
        <w:w w:val="100"/>
        <w:sz w:val="24"/>
        <w:szCs w:val="24"/>
        <w:lang w:val="en-US" w:eastAsia="en-US" w:bidi="ar-SA"/>
      </w:rPr>
    </w:lvl>
    <w:lvl w:ilvl="2" w:tplc="153CEA2C">
      <w:numFmt w:val="bullet"/>
      <w:lvlText w:val="•"/>
      <w:lvlJc w:val="left"/>
      <w:pPr>
        <w:ind w:left="1486" w:hanging="262"/>
      </w:pPr>
      <w:rPr>
        <w:rFonts w:hint="default"/>
        <w:lang w:val="en-US" w:eastAsia="en-US" w:bidi="ar-SA"/>
      </w:rPr>
    </w:lvl>
    <w:lvl w:ilvl="3" w:tplc="359613AE">
      <w:numFmt w:val="bullet"/>
      <w:lvlText w:val="•"/>
      <w:lvlJc w:val="left"/>
      <w:pPr>
        <w:ind w:left="2553" w:hanging="262"/>
      </w:pPr>
      <w:rPr>
        <w:rFonts w:hint="default"/>
        <w:lang w:val="en-US" w:eastAsia="en-US" w:bidi="ar-SA"/>
      </w:rPr>
    </w:lvl>
    <w:lvl w:ilvl="4" w:tplc="4A6EE15E">
      <w:numFmt w:val="bullet"/>
      <w:lvlText w:val="•"/>
      <w:lvlJc w:val="left"/>
      <w:pPr>
        <w:ind w:left="3619" w:hanging="262"/>
      </w:pPr>
      <w:rPr>
        <w:rFonts w:hint="default"/>
        <w:lang w:val="en-US" w:eastAsia="en-US" w:bidi="ar-SA"/>
      </w:rPr>
    </w:lvl>
    <w:lvl w:ilvl="5" w:tplc="55B2E3F2">
      <w:numFmt w:val="bullet"/>
      <w:lvlText w:val="•"/>
      <w:lvlJc w:val="left"/>
      <w:pPr>
        <w:ind w:left="4686" w:hanging="262"/>
      </w:pPr>
      <w:rPr>
        <w:rFonts w:hint="default"/>
        <w:lang w:val="en-US" w:eastAsia="en-US" w:bidi="ar-SA"/>
      </w:rPr>
    </w:lvl>
    <w:lvl w:ilvl="6" w:tplc="360A8850">
      <w:numFmt w:val="bullet"/>
      <w:lvlText w:val="•"/>
      <w:lvlJc w:val="left"/>
      <w:pPr>
        <w:ind w:left="5752" w:hanging="262"/>
      </w:pPr>
      <w:rPr>
        <w:rFonts w:hint="default"/>
        <w:lang w:val="en-US" w:eastAsia="en-US" w:bidi="ar-SA"/>
      </w:rPr>
    </w:lvl>
    <w:lvl w:ilvl="7" w:tplc="DF348152">
      <w:numFmt w:val="bullet"/>
      <w:lvlText w:val="•"/>
      <w:lvlJc w:val="left"/>
      <w:pPr>
        <w:ind w:left="6819" w:hanging="262"/>
      </w:pPr>
      <w:rPr>
        <w:rFonts w:hint="default"/>
        <w:lang w:val="en-US" w:eastAsia="en-US" w:bidi="ar-SA"/>
      </w:rPr>
    </w:lvl>
    <w:lvl w:ilvl="8" w:tplc="BAE20C60">
      <w:numFmt w:val="bullet"/>
      <w:lvlText w:val="•"/>
      <w:lvlJc w:val="left"/>
      <w:pPr>
        <w:ind w:left="7886" w:hanging="262"/>
      </w:pPr>
      <w:rPr>
        <w:rFonts w:hint="default"/>
        <w:lang w:val="en-US" w:eastAsia="en-US" w:bidi="ar-SA"/>
      </w:rPr>
    </w:lvl>
  </w:abstractNum>
  <w:abstractNum w:abstractNumId="86" w15:restartNumberingAfterBreak="0">
    <w:nsid w:val="451B6F0D"/>
    <w:multiLevelType w:val="hybridMultilevel"/>
    <w:tmpl w:val="1AE2C0EA"/>
    <w:lvl w:ilvl="0" w:tplc="4CF830DC">
      <w:start w:val="1"/>
      <w:numFmt w:val="lowerRoman"/>
      <w:lvlText w:val="(%1)"/>
      <w:lvlJc w:val="left"/>
      <w:pPr>
        <w:ind w:left="366" w:hanging="254"/>
      </w:pPr>
      <w:rPr>
        <w:rFonts w:ascii="Calibri" w:eastAsia="Calibri" w:hAnsi="Calibri" w:cs="Calibri" w:hint="default"/>
        <w:spacing w:val="-1"/>
        <w:w w:val="100"/>
        <w:sz w:val="24"/>
        <w:szCs w:val="24"/>
        <w:lang w:val="en-US" w:eastAsia="en-US" w:bidi="ar-SA"/>
      </w:rPr>
    </w:lvl>
    <w:lvl w:ilvl="1" w:tplc="D3F2A49C">
      <w:numFmt w:val="bullet"/>
      <w:lvlText w:val="•"/>
      <w:lvlJc w:val="left"/>
      <w:pPr>
        <w:ind w:left="1325" w:hanging="254"/>
      </w:pPr>
      <w:rPr>
        <w:rFonts w:hint="default"/>
        <w:lang w:val="en-US" w:eastAsia="en-US" w:bidi="ar-SA"/>
      </w:rPr>
    </w:lvl>
    <w:lvl w:ilvl="2" w:tplc="6114AA10">
      <w:numFmt w:val="bullet"/>
      <w:lvlText w:val="•"/>
      <w:lvlJc w:val="left"/>
      <w:pPr>
        <w:ind w:left="2291" w:hanging="254"/>
      </w:pPr>
      <w:rPr>
        <w:rFonts w:hint="default"/>
        <w:lang w:val="en-US" w:eastAsia="en-US" w:bidi="ar-SA"/>
      </w:rPr>
    </w:lvl>
    <w:lvl w:ilvl="3" w:tplc="D800FA7E">
      <w:numFmt w:val="bullet"/>
      <w:lvlText w:val="•"/>
      <w:lvlJc w:val="left"/>
      <w:pPr>
        <w:ind w:left="3257" w:hanging="254"/>
      </w:pPr>
      <w:rPr>
        <w:rFonts w:hint="default"/>
        <w:lang w:val="en-US" w:eastAsia="en-US" w:bidi="ar-SA"/>
      </w:rPr>
    </w:lvl>
    <w:lvl w:ilvl="4" w:tplc="416051CA">
      <w:numFmt w:val="bullet"/>
      <w:lvlText w:val="•"/>
      <w:lvlJc w:val="left"/>
      <w:pPr>
        <w:ind w:left="4223" w:hanging="254"/>
      </w:pPr>
      <w:rPr>
        <w:rFonts w:hint="default"/>
        <w:lang w:val="en-US" w:eastAsia="en-US" w:bidi="ar-SA"/>
      </w:rPr>
    </w:lvl>
    <w:lvl w:ilvl="5" w:tplc="28EA250A">
      <w:numFmt w:val="bullet"/>
      <w:lvlText w:val="•"/>
      <w:lvlJc w:val="left"/>
      <w:pPr>
        <w:ind w:left="5189" w:hanging="254"/>
      </w:pPr>
      <w:rPr>
        <w:rFonts w:hint="default"/>
        <w:lang w:val="en-US" w:eastAsia="en-US" w:bidi="ar-SA"/>
      </w:rPr>
    </w:lvl>
    <w:lvl w:ilvl="6" w:tplc="4EBCF134">
      <w:numFmt w:val="bullet"/>
      <w:lvlText w:val="•"/>
      <w:lvlJc w:val="left"/>
      <w:pPr>
        <w:ind w:left="6155" w:hanging="254"/>
      </w:pPr>
      <w:rPr>
        <w:rFonts w:hint="default"/>
        <w:lang w:val="en-US" w:eastAsia="en-US" w:bidi="ar-SA"/>
      </w:rPr>
    </w:lvl>
    <w:lvl w:ilvl="7" w:tplc="E3720D96">
      <w:numFmt w:val="bullet"/>
      <w:lvlText w:val="•"/>
      <w:lvlJc w:val="left"/>
      <w:pPr>
        <w:ind w:left="7121" w:hanging="254"/>
      </w:pPr>
      <w:rPr>
        <w:rFonts w:hint="default"/>
        <w:lang w:val="en-US" w:eastAsia="en-US" w:bidi="ar-SA"/>
      </w:rPr>
    </w:lvl>
    <w:lvl w:ilvl="8" w:tplc="989C18EA">
      <w:numFmt w:val="bullet"/>
      <w:lvlText w:val="•"/>
      <w:lvlJc w:val="left"/>
      <w:pPr>
        <w:ind w:left="8087" w:hanging="254"/>
      </w:pPr>
      <w:rPr>
        <w:rFonts w:hint="default"/>
        <w:lang w:val="en-US" w:eastAsia="en-US" w:bidi="ar-SA"/>
      </w:rPr>
    </w:lvl>
  </w:abstractNum>
  <w:abstractNum w:abstractNumId="87" w15:restartNumberingAfterBreak="0">
    <w:nsid w:val="45423F91"/>
    <w:multiLevelType w:val="hybridMultilevel"/>
    <w:tmpl w:val="AF6AF6DC"/>
    <w:lvl w:ilvl="0" w:tplc="EFD68A82">
      <w:start w:val="21"/>
      <w:numFmt w:val="decimal"/>
      <w:lvlText w:val="%1."/>
      <w:lvlJc w:val="left"/>
      <w:pPr>
        <w:ind w:left="900" w:hanging="360"/>
      </w:pPr>
      <w:rPr>
        <w:rFonts w:ascii="Calibri" w:eastAsia="Calibri" w:hAnsi="Calibri" w:cs="Calibri" w:hint="default"/>
        <w:w w:val="100"/>
        <w:sz w:val="24"/>
        <w:szCs w:val="24"/>
        <w:lang w:val="en-US" w:eastAsia="en-US" w:bidi="ar-SA"/>
      </w:rPr>
    </w:lvl>
    <w:lvl w:ilvl="1" w:tplc="0F8EF8E8">
      <w:numFmt w:val="bullet"/>
      <w:lvlText w:val="•"/>
      <w:lvlJc w:val="left"/>
      <w:pPr>
        <w:ind w:left="1811" w:hanging="360"/>
      </w:pPr>
      <w:rPr>
        <w:rFonts w:hint="default"/>
        <w:lang w:val="en-US" w:eastAsia="en-US" w:bidi="ar-SA"/>
      </w:rPr>
    </w:lvl>
    <w:lvl w:ilvl="2" w:tplc="97181D4E">
      <w:numFmt w:val="bullet"/>
      <w:lvlText w:val="•"/>
      <w:lvlJc w:val="left"/>
      <w:pPr>
        <w:ind w:left="2723" w:hanging="360"/>
      </w:pPr>
      <w:rPr>
        <w:rFonts w:hint="default"/>
        <w:lang w:val="en-US" w:eastAsia="en-US" w:bidi="ar-SA"/>
      </w:rPr>
    </w:lvl>
    <w:lvl w:ilvl="3" w:tplc="8522D612">
      <w:numFmt w:val="bullet"/>
      <w:lvlText w:val="•"/>
      <w:lvlJc w:val="left"/>
      <w:pPr>
        <w:ind w:left="3635" w:hanging="360"/>
      </w:pPr>
      <w:rPr>
        <w:rFonts w:hint="default"/>
        <w:lang w:val="en-US" w:eastAsia="en-US" w:bidi="ar-SA"/>
      </w:rPr>
    </w:lvl>
    <w:lvl w:ilvl="4" w:tplc="006A24E4">
      <w:numFmt w:val="bullet"/>
      <w:lvlText w:val="•"/>
      <w:lvlJc w:val="left"/>
      <w:pPr>
        <w:ind w:left="4547" w:hanging="360"/>
      </w:pPr>
      <w:rPr>
        <w:rFonts w:hint="default"/>
        <w:lang w:val="en-US" w:eastAsia="en-US" w:bidi="ar-SA"/>
      </w:rPr>
    </w:lvl>
    <w:lvl w:ilvl="5" w:tplc="9F1EBCFA">
      <w:numFmt w:val="bullet"/>
      <w:lvlText w:val="•"/>
      <w:lvlJc w:val="left"/>
      <w:pPr>
        <w:ind w:left="5459" w:hanging="360"/>
      </w:pPr>
      <w:rPr>
        <w:rFonts w:hint="default"/>
        <w:lang w:val="en-US" w:eastAsia="en-US" w:bidi="ar-SA"/>
      </w:rPr>
    </w:lvl>
    <w:lvl w:ilvl="6" w:tplc="3B7A2D6C">
      <w:numFmt w:val="bullet"/>
      <w:lvlText w:val="•"/>
      <w:lvlJc w:val="left"/>
      <w:pPr>
        <w:ind w:left="6371" w:hanging="360"/>
      </w:pPr>
      <w:rPr>
        <w:rFonts w:hint="default"/>
        <w:lang w:val="en-US" w:eastAsia="en-US" w:bidi="ar-SA"/>
      </w:rPr>
    </w:lvl>
    <w:lvl w:ilvl="7" w:tplc="1804B6DE">
      <w:numFmt w:val="bullet"/>
      <w:lvlText w:val="•"/>
      <w:lvlJc w:val="left"/>
      <w:pPr>
        <w:ind w:left="7283" w:hanging="360"/>
      </w:pPr>
      <w:rPr>
        <w:rFonts w:hint="default"/>
        <w:lang w:val="en-US" w:eastAsia="en-US" w:bidi="ar-SA"/>
      </w:rPr>
    </w:lvl>
    <w:lvl w:ilvl="8" w:tplc="002E56EA">
      <w:numFmt w:val="bullet"/>
      <w:lvlText w:val="•"/>
      <w:lvlJc w:val="left"/>
      <w:pPr>
        <w:ind w:left="8195" w:hanging="360"/>
      </w:pPr>
      <w:rPr>
        <w:rFonts w:hint="default"/>
        <w:lang w:val="en-US" w:eastAsia="en-US" w:bidi="ar-SA"/>
      </w:rPr>
    </w:lvl>
  </w:abstractNum>
  <w:abstractNum w:abstractNumId="88" w15:restartNumberingAfterBreak="0">
    <w:nsid w:val="45C60BA9"/>
    <w:multiLevelType w:val="hybridMultilevel"/>
    <w:tmpl w:val="E20698CE"/>
    <w:lvl w:ilvl="0" w:tplc="94E0D5BA">
      <w:start w:val="1"/>
      <w:numFmt w:val="lowerLetter"/>
      <w:lvlText w:val="(%1)"/>
      <w:lvlJc w:val="left"/>
      <w:pPr>
        <w:ind w:left="540" w:hanging="315"/>
      </w:pPr>
      <w:rPr>
        <w:rFonts w:ascii="Calibri" w:eastAsia="Calibri" w:hAnsi="Calibri" w:cs="Calibri" w:hint="default"/>
        <w:spacing w:val="-1"/>
        <w:w w:val="100"/>
        <w:sz w:val="24"/>
        <w:szCs w:val="24"/>
        <w:lang w:val="en-US" w:eastAsia="en-US" w:bidi="ar-SA"/>
      </w:rPr>
    </w:lvl>
    <w:lvl w:ilvl="1" w:tplc="C1AA4E9C">
      <w:numFmt w:val="bullet"/>
      <w:lvlText w:val="•"/>
      <w:lvlJc w:val="left"/>
      <w:pPr>
        <w:ind w:left="1487" w:hanging="315"/>
      </w:pPr>
      <w:rPr>
        <w:rFonts w:hint="default"/>
        <w:lang w:val="en-US" w:eastAsia="en-US" w:bidi="ar-SA"/>
      </w:rPr>
    </w:lvl>
    <w:lvl w:ilvl="2" w:tplc="1BFAA008">
      <w:numFmt w:val="bullet"/>
      <w:lvlText w:val="•"/>
      <w:lvlJc w:val="left"/>
      <w:pPr>
        <w:ind w:left="2435" w:hanging="315"/>
      </w:pPr>
      <w:rPr>
        <w:rFonts w:hint="default"/>
        <w:lang w:val="en-US" w:eastAsia="en-US" w:bidi="ar-SA"/>
      </w:rPr>
    </w:lvl>
    <w:lvl w:ilvl="3" w:tplc="E5F8DBB4">
      <w:numFmt w:val="bullet"/>
      <w:lvlText w:val="•"/>
      <w:lvlJc w:val="left"/>
      <w:pPr>
        <w:ind w:left="3383" w:hanging="315"/>
      </w:pPr>
      <w:rPr>
        <w:rFonts w:hint="default"/>
        <w:lang w:val="en-US" w:eastAsia="en-US" w:bidi="ar-SA"/>
      </w:rPr>
    </w:lvl>
    <w:lvl w:ilvl="4" w:tplc="06DEEF24">
      <w:numFmt w:val="bullet"/>
      <w:lvlText w:val="•"/>
      <w:lvlJc w:val="left"/>
      <w:pPr>
        <w:ind w:left="4331" w:hanging="315"/>
      </w:pPr>
      <w:rPr>
        <w:rFonts w:hint="default"/>
        <w:lang w:val="en-US" w:eastAsia="en-US" w:bidi="ar-SA"/>
      </w:rPr>
    </w:lvl>
    <w:lvl w:ilvl="5" w:tplc="ED72C6DE">
      <w:numFmt w:val="bullet"/>
      <w:lvlText w:val="•"/>
      <w:lvlJc w:val="left"/>
      <w:pPr>
        <w:ind w:left="5279" w:hanging="315"/>
      </w:pPr>
      <w:rPr>
        <w:rFonts w:hint="default"/>
        <w:lang w:val="en-US" w:eastAsia="en-US" w:bidi="ar-SA"/>
      </w:rPr>
    </w:lvl>
    <w:lvl w:ilvl="6" w:tplc="CD5E2892">
      <w:numFmt w:val="bullet"/>
      <w:lvlText w:val="•"/>
      <w:lvlJc w:val="left"/>
      <w:pPr>
        <w:ind w:left="6227" w:hanging="315"/>
      </w:pPr>
      <w:rPr>
        <w:rFonts w:hint="default"/>
        <w:lang w:val="en-US" w:eastAsia="en-US" w:bidi="ar-SA"/>
      </w:rPr>
    </w:lvl>
    <w:lvl w:ilvl="7" w:tplc="B4FE03F6">
      <w:numFmt w:val="bullet"/>
      <w:lvlText w:val="•"/>
      <w:lvlJc w:val="left"/>
      <w:pPr>
        <w:ind w:left="7175" w:hanging="315"/>
      </w:pPr>
      <w:rPr>
        <w:rFonts w:hint="default"/>
        <w:lang w:val="en-US" w:eastAsia="en-US" w:bidi="ar-SA"/>
      </w:rPr>
    </w:lvl>
    <w:lvl w:ilvl="8" w:tplc="63227D0E">
      <w:numFmt w:val="bullet"/>
      <w:lvlText w:val="•"/>
      <w:lvlJc w:val="left"/>
      <w:pPr>
        <w:ind w:left="8123" w:hanging="315"/>
      </w:pPr>
      <w:rPr>
        <w:rFonts w:hint="default"/>
        <w:lang w:val="en-US" w:eastAsia="en-US" w:bidi="ar-SA"/>
      </w:rPr>
    </w:lvl>
  </w:abstractNum>
  <w:abstractNum w:abstractNumId="89" w15:restartNumberingAfterBreak="0">
    <w:nsid w:val="471068D5"/>
    <w:multiLevelType w:val="hybridMultilevel"/>
    <w:tmpl w:val="2648EE1A"/>
    <w:lvl w:ilvl="0" w:tplc="0F4639EA">
      <w:start w:val="1"/>
      <w:numFmt w:val="lowerRoman"/>
      <w:lvlText w:val="(%1)"/>
      <w:lvlJc w:val="left"/>
      <w:pPr>
        <w:ind w:left="366" w:hanging="254"/>
      </w:pPr>
      <w:rPr>
        <w:rFonts w:ascii="Calibri" w:eastAsia="Calibri" w:hAnsi="Calibri" w:cs="Calibri" w:hint="default"/>
        <w:spacing w:val="-1"/>
        <w:w w:val="100"/>
        <w:sz w:val="24"/>
        <w:szCs w:val="24"/>
        <w:lang w:val="en-US" w:eastAsia="en-US" w:bidi="ar-SA"/>
      </w:rPr>
    </w:lvl>
    <w:lvl w:ilvl="1" w:tplc="2146F062">
      <w:numFmt w:val="bullet"/>
      <w:lvlText w:val="•"/>
      <w:lvlJc w:val="left"/>
      <w:pPr>
        <w:ind w:left="1325" w:hanging="254"/>
      </w:pPr>
      <w:rPr>
        <w:rFonts w:hint="default"/>
        <w:lang w:val="en-US" w:eastAsia="en-US" w:bidi="ar-SA"/>
      </w:rPr>
    </w:lvl>
    <w:lvl w:ilvl="2" w:tplc="882227E8">
      <w:numFmt w:val="bullet"/>
      <w:lvlText w:val="•"/>
      <w:lvlJc w:val="left"/>
      <w:pPr>
        <w:ind w:left="2291" w:hanging="254"/>
      </w:pPr>
      <w:rPr>
        <w:rFonts w:hint="default"/>
        <w:lang w:val="en-US" w:eastAsia="en-US" w:bidi="ar-SA"/>
      </w:rPr>
    </w:lvl>
    <w:lvl w:ilvl="3" w:tplc="749C2836">
      <w:numFmt w:val="bullet"/>
      <w:lvlText w:val="•"/>
      <w:lvlJc w:val="left"/>
      <w:pPr>
        <w:ind w:left="3257" w:hanging="254"/>
      </w:pPr>
      <w:rPr>
        <w:rFonts w:hint="default"/>
        <w:lang w:val="en-US" w:eastAsia="en-US" w:bidi="ar-SA"/>
      </w:rPr>
    </w:lvl>
    <w:lvl w:ilvl="4" w:tplc="1F2C34FE">
      <w:numFmt w:val="bullet"/>
      <w:lvlText w:val="•"/>
      <w:lvlJc w:val="left"/>
      <w:pPr>
        <w:ind w:left="4223" w:hanging="254"/>
      </w:pPr>
      <w:rPr>
        <w:rFonts w:hint="default"/>
        <w:lang w:val="en-US" w:eastAsia="en-US" w:bidi="ar-SA"/>
      </w:rPr>
    </w:lvl>
    <w:lvl w:ilvl="5" w:tplc="6D48BA7E">
      <w:numFmt w:val="bullet"/>
      <w:lvlText w:val="•"/>
      <w:lvlJc w:val="left"/>
      <w:pPr>
        <w:ind w:left="5189" w:hanging="254"/>
      </w:pPr>
      <w:rPr>
        <w:rFonts w:hint="default"/>
        <w:lang w:val="en-US" w:eastAsia="en-US" w:bidi="ar-SA"/>
      </w:rPr>
    </w:lvl>
    <w:lvl w:ilvl="6" w:tplc="FBAC82F0">
      <w:numFmt w:val="bullet"/>
      <w:lvlText w:val="•"/>
      <w:lvlJc w:val="left"/>
      <w:pPr>
        <w:ind w:left="6155" w:hanging="254"/>
      </w:pPr>
      <w:rPr>
        <w:rFonts w:hint="default"/>
        <w:lang w:val="en-US" w:eastAsia="en-US" w:bidi="ar-SA"/>
      </w:rPr>
    </w:lvl>
    <w:lvl w:ilvl="7" w:tplc="A8A2E7E0">
      <w:numFmt w:val="bullet"/>
      <w:lvlText w:val="•"/>
      <w:lvlJc w:val="left"/>
      <w:pPr>
        <w:ind w:left="7121" w:hanging="254"/>
      </w:pPr>
      <w:rPr>
        <w:rFonts w:hint="default"/>
        <w:lang w:val="en-US" w:eastAsia="en-US" w:bidi="ar-SA"/>
      </w:rPr>
    </w:lvl>
    <w:lvl w:ilvl="8" w:tplc="0BAC2FA6">
      <w:numFmt w:val="bullet"/>
      <w:lvlText w:val="•"/>
      <w:lvlJc w:val="left"/>
      <w:pPr>
        <w:ind w:left="8087" w:hanging="254"/>
      </w:pPr>
      <w:rPr>
        <w:rFonts w:hint="default"/>
        <w:lang w:val="en-US" w:eastAsia="en-US" w:bidi="ar-SA"/>
      </w:rPr>
    </w:lvl>
  </w:abstractNum>
  <w:abstractNum w:abstractNumId="90" w15:restartNumberingAfterBreak="0">
    <w:nsid w:val="475F4FF7"/>
    <w:multiLevelType w:val="hybridMultilevel"/>
    <w:tmpl w:val="1BE0E616"/>
    <w:lvl w:ilvl="0" w:tplc="5C5A757E">
      <w:start w:val="1"/>
      <w:numFmt w:val="lowerLetter"/>
      <w:lvlText w:val="(%1)"/>
      <w:lvlJc w:val="left"/>
      <w:pPr>
        <w:ind w:left="540" w:hanging="315"/>
      </w:pPr>
      <w:rPr>
        <w:rFonts w:hint="default"/>
        <w:spacing w:val="-1"/>
        <w:w w:val="100"/>
        <w:lang w:val="en-US" w:eastAsia="en-US" w:bidi="ar-SA"/>
      </w:rPr>
    </w:lvl>
    <w:lvl w:ilvl="1" w:tplc="BD20050C">
      <w:start w:val="1"/>
      <w:numFmt w:val="lowerLetter"/>
      <w:lvlText w:val="(%2)"/>
      <w:lvlJc w:val="left"/>
      <w:pPr>
        <w:ind w:left="1260" w:hanging="360"/>
      </w:pPr>
      <w:rPr>
        <w:rFonts w:hint="default"/>
        <w:spacing w:val="-1"/>
        <w:w w:val="100"/>
        <w:lang w:val="en-US" w:eastAsia="en-US" w:bidi="ar-SA"/>
      </w:rPr>
    </w:lvl>
    <w:lvl w:ilvl="2" w:tplc="ED5EC8D6">
      <w:numFmt w:val="bullet"/>
      <w:lvlText w:val="•"/>
      <w:lvlJc w:val="left"/>
      <w:pPr>
        <w:ind w:left="2233" w:hanging="360"/>
      </w:pPr>
      <w:rPr>
        <w:rFonts w:hint="default"/>
        <w:lang w:val="en-US" w:eastAsia="en-US" w:bidi="ar-SA"/>
      </w:rPr>
    </w:lvl>
    <w:lvl w:ilvl="3" w:tplc="440273FA">
      <w:numFmt w:val="bullet"/>
      <w:lvlText w:val="•"/>
      <w:lvlJc w:val="left"/>
      <w:pPr>
        <w:ind w:left="3206" w:hanging="360"/>
      </w:pPr>
      <w:rPr>
        <w:rFonts w:hint="default"/>
        <w:lang w:val="en-US" w:eastAsia="en-US" w:bidi="ar-SA"/>
      </w:rPr>
    </w:lvl>
    <w:lvl w:ilvl="4" w:tplc="A1281992">
      <w:numFmt w:val="bullet"/>
      <w:lvlText w:val="•"/>
      <w:lvlJc w:val="left"/>
      <w:pPr>
        <w:ind w:left="4179" w:hanging="360"/>
      </w:pPr>
      <w:rPr>
        <w:rFonts w:hint="default"/>
        <w:lang w:val="en-US" w:eastAsia="en-US" w:bidi="ar-SA"/>
      </w:rPr>
    </w:lvl>
    <w:lvl w:ilvl="5" w:tplc="79C291F8">
      <w:numFmt w:val="bullet"/>
      <w:lvlText w:val="•"/>
      <w:lvlJc w:val="left"/>
      <w:pPr>
        <w:ind w:left="5152" w:hanging="360"/>
      </w:pPr>
      <w:rPr>
        <w:rFonts w:hint="default"/>
        <w:lang w:val="en-US" w:eastAsia="en-US" w:bidi="ar-SA"/>
      </w:rPr>
    </w:lvl>
    <w:lvl w:ilvl="6" w:tplc="5626443C">
      <w:numFmt w:val="bullet"/>
      <w:lvlText w:val="•"/>
      <w:lvlJc w:val="left"/>
      <w:pPr>
        <w:ind w:left="6126" w:hanging="360"/>
      </w:pPr>
      <w:rPr>
        <w:rFonts w:hint="default"/>
        <w:lang w:val="en-US" w:eastAsia="en-US" w:bidi="ar-SA"/>
      </w:rPr>
    </w:lvl>
    <w:lvl w:ilvl="7" w:tplc="01B493AA">
      <w:numFmt w:val="bullet"/>
      <w:lvlText w:val="•"/>
      <w:lvlJc w:val="left"/>
      <w:pPr>
        <w:ind w:left="7099" w:hanging="360"/>
      </w:pPr>
      <w:rPr>
        <w:rFonts w:hint="default"/>
        <w:lang w:val="en-US" w:eastAsia="en-US" w:bidi="ar-SA"/>
      </w:rPr>
    </w:lvl>
    <w:lvl w:ilvl="8" w:tplc="62BADB32">
      <w:numFmt w:val="bullet"/>
      <w:lvlText w:val="•"/>
      <w:lvlJc w:val="left"/>
      <w:pPr>
        <w:ind w:left="8072" w:hanging="360"/>
      </w:pPr>
      <w:rPr>
        <w:rFonts w:hint="default"/>
        <w:lang w:val="en-US" w:eastAsia="en-US" w:bidi="ar-SA"/>
      </w:rPr>
    </w:lvl>
  </w:abstractNum>
  <w:abstractNum w:abstractNumId="91" w15:restartNumberingAfterBreak="0">
    <w:nsid w:val="491E3FD5"/>
    <w:multiLevelType w:val="hybridMultilevel"/>
    <w:tmpl w:val="357C3976"/>
    <w:lvl w:ilvl="0" w:tplc="B70275A2">
      <w:start w:val="1"/>
      <w:numFmt w:val="lowerLetter"/>
      <w:lvlText w:val="(%1)"/>
      <w:lvlJc w:val="left"/>
      <w:pPr>
        <w:ind w:left="426" w:hanging="315"/>
      </w:pPr>
      <w:rPr>
        <w:rFonts w:ascii="Calibri" w:eastAsia="Calibri" w:hAnsi="Calibri" w:cs="Calibri" w:hint="default"/>
        <w:spacing w:val="-1"/>
        <w:w w:val="100"/>
        <w:sz w:val="24"/>
        <w:szCs w:val="24"/>
        <w:lang w:val="en-US" w:eastAsia="en-US" w:bidi="ar-SA"/>
      </w:rPr>
    </w:lvl>
    <w:lvl w:ilvl="1" w:tplc="42787CE2">
      <w:numFmt w:val="bullet"/>
      <w:lvlText w:val="•"/>
      <w:lvlJc w:val="left"/>
      <w:pPr>
        <w:ind w:left="1379" w:hanging="315"/>
      </w:pPr>
      <w:rPr>
        <w:rFonts w:hint="default"/>
        <w:lang w:val="en-US" w:eastAsia="en-US" w:bidi="ar-SA"/>
      </w:rPr>
    </w:lvl>
    <w:lvl w:ilvl="2" w:tplc="71542F80">
      <w:numFmt w:val="bullet"/>
      <w:lvlText w:val="•"/>
      <w:lvlJc w:val="left"/>
      <w:pPr>
        <w:ind w:left="2339" w:hanging="315"/>
      </w:pPr>
      <w:rPr>
        <w:rFonts w:hint="default"/>
        <w:lang w:val="en-US" w:eastAsia="en-US" w:bidi="ar-SA"/>
      </w:rPr>
    </w:lvl>
    <w:lvl w:ilvl="3" w:tplc="C0204732">
      <w:numFmt w:val="bullet"/>
      <w:lvlText w:val="•"/>
      <w:lvlJc w:val="left"/>
      <w:pPr>
        <w:ind w:left="3299" w:hanging="315"/>
      </w:pPr>
      <w:rPr>
        <w:rFonts w:hint="default"/>
        <w:lang w:val="en-US" w:eastAsia="en-US" w:bidi="ar-SA"/>
      </w:rPr>
    </w:lvl>
    <w:lvl w:ilvl="4" w:tplc="C7D268C0">
      <w:numFmt w:val="bullet"/>
      <w:lvlText w:val="•"/>
      <w:lvlJc w:val="left"/>
      <w:pPr>
        <w:ind w:left="4259" w:hanging="315"/>
      </w:pPr>
      <w:rPr>
        <w:rFonts w:hint="default"/>
        <w:lang w:val="en-US" w:eastAsia="en-US" w:bidi="ar-SA"/>
      </w:rPr>
    </w:lvl>
    <w:lvl w:ilvl="5" w:tplc="26C2240E">
      <w:numFmt w:val="bullet"/>
      <w:lvlText w:val="•"/>
      <w:lvlJc w:val="left"/>
      <w:pPr>
        <w:ind w:left="5219" w:hanging="315"/>
      </w:pPr>
      <w:rPr>
        <w:rFonts w:hint="default"/>
        <w:lang w:val="en-US" w:eastAsia="en-US" w:bidi="ar-SA"/>
      </w:rPr>
    </w:lvl>
    <w:lvl w:ilvl="6" w:tplc="8664484C">
      <w:numFmt w:val="bullet"/>
      <w:lvlText w:val="•"/>
      <w:lvlJc w:val="left"/>
      <w:pPr>
        <w:ind w:left="6179" w:hanging="315"/>
      </w:pPr>
      <w:rPr>
        <w:rFonts w:hint="default"/>
        <w:lang w:val="en-US" w:eastAsia="en-US" w:bidi="ar-SA"/>
      </w:rPr>
    </w:lvl>
    <w:lvl w:ilvl="7" w:tplc="09EE4C58">
      <w:numFmt w:val="bullet"/>
      <w:lvlText w:val="•"/>
      <w:lvlJc w:val="left"/>
      <w:pPr>
        <w:ind w:left="7139" w:hanging="315"/>
      </w:pPr>
      <w:rPr>
        <w:rFonts w:hint="default"/>
        <w:lang w:val="en-US" w:eastAsia="en-US" w:bidi="ar-SA"/>
      </w:rPr>
    </w:lvl>
    <w:lvl w:ilvl="8" w:tplc="1FF8C798">
      <w:numFmt w:val="bullet"/>
      <w:lvlText w:val="•"/>
      <w:lvlJc w:val="left"/>
      <w:pPr>
        <w:ind w:left="8099" w:hanging="315"/>
      </w:pPr>
      <w:rPr>
        <w:rFonts w:hint="default"/>
        <w:lang w:val="en-US" w:eastAsia="en-US" w:bidi="ar-SA"/>
      </w:rPr>
    </w:lvl>
  </w:abstractNum>
  <w:abstractNum w:abstractNumId="92" w15:restartNumberingAfterBreak="0">
    <w:nsid w:val="49F32C36"/>
    <w:multiLevelType w:val="hybridMultilevel"/>
    <w:tmpl w:val="A378A25E"/>
    <w:lvl w:ilvl="0" w:tplc="5A748E98">
      <w:start w:val="1"/>
      <w:numFmt w:val="lowerRoman"/>
      <w:lvlText w:val="(%1)"/>
      <w:lvlJc w:val="left"/>
      <w:pPr>
        <w:ind w:left="366" w:hanging="254"/>
      </w:pPr>
      <w:rPr>
        <w:rFonts w:ascii="Calibri" w:eastAsia="Calibri" w:hAnsi="Calibri" w:cs="Calibri" w:hint="default"/>
        <w:spacing w:val="-1"/>
        <w:w w:val="100"/>
        <w:sz w:val="24"/>
        <w:szCs w:val="24"/>
        <w:lang w:val="en-US" w:eastAsia="en-US" w:bidi="ar-SA"/>
      </w:rPr>
    </w:lvl>
    <w:lvl w:ilvl="1" w:tplc="FAD8B732">
      <w:numFmt w:val="bullet"/>
      <w:lvlText w:val="•"/>
      <w:lvlJc w:val="left"/>
      <w:pPr>
        <w:ind w:left="1325" w:hanging="254"/>
      </w:pPr>
      <w:rPr>
        <w:rFonts w:hint="default"/>
        <w:lang w:val="en-US" w:eastAsia="en-US" w:bidi="ar-SA"/>
      </w:rPr>
    </w:lvl>
    <w:lvl w:ilvl="2" w:tplc="6994EB08">
      <w:numFmt w:val="bullet"/>
      <w:lvlText w:val="•"/>
      <w:lvlJc w:val="left"/>
      <w:pPr>
        <w:ind w:left="2291" w:hanging="254"/>
      </w:pPr>
      <w:rPr>
        <w:rFonts w:hint="default"/>
        <w:lang w:val="en-US" w:eastAsia="en-US" w:bidi="ar-SA"/>
      </w:rPr>
    </w:lvl>
    <w:lvl w:ilvl="3" w:tplc="2DB2676E">
      <w:numFmt w:val="bullet"/>
      <w:lvlText w:val="•"/>
      <w:lvlJc w:val="left"/>
      <w:pPr>
        <w:ind w:left="3257" w:hanging="254"/>
      </w:pPr>
      <w:rPr>
        <w:rFonts w:hint="default"/>
        <w:lang w:val="en-US" w:eastAsia="en-US" w:bidi="ar-SA"/>
      </w:rPr>
    </w:lvl>
    <w:lvl w:ilvl="4" w:tplc="493C0804">
      <w:numFmt w:val="bullet"/>
      <w:lvlText w:val="•"/>
      <w:lvlJc w:val="left"/>
      <w:pPr>
        <w:ind w:left="4223" w:hanging="254"/>
      </w:pPr>
      <w:rPr>
        <w:rFonts w:hint="default"/>
        <w:lang w:val="en-US" w:eastAsia="en-US" w:bidi="ar-SA"/>
      </w:rPr>
    </w:lvl>
    <w:lvl w:ilvl="5" w:tplc="EBC2F6E4">
      <w:numFmt w:val="bullet"/>
      <w:lvlText w:val="•"/>
      <w:lvlJc w:val="left"/>
      <w:pPr>
        <w:ind w:left="5189" w:hanging="254"/>
      </w:pPr>
      <w:rPr>
        <w:rFonts w:hint="default"/>
        <w:lang w:val="en-US" w:eastAsia="en-US" w:bidi="ar-SA"/>
      </w:rPr>
    </w:lvl>
    <w:lvl w:ilvl="6" w:tplc="138A10B0">
      <w:numFmt w:val="bullet"/>
      <w:lvlText w:val="•"/>
      <w:lvlJc w:val="left"/>
      <w:pPr>
        <w:ind w:left="6155" w:hanging="254"/>
      </w:pPr>
      <w:rPr>
        <w:rFonts w:hint="default"/>
        <w:lang w:val="en-US" w:eastAsia="en-US" w:bidi="ar-SA"/>
      </w:rPr>
    </w:lvl>
    <w:lvl w:ilvl="7" w:tplc="8E0AA13E">
      <w:numFmt w:val="bullet"/>
      <w:lvlText w:val="•"/>
      <w:lvlJc w:val="left"/>
      <w:pPr>
        <w:ind w:left="7121" w:hanging="254"/>
      </w:pPr>
      <w:rPr>
        <w:rFonts w:hint="default"/>
        <w:lang w:val="en-US" w:eastAsia="en-US" w:bidi="ar-SA"/>
      </w:rPr>
    </w:lvl>
    <w:lvl w:ilvl="8" w:tplc="34BA280C">
      <w:numFmt w:val="bullet"/>
      <w:lvlText w:val="•"/>
      <w:lvlJc w:val="left"/>
      <w:pPr>
        <w:ind w:left="8087" w:hanging="254"/>
      </w:pPr>
      <w:rPr>
        <w:rFonts w:hint="default"/>
        <w:lang w:val="en-US" w:eastAsia="en-US" w:bidi="ar-SA"/>
      </w:rPr>
    </w:lvl>
  </w:abstractNum>
  <w:abstractNum w:abstractNumId="93" w15:restartNumberingAfterBreak="0">
    <w:nsid w:val="4AFF52C2"/>
    <w:multiLevelType w:val="hybridMultilevel"/>
    <w:tmpl w:val="260A91DC"/>
    <w:lvl w:ilvl="0" w:tplc="3A264680">
      <w:start w:val="1"/>
      <w:numFmt w:val="lowerLetter"/>
      <w:lvlText w:val="(%1)"/>
      <w:lvlJc w:val="left"/>
      <w:pPr>
        <w:ind w:left="854" w:hanging="315"/>
      </w:pPr>
      <w:rPr>
        <w:rFonts w:ascii="Calibri" w:eastAsia="Calibri" w:hAnsi="Calibri" w:cs="Calibri" w:hint="default"/>
        <w:spacing w:val="-1"/>
        <w:w w:val="100"/>
        <w:sz w:val="24"/>
        <w:szCs w:val="24"/>
        <w:lang w:val="en-US" w:eastAsia="en-US" w:bidi="ar-SA"/>
      </w:rPr>
    </w:lvl>
    <w:lvl w:ilvl="1" w:tplc="F2E252DC">
      <w:numFmt w:val="bullet"/>
      <w:lvlText w:val="•"/>
      <w:lvlJc w:val="left"/>
      <w:pPr>
        <w:ind w:left="1775" w:hanging="315"/>
      </w:pPr>
      <w:rPr>
        <w:rFonts w:hint="default"/>
        <w:lang w:val="en-US" w:eastAsia="en-US" w:bidi="ar-SA"/>
      </w:rPr>
    </w:lvl>
    <w:lvl w:ilvl="2" w:tplc="3CBEB90E">
      <w:numFmt w:val="bullet"/>
      <w:lvlText w:val="•"/>
      <w:lvlJc w:val="left"/>
      <w:pPr>
        <w:ind w:left="2691" w:hanging="315"/>
      </w:pPr>
      <w:rPr>
        <w:rFonts w:hint="default"/>
        <w:lang w:val="en-US" w:eastAsia="en-US" w:bidi="ar-SA"/>
      </w:rPr>
    </w:lvl>
    <w:lvl w:ilvl="3" w:tplc="C688E7BC">
      <w:numFmt w:val="bullet"/>
      <w:lvlText w:val="•"/>
      <w:lvlJc w:val="left"/>
      <w:pPr>
        <w:ind w:left="3607" w:hanging="315"/>
      </w:pPr>
      <w:rPr>
        <w:rFonts w:hint="default"/>
        <w:lang w:val="en-US" w:eastAsia="en-US" w:bidi="ar-SA"/>
      </w:rPr>
    </w:lvl>
    <w:lvl w:ilvl="4" w:tplc="C08AEDC4">
      <w:numFmt w:val="bullet"/>
      <w:lvlText w:val="•"/>
      <w:lvlJc w:val="left"/>
      <w:pPr>
        <w:ind w:left="4523" w:hanging="315"/>
      </w:pPr>
      <w:rPr>
        <w:rFonts w:hint="default"/>
        <w:lang w:val="en-US" w:eastAsia="en-US" w:bidi="ar-SA"/>
      </w:rPr>
    </w:lvl>
    <w:lvl w:ilvl="5" w:tplc="0D6EB07C">
      <w:numFmt w:val="bullet"/>
      <w:lvlText w:val="•"/>
      <w:lvlJc w:val="left"/>
      <w:pPr>
        <w:ind w:left="5439" w:hanging="315"/>
      </w:pPr>
      <w:rPr>
        <w:rFonts w:hint="default"/>
        <w:lang w:val="en-US" w:eastAsia="en-US" w:bidi="ar-SA"/>
      </w:rPr>
    </w:lvl>
    <w:lvl w:ilvl="6" w:tplc="2AFA342E">
      <w:numFmt w:val="bullet"/>
      <w:lvlText w:val="•"/>
      <w:lvlJc w:val="left"/>
      <w:pPr>
        <w:ind w:left="6355" w:hanging="315"/>
      </w:pPr>
      <w:rPr>
        <w:rFonts w:hint="default"/>
        <w:lang w:val="en-US" w:eastAsia="en-US" w:bidi="ar-SA"/>
      </w:rPr>
    </w:lvl>
    <w:lvl w:ilvl="7" w:tplc="3ADEDE52">
      <w:numFmt w:val="bullet"/>
      <w:lvlText w:val="•"/>
      <w:lvlJc w:val="left"/>
      <w:pPr>
        <w:ind w:left="7271" w:hanging="315"/>
      </w:pPr>
      <w:rPr>
        <w:rFonts w:hint="default"/>
        <w:lang w:val="en-US" w:eastAsia="en-US" w:bidi="ar-SA"/>
      </w:rPr>
    </w:lvl>
    <w:lvl w:ilvl="8" w:tplc="935842B6">
      <w:numFmt w:val="bullet"/>
      <w:lvlText w:val="•"/>
      <w:lvlJc w:val="left"/>
      <w:pPr>
        <w:ind w:left="8187" w:hanging="315"/>
      </w:pPr>
      <w:rPr>
        <w:rFonts w:hint="default"/>
        <w:lang w:val="en-US" w:eastAsia="en-US" w:bidi="ar-SA"/>
      </w:rPr>
    </w:lvl>
  </w:abstractNum>
  <w:abstractNum w:abstractNumId="94" w15:restartNumberingAfterBreak="0">
    <w:nsid w:val="4BD5781B"/>
    <w:multiLevelType w:val="hybridMultilevel"/>
    <w:tmpl w:val="E7F0860E"/>
    <w:lvl w:ilvl="0" w:tplc="712409A6">
      <w:start w:val="1"/>
      <w:numFmt w:val="decimal"/>
      <w:lvlText w:val="%1."/>
      <w:lvlJc w:val="left"/>
      <w:pPr>
        <w:ind w:left="1620" w:hanging="360"/>
      </w:pPr>
      <w:rPr>
        <w:rFonts w:ascii="Calibri" w:eastAsia="Calibri" w:hAnsi="Calibri" w:cs="Calibri" w:hint="default"/>
        <w:color w:val="00AF50"/>
        <w:w w:val="100"/>
        <w:sz w:val="24"/>
        <w:szCs w:val="24"/>
        <w:lang w:val="en-US" w:eastAsia="en-US" w:bidi="ar-SA"/>
      </w:rPr>
    </w:lvl>
    <w:lvl w:ilvl="1" w:tplc="6A9202F0">
      <w:numFmt w:val="bullet"/>
      <w:lvlText w:val="•"/>
      <w:lvlJc w:val="left"/>
      <w:pPr>
        <w:ind w:left="2459" w:hanging="360"/>
      </w:pPr>
      <w:rPr>
        <w:rFonts w:hint="default"/>
        <w:lang w:val="en-US" w:eastAsia="en-US" w:bidi="ar-SA"/>
      </w:rPr>
    </w:lvl>
    <w:lvl w:ilvl="2" w:tplc="26A63B66">
      <w:numFmt w:val="bullet"/>
      <w:lvlText w:val="•"/>
      <w:lvlJc w:val="left"/>
      <w:pPr>
        <w:ind w:left="3299" w:hanging="360"/>
      </w:pPr>
      <w:rPr>
        <w:rFonts w:hint="default"/>
        <w:lang w:val="en-US" w:eastAsia="en-US" w:bidi="ar-SA"/>
      </w:rPr>
    </w:lvl>
    <w:lvl w:ilvl="3" w:tplc="07C6801A">
      <w:numFmt w:val="bullet"/>
      <w:lvlText w:val="•"/>
      <w:lvlJc w:val="left"/>
      <w:pPr>
        <w:ind w:left="4139" w:hanging="360"/>
      </w:pPr>
      <w:rPr>
        <w:rFonts w:hint="default"/>
        <w:lang w:val="en-US" w:eastAsia="en-US" w:bidi="ar-SA"/>
      </w:rPr>
    </w:lvl>
    <w:lvl w:ilvl="4" w:tplc="F830E42A">
      <w:numFmt w:val="bullet"/>
      <w:lvlText w:val="•"/>
      <w:lvlJc w:val="left"/>
      <w:pPr>
        <w:ind w:left="4979" w:hanging="360"/>
      </w:pPr>
      <w:rPr>
        <w:rFonts w:hint="default"/>
        <w:lang w:val="en-US" w:eastAsia="en-US" w:bidi="ar-SA"/>
      </w:rPr>
    </w:lvl>
    <w:lvl w:ilvl="5" w:tplc="B9CEA2DC">
      <w:numFmt w:val="bullet"/>
      <w:lvlText w:val="•"/>
      <w:lvlJc w:val="left"/>
      <w:pPr>
        <w:ind w:left="5819" w:hanging="360"/>
      </w:pPr>
      <w:rPr>
        <w:rFonts w:hint="default"/>
        <w:lang w:val="en-US" w:eastAsia="en-US" w:bidi="ar-SA"/>
      </w:rPr>
    </w:lvl>
    <w:lvl w:ilvl="6" w:tplc="540CB652">
      <w:numFmt w:val="bullet"/>
      <w:lvlText w:val="•"/>
      <w:lvlJc w:val="left"/>
      <w:pPr>
        <w:ind w:left="6659" w:hanging="360"/>
      </w:pPr>
      <w:rPr>
        <w:rFonts w:hint="default"/>
        <w:lang w:val="en-US" w:eastAsia="en-US" w:bidi="ar-SA"/>
      </w:rPr>
    </w:lvl>
    <w:lvl w:ilvl="7" w:tplc="11066242">
      <w:numFmt w:val="bullet"/>
      <w:lvlText w:val="•"/>
      <w:lvlJc w:val="left"/>
      <w:pPr>
        <w:ind w:left="7499" w:hanging="360"/>
      </w:pPr>
      <w:rPr>
        <w:rFonts w:hint="default"/>
        <w:lang w:val="en-US" w:eastAsia="en-US" w:bidi="ar-SA"/>
      </w:rPr>
    </w:lvl>
    <w:lvl w:ilvl="8" w:tplc="D54A1638">
      <w:numFmt w:val="bullet"/>
      <w:lvlText w:val="•"/>
      <w:lvlJc w:val="left"/>
      <w:pPr>
        <w:ind w:left="8339" w:hanging="360"/>
      </w:pPr>
      <w:rPr>
        <w:rFonts w:hint="default"/>
        <w:lang w:val="en-US" w:eastAsia="en-US" w:bidi="ar-SA"/>
      </w:rPr>
    </w:lvl>
  </w:abstractNum>
  <w:abstractNum w:abstractNumId="95" w15:restartNumberingAfterBreak="0">
    <w:nsid w:val="4BDD1374"/>
    <w:multiLevelType w:val="hybridMultilevel"/>
    <w:tmpl w:val="0930F326"/>
    <w:lvl w:ilvl="0" w:tplc="ACF60AB6">
      <w:start w:val="1"/>
      <w:numFmt w:val="decimal"/>
      <w:lvlText w:val="%1)"/>
      <w:lvlJc w:val="left"/>
      <w:pPr>
        <w:ind w:left="112" w:hanging="262"/>
      </w:pPr>
      <w:rPr>
        <w:rFonts w:ascii="Calibri" w:eastAsia="Calibri" w:hAnsi="Calibri" w:cs="Calibri" w:hint="default"/>
        <w:w w:val="100"/>
        <w:sz w:val="24"/>
        <w:szCs w:val="24"/>
        <w:lang w:val="en-US" w:eastAsia="en-US" w:bidi="ar-SA"/>
      </w:rPr>
    </w:lvl>
    <w:lvl w:ilvl="1" w:tplc="3D64752A">
      <w:numFmt w:val="bullet"/>
      <w:lvlText w:val="•"/>
      <w:lvlJc w:val="left"/>
      <w:pPr>
        <w:ind w:left="1109" w:hanging="262"/>
      </w:pPr>
      <w:rPr>
        <w:rFonts w:hint="default"/>
        <w:lang w:val="en-US" w:eastAsia="en-US" w:bidi="ar-SA"/>
      </w:rPr>
    </w:lvl>
    <w:lvl w:ilvl="2" w:tplc="4A4A473C">
      <w:numFmt w:val="bullet"/>
      <w:lvlText w:val="•"/>
      <w:lvlJc w:val="left"/>
      <w:pPr>
        <w:ind w:left="2099" w:hanging="262"/>
      </w:pPr>
      <w:rPr>
        <w:rFonts w:hint="default"/>
        <w:lang w:val="en-US" w:eastAsia="en-US" w:bidi="ar-SA"/>
      </w:rPr>
    </w:lvl>
    <w:lvl w:ilvl="3" w:tplc="5B38D35E">
      <w:numFmt w:val="bullet"/>
      <w:lvlText w:val="•"/>
      <w:lvlJc w:val="left"/>
      <w:pPr>
        <w:ind w:left="3089" w:hanging="262"/>
      </w:pPr>
      <w:rPr>
        <w:rFonts w:hint="default"/>
        <w:lang w:val="en-US" w:eastAsia="en-US" w:bidi="ar-SA"/>
      </w:rPr>
    </w:lvl>
    <w:lvl w:ilvl="4" w:tplc="76483C2E">
      <w:numFmt w:val="bullet"/>
      <w:lvlText w:val="•"/>
      <w:lvlJc w:val="left"/>
      <w:pPr>
        <w:ind w:left="4079" w:hanging="262"/>
      </w:pPr>
      <w:rPr>
        <w:rFonts w:hint="default"/>
        <w:lang w:val="en-US" w:eastAsia="en-US" w:bidi="ar-SA"/>
      </w:rPr>
    </w:lvl>
    <w:lvl w:ilvl="5" w:tplc="321CDF3C">
      <w:numFmt w:val="bullet"/>
      <w:lvlText w:val="•"/>
      <w:lvlJc w:val="left"/>
      <w:pPr>
        <w:ind w:left="5069" w:hanging="262"/>
      </w:pPr>
      <w:rPr>
        <w:rFonts w:hint="default"/>
        <w:lang w:val="en-US" w:eastAsia="en-US" w:bidi="ar-SA"/>
      </w:rPr>
    </w:lvl>
    <w:lvl w:ilvl="6" w:tplc="9F82D2A8">
      <w:numFmt w:val="bullet"/>
      <w:lvlText w:val="•"/>
      <w:lvlJc w:val="left"/>
      <w:pPr>
        <w:ind w:left="6059" w:hanging="262"/>
      </w:pPr>
      <w:rPr>
        <w:rFonts w:hint="default"/>
        <w:lang w:val="en-US" w:eastAsia="en-US" w:bidi="ar-SA"/>
      </w:rPr>
    </w:lvl>
    <w:lvl w:ilvl="7" w:tplc="36581F98">
      <w:numFmt w:val="bullet"/>
      <w:lvlText w:val="•"/>
      <w:lvlJc w:val="left"/>
      <w:pPr>
        <w:ind w:left="7049" w:hanging="262"/>
      </w:pPr>
      <w:rPr>
        <w:rFonts w:hint="default"/>
        <w:lang w:val="en-US" w:eastAsia="en-US" w:bidi="ar-SA"/>
      </w:rPr>
    </w:lvl>
    <w:lvl w:ilvl="8" w:tplc="63D45C2E">
      <w:numFmt w:val="bullet"/>
      <w:lvlText w:val="•"/>
      <w:lvlJc w:val="left"/>
      <w:pPr>
        <w:ind w:left="8039" w:hanging="262"/>
      </w:pPr>
      <w:rPr>
        <w:rFonts w:hint="default"/>
        <w:lang w:val="en-US" w:eastAsia="en-US" w:bidi="ar-SA"/>
      </w:rPr>
    </w:lvl>
  </w:abstractNum>
  <w:abstractNum w:abstractNumId="96" w15:restartNumberingAfterBreak="0">
    <w:nsid w:val="4CBC0915"/>
    <w:multiLevelType w:val="hybridMultilevel"/>
    <w:tmpl w:val="59F0BA52"/>
    <w:lvl w:ilvl="0" w:tplc="5832F498">
      <w:start w:val="1"/>
      <w:numFmt w:val="decimal"/>
      <w:lvlText w:val="%1."/>
      <w:lvlJc w:val="left"/>
      <w:pPr>
        <w:ind w:left="540" w:hanging="238"/>
      </w:pPr>
      <w:rPr>
        <w:rFonts w:ascii="Calibri" w:eastAsia="Calibri" w:hAnsi="Calibri" w:cs="Calibri" w:hint="default"/>
        <w:w w:val="100"/>
        <w:sz w:val="24"/>
        <w:szCs w:val="24"/>
        <w:lang w:val="en-US" w:eastAsia="en-US" w:bidi="ar-SA"/>
      </w:rPr>
    </w:lvl>
    <w:lvl w:ilvl="1" w:tplc="F7EA93E0">
      <w:numFmt w:val="bullet"/>
      <w:lvlText w:val="•"/>
      <w:lvlJc w:val="left"/>
      <w:pPr>
        <w:ind w:left="1487" w:hanging="238"/>
      </w:pPr>
      <w:rPr>
        <w:rFonts w:hint="default"/>
        <w:lang w:val="en-US" w:eastAsia="en-US" w:bidi="ar-SA"/>
      </w:rPr>
    </w:lvl>
    <w:lvl w:ilvl="2" w:tplc="A3A21C0E">
      <w:numFmt w:val="bullet"/>
      <w:lvlText w:val="•"/>
      <w:lvlJc w:val="left"/>
      <w:pPr>
        <w:ind w:left="2435" w:hanging="238"/>
      </w:pPr>
      <w:rPr>
        <w:rFonts w:hint="default"/>
        <w:lang w:val="en-US" w:eastAsia="en-US" w:bidi="ar-SA"/>
      </w:rPr>
    </w:lvl>
    <w:lvl w:ilvl="3" w:tplc="B45A8ECC">
      <w:numFmt w:val="bullet"/>
      <w:lvlText w:val="•"/>
      <w:lvlJc w:val="left"/>
      <w:pPr>
        <w:ind w:left="3383" w:hanging="238"/>
      </w:pPr>
      <w:rPr>
        <w:rFonts w:hint="default"/>
        <w:lang w:val="en-US" w:eastAsia="en-US" w:bidi="ar-SA"/>
      </w:rPr>
    </w:lvl>
    <w:lvl w:ilvl="4" w:tplc="AF306442">
      <w:numFmt w:val="bullet"/>
      <w:lvlText w:val="•"/>
      <w:lvlJc w:val="left"/>
      <w:pPr>
        <w:ind w:left="4331" w:hanging="238"/>
      </w:pPr>
      <w:rPr>
        <w:rFonts w:hint="default"/>
        <w:lang w:val="en-US" w:eastAsia="en-US" w:bidi="ar-SA"/>
      </w:rPr>
    </w:lvl>
    <w:lvl w:ilvl="5" w:tplc="D1482D84">
      <w:numFmt w:val="bullet"/>
      <w:lvlText w:val="•"/>
      <w:lvlJc w:val="left"/>
      <w:pPr>
        <w:ind w:left="5279" w:hanging="238"/>
      </w:pPr>
      <w:rPr>
        <w:rFonts w:hint="default"/>
        <w:lang w:val="en-US" w:eastAsia="en-US" w:bidi="ar-SA"/>
      </w:rPr>
    </w:lvl>
    <w:lvl w:ilvl="6" w:tplc="689A745C">
      <w:numFmt w:val="bullet"/>
      <w:lvlText w:val="•"/>
      <w:lvlJc w:val="left"/>
      <w:pPr>
        <w:ind w:left="6227" w:hanging="238"/>
      </w:pPr>
      <w:rPr>
        <w:rFonts w:hint="default"/>
        <w:lang w:val="en-US" w:eastAsia="en-US" w:bidi="ar-SA"/>
      </w:rPr>
    </w:lvl>
    <w:lvl w:ilvl="7" w:tplc="8876768E">
      <w:numFmt w:val="bullet"/>
      <w:lvlText w:val="•"/>
      <w:lvlJc w:val="left"/>
      <w:pPr>
        <w:ind w:left="7175" w:hanging="238"/>
      </w:pPr>
      <w:rPr>
        <w:rFonts w:hint="default"/>
        <w:lang w:val="en-US" w:eastAsia="en-US" w:bidi="ar-SA"/>
      </w:rPr>
    </w:lvl>
    <w:lvl w:ilvl="8" w:tplc="AD9A7CF6">
      <w:numFmt w:val="bullet"/>
      <w:lvlText w:val="•"/>
      <w:lvlJc w:val="left"/>
      <w:pPr>
        <w:ind w:left="8123" w:hanging="238"/>
      </w:pPr>
      <w:rPr>
        <w:rFonts w:hint="default"/>
        <w:lang w:val="en-US" w:eastAsia="en-US" w:bidi="ar-SA"/>
      </w:rPr>
    </w:lvl>
  </w:abstractNum>
  <w:abstractNum w:abstractNumId="97" w15:restartNumberingAfterBreak="0">
    <w:nsid w:val="4D8A6F7C"/>
    <w:multiLevelType w:val="hybridMultilevel"/>
    <w:tmpl w:val="868ADDA4"/>
    <w:lvl w:ilvl="0" w:tplc="609A67A8">
      <w:start w:val="1"/>
      <w:numFmt w:val="lowerRoman"/>
      <w:lvlText w:val="(%1)"/>
      <w:lvlJc w:val="left"/>
      <w:pPr>
        <w:ind w:left="794" w:hanging="254"/>
      </w:pPr>
      <w:rPr>
        <w:rFonts w:ascii="Calibri" w:eastAsia="Calibri" w:hAnsi="Calibri" w:cs="Calibri" w:hint="default"/>
        <w:spacing w:val="-1"/>
        <w:w w:val="100"/>
        <w:sz w:val="24"/>
        <w:szCs w:val="24"/>
        <w:lang w:val="en-US" w:eastAsia="en-US" w:bidi="ar-SA"/>
      </w:rPr>
    </w:lvl>
    <w:lvl w:ilvl="1" w:tplc="1CBCBFEC">
      <w:numFmt w:val="bullet"/>
      <w:lvlText w:val="•"/>
      <w:lvlJc w:val="left"/>
      <w:pPr>
        <w:ind w:left="1721" w:hanging="254"/>
      </w:pPr>
      <w:rPr>
        <w:rFonts w:hint="default"/>
        <w:lang w:val="en-US" w:eastAsia="en-US" w:bidi="ar-SA"/>
      </w:rPr>
    </w:lvl>
    <w:lvl w:ilvl="2" w:tplc="3AB81498">
      <w:numFmt w:val="bullet"/>
      <w:lvlText w:val="•"/>
      <w:lvlJc w:val="left"/>
      <w:pPr>
        <w:ind w:left="2643" w:hanging="254"/>
      </w:pPr>
      <w:rPr>
        <w:rFonts w:hint="default"/>
        <w:lang w:val="en-US" w:eastAsia="en-US" w:bidi="ar-SA"/>
      </w:rPr>
    </w:lvl>
    <w:lvl w:ilvl="3" w:tplc="6908E264">
      <w:numFmt w:val="bullet"/>
      <w:lvlText w:val="•"/>
      <w:lvlJc w:val="left"/>
      <w:pPr>
        <w:ind w:left="3565" w:hanging="254"/>
      </w:pPr>
      <w:rPr>
        <w:rFonts w:hint="default"/>
        <w:lang w:val="en-US" w:eastAsia="en-US" w:bidi="ar-SA"/>
      </w:rPr>
    </w:lvl>
    <w:lvl w:ilvl="4" w:tplc="C7942AEC">
      <w:numFmt w:val="bullet"/>
      <w:lvlText w:val="•"/>
      <w:lvlJc w:val="left"/>
      <w:pPr>
        <w:ind w:left="4487" w:hanging="254"/>
      </w:pPr>
      <w:rPr>
        <w:rFonts w:hint="default"/>
        <w:lang w:val="en-US" w:eastAsia="en-US" w:bidi="ar-SA"/>
      </w:rPr>
    </w:lvl>
    <w:lvl w:ilvl="5" w:tplc="15BE5776">
      <w:numFmt w:val="bullet"/>
      <w:lvlText w:val="•"/>
      <w:lvlJc w:val="left"/>
      <w:pPr>
        <w:ind w:left="5409" w:hanging="254"/>
      </w:pPr>
      <w:rPr>
        <w:rFonts w:hint="default"/>
        <w:lang w:val="en-US" w:eastAsia="en-US" w:bidi="ar-SA"/>
      </w:rPr>
    </w:lvl>
    <w:lvl w:ilvl="6" w:tplc="A10A787C">
      <w:numFmt w:val="bullet"/>
      <w:lvlText w:val="•"/>
      <w:lvlJc w:val="left"/>
      <w:pPr>
        <w:ind w:left="6331" w:hanging="254"/>
      </w:pPr>
      <w:rPr>
        <w:rFonts w:hint="default"/>
        <w:lang w:val="en-US" w:eastAsia="en-US" w:bidi="ar-SA"/>
      </w:rPr>
    </w:lvl>
    <w:lvl w:ilvl="7" w:tplc="C562D40C">
      <w:numFmt w:val="bullet"/>
      <w:lvlText w:val="•"/>
      <w:lvlJc w:val="left"/>
      <w:pPr>
        <w:ind w:left="7253" w:hanging="254"/>
      </w:pPr>
      <w:rPr>
        <w:rFonts w:hint="default"/>
        <w:lang w:val="en-US" w:eastAsia="en-US" w:bidi="ar-SA"/>
      </w:rPr>
    </w:lvl>
    <w:lvl w:ilvl="8" w:tplc="511887E8">
      <w:numFmt w:val="bullet"/>
      <w:lvlText w:val="•"/>
      <w:lvlJc w:val="left"/>
      <w:pPr>
        <w:ind w:left="8175" w:hanging="254"/>
      </w:pPr>
      <w:rPr>
        <w:rFonts w:hint="default"/>
        <w:lang w:val="en-US" w:eastAsia="en-US" w:bidi="ar-SA"/>
      </w:rPr>
    </w:lvl>
  </w:abstractNum>
  <w:abstractNum w:abstractNumId="98" w15:restartNumberingAfterBreak="0">
    <w:nsid w:val="4EA2737B"/>
    <w:multiLevelType w:val="hybridMultilevel"/>
    <w:tmpl w:val="08FE73AE"/>
    <w:lvl w:ilvl="0" w:tplc="5E369E5E">
      <w:start w:val="1"/>
      <w:numFmt w:val="lowerLetter"/>
      <w:lvlText w:val="(%1)"/>
      <w:lvlJc w:val="left"/>
      <w:pPr>
        <w:ind w:left="112" w:hanging="343"/>
      </w:pPr>
      <w:rPr>
        <w:rFonts w:ascii="Calibri" w:eastAsia="Calibri" w:hAnsi="Calibri" w:cs="Calibri" w:hint="default"/>
        <w:spacing w:val="-1"/>
        <w:w w:val="100"/>
        <w:sz w:val="24"/>
        <w:szCs w:val="24"/>
        <w:lang w:val="en-US" w:eastAsia="en-US" w:bidi="ar-SA"/>
      </w:rPr>
    </w:lvl>
    <w:lvl w:ilvl="1" w:tplc="1C0C69DE">
      <w:numFmt w:val="bullet"/>
      <w:lvlText w:val="•"/>
      <w:lvlJc w:val="left"/>
      <w:pPr>
        <w:ind w:left="1109" w:hanging="343"/>
      </w:pPr>
      <w:rPr>
        <w:rFonts w:hint="default"/>
        <w:lang w:val="en-US" w:eastAsia="en-US" w:bidi="ar-SA"/>
      </w:rPr>
    </w:lvl>
    <w:lvl w:ilvl="2" w:tplc="FD8EDC62">
      <w:numFmt w:val="bullet"/>
      <w:lvlText w:val="•"/>
      <w:lvlJc w:val="left"/>
      <w:pPr>
        <w:ind w:left="2099" w:hanging="343"/>
      </w:pPr>
      <w:rPr>
        <w:rFonts w:hint="default"/>
        <w:lang w:val="en-US" w:eastAsia="en-US" w:bidi="ar-SA"/>
      </w:rPr>
    </w:lvl>
    <w:lvl w:ilvl="3" w:tplc="235CFC14">
      <w:numFmt w:val="bullet"/>
      <w:lvlText w:val="•"/>
      <w:lvlJc w:val="left"/>
      <w:pPr>
        <w:ind w:left="3089" w:hanging="343"/>
      </w:pPr>
      <w:rPr>
        <w:rFonts w:hint="default"/>
        <w:lang w:val="en-US" w:eastAsia="en-US" w:bidi="ar-SA"/>
      </w:rPr>
    </w:lvl>
    <w:lvl w:ilvl="4" w:tplc="436E27CE">
      <w:numFmt w:val="bullet"/>
      <w:lvlText w:val="•"/>
      <w:lvlJc w:val="left"/>
      <w:pPr>
        <w:ind w:left="4079" w:hanging="343"/>
      </w:pPr>
      <w:rPr>
        <w:rFonts w:hint="default"/>
        <w:lang w:val="en-US" w:eastAsia="en-US" w:bidi="ar-SA"/>
      </w:rPr>
    </w:lvl>
    <w:lvl w:ilvl="5" w:tplc="60A2B03E">
      <w:numFmt w:val="bullet"/>
      <w:lvlText w:val="•"/>
      <w:lvlJc w:val="left"/>
      <w:pPr>
        <w:ind w:left="5069" w:hanging="343"/>
      </w:pPr>
      <w:rPr>
        <w:rFonts w:hint="default"/>
        <w:lang w:val="en-US" w:eastAsia="en-US" w:bidi="ar-SA"/>
      </w:rPr>
    </w:lvl>
    <w:lvl w:ilvl="6" w:tplc="C2FE40C8">
      <w:numFmt w:val="bullet"/>
      <w:lvlText w:val="•"/>
      <w:lvlJc w:val="left"/>
      <w:pPr>
        <w:ind w:left="6059" w:hanging="343"/>
      </w:pPr>
      <w:rPr>
        <w:rFonts w:hint="default"/>
        <w:lang w:val="en-US" w:eastAsia="en-US" w:bidi="ar-SA"/>
      </w:rPr>
    </w:lvl>
    <w:lvl w:ilvl="7" w:tplc="B626564A">
      <w:numFmt w:val="bullet"/>
      <w:lvlText w:val="•"/>
      <w:lvlJc w:val="left"/>
      <w:pPr>
        <w:ind w:left="7049" w:hanging="343"/>
      </w:pPr>
      <w:rPr>
        <w:rFonts w:hint="default"/>
        <w:lang w:val="en-US" w:eastAsia="en-US" w:bidi="ar-SA"/>
      </w:rPr>
    </w:lvl>
    <w:lvl w:ilvl="8" w:tplc="C726B8A8">
      <w:numFmt w:val="bullet"/>
      <w:lvlText w:val="•"/>
      <w:lvlJc w:val="left"/>
      <w:pPr>
        <w:ind w:left="8039" w:hanging="343"/>
      </w:pPr>
      <w:rPr>
        <w:rFonts w:hint="default"/>
        <w:lang w:val="en-US" w:eastAsia="en-US" w:bidi="ar-SA"/>
      </w:rPr>
    </w:lvl>
  </w:abstractNum>
  <w:abstractNum w:abstractNumId="99" w15:restartNumberingAfterBreak="0">
    <w:nsid w:val="4FA071B4"/>
    <w:multiLevelType w:val="hybridMultilevel"/>
    <w:tmpl w:val="88C092A4"/>
    <w:lvl w:ilvl="0" w:tplc="0C06A706">
      <w:start w:val="1"/>
      <w:numFmt w:val="lowerLetter"/>
      <w:lvlText w:val="(%1)"/>
      <w:lvlJc w:val="left"/>
      <w:pPr>
        <w:ind w:left="854" w:hanging="315"/>
      </w:pPr>
      <w:rPr>
        <w:rFonts w:ascii="Calibri" w:eastAsia="Calibri" w:hAnsi="Calibri" w:cs="Calibri" w:hint="default"/>
        <w:color w:val="FF0000"/>
        <w:spacing w:val="-1"/>
        <w:w w:val="100"/>
        <w:sz w:val="24"/>
        <w:szCs w:val="24"/>
        <w:lang w:val="en-US" w:eastAsia="en-US" w:bidi="ar-SA"/>
      </w:rPr>
    </w:lvl>
    <w:lvl w:ilvl="1" w:tplc="3ED0FE36">
      <w:numFmt w:val="bullet"/>
      <w:lvlText w:val="•"/>
      <w:lvlJc w:val="left"/>
      <w:pPr>
        <w:ind w:left="1775" w:hanging="315"/>
      </w:pPr>
      <w:rPr>
        <w:rFonts w:hint="default"/>
        <w:lang w:val="en-US" w:eastAsia="en-US" w:bidi="ar-SA"/>
      </w:rPr>
    </w:lvl>
    <w:lvl w:ilvl="2" w:tplc="E09A1646">
      <w:numFmt w:val="bullet"/>
      <w:lvlText w:val="•"/>
      <w:lvlJc w:val="left"/>
      <w:pPr>
        <w:ind w:left="2691" w:hanging="315"/>
      </w:pPr>
      <w:rPr>
        <w:rFonts w:hint="default"/>
        <w:lang w:val="en-US" w:eastAsia="en-US" w:bidi="ar-SA"/>
      </w:rPr>
    </w:lvl>
    <w:lvl w:ilvl="3" w:tplc="00CE1DE4">
      <w:numFmt w:val="bullet"/>
      <w:lvlText w:val="•"/>
      <w:lvlJc w:val="left"/>
      <w:pPr>
        <w:ind w:left="3607" w:hanging="315"/>
      </w:pPr>
      <w:rPr>
        <w:rFonts w:hint="default"/>
        <w:lang w:val="en-US" w:eastAsia="en-US" w:bidi="ar-SA"/>
      </w:rPr>
    </w:lvl>
    <w:lvl w:ilvl="4" w:tplc="227689CC">
      <w:numFmt w:val="bullet"/>
      <w:lvlText w:val="•"/>
      <w:lvlJc w:val="left"/>
      <w:pPr>
        <w:ind w:left="4523" w:hanging="315"/>
      </w:pPr>
      <w:rPr>
        <w:rFonts w:hint="default"/>
        <w:lang w:val="en-US" w:eastAsia="en-US" w:bidi="ar-SA"/>
      </w:rPr>
    </w:lvl>
    <w:lvl w:ilvl="5" w:tplc="FB2EA6CC">
      <w:numFmt w:val="bullet"/>
      <w:lvlText w:val="•"/>
      <w:lvlJc w:val="left"/>
      <w:pPr>
        <w:ind w:left="5439" w:hanging="315"/>
      </w:pPr>
      <w:rPr>
        <w:rFonts w:hint="default"/>
        <w:lang w:val="en-US" w:eastAsia="en-US" w:bidi="ar-SA"/>
      </w:rPr>
    </w:lvl>
    <w:lvl w:ilvl="6" w:tplc="6816B1A2">
      <w:numFmt w:val="bullet"/>
      <w:lvlText w:val="•"/>
      <w:lvlJc w:val="left"/>
      <w:pPr>
        <w:ind w:left="6355" w:hanging="315"/>
      </w:pPr>
      <w:rPr>
        <w:rFonts w:hint="default"/>
        <w:lang w:val="en-US" w:eastAsia="en-US" w:bidi="ar-SA"/>
      </w:rPr>
    </w:lvl>
    <w:lvl w:ilvl="7" w:tplc="31BA1F14">
      <w:numFmt w:val="bullet"/>
      <w:lvlText w:val="•"/>
      <w:lvlJc w:val="left"/>
      <w:pPr>
        <w:ind w:left="7271" w:hanging="315"/>
      </w:pPr>
      <w:rPr>
        <w:rFonts w:hint="default"/>
        <w:lang w:val="en-US" w:eastAsia="en-US" w:bidi="ar-SA"/>
      </w:rPr>
    </w:lvl>
    <w:lvl w:ilvl="8" w:tplc="CD606C7A">
      <w:numFmt w:val="bullet"/>
      <w:lvlText w:val="•"/>
      <w:lvlJc w:val="left"/>
      <w:pPr>
        <w:ind w:left="8187" w:hanging="315"/>
      </w:pPr>
      <w:rPr>
        <w:rFonts w:hint="default"/>
        <w:lang w:val="en-US" w:eastAsia="en-US" w:bidi="ar-SA"/>
      </w:rPr>
    </w:lvl>
  </w:abstractNum>
  <w:abstractNum w:abstractNumId="100" w15:restartNumberingAfterBreak="0">
    <w:nsid w:val="510A2B48"/>
    <w:multiLevelType w:val="hybridMultilevel"/>
    <w:tmpl w:val="C4962DF6"/>
    <w:lvl w:ilvl="0" w:tplc="8468EF1C">
      <w:start w:val="2"/>
      <w:numFmt w:val="lowerRoman"/>
      <w:lvlText w:val="(%1)"/>
      <w:lvlJc w:val="left"/>
      <w:pPr>
        <w:ind w:left="864" w:hanging="324"/>
      </w:pPr>
      <w:rPr>
        <w:rFonts w:ascii="Calibri" w:eastAsia="Calibri" w:hAnsi="Calibri" w:cs="Calibri" w:hint="default"/>
        <w:b/>
        <w:bCs/>
        <w:color w:val="FF0000"/>
        <w:spacing w:val="-1"/>
        <w:w w:val="100"/>
        <w:sz w:val="24"/>
        <w:szCs w:val="24"/>
        <w:lang w:val="en-US" w:eastAsia="en-US" w:bidi="ar-SA"/>
      </w:rPr>
    </w:lvl>
    <w:lvl w:ilvl="1" w:tplc="97146CFC">
      <w:start w:val="1"/>
      <w:numFmt w:val="upperLetter"/>
      <w:lvlText w:val="(%2)"/>
      <w:lvlJc w:val="left"/>
      <w:pPr>
        <w:ind w:left="878" w:hanging="339"/>
      </w:pPr>
      <w:rPr>
        <w:rFonts w:ascii="Calibri" w:eastAsia="Calibri" w:hAnsi="Calibri" w:cs="Calibri" w:hint="default"/>
        <w:color w:val="FF0000"/>
        <w:spacing w:val="-1"/>
        <w:w w:val="100"/>
        <w:sz w:val="24"/>
        <w:szCs w:val="24"/>
        <w:lang w:val="en-US" w:eastAsia="en-US" w:bidi="ar-SA"/>
      </w:rPr>
    </w:lvl>
    <w:lvl w:ilvl="2" w:tplc="20408830">
      <w:start w:val="1"/>
      <w:numFmt w:val="lowerRoman"/>
      <w:lvlText w:val="(%3)"/>
      <w:lvlJc w:val="left"/>
      <w:pPr>
        <w:ind w:left="794" w:hanging="255"/>
      </w:pPr>
      <w:rPr>
        <w:rFonts w:hint="default"/>
        <w:spacing w:val="-1"/>
        <w:w w:val="100"/>
        <w:lang w:val="en-US" w:eastAsia="en-US" w:bidi="ar-SA"/>
      </w:rPr>
    </w:lvl>
    <w:lvl w:ilvl="3" w:tplc="120A7546">
      <w:numFmt w:val="bullet"/>
      <w:lvlText w:val="•"/>
      <w:lvlJc w:val="left"/>
      <w:pPr>
        <w:ind w:left="880" w:hanging="255"/>
      </w:pPr>
      <w:rPr>
        <w:rFonts w:hint="default"/>
        <w:lang w:val="en-US" w:eastAsia="en-US" w:bidi="ar-SA"/>
      </w:rPr>
    </w:lvl>
    <w:lvl w:ilvl="4" w:tplc="935E1B78">
      <w:numFmt w:val="bullet"/>
      <w:lvlText w:val="•"/>
      <w:lvlJc w:val="left"/>
      <w:pPr>
        <w:ind w:left="2185" w:hanging="255"/>
      </w:pPr>
      <w:rPr>
        <w:rFonts w:hint="default"/>
        <w:lang w:val="en-US" w:eastAsia="en-US" w:bidi="ar-SA"/>
      </w:rPr>
    </w:lvl>
    <w:lvl w:ilvl="5" w:tplc="336C1800">
      <w:numFmt w:val="bullet"/>
      <w:lvlText w:val="•"/>
      <w:lvlJc w:val="left"/>
      <w:pPr>
        <w:ind w:left="3491" w:hanging="255"/>
      </w:pPr>
      <w:rPr>
        <w:rFonts w:hint="default"/>
        <w:lang w:val="en-US" w:eastAsia="en-US" w:bidi="ar-SA"/>
      </w:rPr>
    </w:lvl>
    <w:lvl w:ilvl="6" w:tplc="271A62C2">
      <w:numFmt w:val="bullet"/>
      <w:lvlText w:val="•"/>
      <w:lvlJc w:val="left"/>
      <w:pPr>
        <w:ind w:left="4796" w:hanging="255"/>
      </w:pPr>
      <w:rPr>
        <w:rFonts w:hint="default"/>
        <w:lang w:val="en-US" w:eastAsia="en-US" w:bidi="ar-SA"/>
      </w:rPr>
    </w:lvl>
    <w:lvl w:ilvl="7" w:tplc="250A6D98">
      <w:numFmt w:val="bullet"/>
      <w:lvlText w:val="•"/>
      <w:lvlJc w:val="left"/>
      <w:pPr>
        <w:ind w:left="6102" w:hanging="255"/>
      </w:pPr>
      <w:rPr>
        <w:rFonts w:hint="default"/>
        <w:lang w:val="en-US" w:eastAsia="en-US" w:bidi="ar-SA"/>
      </w:rPr>
    </w:lvl>
    <w:lvl w:ilvl="8" w:tplc="BAE2FD7C">
      <w:numFmt w:val="bullet"/>
      <w:lvlText w:val="•"/>
      <w:lvlJc w:val="left"/>
      <w:pPr>
        <w:ind w:left="7408" w:hanging="255"/>
      </w:pPr>
      <w:rPr>
        <w:rFonts w:hint="default"/>
        <w:lang w:val="en-US" w:eastAsia="en-US" w:bidi="ar-SA"/>
      </w:rPr>
    </w:lvl>
  </w:abstractNum>
  <w:abstractNum w:abstractNumId="101" w15:restartNumberingAfterBreak="0">
    <w:nsid w:val="51933324"/>
    <w:multiLevelType w:val="hybridMultilevel"/>
    <w:tmpl w:val="67D2719E"/>
    <w:lvl w:ilvl="0" w:tplc="31F4DE8E">
      <w:start w:val="1"/>
      <w:numFmt w:val="lowerLetter"/>
      <w:lvlText w:val="(%1)"/>
      <w:lvlJc w:val="left"/>
      <w:pPr>
        <w:ind w:left="540" w:hanging="315"/>
      </w:pPr>
      <w:rPr>
        <w:rFonts w:ascii="Calibri" w:eastAsia="Calibri" w:hAnsi="Calibri" w:cs="Calibri" w:hint="default"/>
        <w:i w:val="0"/>
        <w:iCs/>
        <w:color w:val="auto"/>
        <w:spacing w:val="-1"/>
        <w:w w:val="100"/>
        <w:sz w:val="24"/>
        <w:szCs w:val="24"/>
        <w:lang w:val="en-US" w:eastAsia="en-US" w:bidi="ar-SA"/>
      </w:rPr>
    </w:lvl>
    <w:lvl w:ilvl="1" w:tplc="60446E6C">
      <w:numFmt w:val="bullet"/>
      <w:lvlText w:val="•"/>
      <w:lvlJc w:val="left"/>
      <w:pPr>
        <w:ind w:left="1487" w:hanging="315"/>
      </w:pPr>
      <w:rPr>
        <w:rFonts w:hint="default"/>
        <w:lang w:val="en-US" w:eastAsia="en-US" w:bidi="ar-SA"/>
      </w:rPr>
    </w:lvl>
    <w:lvl w:ilvl="2" w:tplc="A7D2C27C">
      <w:numFmt w:val="bullet"/>
      <w:lvlText w:val="•"/>
      <w:lvlJc w:val="left"/>
      <w:pPr>
        <w:ind w:left="2435" w:hanging="315"/>
      </w:pPr>
      <w:rPr>
        <w:rFonts w:hint="default"/>
        <w:lang w:val="en-US" w:eastAsia="en-US" w:bidi="ar-SA"/>
      </w:rPr>
    </w:lvl>
    <w:lvl w:ilvl="3" w:tplc="AEFA2770">
      <w:numFmt w:val="bullet"/>
      <w:lvlText w:val="•"/>
      <w:lvlJc w:val="left"/>
      <w:pPr>
        <w:ind w:left="3383" w:hanging="315"/>
      </w:pPr>
      <w:rPr>
        <w:rFonts w:hint="default"/>
        <w:lang w:val="en-US" w:eastAsia="en-US" w:bidi="ar-SA"/>
      </w:rPr>
    </w:lvl>
    <w:lvl w:ilvl="4" w:tplc="7F3E0092">
      <w:numFmt w:val="bullet"/>
      <w:lvlText w:val="•"/>
      <w:lvlJc w:val="left"/>
      <w:pPr>
        <w:ind w:left="4331" w:hanging="315"/>
      </w:pPr>
      <w:rPr>
        <w:rFonts w:hint="default"/>
        <w:lang w:val="en-US" w:eastAsia="en-US" w:bidi="ar-SA"/>
      </w:rPr>
    </w:lvl>
    <w:lvl w:ilvl="5" w:tplc="4DA04D5A">
      <w:numFmt w:val="bullet"/>
      <w:lvlText w:val="•"/>
      <w:lvlJc w:val="left"/>
      <w:pPr>
        <w:ind w:left="5279" w:hanging="315"/>
      </w:pPr>
      <w:rPr>
        <w:rFonts w:hint="default"/>
        <w:lang w:val="en-US" w:eastAsia="en-US" w:bidi="ar-SA"/>
      </w:rPr>
    </w:lvl>
    <w:lvl w:ilvl="6" w:tplc="D8945B28">
      <w:numFmt w:val="bullet"/>
      <w:lvlText w:val="•"/>
      <w:lvlJc w:val="left"/>
      <w:pPr>
        <w:ind w:left="6227" w:hanging="315"/>
      </w:pPr>
      <w:rPr>
        <w:rFonts w:hint="default"/>
        <w:lang w:val="en-US" w:eastAsia="en-US" w:bidi="ar-SA"/>
      </w:rPr>
    </w:lvl>
    <w:lvl w:ilvl="7" w:tplc="8DFC831C">
      <w:numFmt w:val="bullet"/>
      <w:lvlText w:val="•"/>
      <w:lvlJc w:val="left"/>
      <w:pPr>
        <w:ind w:left="7175" w:hanging="315"/>
      </w:pPr>
      <w:rPr>
        <w:rFonts w:hint="default"/>
        <w:lang w:val="en-US" w:eastAsia="en-US" w:bidi="ar-SA"/>
      </w:rPr>
    </w:lvl>
    <w:lvl w:ilvl="8" w:tplc="3938A852">
      <w:numFmt w:val="bullet"/>
      <w:lvlText w:val="•"/>
      <w:lvlJc w:val="left"/>
      <w:pPr>
        <w:ind w:left="8123" w:hanging="315"/>
      </w:pPr>
      <w:rPr>
        <w:rFonts w:hint="default"/>
        <w:lang w:val="en-US" w:eastAsia="en-US" w:bidi="ar-SA"/>
      </w:rPr>
    </w:lvl>
  </w:abstractNum>
  <w:abstractNum w:abstractNumId="102" w15:restartNumberingAfterBreak="0">
    <w:nsid w:val="535B106A"/>
    <w:multiLevelType w:val="hybridMultilevel"/>
    <w:tmpl w:val="C532B136"/>
    <w:lvl w:ilvl="0" w:tplc="F89878F4">
      <w:start w:val="1"/>
      <w:numFmt w:val="decimal"/>
      <w:lvlText w:val="(%1)"/>
      <w:lvlJc w:val="left"/>
      <w:pPr>
        <w:ind w:left="540" w:hanging="322"/>
      </w:pPr>
      <w:rPr>
        <w:rFonts w:ascii="Calibri" w:eastAsia="Calibri" w:hAnsi="Calibri" w:cs="Calibri" w:hint="default"/>
        <w:spacing w:val="-1"/>
        <w:w w:val="100"/>
        <w:sz w:val="24"/>
        <w:szCs w:val="24"/>
        <w:lang w:val="en-US" w:eastAsia="en-US" w:bidi="ar-SA"/>
      </w:rPr>
    </w:lvl>
    <w:lvl w:ilvl="1" w:tplc="9D043616">
      <w:start w:val="1"/>
      <w:numFmt w:val="lowerRoman"/>
      <w:lvlText w:val="(%2)"/>
      <w:lvlJc w:val="left"/>
      <w:pPr>
        <w:ind w:left="826" w:hanging="286"/>
      </w:pPr>
      <w:rPr>
        <w:rFonts w:ascii="Times New Roman" w:eastAsia="Times New Roman" w:hAnsi="Times New Roman" w:cs="Times New Roman" w:hint="default"/>
        <w:color w:val="00AF50"/>
        <w:w w:val="99"/>
        <w:sz w:val="24"/>
        <w:szCs w:val="24"/>
        <w:lang w:val="en-US" w:eastAsia="en-US" w:bidi="ar-SA"/>
      </w:rPr>
    </w:lvl>
    <w:lvl w:ilvl="2" w:tplc="747C4D02">
      <w:numFmt w:val="bullet"/>
      <w:lvlText w:val="•"/>
      <w:lvlJc w:val="left"/>
      <w:pPr>
        <w:ind w:left="1842" w:hanging="286"/>
      </w:pPr>
      <w:rPr>
        <w:rFonts w:hint="default"/>
        <w:lang w:val="en-US" w:eastAsia="en-US" w:bidi="ar-SA"/>
      </w:rPr>
    </w:lvl>
    <w:lvl w:ilvl="3" w:tplc="A6048B56">
      <w:numFmt w:val="bullet"/>
      <w:lvlText w:val="•"/>
      <w:lvlJc w:val="left"/>
      <w:pPr>
        <w:ind w:left="2864" w:hanging="286"/>
      </w:pPr>
      <w:rPr>
        <w:rFonts w:hint="default"/>
        <w:lang w:val="en-US" w:eastAsia="en-US" w:bidi="ar-SA"/>
      </w:rPr>
    </w:lvl>
    <w:lvl w:ilvl="4" w:tplc="D34C9EB8">
      <w:numFmt w:val="bullet"/>
      <w:lvlText w:val="•"/>
      <w:lvlJc w:val="left"/>
      <w:pPr>
        <w:ind w:left="3886" w:hanging="286"/>
      </w:pPr>
      <w:rPr>
        <w:rFonts w:hint="default"/>
        <w:lang w:val="en-US" w:eastAsia="en-US" w:bidi="ar-SA"/>
      </w:rPr>
    </w:lvl>
    <w:lvl w:ilvl="5" w:tplc="73060DD6">
      <w:numFmt w:val="bullet"/>
      <w:lvlText w:val="•"/>
      <w:lvlJc w:val="left"/>
      <w:pPr>
        <w:ind w:left="4908" w:hanging="286"/>
      </w:pPr>
      <w:rPr>
        <w:rFonts w:hint="default"/>
        <w:lang w:val="en-US" w:eastAsia="en-US" w:bidi="ar-SA"/>
      </w:rPr>
    </w:lvl>
    <w:lvl w:ilvl="6" w:tplc="40B26084">
      <w:numFmt w:val="bullet"/>
      <w:lvlText w:val="•"/>
      <w:lvlJc w:val="left"/>
      <w:pPr>
        <w:ind w:left="5930" w:hanging="286"/>
      </w:pPr>
      <w:rPr>
        <w:rFonts w:hint="default"/>
        <w:lang w:val="en-US" w:eastAsia="en-US" w:bidi="ar-SA"/>
      </w:rPr>
    </w:lvl>
    <w:lvl w:ilvl="7" w:tplc="242C1374">
      <w:numFmt w:val="bullet"/>
      <w:lvlText w:val="•"/>
      <w:lvlJc w:val="left"/>
      <w:pPr>
        <w:ind w:left="6952" w:hanging="286"/>
      </w:pPr>
      <w:rPr>
        <w:rFonts w:hint="default"/>
        <w:lang w:val="en-US" w:eastAsia="en-US" w:bidi="ar-SA"/>
      </w:rPr>
    </w:lvl>
    <w:lvl w:ilvl="8" w:tplc="B48039C8">
      <w:numFmt w:val="bullet"/>
      <w:lvlText w:val="•"/>
      <w:lvlJc w:val="left"/>
      <w:pPr>
        <w:ind w:left="7974" w:hanging="286"/>
      </w:pPr>
      <w:rPr>
        <w:rFonts w:hint="default"/>
        <w:lang w:val="en-US" w:eastAsia="en-US" w:bidi="ar-SA"/>
      </w:rPr>
    </w:lvl>
  </w:abstractNum>
  <w:abstractNum w:abstractNumId="103" w15:restartNumberingAfterBreak="0">
    <w:nsid w:val="536470A8"/>
    <w:multiLevelType w:val="hybridMultilevel"/>
    <w:tmpl w:val="3EC0ACC0"/>
    <w:lvl w:ilvl="0" w:tplc="E9E20E28">
      <w:start w:val="1"/>
      <w:numFmt w:val="decimal"/>
      <w:lvlText w:val="%1."/>
      <w:lvlJc w:val="left"/>
      <w:pPr>
        <w:ind w:left="1260" w:hanging="360"/>
      </w:pPr>
      <w:rPr>
        <w:rFonts w:ascii="Calibri" w:eastAsia="Calibri" w:hAnsi="Calibri" w:cs="Calibri" w:hint="default"/>
        <w:color w:val="FF0000"/>
        <w:w w:val="100"/>
        <w:sz w:val="24"/>
        <w:szCs w:val="24"/>
        <w:lang w:val="en-US" w:eastAsia="en-US" w:bidi="ar-SA"/>
      </w:rPr>
    </w:lvl>
    <w:lvl w:ilvl="1" w:tplc="59E89FA8">
      <w:start w:val="1"/>
      <w:numFmt w:val="decimal"/>
      <w:lvlText w:val="%2."/>
      <w:lvlJc w:val="left"/>
      <w:pPr>
        <w:ind w:left="1620" w:hanging="360"/>
      </w:pPr>
      <w:rPr>
        <w:rFonts w:ascii="Calibri" w:eastAsia="Calibri" w:hAnsi="Calibri" w:cs="Calibri" w:hint="default"/>
        <w:color w:val="00AF50"/>
        <w:w w:val="100"/>
        <w:sz w:val="24"/>
        <w:szCs w:val="24"/>
        <w:lang w:val="en-US" w:eastAsia="en-US" w:bidi="ar-SA"/>
      </w:rPr>
    </w:lvl>
    <w:lvl w:ilvl="2" w:tplc="84F66792">
      <w:numFmt w:val="bullet"/>
      <w:lvlText w:val="•"/>
      <w:lvlJc w:val="left"/>
      <w:pPr>
        <w:ind w:left="2553" w:hanging="360"/>
      </w:pPr>
      <w:rPr>
        <w:rFonts w:hint="default"/>
        <w:lang w:val="en-US" w:eastAsia="en-US" w:bidi="ar-SA"/>
      </w:rPr>
    </w:lvl>
    <w:lvl w:ilvl="3" w:tplc="C108C792">
      <w:numFmt w:val="bullet"/>
      <w:lvlText w:val="•"/>
      <w:lvlJc w:val="left"/>
      <w:pPr>
        <w:ind w:left="3486" w:hanging="360"/>
      </w:pPr>
      <w:rPr>
        <w:rFonts w:hint="default"/>
        <w:lang w:val="en-US" w:eastAsia="en-US" w:bidi="ar-SA"/>
      </w:rPr>
    </w:lvl>
    <w:lvl w:ilvl="4" w:tplc="B87E3C06">
      <w:numFmt w:val="bullet"/>
      <w:lvlText w:val="•"/>
      <w:lvlJc w:val="left"/>
      <w:pPr>
        <w:ind w:left="4419" w:hanging="360"/>
      </w:pPr>
      <w:rPr>
        <w:rFonts w:hint="default"/>
        <w:lang w:val="en-US" w:eastAsia="en-US" w:bidi="ar-SA"/>
      </w:rPr>
    </w:lvl>
    <w:lvl w:ilvl="5" w:tplc="0C9E4A8E">
      <w:numFmt w:val="bullet"/>
      <w:lvlText w:val="•"/>
      <w:lvlJc w:val="left"/>
      <w:pPr>
        <w:ind w:left="5352" w:hanging="360"/>
      </w:pPr>
      <w:rPr>
        <w:rFonts w:hint="default"/>
        <w:lang w:val="en-US" w:eastAsia="en-US" w:bidi="ar-SA"/>
      </w:rPr>
    </w:lvl>
    <w:lvl w:ilvl="6" w:tplc="86CE0230">
      <w:numFmt w:val="bullet"/>
      <w:lvlText w:val="•"/>
      <w:lvlJc w:val="left"/>
      <w:pPr>
        <w:ind w:left="6286" w:hanging="360"/>
      </w:pPr>
      <w:rPr>
        <w:rFonts w:hint="default"/>
        <w:lang w:val="en-US" w:eastAsia="en-US" w:bidi="ar-SA"/>
      </w:rPr>
    </w:lvl>
    <w:lvl w:ilvl="7" w:tplc="51FA65E0">
      <w:numFmt w:val="bullet"/>
      <w:lvlText w:val="•"/>
      <w:lvlJc w:val="left"/>
      <w:pPr>
        <w:ind w:left="7219" w:hanging="360"/>
      </w:pPr>
      <w:rPr>
        <w:rFonts w:hint="default"/>
        <w:lang w:val="en-US" w:eastAsia="en-US" w:bidi="ar-SA"/>
      </w:rPr>
    </w:lvl>
    <w:lvl w:ilvl="8" w:tplc="C3E607D0">
      <w:numFmt w:val="bullet"/>
      <w:lvlText w:val="•"/>
      <w:lvlJc w:val="left"/>
      <w:pPr>
        <w:ind w:left="8152" w:hanging="360"/>
      </w:pPr>
      <w:rPr>
        <w:rFonts w:hint="default"/>
        <w:lang w:val="en-US" w:eastAsia="en-US" w:bidi="ar-SA"/>
      </w:rPr>
    </w:lvl>
  </w:abstractNum>
  <w:abstractNum w:abstractNumId="104" w15:restartNumberingAfterBreak="0">
    <w:nsid w:val="53B92ABB"/>
    <w:multiLevelType w:val="hybridMultilevel"/>
    <w:tmpl w:val="403465BA"/>
    <w:lvl w:ilvl="0" w:tplc="0E2ADA72">
      <w:start w:val="2"/>
      <w:numFmt w:val="upperLetter"/>
      <w:lvlText w:val="%1."/>
      <w:lvlJc w:val="left"/>
      <w:pPr>
        <w:ind w:left="775" w:hanging="236"/>
      </w:pPr>
      <w:rPr>
        <w:rFonts w:ascii="Calibri" w:eastAsia="Calibri" w:hAnsi="Calibri" w:cs="Calibri" w:hint="default"/>
        <w:color w:val="FF0000"/>
        <w:spacing w:val="-1"/>
        <w:w w:val="100"/>
        <w:sz w:val="23"/>
        <w:szCs w:val="23"/>
        <w:lang w:val="en-US" w:eastAsia="en-US" w:bidi="ar-SA"/>
      </w:rPr>
    </w:lvl>
    <w:lvl w:ilvl="1" w:tplc="888288F0">
      <w:start w:val="1"/>
      <w:numFmt w:val="lowerRoman"/>
      <w:lvlText w:val="%2."/>
      <w:lvlJc w:val="left"/>
      <w:pPr>
        <w:ind w:left="540" w:hanging="195"/>
      </w:pPr>
      <w:rPr>
        <w:rFonts w:ascii="Calibri" w:eastAsia="Calibri" w:hAnsi="Calibri" w:cs="Calibri" w:hint="default"/>
        <w:w w:val="100"/>
        <w:sz w:val="23"/>
        <w:szCs w:val="23"/>
        <w:lang w:val="en-US" w:eastAsia="en-US" w:bidi="ar-SA"/>
      </w:rPr>
    </w:lvl>
    <w:lvl w:ilvl="2" w:tplc="EC7CD094">
      <w:numFmt w:val="bullet"/>
      <w:lvlText w:val="•"/>
      <w:lvlJc w:val="left"/>
      <w:pPr>
        <w:ind w:left="1806" w:hanging="195"/>
      </w:pPr>
      <w:rPr>
        <w:rFonts w:hint="default"/>
        <w:lang w:val="en-US" w:eastAsia="en-US" w:bidi="ar-SA"/>
      </w:rPr>
    </w:lvl>
    <w:lvl w:ilvl="3" w:tplc="4A587AF0">
      <w:numFmt w:val="bullet"/>
      <w:lvlText w:val="•"/>
      <w:lvlJc w:val="left"/>
      <w:pPr>
        <w:ind w:left="2833" w:hanging="195"/>
      </w:pPr>
      <w:rPr>
        <w:rFonts w:hint="default"/>
        <w:lang w:val="en-US" w:eastAsia="en-US" w:bidi="ar-SA"/>
      </w:rPr>
    </w:lvl>
    <w:lvl w:ilvl="4" w:tplc="C65AFB9A">
      <w:numFmt w:val="bullet"/>
      <w:lvlText w:val="•"/>
      <w:lvlJc w:val="left"/>
      <w:pPr>
        <w:ind w:left="3859" w:hanging="195"/>
      </w:pPr>
      <w:rPr>
        <w:rFonts w:hint="default"/>
        <w:lang w:val="en-US" w:eastAsia="en-US" w:bidi="ar-SA"/>
      </w:rPr>
    </w:lvl>
    <w:lvl w:ilvl="5" w:tplc="D28CD962">
      <w:numFmt w:val="bullet"/>
      <w:lvlText w:val="•"/>
      <w:lvlJc w:val="left"/>
      <w:pPr>
        <w:ind w:left="4886" w:hanging="195"/>
      </w:pPr>
      <w:rPr>
        <w:rFonts w:hint="default"/>
        <w:lang w:val="en-US" w:eastAsia="en-US" w:bidi="ar-SA"/>
      </w:rPr>
    </w:lvl>
    <w:lvl w:ilvl="6" w:tplc="2CC05172">
      <w:numFmt w:val="bullet"/>
      <w:lvlText w:val="•"/>
      <w:lvlJc w:val="left"/>
      <w:pPr>
        <w:ind w:left="5912" w:hanging="195"/>
      </w:pPr>
      <w:rPr>
        <w:rFonts w:hint="default"/>
        <w:lang w:val="en-US" w:eastAsia="en-US" w:bidi="ar-SA"/>
      </w:rPr>
    </w:lvl>
    <w:lvl w:ilvl="7" w:tplc="E9DC5C3A">
      <w:numFmt w:val="bullet"/>
      <w:lvlText w:val="•"/>
      <w:lvlJc w:val="left"/>
      <w:pPr>
        <w:ind w:left="6939" w:hanging="195"/>
      </w:pPr>
      <w:rPr>
        <w:rFonts w:hint="default"/>
        <w:lang w:val="en-US" w:eastAsia="en-US" w:bidi="ar-SA"/>
      </w:rPr>
    </w:lvl>
    <w:lvl w:ilvl="8" w:tplc="8DDA6FB4">
      <w:numFmt w:val="bullet"/>
      <w:lvlText w:val="•"/>
      <w:lvlJc w:val="left"/>
      <w:pPr>
        <w:ind w:left="7966" w:hanging="195"/>
      </w:pPr>
      <w:rPr>
        <w:rFonts w:hint="default"/>
        <w:lang w:val="en-US" w:eastAsia="en-US" w:bidi="ar-SA"/>
      </w:rPr>
    </w:lvl>
  </w:abstractNum>
  <w:abstractNum w:abstractNumId="105" w15:restartNumberingAfterBreak="0">
    <w:nsid w:val="54CA7FFC"/>
    <w:multiLevelType w:val="hybridMultilevel"/>
    <w:tmpl w:val="68642BA2"/>
    <w:lvl w:ilvl="0" w:tplc="6D8C1384">
      <w:start w:val="1"/>
      <w:numFmt w:val="lowerLetter"/>
      <w:lvlText w:val="(%1)"/>
      <w:lvlJc w:val="left"/>
      <w:pPr>
        <w:ind w:left="112" w:hanging="428"/>
      </w:pPr>
      <w:rPr>
        <w:rFonts w:ascii="Calibri" w:eastAsia="Calibri" w:hAnsi="Calibri" w:cs="Calibri" w:hint="default"/>
        <w:spacing w:val="-1"/>
        <w:w w:val="100"/>
        <w:sz w:val="24"/>
        <w:szCs w:val="24"/>
        <w:lang w:val="en-US" w:eastAsia="en-US" w:bidi="ar-SA"/>
      </w:rPr>
    </w:lvl>
    <w:lvl w:ilvl="1" w:tplc="21840EC2">
      <w:numFmt w:val="bullet"/>
      <w:lvlText w:val="•"/>
      <w:lvlJc w:val="left"/>
      <w:pPr>
        <w:ind w:left="1109" w:hanging="428"/>
      </w:pPr>
      <w:rPr>
        <w:rFonts w:hint="default"/>
        <w:lang w:val="en-US" w:eastAsia="en-US" w:bidi="ar-SA"/>
      </w:rPr>
    </w:lvl>
    <w:lvl w:ilvl="2" w:tplc="8A10F1A6">
      <w:numFmt w:val="bullet"/>
      <w:lvlText w:val="•"/>
      <w:lvlJc w:val="left"/>
      <w:pPr>
        <w:ind w:left="2099" w:hanging="428"/>
      </w:pPr>
      <w:rPr>
        <w:rFonts w:hint="default"/>
        <w:lang w:val="en-US" w:eastAsia="en-US" w:bidi="ar-SA"/>
      </w:rPr>
    </w:lvl>
    <w:lvl w:ilvl="3" w:tplc="FE3C0258">
      <w:numFmt w:val="bullet"/>
      <w:lvlText w:val="•"/>
      <w:lvlJc w:val="left"/>
      <w:pPr>
        <w:ind w:left="3089" w:hanging="428"/>
      </w:pPr>
      <w:rPr>
        <w:rFonts w:hint="default"/>
        <w:lang w:val="en-US" w:eastAsia="en-US" w:bidi="ar-SA"/>
      </w:rPr>
    </w:lvl>
    <w:lvl w:ilvl="4" w:tplc="46300EE2">
      <w:numFmt w:val="bullet"/>
      <w:lvlText w:val="•"/>
      <w:lvlJc w:val="left"/>
      <w:pPr>
        <w:ind w:left="4079" w:hanging="428"/>
      </w:pPr>
      <w:rPr>
        <w:rFonts w:hint="default"/>
        <w:lang w:val="en-US" w:eastAsia="en-US" w:bidi="ar-SA"/>
      </w:rPr>
    </w:lvl>
    <w:lvl w:ilvl="5" w:tplc="38E8AA52">
      <w:numFmt w:val="bullet"/>
      <w:lvlText w:val="•"/>
      <w:lvlJc w:val="left"/>
      <w:pPr>
        <w:ind w:left="5069" w:hanging="428"/>
      </w:pPr>
      <w:rPr>
        <w:rFonts w:hint="default"/>
        <w:lang w:val="en-US" w:eastAsia="en-US" w:bidi="ar-SA"/>
      </w:rPr>
    </w:lvl>
    <w:lvl w:ilvl="6" w:tplc="AB4AAF30">
      <w:numFmt w:val="bullet"/>
      <w:lvlText w:val="•"/>
      <w:lvlJc w:val="left"/>
      <w:pPr>
        <w:ind w:left="6059" w:hanging="428"/>
      </w:pPr>
      <w:rPr>
        <w:rFonts w:hint="default"/>
        <w:lang w:val="en-US" w:eastAsia="en-US" w:bidi="ar-SA"/>
      </w:rPr>
    </w:lvl>
    <w:lvl w:ilvl="7" w:tplc="4816F564">
      <w:numFmt w:val="bullet"/>
      <w:lvlText w:val="•"/>
      <w:lvlJc w:val="left"/>
      <w:pPr>
        <w:ind w:left="7049" w:hanging="428"/>
      </w:pPr>
      <w:rPr>
        <w:rFonts w:hint="default"/>
        <w:lang w:val="en-US" w:eastAsia="en-US" w:bidi="ar-SA"/>
      </w:rPr>
    </w:lvl>
    <w:lvl w:ilvl="8" w:tplc="C8364248">
      <w:numFmt w:val="bullet"/>
      <w:lvlText w:val="•"/>
      <w:lvlJc w:val="left"/>
      <w:pPr>
        <w:ind w:left="8039" w:hanging="428"/>
      </w:pPr>
      <w:rPr>
        <w:rFonts w:hint="default"/>
        <w:lang w:val="en-US" w:eastAsia="en-US" w:bidi="ar-SA"/>
      </w:rPr>
    </w:lvl>
  </w:abstractNum>
  <w:abstractNum w:abstractNumId="106" w15:restartNumberingAfterBreak="0">
    <w:nsid w:val="550C6AA0"/>
    <w:multiLevelType w:val="hybridMultilevel"/>
    <w:tmpl w:val="796CAB5A"/>
    <w:lvl w:ilvl="0" w:tplc="1AC8B5D2">
      <w:start w:val="1"/>
      <w:numFmt w:val="lowerLetter"/>
      <w:lvlText w:val="(%1)"/>
      <w:lvlJc w:val="left"/>
      <w:pPr>
        <w:ind w:left="801" w:hanging="262"/>
      </w:pPr>
      <w:rPr>
        <w:rFonts w:ascii="Calibri" w:eastAsia="Calibri" w:hAnsi="Calibri" w:cs="Calibri" w:hint="default"/>
        <w:spacing w:val="-2"/>
        <w:w w:val="100"/>
        <w:sz w:val="22"/>
        <w:szCs w:val="22"/>
        <w:lang w:val="en-US" w:eastAsia="en-US" w:bidi="ar-SA"/>
      </w:rPr>
    </w:lvl>
    <w:lvl w:ilvl="1" w:tplc="B3B83CAE">
      <w:numFmt w:val="bullet"/>
      <w:lvlText w:val="•"/>
      <w:lvlJc w:val="left"/>
      <w:pPr>
        <w:ind w:left="1721" w:hanging="262"/>
      </w:pPr>
      <w:rPr>
        <w:rFonts w:hint="default"/>
        <w:lang w:val="en-US" w:eastAsia="en-US" w:bidi="ar-SA"/>
      </w:rPr>
    </w:lvl>
    <w:lvl w:ilvl="2" w:tplc="3110B29E">
      <w:numFmt w:val="bullet"/>
      <w:lvlText w:val="•"/>
      <w:lvlJc w:val="left"/>
      <w:pPr>
        <w:ind w:left="2643" w:hanging="262"/>
      </w:pPr>
      <w:rPr>
        <w:rFonts w:hint="default"/>
        <w:lang w:val="en-US" w:eastAsia="en-US" w:bidi="ar-SA"/>
      </w:rPr>
    </w:lvl>
    <w:lvl w:ilvl="3" w:tplc="C4B039C6">
      <w:numFmt w:val="bullet"/>
      <w:lvlText w:val="•"/>
      <w:lvlJc w:val="left"/>
      <w:pPr>
        <w:ind w:left="3565" w:hanging="262"/>
      </w:pPr>
      <w:rPr>
        <w:rFonts w:hint="default"/>
        <w:lang w:val="en-US" w:eastAsia="en-US" w:bidi="ar-SA"/>
      </w:rPr>
    </w:lvl>
    <w:lvl w:ilvl="4" w:tplc="DD7A4B3A">
      <w:numFmt w:val="bullet"/>
      <w:lvlText w:val="•"/>
      <w:lvlJc w:val="left"/>
      <w:pPr>
        <w:ind w:left="4487" w:hanging="262"/>
      </w:pPr>
      <w:rPr>
        <w:rFonts w:hint="default"/>
        <w:lang w:val="en-US" w:eastAsia="en-US" w:bidi="ar-SA"/>
      </w:rPr>
    </w:lvl>
    <w:lvl w:ilvl="5" w:tplc="40E023EA">
      <w:numFmt w:val="bullet"/>
      <w:lvlText w:val="•"/>
      <w:lvlJc w:val="left"/>
      <w:pPr>
        <w:ind w:left="5409" w:hanging="262"/>
      </w:pPr>
      <w:rPr>
        <w:rFonts w:hint="default"/>
        <w:lang w:val="en-US" w:eastAsia="en-US" w:bidi="ar-SA"/>
      </w:rPr>
    </w:lvl>
    <w:lvl w:ilvl="6" w:tplc="4C720292">
      <w:numFmt w:val="bullet"/>
      <w:lvlText w:val="•"/>
      <w:lvlJc w:val="left"/>
      <w:pPr>
        <w:ind w:left="6331" w:hanging="262"/>
      </w:pPr>
      <w:rPr>
        <w:rFonts w:hint="default"/>
        <w:lang w:val="en-US" w:eastAsia="en-US" w:bidi="ar-SA"/>
      </w:rPr>
    </w:lvl>
    <w:lvl w:ilvl="7" w:tplc="06C868FC">
      <w:numFmt w:val="bullet"/>
      <w:lvlText w:val="•"/>
      <w:lvlJc w:val="left"/>
      <w:pPr>
        <w:ind w:left="7253" w:hanging="262"/>
      </w:pPr>
      <w:rPr>
        <w:rFonts w:hint="default"/>
        <w:lang w:val="en-US" w:eastAsia="en-US" w:bidi="ar-SA"/>
      </w:rPr>
    </w:lvl>
    <w:lvl w:ilvl="8" w:tplc="F3D0F332">
      <w:numFmt w:val="bullet"/>
      <w:lvlText w:val="•"/>
      <w:lvlJc w:val="left"/>
      <w:pPr>
        <w:ind w:left="8175" w:hanging="262"/>
      </w:pPr>
      <w:rPr>
        <w:rFonts w:hint="default"/>
        <w:lang w:val="en-US" w:eastAsia="en-US" w:bidi="ar-SA"/>
      </w:rPr>
    </w:lvl>
  </w:abstractNum>
  <w:abstractNum w:abstractNumId="107" w15:restartNumberingAfterBreak="0">
    <w:nsid w:val="57435F19"/>
    <w:multiLevelType w:val="hybridMultilevel"/>
    <w:tmpl w:val="37262FF4"/>
    <w:lvl w:ilvl="0" w:tplc="10F02BBA">
      <w:start w:val="22"/>
      <w:numFmt w:val="decimal"/>
      <w:lvlText w:val="%1."/>
      <w:lvlJc w:val="left"/>
      <w:pPr>
        <w:ind w:left="823" w:hanging="252"/>
      </w:pPr>
      <w:rPr>
        <w:rFonts w:ascii="Calibri Light" w:eastAsia="Calibri Light" w:hAnsi="Calibri Light" w:cs="Calibri Light" w:hint="default"/>
        <w:spacing w:val="-2"/>
        <w:w w:val="99"/>
        <w:sz w:val="18"/>
        <w:szCs w:val="18"/>
        <w:lang w:val="en-US" w:eastAsia="en-US" w:bidi="ar-SA"/>
      </w:rPr>
    </w:lvl>
    <w:lvl w:ilvl="1" w:tplc="042C55E6">
      <w:numFmt w:val="bullet"/>
      <w:lvlText w:val="•"/>
      <w:lvlJc w:val="left"/>
      <w:pPr>
        <w:ind w:left="1739" w:hanging="252"/>
      </w:pPr>
      <w:rPr>
        <w:rFonts w:hint="default"/>
        <w:lang w:val="en-US" w:eastAsia="en-US" w:bidi="ar-SA"/>
      </w:rPr>
    </w:lvl>
    <w:lvl w:ilvl="2" w:tplc="CD1427EC">
      <w:numFmt w:val="bullet"/>
      <w:lvlText w:val="•"/>
      <w:lvlJc w:val="left"/>
      <w:pPr>
        <w:ind w:left="2659" w:hanging="252"/>
      </w:pPr>
      <w:rPr>
        <w:rFonts w:hint="default"/>
        <w:lang w:val="en-US" w:eastAsia="en-US" w:bidi="ar-SA"/>
      </w:rPr>
    </w:lvl>
    <w:lvl w:ilvl="3" w:tplc="DCCE51AE">
      <w:numFmt w:val="bullet"/>
      <w:lvlText w:val="•"/>
      <w:lvlJc w:val="left"/>
      <w:pPr>
        <w:ind w:left="3579" w:hanging="252"/>
      </w:pPr>
      <w:rPr>
        <w:rFonts w:hint="default"/>
        <w:lang w:val="en-US" w:eastAsia="en-US" w:bidi="ar-SA"/>
      </w:rPr>
    </w:lvl>
    <w:lvl w:ilvl="4" w:tplc="F9B2CF82">
      <w:numFmt w:val="bullet"/>
      <w:lvlText w:val="•"/>
      <w:lvlJc w:val="left"/>
      <w:pPr>
        <w:ind w:left="4499" w:hanging="252"/>
      </w:pPr>
      <w:rPr>
        <w:rFonts w:hint="default"/>
        <w:lang w:val="en-US" w:eastAsia="en-US" w:bidi="ar-SA"/>
      </w:rPr>
    </w:lvl>
    <w:lvl w:ilvl="5" w:tplc="677A0C8E">
      <w:numFmt w:val="bullet"/>
      <w:lvlText w:val="•"/>
      <w:lvlJc w:val="left"/>
      <w:pPr>
        <w:ind w:left="5419" w:hanging="252"/>
      </w:pPr>
      <w:rPr>
        <w:rFonts w:hint="default"/>
        <w:lang w:val="en-US" w:eastAsia="en-US" w:bidi="ar-SA"/>
      </w:rPr>
    </w:lvl>
    <w:lvl w:ilvl="6" w:tplc="030C4050">
      <w:numFmt w:val="bullet"/>
      <w:lvlText w:val="•"/>
      <w:lvlJc w:val="left"/>
      <w:pPr>
        <w:ind w:left="6339" w:hanging="252"/>
      </w:pPr>
      <w:rPr>
        <w:rFonts w:hint="default"/>
        <w:lang w:val="en-US" w:eastAsia="en-US" w:bidi="ar-SA"/>
      </w:rPr>
    </w:lvl>
    <w:lvl w:ilvl="7" w:tplc="C536664E">
      <w:numFmt w:val="bullet"/>
      <w:lvlText w:val="•"/>
      <w:lvlJc w:val="left"/>
      <w:pPr>
        <w:ind w:left="7259" w:hanging="252"/>
      </w:pPr>
      <w:rPr>
        <w:rFonts w:hint="default"/>
        <w:lang w:val="en-US" w:eastAsia="en-US" w:bidi="ar-SA"/>
      </w:rPr>
    </w:lvl>
    <w:lvl w:ilvl="8" w:tplc="2A844E3E">
      <w:numFmt w:val="bullet"/>
      <w:lvlText w:val="•"/>
      <w:lvlJc w:val="left"/>
      <w:pPr>
        <w:ind w:left="8179" w:hanging="252"/>
      </w:pPr>
      <w:rPr>
        <w:rFonts w:hint="default"/>
        <w:lang w:val="en-US" w:eastAsia="en-US" w:bidi="ar-SA"/>
      </w:rPr>
    </w:lvl>
  </w:abstractNum>
  <w:abstractNum w:abstractNumId="108" w15:restartNumberingAfterBreak="0">
    <w:nsid w:val="581D1F1E"/>
    <w:multiLevelType w:val="hybridMultilevel"/>
    <w:tmpl w:val="E9061F10"/>
    <w:lvl w:ilvl="0" w:tplc="25D4B2B2">
      <w:start w:val="3"/>
      <w:numFmt w:val="decimal"/>
      <w:lvlText w:val="%1."/>
      <w:lvlJc w:val="left"/>
      <w:pPr>
        <w:ind w:left="778" w:hanging="238"/>
      </w:pPr>
      <w:rPr>
        <w:rFonts w:ascii="Calibri" w:eastAsia="Calibri" w:hAnsi="Calibri" w:cs="Calibri" w:hint="default"/>
        <w:color w:val="FF0000"/>
        <w:w w:val="100"/>
        <w:sz w:val="24"/>
        <w:szCs w:val="24"/>
        <w:lang w:val="en-US" w:eastAsia="en-US" w:bidi="ar-SA"/>
      </w:rPr>
    </w:lvl>
    <w:lvl w:ilvl="1" w:tplc="F95CE02A">
      <w:numFmt w:val="bullet"/>
      <w:lvlText w:val="•"/>
      <w:lvlJc w:val="left"/>
      <w:pPr>
        <w:ind w:left="1703" w:hanging="238"/>
      </w:pPr>
      <w:rPr>
        <w:rFonts w:hint="default"/>
        <w:lang w:val="en-US" w:eastAsia="en-US" w:bidi="ar-SA"/>
      </w:rPr>
    </w:lvl>
    <w:lvl w:ilvl="2" w:tplc="6FC6968E">
      <w:numFmt w:val="bullet"/>
      <w:lvlText w:val="•"/>
      <w:lvlJc w:val="left"/>
      <w:pPr>
        <w:ind w:left="2627" w:hanging="238"/>
      </w:pPr>
      <w:rPr>
        <w:rFonts w:hint="default"/>
        <w:lang w:val="en-US" w:eastAsia="en-US" w:bidi="ar-SA"/>
      </w:rPr>
    </w:lvl>
    <w:lvl w:ilvl="3" w:tplc="35462B9A">
      <w:numFmt w:val="bullet"/>
      <w:lvlText w:val="•"/>
      <w:lvlJc w:val="left"/>
      <w:pPr>
        <w:ind w:left="3551" w:hanging="238"/>
      </w:pPr>
      <w:rPr>
        <w:rFonts w:hint="default"/>
        <w:lang w:val="en-US" w:eastAsia="en-US" w:bidi="ar-SA"/>
      </w:rPr>
    </w:lvl>
    <w:lvl w:ilvl="4" w:tplc="1DCA353A">
      <w:numFmt w:val="bullet"/>
      <w:lvlText w:val="•"/>
      <w:lvlJc w:val="left"/>
      <w:pPr>
        <w:ind w:left="4475" w:hanging="238"/>
      </w:pPr>
      <w:rPr>
        <w:rFonts w:hint="default"/>
        <w:lang w:val="en-US" w:eastAsia="en-US" w:bidi="ar-SA"/>
      </w:rPr>
    </w:lvl>
    <w:lvl w:ilvl="5" w:tplc="5DA4B34C">
      <w:numFmt w:val="bullet"/>
      <w:lvlText w:val="•"/>
      <w:lvlJc w:val="left"/>
      <w:pPr>
        <w:ind w:left="5399" w:hanging="238"/>
      </w:pPr>
      <w:rPr>
        <w:rFonts w:hint="default"/>
        <w:lang w:val="en-US" w:eastAsia="en-US" w:bidi="ar-SA"/>
      </w:rPr>
    </w:lvl>
    <w:lvl w:ilvl="6" w:tplc="03D68D10">
      <w:numFmt w:val="bullet"/>
      <w:lvlText w:val="•"/>
      <w:lvlJc w:val="left"/>
      <w:pPr>
        <w:ind w:left="6323" w:hanging="238"/>
      </w:pPr>
      <w:rPr>
        <w:rFonts w:hint="default"/>
        <w:lang w:val="en-US" w:eastAsia="en-US" w:bidi="ar-SA"/>
      </w:rPr>
    </w:lvl>
    <w:lvl w:ilvl="7" w:tplc="2320FB16">
      <w:numFmt w:val="bullet"/>
      <w:lvlText w:val="•"/>
      <w:lvlJc w:val="left"/>
      <w:pPr>
        <w:ind w:left="7247" w:hanging="238"/>
      </w:pPr>
      <w:rPr>
        <w:rFonts w:hint="default"/>
        <w:lang w:val="en-US" w:eastAsia="en-US" w:bidi="ar-SA"/>
      </w:rPr>
    </w:lvl>
    <w:lvl w:ilvl="8" w:tplc="42869A18">
      <w:numFmt w:val="bullet"/>
      <w:lvlText w:val="•"/>
      <w:lvlJc w:val="left"/>
      <w:pPr>
        <w:ind w:left="8171" w:hanging="238"/>
      </w:pPr>
      <w:rPr>
        <w:rFonts w:hint="default"/>
        <w:lang w:val="en-US" w:eastAsia="en-US" w:bidi="ar-SA"/>
      </w:rPr>
    </w:lvl>
  </w:abstractNum>
  <w:abstractNum w:abstractNumId="109" w15:restartNumberingAfterBreak="0">
    <w:nsid w:val="58D642F1"/>
    <w:multiLevelType w:val="hybridMultilevel"/>
    <w:tmpl w:val="9F7A8054"/>
    <w:lvl w:ilvl="0" w:tplc="B5FE563E">
      <w:numFmt w:val="bullet"/>
      <w:lvlText w:val="•"/>
      <w:lvlJc w:val="left"/>
      <w:pPr>
        <w:ind w:left="112" w:hanging="428"/>
      </w:pPr>
      <w:rPr>
        <w:rFonts w:ascii="Calibri" w:eastAsia="Calibri" w:hAnsi="Calibri" w:cs="Calibri" w:hint="default"/>
        <w:w w:val="100"/>
        <w:sz w:val="24"/>
        <w:szCs w:val="24"/>
        <w:lang w:val="en-US" w:eastAsia="en-US" w:bidi="ar-SA"/>
      </w:rPr>
    </w:lvl>
    <w:lvl w:ilvl="1" w:tplc="F74CD474">
      <w:numFmt w:val="bullet"/>
      <w:lvlText w:val="•"/>
      <w:lvlJc w:val="left"/>
      <w:pPr>
        <w:ind w:left="1109" w:hanging="428"/>
      </w:pPr>
      <w:rPr>
        <w:rFonts w:hint="default"/>
        <w:lang w:val="en-US" w:eastAsia="en-US" w:bidi="ar-SA"/>
      </w:rPr>
    </w:lvl>
    <w:lvl w:ilvl="2" w:tplc="FBAEFC02">
      <w:numFmt w:val="bullet"/>
      <w:lvlText w:val="•"/>
      <w:lvlJc w:val="left"/>
      <w:pPr>
        <w:ind w:left="2099" w:hanging="428"/>
      </w:pPr>
      <w:rPr>
        <w:rFonts w:hint="default"/>
        <w:lang w:val="en-US" w:eastAsia="en-US" w:bidi="ar-SA"/>
      </w:rPr>
    </w:lvl>
    <w:lvl w:ilvl="3" w:tplc="79926AD0">
      <w:numFmt w:val="bullet"/>
      <w:lvlText w:val="•"/>
      <w:lvlJc w:val="left"/>
      <w:pPr>
        <w:ind w:left="3089" w:hanging="428"/>
      </w:pPr>
      <w:rPr>
        <w:rFonts w:hint="default"/>
        <w:lang w:val="en-US" w:eastAsia="en-US" w:bidi="ar-SA"/>
      </w:rPr>
    </w:lvl>
    <w:lvl w:ilvl="4" w:tplc="4072AB4E">
      <w:numFmt w:val="bullet"/>
      <w:lvlText w:val="•"/>
      <w:lvlJc w:val="left"/>
      <w:pPr>
        <w:ind w:left="4079" w:hanging="428"/>
      </w:pPr>
      <w:rPr>
        <w:rFonts w:hint="default"/>
        <w:lang w:val="en-US" w:eastAsia="en-US" w:bidi="ar-SA"/>
      </w:rPr>
    </w:lvl>
    <w:lvl w:ilvl="5" w:tplc="5A002C0A">
      <w:numFmt w:val="bullet"/>
      <w:lvlText w:val="•"/>
      <w:lvlJc w:val="left"/>
      <w:pPr>
        <w:ind w:left="5069" w:hanging="428"/>
      </w:pPr>
      <w:rPr>
        <w:rFonts w:hint="default"/>
        <w:lang w:val="en-US" w:eastAsia="en-US" w:bidi="ar-SA"/>
      </w:rPr>
    </w:lvl>
    <w:lvl w:ilvl="6" w:tplc="EE0CC53C">
      <w:numFmt w:val="bullet"/>
      <w:lvlText w:val="•"/>
      <w:lvlJc w:val="left"/>
      <w:pPr>
        <w:ind w:left="6059" w:hanging="428"/>
      </w:pPr>
      <w:rPr>
        <w:rFonts w:hint="default"/>
        <w:lang w:val="en-US" w:eastAsia="en-US" w:bidi="ar-SA"/>
      </w:rPr>
    </w:lvl>
    <w:lvl w:ilvl="7" w:tplc="0456B9D8">
      <w:numFmt w:val="bullet"/>
      <w:lvlText w:val="•"/>
      <w:lvlJc w:val="left"/>
      <w:pPr>
        <w:ind w:left="7049" w:hanging="428"/>
      </w:pPr>
      <w:rPr>
        <w:rFonts w:hint="default"/>
        <w:lang w:val="en-US" w:eastAsia="en-US" w:bidi="ar-SA"/>
      </w:rPr>
    </w:lvl>
    <w:lvl w:ilvl="8" w:tplc="05644662">
      <w:numFmt w:val="bullet"/>
      <w:lvlText w:val="•"/>
      <w:lvlJc w:val="left"/>
      <w:pPr>
        <w:ind w:left="8039" w:hanging="428"/>
      </w:pPr>
      <w:rPr>
        <w:rFonts w:hint="default"/>
        <w:lang w:val="en-US" w:eastAsia="en-US" w:bidi="ar-SA"/>
      </w:rPr>
    </w:lvl>
  </w:abstractNum>
  <w:abstractNum w:abstractNumId="110" w15:restartNumberingAfterBreak="0">
    <w:nsid w:val="59346000"/>
    <w:multiLevelType w:val="hybridMultilevel"/>
    <w:tmpl w:val="BCF47CD0"/>
    <w:lvl w:ilvl="0" w:tplc="0E74F1B6">
      <w:start w:val="3"/>
      <w:numFmt w:val="lowerLetter"/>
      <w:lvlText w:val="(%1)"/>
      <w:lvlJc w:val="left"/>
      <w:pPr>
        <w:ind w:left="840" w:hanging="300"/>
      </w:pPr>
      <w:rPr>
        <w:rFonts w:ascii="Calibri" w:eastAsia="Calibri" w:hAnsi="Calibri" w:cs="Calibri" w:hint="default"/>
        <w:spacing w:val="-2"/>
        <w:w w:val="100"/>
        <w:sz w:val="24"/>
        <w:szCs w:val="24"/>
        <w:lang w:val="en-US" w:eastAsia="en-US" w:bidi="ar-SA"/>
      </w:rPr>
    </w:lvl>
    <w:lvl w:ilvl="1" w:tplc="D0AE632A">
      <w:start w:val="1"/>
      <w:numFmt w:val="decimal"/>
      <w:lvlText w:val="%2."/>
      <w:lvlJc w:val="left"/>
      <w:pPr>
        <w:ind w:left="540" w:hanging="360"/>
        <w:jc w:val="right"/>
      </w:pPr>
      <w:rPr>
        <w:rFonts w:hint="default"/>
        <w:b/>
        <w:bCs/>
        <w:color w:val="auto"/>
        <w:w w:val="100"/>
        <w:lang w:val="en-US" w:eastAsia="en-US" w:bidi="ar-SA"/>
      </w:rPr>
    </w:lvl>
    <w:lvl w:ilvl="2" w:tplc="20B63B3E">
      <w:start w:val="1"/>
      <w:numFmt w:val="lowerLetter"/>
      <w:lvlText w:val="(%3)"/>
      <w:lvlJc w:val="left"/>
      <w:pPr>
        <w:ind w:left="1543" w:hanging="437"/>
        <w:jc w:val="right"/>
      </w:pPr>
      <w:rPr>
        <w:rFonts w:hint="default"/>
        <w:spacing w:val="-1"/>
        <w:w w:val="100"/>
        <w:lang w:val="en-US" w:eastAsia="en-US" w:bidi="ar-SA"/>
      </w:rPr>
    </w:lvl>
    <w:lvl w:ilvl="3" w:tplc="0B424454">
      <w:numFmt w:val="bullet"/>
      <w:lvlText w:val="•"/>
      <w:lvlJc w:val="left"/>
      <w:pPr>
        <w:ind w:left="2599" w:hanging="437"/>
      </w:pPr>
      <w:rPr>
        <w:rFonts w:hint="default"/>
        <w:lang w:val="en-US" w:eastAsia="en-US" w:bidi="ar-SA"/>
      </w:rPr>
    </w:lvl>
    <w:lvl w:ilvl="4" w:tplc="C7268C5C">
      <w:numFmt w:val="bullet"/>
      <w:lvlText w:val="•"/>
      <w:lvlJc w:val="left"/>
      <w:pPr>
        <w:ind w:left="3659" w:hanging="437"/>
      </w:pPr>
      <w:rPr>
        <w:rFonts w:hint="default"/>
        <w:lang w:val="en-US" w:eastAsia="en-US" w:bidi="ar-SA"/>
      </w:rPr>
    </w:lvl>
    <w:lvl w:ilvl="5" w:tplc="36CCAC44">
      <w:numFmt w:val="bullet"/>
      <w:lvlText w:val="•"/>
      <w:lvlJc w:val="left"/>
      <w:pPr>
        <w:ind w:left="4719" w:hanging="437"/>
      </w:pPr>
      <w:rPr>
        <w:rFonts w:hint="default"/>
        <w:lang w:val="en-US" w:eastAsia="en-US" w:bidi="ar-SA"/>
      </w:rPr>
    </w:lvl>
    <w:lvl w:ilvl="6" w:tplc="24AC542E">
      <w:numFmt w:val="bullet"/>
      <w:lvlText w:val="•"/>
      <w:lvlJc w:val="left"/>
      <w:pPr>
        <w:ind w:left="5779" w:hanging="437"/>
      </w:pPr>
      <w:rPr>
        <w:rFonts w:hint="default"/>
        <w:lang w:val="en-US" w:eastAsia="en-US" w:bidi="ar-SA"/>
      </w:rPr>
    </w:lvl>
    <w:lvl w:ilvl="7" w:tplc="CCE40450">
      <w:numFmt w:val="bullet"/>
      <w:lvlText w:val="•"/>
      <w:lvlJc w:val="left"/>
      <w:pPr>
        <w:ind w:left="6839" w:hanging="437"/>
      </w:pPr>
      <w:rPr>
        <w:rFonts w:hint="default"/>
        <w:lang w:val="en-US" w:eastAsia="en-US" w:bidi="ar-SA"/>
      </w:rPr>
    </w:lvl>
    <w:lvl w:ilvl="8" w:tplc="E26039D6">
      <w:numFmt w:val="bullet"/>
      <w:lvlText w:val="•"/>
      <w:lvlJc w:val="left"/>
      <w:pPr>
        <w:ind w:left="7899" w:hanging="437"/>
      </w:pPr>
      <w:rPr>
        <w:rFonts w:hint="default"/>
        <w:lang w:val="en-US" w:eastAsia="en-US" w:bidi="ar-SA"/>
      </w:rPr>
    </w:lvl>
  </w:abstractNum>
  <w:abstractNum w:abstractNumId="111" w15:restartNumberingAfterBreak="0">
    <w:nsid w:val="59AF533D"/>
    <w:multiLevelType w:val="hybridMultilevel"/>
    <w:tmpl w:val="0C10339A"/>
    <w:lvl w:ilvl="0" w:tplc="228A6874">
      <w:start w:val="1"/>
      <w:numFmt w:val="lowerLetter"/>
      <w:lvlText w:val="(%1)"/>
      <w:lvlJc w:val="left"/>
      <w:pPr>
        <w:ind w:left="854" w:hanging="315"/>
      </w:pPr>
      <w:rPr>
        <w:rFonts w:hint="default"/>
        <w:spacing w:val="-1"/>
        <w:w w:val="100"/>
        <w:lang w:val="en-US" w:eastAsia="en-US" w:bidi="ar-SA"/>
      </w:rPr>
    </w:lvl>
    <w:lvl w:ilvl="1" w:tplc="C46CF5D0">
      <w:numFmt w:val="bullet"/>
      <w:lvlText w:val="•"/>
      <w:lvlJc w:val="left"/>
      <w:pPr>
        <w:ind w:left="1775" w:hanging="315"/>
      </w:pPr>
      <w:rPr>
        <w:rFonts w:hint="default"/>
        <w:lang w:val="en-US" w:eastAsia="en-US" w:bidi="ar-SA"/>
      </w:rPr>
    </w:lvl>
    <w:lvl w:ilvl="2" w:tplc="C9CE91B0">
      <w:numFmt w:val="bullet"/>
      <w:lvlText w:val="•"/>
      <w:lvlJc w:val="left"/>
      <w:pPr>
        <w:ind w:left="2691" w:hanging="315"/>
      </w:pPr>
      <w:rPr>
        <w:rFonts w:hint="default"/>
        <w:lang w:val="en-US" w:eastAsia="en-US" w:bidi="ar-SA"/>
      </w:rPr>
    </w:lvl>
    <w:lvl w:ilvl="3" w:tplc="A900D5A0">
      <w:numFmt w:val="bullet"/>
      <w:lvlText w:val="•"/>
      <w:lvlJc w:val="left"/>
      <w:pPr>
        <w:ind w:left="3607" w:hanging="315"/>
      </w:pPr>
      <w:rPr>
        <w:rFonts w:hint="default"/>
        <w:lang w:val="en-US" w:eastAsia="en-US" w:bidi="ar-SA"/>
      </w:rPr>
    </w:lvl>
    <w:lvl w:ilvl="4" w:tplc="00F40D36">
      <w:numFmt w:val="bullet"/>
      <w:lvlText w:val="•"/>
      <w:lvlJc w:val="left"/>
      <w:pPr>
        <w:ind w:left="4523" w:hanging="315"/>
      </w:pPr>
      <w:rPr>
        <w:rFonts w:hint="default"/>
        <w:lang w:val="en-US" w:eastAsia="en-US" w:bidi="ar-SA"/>
      </w:rPr>
    </w:lvl>
    <w:lvl w:ilvl="5" w:tplc="28C0A032">
      <w:numFmt w:val="bullet"/>
      <w:lvlText w:val="•"/>
      <w:lvlJc w:val="left"/>
      <w:pPr>
        <w:ind w:left="5439" w:hanging="315"/>
      </w:pPr>
      <w:rPr>
        <w:rFonts w:hint="default"/>
        <w:lang w:val="en-US" w:eastAsia="en-US" w:bidi="ar-SA"/>
      </w:rPr>
    </w:lvl>
    <w:lvl w:ilvl="6" w:tplc="310E4256">
      <w:numFmt w:val="bullet"/>
      <w:lvlText w:val="•"/>
      <w:lvlJc w:val="left"/>
      <w:pPr>
        <w:ind w:left="6355" w:hanging="315"/>
      </w:pPr>
      <w:rPr>
        <w:rFonts w:hint="default"/>
        <w:lang w:val="en-US" w:eastAsia="en-US" w:bidi="ar-SA"/>
      </w:rPr>
    </w:lvl>
    <w:lvl w:ilvl="7" w:tplc="612E7A78">
      <w:numFmt w:val="bullet"/>
      <w:lvlText w:val="•"/>
      <w:lvlJc w:val="left"/>
      <w:pPr>
        <w:ind w:left="7271" w:hanging="315"/>
      </w:pPr>
      <w:rPr>
        <w:rFonts w:hint="default"/>
        <w:lang w:val="en-US" w:eastAsia="en-US" w:bidi="ar-SA"/>
      </w:rPr>
    </w:lvl>
    <w:lvl w:ilvl="8" w:tplc="A96C46EA">
      <w:numFmt w:val="bullet"/>
      <w:lvlText w:val="•"/>
      <w:lvlJc w:val="left"/>
      <w:pPr>
        <w:ind w:left="8187" w:hanging="315"/>
      </w:pPr>
      <w:rPr>
        <w:rFonts w:hint="default"/>
        <w:lang w:val="en-US" w:eastAsia="en-US" w:bidi="ar-SA"/>
      </w:rPr>
    </w:lvl>
  </w:abstractNum>
  <w:abstractNum w:abstractNumId="112" w15:restartNumberingAfterBreak="0">
    <w:nsid w:val="59D03F19"/>
    <w:multiLevelType w:val="hybridMultilevel"/>
    <w:tmpl w:val="D72412C8"/>
    <w:lvl w:ilvl="0" w:tplc="EA6A990E">
      <w:start w:val="1"/>
      <w:numFmt w:val="lowerRoman"/>
      <w:lvlText w:val="(%1)"/>
      <w:lvlJc w:val="left"/>
      <w:pPr>
        <w:ind w:left="112" w:hanging="266"/>
      </w:pPr>
      <w:rPr>
        <w:rFonts w:ascii="Calibri" w:eastAsia="Calibri" w:hAnsi="Calibri" w:cs="Calibri" w:hint="default"/>
        <w:spacing w:val="-1"/>
        <w:w w:val="100"/>
        <w:sz w:val="24"/>
        <w:szCs w:val="24"/>
        <w:lang w:val="en-US" w:eastAsia="en-US" w:bidi="ar-SA"/>
      </w:rPr>
    </w:lvl>
    <w:lvl w:ilvl="1" w:tplc="24CAE01A">
      <w:numFmt w:val="bullet"/>
      <w:lvlText w:val="•"/>
      <w:lvlJc w:val="left"/>
      <w:pPr>
        <w:ind w:left="1109" w:hanging="266"/>
      </w:pPr>
      <w:rPr>
        <w:rFonts w:hint="default"/>
        <w:lang w:val="en-US" w:eastAsia="en-US" w:bidi="ar-SA"/>
      </w:rPr>
    </w:lvl>
    <w:lvl w:ilvl="2" w:tplc="F1FE2236">
      <w:numFmt w:val="bullet"/>
      <w:lvlText w:val="•"/>
      <w:lvlJc w:val="left"/>
      <w:pPr>
        <w:ind w:left="2099" w:hanging="266"/>
      </w:pPr>
      <w:rPr>
        <w:rFonts w:hint="default"/>
        <w:lang w:val="en-US" w:eastAsia="en-US" w:bidi="ar-SA"/>
      </w:rPr>
    </w:lvl>
    <w:lvl w:ilvl="3" w:tplc="E32485D6">
      <w:numFmt w:val="bullet"/>
      <w:lvlText w:val="•"/>
      <w:lvlJc w:val="left"/>
      <w:pPr>
        <w:ind w:left="3089" w:hanging="266"/>
      </w:pPr>
      <w:rPr>
        <w:rFonts w:hint="default"/>
        <w:lang w:val="en-US" w:eastAsia="en-US" w:bidi="ar-SA"/>
      </w:rPr>
    </w:lvl>
    <w:lvl w:ilvl="4" w:tplc="D9563392">
      <w:numFmt w:val="bullet"/>
      <w:lvlText w:val="•"/>
      <w:lvlJc w:val="left"/>
      <w:pPr>
        <w:ind w:left="4079" w:hanging="266"/>
      </w:pPr>
      <w:rPr>
        <w:rFonts w:hint="default"/>
        <w:lang w:val="en-US" w:eastAsia="en-US" w:bidi="ar-SA"/>
      </w:rPr>
    </w:lvl>
    <w:lvl w:ilvl="5" w:tplc="C1C05D58">
      <w:numFmt w:val="bullet"/>
      <w:lvlText w:val="•"/>
      <w:lvlJc w:val="left"/>
      <w:pPr>
        <w:ind w:left="5069" w:hanging="266"/>
      </w:pPr>
      <w:rPr>
        <w:rFonts w:hint="default"/>
        <w:lang w:val="en-US" w:eastAsia="en-US" w:bidi="ar-SA"/>
      </w:rPr>
    </w:lvl>
    <w:lvl w:ilvl="6" w:tplc="7AAA3A5A">
      <w:numFmt w:val="bullet"/>
      <w:lvlText w:val="•"/>
      <w:lvlJc w:val="left"/>
      <w:pPr>
        <w:ind w:left="6059" w:hanging="266"/>
      </w:pPr>
      <w:rPr>
        <w:rFonts w:hint="default"/>
        <w:lang w:val="en-US" w:eastAsia="en-US" w:bidi="ar-SA"/>
      </w:rPr>
    </w:lvl>
    <w:lvl w:ilvl="7" w:tplc="E0829326">
      <w:numFmt w:val="bullet"/>
      <w:lvlText w:val="•"/>
      <w:lvlJc w:val="left"/>
      <w:pPr>
        <w:ind w:left="7049" w:hanging="266"/>
      </w:pPr>
      <w:rPr>
        <w:rFonts w:hint="default"/>
        <w:lang w:val="en-US" w:eastAsia="en-US" w:bidi="ar-SA"/>
      </w:rPr>
    </w:lvl>
    <w:lvl w:ilvl="8" w:tplc="A24CC04A">
      <w:numFmt w:val="bullet"/>
      <w:lvlText w:val="•"/>
      <w:lvlJc w:val="left"/>
      <w:pPr>
        <w:ind w:left="8039" w:hanging="266"/>
      </w:pPr>
      <w:rPr>
        <w:rFonts w:hint="default"/>
        <w:lang w:val="en-US" w:eastAsia="en-US" w:bidi="ar-SA"/>
      </w:rPr>
    </w:lvl>
  </w:abstractNum>
  <w:abstractNum w:abstractNumId="113" w15:restartNumberingAfterBreak="0">
    <w:nsid w:val="5A855B3A"/>
    <w:multiLevelType w:val="hybridMultilevel"/>
    <w:tmpl w:val="1F9C1536"/>
    <w:lvl w:ilvl="0" w:tplc="FA5E8FAA">
      <w:start w:val="1"/>
      <w:numFmt w:val="upperLetter"/>
      <w:lvlText w:val="%1."/>
      <w:lvlJc w:val="left"/>
      <w:pPr>
        <w:ind w:left="379" w:hanging="267"/>
        <w:jc w:val="right"/>
      </w:pPr>
      <w:rPr>
        <w:rFonts w:hint="default"/>
        <w:b/>
        <w:bCs/>
        <w:spacing w:val="0"/>
        <w:w w:val="100"/>
        <w:lang w:val="en-US" w:eastAsia="en-US" w:bidi="ar-SA"/>
      </w:rPr>
    </w:lvl>
    <w:lvl w:ilvl="1" w:tplc="DAAA482C">
      <w:start w:val="1"/>
      <w:numFmt w:val="decimal"/>
      <w:lvlText w:val="%2."/>
      <w:lvlJc w:val="left"/>
      <w:pPr>
        <w:ind w:left="778" w:hanging="238"/>
      </w:pPr>
      <w:rPr>
        <w:rFonts w:ascii="Calibri" w:eastAsia="Calibri" w:hAnsi="Calibri" w:cs="Calibri" w:hint="default"/>
        <w:w w:val="100"/>
        <w:sz w:val="24"/>
        <w:szCs w:val="24"/>
        <w:lang w:val="en-US" w:eastAsia="en-US" w:bidi="ar-SA"/>
      </w:rPr>
    </w:lvl>
    <w:lvl w:ilvl="2" w:tplc="58066C80">
      <w:numFmt w:val="bullet"/>
      <w:lvlText w:val="•"/>
      <w:lvlJc w:val="left"/>
      <w:pPr>
        <w:ind w:left="1806" w:hanging="238"/>
      </w:pPr>
      <w:rPr>
        <w:rFonts w:hint="default"/>
        <w:lang w:val="en-US" w:eastAsia="en-US" w:bidi="ar-SA"/>
      </w:rPr>
    </w:lvl>
    <w:lvl w:ilvl="3" w:tplc="F13ABFBC">
      <w:numFmt w:val="bullet"/>
      <w:lvlText w:val="•"/>
      <w:lvlJc w:val="left"/>
      <w:pPr>
        <w:ind w:left="2833" w:hanging="238"/>
      </w:pPr>
      <w:rPr>
        <w:rFonts w:hint="default"/>
        <w:lang w:val="en-US" w:eastAsia="en-US" w:bidi="ar-SA"/>
      </w:rPr>
    </w:lvl>
    <w:lvl w:ilvl="4" w:tplc="09C87D2E">
      <w:numFmt w:val="bullet"/>
      <w:lvlText w:val="•"/>
      <w:lvlJc w:val="left"/>
      <w:pPr>
        <w:ind w:left="3859" w:hanging="238"/>
      </w:pPr>
      <w:rPr>
        <w:rFonts w:hint="default"/>
        <w:lang w:val="en-US" w:eastAsia="en-US" w:bidi="ar-SA"/>
      </w:rPr>
    </w:lvl>
    <w:lvl w:ilvl="5" w:tplc="BE683AEE">
      <w:numFmt w:val="bullet"/>
      <w:lvlText w:val="•"/>
      <w:lvlJc w:val="left"/>
      <w:pPr>
        <w:ind w:left="4886" w:hanging="238"/>
      </w:pPr>
      <w:rPr>
        <w:rFonts w:hint="default"/>
        <w:lang w:val="en-US" w:eastAsia="en-US" w:bidi="ar-SA"/>
      </w:rPr>
    </w:lvl>
    <w:lvl w:ilvl="6" w:tplc="41F487B6">
      <w:numFmt w:val="bullet"/>
      <w:lvlText w:val="•"/>
      <w:lvlJc w:val="left"/>
      <w:pPr>
        <w:ind w:left="5912" w:hanging="238"/>
      </w:pPr>
      <w:rPr>
        <w:rFonts w:hint="default"/>
        <w:lang w:val="en-US" w:eastAsia="en-US" w:bidi="ar-SA"/>
      </w:rPr>
    </w:lvl>
    <w:lvl w:ilvl="7" w:tplc="BFEE8EB6">
      <w:numFmt w:val="bullet"/>
      <w:lvlText w:val="•"/>
      <w:lvlJc w:val="left"/>
      <w:pPr>
        <w:ind w:left="6939" w:hanging="238"/>
      </w:pPr>
      <w:rPr>
        <w:rFonts w:hint="default"/>
        <w:lang w:val="en-US" w:eastAsia="en-US" w:bidi="ar-SA"/>
      </w:rPr>
    </w:lvl>
    <w:lvl w:ilvl="8" w:tplc="6C267982">
      <w:numFmt w:val="bullet"/>
      <w:lvlText w:val="•"/>
      <w:lvlJc w:val="left"/>
      <w:pPr>
        <w:ind w:left="7966" w:hanging="238"/>
      </w:pPr>
      <w:rPr>
        <w:rFonts w:hint="default"/>
        <w:lang w:val="en-US" w:eastAsia="en-US" w:bidi="ar-SA"/>
      </w:rPr>
    </w:lvl>
  </w:abstractNum>
  <w:abstractNum w:abstractNumId="114" w15:restartNumberingAfterBreak="0">
    <w:nsid w:val="5AC20727"/>
    <w:multiLevelType w:val="hybridMultilevel"/>
    <w:tmpl w:val="11288056"/>
    <w:lvl w:ilvl="0" w:tplc="E2CC45DA">
      <w:start w:val="1"/>
      <w:numFmt w:val="lowerRoman"/>
      <w:lvlText w:val="(%1)"/>
      <w:lvlJc w:val="left"/>
      <w:pPr>
        <w:ind w:left="540" w:hanging="254"/>
      </w:pPr>
      <w:rPr>
        <w:rFonts w:hint="default"/>
        <w:spacing w:val="-1"/>
        <w:w w:val="100"/>
        <w:lang w:val="en-US" w:eastAsia="en-US" w:bidi="ar-SA"/>
      </w:rPr>
    </w:lvl>
    <w:lvl w:ilvl="1" w:tplc="271CACA6">
      <w:numFmt w:val="bullet"/>
      <w:lvlText w:val="•"/>
      <w:lvlJc w:val="left"/>
      <w:pPr>
        <w:ind w:left="1487" w:hanging="254"/>
      </w:pPr>
      <w:rPr>
        <w:rFonts w:hint="default"/>
        <w:lang w:val="en-US" w:eastAsia="en-US" w:bidi="ar-SA"/>
      </w:rPr>
    </w:lvl>
    <w:lvl w:ilvl="2" w:tplc="E4005FFC">
      <w:numFmt w:val="bullet"/>
      <w:lvlText w:val="•"/>
      <w:lvlJc w:val="left"/>
      <w:pPr>
        <w:ind w:left="2435" w:hanging="254"/>
      </w:pPr>
      <w:rPr>
        <w:rFonts w:hint="default"/>
        <w:lang w:val="en-US" w:eastAsia="en-US" w:bidi="ar-SA"/>
      </w:rPr>
    </w:lvl>
    <w:lvl w:ilvl="3" w:tplc="C0982462">
      <w:numFmt w:val="bullet"/>
      <w:lvlText w:val="•"/>
      <w:lvlJc w:val="left"/>
      <w:pPr>
        <w:ind w:left="3383" w:hanging="254"/>
      </w:pPr>
      <w:rPr>
        <w:rFonts w:hint="default"/>
        <w:lang w:val="en-US" w:eastAsia="en-US" w:bidi="ar-SA"/>
      </w:rPr>
    </w:lvl>
    <w:lvl w:ilvl="4" w:tplc="11BA5ED6">
      <w:numFmt w:val="bullet"/>
      <w:lvlText w:val="•"/>
      <w:lvlJc w:val="left"/>
      <w:pPr>
        <w:ind w:left="4331" w:hanging="254"/>
      </w:pPr>
      <w:rPr>
        <w:rFonts w:hint="default"/>
        <w:lang w:val="en-US" w:eastAsia="en-US" w:bidi="ar-SA"/>
      </w:rPr>
    </w:lvl>
    <w:lvl w:ilvl="5" w:tplc="D11498B0">
      <w:numFmt w:val="bullet"/>
      <w:lvlText w:val="•"/>
      <w:lvlJc w:val="left"/>
      <w:pPr>
        <w:ind w:left="5279" w:hanging="254"/>
      </w:pPr>
      <w:rPr>
        <w:rFonts w:hint="default"/>
        <w:lang w:val="en-US" w:eastAsia="en-US" w:bidi="ar-SA"/>
      </w:rPr>
    </w:lvl>
    <w:lvl w:ilvl="6" w:tplc="0FE8BE78">
      <w:numFmt w:val="bullet"/>
      <w:lvlText w:val="•"/>
      <w:lvlJc w:val="left"/>
      <w:pPr>
        <w:ind w:left="6227" w:hanging="254"/>
      </w:pPr>
      <w:rPr>
        <w:rFonts w:hint="default"/>
        <w:lang w:val="en-US" w:eastAsia="en-US" w:bidi="ar-SA"/>
      </w:rPr>
    </w:lvl>
    <w:lvl w:ilvl="7" w:tplc="919EF8CC">
      <w:numFmt w:val="bullet"/>
      <w:lvlText w:val="•"/>
      <w:lvlJc w:val="left"/>
      <w:pPr>
        <w:ind w:left="7175" w:hanging="254"/>
      </w:pPr>
      <w:rPr>
        <w:rFonts w:hint="default"/>
        <w:lang w:val="en-US" w:eastAsia="en-US" w:bidi="ar-SA"/>
      </w:rPr>
    </w:lvl>
    <w:lvl w:ilvl="8" w:tplc="3192008A">
      <w:numFmt w:val="bullet"/>
      <w:lvlText w:val="•"/>
      <w:lvlJc w:val="left"/>
      <w:pPr>
        <w:ind w:left="8123" w:hanging="254"/>
      </w:pPr>
      <w:rPr>
        <w:rFonts w:hint="default"/>
        <w:lang w:val="en-US" w:eastAsia="en-US" w:bidi="ar-SA"/>
      </w:rPr>
    </w:lvl>
  </w:abstractNum>
  <w:abstractNum w:abstractNumId="115" w15:restartNumberingAfterBreak="0">
    <w:nsid w:val="5B0D53A9"/>
    <w:multiLevelType w:val="hybridMultilevel"/>
    <w:tmpl w:val="4B0C9342"/>
    <w:lvl w:ilvl="0" w:tplc="DD022120">
      <w:start w:val="9"/>
      <w:numFmt w:val="lowerRoman"/>
      <w:lvlText w:val="(%1)"/>
      <w:lvlJc w:val="left"/>
      <w:pPr>
        <w:ind w:left="898" w:hanging="358"/>
      </w:pPr>
      <w:rPr>
        <w:rFonts w:ascii="Calibri" w:eastAsia="Calibri" w:hAnsi="Calibri" w:cs="Calibri" w:hint="default"/>
        <w:spacing w:val="-2"/>
        <w:w w:val="100"/>
        <w:sz w:val="24"/>
        <w:szCs w:val="24"/>
        <w:lang w:val="en-US" w:eastAsia="en-US" w:bidi="ar-SA"/>
      </w:rPr>
    </w:lvl>
    <w:lvl w:ilvl="1" w:tplc="AF82B91C">
      <w:start w:val="1"/>
      <w:numFmt w:val="upperRoman"/>
      <w:lvlText w:val="(%2)"/>
      <w:lvlJc w:val="left"/>
      <w:pPr>
        <w:ind w:left="1260" w:hanging="360"/>
      </w:pPr>
      <w:rPr>
        <w:rFonts w:ascii="Calibri" w:eastAsia="Calibri" w:hAnsi="Calibri" w:cs="Calibri" w:hint="default"/>
        <w:color w:val="FF0000"/>
        <w:spacing w:val="-2"/>
        <w:w w:val="100"/>
        <w:sz w:val="24"/>
        <w:szCs w:val="24"/>
        <w:lang w:val="en-US" w:eastAsia="en-US" w:bidi="ar-SA"/>
      </w:rPr>
    </w:lvl>
    <w:lvl w:ilvl="2" w:tplc="9B78DD00">
      <w:numFmt w:val="bullet"/>
      <w:lvlText w:val="•"/>
      <w:lvlJc w:val="left"/>
      <w:pPr>
        <w:ind w:left="2233" w:hanging="360"/>
      </w:pPr>
      <w:rPr>
        <w:rFonts w:hint="default"/>
        <w:lang w:val="en-US" w:eastAsia="en-US" w:bidi="ar-SA"/>
      </w:rPr>
    </w:lvl>
    <w:lvl w:ilvl="3" w:tplc="D14CE6EA">
      <w:numFmt w:val="bullet"/>
      <w:lvlText w:val="•"/>
      <w:lvlJc w:val="left"/>
      <w:pPr>
        <w:ind w:left="3206" w:hanging="360"/>
      </w:pPr>
      <w:rPr>
        <w:rFonts w:hint="default"/>
        <w:lang w:val="en-US" w:eastAsia="en-US" w:bidi="ar-SA"/>
      </w:rPr>
    </w:lvl>
    <w:lvl w:ilvl="4" w:tplc="485A1D16">
      <w:numFmt w:val="bullet"/>
      <w:lvlText w:val="•"/>
      <w:lvlJc w:val="left"/>
      <w:pPr>
        <w:ind w:left="4179" w:hanging="360"/>
      </w:pPr>
      <w:rPr>
        <w:rFonts w:hint="default"/>
        <w:lang w:val="en-US" w:eastAsia="en-US" w:bidi="ar-SA"/>
      </w:rPr>
    </w:lvl>
    <w:lvl w:ilvl="5" w:tplc="2528C8A2">
      <w:numFmt w:val="bullet"/>
      <w:lvlText w:val="•"/>
      <w:lvlJc w:val="left"/>
      <w:pPr>
        <w:ind w:left="5152" w:hanging="360"/>
      </w:pPr>
      <w:rPr>
        <w:rFonts w:hint="default"/>
        <w:lang w:val="en-US" w:eastAsia="en-US" w:bidi="ar-SA"/>
      </w:rPr>
    </w:lvl>
    <w:lvl w:ilvl="6" w:tplc="73FAA3F4">
      <w:numFmt w:val="bullet"/>
      <w:lvlText w:val="•"/>
      <w:lvlJc w:val="left"/>
      <w:pPr>
        <w:ind w:left="6126" w:hanging="360"/>
      </w:pPr>
      <w:rPr>
        <w:rFonts w:hint="default"/>
        <w:lang w:val="en-US" w:eastAsia="en-US" w:bidi="ar-SA"/>
      </w:rPr>
    </w:lvl>
    <w:lvl w:ilvl="7" w:tplc="47C0EF6A">
      <w:numFmt w:val="bullet"/>
      <w:lvlText w:val="•"/>
      <w:lvlJc w:val="left"/>
      <w:pPr>
        <w:ind w:left="7099" w:hanging="360"/>
      </w:pPr>
      <w:rPr>
        <w:rFonts w:hint="default"/>
        <w:lang w:val="en-US" w:eastAsia="en-US" w:bidi="ar-SA"/>
      </w:rPr>
    </w:lvl>
    <w:lvl w:ilvl="8" w:tplc="3628EB0A">
      <w:numFmt w:val="bullet"/>
      <w:lvlText w:val="•"/>
      <w:lvlJc w:val="left"/>
      <w:pPr>
        <w:ind w:left="8072" w:hanging="360"/>
      </w:pPr>
      <w:rPr>
        <w:rFonts w:hint="default"/>
        <w:lang w:val="en-US" w:eastAsia="en-US" w:bidi="ar-SA"/>
      </w:rPr>
    </w:lvl>
  </w:abstractNum>
  <w:abstractNum w:abstractNumId="116" w15:restartNumberingAfterBreak="0">
    <w:nsid w:val="5C1C6962"/>
    <w:multiLevelType w:val="hybridMultilevel"/>
    <w:tmpl w:val="4C76C304"/>
    <w:lvl w:ilvl="0" w:tplc="24CAB2AC">
      <w:start w:val="1"/>
      <w:numFmt w:val="lowerRoman"/>
      <w:lvlText w:val="(%1)"/>
      <w:lvlJc w:val="left"/>
      <w:pPr>
        <w:ind w:left="540" w:hanging="255"/>
      </w:pPr>
      <w:rPr>
        <w:rFonts w:ascii="Calibri" w:eastAsia="Calibri" w:hAnsi="Calibri" w:cs="Calibri" w:hint="default"/>
        <w:spacing w:val="-1"/>
        <w:w w:val="100"/>
        <w:sz w:val="24"/>
        <w:szCs w:val="24"/>
        <w:lang w:val="en-US" w:eastAsia="en-US" w:bidi="ar-SA"/>
      </w:rPr>
    </w:lvl>
    <w:lvl w:ilvl="1" w:tplc="F8325D90">
      <w:numFmt w:val="bullet"/>
      <w:lvlText w:val="•"/>
      <w:lvlJc w:val="left"/>
      <w:pPr>
        <w:ind w:left="1487" w:hanging="255"/>
      </w:pPr>
      <w:rPr>
        <w:rFonts w:hint="default"/>
        <w:lang w:val="en-US" w:eastAsia="en-US" w:bidi="ar-SA"/>
      </w:rPr>
    </w:lvl>
    <w:lvl w:ilvl="2" w:tplc="F12CB69C">
      <w:numFmt w:val="bullet"/>
      <w:lvlText w:val="•"/>
      <w:lvlJc w:val="left"/>
      <w:pPr>
        <w:ind w:left="2435" w:hanging="255"/>
      </w:pPr>
      <w:rPr>
        <w:rFonts w:hint="default"/>
        <w:lang w:val="en-US" w:eastAsia="en-US" w:bidi="ar-SA"/>
      </w:rPr>
    </w:lvl>
    <w:lvl w:ilvl="3" w:tplc="0BC853C4">
      <w:numFmt w:val="bullet"/>
      <w:lvlText w:val="•"/>
      <w:lvlJc w:val="left"/>
      <w:pPr>
        <w:ind w:left="3383" w:hanging="255"/>
      </w:pPr>
      <w:rPr>
        <w:rFonts w:hint="default"/>
        <w:lang w:val="en-US" w:eastAsia="en-US" w:bidi="ar-SA"/>
      </w:rPr>
    </w:lvl>
    <w:lvl w:ilvl="4" w:tplc="D6FE8480">
      <w:numFmt w:val="bullet"/>
      <w:lvlText w:val="•"/>
      <w:lvlJc w:val="left"/>
      <w:pPr>
        <w:ind w:left="4331" w:hanging="255"/>
      </w:pPr>
      <w:rPr>
        <w:rFonts w:hint="default"/>
        <w:lang w:val="en-US" w:eastAsia="en-US" w:bidi="ar-SA"/>
      </w:rPr>
    </w:lvl>
    <w:lvl w:ilvl="5" w:tplc="CA2ED1EE">
      <w:numFmt w:val="bullet"/>
      <w:lvlText w:val="•"/>
      <w:lvlJc w:val="left"/>
      <w:pPr>
        <w:ind w:left="5279" w:hanging="255"/>
      </w:pPr>
      <w:rPr>
        <w:rFonts w:hint="default"/>
        <w:lang w:val="en-US" w:eastAsia="en-US" w:bidi="ar-SA"/>
      </w:rPr>
    </w:lvl>
    <w:lvl w:ilvl="6" w:tplc="4E4C45DA">
      <w:numFmt w:val="bullet"/>
      <w:lvlText w:val="•"/>
      <w:lvlJc w:val="left"/>
      <w:pPr>
        <w:ind w:left="6227" w:hanging="255"/>
      </w:pPr>
      <w:rPr>
        <w:rFonts w:hint="default"/>
        <w:lang w:val="en-US" w:eastAsia="en-US" w:bidi="ar-SA"/>
      </w:rPr>
    </w:lvl>
    <w:lvl w:ilvl="7" w:tplc="3D08DD5C">
      <w:numFmt w:val="bullet"/>
      <w:lvlText w:val="•"/>
      <w:lvlJc w:val="left"/>
      <w:pPr>
        <w:ind w:left="7175" w:hanging="255"/>
      </w:pPr>
      <w:rPr>
        <w:rFonts w:hint="default"/>
        <w:lang w:val="en-US" w:eastAsia="en-US" w:bidi="ar-SA"/>
      </w:rPr>
    </w:lvl>
    <w:lvl w:ilvl="8" w:tplc="98CEA988">
      <w:numFmt w:val="bullet"/>
      <w:lvlText w:val="•"/>
      <w:lvlJc w:val="left"/>
      <w:pPr>
        <w:ind w:left="8123" w:hanging="255"/>
      </w:pPr>
      <w:rPr>
        <w:rFonts w:hint="default"/>
        <w:lang w:val="en-US" w:eastAsia="en-US" w:bidi="ar-SA"/>
      </w:rPr>
    </w:lvl>
  </w:abstractNum>
  <w:abstractNum w:abstractNumId="117" w15:restartNumberingAfterBreak="0">
    <w:nsid w:val="5D444B30"/>
    <w:multiLevelType w:val="hybridMultilevel"/>
    <w:tmpl w:val="7424FA6C"/>
    <w:lvl w:ilvl="0" w:tplc="A394D0FA">
      <w:start w:val="1"/>
      <w:numFmt w:val="lowerLetter"/>
      <w:lvlText w:val="%1)"/>
      <w:lvlJc w:val="left"/>
      <w:pPr>
        <w:ind w:left="354" w:hanging="242"/>
      </w:pPr>
      <w:rPr>
        <w:rFonts w:ascii="Calibri" w:eastAsia="Calibri" w:hAnsi="Calibri" w:cs="Calibri" w:hint="default"/>
        <w:w w:val="100"/>
        <w:sz w:val="24"/>
        <w:szCs w:val="24"/>
        <w:lang w:val="en-US" w:eastAsia="en-US" w:bidi="ar-SA"/>
      </w:rPr>
    </w:lvl>
    <w:lvl w:ilvl="1" w:tplc="91BA0C70">
      <w:start w:val="1"/>
      <w:numFmt w:val="upperRoman"/>
      <w:lvlText w:val="%2)"/>
      <w:lvlJc w:val="left"/>
      <w:pPr>
        <w:ind w:left="299" w:hanging="188"/>
      </w:pPr>
      <w:rPr>
        <w:rFonts w:ascii="Calibri" w:eastAsia="Calibri" w:hAnsi="Calibri" w:cs="Calibri" w:hint="default"/>
        <w:w w:val="100"/>
        <w:sz w:val="24"/>
        <w:szCs w:val="24"/>
        <w:lang w:val="en-US" w:eastAsia="en-US" w:bidi="ar-SA"/>
      </w:rPr>
    </w:lvl>
    <w:lvl w:ilvl="2" w:tplc="796A7356">
      <w:numFmt w:val="bullet"/>
      <w:lvlText w:val="•"/>
      <w:lvlJc w:val="left"/>
      <w:pPr>
        <w:ind w:left="1433" w:hanging="188"/>
      </w:pPr>
      <w:rPr>
        <w:rFonts w:hint="default"/>
        <w:lang w:val="en-US" w:eastAsia="en-US" w:bidi="ar-SA"/>
      </w:rPr>
    </w:lvl>
    <w:lvl w:ilvl="3" w:tplc="43E65FD0">
      <w:numFmt w:val="bullet"/>
      <w:lvlText w:val="•"/>
      <w:lvlJc w:val="left"/>
      <w:pPr>
        <w:ind w:left="2506" w:hanging="188"/>
      </w:pPr>
      <w:rPr>
        <w:rFonts w:hint="default"/>
        <w:lang w:val="en-US" w:eastAsia="en-US" w:bidi="ar-SA"/>
      </w:rPr>
    </w:lvl>
    <w:lvl w:ilvl="4" w:tplc="24402F88">
      <w:numFmt w:val="bullet"/>
      <w:lvlText w:val="•"/>
      <w:lvlJc w:val="left"/>
      <w:pPr>
        <w:ind w:left="3579" w:hanging="188"/>
      </w:pPr>
      <w:rPr>
        <w:rFonts w:hint="default"/>
        <w:lang w:val="en-US" w:eastAsia="en-US" w:bidi="ar-SA"/>
      </w:rPr>
    </w:lvl>
    <w:lvl w:ilvl="5" w:tplc="C59A4BAE">
      <w:numFmt w:val="bullet"/>
      <w:lvlText w:val="•"/>
      <w:lvlJc w:val="left"/>
      <w:pPr>
        <w:ind w:left="4652" w:hanging="188"/>
      </w:pPr>
      <w:rPr>
        <w:rFonts w:hint="default"/>
        <w:lang w:val="en-US" w:eastAsia="en-US" w:bidi="ar-SA"/>
      </w:rPr>
    </w:lvl>
    <w:lvl w:ilvl="6" w:tplc="AB020DD4">
      <w:numFmt w:val="bullet"/>
      <w:lvlText w:val="•"/>
      <w:lvlJc w:val="left"/>
      <w:pPr>
        <w:ind w:left="5726" w:hanging="188"/>
      </w:pPr>
      <w:rPr>
        <w:rFonts w:hint="default"/>
        <w:lang w:val="en-US" w:eastAsia="en-US" w:bidi="ar-SA"/>
      </w:rPr>
    </w:lvl>
    <w:lvl w:ilvl="7" w:tplc="FA2896B2">
      <w:numFmt w:val="bullet"/>
      <w:lvlText w:val="•"/>
      <w:lvlJc w:val="left"/>
      <w:pPr>
        <w:ind w:left="6799" w:hanging="188"/>
      </w:pPr>
      <w:rPr>
        <w:rFonts w:hint="default"/>
        <w:lang w:val="en-US" w:eastAsia="en-US" w:bidi="ar-SA"/>
      </w:rPr>
    </w:lvl>
    <w:lvl w:ilvl="8" w:tplc="CFEC3A98">
      <w:numFmt w:val="bullet"/>
      <w:lvlText w:val="•"/>
      <w:lvlJc w:val="left"/>
      <w:pPr>
        <w:ind w:left="7872" w:hanging="188"/>
      </w:pPr>
      <w:rPr>
        <w:rFonts w:hint="default"/>
        <w:lang w:val="en-US" w:eastAsia="en-US" w:bidi="ar-SA"/>
      </w:rPr>
    </w:lvl>
  </w:abstractNum>
  <w:abstractNum w:abstractNumId="118" w15:restartNumberingAfterBreak="0">
    <w:nsid w:val="5D8A398D"/>
    <w:multiLevelType w:val="hybridMultilevel"/>
    <w:tmpl w:val="0C46503A"/>
    <w:lvl w:ilvl="0" w:tplc="433CAC3C">
      <w:start w:val="8"/>
      <w:numFmt w:val="lowerRoman"/>
      <w:lvlText w:val="(%1)"/>
      <w:lvlJc w:val="left"/>
      <w:pPr>
        <w:ind w:left="1013" w:hanging="473"/>
      </w:pPr>
      <w:rPr>
        <w:rFonts w:hint="default"/>
        <w:spacing w:val="-2"/>
        <w:w w:val="100"/>
        <w:lang w:val="en-US" w:eastAsia="en-US" w:bidi="ar-SA"/>
      </w:rPr>
    </w:lvl>
    <w:lvl w:ilvl="1" w:tplc="E5663D1A">
      <w:numFmt w:val="bullet"/>
      <w:lvlText w:val="•"/>
      <w:lvlJc w:val="left"/>
      <w:pPr>
        <w:ind w:left="1919" w:hanging="473"/>
      </w:pPr>
      <w:rPr>
        <w:rFonts w:hint="default"/>
        <w:lang w:val="en-US" w:eastAsia="en-US" w:bidi="ar-SA"/>
      </w:rPr>
    </w:lvl>
    <w:lvl w:ilvl="2" w:tplc="7A58EF68">
      <w:numFmt w:val="bullet"/>
      <w:lvlText w:val="•"/>
      <w:lvlJc w:val="left"/>
      <w:pPr>
        <w:ind w:left="2819" w:hanging="473"/>
      </w:pPr>
      <w:rPr>
        <w:rFonts w:hint="default"/>
        <w:lang w:val="en-US" w:eastAsia="en-US" w:bidi="ar-SA"/>
      </w:rPr>
    </w:lvl>
    <w:lvl w:ilvl="3" w:tplc="1E8E94DA">
      <w:numFmt w:val="bullet"/>
      <w:lvlText w:val="•"/>
      <w:lvlJc w:val="left"/>
      <w:pPr>
        <w:ind w:left="3719" w:hanging="473"/>
      </w:pPr>
      <w:rPr>
        <w:rFonts w:hint="default"/>
        <w:lang w:val="en-US" w:eastAsia="en-US" w:bidi="ar-SA"/>
      </w:rPr>
    </w:lvl>
    <w:lvl w:ilvl="4" w:tplc="1B90E730">
      <w:numFmt w:val="bullet"/>
      <w:lvlText w:val="•"/>
      <w:lvlJc w:val="left"/>
      <w:pPr>
        <w:ind w:left="4619" w:hanging="473"/>
      </w:pPr>
      <w:rPr>
        <w:rFonts w:hint="default"/>
        <w:lang w:val="en-US" w:eastAsia="en-US" w:bidi="ar-SA"/>
      </w:rPr>
    </w:lvl>
    <w:lvl w:ilvl="5" w:tplc="A88C7D98">
      <w:numFmt w:val="bullet"/>
      <w:lvlText w:val="•"/>
      <w:lvlJc w:val="left"/>
      <w:pPr>
        <w:ind w:left="5519" w:hanging="473"/>
      </w:pPr>
      <w:rPr>
        <w:rFonts w:hint="default"/>
        <w:lang w:val="en-US" w:eastAsia="en-US" w:bidi="ar-SA"/>
      </w:rPr>
    </w:lvl>
    <w:lvl w:ilvl="6" w:tplc="9CF04D88">
      <w:numFmt w:val="bullet"/>
      <w:lvlText w:val="•"/>
      <w:lvlJc w:val="left"/>
      <w:pPr>
        <w:ind w:left="6419" w:hanging="473"/>
      </w:pPr>
      <w:rPr>
        <w:rFonts w:hint="default"/>
        <w:lang w:val="en-US" w:eastAsia="en-US" w:bidi="ar-SA"/>
      </w:rPr>
    </w:lvl>
    <w:lvl w:ilvl="7" w:tplc="EBC45254">
      <w:numFmt w:val="bullet"/>
      <w:lvlText w:val="•"/>
      <w:lvlJc w:val="left"/>
      <w:pPr>
        <w:ind w:left="7319" w:hanging="473"/>
      </w:pPr>
      <w:rPr>
        <w:rFonts w:hint="default"/>
        <w:lang w:val="en-US" w:eastAsia="en-US" w:bidi="ar-SA"/>
      </w:rPr>
    </w:lvl>
    <w:lvl w:ilvl="8" w:tplc="BE9E2B72">
      <w:numFmt w:val="bullet"/>
      <w:lvlText w:val="•"/>
      <w:lvlJc w:val="left"/>
      <w:pPr>
        <w:ind w:left="8219" w:hanging="473"/>
      </w:pPr>
      <w:rPr>
        <w:rFonts w:hint="default"/>
        <w:lang w:val="en-US" w:eastAsia="en-US" w:bidi="ar-SA"/>
      </w:rPr>
    </w:lvl>
  </w:abstractNum>
  <w:abstractNum w:abstractNumId="119" w15:restartNumberingAfterBreak="0">
    <w:nsid w:val="5E5A641E"/>
    <w:multiLevelType w:val="hybridMultilevel"/>
    <w:tmpl w:val="2032842A"/>
    <w:lvl w:ilvl="0" w:tplc="E922746C">
      <w:start w:val="1"/>
      <w:numFmt w:val="lowerLetter"/>
      <w:lvlText w:val="(%1)"/>
      <w:lvlJc w:val="left"/>
      <w:pPr>
        <w:ind w:left="540" w:hanging="315"/>
      </w:pPr>
      <w:rPr>
        <w:rFonts w:ascii="Calibri" w:eastAsia="Calibri" w:hAnsi="Calibri" w:cs="Calibri" w:hint="default"/>
        <w:spacing w:val="-1"/>
        <w:w w:val="100"/>
        <w:sz w:val="24"/>
        <w:szCs w:val="24"/>
        <w:lang w:val="en-US" w:eastAsia="en-US" w:bidi="ar-SA"/>
      </w:rPr>
    </w:lvl>
    <w:lvl w:ilvl="1" w:tplc="B4721BE4">
      <w:numFmt w:val="bullet"/>
      <w:lvlText w:val="•"/>
      <w:lvlJc w:val="left"/>
      <w:pPr>
        <w:ind w:left="1487" w:hanging="315"/>
      </w:pPr>
      <w:rPr>
        <w:rFonts w:hint="default"/>
        <w:lang w:val="en-US" w:eastAsia="en-US" w:bidi="ar-SA"/>
      </w:rPr>
    </w:lvl>
    <w:lvl w:ilvl="2" w:tplc="3A1CC71E">
      <w:numFmt w:val="bullet"/>
      <w:lvlText w:val="•"/>
      <w:lvlJc w:val="left"/>
      <w:pPr>
        <w:ind w:left="2435" w:hanging="315"/>
      </w:pPr>
      <w:rPr>
        <w:rFonts w:hint="default"/>
        <w:lang w:val="en-US" w:eastAsia="en-US" w:bidi="ar-SA"/>
      </w:rPr>
    </w:lvl>
    <w:lvl w:ilvl="3" w:tplc="7F847F5C">
      <w:numFmt w:val="bullet"/>
      <w:lvlText w:val="•"/>
      <w:lvlJc w:val="left"/>
      <w:pPr>
        <w:ind w:left="3383" w:hanging="315"/>
      </w:pPr>
      <w:rPr>
        <w:rFonts w:hint="default"/>
        <w:lang w:val="en-US" w:eastAsia="en-US" w:bidi="ar-SA"/>
      </w:rPr>
    </w:lvl>
    <w:lvl w:ilvl="4" w:tplc="85EE7F36">
      <w:numFmt w:val="bullet"/>
      <w:lvlText w:val="•"/>
      <w:lvlJc w:val="left"/>
      <w:pPr>
        <w:ind w:left="4331" w:hanging="315"/>
      </w:pPr>
      <w:rPr>
        <w:rFonts w:hint="default"/>
        <w:lang w:val="en-US" w:eastAsia="en-US" w:bidi="ar-SA"/>
      </w:rPr>
    </w:lvl>
    <w:lvl w:ilvl="5" w:tplc="9B0A475A">
      <w:numFmt w:val="bullet"/>
      <w:lvlText w:val="•"/>
      <w:lvlJc w:val="left"/>
      <w:pPr>
        <w:ind w:left="5279" w:hanging="315"/>
      </w:pPr>
      <w:rPr>
        <w:rFonts w:hint="default"/>
        <w:lang w:val="en-US" w:eastAsia="en-US" w:bidi="ar-SA"/>
      </w:rPr>
    </w:lvl>
    <w:lvl w:ilvl="6" w:tplc="9C4C91A0">
      <w:numFmt w:val="bullet"/>
      <w:lvlText w:val="•"/>
      <w:lvlJc w:val="left"/>
      <w:pPr>
        <w:ind w:left="6227" w:hanging="315"/>
      </w:pPr>
      <w:rPr>
        <w:rFonts w:hint="default"/>
        <w:lang w:val="en-US" w:eastAsia="en-US" w:bidi="ar-SA"/>
      </w:rPr>
    </w:lvl>
    <w:lvl w:ilvl="7" w:tplc="46467814">
      <w:numFmt w:val="bullet"/>
      <w:lvlText w:val="•"/>
      <w:lvlJc w:val="left"/>
      <w:pPr>
        <w:ind w:left="7175" w:hanging="315"/>
      </w:pPr>
      <w:rPr>
        <w:rFonts w:hint="default"/>
        <w:lang w:val="en-US" w:eastAsia="en-US" w:bidi="ar-SA"/>
      </w:rPr>
    </w:lvl>
    <w:lvl w:ilvl="8" w:tplc="3B4AF0D4">
      <w:numFmt w:val="bullet"/>
      <w:lvlText w:val="•"/>
      <w:lvlJc w:val="left"/>
      <w:pPr>
        <w:ind w:left="8123" w:hanging="315"/>
      </w:pPr>
      <w:rPr>
        <w:rFonts w:hint="default"/>
        <w:lang w:val="en-US" w:eastAsia="en-US" w:bidi="ar-SA"/>
      </w:rPr>
    </w:lvl>
  </w:abstractNum>
  <w:abstractNum w:abstractNumId="120" w15:restartNumberingAfterBreak="0">
    <w:nsid w:val="5EC02955"/>
    <w:multiLevelType w:val="hybridMultilevel"/>
    <w:tmpl w:val="D8BE94CE"/>
    <w:lvl w:ilvl="0" w:tplc="3D3C8B96">
      <w:start w:val="1"/>
      <w:numFmt w:val="lowerRoman"/>
      <w:lvlText w:val="(%1)"/>
      <w:lvlJc w:val="left"/>
      <w:pPr>
        <w:ind w:left="540" w:hanging="254"/>
      </w:pPr>
      <w:rPr>
        <w:rFonts w:ascii="Calibri" w:eastAsia="Calibri" w:hAnsi="Calibri" w:cs="Calibri" w:hint="default"/>
        <w:color w:val="FF0000"/>
        <w:spacing w:val="-1"/>
        <w:w w:val="100"/>
        <w:sz w:val="24"/>
        <w:szCs w:val="24"/>
        <w:lang w:val="en-US" w:eastAsia="en-US" w:bidi="ar-SA"/>
      </w:rPr>
    </w:lvl>
    <w:lvl w:ilvl="1" w:tplc="8E50F40C">
      <w:numFmt w:val="bullet"/>
      <w:lvlText w:val="•"/>
      <w:lvlJc w:val="left"/>
      <w:pPr>
        <w:ind w:left="1487" w:hanging="254"/>
      </w:pPr>
      <w:rPr>
        <w:rFonts w:hint="default"/>
        <w:lang w:val="en-US" w:eastAsia="en-US" w:bidi="ar-SA"/>
      </w:rPr>
    </w:lvl>
    <w:lvl w:ilvl="2" w:tplc="143CA090">
      <w:numFmt w:val="bullet"/>
      <w:lvlText w:val="•"/>
      <w:lvlJc w:val="left"/>
      <w:pPr>
        <w:ind w:left="2435" w:hanging="254"/>
      </w:pPr>
      <w:rPr>
        <w:rFonts w:hint="default"/>
        <w:lang w:val="en-US" w:eastAsia="en-US" w:bidi="ar-SA"/>
      </w:rPr>
    </w:lvl>
    <w:lvl w:ilvl="3" w:tplc="49663798">
      <w:numFmt w:val="bullet"/>
      <w:lvlText w:val="•"/>
      <w:lvlJc w:val="left"/>
      <w:pPr>
        <w:ind w:left="3383" w:hanging="254"/>
      </w:pPr>
      <w:rPr>
        <w:rFonts w:hint="default"/>
        <w:lang w:val="en-US" w:eastAsia="en-US" w:bidi="ar-SA"/>
      </w:rPr>
    </w:lvl>
    <w:lvl w:ilvl="4" w:tplc="19484884">
      <w:numFmt w:val="bullet"/>
      <w:lvlText w:val="•"/>
      <w:lvlJc w:val="left"/>
      <w:pPr>
        <w:ind w:left="4331" w:hanging="254"/>
      </w:pPr>
      <w:rPr>
        <w:rFonts w:hint="default"/>
        <w:lang w:val="en-US" w:eastAsia="en-US" w:bidi="ar-SA"/>
      </w:rPr>
    </w:lvl>
    <w:lvl w:ilvl="5" w:tplc="6810CD36">
      <w:numFmt w:val="bullet"/>
      <w:lvlText w:val="•"/>
      <w:lvlJc w:val="left"/>
      <w:pPr>
        <w:ind w:left="5279" w:hanging="254"/>
      </w:pPr>
      <w:rPr>
        <w:rFonts w:hint="default"/>
        <w:lang w:val="en-US" w:eastAsia="en-US" w:bidi="ar-SA"/>
      </w:rPr>
    </w:lvl>
    <w:lvl w:ilvl="6" w:tplc="34C83322">
      <w:numFmt w:val="bullet"/>
      <w:lvlText w:val="•"/>
      <w:lvlJc w:val="left"/>
      <w:pPr>
        <w:ind w:left="6227" w:hanging="254"/>
      </w:pPr>
      <w:rPr>
        <w:rFonts w:hint="default"/>
        <w:lang w:val="en-US" w:eastAsia="en-US" w:bidi="ar-SA"/>
      </w:rPr>
    </w:lvl>
    <w:lvl w:ilvl="7" w:tplc="1D60460E">
      <w:numFmt w:val="bullet"/>
      <w:lvlText w:val="•"/>
      <w:lvlJc w:val="left"/>
      <w:pPr>
        <w:ind w:left="7175" w:hanging="254"/>
      </w:pPr>
      <w:rPr>
        <w:rFonts w:hint="default"/>
        <w:lang w:val="en-US" w:eastAsia="en-US" w:bidi="ar-SA"/>
      </w:rPr>
    </w:lvl>
    <w:lvl w:ilvl="8" w:tplc="03423BD6">
      <w:numFmt w:val="bullet"/>
      <w:lvlText w:val="•"/>
      <w:lvlJc w:val="left"/>
      <w:pPr>
        <w:ind w:left="8123" w:hanging="254"/>
      </w:pPr>
      <w:rPr>
        <w:rFonts w:hint="default"/>
        <w:lang w:val="en-US" w:eastAsia="en-US" w:bidi="ar-SA"/>
      </w:rPr>
    </w:lvl>
  </w:abstractNum>
  <w:abstractNum w:abstractNumId="121" w15:restartNumberingAfterBreak="0">
    <w:nsid w:val="5F337DBC"/>
    <w:multiLevelType w:val="hybridMultilevel"/>
    <w:tmpl w:val="D2D6E416"/>
    <w:lvl w:ilvl="0" w:tplc="AA3A02BC">
      <w:start w:val="1"/>
      <w:numFmt w:val="lowerLetter"/>
      <w:lvlText w:val="(%1)"/>
      <w:lvlJc w:val="left"/>
      <w:pPr>
        <w:ind w:left="854" w:hanging="315"/>
      </w:pPr>
      <w:rPr>
        <w:rFonts w:ascii="Calibri" w:eastAsia="Calibri" w:hAnsi="Calibri" w:cs="Calibri" w:hint="default"/>
        <w:spacing w:val="-1"/>
        <w:w w:val="100"/>
        <w:sz w:val="24"/>
        <w:szCs w:val="24"/>
        <w:lang w:val="en-US" w:eastAsia="en-US" w:bidi="ar-SA"/>
      </w:rPr>
    </w:lvl>
    <w:lvl w:ilvl="1" w:tplc="67964A7A">
      <w:numFmt w:val="bullet"/>
      <w:lvlText w:val="•"/>
      <w:lvlJc w:val="left"/>
      <w:pPr>
        <w:ind w:left="1775" w:hanging="315"/>
      </w:pPr>
      <w:rPr>
        <w:rFonts w:hint="default"/>
        <w:lang w:val="en-US" w:eastAsia="en-US" w:bidi="ar-SA"/>
      </w:rPr>
    </w:lvl>
    <w:lvl w:ilvl="2" w:tplc="967215D0">
      <w:numFmt w:val="bullet"/>
      <w:lvlText w:val="•"/>
      <w:lvlJc w:val="left"/>
      <w:pPr>
        <w:ind w:left="2691" w:hanging="315"/>
      </w:pPr>
      <w:rPr>
        <w:rFonts w:hint="default"/>
        <w:lang w:val="en-US" w:eastAsia="en-US" w:bidi="ar-SA"/>
      </w:rPr>
    </w:lvl>
    <w:lvl w:ilvl="3" w:tplc="420EA3A6">
      <w:numFmt w:val="bullet"/>
      <w:lvlText w:val="•"/>
      <w:lvlJc w:val="left"/>
      <w:pPr>
        <w:ind w:left="3607" w:hanging="315"/>
      </w:pPr>
      <w:rPr>
        <w:rFonts w:hint="default"/>
        <w:lang w:val="en-US" w:eastAsia="en-US" w:bidi="ar-SA"/>
      </w:rPr>
    </w:lvl>
    <w:lvl w:ilvl="4" w:tplc="852A2394">
      <w:numFmt w:val="bullet"/>
      <w:lvlText w:val="•"/>
      <w:lvlJc w:val="left"/>
      <w:pPr>
        <w:ind w:left="4523" w:hanging="315"/>
      </w:pPr>
      <w:rPr>
        <w:rFonts w:hint="default"/>
        <w:lang w:val="en-US" w:eastAsia="en-US" w:bidi="ar-SA"/>
      </w:rPr>
    </w:lvl>
    <w:lvl w:ilvl="5" w:tplc="6636B95A">
      <w:numFmt w:val="bullet"/>
      <w:lvlText w:val="•"/>
      <w:lvlJc w:val="left"/>
      <w:pPr>
        <w:ind w:left="5439" w:hanging="315"/>
      </w:pPr>
      <w:rPr>
        <w:rFonts w:hint="default"/>
        <w:lang w:val="en-US" w:eastAsia="en-US" w:bidi="ar-SA"/>
      </w:rPr>
    </w:lvl>
    <w:lvl w:ilvl="6" w:tplc="51DE1B5E">
      <w:numFmt w:val="bullet"/>
      <w:lvlText w:val="•"/>
      <w:lvlJc w:val="left"/>
      <w:pPr>
        <w:ind w:left="6355" w:hanging="315"/>
      </w:pPr>
      <w:rPr>
        <w:rFonts w:hint="default"/>
        <w:lang w:val="en-US" w:eastAsia="en-US" w:bidi="ar-SA"/>
      </w:rPr>
    </w:lvl>
    <w:lvl w:ilvl="7" w:tplc="53E28324">
      <w:numFmt w:val="bullet"/>
      <w:lvlText w:val="•"/>
      <w:lvlJc w:val="left"/>
      <w:pPr>
        <w:ind w:left="7271" w:hanging="315"/>
      </w:pPr>
      <w:rPr>
        <w:rFonts w:hint="default"/>
        <w:lang w:val="en-US" w:eastAsia="en-US" w:bidi="ar-SA"/>
      </w:rPr>
    </w:lvl>
    <w:lvl w:ilvl="8" w:tplc="88D498B8">
      <w:numFmt w:val="bullet"/>
      <w:lvlText w:val="•"/>
      <w:lvlJc w:val="left"/>
      <w:pPr>
        <w:ind w:left="8187" w:hanging="315"/>
      </w:pPr>
      <w:rPr>
        <w:rFonts w:hint="default"/>
        <w:lang w:val="en-US" w:eastAsia="en-US" w:bidi="ar-SA"/>
      </w:rPr>
    </w:lvl>
  </w:abstractNum>
  <w:abstractNum w:abstractNumId="122" w15:restartNumberingAfterBreak="0">
    <w:nsid w:val="5F824352"/>
    <w:multiLevelType w:val="hybridMultilevel"/>
    <w:tmpl w:val="C840C4F6"/>
    <w:lvl w:ilvl="0" w:tplc="8B26B938">
      <w:start w:val="1"/>
      <w:numFmt w:val="decimal"/>
      <w:lvlText w:val="%1."/>
      <w:lvlJc w:val="left"/>
      <w:pPr>
        <w:ind w:left="1260" w:hanging="360"/>
      </w:pPr>
      <w:rPr>
        <w:rFonts w:ascii="Calibri" w:eastAsia="Calibri" w:hAnsi="Calibri" w:cs="Calibri" w:hint="default"/>
        <w:w w:val="100"/>
        <w:sz w:val="24"/>
        <w:szCs w:val="24"/>
        <w:lang w:val="en-US" w:eastAsia="en-US" w:bidi="ar-SA"/>
      </w:rPr>
    </w:lvl>
    <w:lvl w:ilvl="1" w:tplc="3FBC755C">
      <w:numFmt w:val="bullet"/>
      <w:lvlText w:val="•"/>
      <w:lvlJc w:val="left"/>
      <w:pPr>
        <w:ind w:left="2135" w:hanging="360"/>
      </w:pPr>
      <w:rPr>
        <w:rFonts w:hint="default"/>
        <w:lang w:val="en-US" w:eastAsia="en-US" w:bidi="ar-SA"/>
      </w:rPr>
    </w:lvl>
    <w:lvl w:ilvl="2" w:tplc="AAF62D88">
      <w:numFmt w:val="bullet"/>
      <w:lvlText w:val="•"/>
      <w:lvlJc w:val="left"/>
      <w:pPr>
        <w:ind w:left="3011" w:hanging="360"/>
      </w:pPr>
      <w:rPr>
        <w:rFonts w:hint="default"/>
        <w:lang w:val="en-US" w:eastAsia="en-US" w:bidi="ar-SA"/>
      </w:rPr>
    </w:lvl>
    <w:lvl w:ilvl="3" w:tplc="18CEEC8C">
      <w:numFmt w:val="bullet"/>
      <w:lvlText w:val="•"/>
      <w:lvlJc w:val="left"/>
      <w:pPr>
        <w:ind w:left="3887" w:hanging="360"/>
      </w:pPr>
      <w:rPr>
        <w:rFonts w:hint="default"/>
        <w:lang w:val="en-US" w:eastAsia="en-US" w:bidi="ar-SA"/>
      </w:rPr>
    </w:lvl>
    <w:lvl w:ilvl="4" w:tplc="5D920C74">
      <w:numFmt w:val="bullet"/>
      <w:lvlText w:val="•"/>
      <w:lvlJc w:val="left"/>
      <w:pPr>
        <w:ind w:left="4763" w:hanging="360"/>
      </w:pPr>
      <w:rPr>
        <w:rFonts w:hint="default"/>
        <w:lang w:val="en-US" w:eastAsia="en-US" w:bidi="ar-SA"/>
      </w:rPr>
    </w:lvl>
    <w:lvl w:ilvl="5" w:tplc="FD6EEC6E">
      <w:numFmt w:val="bullet"/>
      <w:lvlText w:val="•"/>
      <w:lvlJc w:val="left"/>
      <w:pPr>
        <w:ind w:left="5639" w:hanging="360"/>
      </w:pPr>
      <w:rPr>
        <w:rFonts w:hint="default"/>
        <w:lang w:val="en-US" w:eastAsia="en-US" w:bidi="ar-SA"/>
      </w:rPr>
    </w:lvl>
    <w:lvl w:ilvl="6" w:tplc="C546C3E0">
      <w:numFmt w:val="bullet"/>
      <w:lvlText w:val="•"/>
      <w:lvlJc w:val="left"/>
      <w:pPr>
        <w:ind w:left="6515" w:hanging="360"/>
      </w:pPr>
      <w:rPr>
        <w:rFonts w:hint="default"/>
        <w:lang w:val="en-US" w:eastAsia="en-US" w:bidi="ar-SA"/>
      </w:rPr>
    </w:lvl>
    <w:lvl w:ilvl="7" w:tplc="FB82309A">
      <w:numFmt w:val="bullet"/>
      <w:lvlText w:val="•"/>
      <w:lvlJc w:val="left"/>
      <w:pPr>
        <w:ind w:left="7391" w:hanging="360"/>
      </w:pPr>
      <w:rPr>
        <w:rFonts w:hint="default"/>
        <w:lang w:val="en-US" w:eastAsia="en-US" w:bidi="ar-SA"/>
      </w:rPr>
    </w:lvl>
    <w:lvl w:ilvl="8" w:tplc="E2B00432">
      <w:numFmt w:val="bullet"/>
      <w:lvlText w:val="•"/>
      <w:lvlJc w:val="left"/>
      <w:pPr>
        <w:ind w:left="8267" w:hanging="360"/>
      </w:pPr>
      <w:rPr>
        <w:rFonts w:hint="default"/>
        <w:lang w:val="en-US" w:eastAsia="en-US" w:bidi="ar-SA"/>
      </w:rPr>
    </w:lvl>
  </w:abstractNum>
  <w:abstractNum w:abstractNumId="123" w15:restartNumberingAfterBreak="0">
    <w:nsid w:val="5FAC0B25"/>
    <w:multiLevelType w:val="hybridMultilevel"/>
    <w:tmpl w:val="87289796"/>
    <w:lvl w:ilvl="0" w:tplc="C688F16A">
      <w:start w:val="1"/>
      <w:numFmt w:val="lowerRoman"/>
      <w:lvlText w:val="(%1)"/>
      <w:lvlJc w:val="left"/>
      <w:pPr>
        <w:ind w:left="540" w:hanging="257"/>
      </w:pPr>
      <w:rPr>
        <w:rFonts w:hint="default"/>
        <w:spacing w:val="-1"/>
        <w:w w:val="100"/>
        <w:lang w:val="en-US" w:eastAsia="en-US" w:bidi="ar-SA"/>
      </w:rPr>
    </w:lvl>
    <w:lvl w:ilvl="1" w:tplc="2DEAB150">
      <w:numFmt w:val="bullet"/>
      <w:lvlText w:val="•"/>
      <w:lvlJc w:val="left"/>
      <w:pPr>
        <w:ind w:left="1487" w:hanging="257"/>
      </w:pPr>
      <w:rPr>
        <w:rFonts w:hint="default"/>
        <w:lang w:val="en-US" w:eastAsia="en-US" w:bidi="ar-SA"/>
      </w:rPr>
    </w:lvl>
    <w:lvl w:ilvl="2" w:tplc="CFA0AAD8">
      <w:numFmt w:val="bullet"/>
      <w:lvlText w:val="•"/>
      <w:lvlJc w:val="left"/>
      <w:pPr>
        <w:ind w:left="2435" w:hanging="257"/>
      </w:pPr>
      <w:rPr>
        <w:rFonts w:hint="default"/>
        <w:lang w:val="en-US" w:eastAsia="en-US" w:bidi="ar-SA"/>
      </w:rPr>
    </w:lvl>
    <w:lvl w:ilvl="3" w:tplc="B8A2D7F6">
      <w:numFmt w:val="bullet"/>
      <w:lvlText w:val="•"/>
      <w:lvlJc w:val="left"/>
      <w:pPr>
        <w:ind w:left="3383" w:hanging="257"/>
      </w:pPr>
      <w:rPr>
        <w:rFonts w:hint="default"/>
        <w:lang w:val="en-US" w:eastAsia="en-US" w:bidi="ar-SA"/>
      </w:rPr>
    </w:lvl>
    <w:lvl w:ilvl="4" w:tplc="82AA23A6">
      <w:numFmt w:val="bullet"/>
      <w:lvlText w:val="•"/>
      <w:lvlJc w:val="left"/>
      <w:pPr>
        <w:ind w:left="4331" w:hanging="257"/>
      </w:pPr>
      <w:rPr>
        <w:rFonts w:hint="default"/>
        <w:lang w:val="en-US" w:eastAsia="en-US" w:bidi="ar-SA"/>
      </w:rPr>
    </w:lvl>
    <w:lvl w:ilvl="5" w:tplc="24949B80">
      <w:numFmt w:val="bullet"/>
      <w:lvlText w:val="•"/>
      <w:lvlJc w:val="left"/>
      <w:pPr>
        <w:ind w:left="5279" w:hanging="257"/>
      </w:pPr>
      <w:rPr>
        <w:rFonts w:hint="default"/>
        <w:lang w:val="en-US" w:eastAsia="en-US" w:bidi="ar-SA"/>
      </w:rPr>
    </w:lvl>
    <w:lvl w:ilvl="6" w:tplc="EF788B0E">
      <w:numFmt w:val="bullet"/>
      <w:lvlText w:val="•"/>
      <w:lvlJc w:val="left"/>
      <w:pPr>
        <w:ind w:left="6227" w:hanging="257"/>
      </w:pPr>
      <w:rPr>
        <w:rFonts w:hint="default"/>
        <w:lang w:val="en-US" w:eastAsia="en-US" w:bidi="ar-SA"/>
      </w:rPr>
    </w:lvl>
    <w:lvl w:ilvl="7" w:tplc="01125CBC">
      <w:numFmt w:val="bullet"/>
      <w:lvlText w:val="•"/>
      <w:lvlJc w:val="left"/>
      <w:pPr>
        <w:ind w:left="7175" w:hanging="257"/>
      </w:pPr>
      <w:rPr>
        <w:rFonts w:hint="default"/>
        <w:lang w:val="en-US" w:eastAsia="en-US" w:bidi="ar-SA"/>
      </w:rPr>
    </w:lvl>
    <w:lvl w:ilvl="8" w:tplc="0304E778">
      <w:numFmt w:val="bullet"/>
      <w:lvlText w:val="•"/>
      <w:lvlJc w:val="left"/>
      <w:pPr>
        <w:ind w:left="8123" w:hanging="257"/>
      </w:pPr>
      <w:rPr>
        <w:rFonts w:hint="default"/>
        <w:lang w:val="en-US" w:eastAsia="en-US" w:bidi="ar-SA"/>
      </w:rPr>
    </w:lvl>
  </w:abstractNum>
  <w:abstractNum w:abstractNumId="124" w15:restartNumberingAfterBreak="0">
    <w:nsid w:val="61D56830"/>
    <w:multiLevelType w:val="hybridMultilevel"/>
    <w:tmpl w:val="7E0045B0"/>
    <w:lvl w:ilvl="0" w:tplc="EFF2BC16">
      <w:start w:val="1"/>
      <w:numFmt w:val="decimal"/>
      <w:lvlText w:val="%1."/>
      <w:lvlJc w:val="left"/>
      <w:pPr>
        <w:ind w:left="782" w:hanging="242"/>
      </w:pPr>
      <w:rPr>
        <w:rFonts w:ascii="Calibri" w:eastAsia="Calibri" w:hAnsi="Calibri" w:cs="Calibri" w:hint="default"/>
        <w:b/>
        <w:bCs/>
        <w:w w:val="100"/>
        <w:sz w:val="24"/>
        <w:szCs w:val="24"/>
        <w:lang w:val="en-US" w:eastAsia="en-US" w:bidi="ar-SA"/>
      </w:rPr>
    </w:lvl>
    <w:lvl w:ilvl="1" w:tplc="114AC6C2">
      <w:numFmt w:val="bullet"/>
      <w:lvlText w:val="•"/>
      <w:lvlJc w:val="left"/>
      <w:pPr>
        <w:ind w:left="1703" w:hanging="242"/>
      </w:pPr>
      <w:rPr>
        <w:rFonts w:hint="default"/>
        <w:lang w:val="en-US" w:eastAsia="en-US" w:bidi="ar-SA"/>
      </w:rPr>
    </w:lvl>
    <w:lvl w:ilvl="2" w:tplc="8AF6A748">
      <w:numFmt w:val="bullet"/>
      <w:lvlText w:val="•"/>
      <w:lvlJc w:val="left"/>
      <w:pPr>
        <w:ind w:left="2627" w:hanging="242"/>
      </w:pPr>
      <w:rPr>
        <w:rFonts w:hint="default"/>
        <w:lang w:val="en-US" w:eastAsia="en-US" w:bidi="ar-SA"/>
      </w:rPr>
    </w:lvl>
    <w:lvl w:ilvl="3" w:tplc="EAB4B892">
      <w:numFmt w:val="bullet"/>
      <w:lvlText w:val="•"/>
      <w:lvlJc w:val="left"/>
      <w:pPr>
        <w:ind w:left="3551" w:hanging="242"/>
      </w:pPr>
      <w:rPr>
        <w:rFonts w:hint="default"/>
        <w:lang w:val="en-US" w:eastAsia="en-US" w:bidi="ar-SA"/>
      </w:rPr>
    </w:lvl>
    <w:lvl w:ilvl="4" w:tplc="29EC9BE6">
      <w:numFmt w:val="bullet"/>
      <w:lvlText w:val="•"/>
      <w:lvlJc w:val="left"/>
      <w:pPr>
        <w:ind w:left="4475" w:hanging="242"/>
      </w:pPr>
      <w:rPr>
        <w:rFonts w:hint="default"/>
        <w:lang w:val="en-US" w:eastAsia="en-US" w:bidi="ar-SA"/>
      </w:rPr>
    </w:lvl>
    <w:lvl w:ilvl="5" w:tplc="4468C19C">
      <w:numFmt w:val="bullet"/>
      <w:lvlText w:val="•"/>
      <w:lvlJc w:val="left"/>
      <w:pPr>
        <w:ind w:left="5399" w:hanging="242"/>
      </w:pPr>
      <w:rPr>
        <w:rFonts w:hint="default"/>
        <w:lang w:val="en-US" w:eastAsia="en-US" w:bidi="ar-SA"/>
      </w:rPr>
    </w:lvl>
    <w:lvl w:ilvl="6" w:tplc="F476E7A2">
      <w:numFmt w:val="bullet"/>
      <w:lvlText w:val="•"/>
      <w:lvlJc w:val="left"/>
      <w:pPr>
        <w:ind w:left="6323" w:hanging="242"/>
      </w:pPr>
      <w:rPr>
        <w:rFonts w:hint="default"/>
        <w:lang w:val="en-US" w:eastAsia="en-US" w:bidi="ar-SA"/>
      </w:rPr>
    </w:lvl>
    <w:lvl w:ilvl="7" w:tplc="C73CDBB2">
      <w:numFmt w:val="bullet"/>
      <w:lvlText w:val="•"/>
      <w:lvlJc w:val="left"/>
      <w:pPr>
        <w:ind w:left="7247" w:hanging="242"/>
      </w:pPr>
      <w:rPr>
        <w:rFonts w:hint="default"/>
        <w:lang w:val="en-US" w:eastAsia="en-US" w:bidi="ar-SA"/>
      </w:rPr>
    </w:lvl>
    <w:lvl w:ilvl="8" w:tplc="FAD425E4">
      <w:numFmt w:val="bullet"/>
      <w:lvlText w:val="•"/>
      <w:lvlJc w:val="left"/>
      <w:pPr>
        <w:ind w:left="8171" w:hanging="242"/>
      </w:pPr>
      <w:rPr>
        <w:rFonts w:hint="default"/>
        <w:lang w:val="en-US" w:eastAsia="en-US" w:bidi="ar-SA"/>
      </w:rPr>
    </w:lvl>
  </w:abstractNum>
  <w:abstractNum w:abstractNumId="125" w15:restartNumberingAfterBreak="0">
    <w:nsid w:val="61DB656C"/>
    <w:multiLevelType w:val="hybridMultilevel"/>
    <w:tmpl w:val="7390D372"/>
    <w:lvl w:ilvl="0" w:tplc="43521E70">
      <w:start w:val="1"/>
      <w:numFmt w:val="decimal"/>
      <w:lvlText w:val="%1."/>
      <w:lvlJc w:val="left"/>
      <w:pPr>
        <w:ind w:left="1620" w:hanging="360"/>
      </w:pPr>
      <w:rPr>
        <w:rFonts w:ascii="Calibri" w:eastAsia="Calibri" w:hAnsi="Calibri" w:cs="Calibri" w:hint="default"/>
        <w:color w:val="00AF50"/>
        <w:w w:val="100"/>
        <w:sz w:val="24"/>
        <w:szCs w:val="24"/>
        <w:lang w:val="en-US" w:eastAsia="en-US" w:bidi="ar-SA"/>
      </w:rPr>
    </w:lvl>
    <w:lvl w:ilvl="1" w:tplc="2A82106E">
      <w:numFmt w:val="bullet"/>
      <w:lvlText w:val="•"/>
      <w:lvlJc w:val="left"/>
      <w:pPr>
        <w:ind w:left="2459" w:hanging="360"/>
      </w:pPr>
      <w:rPr>
        <w:rFonts w:hint="default"/>
        <w:lang w:val="en-US" w:eastAsia="en-US" w:bidi="ar-SA"/>
      </w:rPr>
    </w:lvl>
    <w:lvl w:ilvl="2" w:tplc="BF80460A">
      <w:numFmt w:val="bullet"/>
      <w:lvlText w:val="•"/>
      <w:lvlJc w:val="left"/>
      <w:pPr>
        <w:ind w:left="3299" w:hanging="360"/>
      </w:pPr>
      <w:rPr>
        <w:rFonts w:hint="default"/>
        <w:lang w:val="en-US" w:eastAsia="en-US" w:bidi="ar-SA"/>
      </w:rPr>
    </w:lvl>
    <w:lvl w:ilvl="3" w:tplc="6A083982">
      <w:numFmt w:val="bullet"/>
      <w:lvlText w:val="•"/>
      <w:lvlJc w:val="left"/>
      <w:pPr>
        <w:ind w:left="4139" w:hanging="360"/>
      </w:pPr>
      <w:rPr>
        <w:rFonts w:hint="default"/>
        <w:lang w:val="en-US" w:eastAsia="en-US" w:bidi="ar-SA"/>
      </w:rPr>
    </w:lvl>
    <w:lvl w:ilvl="4" w:tplc="8A14B7D8">
      <w:numFmt w:val="bullet"/>
      <w:lvlText w:val="•"/>
      <w:lvlJc w:val="left"/>
      <w:pPr>
        <w:ind w:left="4979" w:hanging="360"/>
      </w:pPr>
      <w:rPr>
        <w:rFonts w:hint="default"/>
        <w:lang w:val="en-US" w:eastAsia="en-US" w:bidi="ar-SA"/>
      </w:rPr>
    </w:lvl>
    <w:lvl w:ilvl="5" w:tplc="68C859B4">
      <w:numFmt w:val="bullet"/>
      <w:lvlText w:val="•"/>
      <w:lvlJc w:val="left"/>
      <w:pPr>
        <w:ind w:left="5819" w:hanging="360"/>
      </w:pPr>
      <w:rPr>
        <w:rFonts w:hint="default"/>
        <w:lang w:val="en-US" w:eastAsia="en-US" w:bidi="ar-SA"/>
      </w:rPr>
    </w:lvl>
    <w:lvl w:ilvl="6" w:tplc="C75807A0">
      <w:numFmt w:val="bullet"/>
      <w:lvlText w:val="•"/>
      <w:lvlJc w:val="left"/>
      <w:pPr>
        <w:ind w:left="6659" w:hanging="360"/>
      </w:pPr>
      <w:rPr>
        <w:rFonts w:hint="default"/>
        <w:lang w:val="en-US" w:eastAsia="en-US" w:bidi="ar-SA"/>
      </w:rPr>
    </w:lvl>
    <w:lvl w:ilvl="7" w:tplc="F0D4A63C">
      <w:numFmt w:val="bullet"/>
      <w:lvlText w:val="•"/>
      <w:lvlJc w:val="left"/>
      <w:pPr>
        <w:ind w:left="7499" w:hanging="360"/>
      </w:pPr>
      <w:rPr>
        <w:rFonts w:hint="default"/>
        <w:lang w:val="en-US" w:eastAsia="en-US" w:bidi="ar-SA"/>
      </w:rPr>
    </w:lvl>
    <w:lvl w:ilvl="8" w:tplc="C80AC362">
      <w:numFmt w:val="bullet"/>
      <w:lvlText w:val="•"/>
      <w:lvlJc w:val="left"/>
      <w:pPr>
        <w:ind w:left="8339" w:hanging="360"/>
      </w:pPr>
      <w:rPr>
        <w:rFonts w:hint="default"/>
        <w:lang w:val="en-US" w:eastAsia="en-US" w:bidi="ar-SA"/>
      </w:rPr>
    </w:lvl>
  </w:abstractNum>
  <w:abstractNum w:abstractNumId="126" w15:restartNumberingAfterBreak="0">
    <w:nsid w:val="61E839F7"/>
    <w:multiLevelType w:val="hybridMultilevel"/>
    <w:tmpl w:val="D4E26088"/>
    <w:lvl w:ilvl="0" w:tplc="B9A0CD9E">
      <w:start w:val="1"/>
      <w:numFmt w:val="lowerLetter"/>
      <w:lvlText w:val="(%1)"/>
      <w:lvlJc w:val="left"/>
      <w:pPr>
        <w:ind w:left="540" w:hanging="315"/>
      </w:pPr>
      <w:rPr>
        <w:rFonts w:ascii="Calibri" w:eastAsia="Calibri" w:hAnsi="Calibri" w:cs="Calibri" w:hint="default"/>
        <w:spacing w:val="-1"/>
        <w:w w:val="100"/>
        <w:sz w:val="24"/>
        <w:szCs w:val="24"/>
        <w:lang w:val="en-US" w:eastAsia="en-US" w:bidi="ar-SA"/>
      </w:rPr>
    </w:lvl>
    <w:lvl w:ilvl="1" w:tplc="BF8CD7DE">
      <w:numFmt w:val="bullet"/>
      <w:lvlText w:val="•"/>
      <w:lvlJc w:val="left"/>
      <w:pPr>
        <w:ind w:left="1487" w:hanging="315"/>
      </w:pPr>
      <w:rPr>
        <w:rFonts w:hint="default"/>
        <w:lang w:val="en-US" w:eastAsia="en-US" w:bidi="ar-SA"/>
      </w:rPr>
    </w:lvl>
    <w:lvl w:ilvl="2" w:tplc="1F320448">
      <w:numFmt w:val="bullet"/>
      <w:lvlText w:val="•"/>
      <w:lvlJc w:val="left"/>
      <w:pPr>
        <w:ind w:left="2435" w:hanging="315"/>
      </w:pPr>
      <w:rPr>
        <w:rFonts w:hint="default"/>
        <w:lang w:val="en-US" w:eastAsia="en-US" w:bidi="ar-SA"/>
      </w:rPr>
    </w:lvl>
    <w:lvl w:ilvl="3" w:tplc="9B626C48">
      <w:numFmt w:val="bullet"/>
      <w:lvlText w:val="•"/>
      <w:lvlJc w:val="left"/>
      <w:pPr>
        <w:ind w:left="3383" w:hanging="315"/>
      </w:pPr>
      <w:rPr>
        <w:rFonts w:hint="default"/>
        <w:lang w:val="en-US" w:eastAsia="en-US" w:bidi="ar-SA"/>
      </w:rPr>
    </w:lvl>
    <w:lvl w:ilvl="4" w:tplc="72301EEE">
      <w:numFmt w:val="bullet"/>
      <w:lvlText w:val="•"/>
      <w:lvlJc w:val="left"/>
      <w:pPr>
        <w:ind w:left="4331" w:hanging="315"/>
      </w:pPr>
      <w:rPr>
        <w:rFonts w:hint="default"/>
        <w:lang w:val="en-US" w:eastAsia="en-US" w:bidi="ar-SA"/>
      </w:rPr>
    </w:lvl>
    <w:lvl w:ilvl="5" w:tplc="05F2793A">
      <w:numFmt w:val="bullet"/>
      <w:lvlText w:val="•"/>
      <w:lvlJc w:val="left"/>
      <w:pPr>
        <w:ind w:left="5279" w:hanging="315"/>
      </w:pPr>
      <w:rPr>
        <w:rFonts w:hint="default"/>
        <w:lang w:val="en-US" w:eastAsia="en-US" w:bidi="ar-SA"/>
      </w:rPr>
    </w:lvl>
    <w:lvl w:ilvl="6" w:tplc="1B54D95A">
      <w:numFmt w:val="bullet"/>
      <w:lvlText w:val="•"/>
      <w:lvlJc w:val="left"/>
      <w:pPr>
        <w:ind w:left="6227" w:hanging="315"/>
      </w:pPr>
      <w:rPr>
        <w:rFonts w:hint="default"/>
        <w:lang w:val="en-US" w:eastAsia="en-US" w:bidi="ar-SA"/>
      </w:rPr>
    </w:lvl>
    <w:lvl w:ilvl="7" w:tplc="F0B87A66">
      <w:numFmt w:val="bullet"/>
      <w:lvlText w:val="•"/>
      <w:lvlJc w:val="left"/>
      <w:pPr>
        <w:ind w:left="7175" w:hanging="315"/>
      </w:pPr>
      <w:rPr>
        <w:rFonts w:hint="default"/>
        <w:lang w:val="en-US" w:eastAsia="en-US" w:bidi="ar-SA"/>
      </w:rPr>
    </w:lvl>
    <w:lvl w:ilvl="8" w:tplc="410E0750">
      <w:numFmt w:val="bullet"/>
      <w:lvlText w:val="•"/>
      <w:lvlJc w:val="left"/>
      <w:pPr>
        <w:ind w:left="8123" w:hanging="315"/>
      </w:pPr>
      <w:rPr>
        <w:rFonts w:hint="default"/>
        <w:lang w:val="en-US" w:eastAsia="en-US" w:bidi="ar-SA"/>
      </w:rPr>
    </w:lvl>
  </w:abstractNum>
  <w:abstractNum w:abstractNumId="127" w15:restartNumberingAfterBreak="0">
    <w:nsid w:val="65CA51C1"/>
    <w:multiLevelType w:val="hybridMultilevel"/>
    <w:tmpl w:val="32764526"/>
    <w:lvl w:ilvl="0" w:tplc="496AD900">
      <w:start w:val="6"/>
      <w:numFmt w:val="decimal"/>
      <w:lvlText w:val="%1."/>
      <w:lvlJc w:val="left"/>
      <w:pPr>
        <w:ind w:left="540" w:hanging="213"/>
      </w:pPr>
      <w:rPr>
        <w:rFonts w:ascii="Calibri" w:eastAsia="Calibri" w:hAnsi="Calibri" w:cs="Calibri" w:hint="default"/>
        <w:w w:val="100"/>
        <w:sz w:val="21"/>
        <w:szCs w:val="21"/>
        <w:lang w:val="en-US" w:eastAsia="en-US" w:bidi="ar-SA"/>
      </w:rPr>
    </w:lvl>
    <w:lvl w:ilvl="1" w:tplc="6C8818EA">
      <w:numFmt w:val="bullet"/>
      <w:lvlText w:val="•"/>
      <w:lvlJc w:val="left"/>
      <w:pPr>
        <w:ind w:left="1487" w:hanging="213"/>
      </w:pPr>
      <w:rPr>
        <w:rFonts w:hint="default"/>
        <w:lang w:val="en-US" w:eastAsia="en-US" w:bidi="ar-SA"/>
      </w:rPr>
    </w:lvl>
    <w:lvl w:ilvl="2" w:tplc="15523D56">
      <w:numFmt w:val="bullet"/>
      <w:lvlText w:val="•"/>
      <w:lvlJc w:val="left"/>
      <w:pPr>
        <w:ind w:left="2435" w:hanging="213"/>
      </w:pPr>
      <w:rPr>
        <w:rFonts w:hint="default"/>
        <w:lang w:val="en-US" w:eastAsia="en-US" w:bidi="ar-SA"/>
      </w:rPr>
    </w:lvl>
    <w:lvl w:ilvl="3" w:tplc="6FDA8040">
      <w:numFmt w:val="bullet"/>
      <w:lvlText w:val="•"/>
      <w:lvlJc w:val="left"/>
      <w:pPr>
        <w:ind w:left="3383" w:hanging="213"/>
      </w:pPr>
      <w:rPr>
        <w:rFonts w:hint="default"/>
        <w:lang w:val="en-US" w:eastAsia="en-US" w:bidi="ar-SA"/>
      </w:rPr>
    </w:lvl>
    <w:lvl w:ilvl="4" w:tplc="B5680B20">
      <w:numFmt w:val="bullet"/>
      <w:lvlText w:val="•"/>
      <w:lvlJc w:val="left"/>
      <w:pPr>
        <w:ind w:left="4331" w:hanging="213"/>
      </w:pPr>
      <w:rPr>
        <w:rFonts w:hint="default"/>
        <w:lang w:val="en-US" w:eastAsia="en-US" w:bidi="ar-SA"/>
      </w:rPr>
    </w:lvl>
    <w:lvl w:ilvl="5" w:tplc="1CD46A0A">
      <w:numFmt w:val="bullet"/>
      <w:lvlText w:val="•"/>
      <w:lvlJc w:val="left"/>
      <w:pPr>
        <w:ind w:left="5279" w:hanging="213"/>
      </w:pPr>
      <w:rPr>
        <w:rFonts w:hint="default"/>
        <w:lang w:val="en-US" w:eastAsia="en-US" w:bidi="ar-SA"/>
      </w:rPr>
    </w:lvl>
    <w:lvl w:ilvl="6" w:tplc="64045C62">
      <w:numFmt w:val="bullet"/>
      <w:lvlText w:val="•"/>
      <w:lvlJc w:val="left"/>
      <w:pPr>
        <w:ind w:left="6227" w:hanging="213"/>
      </w:pPr>
      <w:rPr>
        <w:rFonts w:hint="default"/>
        <w:lang w:val="en-US" w:eastAsia="en-US" w:bidi="ar-SA"/>
      </w:rPr>
    </w:lvl>
    <w:lvl w:ilvl="7" w:tplc="9FCCC224">
      <w:numFmt w:val="bullet"/>
      <w:lvlText w:val="•"/>
      <w:lvlJc w:val="left"/>
      <w:pPr>
        <w:ind w:left="7175" w:hanging="213"/>
      </w:pPr>
      <w:rPr>
        <w:rFonts w:hint="default"/>
        <w:lang w:val="en-US" w:eastAsia="en-US" w:bidi="ar-SA"/>
      </w:rPr>
    </w:lvl>
    <w:lvl w:ilvl="8" w:tplc="97D2BF28">
      <w:numFmt w:val="bullet"/>
      <w:lvlText w:val="•"/>
      <w:lvlJc w:val="left"/>
      <w:pPr>
        <w:ind w:left="8123" w:hanging="213"/>
      </w:pPr>
      <w:rPr>
        <w:rFonts w:hint="default"/>
        <w:lang w:val="en-US" w:eastAsia="en-US" w:bidi="ar-SA"/>
      </w:rPr>
    </w:lvl>
  </w:abstractNum>
  <w:abstractNum w:abstractNumId="128" w15:restartNumberingAfterBreak="0">
    <w:nsid w:val="66360415"/>
    <w:multiLevelType w:val="hybridMultilevel"/>
    <w:tmpl w:val="8696BCCE"/>
    <w:lvl w:ilvl="0" w:tplc="E10C1BC8">
      <w:start w:val="1"/>
      <w:numFmt w:val="lowerLetter"/>
      <w:lvlText w:val="(%1)"/>
      <w:lvlJc w:val="left"/>
      <w:pPr>
        <w:ind w:left="854" w:hanging="315"/>
      </w:pPr>
      <w:rPr>
        <w:rFonts w:ascii="Calibri" w:eastAsia="Calibri" w:hAnsi="Calibri" w:cs="Calibri" w:hint="default"/>
        <w:spacing w:val="-1"/>
        <w:w w:val="100"/>
        <w:sz w:val="24"/>
        <w:szCs w:val="24"/>
        <w:lang w:val="en-US" w:eastAsia="en-US" w:bidi="ar-SA"/>
      </w:rPr>
    </w:lvl>
    <w:lvl w:ilvl="1" w:tplc="272C26B8">
      <w:numFmt w:val="bullet"/>
      <w:lvlText w:val="•"/>
      <w:lvlJc w:val="left"/>
      <w:pPr>
        <w:ind w:left="1775" w:hanging="315"/>
      </w:pPr>
      <w:rPr>
        <w:rFonts w:hint="default"/>
        <w:lang w:val="en-US" w:eastAsia="en-US" w:bidi="ar-SA"/>
      </w:rPr>
    </w:lvl>
    <w:lvl w:ilvl="2" w:tplc="C3D42D5E">
      <w:numFmt w:val="bullet"/>
      <w:lvlText w:val="•"/>
      <w:lvlJc w:val="left"/>
      <w:pPr>
        <w:ind w:left="2691" w:hanging="315"/>
      </w:pPr>
      <w:rPr>
        <w:rFonts w:hint="default"/>
        <w:lang w:val="en-US" w:eastAsia="en-US" w:bidi="ar-SA"/>
      </w:rPr>
    </w:lvl>
    <w:lvl w:ilvl="3" w:tplc="EF6EE0A4">
      <w:numFmt w:val="bullet"/>
      <w:lvlText w:val="•"/>
      <w:lvlJc w:val="left"/>
      <w:pPr>
        <w:ind w:left="3607" w:hanging="315"/>
      </w:pPr>
      <w:rPr>
        <w:rFonts w:hint="default"/>
        <w:lang w:val="en-US" w:eastAsia="en-US" w:bidi="ar-SA"/>
      </w:rPr>
    </w:lvl>
    <w:lvl w:ilvl="4" w:tplc="87D20662">
      <w:numFmt w:val="bullet"/>
      <w:lvlText w:val="•"/>
      <w:lvlJc w:val="left"/>
      <w:pPr>
        <w:ind w:left="4523" w:hanging="315"/>
      </w:pPr>
      <w:rPr>
        <w:rFonts w:hint="default"/>
        <w:lang w:val="en-US" w:eastAsia="en-US" w:bidi="ar-SA"/>
      </w:rPr>
    </w:lvl>
    <w:lvl w:ilvl="5" w:tplc="1E423522">
      <w:numFmt w:val="bullet"/>
      <w:lvlText w:val="•"/>
      <w:lvlJc w:val="left"/>
      <w:pPr>
        <w:ind w:left="5439" w:hanging="315"/>
      </w:pPr>
      <w:rPr>
        <w:rFonts w:hint="default"/>
        <w:lang w:val="en-US" w:eastAsia="en-US" w:bidi="ar-SA"/>
      </w:rPr>
    </w:lvl>
    <w:lvl w:ilvl="6" w:tplc="A0B0F5C4">
      <w:numFmt w:val="bullet"/>
      <w:lvlText w:val="•"/>
      <w:lvlJc w:val="left"/>
      <w:pPr>
        <w:ind w:left="6355" w:hanging="315"/>
      </w:pPr>
      <w:rPr>
        <w:rFonts w:hint="default"/>
        <w:lang w:val="en-US" w:eastAsia="en-US" w:bidi="ar-SA"/>
      </w:rPr>
    </w:lvl>
    <w:lvl w:ilvl="7" w:tplc="13A03BA8">
      <w:numFmt w:val="bullet"/>
      <w:lvlText w:val="•"/>
      <w:lvlJc w:val="left"/>
      <w:pPr>
        <w:ind w:left="7271" w:hanging="315"/>
      </w:pPr>
      <w:rPr>
        <w:rFonts w:hint="default"/>
        <w:lang w:val="en-US" w:eastAsia="en-US" w:bidi="ar-SA"/>
      </w:rPr>
    </w:lvl>
    <w:lvl w:ilvl="8" w:tplc="138C6A70">
      <w:numFmt w:val="bullet"/>
      <w:lvlText w:val="•"/>
      <w:lvlJc w:val="left"/>
      <w:pPr>
        <w:ind w:left="8187" w:hanging="315"/>
      </w:pPr>
      <w:rPr>
        <w:rFonts w:hint="default"/>
        <w:lang w:val="en-US" w:eastAsia="en-US" w:bidi="ar-SA"/>
      </w:rPr>
    </w:lvl>
  </w:abstractNum>
  <w:abstractNum w:abstractNumId="129" w15:restartNumberingAfterBreak="0">
    <w:nsid w:val="6672644B"/>
    <w:multiLevelType w:val="hybridMultilevel"/>
    <w:tmpl w:val="189A441E"/>
    <w:lvl w:ilvl="0" w:tplc="E632C2E4">
      <w:start w:val="1"/>
      <w:numFmt w:val="decimal"/>
      <w:lvlText w:val="%1."/>
      <w:lvlJc w:val="left"/>
      <w:pPr>
        <w:ind w:left="540" w:hanging="242"/>
        <w:jc w:val="right"/>
      </w:pPr>
      <w:rPr>
        <w:rFonts w:hint="default"/>
        <w:b/>
        <w:bCs/>
        <w:w w:val="100"/>
        <w:lang w:val="en-US" w:eastAsia="en-US" w:bidi="ar-SA"/>
      </w:rPr>
    </w:lvl>
    <w:lvl w:ilvl="1" w:tplc="900EFE74">
      <w:start w:val="1"/>
      <w:numFmt w:val="upperLetter"/>
      <w:lvlText w:val="%2."/>
      <w:lvlJc w:val="left"/>
      <w:pPr>
        <w:ind w:left="540" w:hanging="257"/>
      </w:pPr>
      <w:rPr>
        <w:rFonts w:ascii="Calibri" w:eastAsia="Calibri" w:hAnsi="Calibri" w:cs="Calibri" w:hint="default"/>
        <w:color w:val="FF0000"/>
        <w:w w:val="100"/>
        <w:sz w:val="23"/>
        <w:szCs w:val="23"/>
        <w:lang w:val="en-US" w:eastAsia="en-US" w:bidi="ar-SA"/>
      </w:rPr>
    </w:lvl>
    <w:lvl w:ilvl="2" w:tplc="2D42A316">
      <w:numFmt w:val="bullet"/>
      <w:lvlText w:val="•"/>
      <w:lvlJc w:val="left"/>
      <w:pPr>
        <w:ind w:left="2435" w:hanging="257"/>
      </w:pPr>
      <w:rPr>
        <w:rFonts w:hint="default"/>
        <w:lang w:val="en-US" w:eastAsia="en-US" w:bidi="ar-SA"/>
      </w:rPr>
    </w:lvl>
    <w:lvl w:ilvl="3" w:tplc="35EAD01E">
      <w:numFmt w:val="bullet"/>
      <w:lvlText w:val="•"/>
      <w:lvlJc w:val="left"/>
      <w:pPr>
        <w:ind w:left="3383" w:hanging="257"/>
      </w:pPr>
      <w:rPr>
        <w:rFonts w:hint="default"/>
        <w:lang w:val="en-US" w:eastAsia="en-US" w:bidi="ar-SA"/>
      </w:rPr>
    </w:lvl>
    <w:lvl w:ilvl="4" w:tplc="A61ABA72">
      <w:numFmt w:val="bullet"/>
      <w:lvlText w:val="•"/>
      <w:lvlJc w:val="left"/>
      <w:pPr>
        <w:ind w:left="4331" w:hanging="257"/>
      </w:pPr>
      <w:rPr>
        <w:rFonts w:hint="default"/>
        <w:lang w:val="en-US" w:eastAsia="en-US" w:bidi="ar-SA"/>
      </w:rPr>
    </w:lvl>
    <w:lvl w:ilvl="5" w:tplc="5BE0206A">
      <w:numFmt w:val="bullet"/>
      <w:lvlText w:val="•"/>
      <w:lvlJc w:val="left"/>
      <w:pPr>
        <w:ind w:left="5279" w:hanging="257"/>
      </w:pPr>
      <w:rPr>
        <w:rFonts w:hint="default"/>
        <w:lang w:val="en-US" w:eastAsia="en-US" w:bidi="ar-SA"/>
      </w:rPr>
    </w:lvl>
    <w:lvl w:ilvl="6" w:tplc="EE689E8C">
      <w:numFmt w:val="bullet"/>
      <w:lvlText w:val="•"/>
      <w:lvlJc w:val="left"/>
      <w:pPr>
        <w:ind w:left="6227" w:hanging="257"/>
      </w:pPr>
      <w:rPr>
        <w:rFonts w:hint="default"/>
        <w:lang w:val="en-US" w:eastAsia="en-US" w:bidi="ar-SA"/>
      </w:rPr>
    </w:lvl>
    <w:lvl w:ilvl="7" w:tplc="E9642C0E">
      <w:numFmt w:val="bullet"/>
      <w:lvlText w:val="•"/>
      <w:lvlJc w:val="left"/>
      <w:pPr>
        <w:ind w:left="7175" w:hanging="257"/>
      </w:pPr>
      <w:rPr>
        <w:rFonts w:hint="default"/>
        <w:lang w:val="en-US" w:eastAsia="en-US" w:bidi="ar-SA"/>
      </w:rPr>
    </w:lvl>
    <w:lvl w:ilvl="8" w:tplc="5D064D4C">
      <w:numFmt w:val="bullet"/>
      <w:lvlText w:val="•"/>
      <w:lvlJc w:val="left"/>
      <w:pPr>
        <w:ind w:left="8123" w:hanging="257"/>
      </w:pPr>
      <w:rPr>
        <w:rFonts w:hint="default"/>
        <w:lang w:val="en-US" w:eastAsia="en-US" w:bidi="ar-SA"/>
      </w:rPr>
    </w:lvl>
  </w:abstractNum>
  <w:abstractNum w:abstractNumId="130" w15:restartNumberingAfterBreak="0">
    <w:nsid w:val="66B15244"/>
    <w:multiLevelType w:val="hybridMultilevel"/>
    <w:tmpl w:val="626418BE"/>
    <w:lvl w:ilvl="0" w:tplc="72F0FCEA">
      <w:start w:val="1"/>
      <w:numFmt w:val="lowerLetter"/>
      <w:lvlText w:val="(%1)"/>
      <w:lvlJc w:val="left"/>
      <w:pPr>
        <w:ind w:left="540" w:hanging="315"/>
      </w:pPr>
      <w:rPr>
        <w:rFonts w:ascii="Calibri" w:eastAsia="Calibri" w:hAnsi="Calibri" w:cs="Calibri" w:hint="default"/>
        <w:color w:val="FF0000"/>
        <w:spacing w:val="-1"/>
        <w:w w:val="100"/>
        <w:sz w:val="24"/>
        <w:szCs w:val="24"/>
        <w:lang w:val="en-US" w:eastAsia="en-US" w:bidi="ar-SA"/>
      </w:rPr>
    </w:lvl>
    <w:lvl w:ilvl="1" w:tplc="591C11C4">
      <w:numFmt w:val="bullet"/>
      <w:lvlText w:val="•"/>
      <w:lvlJc w:val="left"/>
      <w:pPr>
        <w:ind w:left="1487" w:hanging="315"/>
      </w:pPr>
      <w:rPr>
        <w:rFonts w:hint="default"/>
        <w:lang w:val="en-US" w:eastAsia="en-US" w:bidi="ar-SA"/>
      </w:rPr>
    </w:lvl>
    <w:lvl w:ilvl="2" w:tplc="DA80043E">
      <w:numFmt w:val="bullet"/>
      <w:lvlText w:val="•"/>
      <w:lvlJc w:val="left"/>
      <w:pPr>
        <w:ind w:left="2435" w:hanging="315"/>
      </w:pPr>
      <w:rPr>
        <w:rFonts w:hint="default"/>
        <w:lang w:val="en-US" w:eastAsia="en-US" w:bidi="ar-SA"/>
      </w:rPr>
    </w:lvl>
    <w:lvl w:ilvl="3" w:tplc="108C09EA">
      <w:numFmt w:val="bullet"/>
      <w:lvlText w:val="•"/>
      <w:lvlJc w:val="left"/>
      <w:pPr>
        <w:ind w:left="3383" w:hanging="315"/>
      </w:pPr>
      <w:rPr>
        <w:rFonts w:hint="default"/>
        <w:lang w:val="en-US" w:eastAsia="en-US" w:bidi="ar-SA"/>
      </w:rPr>
    </w:lvl>
    <w:lvl w:ilvl="4" w:tplc="D54E8F94">
      <w:numFmt w:val="bullet"/>
      <w:lvlText w:val="•"/>
      <w:lvlJc w:val="left"/>
      <w:pPr>
        <w:ind w:left="4331" w:hanging="315"/>
      </w:pPr>
      <w:rPr>
        <w:rFonts w:hint="default"/>
        <w:lang w:val="en-US" w:eastAsia="en-US" w:bidi="ar-SA"/>
      </w:rPr>
    </w:lvl>
    <w:lvl w:ilvl="5" w:tplc="C2AE43CE">
      <w:numFmt w:val="bullet"/>
      <w:lvlText w:val="•"/>
      <w:lvlJc w:val="left"/>
      <w:pPr>
        <w:ind w:left="5279" w:hanging="315"/>
      </w:pPr>
      <w:rPr>
        <w:rFonts w:hint="default"/>
        <w:lang w:val="en-US" w:eastAsia="en-US" w:bidi="ar-SA"/>
      </w:rPr>
    </w:lvl>
    <w:lvl w:ilvl="6" w:tplc="914A696A">
      <w:numFmt w:val="bullet"/>
      <w:lvlText w:val="•"/>
      <w:lvlJc w:val="left"/>
      <w:pPr>
        <w:ind w:left="6227" w:hanging="315"/>
      </w:pPr>
      <w:rPr>
        <w:rFonts w:hint="default"/>
        <w:lang w:val="en-US" w:eastAsia="en-US" w:bidi="ar-SA"/>
      </w:rPr>
    </w:lvl>
    <w:lvl w:ilvl="7" w:tplc="A6E65B66">
      <w:numFmt w:val="bullet"/>
      <w:lvlText w:val="•"/>
      <w:lvlJc w:val="left"/>
      <w:pPr>
        <w:ind w:left="7175" w:hanging="315"/>
      </w:pPr>
      <w:rPr>
        <w:rFonts w:hint="default"/>
        <w:lang w:val="en-US" w:eastAsia="en-US" w:bidi="ar-SA"/>
      </w:rPr>
    </w:lvl>
    <w:lvl w:ilvl="8" w:tplc="EBC2F8DC">
      <w:numFmt w:val="bullet"/>
      <w:lvlText w:val="•"/>
      <w:lvlJc w:val="left"/>
      <w:pPr>
        <w:ind w:left="8123" w:hanging="315"/>
      </w:pPr>
      <w:rPr>
        <w:rFonts w:hint="default"/>
        <w:lang w:val="en-US" w:eastAsia="en-US" w:bidi="ar-SA"/>
      </w:rPr>
    </w:lvl>
  </w:abstractNum>
  <w:abstractNum w:abstractNumId="131" w15:restartNumberingAfterBreak="0">
    <w:nsid w:val="67056D82"/>
    <w:multiLevelType w:val="hybridMultilevel"/>
    <w:tmpl w:val="B218CBE8"/>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2" w15:restartNumberingAfterBreak="0">
    <w:nsid w:val="673F24DD"/>
    <w:multiLevelType w:val="hybridMultilevel"/>
    <w:tmpl w:val="EC4CE586"/>
    <w:lvl w:ilvl="0" w:tplc="C304077E">
      <w:start w:val="1"/>
      <w:numFmt w:val="lowerRoman"/>
      <w:lvlText w:val="(%1)"/>
      <w:lvlJc w:val="left"/>
      <w:pPr>
        <w:ind w:left="784" w:hanging="245"/>
      </w:pPr>
      <w:rPr>
        <w:rFonts w:ascii="Calibri" w:eastAsia="Calibri" w:hAnsi="Calibri" w:cs="Calibri" w:hint="default"/>
        <w:spacing w:val="-1"/>
        <w:w w:val="100"/>
        <w:sz w:val="23"/>
        <w:szCs w:val="23"/>
        <w:lang w:val="en-US" w:eastAsia="en-US" w:bidi="ar-SA"/>
      </w:rPr>
    </w:lvl>
    <w:lvl w:ilvl="1" w:tplc="BA70D85A">
      <w:numFmt w:val="bullet"/>
      <w:lvlText w:val="•"/>
      <w:lvlJc w:val="left"/>
      <w:pPr>
        <w:ind w:left="1703" w:hanging="245"/>
      </w:pPr>
      <w:rPr>
        <w:rFonts w:hint="default"/>
        <w:lang w:val="en-US" w:eastAsia="en-US" w:bidi="ar-SA"/>
      </w:rPr>
    </w:lvl>
    <w:lvl w:ilvl="2" w:tplc="7984177C">
      <w:numFmt w:val="bullet"/>
      <w:lvlText w:val="•"/>
      <w:lvlJc w:val="left"/>
      <w:pPr>
        <w:ind w:left="2627" w:hanging="245"/>
      </w:pPr>
      <w:rPr>
        <w:rFonts w:hint="default"/>
        <w:lang w:val="en-US" w:eastAsia="en-US" w:bidi="ar-SA"/>
      </w:rPr>
    </w:lvl>
    <w:lvl w:ilvl="3" w:tplc="75E42EDC">
      <w:numFmt w:val="bullet"/>
      <w:lvlText w:val="•"/>
      <w:lvlJc w:val="left"/>
      <w:pPr>
        <w:ind w:left="3551" w:hanging="245"/>
      </w:pPr>
      <w:rPr>
        <w:rFonts w:hint="default"/>
        <w:lang w:val="en-US" w:eastAsia="en-US" w:bidi="ar-SA"/>
      </w:rPr>
    </w:lvl>
    <w:lvl w:ilvl="4" w:tplc="1F5441B4">
      <w:numFmt w:val="bullet"/>
      <w:lvlText w:val="•"/>
      <w:lvlJc w:val="left"/>
      <w:pPr>
        <w:ind w:left="4475" w:hanging="245"/>
      </w:pPr>
      <w:rPr>
        <w:rFonts w:hint="default"/>
        <w:lang w:val="en-US" w:eastAsia="en-US" w:bidi="ar-SA"/>
      </w:rPr>
    </w:lvl>
    <w:lvl w:ilvl="5" w:tplc="E5DA93AA">
      <w:numFmt w:val="bullet"/>
      <w:lvlText w:val="•"/>
      <w:lvlJc w:val="left"/>
      <w:pPr>
        <w:ind w:left="5399" w:hanging="245"/>
      </w:pPr>
      <w:rPr>
        <w:rFonts w:hint="default"/>
        <w:lang w:val="en-US" w:eastAsia="en-US" w:bidi="ar-SA"/>
      </w:rPr>
    </w:lvl>
    <w:lvl w:ilvl="6" w:tplc="50285D02">
      <w:numFmt w:val="bullet"/>
      <w:lvlText w:val="•"/>
      <w:lvlJc w:val="left"/>
      <w:pPr>
        <w:ind w:left="6323" w:hanging="245"/>
      </w:pPr>
      <w:rPr>
        <w:rFonts w:hint="default"/>
        <w:lang w:val="en-US" w:eastAsia="en-US" w:bidi="ar-SA"/>
      </w:rPr>
    </w:lvl>
    <w:lvl w:ilvl="7" w:tplc="8E2CA85C">
      <w:numFmt w:val="bullet"/>
      <w:lvlText w:val="•"/>
      <w:lvlJc w:val="left"/>
      <w:pPr>
        <w:ind w:left="7247" w:hanging="245"/>
      </w:pPr>
      <w:rPr>
        <w:rFonts w:hint="default"/>
        <w:lang w:val="en-US" w:eastAsia="en-US" w:bidi="ar-SA"/>
      </w:rPr>
    </w:lvl>
    <w:lvl w:ilvl="8" w:tplc="4E7694A4">
      <w:numFmt w:val="bullet"/>
      <w:lvlText w:val="•"/>
      <w:lvlJc w:val="left"/>
      <w:pPr>
        <w:ind w:left="8171" w:hanging="245"/>
      </w:pPr>
      <w:rPr>
        <w:rFonts w:hint="default"/>
        <w:lang w:val="en-US" w:eastAsia="en-US" w:bidi="ar-SA"/>
      </w:rPr>
    </w:lvl>
  </w:abstractNum>
  <w:abstractNum w:abstractNumId="133" w15:restartNumberingAfterBreak="0">
    <w:nsid w:val="68BE1DC5"/>
    <w:multiLevelType w:val="hybridMultilevel"/>
    <w:tmpl w:val="78B0661E"/>
    <w:lvl w:ilvl="0" w:tplc="27182CF8">
      <w:start w:val="1"/>
      <w:numFmt w:val="lowerLetter"/>
      <w:lvlText w:val="%1."/>
      <w:lvlJc w:val="left"/>
      <w:pPr>
        <w:ind w:left="112" w:hanging="428"/>
      </w:pPr>
      <w:rPr>
        <w:rFonts w:ascii="Calibri" w:eastAsia="Calibri" w:hAnsi="Calibri" w:cs="Calibri" w:hint="default"/>
        <w:w w:val="100"/>
        <w:sz w:val="24"/>
        <w:szCs w:val="24"/>
        <w:lang w:val="en-US" w:eastAsia="en-US" w:bidi="ar-SA"/>
      </w:rPr>
    </w:lvl>
    <w:lvl w:ilvl="1" w:tplc="B3484596">
      <w:numFmt w:val="bullet"/>
      <w:lvlText w:val="•"/>
      <w:lvlJc w:val="left"/>
      <w:pPr>
        <w:ind w:left="1109" w:hanging="428"/>
      </w:pPr>
      <w:rPr>
        <w:rFonts w:hint="default"/>
        <w:lang w:val="en-US" w:eastAsia="en-US" w:bidi="ar-SA"/>
      </w:rPr>
    </w:lvl>
    <w:lvl w:ilvl="2" w:tplc="E18066FC">
      <w:numFmt w:val="bullet"/>
      <w:lvlText w:val="•"/>
      <w:lvlJc w:val="left"/>
      <w:pPr>
        <w:ind w:left="2099" w:hanging="428"/>
      </w:pPr>
      <w:rPr>
        <w:rFonts w:hint="default"/>
        <w:lang w:val="en-US" w:eastAsia="en-US" w:bidi="ar-SA"/>
      </w:rPr>
    </w:lvl>
    <w:lvl w:ilvl="3" w:tplc="3E48B1F6">
      <w:numFmt w:val="bullet"/>
      <w:lvlText w:val="•"/>
      <w:lvlJc w:val="left"/>
      <w:pPr>
        <w:ind w:left="3089" w:hanging="428"/>
      </w:pPr>
      <w:rPr>
        <w:rFonts w:hint="default"/>
        <w:lang w:val="en-US" w:eastAsia="en-US" w:bidi="ar-SA"/>
      </w:rPr>
    </w:lvl>
    <w:lvl w:ilvl="4" w:tplc="ACC0EF10">
      <w:numFmt w:val="bullet"/>
      <w:lvlText w:val="•"/>
      <w:lvlJc w:val="left"/>
      <w:pPr>
        <w:ind w:left="4079" w:hanging="428"/>
      </w:pPr>
      <w:rPr>
        <w:rFonts w:hint="default"/>
        <w:lang w:val="en-US" w:eastAsia="en-US" w:bidi="ar-SA"/>
      </w:rPr>
    </w:lvl>
    <w:lvl w:ilvl="5" w:tplc="D3A024B0">
      <w:numFmt w:val="bullet"/>
      <w:lvlText w:val="•"/>
      <w:lvlJc w:val="left"/>
      <w:pPr>
        <w:ind w:left="5069" w:hanging="428"/>
      </w:pPr>
      <w:rPr>
        <w:rFonts w:hint="default"/>
        <w:lang w:val="en-US" w:eastAsia="en-US" w:bidi="ar-SA"/>
      </w:rPr>
    </w:lvl>
    <w:lvl w:ilvl="6" w:tplc="E88E22BC">
      <w:numFmt w:val="bullet"/>
      <w:lvlText w:val="•"/>
      <w:lvlJc w:val="left"/>
      <w:pPr>
        <w:ind w:left="6059" w:hanging="428"/>
      </w:pPr>
      <w:rPr>
        <w:rFonts w:hint="default"/>
        <w:lang w:val="en-US" w:eastAsia="en-US" w:bidi="ar-SA"/>
      </w:rPr>
    </w:lvl>
    <w:lvl w:ilvl="7" w:tplc="0798A0AA">
      <w:numFmt w:val="bullet"/>
      <w:lvlText w:val="•"/>
      <w:lvlJc w:val="left"/>
      <w:pPr>
        <w:ind w:left="7049" w:hanging="428"/>
      </w:pPr>
      <w:rPr>
        <w:rFonts w:hint="default"/>
        <w:lang w:val="en-US" w:eastAsia="en-US" w:bidi="ar-SA"/>
      </w:rPr>
    </w:lvl>
    <w:lvl w:ilvl="8" w:tplc="11DA5EFE">
      <w:numFmt w:val="bullet"/>
      <w:lvlText w:val="•"/>
      <w:lvlJc w:val="left"/>
      <w:pPr>
        <w:ind w:left="8039" w:hanging="428"/>
      </w:pPr>
      <w:rPr>
        <w:rFonts w:hint="default"/>
        <w:lang w:val="en-US" w:eastAsia="en-US" w:bidi="ar-SA"/>
      </w:rPr>
    </w:lvl>
  </w:abstractNum>
  <w:abstractNum w:abstractNumId="134" w15:restartNumberingAfterBreak="0">
    <w:nsid w:val="68E144B1"/>
    <w:multiLevelType w:val="hybridMultilevel"/>
    <w:tmpl w:val="E702C478"/>
    <w:lvl w:ilvl="0" w:tplc="D562A1C8">
      <w:start w:val="1"/>
      <w:numFmt w:val="decimal"/>
      <w:lvlText w:val="%1."/>
      <w:lvlJc w:val="left"/>
      <w:pPr>
        <w:ind w:left="782" w:hanging="242"/>
      </w:pPr>
      <w:rPr>
        <w:rFonts w:ascii="Calibri" w:eastAsia="Calibri" w:hAnsi="Calibri" w:cs="Calibri" w:hint="default"/>
        <w:b/>
        <w:bCs/>
        <w:w w:val="100"/>
        <w:sz w:val="24"/>
        <w:szCs w:val="24"/>
        <w:lang w:val="en-US" w:eastAsia="en-US" w:bidi="ar-SA"/>
      </w:rPr>
    </w:lvl>
    <w:lvl w:ilvl="1" w:tplc="0A7E0302">
      <w:numFmt w:val="bullet"/>
      <w:lvlText w:val="•"/>
      <w:lvlJc w:val="left"/>
      <w:pPr>
        <w:ind w:left="1703" w:hanging="242"/>
      </w:pPr>
      <w:rPr>
        <w:rFonts w:hint="default"/>
        <w:lang w:val="en-US" w:eastAsia="en-US" w:bidi="ar-SA"/>
      </w:rPr>
    </w:lvl>
    <w:lvl w:ilvl="2" w:tplc="D714A248">
      <w:numFmt w:val="bullet"/>
      <w:lvlText w:val="•"/>
      <w:lvlJc w:val="left"/>
      <w:pPr>
        <w:ind w:left="2627" w:hanging="242"/>
      </w:pPr>
      <w:rPr>
        <w:rFonts w:hint="default"/>
        <w:lang w:val="en-US" w:eastAsia="en-US" w:bidi="ar-SA"/>
      </w:rPr>
    </w:lvl>
    <w:lvl w:ilvl="3" w:tplc="246EF084">
      <w:numFmt w:val="bullet"/>
      <w:lvlText w:val="•"/>
      <w:lvlJc w:val="left"/>
      <w:pPr>
        <w:ind w:left="3551" w:hanging="242"/>
      </w:pPr>
      <w:rPr>
        <w:rFonts w:hint="default"/>
        <w:lang w:val="en-US" w:eastAsia="en-US" w:bidi="ar-SA"/>
      </w:rPr>
    </w:lvl>
    <w:lvl w:ilvl="4" w:tplc="A5983A48">
      <w:numFmt w:val="bullet"/>
      <w:lvlText w:val="•"/>
      <w:lvlJc w:val="left"/>
      <w:pPr>
        <w:ind w:left="4475" w:hanging="242"/>
      </w:pPr>
      <w:rPr>
        <w:rFonts w:hint="default"/>
        <w:lang w:val="en-US" w:eastAsia="en-US" w:bidi="ar-SA"/>
      </w:rPr>
    </w:lvl>
    <w:lvl w:ilvl="5" w:tplc="47F6F5A8">
      <w:numFmt w:val="bullet"/>
      <w:lvlText w:val="•"/>
      <w:lvlJc w:val="left"/>
      <w:pPr>
        <w:ind w:left="5399" w:hanging="242"/>
      </w:pPr>
      <w:rPr>
        <w:rFonts w:hint="default"/>
        <w:lang w:val="en-US" w:eastAsia="en-US" w:bidi="ar-SA"/>
      </w:rPr>
    </w:lvl>
    <w:lvl w:ilvl="6" w:tplc="AEE07E26">
      <w:numFmt w:val="bullet"/>
      <w:lvlText w:val="•"/>
      <w:lvlJc w:val="left"/>
      <w:pPr>
        <w:ind w:left="6323" w:hanging="242"/>
      </w:pPr>
      <w:rPr>
        <w:rFonts w:hint="default"/>
        <w:lang w:val="en-US" w:eastAsia="en-US" w:bidi="ar-SA"/>
      </w:rPr>
    </w:lvl>
    <w:lvl w:ilvl="7" w:tplc="0D8C0266">
      <w:numFmt w:val="bullet"/>
      <w:lvlText w:val="•"/>
      <w:lvlJc w:val="left"/>
      <w:pPr>
        <w:ind w:left="7247" w:hanging="242"/>
      </w:pPr>
      <w:rPr>
        <w:rFonts w:hint="default"/>
        <w:lang w:val="en-US" w:eastAsia="en-US" w:bidi="ar-SA"/>
      </w:rPr>
    </w:lvl>
    <w:lvl w:ilvl="8" w:tplc="3D425E7A">
      <w:numFmt w:val="bullet"/>
      <w:lvlText w:val="•"/>
      <w:lvlJc w:val="left"/>
      <w:pPr>
        <w:ind w:left="8171" w:hanging="242"/>
      </w:pPr>
      <w:rPr>
        <w:rFonts w:hint="default"/>
        <w:lang w:val="en-US" w:eastAsia="en-US" w:bidi="ar-SA"/>
      </w:rPr>
    </w:lvl>
  </w:abstractNum>
  <w:abstractNum w:abstractNumId="135" w15:restartNumberingAfterBreak="0">
    <w:nsid w:val="69064930"/>
    <w:multiLevelType w:val="hybridMultilevel"/>
    <w:tmpl w:val="FAE485A2"/>
    <w:lvl w:ilvl="0" w:tplc="FE0EF69A">
      <w:start w:val="1"/>
      <w:numFmt w:val="lowerLetter"/>
      <w:lvlText w:val="(%1)"/>
      <w:lvlJc w:val="left"/>
      <w:pPr>
        <w:ind w:left="854" w:hanging="315"/>
      </w:pPr>
      <w:rPr>
        <w:rFonts w:ascii="Calibri" w:eastAsia="Calibri" w:hAnsi="Calibri" w:cs="Calibri" w:hint="default"/>
        <w:spacing w:val="-1"/>
        <w:w w:val="100"/>
        <w:sz w:val="24"/>
        <w:szCs w:val="24"/>
        <w:lang w:val="en-US" w:eastAsia="en-US" w:bidi="ar-SA"/>
      </w:rPr>
    </w:lvl>
    <w:lvl w:ilvl="1" w:tplc="18B062AA">
      <w:numFmt w:val="bullet"/>
      <w:lvlText w:val="•"/>
      <w:lvlJc w:val="left"/>
      <w:pPr>
        <w:ind w:left="1775" w:hanging="315"/>
      </w:pPr>
      <w:rPr>
        <w:rFonts w:hint="default"/>
        <w:lang w:val="en-US" w:eastAsia="en-US" w:bidi="ar-SA"/>
      </w:rPr>
    </w:lvl>
    <w:lvl w:ilvl="2" w:tplc="A9A6BB1A">
      <w:numFmt w:val="bullet"/>
      <w:lvlText w:val="•"/>
      <w:lvlJc w:val="left"/>
      <w:pPr>
        <w:ind w:left="2691" w:hanging="315"/>
      </w:pPr>
      <w:rPr>
        <w:rFonts w:hint="default"/>
        <w:lang w:val="en-US" w:eastAsia="en-US" w:bidi="ar-SA"/>
      </w:rPr>
    </w:lvl>
    <w:lvl w:ilvl="3" w:tplc="7422BB28">
      <w:numFmt w:val="bullet"/>
      <w:lvlText w:val="•"/>
      <w:lvlJc w:val="left"/>
      <w:pPr>
        <w:ind w:left="3607" w:hanging="315"/>
      </w:pPr>
      <w:rPr>
        <w:rFonts w:hint="default"/>
        <w:lang w:val="en-US" w:eastAsia="en-US" w:bidi="ar-SA"/>
      </w:rPr>
    </w:lvl>
    <w:lvl w:ilvl="4" w:tplc="98AA50C8">
      <w:numFmt w:val="bullet"/>
      <w:lvlText w:val="•"/>
      <w:lvlJc w:val="left"/>
      <w:pPr>
        <w:ind w:left="4523" w:hanging="315"/>
      </w:pPr>
      <w:rPr>
        <w:rFonts w:hint="default"/>
        <w:lang w:val="en-US" w:eastAsia="en-US" w:bidi="ar-SA"/>
      </w:rPr>
    </w:lvl>
    <w:lvl w:ilvl="5" w:tplc="88FE00E8">
      <w:numFmt w:val="bullet"/>
      <w:lvlText w:val="•"/>
      <w:lvlJc w:val="left"/>
      <w:pPr>
        <w:ind w:left="5439" w:hanging="315"/>
      </w:pPr>
      <w:rPr>
        <w:rFonts w:hint="default"/>
        <w:lang w:val="en-US" w:eastAsia="en-US" w:bidi="ar-SA"/>
      </w:rPr>
    </w:lvl>
    <w:lvl w:ilvl="6" w:tplc="0B8C6E44">
      <w:numFmt w:val="bullet"/>
      <w:lvlText w:val="•"/>
      <w:lvlJc w:val="left"/>
      <w:pPr>
        <w:ind w:left="6355" w:hanging="315"/>
      </w:pPr>
      <w:rPr>
        <w:rFonts w:hint="default"/>
        <w:lang w:val="en-US" w:eastAsia="en-US" w:bidi="ar-SA"/>
      </w:rPr>
    </w:lvl>
    <w:lvl w:ilvl="7" w:tplc="9C0E551E">
      <w:numFmt w:val="bullet"/>
      <w:lvlText w:val="•"/>
      <w:lvlJc w:val="left"/>
      <w:pPr>
        <w:ind w:left="7271" w:hanging="315"/>
      </w:pPr>
      <w:rPr>
        <w:rFonts w:hint="default"/>
        <w:lang w:val="en-US" w:eastAsia="en-US" w:bidi="ar-SA"/>
      </w:rPr>
    </w:lvl>
    <w:lvl w:ilvl="8" w:tplc="B7B8C438">
      <w:numFmt w:val="bullet"/>
      <w:lvlText w:val="•"/>
      <w:lvlJc w:val="left"/>
      <w:pPr>
        <w:ind w:left="8187" w:hanging="315"/>
      </w:pPr>
      <w:rPr>
        <w:rFonts w:hint="default"/>
        <w:lang w:val="en-US" w:eastAsia="en-US" w:bidi="ar-SA"/>
      </w:rPr>
    </w:lvl>
  </w:abstractNum>
  <w:abstractNum w:abstractNumId="136" w15:restartNumberingAfterBreak="0">
    <w:nsid w:val="69831E47"/>
    <w:multiLevelType w:val="hybridMultilevel"/>
    <w:tmpl w:val="6584F124"/>
    <w:lvl w:ilvl="0" w:tplc="8884D938">
      <w:start w:val="2"/>
      <w:numFmt w:val="lowerLetter"/>
      <w:lvlText w:val="(%1)"/>
      <w:lvlJc w:val="left"/>
      <w:pPr>
        <w:ind w:left="540" w:hanging="720"/>
      </w:pPr>
      <w:rPr>
        <w:rFonts w:ascii="Calibri" w:eastAsia="Calibri" w:hAnsi="Calibri" w:cs="Calibri" w:hint="default"/>
        <w:color w:val="00AF50"/>
        <w:spacing w:val="-1"/>
        <w:w w:val="100"/>
        <w:sz w:val="24"/>
        <w:szCs w:val="24"/>
        <w:lang w:val="en-US" w:eastAsia="en-US" w:bidi="ar-SA"/>
      </w:rPr>
    </w:lvl>
    <w:lvl w:ilvl="1" w:tplc="EDEE890E">
      <w:numFmt w:val="bullet"/>
      <w:lvlText w:val="•"/>
      <w:lvlJc w:val="left"/>
      <w:pPr>
        <w:ind w:left="1487" w:hanging="720"/>
      </w:pPr>
      <w:rPr>
        <w:rFonts w:hint="default"/>
        <w:lang w:val="en-US" w:eastAsia="en-US" w:bidi="ar-SA"/>
      </w:rPr>
    </w:lvl>
    <w:lvl w:ilvl="2" w:tplc="6C20797A">
      <w:numFmt w:val="bullet"/>
      <w:lvlText w:val="•"/>
      <w:lvlJc w:val="left"/>
      <w:pPr>
        <w:ind w:left="2435" w:hanging="720"/>
      </w:pPr>
      <w:rPr>
        <w:rFonts w:hint="default"/>
        <w:lang w:val="en-US" w:eastAsia="en-US" w:bidi="ar-SA"/>
      </w:rPr>
    </w:lvl>
    <w:lvl w:ilvl="3" w:tplc="E3D62254">
      <w:numFmt w:val="bullet"/>
      <w:lvlText w:val="•"/>
      <w:lvlJc w:val="left"/>
      <w:pPr>
        <w:ind w:left="3383" w:hanging="720"/>
      </w:pPr>
      <w:rPr>
        <w:rFonts w:hint="default"/>
        <w:lang w:val="en-US" w:eastAsia="en-US" w:bidi="ar-SA"/>
      </w:rPr>
    </w:lvl>
    <w:lvl w:ilvl="4" w:tplc="625258D4">
      <w:numFmt w:val="bullet"/>
      <w:lvlText w:val="•"/>
      <w:lvlJc w:val="left"/>
      <w:pPr>
        <w:ind w:left="4331" w:hanging="720"/>
      </w:pPr>
      <w:rPr>
        <w:rFonts w:hint="default"/>
        <w:lang w:val="en-US" w:eastAsia="en-US" w:bidi="ar-SA"/>
      </w:rPr>
    </w:lvl>
    <w:lvl w:ilvl="5" w:tplc="2446154E">
      <w:numFmt w:val="bullet"/>
      <w:lvlText w:val="•"/>
      <w:lvlJc w:val="left"/>
      <w:pPr>
        <w:ind w:left="5279" w:hanging="720"/>
      </w:pPr>
      <w:rPr>
        <w:rFonts w:hint="default"/>
        <w:lang w:val="en-US" w:eastAsia="en-US" w:bidi="ar-SA"/>
      </w:rPr>
    </w:lvl>
    <w:lvl w:ilvl="6" w:tplc="9300E58A">
      <w:numFmt w:val="bullet"/>
      <w:lvlText w:val="•"/>
      <w:lvlJc w:val="left"/>
      <w:pPr>
        <w:ind w:left="6227" w:hanging="720"/>
      </w:pPr>
      <w:rPr>
        <w:rFonts w:hint="default"/>
        <w:lang w:val="en-US" w:eastAsia="en-US" w:bidi="ar-SA"/>
      </w:rPr>
    </w:lvl>
    <w:lvl w:ilvl="7" w:tplc="8916A362">
      <w:numFmt w:val="bullet"/>
      <w:lvlText w:val="•"/>
      <w:lvlJc w:val="left"/>
      <w:pPr>
        <w:ind w:left="7175" w:hanging="720"/>
      </w:pPr>
      <w:rPr>
        <w:rFonts w:hint="default"/>
        <w:lang w:val="en-US" w:eastAsia="en-US" w:bidi="ar-SA"/>
      </w:rPr>
    </w:lvl>
    <w:lvl w:ilvl="8" w:tplc="8FF659E2">
      <w:numFmt w:val="bullet"/>
      <w:lvlText w:val="•"/>
      <w:lvlJc w:val="left"/>
      <w:pPr>
        <w:ind w:left="8123" w:hanging="720"/>
      </w:pPr>
      <w:rPr>
        <w:rFonts w:hint="default"/>
        <w:lang w:val="en-US" w:eastAsia="en-US" w:bidi="ar-SA"/>
      </w:rPr>
    </w:lvl>
  </w:abstractNum>
  <w:abstractNum w:abstractNumId="137" w15:restartNumberingAfterBreak="0">
    <w:nsid w:val="6B2A01DE"/>
    <w:multiLevelType w:val="hybridMultilevel"/>
    <w:tmpl w:val="9F4E1ECA"/>
    <w:lvl w:ilvl="0" w:tplc="8384FF6A">
      <w:start w:val="17"/>
      <w:numFmt w:val="decimal"/>
      <w:lvlText w:val="%1."/>
      <w:lvlJc w:val="left"/>
      <w:pPr>
        <w:ind w:left="899" w:hanging="360"/>
      </w:pPr>
      <w:rPr>
        <w:rFonts w:ascii="Calibri" w:eastAsia="Calibri" w:hAnsi="Calibri" w:cs="Calibri" w:hint="default"/>
        <w:color w:val="FF0000"/>
        <w:w w:val="100"/>
        <w:sz w:val="24"/>
        <w:szCs w:val="24"/>
        <w:lang w:val="en-US" w:eastAsia="en-US" w:bidi="ar-SA"/>
      </w:rPr>
    </w:lvl>
    <w:lvl w:ilvl="1" w:tplc="14927AB2">
      <w:numFmt w:val="bullet"/>
      <w:lvlText w:val="•"/>
      <w:lvlJc w:val="left"/>
      <w:pPr>
        <w:ind w:left="1811" w:hanging="360"/>
      </w:pPr>
      <w:rPr>
        <w:rFonts w:hint="default"/>
        <w:lang w:val="en-US" w:eastAsia="en-US" w:bidi="ar-SA"/>
      </w:rPr>
    </w:lvl>
    <w:lvl w:ilvl="2" w:tplc="8AAC88DA">
      <w:numFmt w:val="bullet"/>
      <w:lvlText w:val="•"/>
      <w:lvlJc w:val="left"/>
      <w:pPr>
        <w:ind w:left="2723" w:hanging="360"/>
      </w:pPr>
      <w:rPr>
        <w:rFonts w:hint="default"/>
        <w:lang w:val="en-US" w:eastAsia="en-US" w:bidi="ar-SA"/>
      </w:rPr>
    </w:lvl>
    <w:lvl w:ilvl="3" w:tplc="86E20E16">
      <w:numFmt w:val="bullet"/>
      <w:lvlText w:val="•"/>
      <w:lvlJc w:val="left"/>
      <w:pPr>
        <w:ind w:left="3635" w:hanging="360"/>
      </w:pPr>
      <w:rPr>
        <w:rFonts w:hint="default"/>
        <w:lang w:val="en-US" w:eastAsia="en-US" w:bidi="ar-SA"/>
      </w:rPr>
    </w:lvl>
    <w:lvl w:ilvl="4" w:tplc="AC049DCC">
      <w:numFmt w:val="bullet"/>
      <w:lvlText w:val="•"/>
      <w:lvlJc w:val="left"/>
      <w:pPr>
        <w:ind w:left="4547" w:hanging="360"/>
      </w:pPr>
      <w:rPr>
        <w:rFonts w:hint="default"/>
        <w:lang w:val="en-US" w:eastAsia="en-US" w:bidi="ar-SA"/>
      </w:rPr>
    </w:lvl>
    <w:lvl w:ilvl="5" w:tplc="4BEE49B8">
      <w:numFmt w:val="bullet"/>
      <w:lvlText w:val="•"/>
      <w:lvlJc w:val="left"/>
      <w:pPr>
        <w:ind w:left="5459" w:hanging="360"/>
      </w:pPr>
      <w:rPr>
        <w:rFonts w:hint="default"/>
        <w:lang w:val="en-US" w:eastAsia="en-US" w:bidi="ar-SA"/>
      </w:rPr>
    </w:lvl>
    <w:lvl w:ilvl="6" w:tplc="7C5C5FC0">
      <w:numFmt w:val="bullet"/>
      <w:lvlText w:val="•"/>
      <w:lvlJc w:val="left"/>
      <w:pPr>
        <w:ind w:left="6371" w:hanging="360"/>
      </w:pPr>
      <w:rPr>
        <w:rFonts w:hint="default"/>
        <w:lang w:val="en-US" w:eastAsia="en-US" w:bidi="ar-SA"/>
      </w:rPr>
    </w:lvl>
    <w:lvl w:ilvl="7" w:tplc="DB48F522">
      <w:numFmt w:val="bullet"/>
      <w:lvlText w:val="•"/>
      <w:lvlJc w:val="left"/>
      <w:pPr>
        <w:ind w:left="7283" w:hanging="360"/>
      </w:pPr>
      <w:rPr>
        <w:rFonts w:hint="default"/>
        <w:lang w:val="en-US" w:eastAsia="en-US" w:bidi="ar-SA"/>
      </w:rPr>
    </w:lvl>
    <w:lvl w:ilvl="8" w:tplc="BE569D24">
      <w:numFmt w:val="bullet"/>
      <w:lvlText w:val="•"/>
      <w:lvlJc w:val="left"/>
      <w:pPr>
        <w:ind w:left="8195" w:hanging="360"/>
      </w:pPr>
      <w:rPr>
        <w:rFonts w:hint="default"/>
        <w:lang w:val="en-US" w:eastAsia="en-US" w:bidi="ar-SA"/>
      </w:rPr>
    </w:lvl>
  </w:abstractNum>
  <w:abstractNum w:abstractNumId="138" w15:restartNumberingAfterBreak="0">
    <w:nsid w:val="6B921003"/>
    <w:multiLevelType w:val="hybridMultilevel"/>
    <w:tmpl w:val="CC9AC2FA"/>
    <w:lvl w:ilvl="0" w:tplc="808851A2">
      <w:start w:val="1"/>
      <w:numFmt w:val="lowerLetter"/>
      <w:lvlText w:val="(%1)"/>
      <w:lvlJc w:val="left"/>
      <w:pPr>
        <w:ind w:left="426" w:hanging="315"/>
      </w:pPr>
      <w:rPr>
        <w:rFonts w:ascii="Calibri" w:eastAsia="Calibri" w:hAnsi="Calibri" w:cs="Calibri" w:hint="default"/>
        <w:spacing w:val="-1"/>
        <w:w w:val="100"/>
        <w:sz w:val="24"/>
        <w:szCs w:val="24"/>
        <w:lang w:val="en-US" w:eastAsia="en-US" w:bidi="ar-SA"/>
      </w:rPr>
    </w:lvl>
    <w:lvl w:ilvl="1" w:tplc="4154AC22">
      <w:start w:val="3"/>
      <w:numFmt w:val="lowerLetter"/>
      <w:lvlText w:val="(%2)"/>
      <w:lvlJc w:val="left"/>
      <w:pPr>
        <w:ind w:left="540" w:hanging="300"/>
      </w:pPr>
      <w:rPr>
        <w:rFonts w:ascii="Calibri" w:eastAsia="Calibri" w:hAnsi="Calibri" w:cs="Calibri" w:hint="default"/>
        <w:color w:val="FF0000"/>
        <w:spacing w:val="-2"/>
        <w:w w:val="100"/>
        <w:sz w:val="24"/>
        <w:szCs w:val="24"/>
        <w:lang w:val="en-US" w:eastAsia="en-US" w:bidi="ar-SA"/>
      </w:rPr>
    </w:lvl>
    <w:lvl w:ilvl="2" w:tplc="30DCC8FC">
      <w:numFmt w:val="bullet"/>
      <w:lvlText w:val="•"/>
      <w:lvlJc w:val="left"/>
      <w:pPr>
        <w:ind w:left="1593" w:hanging="300"/>
      </w:pPr>
      <w:rPr>
        <w:rFonts w:hint="default"/>
        <w:lang w:val="en-US" w:eastAsia="en-US" w:bidi="ar-SA"/>
      </w:rPr>
    </w:lvl>
    <w:lvl w:ilvl="3" w:tplc="DF008E36">
      <w:numFmt w:val="bullet"/>
      <w:lvlText w:val="•"/>
      <w:lvlJc w:val="left"/>
      <w:pPr>
        <w:ind w:left="2646" w:hanging="300"/>
      </w:pPr>
      <w:rPr>
        <w:rFonts w:hint="default"/>
        <w:lang w:val="en-US" w:eastAsia="en-US" w:bidi="ar-SA"/>
      </w:rPr>
    </w:lvl>
    <w:lvl w:ilvl="4" w:tplc="19F63D8A">
      <w:numFmt w:val="bullet"/>
      <w:lvlText w:val="•"/>
      <w:lvlJc w:val="left"/>
      <w:pPr>
        <w:ind w:left="3699" w:hanging="300"/>
      </w:pPr>
      <w:rPr>
        <w:rFonts w:hint="default"/>
        <w:lang w:val="en-US" w:eastAsia="en-US" w:bidi="ar-SA"/>
      </w:rPr>
    </w:lvl>
    <w:lvl w:ilvl="5" w:tplc="37B0A604">
      <w:numFmt w:val="bullet"/>
      <w:lvlText w:val="•"/>
      <w:lvlJc w:val="left"/>
      <w:pPr>
        <w:ind w:left="4752" w:hanging="300"/>
      </w:pPr>
      <w:rPr>
        <w:rFonts w:hint="default"/>
        <w:lang w:val="en-US" w:eastAsia="en-US" w:bidi="ar-SA"/>
      </w:rPr>
    </w:lvl>
    <w:lvl w:ilvl="6" w:tplc="5D68F514">
      <w:numFmt w:val="bullet"/>
      <w:lvlText w:val="•"/>
      <w:lvlJc w:val="left"/>
      <w:pPr>
        <w:ind w:left="5806" w:hanging="300"/>
      </w:pPr>
      <w:rPr>
        <w:rFonts w:hint="default"/>
        <w:lang w:val="en-US" w:eastAsia="en-US" w:bidi="ar-SA"/>
      </w:rPr>
    </w:lvl>
    <w:lvl w:ilvl="7" w:tplc="A0EE5992">
      <w:numFmt w:val="bullet"/>
      <w:lvlText w:val="•"/>
      <w:lvlJc w:val="left"/>
      <w:pPr>
        <w:ind w:left="6859" w:hanging="300"/>
      </w:pPr>
      <w:rPr>
        <w:rFonts w:hint="default"/>
        <w:lang w:val="en-US" w:eastAsia="en-US" w:bidi="ar-SA"/>
      </w:rPr>
    </w:lvl>
    <w:lvl w:ilvl="8" w:tplc="CEB2FC5C">
      <w:numFmt w:val="bullet"/>
      <w:lvlText w:val="•"/>
      <w:lvlJc w:val="left"/>
      <w:pPr>
        <w:ind w:left="7912" w:hanging="300"/>
      </w:pPr>
      <w:rPr>
        <w:rFonts w:hint="default"/>
        <w:lang w:val="en-US" w:eastAsia="en-US" w:bidi="ar-SA"/>
      </w:rPr>
    </w:lvl>
  </w:abstractNum>
  <w:abstractNum w:abstractNumId="139" w15:restartNumberingAfterBreak="0">
    <w:nsid w:val="6CCF0C5D"/>
    <w:multiLevelType w:val="hybridMultilevel"/>
    <w:tmpl w:val="1BD8950C"/>
    <w:lvl w:ilvl="0" w:tplc="7ECCFDD0">
      <w:start w:val="1"/>
      <w:numFmt w:val="upperLetter"/>
      <w:lvlText w:val="%1)."/>
      <w:lvlJc w:val="left"/>
      <w:pPr>
        <w:ind w:left="540" w:hanging="327"/>
      </w:pPr>
      <w:rPr>
        <w:rFonts w:ascii="Calibri" w:eastAsia="Calibri" w:hAnsi="Calibri" w:cs="Calibri" w:hint="default"/>
        <w:w w:val="100"/>
        <w:sz w:val="24"/>
        <w:szCs w:val="24"/>
        <w:lang w:val="en-US" w:eastAsia="en-US" w:bidi="ar-SA"/>
      </w:rPr>
    </w:lvl>
    <w:lvl w:ilvl="1" w:tplc="A9DE2CB4">
      <w:numFmt w:val="bullet"/>
      <w:lvlText w:val="•"/>
      <w:lvlJc w:val="left"/>
      <w:pPr>
        <w:ind w:left="1487" w:hanging="327"/>
      </w:pPr>
      <w:rPr>
        <w:rFonts w:hint="default"/>
        <w:lang w:val="en-US" w:eastAsia="en-US" w:bidi="ar-SA"/>
      </w:rPr>
    </w:lvl>
    <w:lvl w:ilvl="2" w:tplc="4A6A3CD8">
      <w:numFmt w:val="bullet"/>
      <w:lvlText w:val="•"/>
      <w:lvlJc w:val="left"/>
      <w:pPr>
        <w:ind w:left="2435" w:hanging="327"/>
      </w:pPr>
      <w:rPr>
        <w:rFonts w:hint="default"/>
        <w:lang w:val="en-US" w:eastAsia="en-US" w:bidi="ar-SA"/>
      </w:rPr>
    </w:lvl>
    <w:lvl w:ilvl="3" w:tplc="74649DAA">
      <w:numFmt w:val="bullet"/>
      <w:lvlText w:val="•"/>
      <w:lvlJc w:val="left"/>
      <w:pPr>
        <w:ind w:left="3383" w:hanging="327"/>
      </w:pPr>
      <w:rPr>
        <w:rFonts w:hint="default"/>
        <w:lang w:val="en-US" w:eastAsia="en-US" w:bidi="ar-SA"/>
      </w:rPr>
    </w:lvl>
    <w:lvl w:ilvl="4" w:tplc="2EA27340">
      <w:numFmt w:val="bullet"/>
      <w:lvlText w:val="•"/>
      <w:lvlJc w:val="left"/>
      <w:pPr>
        <w:ind w:left="4331" w:hanging="327"/>
      </w:pPr>
      <w:rPr>
        <w:rFonts w:hint="default"/>
        <w:lang w:val="en-US" w:eastAsia="en-US" w:bidi="ar-SA"/>
      </w:rPr>
    </w:lvl>
    <w:lvl w:ilvl="5" w:tplc="DA50CC8A">
      <w:numFmt w:val="bullet"/>
      <w:lvlText w:val="•"/>
      <w:lvlJc w:val="left"/>
      <w:pPr>
        <w:ind w:left="5279" w:hanging="327"/>
      </w:pPr>
      <w:rPr>
        <w:rFonts w:hint="default"/>
        <w:lang w:val="en-US" w:eastAsia="en-US" w:bidi="ar-SA"/>
      </w:rPr>
    </w:lvl>
    <w:lvl w:ilvl="6" w:tplc="434E75C4">
      <w:numFmt w:val="bullet"/>
      <w:lvlText w:val="•"/>
      <w:lvlJc w:val="left"/>
      <w:pPr>
        <w:ind w:left="6227" w:hanging="327"/>
      </w:pPr>
      <w:rPr>
        <w:rFonts w:hint="default"/>
        <w:lang w:val="en-US" w:eastAsia="en-US" w:bidi="ar-SA"/>
      </w:rPr>
    </w:lvl>
    <w:lvl w:ilvl="7" w:tplc="7082C3B4">
      <w:numFmt w:val="bullet"/>
      <w:lvlText w:val="•"/>
      <w:lvlJc w:val="left"/>
      <w:pPr>
        <w:ind w:left="7175" w:hanging="327"/>
      </w:pPr>
      <w:rPr>
        <w:rFonts w:hint="default"/>
        <w:lang w:val="en-US" w:eastAsia="en-US" w:bidi="ar-SA"/>
      </w:rPr>
    </w:lvl>
    <w:lvl w:ilvl="8" w:tplc="6AD4A34C">
      <w:numFmt w:val="bullet"/>
      <w:lvlText w:val="•"/>
      <w:lvlJc w:val="left"/>
      <w:pPr>
        <w:ind w:left="8123" w:hanging="327"/>
      </w:pPr>
      <w:rPr>
        <w:rFonts w:hint="default"/>
        <w:lang w:val="en-US" w:eastAsia="en-US" w:bidi="ar-SA"/>
      </w:rPr>
    </w:lvl>
  </w:abstractNum>
  <w:abstractNum w:abstractNumId="140" w15:restartNumberingAfterBreak="0">
    <w:nsid w:val="6CED08CB"/>
    <w:multiLevelType w:val="hybridMultilevel"/>
    <w:tmpl w:val="005E6ECA"/>
    <w:lvl w:ilvl="0" w:tplc="DF3C8EA2">
      <w:start w:val="1"/>
      <w:numFmt w:val="decimal"/>
      <w:lvlText w:val="%1."/>
      <w:lvlJc w:val="left"/>
      <w:pPr>
        <w:ind w:left="778" w:hanging="238"/>
      </w:pPr>
      <w:rPr>
        <w:rFonts w:ascii="Calibri" w:eastAsia="Calibri" w:hAnsi="Calibri" w:cs="Calibri" w:hint="default"/>
        <w:w w:val="100"/>
        <w:sz w:val="24"/>
        <w:szCs w:val="24"/>
        <w:lang w:val="en-US" w:eastAsia="en-US" w:bidi="ar-SA"/>
      </w:rPr>
    </w:lvl>
    <w:lvl w:ilvl="1" w:tplc="45D45262">
      <w:numFmt w:val="bullet"/>
      <w:lvlText w:val="•"/>
      <w:lvlJc w:val="left"/>
      <w:pPr>
        <w:ind w:left="1703" w:hanging="238"/>
      </w:pPr>
      <w:rPr>
        <w:rFonts w:hint="default"/>
        <w:lang w:val="en-US" w:eastAsia="en-US" w:bidi="ar-SA"/>
      </w:rPr>
    </w:lvl>
    <w:lvl w:ilvl="2" w:tplc="F0F476B6">
      <w:numFmt w:val="bullet"/>
      <w:lvlText w:val="•"/>
      <w:lvlJc w:val="left"/>
      <w:pPr>
        <w:ind w:left="2627" w:hanging="238"/>
      </w:pPr>
      <w:rPr>
        <w:rFonts w:hint="default"/>
        <w:lang w:val="en-US" w:eastAsia="en-US" w:bidi="ar-SA"/>
      </w:rPr>
    </w:lvl>
    <w:lvl w:ilvl="3" w:tplc="7E5E5518">
      <w:numFmt w:val="bullet"/>
      <w:lvlText w:val="•"/>
      <w:lvlJc w:val="left"/>
      <w:pPr>
        <w:ind w:left="3551" w:hanging="238"/>
      </w:pPr>
      <w:rPr>
        <w:rFonts w:hint="default"/>
        <w:lang w:val="en-US" w:eastAsia="en-US" w:bidi="ar-SA"/>
      </w:rPr>
    </w:lvl>
    <w:lvl w:ilvl="4" w:tplc="F712F1D0">
      <w:numFmt w:val="bullet"/>
      <w:lvlText w:val="•"/>
      <w:lvlJc w:val="left"/>
      <w:pPr>
        <w:ind w:left="4475" w:hanging="238"/>
      </w:pPr>
      <w:rPr>
        <w:rFonts w:hint="default"/>
        <w:lang w:val="en-US" w:eastAsia="en-US" w:bidi="ar-SA"/>
      </w:rPr>
    </w:lvl>
    <w:lvl w:ilvl="5" w:tplc="63CE5BFE">
      <w:numFmt w:val="bullet"/>
      <w:lvlText w:val="•"/>
      <w:lvlJc w:val="left"/>
      <w:pPr>
        <w:ind w:left="5399" w:hanging="238"/>
      </w:pPr>
      <w:rPr>
        <w:rFonts w:hint="default"/>
        <w:lang w:val="en-US" w:eastAsia="en-US" w:bidi="ar-SA"/>
      </w:rPr>
    </w:lvl>
    <w:lvl w:ilvl="6" w:tplc="8E0603F2">
      <w:numFmt w:val="bullet"/>
      <w:lvlText w:val="•"/>
      <w:lvlJc w:val="left"/>
      <w:pPr>
        <w:ind w:left="6323" w:hanging="238"/>
      </w:pPr>
      <w:rPr>
        <w:rFonts w:hint="default"/>
        <w:lang w:val="en-US" w:eastAsia="en-US" w:bidi="ar-SA"/>
      </w:rPr>
    </w:lvl>
    <w:lvl w:ilvl="7" w:tplc="A106F350">
      <w:numFmt w:val="bullet"/>
      <w:lvlText w:val="•"/>
      <w:lvlJc w:val="left"/>
      <w:pPr>
        <w:ind w:left="7247" w:hanging="238"/>
      </w:pPr>
      <w:rPr>
        <w:rFonts w:hint="default"/>
        <w:lang w:val="en-US" w:eastAsia="en-US" w:bidi="ar-SA"/>
      </w:rPr>
    </w:lvl>
    <w:lvl w:ilvl="8" w:tplc="E56AB68A">
      <w:numFmt w:val="bullet"/>
      <w:lvlText w:val="•"/>
      <w:lvlJc w:val="left"/>
      <w:pPr>
        <w:ind w:left="8171" w:hanging="238"/>
      </w:pPr>
      <w:rPr>
        <w:rFonts w:hint="default"/>
        <w:lang w:val="en-US" w:eastAsia="en-US" w:bidi="ar-SA"/>
      </w:rPr>
    </w:lvl>
  </w:abstractNum>
  <w:abstractNum w:abstractNumId="141" w15:restartNumberingAfterBreak="0">
    <w:nsid w:val="6D4947EF"/>
    <w:multiLevelType w:val="hybridMultilevel"/>
    <w:tmpl w:val="CC5212CE"/>
    <w:lvl w:ilvl="0" w:tplc="D994AF4E">
      <w:start w:val="1"/>
      <w:numFmt w:val="decimal"/>
      <w:lvlText w:val="%1."/>
      <w:lvlJc w:val="left"/>
      <w:pPr>
        <w:ind w:left="1260" w:hanging="360"/>
        <w:jc w:val="right"/>
      </w:pPr>
      <w:rPr>
        <w:rFonts w:ascii="Calibri" w:eastAsia="Calibri" w:hAnsi="Calibri" w:cs="Calibri" w:hint="default"/>
        <w:w w:val="100"/>
        <w:sz w:val="24"/>
        <w:szCs w:val="24"/>
        <w:lang w:val="en-US" w:eastAsia="en-US" w:bidi="ar-SA"/>
      </w:rPr>
    </w:lvl>
    <w:lvl w:ilvl="1" w:tplc="E31EA0B8">
      <w:numFmt w:val="bullet"/>
      <w:lvlText w:val=""/>
      <w:lvlJc w:val="left"/>
      <w:pPr>
        <w:ind w:left="1980" w:hanging="360"/>
      </w:pPr>
      <w:rPr>
        <w:rFonts w:ascii="Symbol" w:eastAsia="Symbol" w:hAnsi="Symbol" w:cs="Symbol" w:hint="default"/>
        <w:w w:val="99"/>
        <w:sz w:val="20"/>
        <w:szCs w:val="20"/>
        <w:lang w:val="en-US" w:eastAsia="en-US" w:bidi="ar-SA"/>
      </w:rPr>
    </w:lvl>
    <w:lvl w:ilvl="2" w:tplc="31B68154">
      <w:numFmt w:val="bullet"/>
      <w:lvlText w:val="•"/>
      <w:lvlJc w:val="left"/>
      <w:pPr>
        <w:ind w:left="2873" w:hanging="360"/>
      </w:pPr>
      <w:rPr>
        <w:rFonts w:hint="default"/>
        <w:lang w:val="en-US" w:eastAsia="en-US" w:bidi="ar-SA"/>
      </w:rPr>
    </w:lvl>
    <w:lvl w:ilvl="3" w:tplc="1756A7D6">
      <w:numFmt w:val="bullet"/>
      <w:lvlText w:val="•"/>
      <w:lvlJc w:val="left"/>
      <w:pPr>
        <w:ind w:left="3766" w:hanging="360"/>
      </w:pPr>
      <w:rPr>
        <w:rFonts w:hint="default"/>
        <w:lang w:val="en-US" w:eastAsia="en-US" w:bidi="ar-SA"/>
      </w:rPr>
    </w:lvl>
    <w:lvl w:ilvl="4" w:tplc="5896DB86">
      <w:numFmt w:val="bullet"/>
      <w:lvlText w:val="•"/>
      <w:lvlJc w:val="left"/>
      <w:pPr>
        <w:ind w:left="4659" w:hanging="360"/>
      </w:pPr>
      <w:rPr>
        <w:rFonts w:hint="default"/>
        <w:lang w:val="en-US" w:eastAsia="en-US" w:bidi="ar-SA"/>
      </w:rPr>
    </w:lvl>
    <w:lvl w:ilvl="5" w:tplc="3FD2C578">
      <w:numFmt w:val="bullet"/>
      <w:lvlText w:val="•"/>
      <w:lvlJc w:val="left"/>
      <w:pPr>
        <w:ind w:left="5552" w:hanging="360"/>
      </w:pPr>
      <w:rPr>
        <w:rFonts w:hint="default"/>
        <w:lang w:val="en-US" w:eastAsia="en-US" w:bidi="ar-SA"/>
      </w:rPr>
    </w:lvl>
    <w:lvl w:ilvl="6" w:tplc="33383C0C">
      <w:numFmt w:val="bullet"/>
      <w:lvlText w:val="•"/>
      <w:lvlJc w:val="left"/>
      <w:pPr>
        <w:ind w:left="6446" w:hanging="360"/>
      </w:pPr>
      <w:rPr>
        <w:rFonts w:hint="default"/>
        <w:lang w:val="en-US" w:eastAsia="en-US" w:bidi="ar-SA"/>
      </w:rPr>
    </w:lvl>
    <w:lvl w:ilvl="7" w:tplc="11E26DDA">
      <w:numFmt w:val="bullet"/>
      <w:lvlText w:val="•"/>
      <w:lvlJc w:val="left"/>
      <w:pPr>
        <w:ind w:left="7339" w:hanging="360"/>
      </w:pPr>
      <w:rPr>
        <w:rFonts w:hint="default"/>
        <w:lang w:val="en-US" w:eastAsia="en-US" w:bidi="ar-SA"/>
      </w:rPr>
    </w:lvl>
    <w:lvl w:ilvl="8" w:tplc="E5383668">
      <w:numFmt w:val="bullet"/>
      <w:lvlText w:val="•"/>
      <w:lvlJc w:val="left"/>
      <w:pPr>
        <w:ind w:left="8232" w:hanging="360"/>
      </w:pPr>
      <w:rPr>
        <w:rFonts w:hint="default"/>
        <w:lang w:val="en-US" w:eastAsia="en-US" w:bidi="ar-SA"/>
      </w:rPr>
    </w:lvl>
  </w:abstractNum>
  <w:abstractNum w:abstractNumId="142" w15:restartNumberingAfterBreak="0">
    <w:nsid w:val="6D837C7E"/>
    <w:multiLevelType w:val="hybridMultilevel"/>
    <w:tmpl w:val="7278D04A"/>
    <w:lvl w:ilvl="0" w:tplc="5D18FDE2">
      <w:start w:val="1"/>
      <w:numFmt w:val="lowerLetter"/>
      <w:lvlText w:val="(%1)"/>
      <w:lvlJc w:val="left"/>
      <w:pPr>
        <w:ind w:left="426" w:hanging="315"/>
      </w:pPr>
      <w:rPr>
        <w:rFonts w:ascii="Calibri" w:eastAsia="Calibri" w:hAnsi="Calibri" w:cs="Calibri" w:hint="default"/>
        <w:spacing w:val="-1"/>
        <w:w w:val="100"/>
        <w:sz w:val="24"/>
        <w:szCs w:val="24"/>
        <w:lang w:val="en-US" w:eastAsia="en-US" w:bidi="ar-SA"/>
      </w:rPr>
    </w:lvl>
    <w:lvl w:ilvl="1" w:tplc="4F5621AE">
      <w:numFmt w:val="bullet"/>
      <w:lvlText w:val="•"/>
      <w:lvlJc w:val="left"/>
      <w:pPr>
        <w:ind w:left="1379" w:hanging="315"/>
      </w:pPr>
      <w:rPr>
        <w:rFonts w:hint="default"/>
        <w:lang w:val="en-US" w:eastAsia="en-US" w:bidi="ar-SA"/>
      </w:rPr>
    </w:lvl>
    <w:lvl w:ilvl="2" w:tplc="7A6E489C">
      <w:numFmt w:val="bullet"/>
      <w:lvlText w:val="•"/>
      <w:lvlJc w:val="left"/>
      <w:pPr>
        <w:ind w:left="2339" w:hanging="315"/>
      </w:pPr>
      <w:rPr>
        <w:rFonts w:hint="default"/>
        <w:lang w:val="en-US" w:eastAsia="en-US" w:bidi="ar-SA"/>
      </w:rPr>
    </w:lvl>
    <w:lvl w:ilvl="3" w:tplc="11B6B1FA">
      <w:numFmt w:val="bullet"/>
      <w:lvlText w:val="•"/>
      <w:lvlJc w:val="left"/>
      <w:pPr>
        <w:ind w:left="3299" w:hanging="315"/>
      </w:pPr>
      <w:rPr>
        <w:rFonts w:hint="default"/>
        <w:lang w:val="en-US" w:eastAsia="en-US" w:bidi="ar-SA"/>
      </w:rPr>
    </w:lvl>
    <w:lvl w:ilvl="4" w:tplc="5030B752">
      <w:numFmt w:val="bullet"/>
      <w:lvlText w:val="•"/>
      <w:lvlJc w:val="left"/>
      <w:pPr>
        <w:ind w:left="4259" w:hanging="315"/>
      </w:pPr>
      <w:rPr>
        <w:rFonts w:hint="default"/>
        <w:lang w:val="en-US" w:eastAsia="en-US" w:bidi="ar-SA"/>
      </w:rPr>
    </w:lvl>
    <w:lvl w:ilvl="5" w:tplc="636EF4A6">
      <w:numFmt w:val="bullet"/>
      <w:lvlText w:val="•"/>
      <w:lvlJc w:val="left"/>
      <w:pPr>
        <w:ind w:left="5219" w:hanging="315"/>
      </w:pPr>
      <w:rPr>
        <w:rFonts w:hint="default"/>
        <w:lang w:val="en-US" w:eastAsia="en-US" w:bidi="ar-SA"/>
      </w:rPr>
    </w:lvl>
    <w:lvl w:ilvl="6" w:tplc="4034953E">
      <w:numFmt w:val="bullet"/>
      <w:lvlText w:val="•"/>
      <w:lvlJc w:val="left"/>
      <w:pPr>
        <w:ind w:left="6179" w:hanging="315"/>
      </w:pPr>
      <w:rPr>
        <w:rFonts w:hint="default"/>
        <w:lang w:val="en-US" w:eastAsia="en-US" w:bidi="ar-SA"/>
      </w:rPr>
    </w:lvl>
    <w:lvl w:ilvl="7" w:tplc="10A87E70">
      <w:numFmt w:val="bullet"/>
      <w:lvlText w:val="•"/>
      <w:lvlJc w:val="left"/>
      <w:pPr>
        <w:ind w:left="7139" w:hanging="315"/>
      </w:pPr>
      <w:rPr>
        <w:rFonts w:hint="default"/>
        <w:lang w:val="en-US" w:eastAsia="en-US" w:bidi="ar-SA"/>
      </w:rPr>
    </w:lvl>
    <w:lvl w:ilvl="8" w:tplc="FA5C3466">
      <w:numFmt w:val="bullet"/>
      <w:lvlText w:val="•"/>
      <w:lvlJc w:val="left"/>
      <w:pPr>
        <w:ind w:left="8099" w:hanging="315"/>
      </w:pPr>
      <w:rPr>
        <w:rFonts w:hint="default"/>
        <w:lang w:val="en-US" w:eastAsia="en-US" w:bidi="ar-SA"/>
      </w:rPr>
    </w:lvl>
  </w:abstractNum>
  <w:abstractNum w:abstractNumId="143" w15:restartNumberingAfterBreak="0">
    <w:nsid w:val="6E283116"/>
    <w:multiLevelType w:val="hybridMultilevel"/>
    <w:tmpl w:val="B1466878"/>
    <w:lvl w:ilvl="0" w:tplc="3EC8F182">
      <w:start w:val="7"/>
      <w:numFmt w:val="decimal"/>
      <w:lvlText w:val="%1."/>
      <w:lvlJc w:val="left"/>
      <w:pPr>
        <w:ind w:left="778" w:hanging="238"/>
      </w:pPr>
      <w:rPr>
        <w:rFonts w:hint="default"/>
        <w:w w:val="100"/>
        <w:lang w:val="en-US" w:eastAsia="en-US" w:bidi="ar-SA"/>
      </w:rPr>
    </w:lvl>
    <w:lvl w:ilvl="1" w:tplc="C6148A82">
      <w:numFmt w:val="bullet"/>
      <w:lvlText w:val="•"/>
      <w:lvlJc w:val="left"/>
      <w:pPr>
        <w:ind w:left="1703" w:hanging="238"/>
      </w:pPr>
      <w:rPr>
        <w:rFonts w:hint="default"/>
        <w:lang w:val="en-US" w:eastAsia="en-US" w:bidi="ar-SA"/>
      </w:rPr>
    </w:lvl>
    <w:lvl w:ilvl="2" w:tplc="05109F12">
      <w:numFmt w:val="bullet"/>
      <w:lvlText w:val="•"/>
      <w:lvlJc w:val="left"/>
      <w:pPr>
        <w:ind w:left="2627" w:hanging="238"/>
      </w:pPr>
      <w:rPr>
        <w:rFonts w:hint="default"/>
        <w:lang w:val="en-US" w:eastAsia="en-US" w:bidi="ar-SA"/>
      </w:rPr>
    </w:lvl>
    <w:lvl w:ilvl="3" w:tplc="05A84352">
      <w:numFmt w:val="bullet"/>
      <w:lvlText w:val="•"/>
      <w:lvlJc w:val="left"/>
      <w:pPr>
        <w:ind w:left="3551" w:hanging="238"/>
      </w:pPr>
      <w:rPr>
        <w:rFonts w:hint="default"/>
        <w:lang w:val="en-US" w:eastAsia="en-US" w:bidi="ar-SA"/>
      </w:rPr>
    </w:lvl>
    <w:lvl w:ilvl="4" w:tplc="0278F8EE">
      <w:numFmt w:val="bullet"/>
      <w:lvlText w:val="•"/>
      <w:lvlJc w:val="left"/>
      <w:pPr>
        <w:ind w:left="4475" w:hanging="238"/>
      </w:pPr>
      <w:rPr>
        <w:rFonts w:hint="default"/>
        <w:lang w:val="en-US" w:eastAsia="en-US" w:bidi="ar-SA"/>
      </w:rPr>
    </w:lvl>
    <w:lvl w:ilvl="5" w:tplc="82E29468">
      <w:numFmt w:val="bullet"/>
      <w:lvlText w:val="•"/>
      <w:lvlJc w:val="left"/>
      <w:pPr>
        <w:ind w:left="5399" w:hanging="238"/>
      </w:pPr>
      <w:rPr>
        <w:rFonts w:hint="default"/>
        <w:lang w:val="en-US" w:eastAsia="en-US" w:bidi="ar-SA"/>
      </w:rPr>
    </w:lvl>
    <w:lvl w:ilvl="6" w:tplc="EC702CDA">
      <w:numFmt w:val="bullet"/>
      <w:lvlText w:val="•"/>
      <w:lvlJc w:val="left"/>
      <w:pPr>
        <w:ind w:left="6323" w:hanging="238"/>
      </w:pPr>
      <w:rPr>
        <w:rFonts w:hint="default"/>
        <w:lang w:val="en-US" w:eastAsia="en-US" w:bidi="ar-SA"/>
      </w:rPr>
    </w:lvl>
    <w:lvl w:ilvl="7" w:tplc="07E8B52C">
      <w:numFmt w:val="bullet"/>
      <w:lvlText w:val="•"/>
      <w:lvlJc w:val="left"/>
      <w:pPr>
        <w:ind w:left="7247" w:hanging="238"/>
      </w:pPr>
      <w:rPr>
        <w:rFonts w:hint="default"/>
        <w:lang w:val="en-US" w:eastAsia="en-US" w:bidi="ar-SA"/>
      </w:rPr>
    </w:lvl>
    <w:lvl w:ilvl="8" w:tplc="D8ACF4A0">
      <w:numFmt w:val="bullet"/>
      <w:lvlText w:val="•"/>
      <w:lvlJc w:val="left"/>
      <w:pPr>
        <w:ind w:left="8171" w:hanging="238"/>
      </w:pPr>
      <w:rPr>
        <w:rFonts w:hint="default"/>
        <w:lang w:val="en-US" w:eastAsia="en-US" w:bidi="ar-SA"/>
      </w:rPr>
    </w:lvl>
  </w:abstractNum>
  <w:abstractNum w:abstractNumId="144" w15:restartNumberingAfterBreak="0">
    <w:nsid w:val="702044DD"/>
    <w:multiLevelType w:val="hybridMultilevel"/>
    <w:tmpl w:val="14A2E87C"/>
    <w:lvl w:ilvl="0" w:tplc="64CA3832">
      <w:start w:val="1"/>
      <w:numFmt w:val="lowerLetter"/>
      <w:lvlText w:val="(%1)"/>
      <w:lvlJc w:val="left"/>
      <w:pPr>
        <w:ind w:left="540" w:hanging="720"/>
        <w:jc w:val="right"/>
      </w:pPr>
      <w:rPr>
        <w:rFonts w:ascii="Calibri" w:eastAsia="Calibri" w:hAnsi="Calibri" w:cs="Calibri" w:hint="default"/>
        <w:spacing w:val="-1"/>
        <w:w w:val="100"/>
        <w:sz w:val="24"/>
        <w:szCs w:val="24"/>
        <w:lang w:val="en-US" w:eastAsia="en-US" w:bidi="ar-SA"/>
      </w:rPr>
    </w:lvl>
    <w:lvl w:ilvl="1" w:tplc="4DFAC242">
      <w:numFmt w:val="bullet"/>
      <w:lvlText w:val="•"/>
      <w:lvlJc w:val="left"/>
      <w:pPr>
        <w:ind w:left="1487" w:hanging="720"/>
      </w:pPr>
      <w:rPr>
        <w:rFonts w:hint="default"/>
        <w:lang w:val="en-US" w:eastAsia="en-US" w:bidi="ar-SA"/>
      </w:rPr>
    </w:lvl>
    <w:lvl w:ilvl="2" w:tplc="E1144E16">
      <w:numFmt w:val="bullet"/>
      <w:lvlText w:val="•"/>
      <w:lvlJc w:val="left"/>
      <w:pPr>
        <w:ind w:left="2435" w:hanging="720"/>
      </w:pPr>
      <w:rPr>
        <w:rFonts w:hint="default"/>
        <w:lang w:val="en-US" w:eastAsia="en-US" w:bidi="ar-SA"/>
      </w:rPr>
    </w:lvl>
    <w:lvl w:ilvl="3" w:tplc="391E9002">
      <w:numFmt w:val="bullet"/>
      <w:lvlText w:val="•"/>
      <w:lvlJc w:val="left"/>
      <w:pPr>
        <w:ind w:left="3383" w:hanging="720"/>
      </w:pPr>
      <w:rPr>
        <w:rFonts w:hint="default"/>
        <w:lang w:val="en-US" w:eastAsia="en-US" w:bidi="ar-SA"/>
      </w:rPr>
    </w:lvl>
    <w:lvl w:ilvl="4" w:tplc="3C143376">
      <w:numFmt w:val="bullet"/>
      <w:lvlText w:val="•"/>
      <w:lvlJc w:val="left"/>
      <w:pPr>
        <w:ind w:left="4331" w:hanging="720"/>
      </w:pPr>
      <w:rPr>
        <w:rFonts w:hint="default"/>
        <w:lang w:val="en-US" w:eastAsia="en-US" w:bidi="ar-SA"/>
      </w:rPr>
    </w:lvl>
    <w:lvl w:ilvl="5" w:tplc="88E4160C">
      <w:numFmt w:val="bullet"/>
      <w:lvlText w:val="•"/>
      <w:lvlJc w:val="left"/>
      <w:pPr>
        <w:ind w:left="5279" w:hanging="720"/>
      </w:pPr>
      <w:rPr>
        <w:rFonts w:hint="default"/>
        <w:lang w:val="en-US" w:eastAsia="en-US" w:bidi="ar-SA"/>
      </w:rPr>
    </w:lvl>
    <w:lvl w:ilvl="6" w:tplc="26501AFC">
      <w:numFmt w:val="bullet"/>
      <w:lvlText w:val="•"/>
      <w:lvlJc w:val="left"/>
      <w:pPr>
        <w:ind w:left="6227" w:hanging="720"/>
      </w:pPr>
      <w:rPr>
        <w:rFonts w:hint="default"/>
        <w:lang w:val="en-US" w:eastAsia="en-US" w:bidi="ar-SA"/>
      </w:rPr>
    </w:lvl>
    <w:lvl w:ilvl="7" w:tplc="9880DB12">
      <w:numFmt w:val="bullet"/>
      <w:lvlText w:val="•"/>
      <w:lvlJc w:val="left"/>
      <w:pPr>
        <w:ind w:left="7175" w:hanging="720"/>
      </w:pPr>
      <w:rPr>
        <w:rFonts w:hint="default"/>
        <w:lang w:val="en-US" w:eastAsia="en-US" w:bidi="ar-SA"/>
      </w:rPr>
    </w:lvl>
    <w:lvl w:ilvl="8" w:tplc="C5C48032">
      <w:numFmt w:val="bullet"/>
      <w:lvlText w:val="•"/>
      <w:lvlJc w:val="left"/>
      <w:pPr>
        <w:ind w:left="8123" w:hanging="720"/>
      </w:pPr>
      <w:rPr>
        <w:rFonts w:hint="default"/>
        <w:lang w:val="en-US" w:eastAsia="en-US" w:bidi="ar-SA"/>
      </w:rPr>
    </w:lvl>
  </w:abstractNum>
  <w:abstractNum w:abstractNumId="145" w15:restartNumberingAfterBreak="0">
    <w:nsid w:val="707B629E"/>
    <w:multiLevelType w:val="hybridMultilevel"/>
    <w:tmpl w:val="016254C4"/>
    <w:lvl w:ilvl="0" w:tplc="7D164A60">
      <w:start w:val="1"/>
      <w:numFmt w:val="lowerLetter"/>
      <w:lvlText w:val="%1)"/>
      <w:lvlJc w:val="left"/>
      <w:pPr>
        <w:ind w:left="782" w:hanging="242"/>
      </w:pPr>
      <w:rPr>
        <w:rFonts w:ascii="Calibri" w:eastAsia="Calibri" w:hAnsi="Calibri" w:cs="Calibri" w:hint="default"/>
        <w:w w:val="100"/>
        <w:sz w:val="24"/>
        <w:szCs w:val="24"/>
        <w:lang w:val="en-US" w:eastAsia="en-US" w:bidi="ar-SA"/>
      </w:rPr>
    </w:lvl>
    <w:lvl w:ilvl="1" w:tplc="A92C6E50">
      <w:start w:val="1"/>
      <w:numFmt w:val="decimal"/>
      <w:lvlText w:val="%2."/>
      <w:lvlJc w:val="left"/>
      <w:pPr>
        <w:ind w:left="823" w:hanging="219"/>
      </w:pPr>
      <w:rPr>
        <w:rFonts w:ascii="Calibri Light" w:eastAsia="Calibri Light" w:hAnsi="Calibri Light" w:cs="Calibri Light" w:hint="default"/>
        <w:w w:val="99"/>
        <w:sz w:val="20"/>
        <w:szCs w:val="20"/>
        <w:lang w:val="en-US" w:eastAsia="en-US" w:bidi="ar-SA"/>
      </w:rPr>
    </w:lvl>
    <w:lvl w:ilvl="2" w:tplc="905A777C">
      <w:numFmt w:val="bullet"/>
      <w:lvlText w:val="•"/>
      <w:lvlJc w:val="left"/>
      <w:pPr>
        <w:ind w:left="1842" w:hanging="219"/>
      </w:pPr>
      <w:rPr>
        <w:rFonts w:hint="default"/>
        <w:lang w:val="en-US" w:eastAsia="en-US" w:bidi="ar-SA"/>
      </w:rPr>
    </w:lvl>
    <w:lvl w:ilvl="3" w:tplc="394C87F4">
      <w:numFmt w:val="bullet"/>
      <w:lvlText w:val="•"/>
      <w:lvlJc w:val="left"/>
      <w:pPr>
        <w:ind w:left="2864" w:hanging="219"/>
      </w:pPr>
      <w:rPr>
        <w:rFonts w:hint="default"/>
        <w:lang w:val="en-US" w:eastAsia="en-US" w:bidi="ar-SA"/>
      </w:rPr>
    </w:lvl>
    <w:lvl w:ilvl="4" w:tplc="007280CC">
      <w:numFmt w:val="bullet"/>
      <w:lvlText w:val="•"/>
      <w:lvlJc w:val="left"/>
      <w:pPr>
        <w:ind w:left="3886" w:hanging="219"/>
      </w:pPr>
      <w:rPr>
        <w:rFonts w:hint="default"/>
        <w:lang w:val="en-US" w:eastAsia="en-US" w:bidi="ar-SA"/>
      </w:rPr>
    </w:lvl>
    <w:lvl w:ilvl="5" w:tplc="7194A248">
      <w:numFmt w:val="bullet"/>
      <w:lvlText w:val="•"/>
      <w:lvlJc w:val="left"/>
      <w:pPr>
        <w:ind w:left="4908" w:hanging="219"/>
      </w:pPr>
      <w:rPr>
        <w:rFonts w:hint="default"/>
        <w:lang w:val="en-US" w:eastAsia="en-US" w:bidi="ar-SA"/>
      </w:rPr>
    </w:lvl>
    <w:lvl w:ilvl="6" w:tplc="3D02CFF6">
      <w:numFmt w:val="bullet"/>
      <w:lvlText w:val="•"/>
      <w:lvlJc w:val="left"/>
      <w:pPr>
        <w:ind w:left="5930" w:hanging="219"/>
      </w:pPr>
      <w:rPr>
        <w:rFonts w:hint="default"/>
        <w:lang w:val="en-US" w:eastAsia="en-US" w:bidi="ar-SA"/>
      </w:rPr>
    </w:lvl>
    <w:lvl w:ilvl="7" w:tplc="873A4C84">
      <w:numFmt w:val="bullet"/>
      <w:lvlText w:val="•"/>
      <w:lvlJc w:val="left"/>
      <w:pPr>
        <w:ind w:left="6952" w:hanging="219"/>
      </w:pPr>
      <w:rPr>
        <w:rFonts w:hint="default"/>
        <w:lang w:val="en-US" w:eastAsia="en-US" w:bidi="ar-SA"/>
      </w:rPr>
    </w:lvl>
    <w:lvl w:ilvl="8" w:tplc="F4982126">
      <w:numFmt w:val="bullet"/>
      <w:lvlText w:val="•"/>
      <w:lvlJc w:val="left"/>
      <w:pPr>
        <w:ind w:left="7974" w:hanging="219"/>
      </w:pPr>
      <w:rPr>
        <w:rFonts w:hint="default"/>
        <w:lang w:val="en-US" w:eastAsia="en-US" w:bidi="ar-SA"/>
      </w:rPr>
    </w:lvl>
  </w:abstractNum>
  <w:abstractNum w:abstractNumId="146" w15:restartNumberingAfterBreak="0">
    <w:nsid w:val="714D5BA8"/>
    <w:multiLevelType w:val="hybridMultilevel"/>
    <w:tmpl w:val="F2C4CEDC"/>
    <w:lvl w:ilvl="0" w:tplc="6C3A4FF8">
      <w:start w:val="5"/>
      <w:numFmt w:val="decimal"/>
      <w:lvlText w:val="%1."/>
      <w:lvlJc w:val="left"/>
      <w:pPr>
        <w:ind w:left="778" w:hanging="238"/>
      </w:pPr>
      <w:rPr>
        <w:rFonts w:ascii="Calibri" w:eastAsia="Calibri" w:hAnsi="Calibri" w:cs="Calibri" w:hint="default"/>
        <w:color w:val="FF0000"/>
        <w:w w:val="100"/>
        <w:sz w:val="24"/>
        <w:szCs w:val="24"/>
        <w:lang w:val="en-US" w:eastAsia="en-US" w:bidi="ar-SA"/>
      </w:rPr>
    </w:lvl>
    <w:lvl w:ilvl="1" w:tplc="755A8DC0">
      <w:numFmt w:val="bullet"/>
      <w:lvlText w:val="•"/>
      <w:lvlJc w:val="left"/>
      <w:pPr>
        <w:ind w:left="1703" w:hanging="238"/>
      </w:pPr>
      <w:rPr>
        <w:rFonts w:hint="default"/>
        <w:lang w:val="en-US" w:eastAsia="en-US" w:bidi="ar-SA"/>
      </w:rPr>
    </w:lvl>
    <w:lvl w:ilvl="2" w:tplc="7C821E6E">
      <w:numFmt w:val="bullet"/>
      <w:lvlText w:val="•"/>
      <w:lvlJc w:val="left"/>
      <w:pPr>
        <w:ind w:left="2627" w:hanging="238"/>
      </w:pPr>
      <w:rPr>
        <w:rFonts w:hint="default"/>
        <w:lang w:val="en-US" w:eastAsia="en-US" w:bidi="ar-SA"/>
      </w:rPr>
    </w:lvl>
    <w:lvl w:ilvl="3" w:tplc="EC66A9FE">
      <w:numFmt w:val="bullet"/>
      <w:lvlText w:val="•"/>
      <w:lvlJc w:val="left"/>
      <w:pPr>
        <w:ind w:left="3551" w:hanging="238"/>
      </w:pPr>
      <w:rPr>
        <w:rFonts w:hint="default"/>
        <w:lang w:val="en-US" w:eastAsia="en-US" w:bidi="ar-SA"/>
      </w:rPr>
    </w:lvl>
    <w:lvl w:ilvl="4" w:tplc="0B46E33E">
      <w:numFmt w:val="bullet"/>
      <w:lvlText w:val="•"/>
      <w:lvlJc w:val="left"/>
      <w:pPr>
        <w:ind w:left="4475" w:hanging="238"/>
      </w:pPr>
      <w:rPr>
        <w:rFonts w:hint="default"/>
        <w:lang w:val="en-US" w:eastAsia="en-US" w:bidi="ar-SA"/>
      </w:rPr>
    </w:lvl>
    <w:lvl w:ilvl="5" w:tplc="3E8C0866">
      <w:numFmt w:val="bullet"/>
      <w:lvlText w:val="•"/>
      <w:lvlJc w:val="left"/>
      <w:pPr>
        <w:ind w:left="5399" w:hanging="238"/>
      </w:pPr>
      <w:rPr>
        <w:rFonts w:hint="default"/>
        <w:lang w:val="en-US" w:eastAsia="en-US" w:bidi="ar-SA"/>
      </w:rPr>
    </w:lvl>
    <w:lvl w:ilvl="6" w:tplc="AFB2E572">
      <w:numFmt w:val="bullet"/>
      <w:lvlText w:val="•"/>
      <w:lvlJc w:val="left"/>
      <w:pPr>
        <w:ind w:left="6323" w:hanging="238"/>
      </w:pPr>
      <w:rPr>
        <w:rFonts w:hint="default"/>
        <w:lang w:val="en-US" w:eastAsia="en-US" w:bidi="ar-SA"/>
      </w:rPr>
    </w:lvl>
    <w:lvl w:ilvl="7" w:tplc="D196180A">
      <w:numFmt w:val="bullet"/>
      <w:lvlText w:val="•"/>
      <w:lvlJc w:val="left"/>
      <w:pPr>
        <w:ind w:left="7247" w:hanging="238"/>
      </w:pPr>
      <w:rPr>
        <w:rFonts w:hint="default"/>
        <w:lang w:val="en-US" w:eastAsia="en-US" w:bidi="ar-SA"/>
      </w:rPr>
    </w:lvl>
    <w:lvl w:ilvl="8" w:tplc="770227AA">
      <w:numFmt w:val="bullet"/>
      <w:lvlText w:val="•"/>
      <w:lvlJc w:val="left"/>
      <w:pPr>
        <w:ind w:left="8171" w:hanging="238"/>
      </w:pPr>
      <w:rPr>
        <w:rFonts w:hint="default"/>
        <w:lang w:val="en-US" w:eastAsia="en-US" w:bidi="ar-SA"/>
      </w:rPr>
    </w:lvl>
  </w:abstractNum>
  <w:abstractNum w:abstractNumId="147" w15:restartNumberingAfterBreak="0">
    <w:nsid w:val="716A3DE5"/>
    <w:multiLevelType w:val="hybridMultilevel"/>
    <w:tmpl w:val="482671F0"/>
    <w:lvl w:ilvl="0" w:tplc="1E667BCA">
      <w:start w:val="1"/>
      <w:numFmt w:val="lowerRoman"/>
      <w:lvlText w:val="(%1)"/>
      <w:lvlJc w:val="left"/>
      <w:pPr>
        <w:ind w:left="2160" w:hanging="720"/>
      </w:pPr>
      <w:rPr>
        <w:rFonts w:hint="default"/>
      </w:rPr>
    </w:lvl>
    <w:lvl w:ilvl="1" w:tplc="E572070E">
      <w:start w:val="1"/>
      <w:numFmt w:val="lowerLetter"/>
      <w:lvlText w:val="%2)"/>
      <w:lvlJc w:val="left"/>
      <w:pPr>
        <w:ind w:left="2160" w:hanging="360"/>
      </w:pPr>
      <w:rPr>
        <w:rFonts w:hint="default"/>
      </w:rPr>
    </w:lvl>
    <w:lvl w:ilvl="2" w:tplc="67E88F60">
      <w:start w:val="1"/>
      <w:numFmt w:val="lowerLetter"/>
      <w:lvlText w:val="(%3)"/>
      <w:lvlJc w:val="left"/>
      <w:pPr>
        <w:ind w:left="3195" w:hanging="49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72CE0F78"/>
    <w:multiLevelType w:val="hybridMultilevel"/>
    <w:tmpl w:val="61D474D2"/>
    <w:lvl w:ilvl="0" w:tplc="11043D6A">
      <w:start w:val="1"/>
      <w:numFmt w:val="lowerRoman"/>
      <w:lvlText w:val="(%1)"/>
      <w:lvlJc w:val="left"/>
      <w:pPr>
        <w:ind w:left="794" w:hanging="254"/>
      </w:pPr>
      <w:rPr>
        <w:rFonts w:ascii="Calibri" w:eastAsia="Calibri" w:hAnsi="Calibri" w:cs="Calibri" w:hint="default"/>
        <w:spacing w:val="-1"/>
        <w:w w:val="100"/>
        <w:sz w:val="24"/>
        <w:szCs w:val="24"/>
        <w:lang w:val="en-US" w:eastAsia="en-US" w:bidi="ar-SA"/>
      </w:rPr>
    </w:lvl>
    <w:lvl w:ilvl="1" w:tplc="5A90D97E">
      <w:numFmt w:val="bullet"/>
      <w:lvlText w:val="•"/>
      <w:lvlJc w:val="left"/>
      <w:pPr>
        <w:ind w:left="1721" w:hanging="254"/>
      </w:pPr>
      <w:rPr>
        <w:rFonts w:hint="default"/>
        <w:lang w:val="en-US" w:eastAsia="en-US" w:bidi="ar-SA"/>
      </w:rPr>
    </w:lvl>
    <w:lvl w:ilvl="2" w:tplc="4828B6DC">
      <w:numFmt w:val="bullet"/>
      <w:lvlText w:val="•"/>
      <w:lvlJc w:val="left"/>
      <w:pPr>
        <w:ind w:left="2643" w:hanging="254"/>
      </w:pPr>
      <w:rPr>
        <w:rFonts w:hint="default"/>
        <w:lang w:val="en-US" w:eastAsia="en-US" w:bidi="ar-SA"/>
      </w:rPr>
    </w:lvl>
    <w:lvl w:ilvl="3" w:tplc="B0100614">
      <w:numFmt w:val="bullet"/>
      <w:lvlText w:val="•"/>
      <w:lvlJc w:val="left"/>
      <w:pPr>
        <w:ind w:left="3565" w:hanging="254"/>
      </w:pPr>
      <w:rPr>
        <w:rFonts w:hint="default"/>
        <w:lang w:val="en-US" w:eastAsia="en-US" w:bidi="ar-SA"/>
      </w:rPr>
    </w:lvl>
    <w:lvl w:ilvl="4" w:tplc="A614E136">
      <w:numFmt w:val="bullet"/>
      <w:lvlText w:val="•"/>
      <w:lvlJc w:val="left"/>
      <w:pPr>
        <w:ind w:left="4487" w:hanging="254"/>
      </w:pPr>
      <w:rPr>
        <w:rFonts w:hint="default"/>
        <w:lang w:val="en-US" w:eastAsia="en-US" w:bidi="ar-SA"/>
      </w:rPr>
    </w:lvl>
    <w:lvl w:ilvl="5" w:tplc="727ECBB6">
      <w:numFmt w:val="bullet"/>
      <w:lvlText w:val="•"/>
      <w:lvlJc w:val="left"/>
      <w:pPr>
        <w:ind w:left="5409" w:hanging="254"/>
      </w:pPr>
      <w:rPr>
        <w:rFonts w:hint="default"/>
        <w:lang w:val="en-US" w:eastAsia="en-US" w:bidi="ar-SA"/>
      </w:rPr>
    </w:lvl>
    <w:lvl w:ilvl="6" w:tplc="8C401562">
      <w:numFmt w:val="bullet"/>
      <w:lvlText w:val="•"/>
      <w:lvlJc w:val="left"/>
      <w:pPr>
        <w:ind w:left="6331" w:hanging="254"/>
      </w:pPr>
      <w:rPr>
        <w:rFonts w:hint="default"/>
        <w:lang w:val="en-US" w:eastAsia="en-US" w:bidi="ar-SA"/>
      </w:rPr>
    </w:lvl>
    <w:lvl w:ilvl="7" w:tplc="C2DCF09E">
      <w:numFmt w:val="bullet"/>
      <w:lvlText w:val="•"/>
      <w:lvlJc w:val="left"/>
      <w:pPr>
        <w:ind w:left="7253" w:hanging="254"/>
      </w:pPr>
      <w:rPr>
        <w:rFonts w:hint="default"/>
        <w:lang w:val="en-US" w:eastAsia="en-US" w:bidi="ar-SA"/>
      </w:rPr>
    </w:lvl>
    <w:lvl w:ilvl="8" w:tplc="6EDA2C66">
      <w:numFmt w:val="bullet"/>
      <w:lvlText w:val="•"/>
      <w:lvlJc w:val="left"/>
      <w:pPr>
        <w:ind w:left="8175" w:hanging="254"/>
      </w:pPr>
      <w:rPr>
        <w:rFonts w:hint="default"/>
        <w:lang w:val="en-US" w:eastAsia="en-US" w:bidi="ar-SA"/>
      </w:rPr>
    </w:lvl>
  </w:abstractNum>
  <w:abstractNum w:abstractNumId="149" w15:restartNumberingAfterBreak="0">
    <w:nsid w:val="72EC0C45"/>
    <w:multiLevelType w:val="hybridMultilevel"/>
    <w:tmpl w:val="C302B3A0"/>
    <w:lvl w:ilvl="0" w:tplc="A89CF2EE">
      <w:start w:val="1"/>
      <w:numFmt w:val="decimal"/>
      <w:lvlText w:val="%1."/>
      <w:lvlJc w:val="left"/>
      <w:pPr>
        <w:ind w:left="782" w:hanging="243"/>
      </w:pPr>
      <w:rPr>
        <w:rFonts w:hint="default"/>
        <w:b/>
        <w:bCs/>
        <w:w w:val="100"/>
        <w:lang w:val="en-US" w:eastAsia="en-US" w:bidi="ar-SA"/>
      </w:rPr>
    </w:lvl>
    <w:lvl w:ilvl="1" w:tplc="1EECAD1E">
      <w:start w:val="1"/>
      <w:numFmt w:val="lowerLetter"/>
      <w:lvlText w:val="%2)"/>
      <w:lvlJc w:val="left"/>
      <w:pPr>
        <w:ind w:left="1260" w:hanging="360"/>
      </w:pPr>
      <w:rPr>
        <w:rFonts w:hint="default"/>
        <w:w w:val="100"/>
        <w:lang w:val="en-US" w:eastAsia="en-US" w:bidi="ar-SA"/>
      </w:rPr>
    </w:lvl>
    <w:lvl w:ilvl="2" w:tplc="0D828234">
      <w:numFmt w:val="bullet"/>
      <w:lvlText w:val="•"/>
      <w:lvlJc w:val="left"/>
      <w:pPr>
        <w:ind w:left="2233" w:hanging="360"/>
      </w:pPr>
      <w:rPr>
        <w:rFonts w:hint="default"/>
        <w:lang w:val="en-US" w:eastAsia="en-US" w:bidi="ar-SA"/>
      </w:rPr>
    </w:lvl>
    <w:lvl w:ilvl="3" w:tplc="73166C54">
      <w:numFmt w:val="bullet"/>
      <w:lvlText w:val="•"/>
      <w:lvlJc w:val="left"/>
      <w:pPr>
        <w:ind w:left="3206" w:hanging="360"/>
      </w:pPr>
      <w:rPr>
        <w:rFonts w:hint="default"/>
        <w:lang w:val="en-US" w:eastAsia="en-US" w:bidi="ar-SA"/>
      </w:rPr>
    </w:lvl>
    <w:lvl w:ilvl="4" w:tplc="32B83A0C">
      <w:numFmt w:val="bullet"/>
      <w:lvlText w:val="•"/>
      <w:lvlJc w:val="left"/>
      <w:pPr>
        <w:ind w:left="4179" w:hanging="360"/>
      </w:pPr>
      <w:rPr>
        <w:rFonts w:hint="default"/>
        <w:lang w:val="en-US" w:eastAsia="en-US" w:bidi="ar-SA"/>
      </w:rPr>
    </w:lvl>
    <w:lvl w:ilvl="5" w:tplc="4DF66F1E">
      <w:numFmt w:val="bullet"/>
      <w:lvlText w:val="•"/>
      <w:lvlJc w:val="left"/>
      <w:pPr>
        <w:ind w:left="5152" w:hanging="360"/>
      </w:pPr>
      <w:rPr>
        <w:rFonts w:hint="default"/>
        <w:lang w:val="en-US" w:eastAsia="en-US" w:bidi="ar-SA"/>
      </w:rPr>
    </w:lvl>
    <w:lvl w:ilvl="6" w:tplc="505A036C">
      <w:numFmt w:val="bullet"/>
      <w:lvlText w:val="•"/>
      <w:lvlJc w:val="left"/>
      <w:pPr>
        <w:ind w:left="6126" w:hanging="360"/>
      </w:pPr>
      <w:rPr>
        <w:rFonts w:hint="default"/>
        <w:lang w:val="en-US" w:eastAsia="en-US" w:bidi="ar-SA"/>
      </w:rPr>
    </w:lvl>
    <w:lvl w:ilvl="7" w:tplc="96862F9C">
      <w:numFmt w:val="bullet"/>
      <w:lvlText w:val="•"/>
      <w:lvlJc w:val="left"/>
      <w:pPr>
        <w:ind w:left="7099" w:hanging="360"/>
      </w:pPr>
      <w:rPr>
        <w:rFonts w:hint="default"/>
        <w:lang w:val="en-US" w:eastAsia="en-US" w:bidi="ar-SA"/>
      </w:rPr>
    </w:lvl>
    <w:lvl w:ilvl="8" w:tplc="011AAD50">
      <w:numFmt w:val="bullet"/>
      <w:lvlText w:val="•"/>
      <w:lvlJc w:val="left"/>
      <w:pPr>
        <w:ind w:left="8072" w:hanging="360"/>
      </w:pPr>
      <w:rPr>
        <w:rFonts w:hint="default"/>
        <w:lang w:val="en-US" w:eastAsia="en-US" w:bidi="ar-SA"/>
      </w:rPr>
    </w:lvl>
  </w:abstractNum>
  <w:abstractNum w:abstractNumId="150" w15:restartNumberingAfterBreak="0">
    <w:nsid w:val="73AE1F65"/>
    <w:multiLevelType w:val="hybridMultilevel"/>
    <w:tmpl w:val="230A8B46"/>
    <w:lvl w:ilvl="0" w:tplc="6E0E909A">
      <w:start w:val="2"/>
      <w:numFmt w:val="lowerLetter"/>
      <w:lvlText w:val="(%1)"/>
      <w:lvlJc w:val="left"/>
      <w:pPr>
        <w:ind w:left="540" w:hanging="327"/>
      </w:pPr>
      <w:rPr>
        <w:rFonts w:ascii="Calibri" w:eastAsia="Calibri" w:hAnsi="Calibri" w:cs="Calibri" w:hint="default"/>
        <w:spacing w:val="-1"/>
        <w:w w:val="100"/>
        <w:sz w:val="24"/>
        <w:szCs w:val="24"/>
        <w:lang w:val="en-US" w:eastAsia="en-US" w:bidi="ar-SA"/>
      </w:rPr>
    </w:lvl>
    <w:lvl w:ilvl="1" w:tplc="FE62ADF4">
      <w:numFmt w:val="bullet"/>
      <w:lvlText w:val="•"/>
      <w:lvlJc w:val="left"/>
      <w:pPr>
        <w:ind w:left="1487" w:hanging="327"/>
      </w:pPr>
      <w:rPr>
        <w:rFonts w:hint="default"/>
        <w:lang w:val="en-US" w:eastAsia="en-US" w:bidi="ar-SA"/>
      </w:rPr>
    </w:lvl>
    <w:lvl w:ilvl="2" w:tplc="FDB4A4F0">
      <w:numFmt w:val="bullet"/>
      <w:lvlText w:val="•"/>
      <w:lvlJc w:val="left"/>
      <w:pPr>
        <w:ind w:left="2435" w:hanging="327"/>
      </w:pPr>
      <w:rPr>
        <w:rFonts w:hint="default"/>
        <w:lang w:val="en-US" w:eastAsia="en-US" w:bidi="ar-SA"/>
      </w:rPr>
    </w:lvl>
    <w:lvl w:ilvl="3" w:tplc="06EE3164">
      <w:numFmt w:val="bullet"/>
      <w:lvlText w:val="•"/>
      <w:lvlJc w:val="left"/>
      <w:pPr>
        <w:ind w:left="3383" w:hanging="327"/>
      </w:pPr>
      <w:rPr>
        <w:rFonts w:hint="default"/>
        <w:lang w:val="en-US" w:eastAsia="en-US" w:bidi="ar-SA"/>
      </w:rPr>
    </w:lvl>
    <w:lvl w:ilvl="4" w:tplc="3D58D0E2">
      <w:numFmt w:val="bullet"/>
      <w:lvlText w:val="•"/>
      <w:lvlJc w:val="left"/>
      <w:pPr>
        <w:ind w:left="4331" w:hanging="327"/>
      </w:pPr>
      <w:rPr>
        <w:rFonts w:hint="default"/>
        <w:lang w:val="en-US" w:eastAsia="en-US" w:bidi="ar-SA"/>
      </w:rPr>
    </w:lvl>
    <w:lvl w:ilvl="5" w:tplc="E6E697F0">
      <w:numFmt w:val="bullet"/>
      <w:lvlText w:val="•"/>
      <w:lvlJc w:val="left"/>
      <w:pPr>
        <w:ind w:left="5279" w:hanging="327"/>
      </w:pPr>
      <w:rPr>
        <w:rFonts w:hint="default"/>
        <w:lang w:val="en-US" w:eastAsia="en-US" w:bidi="ar-SA"/>
      </w:rPr>
    </w:lvl>
    <w:lvl w:ilvl="6" w:tplc="3F225B7E">
      <w:numFmt w:val="bullet"/>
      <w:lvlText w:val="•"/>
      <w:lvlJc w:val="left"/>
      <w:pPr>
        <w:ind w:left="6227" w:hanging="327"/>
      </w:pPr>
      <w:rPr>
        <w:rFonts w:hint="default"/>
        <w:lang w:val="en-US" w:eastAsia="en-US" w:bidi="ar-SA"/>
      </w:rPr>
    </w:lvl>
    <w:lvl w:ilvl="7" w:tplc="5B0A1030">
      <w:numFmt w:val="bullet"/>
      <w:lvlText w:val="•"/>
      <w:lvlJc w:val="left"/>
      <w:pPr>
        <w:ind w:left="7175" w:hanging="327"/>
      </w:pPr>
      <w:rPr>
        <w:rFonts w:hint="default"/>
        <w:lang w:val="en-US" w:eastAsia="en-US" w:bidi="ar-SA"/>
      </w:rPr>
    </w:lvl>
    <w:lvl w:ilvl="8" w:tplc="6CD6B3E0">
      <w:numFmt w:val="bullet"/>
      <w:lvlText w:val="•"/>
      <w:lvlJc w:val="left"/>
      <w:pPr>
        <w:ind w:left="8123" w:hanging="327"/>
      </w:pPr>
      <w:rPr>
        <w:rFonts w:hint="default"/>
        <w:lang w:val="en-US" w:eastAsia="en-US" w:bidi="ar-SA"/>
      </w:rPr>
    </w:lvl>
  </w:abstractNum>
  <w:abstractNum w:abstractNumId="151" w15:restartNumberingAfterBreak="0">
    <w:nsid w:val="73D62EB7"/>
    <w:multiLevelType w:val="hybridMultilevel"/>
    <w:tmpl w:val="DF02F52A"/>
    <w:lvl w:ilvl="0" w:tplc="17F8CB94">
      <w:start w:val="1"/>
      <w:numFmt w:val="upperLetter"/>
      <w:lvlText w:val="%1."/>
      <w:lvlJc w:val="left"/>
      <w:pPr>
        <w:ind w:left="540" w:hanging="255"/>
      </w:pPr>
      <w:rPr>
        <w:rFonts w:ascii="Calibri" w:eastAsia="Calibri" w:hAnsi="Calibri" w:cs="Calibri" w:hint="default"/>
        <w:w w:val="100"/>
        <w:sz w:val="24"/>
        <w:szCs w:val="24"/>
        <w:lang w:val="en-US" w:eastAsia="en-US" w:bidi="ar-SA"/>
      </w:rPr>
    </w:lvl>
    <w:lvl w:ilvl="1" w:tplc="90E40EF4">
      <w:numFmt w:val="bullet"/>
      <w:lvlText w:val="•"/>
      <w:lvlJc w:val="left"/>
      <w:pPr>
        <w:ind w:left="1487" w:hanging="255"/>
      </w:pPr>
      <w:rPr>
        <w:rFonts w:hint="default"/>
        <w:lang w:val="en-US" w:eastAsia="en-US" w:bidi="ar-SA"/>
      </w:rPr>
    </w:lvl>
    <w:lvl w:ilvl="2" w:tplc="FDC65284">
      <w:numFmt w:val="bullet"/>
      <w:lvlText w:val="•"/>
      <w:lvlJc w:val="left"/>
      <w:pPr>
        <w:ind w:left="2435" w:hanging="255"/>
      </w:pPr>
      <w:rPr>
        <w:rFonts w:hint="default"/>
        <w:lang w:val="en-US" w:eastAsia="en-US" w:bidi="ar-SA"/>
      </w:rPr>
    </w:lvl>
    <w:lvl w:ilvl="3" w:tplc="0F8A942A">
      <w:numFmt w:val="bullet"/>
      <w:lvlText w:val="•"/>
      <w:lvlJc w:val="left"/>
      <w:pPr>
        <w:ind w:left="3383" w:hanging="255"/>
      </w:pPr>
      <w:rPr>
        <w:rFonts w:hint="default"/>
        <w:lang w:val="en-US" w:eastAsia="en-US" w:bidi="ar-SA"/>
      </w:rPr>
    </w:lvl>
    <w:lvl w:ilvl="4" w:tplc="8940EC58">
      <w:numFmt w:val="bullet"/>
      <w:lvlText w:val="•"/>
      <w:lvlJc w:val="left"/>
      <w:pPr>
        <w:ind w:left="4331" w:hanging="255"/>
      </w:pPr>
      <w:rPr>
        <w:rFonts w:hint="default"/>
        <w:lang w:val="en-US" w:eastAsia="en-US" w:bidi="ar-SA"/>
      </w:rPr>
    </w:lvl>
    <w:lvl w:ilvl="5" w:tplc="6A1C40C0">
      <w:numFmt w:val="bullet"/>
      <w:lvlText w:val="•"/>
      <w:lvlJc w:val="left"/>
      <w:pPr>
        <w:ind w:left="5279" w:hanging="255"/>
      </w:pPr>
      <w:rPr>
        <w:rFonts w:hint="default"/>
        <w:lang w:val="en-US" w:eastAsia="en-US" w:bidi="ar-SA"/>
      </w:rPr>
    </w:lvl>
    <w:lvl w:ilvl="6" w:tplc="502E59DE">
      <w:numFmt w:val="bullet"/>
      <w:lvlText w:val="•"/>
      <w:lvlJc w:val="left"/>
      <w:pPr>
        <w:ind w:left="6227" w:hanging="255"/>
      </w:pPr>
      <w:rPr>
        <w:rFonts w:hint="default"/>
        <w:lang w:val="en-US" w:eastAsia="en-US" w:bidi="ar-SA"/>
      </w:rPr>
    </w:lvl>
    <w:lvl w:ilvl="7" w:tplc="00D06884">
      <w:numFmt w:val="bullet"/>
      <w:lvlText w:val="•"/>
      <w:lvlJc w:val="left"/>
      <w:pPr>
        <w:ind w:left="7175" w:hanging="255"/>
      </w:pPr>
      <w:rPr>
        <w:rFonts w:hint="default"/>
        <w:lang w:val="en-US" w:eastAsia="en-US" w:bidi="ar-SA"/>
      </w:rPr>
    </w:lvl>
    <w:lvl w:ilvl="8" w:tplc="1924006A">
      <w:numFmt w:val="bullet"/>
      <w:lvlText w:val="•"/>
      <w:lvlJc w:val="left"/>
      <w:pPr>
        <w:ind w:left="8123" w:hanging="255"/>
      </w:pPr>
      <w:rPr>
        <w:rFonts w:hint="default"/>
        <w:lang w:val="en-US" w:eastAsia="en-US" w:bidi="ar-SA"/>
      </w:rPr>
    </w:lvl>
  </w:abstractNum>
  <w:abstractNum w:abstractNumId="152" w15:restartNumberingAfterBreak="0">
    <w:nsid w:val="74023B41"/>
    <w:multiLevelType w:val="hybridMultilevel"/>
    <w:tmpl w:val="E1783CD0"/>
    <w:lvl w:ilvl="0" w:tplc="4022E282">
      <w:start w:val="1"/>
      <w:numFmt w:val="decimal"/>
      <w:lvlText w:val="%1."/>
      <w:lvlJc w:val="left"/>
      <w:pPr>
        <w:ind w:left="778" w:hanging="238"/>
      </w:pPr>
      <w:rPr>
        <w:rFonts w:ascii="Calibri" w:eastAsia="Calibri" w:hAnsi="Calibri" w:cs="Calibri" w:hint="default"/>
        <w:w w:val="100"/>
        <w:sz w:val="24"/>
        <w:szCs w:val="24"/>
        <w:lang w:val="en-US" w:eastAsia="en-US" w:bidi="ar-SA"/>
      </w:rPr>
    </w:lvl>
    <w:lvl w:ilvl="1" w:tplc="3C061F72">
      <w:start w:val="1"/>
      <w:numFmt w:val="decimal"/>
      <w:lvlText w:val="%2."/>
      <w:lvlJc w:val="left"/>
      <w:pPr>
        <w:ind w:left="1260" w:hanging="360"/>
      </w:pPr>
      <w:rPr>
        <w:rFonts w:ascii="Calibri" w:eastAsia="Calibri" w:hAnsi="Calibri" w:cs="Calibri" w:hint="default"/>
        <w:w w:val="100"/>
        <w:sz w:val="24"/>
        <w:szCs w:val="24"/>
        <w:lang w:val="en-US" w:eastAsia="en-US" w:bidi="ar-SA"/>
      </w:rPr>
    </w:lvl>
    <w:lvl w:ilvl="2" w:tplc="BF968720">
      <w:numFmt w:val="bullet"/>
      <w:lvlText w:val="•"/>
      <w:lvlJc w:val="left"/>
      <w:pPr>
        <w:ind w:left="2233" w:hanging="360"/>
      </w:pPr>
      <w:rPr>
        <w:rFonts w:hint="default"/>
        <w:lang w:val="en-US" w:eastAsia="en-US" w:bidi="ar-SA"/>
      </w:rPr>
    </w:lvl>
    <w:lvl w:ilvl="3" w:tplc="52B69472">
      <w:numFmt w:val="bullet"/>
      <w:lvlText w:val="•"/>
      <w:lvlJc w:val="left"/>
      <w:pPr>
        <w:ind w:left="3206" w:hanging="360"/>
      </w:pPr>
      <w:rPr>
        <w:rFonts w:hint="default"/>
        <w:lang w:val="en-US" w:eastAsia="en-US" w:bidi="ar-SA"/>
      </w:rPr>
    </w:lvl>
    <w:lvl w:ilvl="4" w:tplc="5D260EE8">
      <w:numFmt w:val="bullet"/>
      <w:lvlText w:val="•"/>
      <w:lvlJc w:val="left"/>
      <w:pPr>
        <w:ind w:left="4179" w:hanging="360"/>
      </w:pPr>
      <w:rPr>
        <w:rFonts w:hint="default"/>
        <w:lang w:val="en-US" w:eastAsia="en-US" w:bidi="ar-SA"/>
      </w:rPr>
    </w:lvl>
    <w:lvl w:ilvl="5" w:tplc="42D8CC18">
      <w:numFmt w:val="bullet"/>
      <w:lvlText w:val="•"/>
      <w:lvlJc w:val="left"/>
      <w:pPr>
        <w:ind w:left="5152" w:hanging="360"/>
      </w:pPr>
      <w:rPr>
        <w:rFonts w:hint="default"/>
        <w:lang w:val="en-US" w:eastAsia="en-US" w:bidi="ar-SA"/>
      </w:rPr>
    </w:lvl>
    <w:lvl w:ilvl="6" w:tplc="430C8C7A">
      <w:numFmt w:val="bullet"/>
      <w:lvlText w:val="•"/>
      <w:lvlJc w:val="left"/>
      <w:pPr>
        <w:ind w:left="6126" w:hanging="360"/>
      </w:pPr>
      <w:rPr>
        <w:rFonts w:hint="default"/>
        <w:lang w:val="en-US" w:eastAsia="en-US" w:bidi="ar-SA"/>
      </w:rPr>
    </w:lvl>
    <w:lvl w:ilvl="7" w:tplc="8E36194C">
      <w:numFmt w:val="bullet"/>
      <w:lvlText w:val="•"/>
      <w:lvlJc w:val="left"/>
      <w:pPr>
        <w:ind w:left="7099" w:hanging="360"/>
      </w:pPr>
      <w:rPr>
        <w:rFonts w:hint="default"/>
        <w:lang w:val="en-US" w:eastAsia="en-US" w:bidi="ar-SA"/>
      </w:rPr>
    </w:lvl>
    <w:lvl w:ilvl="8" w:tplc="CE20604C">
      <w:numFmt w:val="bullet"/>
      <w:lvlText w:val="•"/>
      <w:lvlJc w:val="left"/>
      <w:pPr>
        <w:ind w:left="8072" w:hanging="360"/>
      </w:pPr>
      <w:rPr>
        <w:rFonts w:hint="default"/>
        <w:lang w:val="en-US" w:eastAsia="en-US" w:bidi="ar-SA"/>
      </w:rPr>
    </w:lvl>
  </w:abstractNum>
  <w:abstractNum w:abstractNumId="153" w15:restartNumberingAfterBreak="0">
    <w:nsid w:val="74506B40"/>
    <w:multiLevelType w:val="hybridMultilevel"/>
    <w:tmpl w:val="97FC0F16"/>
    <w:lvl w:ilvl="0" w:tplc="2C3EC3C2">
      <w:start w:val="6"/>
      <w:numFmt w:val="lowerLetter"/>
      <w:lvlText w:val="(%1)"/>
      <w:lvlJc w:val="left"/>
      <w:pPr>
        <w:ind w:left="814" w:hanging="274"/>
      </w:pPr>
      <w:rPr>
        <w:rFonts w:ascii="Calibri" w:eastAsia="Calibri" w:hAnsi="Calibri" w:cs="Calibri" w:hint="default"/>
        <w:spacing w:val="-1"/>
        <w:w w:val="100"/>
        <w:sz w:val="24"/>
        <w:szCs w:val="24"/>
        <w:lang w:val="en-US" w:eastAsia="en-US" w:bidi="ar-SA"/>
      </w:rPr>
    </w:lvl>
    <w:lvl w:ilvl="1" w:tplc="5FC4506C">
      <w:numFmt w:val="bullet"/>
      <w:lvlText w:val="•"/>
      <w:lvlJc w:val="left"/>
      <w:pPr>
        <w:ind w:left="1739" w:hanging="274"/>
      </w:pPr>
      <w:rPr>
        <w:rFonts w:hint="default"/>
        <w:lang w:val="en-US" w:eastAsia="en-US" w:bidi="ar-SA"/>
      </w:rPr>
    </w:lvl>
    <w:lvl w:ilvl="2" w:tplc="BE0C8740">
      <w:numFmt w:val="bullet"/>
      <w:lvlText w:val="•"/>
      <w:lvlJc w:val="left"/>
      <w:pPr>
        <w:ind w:left="2659" w:hanging="274"/>
      </w:pPr>
      <w:rPr>
        <w:rFonts w:hint="default"/>
        <w:lang w:val="en-US" w:eastAsia="en-US" w:bidi="ar-SA"/>
      </w:rPr>
    </w:lvl>
    <w:lvl w:ilvl="3" w:tplc="28B0615E">
      <w:numFmt w:val="bullet"/>
      <w:lvlText w:val="•"/>
      <w:lvlJc w:val="left"/>
      <w:pPr>
        <w:ind w:left="3579" w:hanging="274"/>
      </w:pPr>
      <w:rPr>
        <w:rFonts w:hint="default"/>
        <w:lang w:val="en-US" w:eastAsia="en-US" w:bidi="ar-SA"/>
      </w:rPr>
    </w:lvl>
    <w:lvl w:ilvl="4" w:tplc="B478E366">
      <w:numFmt w:val="bullet"/>
      <w:lvlText w:val="•"/>
      <w:lvlJc w:val="left"/>
      <w:pPr>
        <w:ind w:left="4499" w:hanging="274"/>
      </w:pPr>
      <w:rPr>
        <w:rFonts w:hint="default"/>
        <w:lang w:val="en-US" w:eastAsia="en-US" w:bidi="ar-SA"/>
      </w:rPr>
    </w:lvl>
    <w:lvl w:ilvl="5" w:tplc="58A4E034">
      <w:numFmt w:val="bullet"/>
      <w:lvlText w:val="•"/>
      <w:lvlJc w:val="left"/>
      <w:pPr>
        <w:ind w:left="5419" w:hanging="274"/>
      </w:pPr>
      <w:rPr>
        <w:rFonts w:hint="default"/>
        <w:lang w:val="en-US" w:eastAsia="en-US" w:bidi="ar-SA"/>
      </w:rPr>
    </w:lvl>
    <w:lvl w:ilvl="6" w:tplc="CCB6F642">
      <w:numFmt w:val="bullet"/>
      <w:lvlText w:val="•"/>
      <w:lvlJc w:val="left"/>
      <w:pPr>
        <w:ind w:left="6339" w:hanging="274"/>
      </w:pPr>
      <w:rPr>
        <w:rFonts w:hint="default"/>
        <w:lang w:val="en-US" w:eastAsia="en-US" w:bidi="ar-SA"/>
      </w:rPr>
    </w:lvl>
    <w:lvl w:ilvl="7" w:tplc="F2C86912">
      <w:numFmt w:val="bullet"/>
      <w:lvlText w:val="•"/>
      <w:lvlJc w:val="left"/>
      <w:pPr>
        <w:ind w:left="7259" w:hanging="274"/>
      </w:pPr>
      <w:rPr>
        <w:rFonts w:hint="default"/>
        <w:lang w:val="en-US" w:eastAsia="en-US" w:bidi="ar-SA"/>
      </w:rPr>
    </w:lvl>
    <w:lvl w:ilvl="8" w:tplc="56768254">
      <w:numFmt w:val="bullet"/>
      <w:lvlText w:val="•"/>
      <w:lvlJc w:val="left"/>
      <w:pPr>
        <w:ind w:left="8179" w:hanging="274"/>
      </w:pPr>
      <w:rPr>
        <w:rFonts w:hint="default"/>
        <w:lang w:val="en-US" w:eastAsia="en-US" w:bidi="ar-SA"/>
      </w:rPr>
    </w:lvl>
  </w:abstractNum>
  <w:abstractNum w:abstractNumId="154" w15:restartNumberingAfterBreak="0">
    <w:nsid w:val="75F101BB"/>
    <w:multiLevelType w:val="hybridMultilevel"/>
    <w:tmpl w:val="224E6694"/>
    <w:lvl w:ilvl="0" w:tplc="C21892C2">
      <w:start w:val="20"/>
      <w:numFmt w:val="lowerLetter"/>
      <w:lvlText w:val="(%1)"/>
      <w:lvlJc w:val="left"/>
      <w:pPr>
        <w:ind w:left="540" w:hanging="288"/>
      </w:pPr>
      <w:rPr>
        <w:rFonts w:ascii="Calibri" w:eastAsia="Calibri" w:hAnsi="Calibri" w:cs="Calibri" w:hint="default"/>
        <w:spacing w:val="-1"/>
        <w:w w:val="100"/>
        <w:sz w:val="23"/>
        <w:szCs w:val="23"/>
        <w:lang w:val="en-US" w:eastAsia="en-US" w:bidi="ar-SA"/>
      </w:rPr>
    </w:lvl>
    <w:lvl w:ilvl="1" w:tplc="922620F0">
      <w:numFmt w:val="bullet"/>
      <w:lvlText w:val="•"/>
      <w:lvlJc w:val="left"/>
      <w:pPr>
        <w:ind w:left="1487" w:hanging="288"/>
      </w:pPr>
      <w:rPr>
        <w:rFonts w:hint="default"/>
        <w:lang w:val="en-US" w:eastAsia="en-US" w:bidi="ar-SA"/>
      </w:rPr>
    </w:lvl>
    <w:lvl w:ilvl="2" w:tplc="1A767480">
      <w:numFmt w:val="bullet"/>
      <w:lvlText w:val="•"/>
      <w:lvlJc w:val="left"/>
      <w:pPr>
        <w:ind w:left="2435" w:hanging="288"/>
      </w:pPr>
      <w:rPr>
        <w:rFonts w:hint="default"/>
        <w:lang w:val="en-US" w:eastAsia="en-US" w:bidi="ar-SA"/>
      </w:rPr>
    </w:lvl>
    <w:lvl w:ilvl="3" w:tplc="E406405E">
      <w:numFmt w:val="bullet"/>
      <w:lvlText w:val="•"/>
      <w:lvlJc w:val="left"/>
      <w:pPr>
        <w:ind w:left="3383" w:hanging="288"/>
      </w:pPr>
      <w:rPr>
        <w:rFonts w:hint="default"/>
        <w:lang w:val="en-US" w:eastAsia="en-US" w:bidi="ar-SA"/>
      </w:rPr>
    </w:lvl>
    <w:lvl w:ilvl="4" w:tplc="B9707A42">
      <w:numFmt w:val="bullet"/>
      <w:lvlText w:val="•"/>
      <w:lvlJc w:val="left"/>
      <w:pPr>
        <w:ind w:left="4331" w:hanging="288"/>
      </w:pPr>
      <w:rPr>
        <w:rFonts w:hint="default"/>
        <w:lang w:val="en-US" w:eastAsia="en-US" w:bidi="ar-SA"/>
      </w:rPr>
    </w:lvl>
    <w:lvl w:ilvl="5" w:tplc="AEDE113A">
      <w:numFmt w:val="bullet"/>
      <w:lvlText w:val="•"/>
      <w:lvlJc w:val="left"/>
      <w:pPr>
        <w:ind w:left="5279" w:hanging="288"/>
      </w:pPr>
      <w:rPr>
        <w:rFonts w:hint="default"/>
        <w:lang w:val="en-US" w:eastAsia="en-US" w:bidi="ar-SA"/>
      </w:rPr>
    </w:lvl>
    <w:lvl w:ilvl="6" w:tplc="46B279D0">
      <w:numFmt w:val="bullet"/>
      <w:lvlText w:val="•"/>
      <w:lvlJc w:val="left"/>
      <w:pPr>
        <w:ind w:left="6227" w:hanging="288"/>
      </w:pPr>
      <w:rPr>
        <w:rFonts w:hint="default"/>
        <w:lang w:val="en-US" w:eastAsia="en-US" w:bidi="ar-SA"/>
      </w:rPr>
    </w:lvl>
    <w:lvl w:ilvl="7" w:tplc="B102358E">
      <w:numFmt w:val="bullet"/>
      <w:lvlText w:val="•"/>
      <w:lvlJc w:val="left"/>
      <w:pPr>
        <w:ind w:left="7175" w:hanging="288"/>
      </w:pPr>
      <w:rPr>
        <w:rFonts w:hint="default"/>
        <w:lang w:val="en-US" w:eastAsia="en-US" w:bidi="ar-SA"/>
      </w:rPr>
    </w:lvl>
    <w:lvl w:ilvl="8" w:tplc="1808377C">
      <w:numFmt w:val="bullet"/>
      <w:lvlText w:val="•"/>
      <w:lvlJc w:val="left"/>
      <w:pPr>
        <w:ind w:left="8123" w:hanging="288"/>
      </w:pPr>
      <w:rPr>
        <w:rFonts w:hint="default"/>
        <w:lang w:val="en-US" w:eastAsia="en-US" w:bidi="ar-SA"/>
      </w:rPr>
    </w:lvl>
  </w:abstractNum>
  <w:abstractNum w:abstractNumId="155" w15:restartNumberingAfterBreak="0">
    <w:nsid w:val="764F0A31"/>
    <w:multiLevelType w:val="hybridMultilevel"/>
    <w:tmpl w:val="3E105E74"/>
    <w:lvl w:ilvl="0" w:tplc="0F58F9B8">
      <w:start w:val="1"/>
      <w:numFmt w:val="decimal"/>
      <w:lvlText w:val="%1."/>
      <w:lvlJc w:val="left"/>
      <w:pPr>
        <w:ind w:left="778" w:hanging="238"/>
        <w:jc w:val="right"/>
      </w:pPr>
      <w:rPr>
        <w:rFonts w:ascii="Calibri" w:eastAsia="Calibri" w:hAnsi="Calibri" w:cs="Calibri" w:hint="default"/>
        <w:color w:val="FF0000"/>
        <w:w w:val="100"/>
        <w:sz w:val="24"/>
        <w:szCs w:val="24"/>
        <w:lang w:val="en-US" w:eastAsia="en-US" w:bidi="ar-SA"/>
      </w:rPr>
    </w:lvl>
    <w:lvl w:ilvl="1" w:tplc="C9A20162">
      <w:numFmt w:val="bullet"/>
      <w:lvlText w:val="•"/>
      <w:lvlJc w:val="left"/>
      <w:pPr>
        <w:ind w:left="1703" w:hanging="238"/>
      </w:pPr>
      <w:rPr>
        <w:rFonts w:hint="default"/>
        <w:lang w:val="en-US" w:eastAsia="en-US" w:bidi="ar-SA"/>
      </w:rPr>
    </w:lvl>
    <w:lvl w:ilvl="2" w:tplc="5210CA3A">
      <w:numFmt w:val="bullet"/>
      <w:lvlText w:val="•"/>
      <w:lvlJc w:val="left"/>
      <w:pPr>
        <w:ind w:left="2627" w:hanging="238"/>
      </w:pPr>
      <w:rPr>
        <w:rFonts w:hint="default"/>
        <w:lang w:val="en-US" w:eastAsia="en-US" w:bidi="ar-SA"/>
      </w:rPr>
    </w:lvl>
    <w:lvl w:ilvl="3" w:tplc="B672B012">
      <w:numFmt w:val="bullet"/>
      <w:lvlText w:val="•"/>
      <w:lvlJc w:val="left"/>
      <w:pPr>
        <w:ind w:left="3551" w:hanging="238"/>
      </w:pPr>
      <w:rPr>
        <w:rFonts w:hint="default"/>
        <w:lang w:val="en-US" w:eastAsia="en-US" w:bidi="ar-SA"/>
      </w:rPr>
    </w:lvl>
    <w:lvl w:ilvl="4" w:tplc="22CAF0CC">
      <w:numFmt w:val="bullet"/>
      <w:lvlText w:val="•"/>
      <w:lvlJc w:val="left"/>
      <w:pPr>
        <w:ind w:left="4475" w:hanging="238"/>
      </w:pPr>
      <w:rPr>
        <w:rFonts w:hint="default"/>
        <w:lang w:val="en-US" w:eastAsia="en-US" w:bidi="ar-SA"/>
      </w:rPr>
    </w:lvl>
    <w:lvl w:ilvl="5" w:tplc="712C4956">
      <w:numFmt w:val="bullet"/>
      <w:lvlText w:val="•"/>
      <w:lvlJc w:val="left"/>
      <w:pPr>
        <w:ind w:left="5399" w:hanging="238"/>
      </w:pPr>
      <w:rPr>
        <w:rFonts w:hint="default"/>
        <w:lang w:val="en-US" w:eastAsia="en-US" w:bidi="ar-SA"/>
      </w:rPr>
    </w:lvl>
    <w:lvl w:ilvl="6" w:tplc="B52A9704">
      <w:numFmt w:val="bullet"/>
      <w:lvlText w:val="•"/>
      <w:lvlJc w:val="left"/>
      <w:pPr>
        <w:ind w:left="6323" w:hanging="238"/>
      </w:pPr>
      <w:rPr>
        <w:rFonts w:hint="default"/>
        <w:lang w:val="en-US" w:eastAsia="en-US" w:bidi="ar-SA"/>
      </w:rPr>
    </w:lvl>
    <w:lvl w:ilvl="7" w:tplc="F3849862">
      <w:numFmt w:val="bullet"/>
      <w:lvlText w:val="•"/>
      <w:lvlJc w:val="left"/>
      <w:pPr>
        <w:ind w:left="7247" w:hanging="238"/>
      </w:pPr>
      <w:rPr>
        <w:rFonts w:hint="default"/>
        <w:lang w:val="en-US" w:eastAsia="en-US" w:bidi="ar-SA"/>
      </w:rPr>
    </w:lvl>
    <w:lvl w:ilvl="8" w:tplc="80E660B8">
      <w:numFmt w:val="bullet"/>
      <w:lvlText w:val="•"/>
      <w:lvlJc w:val="left"/>
      <w:pPr>
        <w:ind w:left="8171" w:hanging="238"/>
      </w:pPr>
      <w:rPr>
        <w:rFonts w:hint="default"/>
        <w:lang w:val="en-US" w:eastAsia="en-US" w:bidi="ar-SA"/>
      </w:rPr>
    </w:lvl>
  </w:abstractNum>
  <w:abstractNum w:abstractNumId="156" w15:restartNumberingAfterBreak="0">
    <w:nsid w:val="7654379F"/>
    <w:multiLevelType w:val="hybridMultilevel"/>
    <w:tmpl w:val="233AAEC6"/>
    <w:lvl w:ilvl="0" w:tplc="7D862424">
      <w:start w:val="1"/>
      <w:numFmt w:val="decimal"/>
      <w:lvlText w:val="%1."/>
      <w:lvlJc w:val="left"/>
      <w:pPr>
        <w:ind w:left="350" w:hanging="238"/>
      </w:pPr>
      <w:rPr>
        <w:rFonts w:ascii="Calibri" w:eastAsia="Calibri" w:hAnsi="Calibri" w:cs="Calibri" w:hint="default"/>
        <w:w w:val="100"/>
        <w:sz w:val="24"/>
        <w:szCs w:val="24"/>
        <w:lang w:val="en-US" w:eastAsia="en-US" w:bidi="ar-SA"/>
      </w:rPr>
    </w:lvl>
    <w:lvl w:ilvl="1" w:tplc="E3586722">
      <w:numFmt w:val="bullet"/>
      <w:lvlText w:val="•"/>
      <w:lvlJc w:val="left"/>
      <w:pPr>
        <w:ind w:left="1325" w:hanging="238"/>
      </w:pPr>
      <w:rPr>
        <w:rFonts w:hint="default"/>
        <w:lang w:val="en-US" w:eastAsia="en-US" w:bidi="ar-SA"/>
      </w:rPr>
    </w:lvl>
    <w:lvl w:ilvl="2" w:tplc="F5C4239A">
      <w:numFmt w:val="bullet"/>
      <w:lvlText w:val="•"/>
      <w:lvlJc w:val="left"/>
      <w:pPr>
        <w:ind w:left="2291" w:hanging="238"/>
      </w:pPr>
      <w:rPr>
        <w:rFonts w:hint="default"/>
        <w:lang w:val="en-US" w:eastAsia="en-US" w:bidi="ar-SA"/>
      </w:rPr>
    </w:lvl>
    <w:lvl w:ilvl="3" w:tplc="1442A756">
      <w:numFmt w:val="bullet"/>
      <w:lvlText w:val="•"/>
      <w:lvlJc w:val="left"/>
      <w:pPr>
        <w:ind w:left="3257" w:hanging="238"/>
      </w:pPr>
      <w:rPr>
        <w:rFonts w:hint="default"/>
        <w:lang w:val="en-US" w:eastAsia="en-US" w:bidi="ar-SA"/>
      </w:rPr>
    </w:lvl>
    <w:lvl w:ilvl="4" w:tplc="FD4A999C">
      <w:numFmt w:val="bullet"/>
      <w:lvlText w:val="•"/>
      <w:lvlJc w:val="left"/>
      <w:pPr>
        <w:ind w:left="4223" w:hanging="238"/>
      </w:pPr>
      <w:rPr>
        <w:rFonts w:hint="default"/>
        <w:lang w:val="en-US" w:eastAsia="en-US" w:bidi="ar-SA"/>
      </w:rPr>
    </w:lvl>
    <w:lvl w:ilvl="5" w:tplc="92B6C20C">
      <w:numFmt w:val="bullet"/>
      <w:lvlText w:val="•"/>
      <w:lvlJc w:val="left"/>
      <w:pPr>
        <w:ind w:left="5189" w:hanging="238"/>
      </w:pPr>
      <w:rPr>
        <w:rFonts w:hint="default"/>
        <w:lang w:val="en-US" w:eastAsia="en-US" w:bidi="ar-SA"/>
      </w:rPr>
    </w:lvl>
    <w:lvl w:ilvl="6" w:tplc="CD36268C">
      <w:numFmt w:val="bullet"/>
      <w:lvlText w:val="•"/>
      <w:lvlJc w:val="left"/>
      <w:pPr>
        <w:ind w:left="6155" w:hanging="238"/>
      </w:pPr>
      <w:rPr>
        <w:rFonts w:hint="default"/>
        <w:lang w:val="en-US" w:eastAsia="en-US" w:bidi="ar-SA"/>
      </w:rPr>
    </w:lvl>
    <w:lvl w:ilvl="7" w:tplc="3DD471FC">
      <w:numFmt w:val="bullet"/>
      <w:lvlText w:val="•"/>
      <w:lvlJc w:val="left"/>
      <w:pPr>
        <w:ind w:left="7121" w:hanging="238"/>
      </w:pPr>
      <w:rPr>
        <w:rFonts w:hint="default"/>
        <w:lang w:val="en-US" w:eastAsia="en-US" w:bidi="ar-SA"/>
      </w:rPr>
    </w:lvl>
    <w:lvl w:ilvl="8" w:tplc="423EBFD0">
      <w:numFmt w:val="bullet"/>
      <w:lvlText w:val="•"/>
      <w:lvlJc w:val="left"/>
      <w:pPr>
        <w:ind w:left="8087" w:hanging="238"/>
      </w:pPr>
      <w:rPr>
        <w:rFonts w:hint="default"/>
        <w:lang w:val="en-US" w:eastAsia="en-US" w:bidi="ar-SA"/>
      </w:rPr>
    </w:lvl>
  </w:abstractNum>
  <w:abstractNum w:abstractNumId="157" w15:restartNumberingAfterBreak="0">
    <w:nsid w:val="767A751A"/>
    <w:multiLevelType w:val="hybridMultilevel"/>
    <w:tmpl w:val="68F86878"/>
    <w:lvl w:ilvl="0" w:tplc="3342F1F6">
      <w:start w:val="1"/>
      <w:numFmt w:val="lowerRoman"/>
      <w:lvlText w:val="(%1)"/>
      <w:lvlJc w:val="left"/>
      <w:pPr>
        <w:ind w:left="794" w:hanging="254"/>
      </w:pPr>
      <w:rPr>
        <w:rFonts w:ascii="Calibri" w:eastAsia="Calibri" w:hAnsi="Calibri" w:cs="Calibri" w:hint="default"/>
        <w:color w:val="FF0000"/>
        <w:spacing w:val="-1"/>
        <w:w w:val="100"/>
        <w:sz w:val="24"/>
        <w:szCs w:val="24"/>
        <w:lang w:val="en-US" w:eastAsia="en-US" w:bidi="ar-SA"/>
      </w:rPr>
    </w:lvl>
    <w:lvl w:ilvl="1" w:tplc="296441DE">
      <w:numFmt w:val="bullet"/>
      <w:lvlText w:val="•"/>
      <w:lvlJc w:val="left"/>
      <w:pPr>
        <w:ind w:left="1721" w:hanging="254"/>
      </w:pPr>
      <w:rPr>
        <w:rFonts w:hint="default"/>
        <w:lang w:val="en-US" w:eastAsia="en-US" w:bidi="ar-SA"/>
      </w:rPr>
    </w:lvl>
    <w:lvl w:ilvl="2" w:tplc="50762D02">
      <w:numFmt w:val="bullet"/>
      <w:lvlText w:val="•"/>
      <w:lvlJc w:val="left"/>
      <w:pPr>
        <w:ind w:left="2643" w:hanging="254"/>
      </w:pPr>
      <w:rPr>
        <w:rFonts w:hint="default"/>
        <w:lang w:val="en-US" w:eastAsia="en-US" w:bidi="ar-SA"/>
      </w:rPr>
    </w:lvl>
    <w:lvl w:ilvl="3" w:tplc="26CA9ECC">
      <w:numFmt w:val="bullet"/>
      <w:lvlText w:val="•"/>
      <w:lvlJc w:val="left"/>
      <w:pPr>
        <w:ind w:left="3565" w:hanging="254"/>
      </w:pPr>
      <w:rPr>
        <w:rFonts w:hint="default"/>
        <w:lang w:val="en-US" w:eastAsia="en-US" w:bidi="ar-SA"/>
      </w:rPr>
    </w:lvl>
    <w:lvl w:ilvl="4" w:tplc="85F0DFC0">
      <w:numFmt w:val="bullet"/>
      <w:lvlText w:val="•"/>
      <w:lvlJc w:val="left"/>
      <w:pPr>
        <w:ind w:left="4487" w:hanging="254"/>
      </w:pPr>
      <w:rPr>
        <w:rFonts w:hint="default"/>
        <w:lang w:val="en-US" w:eastAsia="en-US" w:bidi="ar-SA"/>
      </w:rPr>
    </w:lvl>
    <w:lvl w:ilvl="5" w:tplc="65F4B16C">
      <w:numFmt w:val="bullet"/>
      <w:lvlText w:val="•"/>
      <w:lvlJc w:val="left"/>
      <w:pPr>
        <w:ind w:left="5409" w:hanging="254"/>
      </w:pPr>
      <w:rPr>
        <w:rFonts w:hint="default"/>
        <w:lang w:val="en-US" w:eastAsia="en-US" w:bidi="ar-SA"/>
      </w:rPr>
    </w:lvl>
    <w:lvl w:ilvl="6" w:tplc="10B42348">
      <w:numFmt w:val="bullet"/>
      <w:lvlText w:val="•"/>
      <w:lvlJc w:val="left"/>
      <w:pPr>
        <w:ind w:left="6331" w:hanging="254"/>
      </w:pPr>
      <w:rPr>
        <w:rFonts w:hint="default"/>
        <w:lang w:val="en-US" w:eastAsia="en-US" w:bidi="ar-SA"/>
      </w:rPr>
    </w:lvl>
    <w:lvl w:ilvl="7" w:tplc="0E5AF848">
      <w:numFmt w:val="bullet"/>
      <w:lvlText w:val="•"/>
      <w:lvlJc w:val="left"/>
      <w:pPr>
        <w:ind w:left="7253" w:hanging="254"/>
      </w:pPr>
      <w:rPr>
        <w:rFonts w:hint="default"/>
        <w:lang w:val="en-US" w:eastAsia="en-US" w:bidi="ar-SA"/>
      </w:rPr>
    </w:lvl>
    <w:lvl w:ilvl="8" w:tplc="8D28B16A">
      <w:numFmt w:val="bullet"/>
      <w:lvlText w:val="•"/>
      <w:lvlJc w:val="left"/>
      <w:pPr>
        <w:ind w:left="8175" w:hanging="254"/>
      </w:pPr>
      <w:rPr>
        <w:rFonts w:hint="default"/>
        <w:lang w:val="en-US" w:eastAsia="en-US" w:bidi="ar-SA"/>
      </w:rPr>
    </w:lvl>
  </w:abstractNum>
  <w:abstractNum w:abstractNumId="158" w15:restartNumberingAfterBreak="0">
    <w:nsid w:val="77861011"/>
    <w:multiLevelType w:val="hybridMultilevel"/>
    <w:tmpl w:val="F9D65010"/>
    <w:lvl w:ilvl="0" w:tplc="FA9CCD72">
      <w:start w:val="1"/>
      <w:numFmt w:val="lowerLetter"/>
      <w:lvlText w:val="(%1)"/>
      <w:lvlJc w:val="left"/>
      <w:pPr>
        <w:ind w:left="854" w:hanging="315"/>
      </w:pPr>
      <w:rPr>
        <w:rFonts w:ascii="Calibri" w:eastAsia="Calibri" w:hAnsi="Calibri" w:cs="Calibri" w:hint="default"/>
        <w:spacing w:val="-1"/>
        <w:w w:val="100"/>
        <w:sz w:val="24"/>
        <w:szCs w:val="24"/>
        <w:lang w:val="en-US" w:eastAsia="en-US" w:bidi="ar-SA"/>
      </w:rPr>
    </w:lvl>
    <w:lvl w:ilvl="1" w:tplc="2FB6C12E">
      <w:numFmt w:val="bullet"/>
      <w:lvlText w:val="•"/>
      <w:lvlJc w:val="left"/>
      <w:pPr>
        <w:ind w:left="1775" w:hanging="315"/>
      </w:pPr>
      <w:rPr>
        <w:rFonts w:hint="default"/>
        <w:lang w:val="en-US" w:eastAsia="en-US" w:bidi="ar-SA"/>
      </w:rPr>
    </w:lvl>
    <w:lvl w:ilvl="2" w:tplc="B31A8078">
      <w:numFmt w:val="bullet"/>
      <w:lvlText w:val="•"/>
      <w:lvlJc w:val="left"/>
      <w:pPr>
        <w:ind w:left="2691" w:hanging="315"/>
      </w:pPr>
      <w:rPr>
        <w:rFonts w:hint="default"/>
        <w:lang w:val="en-US" w:eastAsia="en-US" w:bidi="ar-SA"/>
      </w:rPr>
    </w:lvl>
    <w:lvl w:ilvl="3" w:tplc="F07087D4">
      <w:numFmt w:val="bullet"/>
      <w:lvlText w:val="•"/>
      <w:lvlJc w:val="left"/>
      <w:pPr>
        <w:ind w:left="3607" w:hanging="315"/>
      </w:pPr>
      <w:rPr>
        <w:rFonts w:hint="default"/>
        <w:lang w:val="en-US" w:eastAsia="en-US" w:bidi="ar-SA"/>
      </w:rPr>
    </w:lvl>
    <w:lvl w:ilvl="4" w:tplc="5DAE66B2">
      <w:numFmt w:val="bullet"/>
      <w:lvlText w:val="•"/>
      <w:lvlJc w:val="left"/>
      <w:pPr>
        <w:ind w:left="4523" w:hanging="315"/>
      </w:pPr>
      <w:rPr>
        <w:rFonts w:hint="default"/>
        <w:lang w:val="en-US" w:eastAsia="en-US" w:bidi="ar-SA"/>
      </w:rPr>
    </w:lvl>
    <w:lvl w:ilvl="5" w:tplc="515A7364">
      <w:numFmt w:val="bullet"/>
      <w:lvlText w:val="•"/>
      <w:lvlJc w:val="left"/>
      <w:pPr>
        <w:ind w:left="5439" w:hanging="315"/>
      </w:pPr>
      <w:rPr>
        <w:rFonts w:hint="default"/>
        <w:lang w:val="en-US" w:eastAsia="en-US" w:bidi="ar-SA"/>
      </w:rPr>
    </w:lvl>
    <w:lvl w:ilvl="6" w:tplc="1FF67A9C">
      <w:numFmt w:val="bullet"/>
      <w:lvlText w:val="•"/>
      <w:lvlJc w:val="left"/>
      <w:pPr>
        <w:ind w:left="6355" w:hanging="315"/>
      </w:pPr>
      <w:rPr>
        <w:rFonts w:hint="default"/>
        <w:lang w:val="en-US" w:eastAsia="en-US" w:bidi="ar-SA"/>
      </w:rPr>
    </w:lvl>
    <w:lvl w:ilvl="7" w:tplc="44223A54">
      <w:numFmt w:val="bullet"/>
      <w:lvlText w:val="•"/>
      <w:lvlJc w:val="left"/>
      <w:pPr>
        <w:ind w:left="7271" w:hanging="315"/>
      </w:pPr>
      <w:rPr>
        <w:rFonts w:hint="default"/>
        <w:lang w:val="en-US" w:eastAsia="en-US" w:bidi="ar-SA"/>
      </w:rPr>
    </w:lvl>
    <w:lvl w:ilvl="8" w:tplc="F6E8AE86">
      <w:numFmt w:val="bullet"/>
      <w:lvlText w:val="•"/>
      <w:lvlJc w:val="left"/>
      <w:pPr>
        <w:ind w:left="8187" w:hanging="315"/>
      </w:pPr>
      <w:rPr>
        <w:rFonts w:hint="default"/>
        <w:lang w:val="en-US" w:eastAsia="en-US" w:bidi="ar-SA"/>
      </w:rPr>
    </w:lvl>
  </w:abstractNum>
  <w:abstractNum w:abstractNumId="159" w15:restartNumberingAfterBreak="0">
    <w:nsid w:val="77FE26A3"/>
    <w:multiLevelType w:val="hybridMultilevel"/>
    <w:tmpl w:val="5B7AD958"/>
    <w:lvl w:ilvl="0" w:tplc="1E667B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788F4D52"/>
    <w:multiLevelType w:val="hybridMultilevel"/>
    <w:tmpl w:val="17487AAE"/>
    <w:lvl w:ilvl="0" w:tplc="F0860A12">
      <w:start w:val="1"/>
      <w:numFmt w:val="lowerLetter"/>
      <w:lvlText w:val="(%1)"/>
      <w:lvlJc w:val="left"/>
      <w:pPr>
        <w:ind w:left="540" w:hanging="428"/>
      </w:pPr>
      <w:rPr>
        <w:rFonts w:ascii="Calibri" w:eastAsia="Calibri" w:hAnsi="Calibri" w:cs="Calibri" w:hint="default"/>
        <w:spacing w:val="-1"/>
        <w:w w:val="100"/>
        <w:sz w:val="24"/>
        <w:szCs w:val="24"/>
        <w:lang w:val="en-US" w:eastAsia="en-US" w:bidi="ar-SA"/>
      </w:rPr>
    </w:lvl>
    <w:lvl w:ilvl="1" w:tplc="9AA4ED5E">
      <w:numFmt w:val="bullet"/>
      <w:lvlText w:val="•"/>
      <w:lvlJc w:val="left"/>
      <w:pPr>
        <w:ind w:left="1487" w:hanging="428"/>
      </w:pPr>
      <w:rPr>
        <w:rFonts w:hint="default"/>
        <w:lang w:val="en-US" w:eastAsia="en-US" w:bidi="ar-SA"/>
      </w:rPr>
    </w:lvl>
    <w:lvl w:ilvl="2" w:tplc="E4563DCC">
      <w:numFmt w:val="bullet"/>
      <w:lvlText w:val="•"/>
      <w:lvlJc w:val="left"/>
      <w:pPr>
        <w:ind w:left="2435" w:hanging="428"/>
      </w:pPr>
      <w:rPr>
        <w:rFonts w:hint="default"/>
        <w:lang w:val="en-US" w:eastAsia="en-US" w:bidi="ar-SA"/>
      </w:rPr>
    </w:lvl>
    <w:lvl w:ilvl="3" w:tplc="2DA098E6">
      <w:numFmt w:val="bullet"/>
      <w:lvlText w:val="•"/>
      <w:lvlJc w:val="left"/>
      <w:pPr>
        <w:ind w:left="3383" w:hanging="428"/>
      </w:pPr>
      <w:rPr>
        <w:rFonts w:hint="default"/>
        <w:lang w:val="en-US" w:eastAsia="en-US" w:bidi="ar-SA"/>
      </w:rPr>
    </w:lvl>
    <w:lvl w:ilvl="4" w:tplc="29D09BAA">
      <w:numFmt w:val="bullet"/>
      <w:lvlText w:val="•"/>
      <w:lvlJc w:val="left"/>
      <w:pPr>
        <w:ind w:left="4331" w:hanging="428"/>
      </w:pPr>
      <w:rPr>
        <w:rFonts w:hint="default"/>
        <w:lang w:val="en-US" w:eastAsia="en-US" w:bidi="ar-SA"/>
      </w:rPr>
    </w:lvl>
    <w:lvl w:ilvl="5" w:tplc="2E3C2A92">
      <w:numFmt w:val="bullet"/>
      <w:lvlText w:val="•"/>
      <w:lvlJc w:val="left"/>
      <w:pPr>
        <w:ind w:left="5279" w:hanging="428"/>
      </w:pPr>
      <w:rPr>
        <w:rFonts w:hint="default"/>
        <w:lang w:val="en-US" w:eastAsia="en-US" w:bidi="ar-SA"/>
      </w:rPr>
    </w:lvl>
    <w:lvl w:ilvl="6" w:tplc="A3BCE7B0">
      <w:numFmt w:val="bullet"/>
      <w:lvlText w:val="•"/>
      <w:lvlJc w:val="left"/>
      <w:pPr>
        <w:ind w:left="6227" w:hanging="428"/>
      </w:pPr>
      <w:rPr>
        <w:rFonts w:hint="default"/>
        <w:lang w:val="en-US" w:eastAsia="en-US" w:bidi="ar-SA"/>
      </w:rPr>
    </w:lvl>
    <w:lvl w:ilvl="7" w:tplc="D176304C">
      <w:numFmt w:val="bullet"/>
      <w:lvlText w:val="•"/>
      <w:lvlJc w:val="left"/>
      <w:pPr>
        <w:ind w:left="7175" w:hanging="428"/>
      </w:pPr>
      <w:rPr>
        <w:rFonts w:hint="default"/>
        <w:lang w:val="en-US" w:eastAsia="en-US" w:bidi="ar-SA"/>
      </w:rPr>
    </w:lvl>
    <w:lvl w:ilvl="8" w:tplc="4A90E4E8">
      <w:numFmt w:val="bullet"/>
      <w:lvlText w:val="•"/>
      <w:lvlJc w:val="left"/>
      <w:pPr>
        <w:ind w:left="8123" w:hanging="428"/>
      </w:pPr>
      <w:rPr>
        <w:rFonts w:hint="default"/>
        <w:lang w:val="en-US" w:eastAsia="en-US" w:bidi="ar-SA"/>
      </w:rPr>
    </w:lvl>
  </w:abstractNum>
  <w:abstractNum w:abstractNumId="161" w15:restartNumberingAfterBreak="0">
    <w:nsid w:val="79034681"/>
    <w:multiLevelType w:val="hybridMultilevel"/>
    <w:tmpl w:val="271822F4"/>
    <w:lvl w:ilvl="0" w:tplc="5BF4FF34">
      <w:start w:val="1"/>
      <w:numFmt w:val="lowerRoman"/>
      <w:lvlText w:val="(%1)"/>
      <w:lvlJc w:val="left"/>
      <w:pPr>
        <w:ind w:left="784" w:hanging="245"/>
      </w:pPr>
      <w:rPr>
        <w:rFonts w:ascii="Calibri" w:eastAsia="Calibri" w:hAnsi="Calibri" w:cs="Calibri" w:hint="default"/>
        <w:spacing w:val="-1"/>
        <w:w w:val="100"/>
        <w:sz w:val="23"/>
        <w:szCs w:val="23"/>
        <w:lang w:val="en-US" w:eastAsia="en-US" w:bidi="ar-SA"/>
      </w:rPr>
    </w:lvl>
    <w:lvl w:ilvl="1" w:tplc="F94438D0">
      <w:numFmt w:val="bullet"/>
      <w:lvlText w:val="•"/>
      <w:lvlJc w:val="left"/>
      <w:pPr>
        <w:ind w:left="1703" w:hanging="245"/>
      </w:pPr>
      <w:rPr>
        <w:rFonts w:hint="default"/>
        <w:lang w:val="en-US" w:eastAsia="en-US" w:bidi="ar-SA"/>
      </w:rPr>
    </w:lvl>
    <w:lvl w:ilvl="2" w:tplc="F5A67A54">
      <w:numFmt w:val="bullet"/>
      <w:lvlText w:val="•"/>
      <w:lvlJc w:val="left"/>
      <w:pPr>
        <w:ind w:left="2627" w:hanging="245"/>
      </w:pPr>
      <w:rPr>
        <w:rFonts w:hint="default"/>
        <w:lang w:val="en-US" w:eastAsia="en-US" w:bidi="ar-SA"/>
      </w:rPr>
    </w:lvl>
    <w:lvl w:ilvl="3" w:tplc="53F8D2CC">
      <w:numFmt w:val="bullet"/>
      <w:lvlText w:val="•"/>
      <w:lvlJc w:val="left"/>
      <w:pPr>
        <w:ind w:left="3551" w:hanging="245"/>
      </w:pPr>
      <w:rPr>
        <w:rFonts w:hint="default"/>
        <w:lang w:val="en-US" w:eastAsia="en-US" w:bidi="ar-SA"/>
      </w:rPr>
    </w:lvl>
    <w:lvl w:ilvl="4" w:tplc="65D63DE2">
      <w:numFmt w:val="bullet"/>
      <w:lvlText w:val="•"/>
      <w:lvlJc w:val="left"/>
      <w:pPr>
        <w:ind w:left="4475" w:hanging="245"/>
      </w:pPr>
      <w:rPr>
        <w:rFonts w:hint="default"/>
        <w:lang w:val="en-US" w:eastAsia="en-US" w:bidi="ar-SA"/>
      </w:rPr>
    </w:lvl>
    <w:lvl w:ilvl="5" w:tplc="7730F410">
      <w:numFmt w:val="bullet"/>
      <w:lvlText w:val="•"/>
      <w:lvlJc w:val="left"/>
      <w:pPr>
        <w:ind w:left="5399" w:hanging="245"/>
      </w:pPr>
      <w:rPr>
        <w:rFonts w:hint="default"/>
        <w:lang w:val="en-US" w:eastAsia="en-US" w:bidi="ar-SA"/>
      </w:rPr>
    </w:lvl>
    <w:lvl w:ilvl="6" w:tplc="D4DCAEC4">
      <w:numFmt w:val="bullet"/>
      <w:lvlText w:val="•"/>
      <w:lvlJc w:val="left"/>
      <w:pPr>
        <w:ind w:left="6323" w:hanging="245"/>
      </w:pPr>
      <w:rPr>
        <w:rFonts w:hint="default"/>
        <w:lang w:val="en-US" w:eastAsia="en-US" w:bidi="ar-SA"/>
      </w:rPr>
    </w:lvl>
    <w:lvl w:ilvl="7" w:tplc="14AA2D0A">
      <w:numFmt w:val="bullet"/>
      <w:lvlText w:val="•"/>
      <w:lvlJc w:val="left"/>
      <w:pPr>
        <w:ind w:left="7247" w:hanging="245"/>
      </w:pPr>
      <w:rPr>
        <w:rFonts w:hint="default"/>
        <w:lang w:val="en-US" w:eastAsia="en-US" w:bidi="ar-SA"/>
      </w:rPr>
    </w:lvl>
    <w:lvl w:ilvl="8" w:tplc="3D30B784">
      <w:numFmt w:val="bullet"/>
      <w:lvlText w:val="•"/>
      <w:lvlJc w:val="left"/>
      <w:pPr>
        <w:ind w:left="8171" w:hanging="245"/>
      </w:pPr>
      <w:rPr>
        <w:rFonts w:hint="default"/>
        <w:lang w:val="en-US" w:eastAsia="en-US" w:bidi="ar-SA"/>
      </w:rPr>
    </w:lvl>
  </w:abstractNum>
  <w:abstractNum w:abstractNumId="162" w15:restartNumberingAfterBreak="0">
    <w:nsid w:val="79BE5075"/>
    <w:multiLevelType w:val="hybridMultilevel"/>
    <w:tmpl w:val="AF6EB9DC"/>
    <w:lvl w:ilvl="0" w:tplc="ABA6A67C">
      <w:start w:val="1"/>
      <w:numFmt w:val="lowerLetter"/>
      <w:lvlText w:val="%1)"/>
      <w:lvlJc w:val="left"/>
      <w:pPr>
        <w:ind w:left="540" w:hanging="242"/>
      </w:pPr>
      <w:rPr>
        <w:rFonts w:ascii="Calibri" w:eastAsia="Calibri" w:hAnsi="Calibri" w:cs="Calibri" w:hint="default"/>
        <w:color w:val="FF0000"/>
        <w:w w:val="100"/>
        <w:sz w:val="24"/>
        <w:szCs w:val="24"/>
        <w:lang w:val="en-US" w:eastAsia="en-US" w:bidi="ar-SA"/>
      </w:rPr>
    </w:lvl>
    <w:lvl w:ilvl="1" w:tplc="89A86D3A">
      <w:numFmt w:val="bullet"/>
      <w:lvlText w:val="•"/>
      <w:lvlJc w:val="left"/>
      <w:pPr>
        <w:ind w:left="1487" w:hanging="242"/>
      </w:pPr>
      <w:rPr>
        <w:rFonts w:hint="default"/>
        <w:lang w:val="en-US" w:eastAsia="en-US" w:bidi="ar-SA"/>
      </w:rPr>
    </w:lvl>
    <w:lvl w:ilvl="2" w:tplc="CCE26E4E">
      <w:numFmt w:val="bullet"/>
      <w:lvlText w:val="•"/>
      <w:lvlJc w:val="left"/>
      <w:pPr>
        <w:ind w:left="2435" w:hanging="242"/>
      </w:pPr>
      <w:rPr>
        <w:rFonts w:hint="default"/>
        <w:lang w:val="en-US" w:eastAsia="en-US" w:bidi="ar-SA"/>
      </w:rPr>
    </w:lvl>
    <w:lvl w:ilvl="3" w:tplc="4934B45A">
      <w:numFmt w:val="bullet"/>
      <w:lvlText w:val="•"/>
      <w:lvlJc w:val="left"/>
      <w:pPr>
        <w:ind w:left="3383" w:hanging="242"/>
      </w:pPr>
      <w:rPr>
        <w:rFonts w:hint="default"/>
        <w:lang w:val="en-US" w:eastAsia="en-US" w:bidi="ar-SA"/>
      </w:rPr>
    </w:lvl>
    <w:lvl w:ilvl="4" w:tplc="5158EF08">
      <w:numFmt w:val="bullet"/>
      <w:lvlText w:val="•"/>
      <w:lvlJc w:val="left"/>
      <w:pPr>
        <w:ind w:left="4331" w:hanging="242"/>
      </w:pPr>
      <w:rPr>
        <w:rFonts w:hint="default"/>
        <w:lang w:val="en-US" w:eastAsia="en-US" w:bidi="ar-SA"/>
      </w:rPr>
    </w:lvl>
    <w:lvl w:ilvl="5" w:tplc="B8A8A26E">
      <w:numFmt w:val="bullet"/>
      <w:lvlText w:val="•"/>
      <w:lvlJc w:val="left"/>
      <w:pPr>
        <w:ind w:left="5279" w:hanging="242"/>
      </w:pPr>
      <w:rPr>
        <w:rFonts w:hint="default"/>
        <w:lang w:val="en-US" w:eastAsia="en-US" w:bidi="ar-SA"/>
      </w:rPr>
    </w:lvl>
    <w:lvl w:ilvl="6" w:tplc="DB641EE2">
      <w:numFmt w:val="bullet"/>
      <w:lvlText w:val="•"/>
      <w:lvlJc w:val="left"/>
      <w:pPr>
        <w:ind w:left="6227" w:hanging="242"/>
      </w:pPr>
      <w:rPr>
        <w:rFonts w:hint="default"/>
        <w:lang w:val="en-US" w:eastAsia="en-US" w:bidi="ar-SA"/>
      </w:rPr>
    </w:lvl>
    <w:lvl w:ilvl="7" w:tplc="3DA43EA2">
      <w:numFmt w:val="bullet"/>
      <w:lvlText w:val="•"/>
      <w:lvlJc w:val="left"/>
      <w:pPr>
        <w:ind w:left="7175" w:hanging="242"/>
      </w:pPr>
      <w:rPr>
        <w:rFonts w:hint="default"/>
        <w:lang w:val="en-US" w:eastAsia="en-US" w:bidi="ar-SA"/>
      </w:rPr>
    </w:lvl>
    <w:lvl w:ilvl="8" w:tplc="45227C0A">
      <w:numFmt w:val="bullet"/>
      <w:lvlText w:val="•"/>
      <w:lvlJc w:val="left"/>
      <w:pPr>
        <w:ind w:left="8123" w:hanging="242"/>
      </w:pPr>
      <w:rPr>
        <w:rFonts w:hint="default"/>
        <w:lang w:val="en-US" w:eastAsia="en-US" w:bidi="ar-SA"/>
      </w:rPr>
    </w:lvl>
  </w:abstractNum>
  <w:abstractNum w:abstractNumId="163" w15:restartNumberingAfterBreak="0">
    <w:nsid w:val="7A223F4A"/>
    <w:multiLevelType w:val="hybridMultilevel"/>
    <w:tmpl w:val="8166B658"/>
    <w:lvl w:ilvl="0" w:tplc="D346AC52">
      <w:start w:val="1"/>
      <w:numFmt w:val="lowerLetter"/>
      <w:lvlText w:val="(%1)"/>
      <w:lvlJc w:val="left"/>
      <w:pPr>
        <w:ind w:left="540" w:hanging="720"/>
      </w:pPr>
      <w:rPr>
        <w:rFonts w:ascii="Calibri" w:eastAsia="Calibri" w:hAnsi="Calibri" w:cs="Calibri" w:hint="default"/>
        <w:spacing w:val="-1"/>
        <w:w w:val="100"/>
        <w:sz w:val="24"/>
        <w:szCs w:val="24"/>
        <w:lang w:val="en-US" w:eastAsia="en-US" w:bidi="ar-SA"/>
      </w:rPr>
    </w:lvl>
    <w:lvl w:ilvl="1" w:tplc="3F96BB7C">
      <w:numFmt w:val="bullet"/>
      <w:lvlText w:val="•"/>
      <w:lvlJc w:val="left"/>
      <w:pPr>
        <w:ind w:left="1487" w:hanging="720"/>
      </w:pPr>
      <w:rPr>
        <w:rFonts w:hint="default"/>
        <w:lang w:val="en-US" w:eastAsia="en-US" w:bidi="ar-SA"/>
      </w:rPr>
    </w:lvl>
    <w:lvl w:ilvl="2" w:tplc="0442BF10">
      <w:numFmt w:val="bullet"/>
      <w:lvlText w:val="•"/>
      <w:lvlJc w:val="left"/>
      <w:pPr>
        <w:ind w:left="2435" w:hanging="720"/>
      </w:pPr>
      <w:rPr>
        <w:rFonts w:hint="default"/>
        <w:lang w:val="en-US" w:eastAsia="en-US" w:bidi="ar-SA"/>
      </w:rPr>
    </w:lvl>
    <w:lvl w:ilvl="3" w:tplc="6FA2F35A">
      <w:numFmt w:val="bullet"/>
      <w:lvlText w:val="•"/>
      <w:lvlJc w:val="left"/>
      <w:pPr>
        <w:ind w:left="3383" w:hanging="720"/>
      </w:pPr>
      <w:rPr>
        <w:rFonts w:hint="default"/>
        <w:lang w:val="en-US" w:eastAsia="en-US" w:bidi="ar-SA"/>
      </w:rPr>
    </w:lvl>
    <w:lvl w:ilvl="4" w:tplc="7FBCC7C2">
      <w:numFmt w:val="bullet"/>
      <w:lvlText w:val="•"/>
      <w:lvlJc w:val="left"/>
      <w:pPr>
        <w:ind w:left="4331" w:hanging="720"/>
      </w:pPr>
      <w:rPr>
        <w:rFonts w:hint="default"/>
        <w:lang w:val="en-US" w:eastAsia="en-US" w:bidi="ar-SA"/>
      </w:rPr>
    </w:lvl>
    <w:lvl w:ilvl="5" w:tplc="E2B034AE">
      <w:numFmt w:val="bullet"/>
      <w:lvlText w:val="•"/>
      <w:lvlJc w:val="left"/>
      <w:pPr>
        <w:ind w:left="5279" w:hanging="720"/>
      </w:pPr>
      <w:rPr>
        <w:rFonts w:hint="default"/>
        <w:lang w:val="en-US" w:eastAsia="en-US" w:bidi="ar-SA"/>
      </w:rPr>
    </w:lvl>
    <w:lvl w:ilvl="6" w:tplc="46488954">
      <w:numFmt w:val="bullet"/>
      <w:lvlText w:val="•"/>
      <w:lvlJc w:val="left"/>
      <w:pPr>
        <w:ind w:left="6227" w:hanging="720"/>
      </w:pPr>
      <w:rPr>
        <w:rFonts w:hint="default"/>
        <w:lang w:val="en-US" w:eastAsia="en-US" w:bidi="ar-SA"/>
      </w:rPr>
    </w:lvl>
    <w:lvl w:ilvl="7" w:tplc="029A46F8">
      <w:numFmt w:val="bullet"/>
      <w:lvlText w:val="•"/>
      <w:lvlJc w:val="left"/>
      <w:pPr>
        <w:ind w:left="7175" w:hanging="720"/>
      </w:pPr>
      <w:rPr>
        <w:rFonts w:hint="default"/>
        <w:lang w:val="en-US" w:eastAsia="en-US" w:bidi="ar-SA"/>
      </w:rPr>
    </w:lvl>
    <w:lvl w:ilvl="8" w:tplc="2F181628">
      <w:numFmt w:val="bullet"/>
      <w:lvlText w:val="•"/>
      <w:lvlJc w:val="left"/>
      <w:pPr>
        <w:ind w:left="8123" w:hanging="720"/>
      </w:pPr>
      <w:rPr>
        <w:rFonts w:hint="default"/>
        <w:lang w:val="en-US" w:eastAsia="en-US" w:bidi="ar-SA"/>
      </w:rPr>
    </w:lvl>
  </w:abstractNum>
  <w:abstractNum w:abstractNumId="164" w15:restartNumberingAfterBreak="0">
    <w:nsid w:val="7B095BC0"/>
    <w:multiLevelType w:val="hybridMultilevel"/>
    <w:tmpl w:val="57F23F62"/>
    <w:lvl w:ilvl="0" w:tplc="0FE4D8D2">
      <w:start w:val="10"/>
      <w:numFmt w:val="lowerLetter"/>
      <w:lvlText w:val="%1)"/>
      <w:lvlJc w:val="left"/>
      <w:pPr>
        <w:ind w:left="540" w:hanging="185"/>
        <w:jc w:val="right"/>
      </w:pPr>
      <w:rPr>
        <w:rFonts w:hint="default"/>
        <w:spacing w:val="-1"/>
        <w:w w:val="100"/>
        <w:lang w:val="en-US" w:eastAsia="en-US" w:bidi="ar-SA"/>
      </w:rPr>
    </w:lvl>
    <w:lvl w:ilvl="1" w:tplc="98300F26">
      <w:numFmt w:val="bullet"/>
      <w:lvlText w:val="•"/>
      <w:lvlJc w:val="left"/>
      <w:pPr>
        <w:ind w:left="1487" w:hanging="185"/>
      </w:pPr>
      <w:rPr>
        <w:rFonts w:hint="default"/>
        <w:lang w:val="en-US" w:eastAsia="en-US" w:bidi="ar-SA"/>
      </w:rPr>
    </w:lvl>
    <w:lvl w:ilvl="2" w:tplc="6E704982">
      <w:numFmt w:val="bullet"/>
      <w:lvlText w:val="•"/>
      <w:lvlJc w:val="left"/>
      <w:pPr>
        <w:ind w:left="2435" w:hanging="185"/>
      </w:pPr>
      <w:rPr>
        <w:rFonts w:hint="default"/>
        <w:lang w:val="en-US" w:eastAsia="en-US" w:bidi="ar-SA"/>
      </w:rPr>
    </w:lvl>
    <w:lvl w:ilvl="3" w:tplc="770EC0EC">
      <w:numFmt w:val="bullet"/>
      <w:lvlText w:val="•"/>
      <w:lvlJc w:val="left"/>
      <w:pPr>
        <w:ind w:left="3383" w:hanging="185"/>
      </w:pPr>
      <w:rPr>
        <w:rFonts w:hint="default"/>
        <w:lang w:val="en-US" w:eastAsia="en-US" w:bidi="ar-SA"/>
      </w:rPr>
    </w:lvl>
    <w:lvl w:ilvl="4" w:tplc="BE1CB33C">
      <w:numFmt w:val="bullet"/>
      <w:lvlText w:val="•"/>
      <w:lvlJc w:val="left"/>
      <w:pPr>
        <w:ind w:left="4331" w:hanging="185"/>
      </w:pPr>
      <w:rPr>
        <w:rFonts w:hint="default"/>
        <w:lang w:val="en-US" w:eastAsia="en-US" w:bidi="ar-SA"/>
      </w:rPr>
    </w:lvl>
    <w:lvl w:ilvl="5" w:tplc="857A3508">
      <w:numFmt w:val="bullet"/>
      <w:lvlText w:val="•"/>
      <w:lvlJc w:val="left"/>
      <w:pPr>
        <w:ind w:left="5279" w:hanging="185"/>
      </w:pPr>
      <w:rPr>
        <w:rFonts w:hint="default"/>
        <w:lang w:val="en-US" w:eastAsia="en-US" w:bidi="ar-SA"/>
      </w:rPr>
    </w:lvl>
    <w:lvl w:ilvl="6" w:tplc="C4EAD81E">
      <w:numFmt w:val="bullet"/>
      <w:lvlText w:val="•"/>
      <w:lvlJc w:val="left"/>
      <w:pPr>
        <w:ind w:left="6227" w:hanging="185"/>
      </w:pPr>
      <w:rPr>
        <w:rFonts w:hint="default"/>
        <w:lang w:val="en-US" w:eastAsia="en-US" w:bidi="ar-SA"/>
      </w:rPr>
    </w:lvl>
    <w:lvl w:ilvl="7" w:tplc="9216BB3E">
      <w:numFmt w:val="bullet"/>
      <w:lvlText w:val="•"/>
      <w:lvlJc w:val="left"/>
      <w:pPr>
        <w:ind w:left="7175" w:hanging="185"/>
      </w:pPr>
      <w:rPr>
        <w:rFonts w:hint="default"/>
        <w:lang w:val="en-US" w:eastAsia="en-US" w:bidi="ar-SA"/>
      </w:rPr>
    </w:lvl>
    <w:lvl w:ilvl="8" w:tplc="AAFC005E">
      <w:numFmt w:val="bullet"/>
      <w:lvlText w:val="•"/>
      <w:lvlJc w:val="left"/>
      <w:pPr>
        <w:ind w:left="8123" w:hanging="185"/>
      </w:pPr>
      <w:rPr>
        <w:rFonts w:hint="default"/>
        <w:lang w:val="en-US" w:eastAsia="en-US" w:bidi="ar-SA"/>
      </w:rPr>
    </w:lvl>
  </w:abstractNum>
  <w:abstractNum w:abstractNumId="165" w15:restartNumberingAfterBreak="0">
    <w:nsid w:val="7B6D646E"/>
    <w:multiLevelType w:val="hybridMultilevel"/>
    <w:tmpl w:val="1284959E"/>
    <w:lvl w:ilvl="0" w:tplc="385C7D5E">
      <w:start w:val="3"/>
      <w:numFmt w:val="lowerLetter"/>
      <w:lvlText w:val="%1."/>
      <w:lvlJc w:val="left"/>
      <w:pPr>
        <w:ind w:left="112" w:hanging="428"/>
      </w:pPr>
      <w:rPr>
        <w:rFonts w:ascii="Calibri" w:eastAsia="Calibri" w:hAnsi="Calibri" w:cs="Calibri" w:hint="default"/>
        <w:spacing w:val="-1"/>
        <w:w w:val="100"/>
        <w:sz w:val="24"/>
        <w:szCs w:val="24"/>
        <w:lang w:val="en-US" w:eastAsia="en-US" w:bidi="ar-SA"/>
      </w:rPr>
    </w:lvl>
    <w:lvl w:ilvl="1" w:tplc="09FE93D4">
      <w:numFmt w:val="bullet"/>
      <w:lvlText w:val="•"/>
      <w:lvlJc w:val="left"/>
      <w:pPr>
        <w:ind w:left="1109" w:hanging="428"/>
      </w:pPr>
      <w:rPr>
        <w:rFonts w:hint="default"/>
        <w:lang w:val="en-US" w:eastAsia="en-US" w:bidi="ar-SA"/>
      </w:rPr>
    </w:lvl>
    <w:lvl w:ilvl="2" w:tplc="9F98395E">
      <w:numFmt w:val="bullet"/>
      <w:lvlText w:val="•"/>
      <w:lvlJc w:val="left"/>
      <w:pPr>
        <w:ind w:left="2099" w:hanging="428"/>
      </w:pPr>
      <w:rPr>
        <w:rFonts w:hint="default"/>
        <w:lang w:val="en-US" w:eastAsia="en-US" w:bidi="ar-SA"/>
      </w:rPr>
    </w:lvl>
    <w:lvl w:ilvl="3" w:tplc="50788588">
      <w:numFmt w:val="bullet"/>
      <w:lvlText w:val="•"/>
      <w:lvlJc w:val="left"/>
      <w:pPr>
        <w:ind w:left="3089" w:hanging="428"/>
      </w:pPr>
      <w:rPr>
        <w:rFonts w:hint="default"/>
        <w:lang w:val="en-US" w:eastAsia="en-US" w:bidi="ar-SA"/>
      </w:rPr>
    </w:lvl>
    <w:lvl w:ilvl="4" w:tplc="47F62CF6">
      <w:numFmt w:val="bullet"/>
      <w:lvlText w:val="•"/>
      <w:lvlJc w:val="left"/>
      <w:pPr>
        <w:ind w:left="4079" w:hanging="428"/>
      </w:pPr>
      <w:rPr>
        <w:rFonts w:hint="default"/>
        <w:lang w:val="en-US" w:eastAsia="en-US" w:bidi="ar-SA"/>
      </w:rPr>
    </w:lvl>
    <w:lvl w:ilvl="5" w:tplc="66A40D86">
      <w:numFmt w:val="bullet"/>
      <w:lvlText w:val="•"/>
      <w:lvlJc w:val="left"/>
      <w:pPr>
        <w:ind w:left="5069" w:hanging="428"/>
      </w:pPr>
      <w:rPr>
        <w:rFonts w:hint="default"/>
        <w:lang w:val="en-US" w:eastAsia="en-US" w:bidi="ar-SA"/>
      </w:rPr>
    </w:lvl>
    <w:lvl w:ilvl="6" w:tplc="502C3AE2">
      <w:numFmt w:val="bullet"/>
      <w:lvlText w:val="•"/>
      <w:lvlJc w:val="left"/>
      <w:pPr>
        <w:ind w:left="6059" w:hanging="428"/>
      </w:pPr>
      <w:rPr>
        <w:rFonts w:hint="default"/>
        <w:lang w:val="en-US" w:eastAsia="en-US" w:bidi="ar-SA"/>
      </w:rPr>
    </w:lvl>
    <w:lvl w:ilvl="7" w:tplc="5F36FD70">
      <w:numFmt w:val="bullet"/>
      <w:lvlText w:val="•"/>
      <w:lvlJc w:val="left"/>
      <w:pPr>
        <w:ind w:left="7049" w:hanging="428"/>
      </w:pPr>
      <w:rPr>
        <w:rFonts w:hint="default"/>
        <w:lang w:val="en-US" w:eastAsia="en-US" w:bidi="ar-SA"/>
      </w:rPr>
    </w:lvl>
    <w:lvl w:ilvl="8" w:tplc="6F7ED182">
      <w:numFmt w:val="bullet"/>
      <w:lvlText w:val="•"/>
      <w:lvlJc w:val="left"/>
      <w:pPr>
        <w:ind w:left="8039" w:hanging="428"/>
      </w:pPr>
      <w:rPr>
        <w:rFonts w:hint="default"/>
        <w:lang w:val="en-US" w:eastAsia="en-US" w:bidi="ar-SA"/>
      </w:rPr>
    </w:lvl>
  </w:abstractNum>
  <w:abstractNum w:abstractNumId="166" w15:restartNumberingAfterBreak="0">
    <w:nsid w:val="7B6E0770"/>
    <w:multiLevelType w:val="hybridMultilevel"/>
    <w:tmpl w:val="EBBC3BE6"/>
    <w:lvl w:ilvl="0" w:tplc="3C8C1CC2">
      <w:start w:val="1"/>
      <w:numFmt w:val="decimal"/>
      <w:lvlText w:val="%1."/>
      <w:lvlJc w:val="left"/>
      <w:pPr>
        <w:ind w:left="1620" w:hanging="360"/>
      </w:pPr>
      <w:rPr>
        <w:rFonts w:ascii="Calibri" w:eastAsia="Calibri" w:hAnsi="Calibri" w:cs="Calibri" w:hint="default"/>
        <w:color w:val="00AF50"/>
        <w:w w:val="100"/>
        <w:sz w:val="24"/>
        <w:szCs w:val="24"/>
        <w:lang w:val="en-US" w:eastAsia="en-US" w:bidi="ar-SA"/>
      </w:rPr>
    </w:lvl>
    <w:lvl w:ilvl="1" w:tplc="9216C766">
      <w:start w:val="1"/>
      <w:numFmt w:val="upperLetter"/>
      <w:lvlText w:val="%2."/>
      <w:lvlJc w:val="left"/>
      <w:pPr>
        <w:ind w:left="1663" w:hanging="252"/>
        <w:jc w:val="right"/>
      </w:pPr>
      <w:rPr>
        <w:rFonts w:ascii="Calibri" w:eastAsia="Calibri" w:hAnsi="Calibri" w:cs="Calibri" w:hint="default"/>
        <w:color w:val="00AF50"/>
        <w:w w:val="100"/>
        <w:sz w:val="24"/>
        <w:szCs w:val="24"/>
        <w:lang w:val="en-US" w:eastAsia="en-US" w:bidi="ar-SA"/>
      </w:rPr>
    </w:lvl>
    <w:lvl w:ilvl="2" w:tplc="129C39E6">
      <w:numFmt w:val="bullet"/>
      <w:lvlText w:val="•"/>
      <w:lvlJc w:val="left"/>
      <w:pPr>
        <w:ind w:left="2588" w:hanging="252"/>
      </w:pPr>
      <w:rPr>
        <w:rFonts w:hint="default"/>
        <w:lang w:val="en-US" w:eastAsia="en-US" w:bidi="ar-SA"/>
      </w:rPr>
    </w:lvl>
    <w:lvl w:ilvl="3" w:tplc="95D45864">
      <w:numFmt w:val="bullet"/>
      <w:lvlText w:val="•"/>
      <w:lvlJc w:val="left"/>
      <w:pPr>
        <w:ind w:left="3517" w:hanging="252"/>
      </w:pPr>
      <w:rPr>
        <w:rFonts w:hint="default"/>
        <w:lang w:val="en-US" w:eastAsia="en-US" w:bidi="ar-SA"/>
      </w:rPr>
    </w:lvl>
    <w:lvl w:ilvl="4" w:tplc="895E74D8">
      <w:numFmt w:val="bullet"/>
      <w:lvlText w:val="•"/>
      <w:lvlJc w:val="left"/>
      <w:pPr>
        <w:ind w:left="4446" w:hanging="252"/>
      </w:pPr>
      <w:rPr>
        <w:rFonts w:hint="default"/>
        <w:lang w:val="en-US" w:eastAsia="en-US" w:bidi="ar-SA"/>
      </w:rPr>
    </w:lvl>
    <w:lvl w:ilvl="5" w:tplc="0B38B762">
      <w:numFmt w:val="bullet"/>
      <w:lvlText w:val="•"/>
      <w:lvlJc w:val="left"/>
      <w:pPr>
        <w:ind w:left="5375" w:hanging="252"/>
      </w:pPr>
      <w:rPr>
        <w:rFonts w:hint="default"/>
        <w:lang w:val="en-US" w:eastAsia="en-US" w:bidi="ar-SA"/>
      </w:rPr>
    </w:lvl>
    <w:lvl w:ilvl="6" w:tplc="CAF008CE">
      <w:numFmt w:val="bullet"/>
      <w:lvlText w:val="•"/>
      <w:lvlJc w:val="left"/>
      <w:pPr>
        <w:ind w:left="6304" w:hanging="252"/>
      </w:pPr>
      <w:rPr>
        <w:rFonts w:hint="default"/>
        <w:lang w:val="en-US" w:eastAsia="en-US" w:bidi="ar-SA"/>
      </w:rPr>
    </w:lvl>
    <w:lvl w:ilvl="7" w:tplc="139205A0">
      <w:numFmt w:val="bullet"/>
      <w:lvlText w:val="•"/>
      <w:lvlJc w:val="left"/>
      <w:pPr>
        <w:ind w:left="7232" w:hanging="252"/>
      </w:pPr>
      <w:rPr>
        <w:rFonts w:hint="default"/>
        <w:lang w:val="en-US" w:eastAsia="en-US" w:bidi="ar-SA"/>
      </w:rPr>
    </w:lvl>
    <w:lvl w:ilvl="8" w:tplc="2682D736">
      <w:numFmt w:val="bullet"/>
      <w:lvlText w:val="•"/>
      <w:lvlJc w:val="left"/>
      <w:pPr>
        <w:ind w:left="8161" w:hanging="252"/>
      </w:pPr>
      <w:rPr>
        <w:rFonts w:hint="default"/>
        <w:lang w:val="en-US" w:eastAsia="en-US" w:bidi="ar-SA"/>
      </w:rPr>
    </w:lvl>
  </w:abstractNum>
  <w:abstractNum w:abstractNumId="167" w15:restartNumberingAfterBreak="0">
    <w:nsid w:val="7BEC69CC"/>
    <w:multiLevelType w:val="hybridMultilevel"/>
    <w:tmpl w:val="F1A4A59C"/>
    <w:lvl w:ilvl="0" w:tplc="CDB40354">
      <w:start w:val="13"/>
      <w:numFmt w:val="decimal"/>
      <w:lvlText w:val="%1)"/>
      <w:lvlJc w:val="left"/>
      <w:pPr>
        <w:ind w:left="112" w:hanging="378"/>
      </w:pPr>
      <w:rPr>
        <w:rFonts w:ascii="Calibri" w:eastAsia="Calibri" w:hAnsi="Calibri" w:cs="Calibri" w:hint="default"/>
        <w:w w:val="100"/>
        <w:sz w:val="24"/>
        <w:szCs w:val="24"/>
        <w:lang w:val="en-US" w:eastAsia="en-US" w:bidi="ar-SA"/>
      </w:rPr>
    </w:lvl>
    <w:lvl w:ilvl="1" w:tplc="F1D40FF2">
      <w:numFmt w:val="bullet"/>
      <w:lvlText w:val="•"/>
      <w:lvlJc w:val="left"/>
      <w:pPr>
        <w:ind w:left="1109" w:hanging="378"/>
      </w:pPr>
      <w:rPr>
        <w:rFonts w:hint="default"/>
        <w:lang w:val="en-US" w:eastAsia="en-US" w:bidi="ar-SA"/>
      </w:rPr>
    </w:lvl>
    <w:lvl w:ilvl="2" w:tplc="246476F6">
      <w:numFmt w:val="bullet"/>
      <w:lvlText w:val="•"/>
      <w:lvlJc w:val="left"/>
      <w:pPr>
        <w:ind w:left="2099" w:hanging="378"/>
      </w:pPr>
      <w:rPr>
        <w:rFonts w:hint="default"/>
        <w:lang w:val="en-US" w:eastAsia="en-US" w:bidi="ar-SA"/>
      </w:rPr>
    </w:lvl>
    <w:lvl w:ilvl="3" w:tplc="37C2921C">
      <w:numFmt w:val="bullet"/>
      <w:lvlText w:val="•"/>
      <w:lvlJc w:val="left"/>
      <w:pPr>
        <w:ind w:left="3089" w:hanging="378"/>
      </w:pPr>
      <w:rPr>
        <w:rFonts w:hint="default"/>
        <w:lang w:val="en-US" w:eastAsia="en-US" w:bidi="ar-SA"/>
      </w:rPr>
    </w:lvl>
    <w:lvl w:ilvl="4" w:tplc="C4129E80">
      <w:numFmt w:val="bullet"/>
      <w:lvlText w:val="•"/>
      <w:lvlJc w:val="left"/>
      <w:pPr>
        <w:ind w:left="4079" w:hanging="378"/>
      </w:pPr>
      <w:rPr>
        <w:rFonts w:hint="default"/>
        <w:lang w:val="en-US" w:eastAsia="en-US" w:bidi="ar-SA"/>
      </w:rPr>
    </w:lvl>
    <w:lvl w:ilvl="5" w:tplc="2C144874">
      <w:numFmt w:val="bullet"/>
      <w:lvlText w:val="•"/>
      <w:lvlJc w:val="left"/>
      <w:pPr>
        <w:ind w:left="5069" w:hanging="378"/>
      </w:pPr>
      <w:rPr>
        <w:rFonts w:hint="default"/>
        <w:lang w:val="en-US" w:eastAsia="en-US" w:bidi="ar-SA"/>
      </w:rPr>
    </w:lvl>
    <w:lvl w:ilvl="6" w:tplc="DB144FD4">
      <w:numFmt w:val="bullet"/>
      <w:lvlText w:val="•"/>
      <w:lvlJc w:val="left"/>
      <w:pPr>
        <w:ind w:left="6059" w:hanging="378"/>
      </w:pPr>
      <w:rPr>
        <w:rFonts w:hint="default"/>
        <w:lang w:val="en-US" w:eastAsia="en-US" w:bidi="ar-SA"/>
      </w:rPr>
    </w:lvl>
    <w:lvl w:ilvl="7" w:tplc="F59608E0">
      <w:numFmt w:val="bullet"/>
      <w:lvlText w:val="•"/>
      <w:lvlJc w:val="left"/>
      <w:pPr>
        <w:ind w:left="7049" w:hanging="378"/>
      </w:pPr>
      <w:rPr>
        <w:rFonts w:hint="default"/>
        <w:lang w:val="en-US" w:eastAsia="en-US" w:bidi="ar-SA"/>
      </w:rPr>
    </w:lvl>
    <w:lvl w:ilvl="8" w:tplc="C236143A">
      <w:numFmt w:val="bullet"/>
      <w:lvlText w:val="•"/>
      <w:lvlJc w:val="left"/>
      <w:pPr>
        <w:ind w:left="8039" w:hanging="378"/>
      </w:pPr>
      <w:rPr>
        <w:rFonts w:hint="default"/>
        <w:lang w:val="en-US" w:eastAsia="en-US" w:bidi="ar-SA"/>
      </w:rPr>
    </w:lvl>
  </w:abstractNum>
  <w:abstractNum w:abstractNumId="168" w15:restartNumberingAfterBreak="0">
    <w:nsid w:val="7C8A073A"/>
    <w:multiLevelType w:val="hybridMultilevel"/>
    <w:tmpl w:val="E0D84132"/>
    <w:lvl w:ilvl="0" w:tplc="6D746DF8">
      <w:start w:val="1"/>
      <w:numFmt w:val="lowerLetter"/>
      <w:lvlText w:val="(%1)"/>
      <w:lvlJc w:val="left"/>
      <w:pPr>
        <w:ind w:left="854" w:hanging="315"/>
      </w:pPr>
      <w:rPr>
        <w:rFonts w:ascii="Calibri" w:eastAsia="Calibri" w:hAnsi="Calibri" w:cs="Calibri" w:hint="default"/>
        <w:spacing w:val="-1"/>
        <w:w w:val="100"/>
        <w:sz w:val="24"/>
        <w:szCs w:val="24"/>
        <w:lang w:val="en-US" w:eastAsia="en-US" w:bidi="ar-SA"/>
      </w:rPr>
    </w:lvl>
    <w:lvl w:ilvl="1" w:tplc="6130036C">
      <w:numFmt w:val="bullet"/>
      <w:lvlText w:val="•"/>
      <w:lvlJc w:val="left"/>
      <w:pPr>
        <w:ind w:left="1775" w:hanging="315"/>
      </w:pPr>
      <w:rPr>
        <w:rFonts w:hint="default"/>
        <w:lang w:val="en-US" w:eastAsia="en-US" w:bidi="ar-SA"/>
      </w:rPr>
    </w:lvl>
    <w:lvl w:ilvl="2" w:tplc="C9684718">
      <w:numFmt w:val="bullet"/>
      <w:lvlText w:val="•"/>
      <w:lvlJc w:val="left"/>
      <w:pPr>
        <w:ind w:left="2691" w:hanging="315"/>
      </w:pPr>
      <w:rPr>
        <w:rFonts w:hint="default"/>
        <w:lang w:val="en-US" w:eastAsia="en-US" w:bidi="ar-SA"/>
      </w:rPr>
    </w:lvl>
    <w:lvl w:ilvl="3" w:tplc="E748622A">
      <w:numFmt w:val="bullet"/>
      <w:lvlText w:val="•"/>
      <w:lvlJc w:val="left"/>
      <w:pPr>
        <w:ind w:left="3607" w:hanging="315"/>
      </w:pPr>
      <w:rPr>
        <w:rFonts w:hint="default"/>
        <w:lang w:val="en-US" w:eastAsia="en-US" w:bidi="ar-SA"/>
      </w:rPr>
    </w:lvl>
    <w:lvl w:ilvl="4" w:tplc="6D6647A2">
      <w:numFmt w:val="bullet"/>
      <w:lvlText w:val="•"/>
      <w:lvlJc w:val="left"/>
      <w:pPr>
        <w:ind w:left="4523" w:hanging="315"/>
      </w:pPr>
      <w:rPr>
        <w:rFonts w:hint="default"/>
        <w:lang w:val="en-US" w:eastAsia="en-US" w:bidi="ar-SA"/>
      </w:rPr>
    </w:lvl>
    <w:lvl w:ilvl="5" w:tplc="8A8A48B2">
      <w:numFmt w:val="bullet"/>
      <w:lvlText w:val="•"/>
      <w:lvlJc w:val="left"/>
      <w:pPr>
        <w:ind w:left="5439" w:hanging="315"/>
      </w:pPr>
      <w:rPr>
        <w:rFonts w:hint="default"/>
        <w:lang w:val="en-US" w:eastAsia="en-US" w:bidi="ar-SA"/>
      </w:rPr>
    </w:lvl>
    <w:lvl w:ilvl="6" w:tplc="6790773E">
      <w:numFmt w:val="bullet"/>
      <w:lvlText w:val="•"/>
      <w:lvlJc w:val="left"/>
      <w:pPr>
        <w:ind w:left="6355" w:hanging="315"/>
      </w:pPr>
      <w:rPr>
        <w:rFonts w:hint="default"/>
        <w:lang w:val="en-US" w:eastAsia="en-US" w:bidi="ar-SA"/>
      </w:rPr>
    </w:lvl>
    <w:lvl w:ilvl="7" w:tplc="1C425F34">
      <w:numFmt w:val="bullet"/>
      <w:lvlText w:val="•"/>
      <w:lvlJc w:val="left"/>
      <w:pPr>
        <w:ind w:left="7271" w:hanging="315"/>
      </w:pPr>
      <w:rPr>
        <w:rFonts w:hint="default"/>
        <w:lang w:val="en-US" w:eastAsia="en-US" w:bidi="ar-SA"/>
      </w:rPr>
    </w:lvl>
    <w:lvl w:ilvl="8" w:tplc="A7666E76">
      <w:numFmt w:val="bullet"/>
      <w:lvlText w:val="•"/>
      <w:lvlJc w:val="left"/>
      <w:pPr>
        <w:ind w:left="8187" w:hanging="315"/>
      </w:pPr>
      <w:rPr>
        <w:rFonts w:hint="default"/>
        <w:lang w:val="en-US" w:eastAsia="en-US" w:bidi="ar-SA"/>
      </w:rPr>
    </w:lvl>
  </w:abstractNum>
  <w:abstractNum w:abstractNumId="169" w15:restartNumberingAfterBreak="0">
    <w:nsid w:val="7CFB7C27"/>
    <w:multiLevelType w:val="hybridMultilevel"/>
    <w:tmpl w:val="8FECD10C"/>
    <w:lvl w:ilvl="0" w:tplc="4C34C6F4">
      <w:start w:val="8"/>
      <w:numFmt w:val="lowerRoman"/>
      <w:lvlText w:val="(%1)"/>
      <w:lvlJc w:val="left"/>
      <w:pPr>
        <w:ind w:left="540" w:hanging="473"/>
      </w:pPr>
      <w:rPr>
        <w:rFonts w:ascii="Calibri" w:eastAsia="Calibri" w:hAnsi="Calibri" w:cs="Calibri" w:hint="default"/>
        <w:spacing w:val="-2"/>
        <w:w w:val="100"/>
        <w:sz w:val="24"/>
        <w:szCs w:val="24"/>
        <w:lang w:val="en-US" w:eastAsia="en-US" w:bidi="ar-SA"/>
      </w:rPr>
    </w:lvl>
    <w:lvl w:ilvl="1" w:tplc="14E84842">
      <w:numFmt w:val="bullet"/>
      <w:lvlText w:val="•"/>
      <w:lvlJc w:val="left"/>
      <w:pPr>
        <w:ind w:left="1487" w:hanging="473"/>
      </w:pPr>
      <w:rPr>
        <w:rFonts w:hint="default"/>
        <w:lang w:val="en-US" w:eastAsia="en-US" w:bidi="ar-SA"/>
      </w:rPr>
    </w:lvl>
    <w:lvl w:ilvl="2" w:tplc="7ACA3B1C">
      <w:numFmt w:val="bullet"/>
      <w:lvlText w:val="•"/>
      <w:lvlJc w:val="left"/>
      <w:pPr>
        <w:ind w:left="2435" w:hanging="473"/>
      </w:pPr>
      <w:rPr>
        <w:rFonts w:hint="default"/>
        <w:lang w:val="en-US" w:eastAsia="en-US" w:bidi="ar-SA"/>
      </w:rPr>
    </w:lvl>
    <w:lvl w:ilvl="3" w:tplc="FF4C8CF8">
      <w:numFmt w:val="bullet"/>
      <w:lvlText w:val="•"/>
      <w:lvlJc w:val="left"/>
      <w:pPr>
        <w:ind w:left="3383" w:hanging="473"/>
      </w:pPr>
      <w:rPr>
        <w:rFonts w:hint="default"/>
        <w:lang w:val="en-US" w:eastAsia="en-US" w:bidi="ar-SA"/>
      </w:rPr>
    </w:lvl>
    <w:lvl w:ilvl="4" w:tplc="6EB451C2">
      <w:numFmt w:val="bullet"/>
      <w:lvlText w:val="•"/>
      <w:lvlJc w:val="left"/>
      <w:pPr>
        <w:ind w:left="4331" w:hanging="473"/>
      </w:pPr>
      <w:rPr>
        <w:rFonts w:hint="default"/>
        <w:lang w:val="en-US" w:eastAsia="en-US" w:bidi="ar-SA"/>
      </w:rPr>
    </w:lvl>
    <w:lvl w:ilvl="5" w:tplc="F3824D1C">
      <w:numFmt w:val="bullet"/>
      <w:lvlText w:val="•"/>
      <w:lvlJc w:val="left"/>
      <w:pPr>
        <w:ind w:left="5279" w:hanging="473"/>
      </w:pPr>
      <w:rPr>
        <w:rFonts w:hint="default"/>
        <w:lang w:val="en-US" w:eastAsia="en-US" w:bidi="ar-SA"/>
      </w:rPr>
    </w:lvl>
    <w:lvl w:ilvl="6" w:tplc="C074AC54">
      <w:numFmt w:val="bullet"/>
      <w:lvlText w:val="•"/>
      <w:lvlJc w:val="left"/>
      <w:pPr>
        <w:ind w:left="6227" w:hanging="473"/>
      </w:pPr>
      <w:rPr>
        <w:rFonts w:hint="default"/>
        <w:lang w:val="en-US" w:eastAsia="en-US" w:bidi="ar-SA"/>
      </w:rPr>
    </w:lvl>
    <w:lvl w:ilvl="7" w:tplc="8F38C7E6">
      <w:numFmt w:val="bullet"/>
      <w:lvlText w:val="•"/>
      <w:lvlJc w:val="left"/>
      <w:pPr>
        <w:ind w:left="7175" w:hanging="473"/>
      </w:pPr>
      <w:rPr>
        <w:rFonts w:hint="default"/>
        <w:lang w:val="en-US" w:eastAsia="en-US" w:bidi="ar-SA"/>
      </w:rPr>
    </w:lvl>
    <w:lvl w:ilvl="8" w:tplc="56E04FFE">
      <w:numFmt w:val="bullet"/>
      <w:lvlText w:val="•"/>
      <w:lvlJc w:val="left"/>
      <w:pPr>
        <w:ind w:left="8123" w:hanging="473"/>
      </w:pPr>
      <w:rPr>
        <w:rFonts w:hint="default"/>
        <w:lang w:val="en-US" w:eastAsia="en-US" w:bidi="ar-SA"/>
      </w:rPr>
    </w:lvl>
  </w:abstractNum>
  <w:abstractNum w:abstractNumId="170" w15:restartNumberingAfterBreak="0">
    <w:nsid w:val="7D9B6551"/>
    <w:multiLevelType w:val="hybridMultilevel"/>
    <w:tmpl w:val="5514617C"/>
    <w:lvl w:ilvl="0" w:tplc="718A37F8">
      <w:start w:val="1"/>
      <w:numFmt w:val="lowerLetter"/>
      <w:lvlText w:val="(%1)"/>
      <w:lvlJc w:val="left"/>
      <w:pPr>
        <w:ind w:left="854" w:hanging="315"/>
      </w:pPr>
      <w:rPr>
        <w:rFonts w:ascii="Calibri" w:eastAsia="Calibri" w:hAnsi="Calibri" w:cs="Calibri" w:hint="default"/>
        <w:color w:val="FF0000"/>
        <w:spacing w:val="-1"/>
        <w:w w:val="100"/>
        <w:sz w:val="24"/>
        <w:szCs w:val="24"/>
        <w:lang w:val="en-US" w:eastAsia="en-US" w:bidi="ar-SA"/>
      </w:rPr>
    </w:lvl>
    <w:lvl w:ilvl="1" w:tplc="88D27A1C">
      <w:numFmt w:val="bullet"/>
      <w:lvlText w:val="•"/>
      <w:lvlJc w:val="left"/>
      <w:pPr>
        <w:ind w:left="1775" w:hanging="315"/>
      </w:pPr>
      <w:rPr>
        <w:rFonts w:hint="default"/>
        <w:lang w:val="en-US" w:eastAsia="en-US" w:bidi="ar-SA"/>
      </w:rPr>
    </w:lvl>
    <w:lvl w:ilvl="2" w:tplc="E4FE9AB0">
      <w:numFmt w:val="bullet"/>
      <w:lvlText w:val="•"/>
      <w:lvlJc w:val="left"/>
      <w:pPr>
        <w:ind w:left="2691" w:hanging="315"/>
      </w:pPr>
      <w:rPr>
        <w:rFonts w:hint="default"/>
        <w:lang w:val="en-US" w:eastAsia="en-US" w:bidi="ar-SA"/>
      </w:rPr>
    </w:lvl>
    <w:lvl w:ilvl="3" w:tplc="C05870CC">
      <w:numFmt w:val="bullet"/>
      <w:lvlText w:val="•"/>
      <w:lvlJc w:val="left"/>
      <w:pPr>
        <w:ind w:left="3607" w:hanging="315"/>
      </w:pPr>
      <w:rPr>
        <w:rFonts w:hint="default"/>
        <w:lang w:val="en-US" w:eastAsia="en-US" w:bidi="ar-SA"/>
      </w:rPr>
    </w:lvl>
    <w:lvl w:ilvl="4" w:tplc="D3005408">
      <w:numFmt w:val="bullet"/>
      <w:lvlText w:val="•"/>
      <w:lvlJc w:val="left"/>
      <w:pPr>
        <w:ind w:left="4523" w:hanging="315"/>
      </w:pPr>
      <w:rPr>
        <w:rFonts w:hint="default"/>
        <w:lang w:val="en-US" w:eastAsia="en-US" w:bidi="ar-SA"/>
      </w:rPr>
    </w:lvl>
    <w:lvl w:ilvl="5" w:tplc="0B60E300">
      <w:numFmt w:val="bullet"/>
      <w:lvlText w:val="•"/>
      <w:lvlJc w:val="left"/>
      <w:pPr>
        <w:ind w:left="5439" w:hanging="315"/>
      </w:pPr>
      <w:rPr>
        <w:rFonts w:hint="default"/>
        <w:lang w:val="en-US" w:eastAsia="en-US" w:bidi="ar-SA"/>
      </w:rPr>
    </w:lvl>
    <w:lvl w:ilvl="6" w:tplc="F8603BF2">
      <w:numFmt w:val="bullet"/>
      <w:lvlText w:val="•"/>
      <w:lvlJc w:val="left"/>
      <w:pPr>
        <w:ind w:left="6355" w:hanging="315"/>
      </w:pPr>
      <w:rPr>
        <w:rFonts w:hint="default"/>
        <w:lang w:val="en-US" w:eastAsia="en-US" w:bidi="ar-SA"/>
      </w:rPr>
    </w:lvl>
    <w:lvl w:ilvl="7" w:tplc="FDE267C2">
      <w:numFmt w:val="bullet"/>
      <w:lvlText w:val="•"/>
      <w:lvlJc w:val="left"/>
      <w:pPr>
        <w:ind w:left="7271" w:hanging="315"/>
      </w:pPr>
      <w:rPr>
        <w:rFonts w:hint="default"/>
        <w:lang w:val="en-US" w:eastAsia="en-US" w:bidi="ar-SA"/>
      </w:rPr>
    </w:lvl>
    <w:lvl w:ilvl="8" w:tplc="F36C2EDE">
      <w:numFmt w:val="bullet"/>
      <w:lvlText w:val="•"/>
      <w:lvlJc w:val="left"/>
      <w:pPr>
        <w:ind w:left="8187" w:hanging="315"/>
      </w:pPr>
      <w:rPr>
        <w:rFonts w:hint="default"/>
        <w:lang w:val="en-US" w:eastAsia="en-US" w:bidi="ar-SA"/>
      </w:rPr>
    </w:lvl>
  </w:abstractNum>
  <w:abstractNum w:abstractNumId="171" w15:restartNumberingAfterBreak="0">
    <w:nsid w:val="7D9F226F"/>
    <w:multiLevelType w:val="hybridMultilevel"/>
    <w:tmpl w:val="3CA870FE"/>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2" w15:restartNumberingAfterBreak="0">
    <w:nsid w:val="7E0E37BA"/>
    <w:multiLevelType w:val="hybridMultilevel"/>
    <w:tmpl w:val="558C5180"/>
    <w:lvl w:ilvl="0" w:tplc="23525402">
      <w:start w:val="10"/>
      <w:numFmt w:val="lowerLetter"/>
      <w:lvlText w:val="(%1)"/>
      <w:lvlJc w:val="left"/>
      <w:pPr>
        <w:ind w:left="826" w:hanging="286"/>
      </w:pPr>
      <w:rPr>
        <w:rFonts w:ascii="Times New Roman" w:eastAsia="Times New Roman" w:hAnsi="Times New Roman" w:cs="Times New Roman" w:hint="default"/>
        <w:color w:val="00AF50"/>
        <w:w w:val="99"/>
        <w:sz w:val="24"/>
        <w:szCs w:val="24"/>
        <w:lang w:val="en-US" w:eastAsia="en-US" w:bidi="ar-SA"/>
      </w:rPr>
    </w:lvl>
    <w:lvl w:ilvl="1" w:tplc="6A50D8DC">
      <w:numFmt w:val="bullet"/>
      <w:lvlText w:val="•"/>
      <w:lvlJc w:val="left"/>
      <w:pPr>
        <w:ind w:left="1739" w:hanging="286"/>
      </w:pPr>
      <w:rPr>
        <w:rFonts w:hint="default"/>
        <w:lang w:val="en-US" w:eastAsia="en-US" w:bidi="ar-SA"/>
      </w:rPr>
    </w:lvl>
    <w:lvl w:ilvl="2" w:tplc="F19EE0DC">
      <w:numFmt w:val="bullet"/>
      <w:lvlText w:val="•"/>
      <w:lvlJc w:val="left"/>
      <w:pPr>
        <w:ind w:left="2659" w:hanging="286"/>
      </w:pPr>
      <w:rPr>
        <w:rFonts w:hint="default"/>
        <w:lang w:val="en-US" w:eastAsia="en-US" w:bidi="ar-SA"/>
      </w:rPr>
    </w:lvl>
    <w:lvl w:ilvl="3" w:tplc="E2C67DD4">
      <w:numFmt w:val="bullet"/>
      <w:lvlText w:val="•"/>
      <w:lvlJc w:val="left"/>
      <w:pPr>
        <w:ind w:left="3579" w:hanging="286"/>
      </w:pPr>
      <w:rPr>
        <w:rFonts w:hint="default"/>
        <w:lang w:val="en-US" w:eastAsia="en-US" w:bidi="ar-SA"/>
      </w:rPr>
    </w:lvl>
    <w:lvl w:ilvl="4" w:tplc="A5064446">
      <w:numFmt w:val="bullet"/>
      <w:lvlText w:val="•"/>
      <w:lvlJc w:val="left"/>
      <w:pPr>
        <w:ind w:left="4499" w:hanging="286"/>
      </w:pPr>
      <w:rPr>
        <w:rFonts w:hint="default"/>
        <w:lang w:val="en-US" w:eastAsia="en-US" w:bidi="ar-SA"/>
      </w:rPr>
    </w:lvl>
    <w:lvl w:ilvl="5" w:tplc="923C7724">
      <w:numFmt w:val="bullet"/>
      <w:lvlText w:val="•"/>
      <w:lvlJc w:val="left"/>
      <w:pPr>
        <w:ind w:left="5419" w:hanging="286"/>
      </w:pPr>
      <w:rPr>
        <w:rFonts w:hint="default"/>
        <w:lang w:val="en-US" w:eastAsia="en-US" w:bidi="ar-SA"/>
      </w:rPr>
    </w:lvl>
    <w:lvl w:ilvl="6" w:tplc="FF32C64E">
      <w:numFmt w:val="bullet"/>
      <w:lvlText w:val="•"/>
      <w:lvlJc w:val="left"/>
      <w:pPr>
        <w:ind w:left="6339" w:hanging="286"/>
      </w:pPr>
      <w:rPr>
        <w:rFonts w:hint="default"/>
        <w:lang w:val="en-US" w:eastAsia="en-US" w:bidi="ar-SA"/>
      </w:rPr>
    </w:lvl>
    <w:lvl w:ilvl="7" w:tplc="18AE1E90">
      <w:numFmt w:val="bullet"/>
      <w:lvlText w:val="•"/>
      <w:lvlJc w:val="left"/>
      <w:pPr>
        <w:ind w:left="7259" w:hanging="286"/>
      </w:pPr>
      <w:rPr>
        <w:rFonts w:hint="default"/>
        <w:lang w:val="en-US" w:eastAsia="en-US" w:bidi="ar-SA"/>
      </w:rPr>
    </w:lvl>
    <w:lvl w:ilvl="8" w:tplc="CE007B04">
      <w:numFmt w:val="bullet"/>
      <w:lvlText w:val="•"/>
      <w:lvlJc w:val="left"/>
      <w:pPr>
        <w:ind w:left="8179" w:hanging="286"/>
      </w:pPr>
      <w:rPr>
        <w:rFonts w:hint="default"/>
        <w:lang w:val="en-US" w:eastAsia="en-US" w:bidi="ar-SA"/>
      </w:rPr>
    </w:lvl>
  </w:abstractNum>
  <w:abstractNum w:abstractNumId="173" w15:restartNumberingAfterBreak="0">
    <w:nsid w:val="7EC1020D"/>
    <w:multiLevelType w:val="hybridMultilevel"/>
    <w:tmpl w:val="A89C1596"/>
    <w:lvl w:ilvl="0" w:tplc="60B6C002">
      <w:start w:val="1"/>
      <w:numFmt w:val="lowerLetter"/>
      <w:lvlText w:val="(%1)"/>
      <w:lvlJc w:val="left"/>
      <w:pPr>
        <w:ind w:left="540" w:hanging="315"/>
      </w:pPr>
      <w:rPr>
        <w:rFonts w:ascii="Calibri" w:eastAsia="Calibri" w:hAnsi="Calibri" w:cs="Calibri" w:hint="default"/>
        <w:color w:val="FF0000"/>
        <w:spacing w:val="-1"/>
        <w:w w:val="100"/>
        <w:sz w:val="24"/>
        <w:szCs w:val="24"/>
        <w:lang w:val="en-US" w:eastAsia="en-US" w:bidi="ar-SA"/>
      </w:rPr>
    </w:lvl>
    <w:lvl w:ilvl="1" w:tplc="9E467318">
      <w:numFmt w:val="bullet"/>
      <w:lvlText w:val="•"/>
      <w:lvlJc w:val="left"/>
      <w:pPr>
        <w:ind w:left="1487" w:hanging="315"/>
      </w:pPr>
      <w:rPr>
        <w:rFonts w:hint="default"/>
        <w:lang w:val="en-US" w:eastAsia="en-US" w:bidi="ar-SA"/>
      </w:rPr>
    </w:lvl>
    <w:lvl w:ilvl="2" w:tplc="F1B667FE">
      <w:numFmt w:val="bullet"/>
      <w:lvlText w:val="•"/>
      <w:lvlJc w:val="left"/>
      <w:pPr>
        <w:ind w:left="2435" w:hanging="315"/>
      </w:pPr>
      <w:rPr>
        <w:rFonts w:hint="default"/>
        <w:lang w:val="en-US" w:eastAsia="en-US" w:bidi="ar-SA"/>
      </w:rPr>
    </w:lvl>
    <w:lvl w:ilvl="3" w:tplc="D3D05864">
      <w:numFmt w:val="bullet"/>
      <w:lvlText w:val="•"/>
      <w:lvlJc w:val="left"/>
      <w:pPr>
        <w:ind w:left="3383" w:hanging="315"/>
      </w:pPr>
      <w:rPr>
        <w:rFonts w:hint="default"/>
        <w:lang w:val="en-US" w:eastAsia="en-US" w:bidi="ar-SA"/>
      </w:rPr>
    </w:lvl>
    <w:lvl w:ilvl="4" w:tplc="47BC5750">
      <w:numFmt w:val="bullet"/>
      <w:lvlText w:val="•"/>
      <w:lvlJc w:val="left"/>
      <w:pPr>
        <w:ind w:left="4331" w:hanging="315"/>
      </w:pPr>
      <w:rPr>
        <w:rFonts w:hint="default"/>
        <w:lang w:val="en-US" w:eastAsia="en-US" w:bidi="ar-SA"/>
      </w:rPr>
    </w:lvl>
    <w:lvl w:ilvl="5" w:tplc="17EE4446">
      <w:numFmt w:val="bullet"/>
      <w:lvlText w:val="•"/>
      <w:lvlJc w:val="left"/>
      <w:pPr>
        <w:ind w:left="5279" w:hanging="315"/>
      </w:pPr>
      <w:rPr>
        <w:rFonts w:hint="default"/>
        <w:lang w:val="en-US" w:eastAsia="en-US" w:bidi="ar-SA"/>
      </w:rPr>
    </w:lvl>
    <w:lvl w:ilvl="6" w:tplc="A65CC778">
      <w:numFmt w:val="bullet"/>
      <w:lvlText w:val="•"/>
      <w:lvlJc w:val="left"/>
      <w:pPr>
        <w:ind w:left="6227" w:hanging="315"/>
      </w:pPr>
      <w:rPr>
        <w:rFonts w:hint="default"/>
        <w:lang w:val="en-US" w:eastAsia="en-US" w:bidi="ar-SA"/>
      </w:rPr>
    </w:lvl>
    <w:lvl w:ilvl="7" w:tplc="E9424428">
      <w:numFmt w:val="bullet"/>
      <w:lvlText w:val="•"/>
      <w:lvlJc w:val="left"/>
      <w:pPr>
        <w:ind w:left="7175" w:hanging="315"/>
      </w:pPr>
      <w:rPr>
        <w:rFonts w:hint="default"/>
        <w:lang w:val="en-US" w:eastAsia="en-US" w:bidi="ar-SA"/>
      </w:rPr>
    </w:lvl>
    <w:lvl w:ilvl="8" w:tplc="309C416A">
      <w:numFmt w:val="bullet"/>
      <w:lvlText w:val="•"/>
      <w:lvlJc w:val="left"/>
      <w:pPr>
        <w:ind w:left="8123" w:hanging="315"/>
      </w:pPr>
      <w:rPr>
        <w:rFonts w:hint="default"/>
        <w:lang w:val="en-US" w:eastAsia="en-US" w:bidi="ar-SA"/>
      </w:rPr>
    </w:lvl>
  </w:abstractNum>
  <w:abstractNum w:abstractNumId="174" w15:restartNumberingAfterBreak="0">
    <w:nsid w:val="7F6E69A5"/>
    <w:multiLevelType w:val="hybridMultilevel"/>
    <w:tmpl w:val="7544117C"/>
    <w:lvl w:ilvl="0" w:tplc="173250CE">
      <w:start w:val="1"/>
      <w:numFmt w:val="bullet"/>
      <w:lvlText w:val="•"/>
      <w:lvlJc w:val="left"/>
      <w:pPr>
        <w:tabs>
          <w:tab w:val="num" w:pos="720"/>
        </w:tabs>
        <w:ind w:left="720" w:hanging="360"/>
      </w:pPr>
      <w:rPr>
        <w:rFonts w:ascii="Arial" w:hAnsi="Arial" w:hint="default"/>
      </w:rPr>
    </w:lvl>
    <w:lvl w:ilvl="1" w:tplc="875E9C34" w:tentative="1">
      <w:start w:val="1"/>
      <w:numFmt w:val="bullet"/>
      <w:lvlText w:val="•"/>
      <w:lvlJc w:val="left"/>
      <w:pPr>
        <w:tabs>
          <w:tab w:val="num" w:pos="1440"/>
        </w:tabs>
        <w:ind w:left="1440" w:hanging="360"/>
      </w:pPr>
      <w:rPr>
        <w:rFonts w:ascii="Arial" w:hAnsi="Arial" w:hint="default"/>
      </w:rPr>
    </w:lvl>
    <w:lvl w:ilvl="2" w:tplc="0CA2FB98" w:tentative="1">
      <w:start w:val="1"/>
      <w:numFmt w:val="bullet"/>
      <w:lvlText w:val="•"/>
      <w:lvlJc w:val="left"/>
      <w:pPr>
        <w:tabs>
          <w:tab w:val="num" w:pos="2160"/>
        </w:tabs>
        <w:ind w:left="2160" w:hanging="360"/>
      </w:pPr>
      <w:rPr>
        <w:rFonts w:ascii="Arial" w:hAnsi="Arial" w:hint="default"/>
      </w:rPr>
    </w:lvl>
    <w:lvl w:ilvl="3" w:tplc="C1D2432E" w:tentative="1">
      <w:start w:val="1"/>
      <w:numFmt w:val="bullet"/>
      <w:lvlText w:val="•"/>
      <w:lvlJc w:val="left"/>
      <w:pPr>
        <w:tabs>
          <w:tab w:val="num" w:pos="2880"/>
        </w:tabs>
        <w:ind w:left="2880" w:hanging="360"/>
      </w:pPr>
      <w:rPr>
        <w:rFonts w:ascii="Arial" w:hAnsi="Arial" w:hint="default"/>
      </w:rPr>
    </w:lvl>
    <w:lvl w:ilvl="4" w:tplc="AD08BC52" w:tentative="1">
      <w:start w:val="1"/>
      <w:numFmt w:val="bullet"/>
      <w:lvlText w:val="•"/>
      <w:lvlJc w:val="left"/>
      <w:pPr>
        <w:tabs>
          <w:tab w:val="num" w:pos="3600"/>
        </w:tabs>
        <w:ind w:left="3600" w:hanging="360"/>
      </w:pPr>
      <w:rPr>
        <w:rFonts w:ascii="Arial" w:hAnsi="Arial" w:hint="default"/>
      </w:rPr>
    </w:lvl>
    <w:lvl w:ilvl="5" w:tplc="3A80ABAE" w:tentative="1">
      <w:start w:val="1"/>
      <w:numFmt w:val="bullet"/>
      <w:lvlText w:val="•"/>
      <w:lvlJc w:val="left"/>
      <w:pPr>
        <w:tabs>
          <w:tab w:val="num" w:pos="4320"/>
        </w:tabs>
        <w:ind w:left="4320" w:hanging="360"/>
      </w:pPr>
      <w:rPr>
        <w:rFonts w:ascii="Arial" w:hAnsi="Arial" w:hint="default"/>
      </w:rPr>
    </w:lvl>
    <w:lvl w:ilvl="6" w:tplc="C0B0D96A" w:tentative="1">
      <w:start w:val="1"/>
      <w:numFmt w:val="bullet"/>
      <w:lvlText w:val="•"/>
      <w:lvlJc w:val="left"/>
      <w:pPr>
        <w:tabs>
          <w:tab w:val="num" w:pos="5040"/>
        </w:tabs>
        <w:ind w:left="5040" w:hanging="360"/>
      </w:pPr>
      <w:rPr>
        <w:rFonts w:ascii="Arial" w:hAnsi="Arial" w:hint="default"/>
      </w:rPr>
    </w:lvl>
    <w:lvl w:ilvl="7" w:tplc="5322D4B6" w:tentative="1">
      <w:start w:val="1"/>
      <w:numFmt w:val="bullet"/>
      <w:lvlText w:val="•"/>
      <w:lvlJc w:val="left"/>
      <w:pPr>
        <w:tabs>
          <w:tab w:val="num" w:pos="5760"/>
        </w:tabs>
        <w:ind w:left="5760" w:hanging="360"/>
      </w:pPr>
      <w:rPr>
        <w:rFonts w:ascii="Arial" w:hAnsi="Arial" w:hint="default"/>
      </w:rPr>
    </w:lvl>
    <w:lvl w:ilvl="8" w:tplc="CFACB6F4" w:tentative="1">
      <w:start w:val="1"/>
      <w:numFmt w:val="bullet"/>
      <w:lvlText w:val="•"/>
      <w:lvlJc w:val="left"/>
      <w:pPr>
        <w:tabs>
          <w:tab w:val="num" w:pos="6480"/>
        </w:tabs>
        <w:ind w:left="6480" w:hanging="360"/>
      </w:pPr>
      <w:rPr>
        <w:rFonts w:ascii="Arial" w:hAnsi="Arial" w:hint="default"/>
      </w:rPr>
    </w:lvl>
  </w:abstractNum>
  <w:abstractNum w:abstractNumId="175" w15:restartNumberingAfterBreak="0">
    <w:nsid w:val="7FB62B9B"/>
    <w:multiLevelType w:val="hybridMultilevel"/>
    <w:tmpl w:val="259C2236"/>
    <w:lvl w:ilvl="0" w:tplc="E9BC661C">
      <w:start w:val="1"/>
      <w:numFmt w:val="lowerRoman"/>
      <w:lvlText w:val="%1."/>
      <w:lvlJc w:val="left"/>
      <w:pPr>
        <w:ind w:left="112" w:hanging="428"/>
      </w:pPr>
      <w:rPr>
        <w:rFonts w:ascii="Calibri" w:eastAsia="Calibri" w:hAnsi="Calibri" w:cs="Calibri" w:hint="default"/>
        <w:w w:val="100"/>
        <w:sz w:val="24"/>
        <w:szCs w:val="24"/>
        <w:lang w:val="en-US" w:eastAsia="en-US" w:bidi="ar-SA"/>
      </w:rPr>
    </w:lvl>
    <w:lvl w:ilvl="1" w:tplc="B5506D4C">
      <w:numFmt w:val="bullet"/>
      <w:lvlText w:val="•"/>
      <w:lvlJc w:val="left"/>
      <w:pPr>
        <w:ind w:left="1109" w:hanging="428"/>
      </w:pPr>
      <w:rPr>
        <w:rFonts w:hint="default"/>
        <w:lang w:val="en-US" w:eastAsia="en-US" w:bidi="ar-SA"/>
      </w:rPr>
    </w:lvl>
    <w:lvl w:ilvl="2" w:tplc="98DEF670">
      <w:numFmt w:val="bullet"/>
      <w:lvlText w:val="•"/>
      <w:lvlJc w:val="left"/>
      <w:pPr>
        <w:ind w:left="2099" w:hanging="428"/>
      </w:pPr>
      <w:rPr>
        <w:rFonts w:hint="default"/>
        <w:lang w:val="en-US" w:eastAsia="en-US" w:bidi="ar-SA"/>
      </w:rPr>
    </w:lvl>
    <w:lvl w:ilvl="3" w:tplc="BACA7508">
      <w:numFmt w:val="bullet"/>
      <w:lvlText w:val="•"/>
      <w:lvlJc w:val="left"/>
      <w:pPr>
        <w:ind w:left="3089" w:hanging="428"/>
      </w:pPr>
      <w:rPr>
        <w:rFonts w:hint="default"/>
        <w:lang w:val="en-US" w:eastAsia="en-US" w:bidi="ar-SA"/>
      </w:rPr>
    </w:lvl>
    <w:lvl w:ilvl="4" w:tplc="3F04F46A">
      <w:numFmt w:val="bullet"/>
      <w:lvlText w:val="•"/>
      <w:lvlJc w:val="left"/>
      <w:pPr>
        <w:ind w:left="4079" w:hanging="428"/>
      </w:pPr>
      <w:rPr>
        <w:rFonts w:hint="default"/>
        <w:lang w:val="en-US" w:eastAsia="en-US" w:bidi="ar-SA"/>
      </w:rPr>
    </w:lvl>
    <w:lvl w:ilvl="5" w:tplc="3F1ED454">
      <w:numFmt w:val="bullet"/>
      <w:lvlText w:val="•"/>
      <w:lvlJc w:val="left"/>
      <w:pPr>
        <w:ind w:left="5069" w:hanging="428"/>
      </w:pPr>
      <w:rPr>
        <w:rFonts w:hint="default"/>
        <w:lang w:val="en-US" w:eastAsia="en-US" w:bidi="ar-SA"/>
      </w:rPr>
    </w:lvl>
    <w:lvl w:ilvl="6" w:tplc="3A66E556">
      <w:numFmt w:val="bullet"/>
      <w:lvlText w:val="•"/>
      <w:lvlJc w:val="left"/>
      <w:pPr>
        <w:ind w:left="6059" w:hanging="428"/>
      </w:pPr>
      <w:rPr>
        <w:rFonts w:hint="default"/>
        <w:lang w:val="en-US" w:eastAsia="en-US" w:bidi="ar-SA"/>
      </w:rPr>
    </w:lvl>
    <w:lvl w:ilvl="7" w:tplc="B3404002">
      <w:numFmt w:val="bullet"/>
      <w:lvlText w:val="•"/>
      <w:lvlJc w:val="left"/>
      <w:pPr>
        <w:ind w:left="7049" w:hanging="428"/>
      </w:pPr>
      <w:rPr>
        <w:rFonts w:hint="default"/>
        <w:lang w:val="en-US" w:eastAsia="en-US" w:bidi="ar-SA"/>
      </w:rPr>
    </w:lvl>
    <w:lvl w:ilvl="8" w:tplc="07F21F4C">
      <w:numFmt w:val="bullet"/>
      <w:lvlText w:val="•"/>
      <w:lvlJc w:val="left"/>
      <w:pPr>
        <w:ind w:left="8039" w:hanging="428"/>
      </w:pPr>
      <w:rPr>
        <w:rFonts w:hint="default"/>
        <w:lang w:val="en-US" w:eastAsia="en-US" w:bidi="ar-SA"/>
      </w:rPr>
    </w:lvl>
  </w:abstractNum>
  <w:num w:numId="1">
    <w:abstractNumId w:val="139"/>
  </w:num>
  <w:num w:numId="2">
    <w:abstractNumId w:val="12"/>
  </w:num>
  <w:num w:numId="3">
    <w:abstractNumId w:val="119"/>
  </w:num>
  <w:num w:numId="4">
    <w:abstractNumId w:val="121"/>
  </w:num>
  <w:num w:numId="5">
    <w:abstractNumId w:val="52"/>
  </w:num>
  <w:num w:numId="6">
    <w:abstractNumId w:val="96"/>
  </w:num>
  <w:num w:numId="7">
    <w:abstractNumId w:val="46"/>
  </w:num>
  <w:num w:numId="8">
    <w:abstractNumId w:val="2"/>
  </w:num>
  <w:num w:numId="9">
    <w:abstractNumId w:val="1"/>
  </w:num>
  <w:num w:numId="10">
    <w:abstractNumId w:val="83"/>
  </w:num>
  <w:num w:numId="11">
    <w:abstractNumId w:val="11"/>
  </w:num>
  <w:num w:numId="12">
    <w:abstractNumId w:val="127"/>
  </w:num>
  <w:num w:numId="13">
    <w:abstractNumId w:val="6"/>
  </w:num>
  <w:num w:numId="14">
    <w:abstractNumId w:val="27"/>
  </w:num>
  <w:num w:numId="15">
    <w:abstractNumId w:val="170"/>
  </w:num>
  <w:num w:numId="16">
    <w:abstractNumId w:val="49"/>
  </w:num>
  <w:num w:numId="17">
    <w:abstractNumId w:val="80"/>
  </w:num>
  <w:num w:numId="18">
    <w:abstractNumId w:val="71"/>
  </w:num>
  <w:num w:numId="19">
    <w:abstractNumId w:val="84"/>
  </w:num>
  <w:num w:numId="20">
    <w:abstractNumId w:val="141"/>
  </w:num>
  <w:num w:numId="21">
    <w:abstractNumId w:val="122"/>
  </w:num>
  <w:num w:numId="22">
    <w:abstractNumId w:val="60"/>
  </w:num>
  <w:num w:numId="23">
    <w:abstractNumId w:val="155"/>
  </w:num>
  <w:num w:numId="24">
    <w:abstractNumId w:val="146"/>
  </w:num>
  <w:num w:numId="25">
    <w:abstractNumId w:val="8"/>
  </w:num>
  <w:num w:numId="26">
    <w:abstractNumId w:val="32"/>
  </w:num>
  <w:num w:numId="27">
    <w:abstractNumId w:val="162"/>
  </w:num>
  <w:num w:numId="28">
    <w:abstractNumId w:val="157"/>
  </w:num>
  <w:num w:numId="29">
    <w:abstractNumId w:val="120"/>
  </w:num>
  <w:num w:numId="30">
    <w:abstractNumId w:val="130"/>
  </w:num>
  <w:num w:numId="31">
    <w:abstractNumId w:val="108"/>
  </w:num>
  <w:num w:numId="32">
    <w:abstractNumId w:val="173"/>
  </w:num>
  <w:num w:numId="33">
    <w:abstractNumId w:val="14"/>
  </w:num>
  <w:num w:numId="34">
    <w:abstractNumId w:val="99"/>
  </w:num>
  <w:num w:numId="35">
    <w:abstractNumId w:val="7"/>
  </w:num>
  <w:num w:numId="36">
    <w:abstractNumId w:val="117"/>
  </w:num>
  <w:num w:numId="37">
    <w:abstractNumId w:val="50"/>
  </w:num>
  <w:num w:numId="38">
    <w:abstractNumId w:val="92"/>
  </w:num>
  <w:num w:numId="39">
    <w:abstractNumId w:val="138"/>
  </w:num>
  <w:num w:numId="40">
    <w:abstractNumId w:val="142"/>
  </w:num>
  <w:num w:numId="41">
    <w:abstractNumId w:val="91"/>
  </w:num>
  <w:num w:numId="42">
    <w:abstractNumId w:val="89"/>
  </w:num>
  <w:num w:numId="43">
    <w:abstractNumId w:val="53"/>
  </w:num>
  <w:num w:numId="44">
    <w:abstractNumId w:val="86"/>
  </w:num>
  <w:num w:numId="45">
    <w:abstractNumId w:val="40"/>
  </w:num>
  <w:num w:numId="46">
    <w:abstractNumId w:val="30"/>
  </w:num>
  <w:num w:numId="47">
    <w:abstractNumId w:val="156"/>
  </w:num>
  <w:num w:numId="48">
    <w:abstractNumId w:val="9"/>
  </w:num>
  <w:num w:numId="49">
    <w:abstractNumId w:val="67"/>
  </w:num>
  <w:num w:numId="50">
    <w:abstractNumId w:val="28"/>
  </w:num>
  <w:num w:numId="51">
    <w:abstractNumId w:val="109"/>
  </w:num>
  <w:num w:numId="52">
    <w:abstractNumId w:val="112"/>
  </w:num>
  <w:num w:numId="53">
    <w:abstractNumId w:val="85"/>
  </w:num>
  <w:num w:numId="54">
    <w:abstractNumId w:val="26"/>
  </w:num>
  <w:num w:numId="55">
    <w:abstractNumId w:val="97"/>
  </w:num>
  <w:num w:numId="56">
    <w:abstractNumId w:val="72"/>
  </w:num>
  <w:num w:numId="57">
    <w:abstractNumId w:val="22"/>
  </w:num>
  <w:num w:numId="58">
    <w:abstractNumId w:val="87"/>
  </w:num>
  <w:num w:numId="59">
    <w:abstractNumId w:val="137"/>
  </w:num>
  <w:num w:numId="60">
    <w:abstractNumId w:val="143"/>
  </w:num>
  <w:num w:numId="61">
    <w:abstractNumId w:val="34"/>
  </w:num>
  <w:num w:numId="62">
    <w:abstractNumId w:val="42"/>
  </w:num>
  <w:num w:numId="63">
    <w:abstractNumId w:val="36"/>
  </w:num>
  <w:num w:numId="64">
    <w:abstractNumId w:val="111"/>
  </w:num>
  <w:num w:numId="65">
    <w:abstractNumId w:val="140"/>
  </w:num>
  <w:num w:numId="66">
    <w:abstractNumId w:val="73"/>
  </w:num>
  <w:num w:numId="67">
    <w:abstractNumId w:val="66"/>
  </w:num>
  <w:num w:numId="68">
    <w:abstractNumId w:val="106"/>
  </w:num>
  <w:num w:numId="69">
    <w:abstractNumId w:val="62"/>
  </w:num>
  <w:num w:numId="70">
    <w:abstractNumId w:val="24"/>
  </w:num>
  <w:num w:numId="71">
    <w:abstractNumId w:val="152"/>
  </w:num>
  <w:num w:numId="72">
    <w:abstractNumId w:val="107"/>
  </w:num>
  <w:num w:numId="73">
    <w:abstractNumId w:val="17"/>
  </w:num>
  <w:num w:numId="74">
    <w:abstractNumId w:val="145"/>
  </w:num>
  <w:num w:numId="75">
    <w:abstractNumId w:val="172"/>
  </w:num>
  <w:num w:numId="76">
    <w:abstractNumId w:val="102"/>
  </w:num>
  <w:num w:numId="77">
    <w:abstractNumId w:val="18"/>
  </w:num>
  <w:num w:numId="78">
    <w:abstractNumId w:val="65"/>
  </w:num>
  <w:num w:numId="79">
    <w:abstractNumId w:val="153"/>
  </w:num>
  <w:num w:numId="80">
    <w:abstractNumId w:val="75"/>
  </w:num>
  <w:num w:numId="81">
    <w:abstractNumId w:val="168"/>
  </w:num>
  <w:num w:numId="82">
    <w:abstractNumId w:val="20"/>
  </w:num>
  <w:num w:numId="83">
    <w:abstractNumId w:val="0"/>
  </w:num>
  <w:num w:numId="84">
    <w:abstractNumId w:val="21"/>
  </w:num>
  <w:num w:numId="85">
    <w:abstractNumId w:val="151"/>
  </w:num>
  <w:num w:numId="86">
    <w:abstractNumId w:val="38"/>
  </w:num>
  <w:num w:numId="87">
    <w:abstractNumId w:val="165"/>
  </w:num>
  <w:num w:numId="88">
    <w:abstractNumId w:val="175"/>
  </w:num>
  <w:num w:numId="89">
    <w:abstractNumId w:val="160"/>
  </w:num>
  <w:num w:numId="90">
    <w:abstractNumId w:val="58"/>
  </w:num>
  <w:num w:numId="91">
    <w:abstractNumId w:val="74"/>
  </w:num>
  <w:num w:numId="92">
    <w:abstractNumId w:val="54"/>
  </w:num>
  <w:num w:numId="93">
    <w:abstractNumId w:val="43"/>
  </w:num>
  <w:num w:numId="94">
    <w:abstractNumId w:val="167"/>
  </w:num>
  <w:num w:numId="95">
    <w:abstractNumId w:val="51"/>
  </w:num>
  <w:num w:numId="96">
    <w:abstractNumId w:val="133"/>
  </w:num>
  <w:num w:numId="97">
    <w:abstractNumId w:val="95"/>
  </w:num>
  <w:num w:numId="98">
    <w:abstractNumId w:val="105"/>
  </w:num>
  <w:num w:numId="99">
    <w:abstractNumId w:val="48"/>
  </w:num>
  <w:num w:numId="100">
    <w:abstractNumId w:val="64"/>
  </w:num>
  <w:num w:numId="101">
    <w:abstractNumId w:val="78"/>
  </w:num>
  <w:num w:numId="102">
    <w:abstractNumId w:val="98"/>
  </w:num>
  <w:num w:numId="103">
    <w:abstractNumId w:val="113"/>
  </w:num>
  <w:num w:numId="104">
    <w:abstractNumId w:val="144"/>
  </w:num>
  <w:num w:numId="105">
    <w:abstractNumId w:val="88"/>
  </w:num>
  <w:num w:numId="106">
    <w:abstractNumId w:val="16"/>
  </w:num>
  <w:num w:numId="107">
    <w:abstractNumId w:val="93"/>
  </w:num>
  <w:num w:numId="108">
    <w:abstractNumId w:val="118"/>
  </w:num>
  <w:num w:numId="109">
    <w:abstractNumId w:val="33"/>
  </w:num>
  <w:num w:numId="110">
    <w:abstractNumId w:val="5"/>
  </w:num>
  <w:num w:numId="111">
    <w:abstractNumId w:val="150"/>
  </w:num>
  <w:num w:numId="112">
    <w:abstractNumId w:val="10"/>
  </w:num>
  <w:num w:numId="113">
    <w:abstractNumId w:val="25"/>
  </w:num>
  <w:num w:numId="114">
    <w:abstractNumId w:val="149"/>
  </w:num>
  <w:num w:numId="115">
    <w:abstractNumId w:val="63"/>
  </w:num>
  <w:num w:numId="116">
    <w:abstractNumId w:val="154"/>
  </w:num>
  <w:num w:numId="117">
    <w:abstractNumId w:val="164"/>
  </w:num>
  <w:num w:numId="118">
    <w:abstractNumId w:val="76"/>
  </w:num>
  <w:num w:numId="119">
    <w:abstractNumId w:val="77"/>
  </w:num>
  <w:num w:numId="120">
    <w:abstractNumId w:val="55"/>
  </w:num>
  <w:num w:numId="121">
    <w:abstractNumId w:val="79"/>
  </w:num>
  <w:num w:numId="122">
    <w:abstractNumId w:val="19"/>
  </w:num>
  <w:num w:numId="123">
    <w:abstractNumId w:val="123"/>
  </w:num>
  <w:num w:numId="124">
    <w:abstractNumId w:val="104"/>
  </w:num>
  <w:num w:numId="125">
    <w:abstractNumId w:val="132"/>
  </w:num>
  <w:num w:numId="126">
    <w:abstractNumId w:val="161"/>
  </w:num>
  <w:num w:numId="127">
    <w:abstractNumId w:val="129"/>
  </w:num>
  <w:num w:numId="128">
    <w:abstractNumId w:val="135"/>
  </w:num>
  <w:num w:numId="129">
    <w:abstractNumId w:val="57"/>
  </w:num>
  <w:num w:numId="130">
    <w:abstractNumId w:val="148"/>
  </w:num>
  <w:num w:numId="131">
    <w:abstractNumId w:val="114"/>
  </w:num>
  <w:num w:numId="132">
    <w:abstractNumId w:val="163"/>
  </w:num>
  <w:num w:numId="133">
    <w:abstractNumId w:val="39"/>
  </w:num>
  <w:num w:numId="134">
    <w:abstractNumId w:val="69"/>
  </w:num>
  <w:num w:numId="135">
    <w:abstractNumId w:val="136"/>
  </w:num>
  <w:num w:numId="136">
    <w:abstractNumId w:val="115"/>
  </w:num>
  <w:num w:numId="137">
    <w:abstractNumId w:val="68"/>
  </w:num>
  <w:num w:numId="138">
    <w:abstractNumId w:val="3"/>
  </w:num>
  <w:num w:numId="139">
    <w:abstractNumId w:val="23"/>
  </w:num>
  <w:num w:numId="140">
    <w:abstractNumId w:val="116"/>
  </w:num>
  <w:num w:numId="141">
    <w:abstractNumId w:val="41"/>
  </w:num>
  <w:num w:numId="142">
    <w:abstractNumId w:val="169"/>
  </w:num>
  <w:num w:numId="143">
    <w:abstractNumId w:val="37"/>
  </w:num>
  <w:num w:numId="144">
    <w:abstractNumId w:val="100"/>
  </w:num>
  <w:num w:numId="145">
    <w:abstractNumId w:val="15"/>
  </w:num>
  <w:num w:numId="146">
    <w:abstractNumId w:val="44"/>
  </w:num>
  <w:num w:numId="147">
    <w:abstractNumId w:val="101"/>
  </w:num>
  <w:num w:numId="148">
    <w:abstractNumId w:val="110"/>
  </w:num>
  <w:num w:numId="149">
    <w:abstractNumId w:val="59"/>
  </w:num>
  <w:num w:numId="150">
    <w:abstractNumId w:val="45"/>
  </w:num>
  <w:num w:numId="151">
    <w:abstractNumId w:val="90"/>
  </w:num>
  <w:num w:numId="152">
    <w:abstractNumId w:val="128"/>
  </w:num>
  <w:num w:numId="153">
    <w:abstractNumId w:val="126"/>
  </w:num>
  <w:num w:numId="154">
    <w:abstractNumId w:val="124"/>
  </w:num>
  <w:num w:numId="155">
    <w:abstractNumId w:val="158"/>
  </w:num>
  <w:num w:numId="156">
    <w:abstractNumId w:val="134"/>
  </w:num>
  <w:num w:numId="157">
    <w:abstractNumId w:val="4"/>
  </w:num>
  <w:num w:numId="158">
    <w:abstractNumId w:val="31"/>
  </w:num>
  <w:num w:numId="159">
    <w:abstractNumId w:val="56"/>
  </w:num>
  <w:num w:numId="160">
    <w:abstractNumId w:val="166"/>
  </w:num>
  <w:num w:numId="161">
    <w:abstractNumId w:val="125"/>
  </w:num>
  <w:num w:numId="162">
    <w:abstractNumId w:val="13"/>
  </w:num>
  <w:num w:numId="163">
    <w:abstractNumId w:val="70"/>
  </w:num>
  <w:num w:numId="164">
    <w:abstractNumId w:val="94"/>
  </w:num>
  <w:num w:numId="165">
    <w:abstractNumId w:val="103"/>
  </w:num>
  <w:num w:numId="166">
    <w:abstractNumId w:val="82"/>
  </w:num>
  <w:num w:numId="167">
    <w:abstractNumId w:val="131"/>
  </w:num>
  <w:num w:numId="168">
    <w:abstractNumId w:val="35"/>
  </w:num>
  <w:num w:numId="169">
    <w:abstractNumId w:val="159"/>
  </w:num>
  <w:num w:numId="170">
    <w:abstractNumId w:val="147"/>
  </w:num>
  <w:num w:numId="171">
    <w:abstractNumId w:val="81"/>
  </w:num>
  <w:num w:numId="172">
    <w:abstractNumId w:val="47"/>
  </w:num>
  <w:num w:numId="173">
    <w:abstractNumId w:val="171"/>
  </w:num>
  <w:num w:numId="174">
    <w:abstractNumId w:val="61"/>
  </w:num>
  <w:num w:numId="175">
    <w:abstractNumId w:val="29"/>
  </w:num>
  <w:num w:numId="176">
    <w:abstractNumId w:val="174"/>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04"/>
    <w:rsid w:val="0001247D"/>
    <w:rsid w:val="00013924"/>
    <w:rsid w:val="00021C0A"/>
    <w:rsid w:val="0003432E"/>
    <w:rsid w:val="0003607E"/>
    <w:rsid w:val="00083FCB"/>
    <w:rsid w:val="000B1DBE"/>
    <w:rsid w:val="000C298F"/>
    <w:rsid w:val="000E3876"/>
    <w:rsid w:val="001079BB"/>
    <w:rsid w:val="001359C9"/>
    <w:rsid w:val="001749EF"/>
    <w:rsid w:val="00174D70"/>
    <w:rsid w:val="0017711C"/>
    <w:rsid w:val="001777BD"/>
    <w:rsid w:val="001848E7"/>
    <w:rsid w:val="00184CE1"/>
    <w:rsid w:val="00185110"/>
    <w:rsid w:val="00187E7E"/>
    <w:rsid w:val="001954B4"/>
    <w:rsid w:val="001A0F69"/>
    <w:rsid w:val="001E2F17"/>
    <w:rsid w:val="001E6A4A"/>
    <w:rsid w:val="00236599"/>
    <w:rsid w:val="00240D45"/>
    <w:rsid w:val="00244034"/>
    <w:rsid w:val="00244346"/>
    <w:rsid w:val="00244A34"/>
    <w:rsid w:val="00252B6D"/>
    <w:rsid w:val="00254C58"/>
    <w:rsid w:val="00274E5E"/>
    <w:rsid w:val="002F14E1"/>
    <w:rsid w:val="003051DE"/>
    <w:rsid w:val="00324DA2"/>
    <w:rsid w:val="0033275C"/>
    <w:rsid w:val="003356B0"/>
    <w:rsid w:val="00336004"/>
    <w:rsid w:val="003626D0"/>
    <w:rsid w:val="00376AC1"/>
    <w:rsid w:val="003834CC"/>
    <w:rsid w:val="003A7DE3"/>
    <w:rsid w:val="003B7288"/>
    <w:rsid w:val="003E2C53"/>
    <w:rsid w:val="00421B1B"/>
    <w:rsid w:val="004251E3"/>
    <w:rsid w:val="004260F7"/>
    <w:rsid w:val="004346E3"/>
    <w:rsid w:val="00443937"/>
    <w:rsid w:val="004456EE"/>
    <w:rsid w:val="00453533"/>
    <w:rsid w:val="0046003F"/>
    <w:rsid w:val="00464875"/>
    <w:rsid w:val="004B0CCD"/>
    <w:rsid w:val="004D4195"/>
    <w:rsid w:val="004F4121"/>
    <w:rsid w:val="00527D63"/>
    <w:rsid w:val="0056327A"/>
    <w:rsid w:val="00584459"/>
    <w:rsid w:val="00597F82"/>
    <w:rsid w:val="005A14A1"/>
    <w:rsid w:val="005D0EDC"/>
    <w:rsid w:val="005D6E53"/>
    <w:rsid w:val="006348B1"/>
    <w:rsid w:val="00643111"/>
    <w:rsid w:val="006447DC"/>
    <w:rsid w:val="006549D3"/>
    <w:rsid w:val="006A628E"/>
    <w:rsid w:val="006E47D6"/>
    <w:rsid w:val="00720A83"/>
    <w:rsid w:val="007548E7"/>
    <w:rsid w:val="00754ACC"/>
    <w:rsid w:val="007B17C1"/>
    <w:rsid w:val="007B1C7B"/>
    <w:rsid w:val="007C4971"/>
    <w:rsid w:val="007D32CC"/>
    <w:rsid w:val="008228A8"/>
    <w:rsid w:val="00837932"/>
    <w:rsid w:val="00861931"/>
    <w:rsid w:val="00894CA1"/>
    <w:rsid w:val="008A4E63"/>
    <w:rsid w:val="008B5024"/>
    <w:rsid w:val="008C1B5B"/>
    <w:rsid w:val="008D476B"/>
    <w:rsid w:val="008E015D"/>
    <w:rsid w:val="008E4FA3"/>
    <w:rsid w:val="008F50DE"/>
    <w:rsid w:val="00906AA7"/>
    <w:rsid w:val="00907D6A"/>
    <w:rsid w:val="00925929"/>
    <w:rsid w:val="00947CAF"/>
    <w:rsid w:val="00950EAB"/>
    <w:rsid w:val="00967003"/>
    <w:rsid w:val="009976C7"/>
    <w:rsid w:val="009D67E6"/>
    <w:rsid w:val="009E2433"/>
    <w:rsid w:val="009E5804"/>
    <w:rsid w:val="00A14671"/>
    <w:rsid w:val="00A60283"/>
    <w:rsid w:val="00A6151A"/>
    <w:rsid w:val="00A71E4A"/>
    <w:rsid w:val="00A84940"/>
    <w:rsid w:val="00AA7C16"/>
    <w:rsid w:val="00AB11B0"/>
    <w:rsid w:val="00AB73BF"/>
    <w:rsid w:val="00AC68E6"/>
    <w:rsid w:val="00AF1F0A"/>
    <w:rsid w:val="00AF75A7"/>
    <w:rsid w:val="00B1563C"/>
    <w:rsid w:val="00B37FC2"/>
    <w:rsid w:val="00B430F7"/>
    <w:rsid w:val="00B45394"/>
    <w:rsid w:val="00B56367"/>
    <w:rsid w:val="00B62BE6"/>
    <w:rsid w:val="00B62F0A"/>
    <w:rsid w:val="00B77EA9"/>
    <w:rsid w:val="00BB0F31"/>
    <w:rsid w:val="00BB619A"/>
    <w:rsid w:val="00BF5506"/>
    <w:rsid w:val="00C00846"/>
    <w:rsid w:val="00C03F80"/>
    <w:rsid w:val="00C06CBC"/>
    <w:rsid w:val="00C30D03"/>
    <w:rsid w:val="00C446FB"/>
    <w:rsid w:val="00C62FAC"/>
    <w:rsid w:val="00CD2840"/>
    <w:rsid w:val="00CE52F1"/>
    <w:rsid w:val="00D15027"/>
    <w:rsid w:val="00D151B0"/>
    <w:rsid w:val="00D25CD1"/>
    <w:rsid w:val="00D304C0"/>
    <w:rsid w:val="00D31507"/>
    <w:rsid w:val="00D3222E"/>
    <w:rsid w:val="00D46F54"/>
    <w:rsid w:val="00D70CED"/>
    <w:rsid w:val="00D713D4"/>
    <w:rsid w:val="00D7280F"/>
    <w:rsid w:val="00D7498F"/>
    <w:rsid w:val="00D84A7D"/>
    <w:rsid w:val="00D954CC"/>
    <w:rsid w:val="00DB4C62"/>
    <w:rsid w:val="00DC1113"/>
    <w:rsid w:val="00DD6C7F"/>
    <w:rsid w:val="00DF03F3"/>
    <w:rsid w:val="00DF3D04"/>
    <w:rsid w:val="00DF3E58"/>
    <w:rsid w:val="00E158C7"/>
    <w:rsid w:val="00E7124C"/>
    <w:rsid w:val="00E87DB1"/>
    <w:rsid w:val="00E9387F"/>
    <w:rsid w:val="00EC234B"/>
    <w:rsid w:val="00EE33CE"/>
    <w:rsid w:val="00EE346C"/>
    <w:rsid w:val="00F02C36"/>
    <w:rsid w:val="00F02C3F"/>
    <w:rsid w:val="00F24F35"/>
    <w:rsid w:val="00F56FD8"/>
    <w:rsid w:val="00F70508"/>
    <w:rsid w:val="00F71222"/>
    <w:rsid w:val="00FA5FBD"/>
    <w:rsid w:val="00FD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3B1ADC"/>
  <w15:docId w15:val="{EB3F29CE-52FC-487A-A9D2-6130178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0"/>
    </w:pPr>
    <w:rPr>
      <w:sz w:val="24"/>
      <w:szCs w:val="24"/>
    </w:rPr>
  </w:style>
  <w:style w:type="paragraph" w:styleId="Title">
    <w:name w:val="Title"/>
    <w:basedOn w:val="Normal"/>
    <w:uiPriority w:val="1"/>
    <w:qFormat/>
    <w:pPr>
      <w:spacing w:before="11"/>
      <w:ind w:left="81"/>
      <w:jc w:val="center"/>
    </w:pPr>
    <w:rPr>
      <w:b/>
      <w:bCs/>
      <w:sz w:val="44"/>
      <w:szCs w:val="44"/>
    </w:rPr>
  </w:style>
  <w:style w:type="paragraph" w:styleId="ListParagraph">
    <w:name w:val="List Paragraph"/>
    <w:basedOn w:val="Normal"/>
    <w:uiPriority w:val="34"/>
    <w:qFormat/>
    <w:pPr>
      <w:ind w:left="540"/>
    </w:pPr>
  </w:style>
  <w:style w:type="paragraph" w:customStyle="1" w:styleId="TableParagraph">
    <w:name w:val="Table Paragraph"/>
    <w:basedOn w:val="Normal"/>
    <w:uiPriority w:val="1"/>
    <w:qFormat/>
    <w:pPr>
      <w:spacing w:line="272" w:lineRule="exact"/>
      <w:ind w:left="108"/>
    </w:pPr>
  </w:style>
  <w:style w:type="character" w:styleId="Hyperlink">
    <w:name w:val="Hyperlink"/>
    <w:basedOn w:val="DefaultParagraphFont"/>
    <w:uiPriority w:val="99"/>
    <w:unhideWhenUsed/>
    <w:rsid w:val="00324DA2"/>
    <w:rPr>
      <w:color w:val="0000FF" w:themeColor="hyperlink"/>
      <w:u w:val="single"/>
    </w:rPr>
  </w:style>
  <w:style w:type="paragraph" w:styleId="BalloonText">
    <w:name w:val="Balloon Text"/>
    <w:basedOn w:val="Normal"/>
    <w:link w:val="BalloonTextChar"/>
    <w:uiPriority w:val="99"/>
    <w:semiHidden/>
    <w:unhideWhenUsed/>
    <w:rsid w:val="004346E3"/>
    <w:rPr>
      <w:rFonts w:ascii="Tahoma" w:hAnsi="Tahoma" w:cs="Tahoma"/>
      <w:sz w:val="16"/>
      <w:szCs w:val="16"/>
    </w:rPr>
  </w:style>
  <w:style w:type="character" w:customStyle="1" w:styleId="BalloonTextChar">
    <w:name w:val="Balloon Text Char"/>
    <w:basedOn w:val="DefaultParagraphFont"/>
    <w:link w:val="BalloonText"/>
    <w:uiPriority w:val="99"/>
    <w:semiHidden/>
    <w:rsid w:val="004346E3"/>
    <w:rPr>
      <w:rFonts w:ascii="Tahoma" w:eastAsia="Calibri" w:hAnsi="Tahoma" w:cs="Tahoma"/>
      <w:sz w:val="16"/>
      <w:szCs w:val="16"/>
    </w:rPr>
  </w:style>
  <w:style w:type="paragraph" w:styleId="NoSpacing">
    <w:name w:val="No Spacing"/>
    <w:uiPriority w:val="1"/>
    <w:qFormat/>
    <w:rsid w:val="00DB4C6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07453">
      <w:bodyDiv w:val="1"/>
      <w:marLeft w:val="0"/>
      <w:marRight w:val="0"/>
      <w:marTop w:val="0"/>
      <w:marBottom w:val="0"/>
      <w:divBdr>
        <w:top w:val="none" w:sz="0" w:space="0" w:color="auto"/>
        <w:left w:val="none" w:sz="0" w:space="0" w:color="auto"/>
        <w:bottom w:val="none" w:sz="0" w:space="0" w:color="auto"/>
        <w:right w:val="none" w:sz="0" w:space="0" w:color="auto"/>
      </w:divBdr>
    </w:div>
    <w:div w:id="1463228166">
      <w:bodyDiv w:val="1"/>
      <w:marLeft w:val="0"/>
      <w:marRight w:val="0"/>
      <w:marTop w:val="0"/>
      <w:marBottom w:val="0"/>
      <w:divBdr>
        <w:top w:val="none" w:sz="0" w:space="0" w:color="auto"/>
        <w:left w:val="none" w:sz="0" w:space="0" w:color="auto"/>
        <w:bottom w:val="none" w:sz="0" w:space="0" w:color="auto"/>
        <w:right w:val="none" w:sz="0" w:space="0" w:color="auto"/>
      </w:divBdr>
      <w:divsChild>
        <w:div w:id="1120758066">
          <w:marLeft w:val="446"/>
          <w:marRight w:val="0"/>
          <w:marTop w:val="86"/>
          <w:marBottom w:val="120"/>
          <w:divBdr>
            <w:top w:val="none" w:sz="0" w:space="0" w:color="auto"/>
            <w:left w:val="none" w:sz="0" w:space="0" w:color="auto"/>
            <w:bottom w:val="none" w:sz="0" w:space="0" w:color="auto"/>
            <w:right w:val="none" w:sz="0" w:space="0" w:color="auto"/>
          </w:divBdr>
        </w:div>
      </w:divsChild>
    </w:div>
    <w:div w:id="1518037246">
      <w:bodyDiv w:val="1"/>
      <w:marLeft w:val="0"/>
      <w:marRight w:val="0"/>
      <w:marTop w:val="0"/>
      <w:marBottom w:val="0"/>
      <w:divBdr>
        <w:top w:val="none" w:sz="0" w:space="0" w:color="auto"/>
        <w:left w:val="none" w:sz="0" w:space="0" w:color="auto"/>
        <w:bottom w:val="none" w:sz="0" w:space="0" w:color="auto"/>
        <w:right w:val="none" w:sz="0" w:space="0" w:color="auto"/>
      </w:divBdr>
      <w:divsChild>
        <w:div w:id="1164664357">
          <w:marLeft w:val="446"/>
          <w:marRight w:val="0"/>
          <w:marTop w:val="86"/>
          <w:marBottom w:val="120"/>
          <w:divBdr>
            <w:top w:val="none" w:sz="0" w:space="0" w:color="auto"/>
            <w:left w:val="none" w:sz="0" w:space="0" w:color="auto"/>
            <w:bottom w:val="none" w:sz="0" w:space="0" w:color="auto"/>
            <w:right w:val="none" w:sz="0" w:space="0" w:color="auto"/>
          </w:divBdr>
        </w:div>
      </w:divsChild>
    </w:div>
    <w:div w:id="1927224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advl.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cretarygeneral@iadvl.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ident@iadvl.org" TargetMode="External"/><Relationship Id="rId5" Type="http://schemas.openxmlformats.org/officeDocument/2006/relationships/footnotes" Target="footnotes.xml"/><Relationship Id="rId15" Type="http://schemas.openxmlformats.org/officeDocument/2006/relationships/hyperlink" Target="http://www.iadvl.org/" TargetMode="External"/><Relationship Id="rId10" Type="http://schemas.openxmlformats.org/officeDocument/2006/relationships/hyperlink" Target="mailto:secretary@iadvl.com" TargetMode="External"/><Relationship Id="rId4" Type="http://schemas.openxmlformats.org/officeDocument/2006/relationships/webSettings" Target="webSettings.xml"/><Relationship Id="rId9" Type="http://schemas.openxmlformats.org/officeDocument/2006/relationships/hyperlink" Target="mailto:president@iadvl.com" TargetMode="External"/><Relationship Id="rId14" Type="http://schemas.openxmlformats.org/officeDocument/2006/relationships/hyperlink" Target="http://www.iadv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127</Pages>
  <Words>46034</Words>
  <Characters>262398</Characters>
  <Application>Microsoft Office Word</Application>
  <DocSecurity>0</DocSecurity>
  <Lines>2186</Lines>
  <Paragraphs>615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Anuradha Babu</cp:lastModifiedBy>
  <cp:revision>45</cp:revision>
  <dcterms:created xsi:type="dcterms:W3CDTF">2021-07-23T16:30:00Z</dcterms:created>
  <dcterms:modified xsi:type="dcterms:W3CDTF">2021-09-15T16:51:00Z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Microsoft® Word 2019</vt:lpwstr>
  </property>
  <property fmtid="{D5CDD505-2E9C-101B-9397-08002B2CF9AE}" pid="4" name="LastSaved">
    <vt:filetime>2021-07-11T00:00:00Z</vt:filetime>
  </property>
</Properties>
</file>